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1A" w:rsidRDefault="00367F1A" w:rsidP="00367F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367F1A" w:rsidP="00367F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367F1A" w:rsidP="00367F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367F1A" w:rsidP="00367F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367F1A" w:rsidP="00367F1A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6F7F6E" w:rsidP="005578F8">
      <w:pPr>
        <w:keepNext/>
        <w:spacing w:before="240" w:after="60" w:line="360" w:lineRule="auto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  <w:r w:rsidRPr="00367F1A">
        <w:rPr>
          <w:rFonts w:eastAsia="Times New Roman"/>
          <w:b/>
          <w:bCs/>
          <w:kern w:val="32"/>
          <w:sz w:val="56"/>
          <w:szCs w:val="56"/>
        </w:rPr>
        <w:t xml:space="preserve">A fejlesztő nevelés-oktatás </w:t>
      </w:r>
    </w:p>
    <w:p w:rsidR="006F7F6E" w:rsidRPr="00367F1A" w:rsidRDefault="006F7F6E" w:rsidP="005578F8">
      <w:pPr>
        <w:keepNext/>
        <w:spacing w:before="240" w:after="60" w:line="360" w:lineRule="auto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  <w:r w:rsidRPr="00367F1A">
        <w:rPr>
          <w:rFonts w:eastAsia="Times New Roman"/>
          <w:b/>
          <w:bCs/>
          <w:kern w:val="32"/>
          <w:sz w:val="56"/>
          <w:szCs w:val="56"/>
        </w:rPr>
        <w:t>rehabilitációs pedagógiai programja</w:t>
      </w:r>
    </w:p>
    <w:p w:rsidR="006F7F6E" w:rsidRPr="00367F1A" w:rsidRDefault="006F7F6E" w:rsidP="005578F8">
      <w:pPr>
        <w:keepNext/>
        <w:spacing w:before="240" w:after="60" w:line="360" w:lineRule="auto"/>
        <w:jc w:val="center"/>
        <w:outlineLvl w:val="0"/>
        <w:rPr>
          <w:rFonts w:eastAsia="Times New Roman"/>
          <w:b/>
          <w:bCs/>
          <w:kern w:val="32"/>
          <w:sz w:val="56"/>
          <w:szCs w:val="56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5578F8" w:rsidRDefault="005578F8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367F1A" w:rsidRPr="00BF6EA5" w:rsidRDefault="00367F1A" w:rsidP="006F7F6E">
      <w:pPr>
        <w:keepNext/>
        <w:spacing w:before="240" w:after="60"/>
        <w:outlineLvl w:val="0"/>
        <w:rPr>
          <w:rFonts w:eastAsia="Times New Roman"/>
          <w:b/>
          <w:bCs/>
          <w:kern w:val="32"/>
        </w:rPr>
      </w:pPr>
    </w:p>
    <w:p w:rsidR="006F7F6E" w:rsidRPr="00BF6EA5" w:rsidRDefault="006F7F6E" w:rsidP="006F7F6E">
      <w:pPr>
        <w:rPr>
          <w:rFonts w:eastAsia="Times New Roman"/>
          <w:sz w:val="24"/>
          <w:szCs w:val="24"/>
        </w:rPr>
      </w:pPr>
    </w:p>
    <w:p w:rsidR="006F7F6E" w:rsidRDefault="006F7F6E" w:rsidP="006F7F6E">
      <w:pPr>
        <w:ind w:hanging="284"/>
        <w:rPr>
          <w:rFonts w:eastAsia="Times New Roman"/>
          <w:b/>
        </w:rPr>
      </w:pPr>
      <w:r w:rsidRPr="00107C3E">
        <w:rPr>
          <w:rFonts w:eastAsia="Times New Roman"/>
          <w:b/>
        </w:rPr>
        <w:lastRenderedPageBreak/>
        <w:t>A súlyos és halmozott fogyatékosság meghatározása</w:t>
      </w:r>
    </w:p>
    <w:p w:rsidR="006F7F6E" w:rsidRPr="00CF0D9C" w:rsidRDefault="006F7F6E" w:rsidP="006F7F6E">
      <w:pPr>
        <w:ind w:hanging="284"/>
        <w:rPr>
          <w:b/>
        </w:rPr>
      </w:pPr>
    </w:p>
    <w:p w:rsidR="006F7F6E" w:rsidRPr="00E611F7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E611F7">
        <w:rPr>
          <w:rFonts w:eastAsia="Times New Roman"/>
          <w:sz w:val="24"/>
          <w:szCs w:val="24"/>
        </w:rPr>
        <w:t>A súlyos és halmozott fogyatékosság az egész élet során fennálló állapot, amelyre jellemző, hogy a testi struktúrák károsodása következtében a speciálisan humán funkciók</w:t>
      </w:r>
      <w:r>
        <w:rPr>
          <w:rFonts w:eastAsia="Times New Roman"/>
          <w:sz w:val="24"/>
          <w:szCs w:val="24"/>
        </w:rPr>
        <w:t>-mint a kommunikáció, a beszéd, a mozgás, az értelem és az érzékelés-észlelés-</w:t>
      </w:r>
      <w:r w:rsidRPr="00E611F7">
        <w:rPr>
          <w:rFonts w:eastAsia="Times New Roman"/>
          <w:sz w:val="24"/>
          <w:szCs w:val="24"/>
        </w:rPr>
        <w:t xml:space="preserve"> minimálisan két területén súlyos vagy legsúlyosabb mértékű zavar mutatható ki.</w:t>
      </w:r>
      <w:r>
        <w:rPr>
          <w:rFonts w:eastAsia="Times New Roman"/>
          <w:sz w:val="24"/>
          <w:szCs w:val="24"/>
        </w:rPr>
        <w:t xml:space="preserve"> Ennek következtében az érintett személy pszichofizikai teljesítményei extrém mértékben eltérnek az átlagtól, így tevékenységeiben erősen </w:t>
      </w:r>
      <w:proofErr w:type="spellStart"/>
      <w:r>
        <w:rPr>
          <w:rFonts w:eastAsia="Times New Roman"/>
          <w:sz w:val="24"/>
          <w:szCs w:val="24"/>
        </w:rPr>
        <w:t>akadályozottá</w:t>
      </w:r>
      <w:proofErr w:type="spellEnd"/>
      <w:r>
        <w:rPr>
          <w:rFonts w:eastAsia="Times New Roman"/>
          <w:sz w:val="24"/>
          <w:szCs w:val="24"/>
        </w:rPr>
        <w:t xml:space="preserve"> válik, és társadalmi részvételében jelentősen korlátozott lehet.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E611F7">
        <w:rPr>
          <w:rFonts w:eastAsia="Times New Roman"/>
          <w:sz w:val="24"/>
          <w:szCs w:val="24"/>
        </w:rPr>
        <w:t>E tanulók egész életükben a környezet fokozott mértékű és folyamatos komplex segítségére, támogatására utaltak. Személyiségük kibontakoztatása és életminőségük javítása érdekében fejlesztő nevelés-oktatásra van szükségük.</w:t>
      </w:r>
    </w:p>
    <w:p w:rsidR="006F7F6E" w:rsidRPr="00E611F7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spacing w:line="360" w:lineRule="auto"/>
        <w:ind w:hanging="284"/>
        <w:rPr>
          <w:rFonts w:eastAsia="Times New Roman"/>
          <w:b/>
        </w:rPr>
      </w:pPr>
      <w:r w:rsidRPr="00107C3E">
        <w:rPr>
          <w:rFonts w:eastAsia="Times New Roman"/>
          <w:b/>
        </w:rPr>
        <w:t>Fejlesztő nevelés-oktatás</w:t>
      </w:r>
    </w:p>
    <w:p w:rsidR="006F7F6E" w:rsidRPr="00107C3E" w:rsidRDefault="006F7F6E" w:rsidP="006F7F6E">
      <w:pPr>
        <w:spacing w:line="360" w:lineRule="auto"/>
        <w:ind w:hanging="284"/>
        <w:rPr>
          <w:rFonts w:eastAsia="Times New Roman"/>
          <w:b/>
        </w:rPr>
      </w:pPr>
    </w:p>
    <w:p w:rsidR="006F7F6E" w:rsidRPr="00E611F7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E611F7">
        <w:rPr>
          <w:rFonts w:eastAsia="Times New Roman"/>
          <w:sz w:val="24"/>
          <w:szCs w:val="24"/>
        </w:rPr>
        <w:t>A fejlesztő nevelés-oktatás a tanköteles korú sajátos nevelési igényű, súlyosan és halmozottan sé</w:t>
      </w:r>
      <w:r>
        <w:rPr>
          <w:rFonts w:eastAsia="Times New Roman"/>
          <w:sz w:val="24"/>
          <w:szCs w:val="24"/>
        </w:rPr>
        <w:t>rült tanulóknak</w:t>
      </w:r>
      <w:r w:rsidRPr="00E611F7">
        <w:rPr>
          <w:rFonts w:eastAsia="Times New Roman"/>
          <w:sz w:val="24"/>
          <w:szCs w:val="24"/>
        </w:rPr>
        <w:t xml:space="preserve"> biztosít fejlesztési- fejlődési lehetőséget a közoktatás keretein belül.</w:t>
      </w:r>
    </w:p>
    <w:p w:rsidR="006F7F6E" w:rsidRPr="00E611F7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E611F7">
        <w:rPr>
          <w:rFonts w:eastAsia="Times New Roman"/>
          <w:sz w:val="24"/>
          <w:szCs w:val="24"/>
        </w:rPr>
        <w:t>Az Intézményünk Szabolcs–Szatmár–Bereg megye területéről fo</w:t>
      </w:r>
      <w:r>
        <w:rPr>
          <w:rFonts w:eastAsia="Times New Roman"/>
          <w:sz w:val="24"/>
          <w:szCs w:val="24"/>
        </w:rPr>
        <w:t xml:space="preserve">gadja a súlyosan és halmozottan </w:t>
      </w:r>
      <w:r w:rsidRPr="00E611F7">
        <w:rPr>
          <w:rFonts w:eastAsia="Times New Roman"/>
          <w:sz w:val="24"/>
          <w:szCs w:val="24"/>
        </w:rPr>
        <w:t>fogyatékos tanulókat. Tevékenységünket a gyermekek szükségletei és a helyi igények határozzák meg. Fontos számunkra, hogy a tanulók az egyéni képességeiknek, egyéni fejlettségüknek megfelelő maximális önállóságot elérjék, melynek alapja a szociális, kommunikációs és más kognitív képességek specifikus módszerekkel való kompenzálása, a fejlődésben elmaradt készségek habilitációs fejlesztése, a mindennapi gyakorlati készségek speciális módszerekkel való tanítása.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E611F7">
        <w:rPr>
          <w:rFonts w:eastAsia="Times New Roman"/>
          <w:sz w:val="24"/>
          <w:szCs w:val="24"/>
        </w:rPr>
        <w:t>A fejlesztő nevelő-oktató tevékenység a tanév rendjéhez igazodó, tanítási évfolyamokra nem tagolódó, de felépítésében az elért fejlődési szaka</w:t>
      </w:r>
      <w:r>
        <w:rPr>
          <w:rFonts w:eastAsia="Times New Roman"/>
          <w:sz w:val="24"/>
          <w:szCs w:val="24"/>
        </w:rPr>
        <w:t>szokat követő egységes folyamat, a tankötelezettség t</w:t>
      </w:r>
      <w:r w:rsidRPr="00E611F7">
        <w:rPr>
          <w:rFonts w:eastAsia="Times New Roman"/>
          <w:sz w:val="24"/>
          <w:szCs w:val="24"/>
        </w:rPr>
        <w:t xml:space="preserve">eljes időtartama </w:t>
      </w:r>
      <w:r>
        <w:rPr>
          <w:rFonts w:eastAsia="Times New Roman"/>
          <w:sz w:val="24"/>
          <w:szCs w:val="24"/>
        </w:rPr>
        <w:t xml:space="preserve">alatti </w:t>
      </w:r>
      <w:r w:rsidRPr="00BF6EA5">
        <w:rPr>
          <w:rFonts w:eastAsia="Times New Roman"/>
          <w:sz w:val="24"/>
          <w:szCs w:val="24"/>
        </w:rPr>
        <w:t xml:space="preserve">rehabilitációs célú </w:t>
      </w:r>
      <w:r w:rsidRPr="00E611F7">
        <w:rPr>
          <w:rFonts w:eastAsia="Times New Roman"/>
          <w:sz w:val="24"/>
          <w:szCs w:val="24"/>
        </w:rPr>
        <w:t>foglalkoztatásnak minősül.</w:t>
      </w:r>
      <w:r w:rsidRPr="00BF6EA5">
        <w:rPr>
          <w:rFonts w:eastAsia="Times New Roman"/>
          <w:sz w:val="24"/>
          <w:szCs w:val="24"/>
        </w:rPr>
        <w:t xml:space="preserve"> 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FF659D">
        <w:rPr>
          <w:rFonts w:eastAsia="Times New Roman"/>
          <w:sz w:val="24"/>
          <w:szCs w:val="24"/>
        </w:rPr>
        <w:t>A súlyosan és halmozottan fogyatékos gyermekek fejlesztő nevelés-oktatása során a tanulás és tanítás hagyományos felfogása nem alkalmazható. A tanuló és a gyógypedagógus közös tanulási folyamaton megy keresztül, amelynek során egymás jelzéseit, kettejük személyes viszonyát egymás megértésének lehetőségeit tanulják és a másikat önmaguk jelzéseinek megértésére, kifejezéseik helyes értelmezésére tanítják.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578F8" w:rsidRDefault="005578F8" w:rsidP="006F7F6E">
      <w:pPr>
        <w:spacing w:line="360" w:lineRule="auto"/>
        <w:jc w:val="both"/>
        <w:rPr>
          <w:rFonts w:eastAsia="Times New Roman"/>
          <w:b/>
        </w:rPr>
      </w:pPr>
    </w:p>
    <w:p w:rsidR="006F7F6E" w:rsidRPr="00CF0D9C" w:rsidRDefault="006F7F6E" w:rsidP="006F7F6E">
      <w:pPr>
        <w:spacing w:line="360" w:lineRule="auto"/>
        <w:jc w:val="both"/>
        <w:rPr>
          <w:rFonts w:eastAsia="Times New Roman"/>
          <w:b/>
        </w:rPr>
      </w:pPr>
      <w:r w:rsidRPr="00107C3E">
        <w:rPr>
          <w:rFonts w:eastAsia="Times New Roman"/>
          <w:b/>
        </w:rPr>
        <w:t>A súlyos és halmozottan fogyatékos tanulók fejlesztő nevelés-oktatásának céljai:</w:t>
      </w:r>
    </w:p>
    <w:p w:rsidR="006F7F6E" w:rsidRPr="00CF0D9C" w:rsidRDefault="006F7F6E" w:rsidP="006F7F6E">
      <w:pPr>
        <w:spacing w:line="360" w:lineRule="auto"/>
        <w:ind w:left="720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C4037C">
        <w:rPr>
          <w:rFonts w:eastAsia="Times New Roman"/>
          <w:sz w:val="24"/>
          <w:szCs w:val="24"/>
        </w:rPr>
        <w:t>A személyiség sokol</w:t>
      </w:r>
      <w:r>
        <w:rPr>
          <w:rFonts w:eastAsia="Times New Roman"/>
          <w:sz w:val="24"/>
          <w:szCs w:val="24"/>
        </w:rPr>
        <w:t>dalú fejlesztése</w:t>
      </w:r>
      <w:r w:rsidRPr="00C4037C">
        <w:rPr>
          <w:rFonts w:eastAsia="Times New Roman"/>
          <w:sz w:val="24"/>
          <w:szCs w:val="24"/>
        </w:rPr>
        <w:t>. A tartalmi tényezők megállapításakor egyrészt figyelembe kell venni a gyermekek fejlődés</w:t>
      </w:r>
      <w:r>
        <w:rPr>
          <w:rFonts w:eastAsia="Times New Roman"/>
          <w:sz w:val="24"/>
          <w:szCs w:val="24"/>
        </w:rPr>
        <w:t xml:space="preserve"> </w:t>
      </w:r>
      <w:r w:rsidRPr="00C4037C">
        <w:rPr>
          <w:rFonts w:eastAsia="Times New Roman"/>
          <w:sz w:val="24"/>
          <w:szCs w:val="24"/>
        </w:rPr>
        <w:t>lélektani jellemzőit, másrészt számolni kell az egyes életkorok sajátosságaival, teljesítőképességeivel a gyermek sajátos nevelési igényéből fakadó specialitásokkal.</w:t>
      </w:r>
    </w:p>
    <w:p w:rsidR="006F7F6E" w:rsidRDefault="006F7F6E" w:rsidP="006F7F6E">
      <w:pPr>
        <w:pStyle w:val="Listaszerbekezds"/>
        <w:rPr>
          <w:rFonts w:eastAsia="Times New Roman"/>
          <w:sz w:val="24"/>
          <w:szCs w:val="24"/>
        </w:rPr>
      </w:pPr>
    </w:p>
    <w:p w:rsidR="006F7F6E" w:rsidRPr="00CF0D9C" w:rsidRDefault="006F7F6E" w:rsidP="006F7F6E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tanuló és a gyógypedagógus közti partneri kapcsolat kiépítése.</w:t>
      </w:r>
    </w:p>
    <w:p w:rsidR="006F7F6E" w:rsidRPr="00700636" w:rsidRDefault="006F7F6E" w:rsidP="006F7F6E">
      <w:pPr>
        <w:jc w:val="both"/>
        <w:rPr>
          <w:rFonts w:eastAsia="Times New Roman"/>
          <w:sz w:val="24"/>
          <w:szCs w:val="24"/>
          <w:highlight w:val="yellow"/>
        </w:rPr>
      </w:pPr>
    </w:p>
    <w:p w:rsidR="006F7F6E" w:rsidRPr="00D57F6A" w:rsidRDefault="006F7F6E" w:rsidP="006F7F6E">
      <w:pPr>
        <w:numPr>
          <w:ilvl w:val="0"/>
          <w:numId w:val="11"/>
        </w:numPr>
        <w:spacing w:line="360" w:lineRule="auto"/>
        <w:rPr>
          <w:rFonts w:eastAsia="Times New Roman"/>
          <w:sz w:val="24"/>
          <w:szCs w:val="24"/>
        </w:rPr>
      </w:pPr>
      <w:r w:rsidRPr="00BD63DC">
        <w:rPr>
          <w:rFonts w:eastAsia="Times New Roman"/>
          <w:sz w:val="24"/>
          <w:szCs w:val="24"/>
        </w:rPr>
        <w:t>Az elvárások az egyéni teljesítőképességnek megfelelően kerüljenek megfogalmazásra, és igazodjanak a fejlődés lehetséges üteméhez.</w:t>
      </w:r>
    </w:p>
    <w:p w:rsidR="006F7F6E" w:rsidRPr="00BD63DC" w:rsidRDefault="006F7F6E" w:rsidP="006F7F6E">
      <w:pPr>
        <w:rPr>
          <w:rFonts w:ascii="Arial" w:eastAsia="Times New Roman" w:hAnsi="Arial" w:cs="Arial"/>
        </w:rPr>
      </w:pPr>
    </w:p>
    <w:p w:rsidR="006F7F6E" w:rsidRPr="00D57F6A" w:rsidRDefault="006F7F6E" w:rsidP="006F7F6E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BD63DC">
        <w:rPr>
          <w:rFonts w:eastAsia="Times New Roman"/>
          <w:sz w:val="24"/>
          <w:szCs w:val="24"/>
        </w:rPr>
        <w:t>Az egyéni képességek, fejlettség mellett elérhető legnagyobb önállóság feltételeinek megteremtése, melynek alapja a szociális, a</w:t>
      </w:r>
      <w:r>
        <w:rPr>
          <w:rFonts w:eastAsia="Times New Roman"/>
          <w:sz w:val="24"/>
          <w:szCs w:val="24"/>
        </w:rPr>
        <w:t xml:space="preserve"> </w:t>
      </w:r>
      <w:r w:rsidRPr="00BD63DC">
        <w:rPr>
          <w:rFonts w:eastAsia="Times New Roman"/>
          <w:sz w:val="24"/>
          <w:szCs w:val="24"/>
        </w:rPr>
        <w:t>kommunikációs és más kognitív készségek specifikus módszerekkel való kompenzálása, a fejlődésben elmaradt készségek habilitációs fejlesztése, a mindennapi gyakorlati készségek speciális módszerekkel való tanítása, melyek hatására javul életminőségük, fejlődik önrendelkezésük</w:t>
      </w:r>
      <w:r>
        <w:rPr>
          <w:rFonts w:eastAsia="Times New Roman"/>
          <w:sz w:val="24"/>
          <w:szCs w:val="24"/>
        </w:rPr>
        <w:t xml:space="preserve"> </w:t>
      </w:r>
      <w:r w:rsidRPr="0098172F">
        <w:rPr>
          <w:rFonts w:eastAsia="Times New Roman"/>
          <w:sz w:val="24"/>
          <w:szCs w:val="24"/>
        </w:rPr>
        <w:t>és hozzájárul a társadalmi integrációjukhoz.</w:t>
      </w:r>
    </w:p>
    <w:p w:rsidR="006F7F6E" w:rsidRPr="006D1E96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1"/>
        </w:numPr>
        <w:spacing w:line="360" w:lineRule="auto"/>
        <w:rPr>
          <w:rFonts w:eastAsia="Times New Roman"/>
          <w:sz w:val="24"/>
          <w:szCs w:val="24"/>
        </w:rPr>
      </w:pPr>
      <w:r w:rsidRPr="00BD63DC">
        <w:rPr>
          <w:rFonts w:eastAsia="Times New Roman"/>
          <w:sz w:val="24"/>
          <w:szCs w:val="24"/>
        </w:rPr>
        <w:t>A foglalkozások tudatos szervezésével a sokoldalú tapasztalatszerzés, a szociális tanulás feltételei biztosítva legyenek.</w:t>
      </w:r>
    </w:p>
    <w:p w:rsidR="006F7F6E" w:rsidRPr="00EA6C28" w:rsidRDefault="006F7F6E" w:rsidP="006F7F6E">
      <w:pPr>
        <w:spacing w:line="360" w:lineRule="auto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1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EA6C28">
        <w:rPr>
          <w:rFonts w:eastAsia="Times New Roman"/>
          <w:sz w:val="24"/>
          <w:szCs w:val="24"/>
        </w:rPr>
        <w:t>Nevelési céljaink elérésének érdekében</w:t>
      </w:r>
      <w:r w:rsidR="008A4B68">
        <w:rPr>
          <w:rFonts w:eastAsia="Times New Roman"/>
          <w:sz w:val="24"/>
          <w:szCs w:val="24"/>
        </w:rPr>
        <w:t xml:space="preserve"> alkalmazott módszerek</w:t>
      </w:r>
      <w:r w:rsidRPr="00EA6C28">
        <w:rPr>
          <w:rFonts w:eastAsia="Times New Roman"/>
          <w:sz w:val="24"/>
          <w:szCs w:val="24"/>
        </w:rPr>
        <w:t xml:space="preserve"> minden esetben igazodnak a gyerekek életkori sajátosságaihoz, értelmi fejlettségéhez, nyelvi szintjéhez, egyéni képességeihez és az adott szituációhoz. </w:t>
      </w:r>
    </w:p>
    <w:p w:rsidR="006F7F6E" w:rsidRPr="00700636" w:rsidRDefault="006F7F6E" w:rsidP="006F7F6E">
      <w:pPr>
        <w:spacing w:line="360" w:lineRule="auto"/>
        <w:rPr>
          <w:rFonts w:eastAsia="Times New Roman"/>
          <w:sz w:val="24"/>
          <w:szCs w:val="24"/>
          <w:highlight w:val="yellow"/>
        </w:rPr>
      </w:pPr>
    </w:p>
    <w:p w:rsidR="006F7F6E" w:rsidRDefault="006F7F6E" w:rsidP="006F7F6E">
      <w:pPr>
        <w:numPr>
          <w:ilvl w:val="0"/>
          <w:numId w:val="11"/>
        </w:numPr>
        <w:spacing w:line="360" w:lineRule="auto"/>
        <w:rPr>
          <w:rFonts w:eastAsia="Times New Roman"/>
          <w:sz w:val="24"/>
          <w:szCs w:val="24"/>
        </w:rPr>
      </w:pPr>
      <w:r w:rsidRPr="00EA6C28">
        <w:rPr>
          <w:rFonts w:eastAsia="Times New Roman"/>
          <w:sz w:val="24"/>
          <w:szCs w:val="24"/>
        </w:rPr>
        <w:t>A családok szakmai megsegítése, tehermentesí</w:t>
      </w:r>
      <w:r>
        <w:rPr>
          <w:rFonts w:eastAsia="Times New Roman"/>
          <w:sz w:val="24"/>
          <w:szCs w:val="24"/>
        </w:rPr>
        <w:t xml:space="preserve">tése, problémáik megbeszélése </w:t>
      </w:r>
      <w:r w:rsidRPr="0079096C">
        <w:rPr>
          <w:rFonts w:eastAsia="Times New Roman"/>
          <w:sz w:val="24"/>
          <w:szCs w:val="24"/>
        </w:rPr>
        <w:t>mellett a közös együttműködés biztosítása.</w:t>
      </w:r>
    </w:p>
    <w:p w:rsidR="00367F1A" w:rsidRDefault="00367F1A" w:rsidP="00367F1A">
      <w:pPr>
        <w:pStyle w:val="Listaszerbekezds"/>
        <w:rPr>
          <w:rFonts w:eastAsia="Times New Roman"/>
          <w:sz w:val="24"/>
          <w:szCs w:val="24"/>
        </w:rPr>
      </w:pPr>
    </w:p>
    <w:p w:rsidR="00367F1A" w:rsidRDefault="00367F1A" w:rsidP="00367F1A">
      <w:pPr>
        <w:spacing w:line="360" w:lineRule="auto"/>
        <w:rPr>
          <w:rFonts w:eastAsia="Times New Roman"/>
          <w:sz w:val="24"/>
          <w:szCs w:val="24"/>
        </w:rPr>
      </w:pPr>
    </w:p>
    <w:p w:rsidR="005578F8" w:rsidRDefault="005578F8" w:rsidP="00367F1A">
      <w:pPr>
        <w:spacing w:line="360" w:lineRule="auto"/>
        <w:rPr>
          <w:rFonts w:eastAsia="Times New Roman"/>
          <w:sz w:val="24"/>
          <w:szCs w:val="24"/>
        </w:rPr>
      </w:pPr>
    </w:p>
    <w:p w:rsidR="006F7F6E" w:rsidRPr="00D57F6A" w:rsidRDefault="006F7F6E" w:rsidP="006F7F6E">
      <w:pPr>
        <w:spacing w:line="360" w:lineRule="auto"/>
        <w:rPr>
          <w:rFonts w:eastAsia="Times New Roman"/>
          <w:sz w:val="24"/>
          <w:szCs w:val="24"/>
        </w:rPr>
      </w:pPr>
    </w:p>
    <w:p w:rsidR="006F7F6E" w:rsidRPr="00107C3E" w:rsidRDefault="006F7F6E" w:rsidP="006F7F6E">
      <w:pPr>
        <w:jc w:val="both"/>
        <w:rPr>
          <w:rFonts w:eastAsia="Times New Roman"/>
          <w:b/>
        </w:rPr>
      </w:pPr>
      <w:r w:rsidRPr="00107C3E">
        <w:rPr>
          <w:rFonts w:eastAsia="Times New Roman"/>
          <w:b/>
        </w:rPr>
        <w:lastRenderedPageBreak/>
        <w:t>A fejlesztő nevelés-oktatás kiemelt feladatai</w:t>
      </w:r>
      <w:r>
        <w:rPr>
          <w:rFonts w:eastAsia="Times New Roman"/>
          <w:b/>
        </w:rPr>
        <w:t xml:space="preserve"> és alapelvei</w:t>
      </w:r>
      <w:r w:rsidRPr="00107C3E">
        <w:rPr>
          <w:rFonts w:eastAsia="Times New Roman"/>
          <w:b/>
        </w:rPr>
        <w:t>:</w:t>
      </w:r>
    </w:p>
    <w:p w:rsidR="006F7F6E" w:rsidRDefault="006F7F6E" w:rsidP="006F7F6E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6F7F6E" w:rsidRPr="006D1054" w:rsidRDefault="006F7F6E" w:rsidP="006F7F6E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6D1054">
        <w:rPr>
          <w:rFonts w:eastAsia="Times New Roman"/>
          <w:sz w:val="24"/>
          <w:szCs w:val="24"/>
        </w:rPr>
        <w:t>A már kialakult szokások, jelzések, megszerzett képességek, készségek, tudásanyag feltérképezése, az iskolai életbe való beillesztése.</w:t>
      </w:r>
    </w:p>
    <w:p w:rsidR="006F7F6E" w:rsidRDefault="006F7F6E" w:rsidP="006F7F6E">
      <w:pPr>
        <w:spacing w:line="360" w:lineRule="auto"/>
        <w:ind w:left="1080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6D1054">
        <w:rPr>
          <w:rFonts w:eastAsia="Times New Roman"/>
          <w:sz w:val="24"/>
          <w:szCs w:val="24"/>
        </w:rPr>
        <w:t>Az épen maradt funkciókra alapozva, a sérült funkciók fejlesztése egyéni fejlesztési tervek alapján.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6D1054">
        <w:rPr>
          <w:rFonts w:eastAsia="Times New Roman"/>
          <w:sz w:val="24"/>
          <w:szCs w:val="24"/>
        </w:rPr>
        <w:t>Elemi szintű ismeretek elsajátíttatása szűkebb és tágabb környezetük jelenségeiről.</w:t>
      </w:r>
    </w:p>
    <w:p w:rsidR="006F7F6E" w:rsidRDefault="006F7F6E" w:rsidP="006F7F6E">
      <w:pPr>
        <w:spacing w:line="360" w:lineRule="auto"/>
        <w:ind w:left="1080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6D1054">
        <w:rPr>
          <w:rFonts w:eastAsia="Times New Roman"/>
          <w:sz w:val="24"/>
          <w:szCs w:val="24"/>
        </w:rPr>
        <w:t>A tanulók kommunikációjának fejlesztése, állandó ösztönzés a számukra megfelelő és lehetséges kommunikációs forma alkalmazására, az önkifejezési módok tudatos alkalmazására, gyakorlására</w:t>
      </w:r>
      <w:r>
        <w:rPr>
          <w:rFonts w:eastAsia="Times New Roman"/>
          <w:sz w:val="24"/>
          <w:szCs w:val="24"/>
        </w:rPr>
        <w:t>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010433">
        <w:rPr>
          <w:rFonts w:eastAsia="Times New Roman"/>
          <w:sz w:val="24"/>
          <w:szCs w:val="24"/>
        </w:rPr>
        <w:t>M</w:t>
      </w:r>
      <w:r w:rsidRPr="006D1054">
        <w:rPr>
          <w:rFonts w:eastAsia="Times New Roman"/>
          <w:sz w:val="24"/>
          <w:szCs w:val="24"/>
        </w:rPr>
        <w:t>ozgásállapotuk javítása, meglévő funkciók állandó fejlesztése, az önállóan kivitelezhető mozgások adta lehetőségek folyamatos alkalmazása</w:t>
      </w:r>
      <w:r>
        <w:rPr>
          <w:rFonts w:eastAsia="Times New Roman"/>
          <w:sz w:val="24"/>
          <w:szCs w:val="24"/>
        </w:rPr>
        <w:t>,</w:t>
      </w:r>
      <w:r w:rsidRPr="006D1054">
        <w:rPr>
          <w:rFonts w:eastAsia="Times New Roman"/>
          <w:sz w:val="24"/>
          <w:szCs w:val="24"/>
        </w:rPr>
        <w:t xml:space="preserve"> ill. az állapotromlás megakadályozása</w:t>
      </w:r>
      <w:r>
        <w:rPr>
          <w:rFonts w:eastAsia="Times New Roman"/>
          <w:sz w:val="24"/>
          <w:szCs w:val="24"/>
        </w:rPr>
        <w:t>.</w:t>
      </w:r>
    </w:p>
    <w:p w:rsidR="006F7F6E" w:rsidRDefault="006F7F6E" w:rsidP="006F7F6E">
      <w:pPr>
        <w:spacing w:line="360" w:lineRule="auto"/>
        <w:ind w:left="1080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Pr="006D1054">
        <w:rPr>
          <w:rFonts w:eastAsia="Times New Roman"/>
          <w:sz w:val="24"/>
          <w:szCs w:val="24"/>
        </w:rPr>
        <w:t>zabadidős és játéktevékenységben való aktív részvétel elősegítése</w:t>
      </w:r>
      <w:r>
        <w:rPr>
          <w:rFonts w:eastAsia="Times New Roman"/>
          <w:sz w:val="24"/>
          <w:szCs w:val="24"/>
        </w:rPr>
        <w:t>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Pr="006D1054">
        <w:rPr>
          <w:rFonts w:eastAsia="Times New Roman"/>
          <w:sz w:val="24"/>
          <w:szCs w:val="24"/>
        </w:rPr>
        <w:t>zociális készségek, társas kapcsolatok, elemi magatartási formák megismertetése</w:t>
      </w:r>
      <w:r>
        <w:rPr>
          <w:rFonts w:eastAsia="Times New Roman"/>
          <w:sz w:val="24"/>
          <w:szCs w:val="24"/>
        </w:rPr>
        <w:t>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Pr="006D1054">
        <w:rPr>
          <w:rFonts w:eastAsia="Times New Roman"/>
          <w:sz w:val="24"/>
          <w:szCs w:val="24"/>
        </w:rPr>
        <w:t xml:space="preserve"> tanulók szüleivel kialak</w:t>
      </w:r>
      <w:r>
        <w:rPr>
          <w:rFonts w:eastAsia="Times New Roman"/>
          <w:sz w:val="24"/>
          <w:szCs w:val="24"/>
        </w:rPr>
        <w:t>ított szoros kapcsolattartás, a gyermekek családi neveléséhez nyújtott pedagógiai segítése.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proofErr w:type="spellStart"/>
      <w:r>
        <w:rPr>
          <w:rFonts w:eastAsia="Times New Roman"/>
          <w:sz w:val="24"/>
          <w:szCs w:val="24"/>
        </w:rPr>
        <w:t>normaliz</w:t>
      </w:r>
      <w:r w:rsidR="001A583B">
        <w:rPr>
          <w:rFonts w:eastAsia="Times New Roman"/>
          <w:sz w:val="24"/>
          <w:szCs w:val="24"/>
        </w:rPr>
        <w:t>á</w:t>
      </w:r>
      <w:r>
        <w:rPr>
          <w:rFonts w:eastAsia="Times New Roman"/>
          <w:sz w:val="24"/>
          <w:szCs w:val="24"/>
        </w:rPr>
        <w:t>ció</w:t>
      </w:r>
      <w:proofErr w:type="spellEnd"/>
      <w:r>
        <w:rPr>
          <w:rFonts w:eastAsia="Times New Roman"/>
          <w:sz w:val="24"/>
          <w:szCs w:val="24"/>
        </w:rPr>
        <w:t xml:space="preserve"> és a </w:t>
      </w:r>
      <w:proofErr w:type="spellStart"/>
      <w:r>
        <w:rPr>
          <w:rFonts w:eastAsia="Times New Roman"/>
          <w:sz w:val="24"/>
          <w:szCs w:val="24"/>
        </w:rPr>
        <w:t>particip</w:t>
      </w:r>
      <w:r w:rsidR="001A583B">
        <w:rPr>
          <w:rFonts w:eastAsia="Times New Roman"/>
          <w:sz w:val="24"/>
          <w:szCs w:val="24"/>
        </w:rPr>
        <w:t>á</w:t>
      </w:r>
      <w:r>
        <w:rPr>
          <w:rFonts w:eastAsia="Times New Roman"/>
          <w:sz w:val="24"/>
          <w:szCs w:val="24"/>
        </w:rPr>
        <w:t>ció</w:t>
      </w:r>
      <w:proofErr w:type="spellEnd"/>
      <w:r>
        <w:rPr>
          <w:rFonts w:eastAsia="Times New Roman"/>
          <w:sz w:val="24"/>
          <w:szCs w:val="24"/>
        </w:rPr>
        <w:t xml:space="preserve"> elve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komplexitás, a személyiségközpontúság, a szükségletorientáltság és a habilitáció elve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kooperáció és a tudatosság elve</w:t>
      </w:r>
    </w:p>
    <w:p w:rsidR="006F7F6E" w:rsidRDefault="006F7F6E" w:rsidP="006F7F6E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6F7F6E" w:rsidRPr="00E14272" w:rsidRDefault="006F7F6E" w:rsidP="006F7F6E">
      <w:pPr>
        <w:numPr>
          <w:ilvl w:val="0"/>
          <w:numId w:val="10"/>
        </w:num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differenciálás és az individualizáció elve</w:t>
      </w:r>
    </w:p>
    <w:p w:rsidR="00F6578A" w:rsidRPr="00225BEC" w:rsidRDefault="006F7F6E" w:rsidP="00225BEC">
      <w:pPr>
        <w:keepNext/>
        <w:spacing w:after="240"/>
        <w:jc w:val="both"/>
        <w:outlineLvl w:val="1"/>
        <w:rPr>
          <w:rFonts w:eastAsia="Times New Roman"/>
          <w:b/>
          <w:iCs/>
        </w:rPr>
      </w:pPr>
      <w:bookmarkStart w:id="0" w:name="_Toc185302540"/>
      <w:r w:rsidRPr="00107C3E">
        <w:rPr>
          <w:rFonts w:eastAsia="Times New Roman"/>
          <w:b/>
          <w:iCs/>
        </w:rPr>
        <w:lastRenderedPageBreak/>
        <w:t xml:space="preserve">A fejlesztő nevelés- oktatás fejlesztési területei </w:t>
      </w:r>
      <w:bookmarkEnd w:id="0"/>
    </w:p>
    <w:p w:rsidR="00A51BC7" w:rsidRDefault="00A51BC7" w:rsidP="00A51BC7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094448">
        <w:rPr>
          <w:rFonts w:eastAsia="Times New Roman"/>
          <w:b/>
          <w:sz w:val="24"/>
          <w:szCs w:val="24"/>
        </w:rPr>
        <w:t>1.</w:t>
      </w:r>
      <w:r w:rsidR="003C63A8">
        <w:rPr>
          <w:rFonts w:eastAsia="Times New Roman"/>
          <w:b/>
          <w:sz w:val="24"/>
          <w:szCs w:val="24"/>
        </w:rPr>
        <w:t xml:space="preserve"> </w:t>
      </w:r>
      <w:r w:rsidRPr="00094448">
        <w:rPr>
          <w:rFonts w:eastAsia="Times New Roman"/>
          <w:b/>
          <w:sz w:val="24"/>
          <w:szCs w:val="24"/>
        </w:rPr>
        <w:t>Kommunikáció</w:t>
      </w:r>
    </w:p>
    <w:p w:rsidR="00A51BC7" w:rsidRDefault="00A97E0E" w:rsidP="00A51BC7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</w:t>
      </w:r>
      <w:r w:rsidRPr="00A97E0E">
        <w:rPr>
          <w:rFonts w:eastAsia="Times New Roman"/>
          <w:b/>
          <w:sz w:val="24"/>
          <w:szCs w:val="24"/>
        </w:rPr>
        <w:t xml:space="preserve">. </w:t>
      </w:r>
      <w:r w:rsidR="00A97EC0">
        <w:rPr>
          <w:rFonts w:eastAsia="Times New Roman"/>
          <w:b/>
          <w:sz w:val="24"/>
          <w:szCs w:val="24"/>
        </w:rPr>
        <w:t>Mozgásnevelés</w:t>
      </w:r>
    </w:p>
    <w:p w:rsidR="008740E1" w:rsidRPr="003C63A8" w:rsidRDefault="008740E1" w:rsidP="00A51BC7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3C63A8">
        <w:rPr>
          <w:rFonts w:eastAsia="Times New Roman"/>
          <w:b/>
          <w:sz w:val="24"/>
          <w:szCs w:val="24"/>
        </w:rPr>
        <w:t xml:space="preserve">III. </w:t>
      </w:r>
      <w:r w:rsidR="00957413" w:rsidRPr="003C63A8">
        <w:rPr>
          <w:rFonts w:eastAsia="Times New Roman"/>
          <w:b/>
          <w:sz w:val="24"/>
          <w:szCs w:val="24"/>
        </w:rPr>
        <w:t>Az érzékelés-észlelés és az értelem fejlesztése,</w:t>
      </w:r>
    </w:p>
    <w:p w:rsidR="008740E1" w:rsidRPr="003C63A8" w:rsidRDefault="00957413" w:rsidP="008740E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3C63A8">
        <w:rPr>
          <w:rFonts w:eastAsia="Times New Roman"/>
          <w:b/>
          <w:sz w:val="24"/>
          <w:szCs w:val="24"/>
        </w:rPr>
        <w:t>IV.</w:t>
      </w:r>
      <w:r w:rsidR="009F3989" w:rsidRPr="003C63A8">
        <w:rPr>
          <w:rFonts w:eastAsia="Times New Roman"/>
          <w:b/>
          <w:sz w:val="24"/>
          <w:szCs w:val="24"/>
        </w:rPr>
        <w:t xml:space="preserve"> </w:t>
      </w:r>
      <w:r w:rsidR="008740E1" w:rsidRPr="003C63A8">
        <w:rPr>
          <w:rFonts w:eastAsia="Times New Roman"/>
          <w:b/>
          <w:sz w:val="24"/>
          <w:szCs w:val="24"/>
        </w:rPr>
        <w:t>Kreativitásra, játékra, szabadidős tevékenységre nevelés.</w:t>
      </w:r>
    </w:p>
    <w:p w:rsidR="006C11A3" w:rsidRPr="003C63A8" w:rsidRDefault="006C11A3" w:rsidP="008740E1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3C63A8">
        <w:rPr>
          <w:rFonts w:eastAsia="Times New Roman"/>
          <w:b/>
          <w:sz w:val="24"/>
          <w:szCs w:val="24"/>
        </w:rPr>
        <w:t>V. Érzelmi és szociális nevelés</w:t>
      </w:r>
    </w:p>
    <w:p w:rsidR="008740E1" w:rsidRDefault="006C11A3" w:rsidP="00A51BC7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  <w:r w:rsidRPr="003C63A8">
        <w:rPr>
          <w:rFonts w:eastAsia="Times New Roman"/>
          <w:b/>
          <w:sz w:val="24"/>
          <w:szCs w:val="24"/>
        </w:rPr>
        <w:t>VI</w:t>
      </w:r>
      <w:r w:rsidR="003C63A8">
        <w:rPr>
          <w:rFonts w:eastAsia="Times New Roman"/>
          <w:b/>
          <w:sz w:val="24"/>
          <w:szCs w:val="24"/>
        </w:rPr>
        <w:t>.</w:t>
      </w:r>
      <w:r w:rsidR="009F3989" w:rsidRPr="003C63A8">
        <w:rPr>
          <w:rFonts w:eastAsia="Times New Roman"/>
          <w:b/>
          <w:sz w:val="24"/>
          <w:szCs w:val="24"/>
        </w:rPr>
        <w:t xml:space="preserve"> </w:t>
      </w:r>
      <w:r w:rsidR="00BC52EB">
        <w:rPr>
          <w:rFonts w:eastAsia="Times New Roman"/>
          <w:b/>
          <w:sz w:val="24"/>
          <w:szCs w:val="24"/>
        </w:rPr>
        <w:t>Ö</w:t>
      </w:r>
      <w:r w:rsidRPr="003C63A8">
        <w:rPr>
          <w:rFonts w:eastAsia="Times New Roman"/>
          <w:b/>
          <w:sz w:val="24"/>
          <w:szCs w:val="24"/>
        </w:rPr>
        <w:t>nkiszolgálásra és egészséges életmódra</w:t>
      </w:r>
    </w:p>
    <w:p w:rsidR="0066624E" w:rsidRPr="003C63A8" w:rsidRDefault="0066624E" w:rsidP="00A51BC7">
      <w:pPr>
        <w:spacing w:before="100" w:beforeAutospacing="1" w:after="100" w:afterAutospacing="1"/>
        <w:rPr>
          <w:rFonts w:eastAsia="Times New Roman"/>
          <w:b/>
          <w:sz w:val="24"/>
          <w:szCs w:val="24"/>
        </w:rPr>
      </w:pPr>
    </w:p>
    <w:p w:rsidR="00A51BC7" w:rsidRDefault="00A51BC7" w:rsidP="00A51BC7">
      <w:pPr>
        <w:pStyle w:val="Listaszerbekezds"/>
        <w:numPr>
          <w:ilvl w:val="0"/>
          <w:numId w:val="45"/>
        </w:numPr>
        <w:spacing w:before="100" w:beforeAutospacing="1" w:after="100" w:afterAutospacing="1"/>
        <w:ind w:left="284" w:hanging="284"/>
        <w:rPr>
          <w:rFonts w:eastAsia="Times New Roman"/>
          <w:b/>
        </w:rPr>
      </w:pPr>
      <w:r w:rsidRPr="0047430D">
        <w:rPr>
          <w:rFonts w:eastAsia="Times New Roman"/>
          <w:b/>
        </w:rPr>
        <w:t>Kommunikáció</w:t>
      </w:r>
    </w:p>
    <w:p w:rsidR="003B35F9" w:rsidRPr="0047430D" w:rsidRDefault="003B35F9" w:rsidP="003B35F9">
      <w:pPr>
        <w:pStyle w:val="Listaszerbekezds"/>
        <w:spacing w:before="100" w:beforeAutospacing="1" w:after="100" w:afterAutospacing="1"/>
        <w:ind w:left="284"/>
        <w:rPr>
          <w:rFonts w:eastAsia="Times New Roman"/>
          <w:b/>
        </w:rPr>
      </w:pPr>
    </w:p>
    <w:p w:rsidR="00A51BC7" w:rsidRPr="00EB5353" w:rsidRDefault="004D3880" w:rsidP="00A51BC7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003B35F9">
        <w:rPr>
          <w:rFonts w:eastAsia="Times New Roman"/>
          <w:b/>
        </w:rPr>
        <w:t>Cél:</w:t>
      </w:r>
      <w:r>
        <w:rPr>
          <w:rFonts w:eastAsia="Times New Roman"/>
          <w:b/>
          <w:sz w:val="24"/>
          <w:szCs w:val="24"/>
        </w:rPr>
        <w:t xml:space="preserve"> </w:t>
      </w:r>
      <w:r w:rsidR="00A51BC7" w:rsidRPr="00EB5353">
        <w:rPr>
          <w:rFonts w:eastAsia="Times New Roman"/>
          <w:sz w:val="24"/>
          <w:szCs w:val="24"/>
        </w:rPr>
        <w:t>A fejlesztés elsődleges célja a gyermekek és környezetük közötti kapcsolat kialakítása, a kommunikációs lehetőségek alapfeltételeinek megteremtése és feltárása, a gyermekek önálló kommunikációs repertoárjának fokozatos kiépítése. Az interakció, a másik ember megértés</w:t>
      </w:r>
      <w:r w:rsidR="000040FD" w:rsidRPr="00EB5353">
        <w:rPr>
          <w:rFonts w:eastAsia="Times New Roman"/>
          <w:sz w:val="24"/>
          <w:szCs w:val="24"/>
        </w:rPr>
        <w:t>ét</w:t>
      </w:r>
      <w:r w:rsidR="00A51BC7" w:rsidRPr="00EB5353">
        <w:rPr>
          <w:rFonts w:eastAsia="Times New Roman"/>
          <w:sz w:val="24"/>
          <w:szCs w:val="24"/>
        </w:rPr>
        <w:t xml:space="preserve"> és az önkifejezés fejlesztésének elősegítés</w:t>
      </w:r>
      <w:r w:rsidR="000040FD" w:rsidRPr="00EB5353">
        <w:rPr>
          <w:rFonts w:eastAsia="Times New Roman"/>
          <w:sz w:val="24"/>
          <w:szCs w:val="24"/>
        </w:rPr>
        <w:t>ét segíti</w:t>
      </w:r>
      <w:r w:rsidR="00A51BC7" w:rsidRPr="00EB5353">
        <w:rPr>
          <w:rFonts w:eastAsia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3"/>
        <w:gridCol w:w="7"/>
        <w:gridCol w:w="4532"/>
      </w:tblGrid>
      <w:tr w:rsidR="00A51BC7" w:rsidRPr="00EB5353" w:rsidTr="00F76117">
        <w:tc>
          <w:tcPr>
            <w:tcW w:w="9062" w:type="dxa"/>
            <w:gridSpan w:val="3"/>
          </w:tcPr>
          <w:p w:rsidR="00A51BC7" w:rsidRPr="00EB5353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I. Fejlesztési terület: Kommunikáció</w:t>
            </w:r>
          </w:p>
        </w:tc>
      </w:tr>
      <w:tr w:rsidR="00A51BC7" w:rsidRPr="00EB5353" w:rsidTr="00F76117">
        <w:tc>
          <w:tcPr>
            <w:tcW w:w="9062" w:type="dxa"/>
            <w:gridSpan w:val="3"/>
          </w:tcPr>
          <w:p w:rsidR="00A51BC7" w:rsidRPr="00EB5353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1. Feladat: Testi közlés értelmezése</w:t>
            </w:r>
          </w:p>
        </w:tc>
      </w:tr>
      <w:tr w:rsidR="00A51BC7" w:rsidRPr="00EB5353" w:rsidTr="00F76117">
        <w:tc>
          <w:tcPr>
            <w:tcW w:w="4530" w:type="dxa"/>
            <w:gridSpan w:val="2"/>
          </w:tcPr>
          <w:p w:rsidR="00A51BC7" w:rsidRPr="00EB5353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Részfeladatok</w:t>
            </w:r>
          </w:p>
        </w:tc>
        <w:tc>
          <w:tcPr>
            <w:tcW w:w="4532" w:type="dxa"/>
          </w:tcPr>
          <w:p w:rsidR="00A51BC7" w:rsidRPr="00EB5353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Tevékenységek</w:t>
            </w:r>
          </w:p>
        </w:tc>
      </w:tr>
      <w:tr w:rsidR="00A51BC7" w:rsidTr="00F76117">
        <w:tc>
          <w:tcPr>
            <w:tcW w:w="4530" w:type="dxa"/>
            <w:gridSpan w:val="2"/>
          </w:tcPr>
          <w:p w:rsidR="00A51BC7" w:rsidRPr="00EB5353" w:rsidRDefault="00A51BC7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>Megnyilvánulások információként való értelmezése</w:t>
            </w:r>
          </w:p>
        </w:tc>
        <w:tc>
          <w:tcPr>
            <w:tcW w:w="45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A51BC7" w:rsidRPr="00BA4DDB" w:rsidTr="006453C4">
              <w:trPr>
                <w:trHeight w:val="319"/>
              </w:trPr>
              <w:tc>
                <w:tcPr>
                  <w:tcW w:w="0" w:type="auto"/>
                </w:tcPr>
                <w:p w:rsidR="003655E9" w:rsidRPr="00EB5353" w:rsidRDefault="00A51BC7" w:rsidP="003655E9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EB5353">
                    <w:rPr>
                      <w:rFonts w:eastAsia="Times New Roman"/>
                      <w:sz w:val="24"/>
                      <w:szCs w:val="24"/>
                    </w:rPr>
                    <w:t>A tanulók megnyilvánulásainak</w:t>
                  </w:r>
                  <w:r w:rsidR="00C0508F" w:rsidRPr="00EB5353">
                    <w:rPr>
                      <w:rFonts w:eastAsia="Times New Roman"/>
                      <w:sz w:val="24"/>
                      <w:szCs w:val="24"/>
                    </w:rPr>
                    <w:t>, helyzet</w:t>
                  </w:r>
                  <w:r w:rsidR="008564E7" w:rsidRPr="00EB5353">
                    <w:rPr>
                      <w:rFonts w:eastAsia="Times New Roman"/>
                      <w:sz w:val="24"/>
                      <w:szCs w:val="24"/>
                    </w:rPr>
                    <w:t>ek</w:t>
                  </w:r>
                  <w:r w:rsidR="00CC0E7D" w:rsidRPr="00EB5353">
                    <w:rPr>
                      <w:rFonts w:eastAsia="Times New Roman"/>
                      <w:sz w:val="24"/>
                      <w:szCs w:val="24"/>
                    </w:rPr>
                    <w:t>nek</w:t>
                  </w:r>
                  <w:r w:rsidRPr="00EB5353">
                    <w:rPr>
                      <w:rFonts w:eastAsia="Times New Roman"/>
                      <w:sz w:val="24"/>
                      <w:szCs w:val="24"/>
                    </w:rPr>
                    <w:t xml:space="preserve"> elemzése</w:t>
                  </w:r>
                  <w:r w:rsidR="00CC0E7D" w:rsidRPr="00EB5353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A51BC7" w:rsidRPr="003655E9" w:rsidRDefault="00A51BC7" w:rsidP="006453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B5353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A kommunikációs lehetőségek megismerése, erősítése, bővítése</w:t>
                  </w:r>
                  <w:r w:rsidR="00CC0E7D" w:rsidRPr="00EB5353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A51BC7" w:rsidRDefault="00A51BC7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A51BC7" w:rsidTr="00F76117">
        <w:tc>
          <w:tcPr>
            <w:tcW w:w="4530" w:type="dxa"/>
            <w:gridSpan w:val="2"/>
          </w:tcPr>
          <w:p w:rsidR="00A51BC7" w:rsidRDefault="00A51BC7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  <w:r w:rsidRPr="00F3646A">
              <w:rPr>
                <w:rFonts w:eastAsia="Times New Roman"/>
                <w:sz w:val="24"/>
                <w:szCs w:val="24"/>
              </w:rPr>
              <w:t>gészségi állapotban bekövetkező változások kommunikatív megközelítése</w:t>
            </w:r>
          </w:p>
        </w:tc>
        <w:tc>
          <w:tcPr>
            <w:tcW w:w="4532" w:type="dxa"/>
          </w:tcPr>
          <w:p w:rsidR="00A51BC7" w:rsidRDefault="008564E7" w:rsidP="008564E7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Családi háttér megismerése</w:t>
            </w:r>
            <w:r w:rsidR="001F744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51BC7" w:rsidTr="00F76117">
        <w:tc>
          <w:tcPr>
            <w:tcW w:w="4530" w:type="dxa"/>
            <w:gridSpan w:val="2"/>
          </w:tcPr>
          <w:p w:rsidR="00A51BC7" w:rsidRDefault="00A51BC7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3646A">
              <w:rPr>
                <w:rFonts w:eastAsia="Times New Roman"/>
                <w:sz w:val="24"/>
                <w:szCs w:val="24"/>
              </w:rPr>
              <w:t xml:space="preserve">Testi </w:t>
            </w:r>
            <w:r w:rsidRPr="00EB5353">
              <w:rPr>
                <w:rFonts w:eastAsia="Times New Roman"/>
                <w:sz w:val="24"/>
                <w:szCs w:val="24"/>
              </w:rPr>
              <w:t>kifejezés</w:t>
            </w:r>
          </w:p>
        </w:tc>
        <w:tc>
          <w:tcPr>
            <w:tcW w:w="45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6"/>
            </w:tblGrid>
            <w:tr w:rsidR="008564E7" w:rsidRPr="008564E7">
              <w:trPr>
                <w:trHeight w:val="90"/>
              </w:trPr>
              <w:tc>
                <w:tcPr>
                  <w:tcW w:w="0" w:type="auto"/>
                </w:tcPr>
                <w:p w:rsidR="008564E7" w:rsidRPr="008564E7" w:rsidRDefault="008564E7" w:rsidP="008564E7">
                  <w:pPr>
                    <w:autoSpaceDE w:val="0"/>
                    <w:autoSpaceDN w:val="0"/>
                    <w:adjustRightInd w:val="0"/>
                    <w:ind w:hanging="36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Kommunikálásra késztetés</w:t>
                  </w:r>
                  <w:r w:rsidR="00BB0EE3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családtagjaival, </w:t>
                  </w:r>
                  <w:r w:rsidR="00BB0EE3">
                    <w:rPr>
                      <w:rFonts w:eastAsia="Times New Roman"/>
                      <w:sz w:val="24"/>
                      <w:szCs w:val="24"/>
                    </w:rPr>
                    <w:t>pedagógussal, társaival</w:t>
                  </w:r>
                  <w:r w:rsidR="001F7442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51BC7" w:rsidRDefault="00A51BC7" w:rsidP="008564E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A51BC7" w:rsidRPr="00094448" w:rsidTr="00F76117">
        <w:tc>
          <w:tcPr>
            <w:tcW w:w="9062" w:type="dxa"/>
            <w:gridSpan w:val="3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</w:t>
            </w:r>
            <w:r w:rsidRPr="00094448">
              <w:rPr>
                <w:rFonts w:eastAsia="Times New Roman"/>
                <w:b/>
              </w:rPr>
              <w:t>Feladat</w:t>
            </w:r>
            <w:r>
              <w:rPr>
                <w:rFonts w:eastAsia="Times New Roman"/>
                <w:b/>
              </w:rPr>
              <w:t>: K</w:t>
            </w:r>
            <w:r w:rsidRPr="00094448">
              <w:rPr>
                <w:rFonts w:eastAsia="Times New Roman"/>
                <w:b/>
              </w:rPr>
              <w:t>özlés</w:t>
            </w:r>
            <w:r>
              <w:rPr>
                <w:rFonts w:eastAsia="Times New Roman"/>
                <w:b/>
              </w:rPr>
              <w:t>i ig</w:t>
            </w:r>
            <w:r w:rsidRPr="00094448">
              <w:rPr>
                <w:rFonts w:eastAsia="Times New Roman"/>
                <w:b/>
              </w:rPr>
              <w:t>é</w:t>
            </w:r>
            <w:r>
              <w:rPr>
                <w:rFonts w:eastAsia="Times New Roman"/>
                <w:b/>
              </w:rPr>
              <w:t>ny felkeltése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094448">
              <w:rPr>
                <w:rFonts w:eastAsia="Times New Roman"/>
                <w:b/>
              </w:rPr>
              <w:t>Részfeladatok</w:t>
            </w:r>
          </w:p>
        </w:tc>
        <w:tc>
          <w:tcPr>
            <w:tcW w:w="4532" w:type="dxa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</w:t>
            </w:r>
            <w:r w:rsidRPr="00094448">
              <w:rPr>
                <w:rFonts w:eastAsia="Times New Roman"/>
                <w:b/>
              </w:rPr>
              <w:t>evékenység</w:t>
            </w:r>
            <w:r>
              <w:rPr>
                <w:rFonts w:eastAsia="Times New Roman"/>
                <w:b/>
              </w:rPr>
              <w:t>ek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F3646A">
              <w:rPr>
                <w:rFonts w:eastAsia="Times New Roman"/>
                <w:sz w:val="24"/>
                <w:szCs w:val="24"/>
              </w:rPr>
              <w:t>Bizalmas és bensőséges kapcsolat kialakítása</w:t>
            </w:r>
          </w:p>
        </w:tc>
        <w:tc>
          <w:tcPr>
            <w:tcW w:w="4532" w:type="dxa"/>
          </w:tcPr>
          <w:p w:rsidR="00A51BC7" w:rsidRPr="00966E84" w:rsidRDefault="00BB0EE3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Kellemes zene hallgatása.</w:t>
            </w:r>
            <w:r w:rsidR="005A5892">
              <w:rPr>
                <w:rFonts w:eastAsia="Times New Roman"/>
                <w:sz w:val="24"/>
                <w:szCs w:val="24"/>
              </w:rPr>
              <w:t xml:space="preserve"> </w:t>
            </w:r>
            <w:r w:rsidR="00966E84" w:rsidRPr="00966E84">
              <w:rPr>
                <w:rFonts w:eastAsia="Times New Roman"/>
                <w:sz w:val="24"/>
                <w:szCs w:val="24"/>
              </w:rPr>
              <w:t>J</w:t>
            </w:r>
            <w:r w:rsidR="00966E84">
              <w:rPr>
                <w:rFonts w:eastAsia="Times New Roman"/>
                <w:sz w:val="24"/>
                <w:szCs w:val="24"/>
              </w:rPr>
              <w:t>á</w:t>
            </w:r>
            <w:r w:rsidR="00966E84" w:rsidRPr="00966E84">
              <w:rPr>
                <w:rFonts w:eastAsia="Times New Roman"/>
                <w:sz w:val="24"/>
                <w:szCs w:val="24"/>
              </w:rPr>
              <w:t xml:space="preserve">tékos </w:t>
            </w:r>
            <w:r w:rsidR="00966E84">
              <w:rPr>
                <w:rFonts w:eastAsia="Times New Roman"/>
                <w:sz w:val="24"/>
                <w:szCs w:val="24"/>
              </w:rPr>
              <w:t>h</w:t>
            </w:r>
            <w:r w:rsidR="00966E84" w:rsidRPr="00966E84">
              <w:rPr>
                <w:rFonts w:eastAsia="Times New Roman"/>
                <w:sz w:val="24"/>
                <w:szCs w:val="24"/>
              </w:rPr>
              <w:t>elyzetek</w:t>
            </w:r>
            <w:r>
              <w:rPr>
                <w:rFonts w:eastAsia="Times New Roman"/>
                <w:sz w:val="24"/>
                <w:szCs w:val="24"/>
              </w:rPr>
              <w:t xml:space="preserve"> teremtése</w:t>
            </w:r>
            <w:r w:rsidR="001F744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F3646A">
              <w:rPr>
                <w:rFonts w:eastAsia="Times New Roman"/>
                <w:sz w:val="24"/>
                <w:szCs w:val="24"/>
              </w:rPr>
              <w:t>A kommunikációs igény felkeltése, megerősítése</w:t>
            </w:r>
          </w:p>
        </w:tc>
        <w:tc>
          <w:tcPr>
            <w:tcW w:w="4532" w:type="dxa"/>
          </w:tcPr>
          <w:p w:rsidR="00117490" w:rsidRPr="008A20DC" w:rsidRDefault="00A51BC7" w:rsidP="00117490">
            <w:pPr>
              <w:rPr>
                <w:rFonts w:eastAsia="Times New Roman"/>
                <w:sz w:val="24"/>
                <w:szCs w:val="24"/>
              </w:rPr>
            </w:pPr>
            <w:r w:rsidRPr="00C0508F">
              <w:rPr>
                <w:rFonts w:eastAsia="Times New Roman"/>
                <w:sz w:val="24"/>
                <w:szCs w:val="24"/>
              </w:rPr>
              <w:t>Szemkontaktus</w:t>
            </w:r>
            <w:r w:rsidR="00966E84">
              <w:rPr>
                <w:rFonts w:eastAsia="Times New Roman"/>
                <w:sz w:val="24"/>
                <w:szCs w:val="24"/>
              </w:rPr>
              <w:t xml:space="preserve"> felvétele, kapcsolattartás felvétele</w:t>
            </w:r>
            <w:r w:rsidR="001F7442">
              <w:rPr>
                <w:rFonts w:eastAsia="Times New Roman"/>
                <w:sz w:val="24"/>
                <w:szCs w:val="24"/>
              </w:rPr>
              <w:t>.</w:t>
            </w:r>
            <w:r w:rsidR="00117490">
              <w:rPr>
                <w:rFonts w:eastAsia="Times New Roman"/>
                <w:sz w:val="24"/>
                <w:szCs w:val="24"/>
              </w:rPr>
              <w:t xml:space="preserve"> </w:t>
            </w:r>
            <w:r w:rsidR="00117490" w:rsidRPr="008A20DC">
              <w:rPr>
                <w:rFonts w:eastAsia="Times New Roman"/>
                <w:sz w:val="24"/>
                <w:szCs w:val="24"/>
              </w:rPr>
              <w:t>Utánzás: állathangok, beszédhangok</w:t>
            </w:r>
            <w:r w:rsidR="00117490">
              <w:rPr>
                <w:rFonts w:eastAsia="Times New Roman"/>
                <w:sz w:val="24"/>
                <w:szCs w:val="24"/>
              </w:rPr>
              <w:t>.</w:t>
            </w:r>
          </w:p>
          <w:p w:rsidR="00117490" w:rsidRPr="008A20DC" w:rsidRDefault="00117490" w:rsidP="00117490">
            <w:pPr>
              <w:rPr>
                <w:rFonts w:eastAsia="Times New Roman"/>
                <w:sz w:val="24"/>
                <w:szCs w:val="24"/>
              </w:rPr>
            </w:pPr>
            <w:r w:rsidRPr="008A20DC">
              <w:rPr>
                <w:rFonts w:eastAsia="Times New Roman"/>
                <w:sz w:val="24"/>
                <w:szCs w:val="24"/>
              </w:rPr>
              <w:t>Mondókák, énekek, versek tanulása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17490" w:rsidRPr="00C0508F" w:rsidRDefault="00117490" w:rsidP="00117490">
            <w:pPr>
              <w:rPr>
                <w:rFonts w:eastAsia="Times New Roman"/>
                <w:sz w:val="24"/>
                <w:szCs w:val="24"/>
              </w:rPr>
            </w:pPr>
            <w:r w:rsidRPr="008A20DC">
              <w:rPr>
                <w:rFonts w:eastAsia="Times New Roman"/>
                <w:sz w:val="24"/>
                <w:szCs w:val="24"/>
              </w:rPr>
              <w:t>Képek megnevezése, értelmezése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F3646A">
              <w:rPr>
                <w:rFonts w:eastAsia="Times New Roman"/>
                <w:sz w:val="24"/>
                <w:szCs w:val="24"/>
              </w:rPr>
              <w:lastRenderedPageBreak/>
              <w:t>A kommunikáció folyamatossága</w:t>
            </w:r>
          </w:p>
        </w:tc>
        <w:tc>
          <w:tcPr>
            <w:tcW w:w="4532" w:type="dxa"/>
          </w:tcPr>
          <w:p w:rsidR="00A51BC7" w:rsidRPr="005A5892" w:rsidRDefault="005A5892" w:rsidP="006453C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A5892">
              <w:rPr>
                <w:rFonts w:eastAsia="Times New Roman"/>
                <w:sz w:val="24"/>
                <w:szCs w:val="24"/>
              </w:rPr>
              <w:t>A kommunikációs csatornák sok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A5892">
              <w:rPr>
                <w:rFonts w:eastAsia="Times New Roman"/>
                <w:sz w:val="24"/>
                <w:szCs w:val="24"/>
              </w:rPr>
              <w:t>félesé</w:t>
            </w:r>
            <w:r>
              <w:rPr>
                <w:rFonts w:eastAsia="Times New Roman"/>
                <w:sz w:val="24"/>
                <w:szCs w:val="24"/>
              </w:rPr>
              <w:t>g</w:t>
            </w:r>
            <w:r w:rsidRPr="005A5892">
              <w:rPr>
                <w:rFonts w:eastAsia="Times New Roman"/>
                <w:sz w:val="24"/>
                <w:szCs w:val="24"/>
              </w:rPr>
              <w:t>ének</w:t>
            </w:r>
            <w:r>
              <w:rPr>
                <w:rFonts w:eastAsia="Times New Roman"/>
                <w:sz w:val="24"/>
                <w:szCs w:val="24"/>
              </w:rPr>
              <w:t xml:space="preserve"> kialakítása</w:t>
            </w:r>
          </w:p>
        </w:tc>
      </w:tr>
      <w:tr w:rsidR="00A51BC7" w:rsidTr="00F76117">
        <w:tc>
          <w:tcPr>
            <w:tcW w:w="9062" w:type="dxa"/>
            <w:gridSpan w:val="3"/>
          </w:tcPr>
          <w:p w:rsidR="00A51BC7" w:rsidRDefault="00A51BC7" w:rsidP="005A589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3. </w:t>
            </w:r>
            <w:r w:rsidRPr="00094448">
              <w:rPr>
                <w:rFonts w:eastAsia="Times New Roman"/>
                <w:b/>
              </w:rPr>
              <w:t>Feladat</w:t>
            </w:r>
            <w:r w:rsidRPr="005A5892">
              <w:rPr>
                <w:rFonts w:eastAsia="Times New Roman"/>
                <w:b/>
              </w:rPr>
              <w:t xml:space="preserve">: A tanulók szükségleteinek </w:t>
            </w:r>
            <w:r w:rsidR="005A5892" w:rsidRPr="005A5892">
              <w:rPr>
                <w:rFonts w:eastAsia="Times New Roman"/>
                <w:b/>
              </w:rPr>
              <w:t>támogatása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094448">
              <w:rPr>
                <w:rFonts w:eastAsia="Times New Roman"/>
                <w:b/>
              </w:rPr>
              <w:t>Részfeladatok</w:t>
            </w:r>
          </w:p>
        </w:tc>
        <w:tc>
          <w:tcPr>
            <w:tcW w:w="4532" w:type="dxa"/>
          </w:tcPr>
          <w:p w:rsidR="00A51BC7" w:rsidRPr="00094448" w:rsidRDefault="00A51BC7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</w:t>
            </w:r>
            <w:r w:rsidRPr="00094448">
              <w:rPr>
                <w:rFonts w:eastAsia="Times New Roman"/>
                <w:b/>
              </w:rPr>
              <w:t>evékenység</w:t>
            </w:r>
            <w:r>
              <w:rPr>
                <w:rFonts w:eastAsia="Times New Roman"/>
                <w:b/>
              </w:rPr>
              <w:t>ek</w:t>
            </w:r>
          </w:p>
        </w:tc>
      </w:tr>
      <w:tr w:rsidR="00A51BC7" w:rsidRPr="00094448" w:rsidTr="00F76117">
        <w:tc>
          <w:tcPr>
            <w:tcW w:w="4530" w:type="dxa"/>
            <w:gridSpan w:val="2"/>
          </w:tcPr>
          <w:p w:rsidR="00A51BC7" w:rsidRPr="00094448" w:rsidRDefault="005A5892" w:rsidP="009102DE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 w:rsidRPr="00F3646A">
              <w:rPr>
                <w:rFonts w:eastAsia="Times New Roman"/>
                <w:sz w:val="24"/>
                <w:szCs w:val="24"/>
              </w:rPr>
              <w:t xml:space="preserve">lapszükségletek </w:t>
            </w:r>
            <w:r w:rsidR="009102DE">
              <w:rPr>
                <w:rFonts w:eastAsia="Times New Roman"/>
                <w:sz w:val="24"/>
                <w:szCs w:val="24"/>
              </w:rPr>
              <w:t>se</w:t>
            </w:r>
            <w:r w:rsidRPr="00F3646A">
              <w:rPr>
                <w:rFonts w:eastAsia="Times New Roman"/>
                <w:sz w:val="24"/>
                <w:szCs w:val="24"/>
              </w:rPr>
              <w:t>gítése</w:t>
            </w:r>
          </w:p>
        </w:tc>
        <w:tc>
          <w:tcPr>
            <w:tcW w:w="4532" w:type="dxa"/>
          </w:tcPr>
          <w:p w:rsidR="005A5892" w:rsidRPr="00F3646A" w:rsidRDefault="006453C4" w:rsidP="005A5892">
            <w:pPr>
              <w:spacing w:before="60" w:after="20"/>
              <w:ind w:left="680" w:hanging="3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személyi higiéné (</w:t>
            </w:r>
            <w:r w:rsidR="005A5892">
              <w:rPr>
                <w:rFonts w:eastAsia="Times New Roman"/>
                <w:sz w:val="24"/>
                <w:szCs w:val="24"/>
              </w:rPr>
              <w:t>mosakodás, hajápolás,</w:t>
            </w:r>
            <w:r w:rsidR="005A5892" w:rsidRPr="00F3646A">
              <w:rPr>
                <w:rFonts w:eastAsia="Times New Roman"/>
                <w:sz w:val="24"/>
                <w:szCs w:val="24"/>
              </w:rPr>
              <w:t>)</w:t>
            </w:r>
          </w:p>
          <w:p w:rsidR="005A5892" w:rsidRPr="00F3646A" w:rsidRDefault="005A5892" w:rsidP="005A5892">
            <w:pPr>
              <w:spacing w:before="60" w:after="20"/>
              <w:ind w:left="680" w:hanging="380"/>
              <w:rPr>
                <w:rFonts w:eastAsia="Times New Roman"/>
                <w:sz w:val="24"/>
                <w:szCs w:val="24"/>
              </w:rPr>
            </w:pPr>
            <w:r w:rsidRPr="00F3646A">
              <w:rPr>
                <w:rFonts w:eastAsia="Times New Roman"/>
                <w:sz w:val="24"/>
                <w:szCs w:val="24"/>
              </w:rPr>
              <w:t>–    öltöz</w:t>
            </w:r>
            <w:r w:rsidR="001F7442">
              <w:rPr>
                <w:rFonts w:eastAsia="Times New Roman"/>
                <w:sz w:val="24"/>
                <w:szCs w:val="24"/>
              </w:rPr>
              <w:t>ködés</w:t>
            </w:r>
            <w:r w:rsidRPr="00F3646A">
              <w:rPr>
                <w:rFonts w:eastAsia="Times New Roman"/>
                <w:sz w:val="24"/>
                <w:szCs w:val="24"/>
              </w:rPr>
              <w:t>, levegőztetés,</w:t>
            </w:r>
          </w:p>
          <w:p w:rsidR="005A5892" w:rsidRPr="00F3646A" w:rsidRDefault="005A5892" w:rsidP="005A5892">
            <w:pPr>
              <w:spacing w:before="60" w:after="20"/>
              <w:ind w:left="680" w:hanging="380"/>
              <w:rPr>
                <w:rFonts w:eastAsia="Times New Roman"/>
                <w:sz w:val="24"/>
                <w:szCs w:val="24"/>
              </w:rPr>
            </w:pPr>
            <w:r w:rsidRPr="00F3646A">
              <w:rPr>
                <w:rFonts w:eastAsia="Times New Roman"/>
                <w:sz w:val="24"/>
                <w:szCs w:val="24"/>
              </w:rPr>
              <w:t>–    táplálkozás (etetés, evés, itatás, ivás),</w:t>
            </w:r>
          </w:p>
          <w:p w:rsidR="00A51BC7" w:rsidRDefault="005A5892" w:rsidP="005A5892">
            <w:pPr>
              <w:spacing w:before="60" w:after="20"/>
              <w:ind w:left="680" w:hanging="3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    ürítés</w:t>
            </w:r>
          </w:p>
          <w:p w:rsidR="00225BEC" w:rsidRPr="005A5892" w:rsidRDefault="00225BEC" w:rsidP="005A5892">
            <w:pPr>
              <w:spacing w:before="60" w:after="20"/>
              <w:ind w:left="680" w:hanging="380"/>
              <w:rPr>
                <w:rFonts w:eastAsia="Times New Roman"/>
                <w:sz w:val="24"/>
                <w:szCs w:val="24"/>
              </w:rPr>
            </w:pPr>
            <w:r w:rsidRPr="00225BEC">
              <w:rPr>
                <w:rFonts w:eastAsia="Times New Roman"/>
                <w:sz w:val="24"/>
                <w:szCs w:val="24"/>
              </w:rPr>
              <w:t>A cselekvés</w:t>
            </w:r>
            <w:r>
              <w:rPr>
                <w:rFonts w:eastAsia="Times New Roman"/>
                <w:sz w:val="24"/>
                <w:szCs w:val="24"/>
              </w:rPr>
              <w:t xml:space="preserve">t kommunikációval </w:t>
            </w:r>
            <w:r w:rsidRPr="00225BEC">
              <w:rPr>
                <w:rFonts w:eastAsia="Times New Roman"/>
                <w:sz w:val="24"/>
                <w:szCs w:val="24"/>
              </w:rPr>
              <w:t>kísér</w:t>
            </w:r>
            <w:r>
              <w:rPr>
                <w:rFonts w:eastAsia="Times New Roman"/>
                <w:sz w:val="24"/>
                <w:szCs w:val="24"/>
              </w:rPr>
              <w:t>jük</w:t>
            </w:r>
          </w:p>
        </w:tc>
      </w:tr>
      <w:tr w:rsidR="00C0508F" w:rsidTr="00F76117">
        <w:tc>
          <w:tcPr>
            <w:tcW w:w="9062" w:type="dxa"/>
            <w:gridSpan w:val="3"/>
          </w:tcPr>
          <w:p w:rsidR="00C0508F" w:rsidRPr="00EB5353" w:rsidRDefault="00C0508F" w:rsidP="00A97E0E">
            <w:pPr>
              <w:jc w:val="both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4. Feladat:</w:t>
            </w:r>
            <w:r w:rsidRPr="00EB5353">
              <w:rPr>
                <w:rFonts w:eastAsia="Times New Roman"/>
                <w:sz w:val="24"/>
                <w:szCs w:val="24"/>
              </w:rPr>
              <w:t xml:space="preserve"> </w:t>
            </w:r>
            <w:r w:rsidR="00821762" w:rsidRPr="00EB5353">
              <w:rPr>
                <w:rFonts w:eastAsia="Times New Roman"/>
                <w:b/>
              </w:rPr>
              <w:t>K</w:t>
            </w:r>
            <w:r w:rsidRPr="00EB5353">
              <w:rPr>
                <w:rFonts w:eastAsia="Times New Roman"/>
                <w:b/>
              </w:rPr>
              <w:t>apcsolat</w:t>
            </w:r>
            <w:r w:rsidR="00A97E0E" w:rsidRPr="00EB5353">
              <w:rPr>
                <w:rFonts w:eastAsia="Times New Roman"/>
                <w:b/>
              </w:rPr>
              <w:t xml:space="preserve">felvétel </w:t>
            </w:r>
            <w:r w:rsidR="00821762" w:rsidRPr="00EB5353">
              <w:rPr>
                <w:rFonts w:eastAsia="Times New Roman"/>
                <w:b/>
              </w:rPr>
              <w:t>variánsainak</w:t>
            </w:r>
            <w:r w:rsidR="00A97E0E" w:rsidRPr="00EB5353">
              <w:rPr>
                <w:rFonts w:eastAsia="Times New Roman"/>
                <w:b/>
              </w:rPr>
              <w:t xml:space="preserve"> kialakítás</w:t>
            </w:r>
            <w:r w:rsidR="00CF6E3E" w:rsidRPr="00EB5353">
              <w:rPr>
                <w:rFonts w:eastAsia="Times New Roman"/>
                <w:b/>
              </w:rPr>
              <w:t>a</w:t>
            </w:r>
          </w:p>
        </w:tc>
      </w:tr>
      <w:tr w:rsidR="00C0508F" w:rsidTr="00F76117">
        <w:tc>
          <w:tcPr>
            <w:tcW w:w="4530" w:type="dxa"/>
            <w:gridSpan w:val="2"/>
          </w:tcPr>
          <w:p w:rsidR="00C0508F" w:rsidRPr="00EB5353" w:rsidRDefault="00C0508F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Részfeladatok:</w:t>
            </w:r>
          </w:p>
        </w:tc>
        <w:tc>
          <w:tcPr>
            <w:tcW w:w="4532" w:type="dxa"/>
          </w:tcPr>
          <w:p w:rsidR="00C0508F" w:rsidRPr="00EB5353" w:rsidRDefault="00C0508F" w:rsidP="006453C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b/>
              </w:rPr>
              <w:t>Tevékenységek</w:t>
            </w:r>
          </w:p>
        </w:tc>
      </w:tr>
      <w:tr w:rsidR="00F76117" w:rsidTr="00F76117">
        <w:tc>
          <w:tcPr>
            <w:tcW w:w="4530" w:type="dxa"/>
            <w:gridSpan w:val="2"/>
          </w:tcPr>
          <w:p w:rsidR="00F76117" w:rsidRPr="00EB5353" w:rsidRDefault="00F76117" w:rsidP="00F76117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sz w:val="24"/>
                <w:szCs w:val="24"/>
              </w:rPr>
              <w:t>Kapcsolatfelvétel és üdvözlés</w:t>
            </w:r>
          </w:p>
        </w:tc>
        <w:tc>
          <w:tcPr>
            <w:tcW w:w="4532" w:type="dxa"/>
          </w:tcPr>
          <w:p w:rsidR="00F76117" w:rsidRPr="00EB5353" w:rsidRDefault="00F76117" w:rsidP="00F76117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 xml:space="preserve"> Stabil szemkontaktust kialakítása a tanuló</w:t>
            </w:r>
            <w:r w:rsidR="00857CE5" w:rsidRPr="00EB5353">
              <w:rPr>
                <w:rFonts w:eastAsia="Times New Roman"/>
                <w:sz w:val="24"/>
                <w:szCs w:val="24"/>
              </w:rPr>
              <w:t>v</w:t>
            </w:r>
            <w:r w:rsidRPr="00EB5353">
              <w:rPr>
                <w:rFonts w:eastAsia="Times New Roman"/>
                <w:sz w:val="24"/>
                <w:szCs w:val="24"/>
              </w:rPr>
              <w:t xml:space="preserve">al. </w:t>
            </w:r>
          </w:p>
          <w:p w:rsidR="00857CE5" w:rsidRPr="00EB5353" w:rsidRDefault="00857CE5" w:rsidP="00857CE5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>S</w:t>
            </w:r>
            <w:r w:rsidR="00F76117" w:rsidRPr="00EB5353">
              <w:rPr>
                <w:rFonts w:eastAsia="Times New Roman"/>
                <w:sz w:val="24"/>
                <w:szCs w:val="24"/>
              </w:rPr>
              <w:t>zükséges testhelyzet felvétel</w:t>
            </w:r>
            <w:r w:rsidRPr="00EB5353">
              <w:rPr>
                <w:rFonts w:eastAsia="Times New Roman"/>
                <w:sz w:val="24"/>
                <w:szCs w:val="24"/>
              </w:rPr>
              <w:t>e.</w:t>
            </w:r>
          </w:p>
          <w:p w:rsidR="00F76117" w:rsidRPr="00EB5353" w:rsidRDefault="00F76117" w:rsidP="00857CE5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 xml:space="preserve"> </w:t>
            </w:r>
            <w:r w:rsidR="00857CE5" w:rsidRPr="00EB5353">
              <w:rPr>
                <w:rFonts w:eastAsia="Times New Roman"/>
                <w:sz w:val="24"/>
                <w:szCs w:val="24"/>
              </w:rPr>
              <w:t>K</w:t>
            </w:r>
            <w:r w:rsidRPr="00EB5353">
              <w:rPr>
                <w:rFonts w:eastAsia="Times New Roman"/>
                <w:sz w:val="24"/>
                <w:szCs w:val="24"/>
              </w:rPr>
              <w:t>öszönés formái</w:t>
            </w:r>
            <w:r w:rsidR="00857CE5" w:rsidRPr="00EB5353">
              <w:rPr>
                <w:rFonts w:eastAsia="Times New Roman"/>
                <w:sz w:val="24"/>
                <w:szCs w:val="24"/>
              </w:rPr>
              <w:t>nak kialakítása egyénre szabottan, játékos feladatokban.</w:t>
            </w:r>
          </w:p>
        </w:tc>
      </w:tr>
      <w:tr w:rsidR="00BF50F9" w:rsidTr="00F76117">
        <w:tc>
          <w:tcPr>
            <w:tcW w:w="4530" w:type="dxa"/>
            <w:gridSpan w:val="2"/>
          </w:tcPr>
          <w:p w:rsidR="00BF50F9" w:rsidRPr="00EB5353" w:rsidRDefault="00BF50F9" w:rsidP="00BF50F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>Gyakorlati</w:t>
            </w:r>
            <w:r w:rsidR="004C1A6D" w:rsidRPr="00EB5353">
              <w:rPr>
                <w:rFonts w:eastAsia="Times New Roman"/>
                <w:sz w:val="24"/>
                <w:szCs w:val="24"/>
              </w:rPr>
              <w:t xml:space="preserve"> </w:t>
            </w:r>
            <w:r w:rsidRPr="00EB5353">
              <w:rPr>
                <w:rFonts w:eastAsia="Times New Roman"/>
                <w:sz w:val="24"/>
                <w:szCs w:val="24"/>
              </w:rPr>
              <w:t>helyzetek egyezményes kifejezése</w:t>
            </w:r>
          </w:p>
        </w:tc>
        <w:tc>
          <w:tcPr>
            <w:tcW w:w="4532" w:type="dxa"/>
          </w:tcPr>
          <w:p w:rsidR="00BF50F9" w:rsidRPr="00EB5353" w:rsidRDefault="004C1A6D" w:rsidP="00BF50F9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>J</w:t>
            </w:r>
            <w:r w:rsidR="00BF50F9" w:rsidRPr="00EB5353">
              <w:rPr>
                <w:rFonts w:eastAsia="Times New Roman"/>
                <w:sz w:val="24"/>
                <w:szCs w:val="24"/>
              </w:rPr>
              <w:t xml:space="preserve">elzések, szimbólumok </w:t>
            </w:r>
            <w:r w:rsidR="008907E0" w:rsidRPr="00EB5353">
              <w:rPr>
                <w:rFonts w:eastAsia="Times New Roman"/>
                <w:sz w:val="24"/>
                <w:szCs w:val="24"/>
              </w:rPr>
              <w:t>-vásárlás, találkozás, telefonálás közben- használata</w:t>
            </w:r>
          </w:p>
        </w:tc>
      </w:tr>
      <w:tr w:rsidR="00BF50F9" w:rsidTr="00F76117">
        <w:tc>
          <w:tcPr>
            <w:tcW w:w="4530" w:type="dxa"/>
            <w:gridSpan w:val="2"/>
          </w:tcPr>
          <w:p w:rsidR="00BF50F9" w:rsidRPr="00EB5353" w:rsidRDefault="00BF50F9" w:rsidP="00BF50F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 xml:space="preserve">A kommunikációs szabályok elsajátítása </w:t>
            </w:r>
          </w:p>
        </w:tc>
        <w:tc>
          <w:tcPr>
            <w:tcW w:w="4532" w:type="dxa"/>
          </w:tcPr>
          <w:p w:rsidR="00635C07" w:rsidRPr="00EB5353" w:rsidRDefault="00EE2617" w:rsidP="00635C0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B5353">
              <w:rPr>
                <w:rFonts w:eastAsia="Times New Roman"/>
                <w:sz w:val="24"/>
                <w:szCs w:val="24"/>
              </w:rPr>
              <w:t>Szituációs játékokban a</w:t>
            </w:r>
            <w:r w:rsidR="004C1A6D" w:rsidRPr="00EB5353">
              <w:rPr>
                <w:rFonts w:eastAsia="Times New Roman"/>
                <w:sz w:val="24"/>
                <w:szCs w:val="24"/>
              </w:rPr>
              <w:t xml:space="preserve"> figyelem felkeltés</w:t>
            </w:r>
            <w:r w:rsidRPr="00EB5353">
              <w:rPr>
                <w:rFonts w:eastAsia="Times New Roman"/>
                <w:sz w:val="24"/>
                <w:szCs w:val="24"/>
              </w:rPr>
              <w:t>e,</w:t>
            </w:r>
            <w:r w:rsidR="004C1A6D" w:rsidRPr="00EB5353">
              <w:rPr>
                <w:rFonts w:eastAsia="Times New Roman"/>
                <w:sz w:val="24"/>
                <w:szCs w:val="24"/>
              </w:rPr>
              <w:t xml:space="preserve"> megtartás</w:t>
            </w:r>
            <w:r w:rsidRPr="00EB5353">
              <w:rPr>
                <w:rFonts w:eastAsia="Times New Roman"/>
                <w:sz w:val="24"/>
                <w:szCs w:val="24"/>
              </w:rPr>
              <w:t>a</w:t>
            </w:r>
            <w:r w:rsidR="004C1A6D" w:rsidRPr="00EB5353">
              <w:rPr>
                <w:rFonts w:eastAsia="Times New Roman"/>
                <w:sz w:val="24"/>
                <w:szCs w:val="24"/>
              </w:rPr>
              <w:t>, a kivárás képesség</w:t>
            </w:r>
            <w:r w:rsidR="00635C07" w:rsidRPr="00EB5353">
              <w:rPr>
                <w:rFonts w:eastAsia="Times New Roman"/>
                <w:sz w:val="24"/>
                <w:szCs w:val="24"/>
              </w:rPr>
              <w:t>ének fejlesztése.</w:t>
            </w:r>
          </w:p>
          <w:p w:rsidR="00BF50F9" w:rsidRPr="00EB5353" w:rsidRDefault="004C1A6D" w:rsidP="00635C07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EB5353">
              <w:rPr>
                <w:rFonts w:eastAsia="Times New Roman"/>
                <w:sz w:val="24"/>
                <w:szCs w:val="24"/>
              </w:rPr>
              <w:t xml:space="preserve"> </w:t>
            </w:r>
            <w:r w:rsidR="000F1B4F" w:rsidRPr="00EB5353">
              <w:rPr>
                <w:rFonts w:eastAsia="Times New Roman"/>
                <w:sz w:val="24"/>
                <w:szCs w:val="24"/>
              </w:rPr>
              <w:t>L</w:t>
            </w:r>
            <w:r w:rsidRPr="00EB5353">
              <w:rPr>
                <w:rFonts w:eastAsia="Times New Roman"/>
                <w:sz w:val="24"/>
                <w:szCs w:val="24"/>
              </w:rPr>
              <w:t>ehetősége</w:t>
            </w:r>
            <w:r w:rsidR="000F1B4F" w:rsidRPr="00EB5353">
              <w:rPr>
                <w:rFonts w:eastAsia="Times New Roman"/>
                <w:sz w:val="24"/>
                <w:szCs w:val="24"/>
              </w:rPr>
              <w:t xml:space="preserve">k </w:t>
            </w:r>
            <w:r w:rsidRPr="00EB5353">
              <w:rPr>
                <w:rFonts w:eastAsia="Times New Roman"/>
                <w:sz w:val="24"/>
                <w:szCs w:val="24"/>
              </w:rPr>
              <w:t>t</w:t>
            </w:r>
            <w:r w:rsidR="000F1B4F" w:rsidRPr="00EB5353">
              <w:rPr>
                <w:rFonts w:eastAsia="Times New Roman"/>
                <w:sz w:val="24"/>
                <w:szCs w:val="24"/>
              </w:rPr>
              <w:t>árházának biztosítása</w:t>
            </w:r>
            <w:r w:rsidRPr="00EB5353">
              <w:rPr>
                <w:rFonts w:eastAsia="Times New Roman"/>
                <w:sz w:val="24"/>
                <w:szCs w:val="24"/>
              </w:rPr>
              <w:t xml:space="preserve"> a kommunikáció </w:t>
            </w:r>
            <w:r w:rsidR="000F1B4F" w:rsidRPr="00EB5353">
              <w:rPr>
                <w:rFonts w:eastAsia="Times New Roman"/>
                <w:sz w:val="24"/>
                <w:szCs w:val="24"/>
              </w:rPr>
              <w:t>területén</w:t>
            </w:r>
            <w:r w:rsidR="00635C07" w:rsidRPr="00EB535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844B5" w:rsidTr="00F76117">
        <w:tc>
          <w:tcPr>
            <w:tcW w:w="4530" w:type="dxa"/>
            <w:gridSpan w:val="2"/>
          </w:tcPr>
          <w:p w:rsidR="002844B5" w:rsidRPr="0053148F" w:rsidRDefault="002844B5" w:rsidP="002844B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Az önálló döntéshozatal előkészítése</w:t>
            </w:r>
          </w:p>
        </w:tc>
        <w:tc>
          <w:tcPr>
            <w:tcW w:w="4532" w:type="dxa"/>
          </w:tcPr>
          <w:p w:rsidR="003B54F6" w:rsidRPr="0053148F" w:rsidRDefault="0045709C" w:rsidP="0045709C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Játékos feladatokban a t</w:t>
            </w:r>
            <w:r w:rsidR="002844B5" w:rsidRPr="0053148F">
              <w:rPr>
                <w:rFonts w:eastAsia="Times New Roman"/>
                <w:sz w:val="24"/>
                <w:szCs w:val="24"/>
              </w:rPr>
              <w:t>anuló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mondhasson </w:t>
            </w:r>
            <w:r w:rsidR="002844B5" w:rsidRPr="0053148F">
              <w:rPr>
                <w:rFonts w:eastAsia="Times New Roman"/>
                <w:sz w:val="24"/>
                <w:szCs w:val="24"/>
              </w:rPr>
              <w:t xml:space="preserve">kommunikációs eszközzel igent </w:t>
            </w:r>
            <w:r w:rsidRPr="0053148F">
              <w:rPr>
                <w:rFonts w:eastAsia="Times New Roman"/>
                <w:sz w:val="24"/>
                <w:szCs w:val="24"/>
              </w:rPr>
              <w:t>vagy</w:t>
            </w:r>
            <w:r w:rsidR="002844B5" w:rsidRPr="0053148F">
              <w:rPr>
                <w:rFonts w:eastAsia="Times New Roman"/>
                <w:sz w:val="24"/>
                <w:szCs w:val="24"/>
              </w:rPr>
              <w:t xml:space="preserve"> nemet egy helyzettel, személlyel</w:t>
            </w:r>
            <w:r w:rsidRPr="0053148F">
              <w:rPr>
                <w:rFonts w:eastAsia="Times New Roman"/>
                <w:sz w:val="24"/>
                <w:szCs w:val="24"/>
              </w:rPr>
              <w:t>,</w:t>
            </w:r>
            <w:r w:rsidR="002844B5" w:rsidRPr="0053148F">
              <w:rPr>
                <w:rFonts w:eastAsia="Times New Roman"/>
                <w:sz w:val="24"/>
                <w:szCs w:val="24"/>
              </w:rPr>
              <w:t xml:space="preserve"> tárggyal kapcsolatban</w:t>
            </w:r>
            <w:r w:rsidRPr="0053148F">
              <w:rPr>
                <w:rFonts w:eastAsia="Times New Roman"/>
                <w:sz w:val="24"/>
                <w:szCs w:val="24"/>
              </w:rPr>
              <w:t>.</w:t>
            </w:r>
          </w:p>
          <w:p w:rsidR="003B54F6" w:rsidRPr="0053148F" w:rsidRDefault="0045709C" w:rsidP="0045709C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V</w:t>
            </w:r>
            <w:r w:rsidR="002844B5" w:rsidRPr="0053148F">
              <w:rPr>
                <w:rFonts w:eastAsia="Times New Roman"/>
                <w:sz w:val="24"/>
                <w:szCs w:val="24"/>
              </w:rPr>
              <w:t>álasztási helyzetek</w:t>
            </w:r>
            <w:r w:rsidR="003B54F6" w:rsidRPr="0053148F">
              <w:rPr>
                <w:rFonts w:eastAsia="Times New Roman"/>
                <w:sz w:val="24"/>
                <w:szCs w:val="24"/>
              </w:rPr>
              <w:t xml:space="preserve"> ki</w:t>
            </w:r>
            <w:r w:rsidRPr="0053148F">
              <w:rPr>
                <w:rFonts w:eastAsia="Times New Roman"/>
                <w:sz w:val="24"/>
                <w:szCs w:val="24"/>
              </w:rPr>
              <w:t>alakítása</w:t>
            </w:r>
            <w:r w:rsidR="003B54F6" w:rsidRPr="0053148F">
              <w:rPr>
                <w:rFonts w:eastAsia="Times New Roman"/>
                <w:sz w:val="24"/>
                <w:szCs w:val="24"/>
              </w:rPr>
              <w:t>.</w:t>
            </w:r>
          </w:p>
          <w:p w:rsidR="002844B5" w:rsidRPr="0053148F" w:rsidRDefault="002844B5" w:rsidP="0045709C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Az alternatívák közötti választásra bármely, a tanuló által alkalmazott kifejezési forma – mozdulat, ránézés, hangadás – alkalmas lehet.</w:t>
            </w:r>
          </w:p>
        </w:tc>
      </w:tr>
      <w:tr w:rsidR="004D3880" w:rsidTr="00746B4A">
        <w:tc>
          <w:tcPr>
            <w:tcW w:w="9062" w:type="dxa"/>
            <w:gridSpan w:val="3"/>
          </w:tcPr>
          <w:p w:rsidR="004D3880" w:rsidRPr="0053148F" w:rsidRDefault="004D3880" w:rsidP="006F7F6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5. Feladat: Infokommunikációs ké</w:t>
            </w:r>
            <w:r w:rsidR="004B33FE" w:rsidRPr="0053148F">
              <w:rPr>
                <w:rFonts w:eastAsia="Times New Roman"/>
                <w:b/>
              </w:rPr>
              <w:t>pess</w:t>
            </w:r>
            <w:r w:rsidRPr="0053148F">
              <w:rPr>
                <w:rFonts w:eastAsia="Times New Roman"/>
                <w:b/>
              </w:rPr>
              <w:t>ég kialakítása</w:t>
            </w:r>
          </w:p>
        </w:tc>
      </w:tr>
      <w:tr w:rsidR="00614050" w:rsidTr="00462E21">
        <w:tc>
          <w:tcPr>
            <w:tcW w:w="4523" w:type="dxa"/>
          </w:tcPr>
          <w:p w:rsidR="00614050" w:rsidRPr="0053148F" w:rsidRDefault="00614050" w:rsidP="006453C4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Részfeladat</w:t>
            </w:r>
          </w:p>
        </w:tc>
        <w:tc>
          <w:tcPr>
            <w:tcW w:w="4539" w:type="dxa"/>
            <w:gridSpan w:val="2"/>
          </w:tcPr>
          <w:p w:rsidR="00614050" w:rsidRPr="0053148F" w:rsidRDefault="00614050" w:rsidP="006453C4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Tevékenység</w:t>
            </w:r>
          </w:p>
        </w:tc>
      </w:tr>
      <w:tr w:rsidR="00614050" w:rsidTr="00462E21">
        <w:tc>
          <w:tcPr>
            <w:tcW w:w="4523" w:type="dxa"/>
          </w:tcPr>
          <w:p w:rsidR="00614050" w:rsidRPr="0053148F" w:rsidRDefault="00E96879" w:rsidP="00B46AD6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Számítógép kezelése</w:t>
            </w:r>
          </w:p>
        </w:tc>
        <w:tc>
          <w:tcPr>
            <w:tcW w:w="4539" w:type="dxa"/>
            <w:gridSpan w:val="2"/>
          </w:tcPr>
          <w:p w:rsidR="0037329E" w:rsidRPr="0053148F" w:rsidRDefault="004B33FE" w:rsidP="00B46AD6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Style w:val="Kiemels"/>
                <w:i w:val="0"/>
                <w:sz w:val="24"/>
                <w:szCs w:val="24"/>
              </w:rPr>
              <w:t>I</w:t>
            </w:r>
            <w:r w:rsidR="006453C4" w:rsidRPr="0053148F">
              <w:rPr>
                <w:rStyle w:val="Kiemels"/>
                <w:i w:val="0"/>
                <w:sz w:val="24"/>
                <w:szCs w:val="24"/>
              </w:rPr>
              <w:t>nfokommunikációs</w:t>
            </w:r>
            <w:r w:rsidR="006453C4" w:rsidRPr="0053148F">
              <w:rPr>
                <w:rStyle w:val="st"/>
                <w:i/>
                <w:sz w:val="24"/>
                <w:szCs w:val="24"/>
              </w:rPr>
              <w:t xml:space="preserve"> </w:t>
            </w:r>
            <w:r w:rsidR="006453C4" w:rsidRPr="0053148F">
              <w:rPr>
                <w:rStyle w:val="st"/>
                <w:sz w:val="24"/>
                <w:szCs w:val="24"/>
              </w:rPr>
              <w:t>technoló</w:t>
            </w:r>
            <w:r w:rsidR="00B46AD6" w:rsidRPr="0053148F">
              <w:rPr>
                <w:rStyle w:val="st"/>
                <w:sz w:val="24"/>
                <w:szCs w:val="24"/>
              </w:rPr>
              <w:t>gia eszközeinek,</w:t>
            </w:r>
            <w:r w:rsidR="00FE68BB" w:rsidRPr="0053148F">
              <w:rPr>
                <w:rStyle w:val="st"/>
                <w:sz w:val="24"/>
                <w:szCs w:val="24"/>
              </w:rPr>
              <w:t xml:space="preserve"> számítógép,</w:t>
            </w:r>
            <w:r w:rsidRPr="0053148F">
              <w:rPr>
                <w:rStyle w:val="st"/>
                <w:sz w:val="24"/>
                <w:szCs w:val="24"/>
              </w:rPr>
              <w:t xml:space="preserve"> </w:t>
            </w:r>
            <w:r w:rsidR="0010448C" w:rsidRPr="0053148F">
              <w:rPr>
                <w:rFonts w:eastAsia="Times New Roman"/>
                <w:sz w:val="24"/>
                <w:szCs w:val="24"/>
              </w:rPr>
              <w:t xml:space="preserve">egér </w:t>
            </w:r>
            <w:r w:rsidR="00B46AD6" w:rsidRPr="0053148F">
              <w:rPr>
                <w:rFonts w:eastAsia="Times New Roman"/>
                <w:sz w:val="24"/>
                <w:szCs w:val="24"/>
              </w:rPr>
              <w:t>használat</w:t>
            </w:r>
            <w:r w:rsidR="00FE68BB" w:rsidRPr="0053148F">
              <w:rPr>
                <w:rFonts w:eastAsia="Times New Roman"/>
                <w:sz w:val="24"/>
                <w:szCs w:val="24"/>
              </w:rPr>
              <w:t>a</w:t>
            </w:r>
            <w:r w:rsidRPr="005314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62E21" w:rsidTr="00462E21">
        <w:tc>
          <w:tcPr>
            <w:tcW w:w="4523" w:type="dxa"/>
          </w:tcPr>
          <w:p w:rsidR="00462E21" w:rsidRPr="0053148F" w:rsidRDefault="003655E9" w:rsidP="00462E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Infokommunikációs technológia</w:t>
            </w:r>
            <w:r w:rsidR="00462E21" w:rsidRPr="0053148F">
              <w:rPr>
                <w:rFonts w:eastAsia="Times New Roman"/>
                <w:sz w:val="24"/>
                <w:szCs w:val="24"/>
              </w:rPr>
              <w:t xml:space="preserve"> használata</w:t>
            </w:r>
          </w:p>
        </w:tc>
        <w:tc>
          <w:tcPr>
            <w:tcW w:w="4539" w:type="dxa"/>
            <w:gridSpan w:val="2"/>
          </w:tcPr>
          <w:p w:rsidR="00462E21" w:rsidRPr="0053148F" w:rsidRDefault="00462E21" w:rsidP="00462E21">
            <w:pPr>
              <w:jc w:val="both"/>
              <w:rPr>
                <w:sz w:val="24"/>
                <w:szCs w:val="24"/>
              </w:rPr>
            </w:pPr>
            <w:r w:rsidRPr="0053148F">
              <w:rPr>
                <w:sz w:val="24"/>
                <w:szCs w:val="24"/>
              </w:rPr>
              <w:t>Célirányos tevékenység játékprogramokban.</w:t>
            </w:r>
          </w:p>
          <w:p w:rsidR="00462E21" w:rsidRPr="0053148F" w:rsidRDefault="00462E21" w:rsidP="00462E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Interaktív programok használata-állathangok-mese, dalok hallgatása mozgóképen.</w:t>
            </w:r>
          </w:p>
          <w:p w:rsidR="00462E21" w:rsidRPr="0053148F" w:rsidRDefault="00462E21" w:rsidP="00462E2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Tevékenykedtetés Interaktív táblán</w:t>
            </w:r>
            <w:r w:rsidR="00DA6DA1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A6DA1" w:rsidRPr="0053148F">
              <w:rPr>
                <w:rFonts w:eastAsia="Times New Roman"/>
                <w:sz w:val="24"/>
                <w:szCs w:val="24"/>
              </w:rPr>
              <w:t>Active</w:t>
            </w:r>
            <w:proofErr w:type="spellEnd"/>
            <w:r w:rsidR="00DA6DA1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A6DA1" w:rsidRPr="0053148F">
              <w:rPr>
                <w:rFonts w:eastAsia="Times New Roman"/>
                <w:sz w:val="24"/>
                <w:szCs w:val="24"/>
              </w:rPr>
              <w:t>Inspire</w:t>
            </w:r>
            <w:proofErr w:type="spellEnd"/>
            <w:r w:rsidR="00DA6DA1" w:rsidRPr="0053148F">
              <w:rPr>
                <w:rFonts w:eastAsia="Times New Roman"/>
                <w:sz w:val="24"/>
                <w:szCs w:val="24"/>
              </w:rPr>
              <w:t xml:space="preserve"> és más programokkal.</w:t>
            </w:r>
          </w:p>
        </w:tc>
      </w:tr>
    </w:tbl>
    <w:p w:rsidR="004D3880" w:rsidRDefault="004D3880" w:rsidP="006F7F6E">
      <w:pPr>
        <w:jc w:val="both"/>
        <w:rPr>
          <w:rFonts w:eastAsia="Times New Roman"/>
          <w:b/>
        </w:rPr>
      </w:pPr>
    </w:p>
    <w:p w:rsidR="00A97E0E" w:rsidRDefault="00A97E0E" w:rsidP="006F7F6E">
      <w:pPr>
        <w:jc w:val="both"/>
        <w:rPr>
          <w:rFonts w:eastAsia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10"/>
        <w:gridCol w:w="4522"/>
      </w:tblGrid>
      <w:tr w:rsidR="00FE68BB" w:rsidTr="007D5713">
        <w:tc>
          <w:tcPr>
            <w:tcW w:w="9062" w:type="dxa"/>
            <w:gridSpan w:val="3"/>
          </w:tcPr>
          <w:p w:rsidR="00FE68BB" w:rsidRPr="00C155E2" w:rsidRDefault="00FE68BB" w:rsidP="00C155E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lastRenderedPageBreak/>
              <w:t>6</w:t>
            </w:r>
            <w:r w:rsidR="0040107D">
              <w:rPr>
                <w:rFonts w:eastAsia="Times New Roman"/>
                <w:b/>
              </w:rPr>
              <w:t xml:space="preserve">. Feladat: </w:t>
            </w:r>
            <w:r w:rsidRPr="0018763B">
              <w:rPr>
                <w:rFonts w:eastAsia="Times New Roman"/>
                <w:b/>
              </w:rPr>
              <w:t>A nyelvi kommunikáció bevonása a nevelés-oktatás folyamatába</w:t>
            </w:r>
            <w:r w:rsidRPr="00F3646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0107D" w:rsidTr="007D5713">
        <w:tc>
          <w:tcPr>
            <w:tcW w:w="4530" w:type="dxa"/>
          </w:tcPr>
          <w:p w:rsidR="0040107D" w:rsidRDefault="0040107D" w:rsidP="00CF6E3E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Részfeladat</w:t>
            </w:r>
          </w:p>
        </w:tc>
        <w:tc>
          <w:tcPr>
            <w:tcW w:w="4532" w:type="dxa"/>
            <w:gridSpan w:val="2"/>
          </w:tcPr>
          <w:p w:rsidR="0040107D" w:rsidRDefault="0040107D" w:rsidP="00CF6E3E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Tevékenység</w:t>
            </w:r>
          </w:p>
        </w:tc>
      </w:tr>
      <w:tr w:rsidR="0040107D" w:rsidTr="007D5713">
        <w:tc>
          <w:tcPr>
            <w:tcW w:w="4530" w:type="dxa"/>
          </w:tcPr>
          <w:p w:rsidR="0040107D" w:rsidRPr="0053148F" w:rsidRDefault="0040107D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A nyelvi eszközök </w:t>
            </w:r>
            <w:r w:rsidR="0018763B" w:rsidRPr="0053148F">
              <w:rPr>
                <w:rFonts w:eastAsia="Times New Roman"/>
                <w:sz w:val="24"/>
                <w:szCs w:val="24"/>
              </w:rPr>
              <w:t>permanens használata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gridSpan w:val="2"/>
          </w:tcPr>
          <w:p w:rsidR="0040107D" w:rsidRPr="0053148F" w:rsidRDefault="0027759C" w:rsidP="0027759C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Beszéddel, énekkel kíséri a játékot, tevékenységet a pedagógus</w:t>
            </w:r>
            <w:r w:rsidR="00965C5A" w:rsidRPr="0053148F">
              <w:rPr>
                <w:rFonts w:eastAsia="Times New Roman"/>
                <w:sz w:val="24"/>
                <w:szCs w:val="24"/>
              </w:rPr>
              <w:t>.</w:t>
            </w:r>
          </w:p>
          <w:p w:rsidR="00965C5A" w:rsidRPr="0053148F" w:rsidRDefault="00965C5A" w:rsidP="0027759C">
            <w:pPr>
              <w:rPr>
                <w:rFonts w:eastAsia="Times New Roman"/>
                <w:sz w:val="24"/>
                <w:szCs w:val="24"/>
              </w:rPr>
            </w:pPr>
            <w:r w:rsidRPr="008A20DC">
              <w:rPr>
                <w:rFonts w:eastAsia="Times New Roman"/>
                <w:sz w:val="24"/>
                <w:szCs w:val="24"/>
              </w:rPr>
              <w:t>Mondókák, énekek, versek tanulása</w:t>
            </w:r>
            <w:r w:rsidRPr="005314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A3097" w:rsidTr="007D5713">
        <w:tc>
          <w:tcPr>
            <w:tcW w:w="4530" w:type="dxa"/>
          </w:tcPr>
          <w:p w:rsidR="001A3097" w:rsidRPr="0053148F" w:rsidRDefault="001A3097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 gyógypedagógus önkifejezése</w:t>
            </w:r>
          </w:p>
        </w:tc>
        <w:tc>
          <w:tcPr>
            <w:tcW w:w="4532" w:type="dxa"/>
            <w:gridSpan w:val="2"/>
          </w:tcPr>
          <w:p w:rsidR="0027759C" w:rsidRPr="0053148F" w:rsidRDefault="0027759C" w:rsidP="0027759C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 Kommunikációra való ösztönző feladatok</w:t>
            </w:r>
            <w:r w:rsidR="00C155E2" w:rsidRPr="0053148F">
              <w:rPr>
                <w:rFonts w:eastAsia="Times New Roman"/>
                <w:sz w:val="24"/>
                <w:szCs w:val="24"/>
              </w:rPr>
              <w:t xml:space="preserve"> a tanulóknak</w:t>
            </w:r>
            <w:r w:rsidRPr="0053148F">
              <w:rPr>
                <w:rFonts w:eastAsia="Times New Roman"/>
                <w:sz w:val="24"/>
                <w:szCs w:val="24"/>
              </w:rPr>
              <w:t>, motiválás.</w:t>
            </w:r>
          </w:p>
          <w:p w:rsidR="001A3097" w:rsidRPr="0053148F" w:rsidRDefault="0027759C" w:rsidP="00C155E2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 Saját véleményét is kifejezi a gyógypedagógus</w:t>
            </w:r>
            <w:r w:rsidR="00C155E2" w:rsidRPr="005314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155E2" w:rsidTr="00EE06FF">
        <w:tc>
          <w:tcPr>
            <w:tcW w:w="9062" w:type="dxa"/>
            <w:gridSpan w:val="3"/>
          </w:tcPr>
          <w:p w:rsidR="00C155E2" w:rsidRPr="0053148F" w:rsidRDefault="00C34A29" w:rsidP="006F7F6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7</w:t>
            </w:r>
            <w:r w:rsidR="00C155E2" w:rsidRPr="0053148F">
              <w:rPr>
                <w:rFonts w:eastAsia="Times New Roman"/>
                <w:b/>
              </w:rPr>
              <w:t xml:space="preserve">. Feladat: Alternatív és kommunikációs </w:t>
            </w:r>
            <w:r w:rsidR="007C2B71" w:rsidRPr="0053148F">
              <w:rPr>
                <w:rFonts w:eastAsia="Times New Roman"/>
                <w:b/>
              </w:rPr>
              <w:t>opciók</w:t>
            </w:r>
            <w:r w:rsidR="00C155E2" w:rsidRPr="0053148F">
              <w:rPr>
                <w:rFonts w:eastAsia="Times New Roman"/>
                <w:b/>
              </w:rPr>
              <w:t xml:space="preserve"> feltárása</w:t>
            </w:r>
          </w:p>
        </w:tc>
      </w:tr>
      <w:tr w:rsidR="00C155E2" w:rsidTr="00EE06FF">
        <w:tc>
          <w:tcPr>
            <w:tcW w:w="4540" w:type="dxa"/>
            <w:gridSpan w:val="2"/>
          </w:tcPr>
          <w:p w:rsidR="00C155E2" w:rsidRPr="0053148F" w:rsidRDefault="00C155E2" w:rsidP="00CF6E3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Részfeladat</w:t>
            </w:r>
          </w:p>
        </w:tc>
        <w:tc>
          <w:tcPr>
            <w:tcW w:w="4522" w:type="dxa"/>
          </w:tcPr>
          <w:p w:rsidR="00C155E2" w:rsidRPr="0053148F" w:rsidRDefault="00C155E2" w:rsidP="00CF6E3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Tevékenység</w:t>
            </w:r>
          </w:p>
        </w:tc>
      </w:tr>
      <w:tr w:rsidR="00C155E2" w:rsidTr="00EE06FF">
        <w:tc>
          <w:tcPr>
            <w:tcW w:w="4540" w:type="dxa"/>
            <w:gridSpan w:val="2"/>
          </w:tcPr>
          <w:p w:rsidR="00C155E2" w:rsidRPr="0053148F" w:rsidRDefault="00C155E2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Kommunikációs eszköztár kiválasztása</w:t>
            </w:r>
            <w:r w:rsidR="007C2B71" w:rsidRPr="0053148F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="007C2B71" w:rsidRPr="0053148F">
              <w:rPr>
                <w:rFonts w:eastAsia="Times New Roman"/>
                <w:sz w:val="24"/>
                <w:szCs w:val="24"/>
              </w:rPr>
              <w:t>kijelőlése</w:t>
            </w:r>
            <w:proofErr w:type="spellEnd"/>
          </w:p>
        </w:tc>
        <w:tc>
          <w:tcPr>
            <w:tcW w:w="4522" w:type="dxa"/>
          </w:tcPr>
          <w:p w:rsidR="00C155E2" w:rsidRPr="0053148F" w:rsidRDefault="007C2B71" w:rsidP="00CF6E3E">
            <w:pPr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Feladatok egyénre szabottan érzékszervi működés, mozgásállapot, kognitív képesség, </w:t>
            </w:r>
            <w:proofErr w:type="spellStart"/>
            <w:r w:rsidRPr="0053148F">
              <w:rPr>
                <w:rFonts w:eastAsia="Times New Roman"/>
                <w:sz w:val="24"/>
                <w:szCs w:val="24"/>
              </w:rPr>
              <w:t>motiválhatóság</w:t>
            </w:r>
            <w:proofErr w:type="spellEnd"/>
            <w:r w:rsidRPr="0053148F">
              <w:rPr>
                <w:rFonts w:eastAsia="Times New Roman"/>
                <w:sz w:val="24"/>
                <w:szCs w:val="24"/>
              </w:rPr>
              <w:t xml:space="preserve"> szintjén</w:t>
            </w:r>
            <w:r w:rsidR="002776D2" w:rsidRPr="0053148F">
              <w:rPr>
                <w:rFonts w:eastAsia="Times New Roman"/>
                <w:sz w:val="24"/>
                <w:szCs w:val="24"/>
              </w:rPr>
              <w:t>.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C155E2" w:rsidTr="00EE06FF">
        <w:tc>
          <w:tcPr>
            <w:tcW w:w="4540" w:type="dxa"/>
            <w:gridSpan w:val="2"/>
          </w:tcPr>
          <w:p w:rsidR="00C155E2" w:rsidRPr="0053148F" w:rsidRDefault="002776D2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Adott</w:t>
            </w:r>
            <w:r w:rsidR="00C155E2" w:rsidRPr="0053148F">
              <w:rPr>
                <w:rFonts w:eastAsia="Times New Roman"/>
                <w:sz w:val="24"/>
                <w:szCs w:val="24"/>
              </w:rPr>
              <w:t xml:space="preserve"> helyzethez kötődő eszközök </w:t>
            </w:r>
            <w:r w:rsidR="00235DF6" w:rsidRPr="0053148F">
              <w:rPr>
                <w:rFonts w:eastAsia="Times New Roman"/>
                <w:sz w:val="24"/>
                <w:szCs w:val="24"/>
              </w:rPr>
              <w:t>felhasználása</w:t>
            </w:r>
          </w:p>
        </w:tc>
        <w:tc>
          <w:tcPr>
            <w:tcW w:w="4522" w:type="dxa"/>
          </w:tcPr>
          <w:p w:rsidR="00C155E2" w:rsidRPr="0053148F" w:rsidRDefault="00EE06FF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Konkrét szituációhoz kötötten</w:t>
            </w:r>
            <w:r w:rsidR="00C155E2" w:rsidRPr="0053148F">
              <w:rPr>
                <w:rFonts w:eastAsia="Times New Roman"/>
                <w:sz w:val="24"/>
                <w:szCs w:val="24"/>
              </w:rPr>
              <w:t xml:space="preserve"> tárgyak, képek, testjelek, gesztusok</w:t>
            </w:r>
            <w:r w:rsidRPr="0053148F">
              <w:rPr>
                <w:rFonts w:eastAsia="Times New Roman"/>
                <w:sz w:val="24"/>
                <w:szCs w:val="24"/>
              </w:rPr>
              <w:t>,</w:t>
            </w:r>
            <w:r w:rsidR="00C155E2" w:rsidRPr="0053148F">
              <w:rPr>
                <w:rFonts w:eastAsia="Times New Roman"/>
                <w:sz w:val="24"/>
                <w:szCs w:val="24"/>
              </w:rPr>
              <w:t xml:space="preserve"> hangok beillesztése a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cselekedetekbe. </w:t>
            </w:r>
          </w:p>
        </w:tc>
      </w:tr>
    </w:tbl>
    <w:p w:rsidR="00C155E2" w:rsidRDefault="00C155E2" w:rsidP="006F7F6E">
      <w:pPr>
        <w:jc w:val="both"/>
        <w:rPr>
          <w:rFonts w:eastAsia="Times New Roman"/>
          <w:b/>
        </w:rPr>
      </w:pPr>
    </w:p>
    <w:p w:rsidR="00217EE7" w:rsidRDefault="00217EE7" w:rsidP="006F7F6E">
      <w:pPr>
        <w:jc w:val="both"/>
        <w:rPr>
          <w:rFonts w:eastAsia="Times New Roman"/>
          <w:b/>
        </w:rPr>
      </w:pPr>
    </w:p>
    <w:p w:rsidR="00217EE7" w:rsidRDefault="00217EE7" w:rsidP="006F7F6E">
      <w:pPr>
        <w:jc w:val="both"/>
        <w:rPr>
          <w:rFonts w:eastAsia="Times New Roman"/>
          <w:b/>
        </w:rPr>
      </w:pPr>
    </w:p>
    <w:p w:rsidR="00217EE7" w:rsidRDefault="00217EE7" w:rsidP="006F7F6E">
      <w:pPr>
        <w:jc w:val="both"/>
        <w:rPr>
          <w:rFonts w:eastAsia="Times New Roman"/>
          <w:b/>
        </w:rPr>
      </w:pPr>
    </w:p>
    <w:p w:rsidR="00C155E2" w:rsidRDefault="007E7547" w:rsidP="006F7F6E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II.</w:t>
      </w:r>
      <w:r w:rsidRPr="007E754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Mozgásnevelés</w:t>
      </w:r>
    </w:p>
    <w:p w:rsidR="000F3CA1" w:rsidRDefault="000F3CA1" w:rsidP="006F7F6E">
      <w:pPr>
        <w:jc w:val="both"/>
        <w:rPr>
          <w:rFonts w:eastAsia="Times New Roman"/>
          <w:b/>
        </w:rPr>
      </w:pPr>
    </w:p>
    <w:p w:rsidR="000F3CA1" w:rsidRPr="0053148F" w:rsidRDefault="000F3CA1" w:rsidP="003530BC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</w:rPr>
        <w:t>Cél:</w:t>
      </w:r>
      <w:r>
        <w:rPr>
          <w:rFonts w:eastAsia="Times New Roman"/>
          <w:sz w:val="24"/>
          <w:szCs w:val="24"/>
        </w:rPr>
        <w:t xml:space="preserve"> </w:t>
      </w:r>
      <w:r w:rsidRPr="0053148F">
        <w:rPr>
          <w:rFonts w:eastAsia="Times New Roman"/>
          <w:sz w:val="24"/>
          <w:szCs w:val="24"/>
        </w:rPr>
        <w:t>A súlyos és halmozottan fogyatékos tanuló testsém</w:t>
      </w:r>
      <w:r w:rsidR="003530BC" w:rsidRPr="0053148F">
        <w:rPr>
          <w:rFonts w:eastAsia="Times New Roman"/>
          <w:sz w:val="24"/>
          <w:szCs w:val="24"/>
        </w:rPr>
        <w:t>a</w:t>
      </w:r>
      <w:r w:rsidRPr="0053148F">
        <w:rPr>
          <w:rFonts w:eastAsia="Times New Roman"/>
          <w:sz w:val="24"/>
          <w:szCs w:val="24"/>
        </w:rPr>
        <w:t xml:space="preserve"> kialak</w:t>
      </w:r>
      <w:r w:rsidR="003530BC" w:rsidRPr="0053148F">
        <w:rPr>
          <w:rFonts w:eastAsia="Times New Roman"/>
          <w:sz w:val="24"/>
          <w:szCs w:val="24"/>
        </w:rPr>
        <w:t>ítása</w:t>
      </w:r>
      <w:r w:rsidRPr="0053148F">
        <w:rPr>
          <w:rFonts w:eastAsia="Times New Roman"/>
          <w:sz w:val="24"/>
          <w:szCs w:val="24"/>
        </w:rPr>
        <w:t>, a mozgásszervrendszer optimális működésének biztosítása, a károsodott tartási és mozgási funkciók korrekciója, kompenzációja, az állapotromlás megelőzése,</w:t>
      </w:r>
      <w:r w:rsidR="003530BC" w:rsidRPr="0053148F">
        <w:rPr>
          <w:rFonts w:eastAsia="Times New Roman"/>
          <w:sz w:val="24"/>
          <w:szCs w:val="24"/>
        </w:rPr>
        <w:t xml:space="preserve"> </w:t>
      </w:r>
      <w:r w:rsidRPr="0053148F">
        <w:rPr>
          <w:rFonts w:eastAsia="Times New Roman"/>
          <w:sz w:val="24"/>
          <w:szCs w:val="24"/>
        </w:rPr>
        <w:t>a mindennapos tevékenységek, valamint a tanulás, játék- és munkatevékenységek motoros feltételeinek kialakítása.</w:t>
      </w:r>
      <w:r w:rsidR="003530BC" w:rsidRPr="0053148F">
        <w:rPr>
          <w:rFonts w:eastAsia="Times New Roman"/>
          <w:sz w:val="24"/>
          <w:szCs w:val="24"/>
        </w:rPr>
        <w:t xml:space="preserve"> A mozgás örömének átélése és az önálló cselekvés ösztönzése.</w:t>
      </w:r>
    </w:p>
    <w:p w:rsidR="00C155E2" w:rsidRPr="0053148F" w:rsidRDefault="00C155E2" w:rsidP="006F7F6E">
      <w:pPr>
        <w:jc w:val="both"/>
        <w:rPr>
          <w:rFonts w:eastAsia="Times New Roman"/>
          <w:b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A97E0E" w:rsidRPr="0053148F" w:rsidTr="000C05E2">
        <w:tc>
          <w:tcPr>
            <w:tcW w:w="9209" w:type="dxa"/>
            <w:gridSpan w:val="2"/>
          </w:tcPr>
          <w:p w:rsidR="00A97E0E" w:rsidRPr="0053148F" w:rsidRDefault="00A97E0E" w:rsidP="00307B45">
            <w:pPr>
              <w:pStyle w:val="Listaszerbekezds"/>
              <w:numPr>
                <w:ilvl w:val="0"/>
                <w:numId w:val="45"/>
              </w:numPr>
              <w:ind w:left="447" w:hanging="425"/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Fejlesztési terület:</w:t>
            </w:r>
            <w:r w:rsidR="00C21558" w:rsidRPr="0053148F">
              <w:rPr>
                <w:rFonts w:eastAsia="Times New Roman"/>
                <w:b/>
              </w:rPr>
              <w:t xml:space="preserve"> </w:t>
            </w:r>
            <w:r w:rsidRPr="0053148F">
              <w:rPr>
                <w:rFonts w:eastAsia="Times New Roman"/>
                <w:b/>
              </w:rPr>
              <w:t>Mozgásnevelés</w:t>
            </w:r>
          </w:p>
        </w:tc>
      </w:tr>
      <w:tr w:rsidR="00C21558" w:rsidRPr="0053148F" w:rsidTr="000C05E2">
        <w:tc>
          <w:tcPr>
            <w:tcW w:w="9209" w:type="dxa"/>
            <w:gridSpan w:val="2"/>
          </w:tcPr>
          <w:p w:rsidR="00C21558" w:rsidRPr="0053148F" w:rsidRDefault="00C21558" w:rsidP="00124E40">
            <w:pPr>
              <w:pStyle w:val="Listaszerbekezds"/>
              <w:numPr>
                <w:ilvl w:val="0"/>
                <w:numId w:val="46"/>
              </w:numPr>
              <w:ind w:left="284" w:hanging="284"/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Feladat:</w:t>
            </w:r>
            <w:r w:rsidR="007D79AD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124E40" w:rsidRPr="0053148F">
              <w:rPr>
                <w:rFonts w:eastAsia="Times New Roman"/>
                <w:b/>
              </w:rPr>
              <w:t>S</w:t>
            </w:r>
            <w:r w:rsidR="007D79AD" w:rsidRPr="0053148F">
              <w:rPr>
                <w:rFonts w:eastAsia="Times New Roman"/>
                <w:b/>
              </w:rPr>
              <w:t>zenzomotoros területen kialakult fejlődési elmaradások pótlása</w:t>
            </w:r>
          </w:p>
        </w:tc>
      </w:tr>
      <w:tr w:rsidR="007D79AD" w:rsidRPr="0053148F" w:rsidTr="000C05E2">
        <w:tc>
          <w:tcPr>
            <w:tcW w:w="4527" w:type="dxa"/>
          </w:tcPr>
          <w:p w:rsidR="007D79AD" w:rsidRPr="0053148F" w:rsidRDefault="007D79AD" w:rsidP="006F7F6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Részfeladat</w:t>
            </w:r>
          </w:p>
        </w:tc>
        <w:tc>
          <w:tcPr>
            <w:tcW w:w="4682" w:type="dxa"/>
          </w:tcPr>
          <w:p w:rsidR="007D79AD" w:rsidRPr="0053148F" w:rsidRDefault="007D79AD" w:rsidP="006F7F6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Tevékenység</w:t>
            </w:r>
          </w:p>
        </w:tc>
      </w:tr>
      <w:tr w:rsidR="007D79AD" w:rsidTr="000C05E2">
        <w:tc>
          <w:tcPr>
            <w:tcW w:w="4527" w:type="dxa"/>
          </w:tcPr>
          <w:p w:rsidR="007D79AD" w:rsidRPr="0053148F" w:rsidRDefault="00124E40" w:rsidP="006F7F6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 saját test megélése és a testséma kialakítása</w:t>
            </w:r>
          </w:p>
        </w:tc>
        <w:tc>
          <w:tcPr>
            <w:tcW w:w="4682" w:type="dxa"/>
          </w:tcPr>
          <w:p w:rsidR="007D79AD" w:rsidRPr="0053148F" w:rsidRDefault="00BD134F" w:rsidP="001A3097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T</w:t>
            </w:r>
            <w:r w:rsidR="007D79AD" w:rsidRPr="0053148F">
              <w:rPr>
                <w:rFonts w:eastAsia="Times New Roman"/>
                <w:sz w:val="24"/>
                <w:szCs w:val="24"/>
              </w:rPr>
              <w:t>est passzív</w:t>
            </w:r>
            <w:r w:rsidR="001A3097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7D79AD" w:rsidRPr="0053148F">
              <w:rPr>
                <w:rFonts w:eastAsia="Times New Roman"/>
                <w:sz w:val="24"/>
                <w:szCs w:val="24"/>
              </w:rPr>
              <w:t>átmozgatása</w:t>
            </w:r>
            <w:r w:rsidR="001A3097" w:rsidRPr="0053148F">
              <w:rPr>
                <w:rFonts w:eastAsia="Times New Roman"/>
                <w:sz w:val="24"/>
                <w:szCs w:val="24"/>
              </w:rPr>
              <w:t>, tükör előtt a testrészek megnevezése, megérintése, mondókák</w:t>
            </w:r>
            <w:r w:rsidR="00CC0B4D" w:rsidRPr="0053148F">
              <w:rPr>
                <w:rFonts w:eastAsia="Times New Roman"/>
                <w:sz w:val="24"/>
                <w:szCs w:val="24"/>
              </w:rPr>
              <w:t>kal való kísérés</w:t>
            </w:r>
            <w:r w:rsidR="00A55211" w:rsidRPr="0053148F">
              <w:rPr>
                <w:rFonts w:eastAsia="Times New Roman"/>
                <w:sz w:val="24"/>
                <w:szCs w:val="24"/>
              </w:rPr>
              <w:t>.</w:t>
            </w:r>
          </w:p>
          <w:p w:rsidR="00A55211" w:rsidRPr="003655E9" w:rsidRDefault="00A55211" w:rsidP="001A3097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Milyen vagyok?</w:t>
            </w:r>
            <w:r w:rsidR="003655E9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Pr="0053148F">
              <w:rPr>
                <w:rFonts w:eastAsia="Times New Roman"/>
                <w:sz w:val="24"/>
                <w:szCs w:val="24"/>
              </w:rPr>
              <w:t>-testrészek</w:t>
            </w:r>
            <w:r w:rsidR="003655E9" w:rsidRPr="0053148F">
              <w:rPr>
                <w:rFonts w:eastAsia="Times New Roman"/>
                <w:sz w:val="24"/>
                <w:szCs w:val="24"/>
              </w:rPr>
              <w:t xml:space="preserve"> gyakorlása interaktív táblán.</w:t>
            </w:r>
          </w:p>
        </w:tc>
      </w:tr>
      <w:tr w:rsidR="00124E40" w:rsidTr="000C05E2">
        <w:tc>
          <w:tcPr>
            <w:tcW w:w="4527" w:type="dxa"/>
          </w:tcPr>
          <w:p w:rsidR="00124E40" w:rsidRPr="00F3646A" w:rsidRDefault="00124E40" w:rsidP="006F7F6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3646A">
              <w:rPr>
                <w:rFonts w:eastAsia="Times New Roman"/>
                <w:sz w:val="24"/>
                <w:szCs w:val="24"/>
              </w:rPr>
              <w:t>A tér és a téri viszonylatok megélése és tudatosítása</w:t>
            </w:r>
          </w:p>
        </w:tc>
        <w:tc>
          <w:tcPr>
            <w:tcW w:w="4682" w:type="dxa"/>
          </w:tcPr>
          <w:p w:rsidR="00124E40" w:rsidRPr="007D79AD" w:rsidRDefault="00BD134F" w:rsidP="006F7F6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</w:t>
            </w:r>
            <w:r w:rsidR="00124E40">
              <w:rPr>
                <w:rFonts w:eastAsia="Times New Roman"/>
                <w:sz w:val="24"/>
                <w:szCs w:val="24"/>
              </w:rPr>
              <w:t>urulás, csúszás, forgás</w:t>
            </w:r>
            <w:r>
              <w:rPr>
                <w:rFonts w:eastAsia="Times New Roman"/>
                <w:sz w:val="24"/>
                <w:szCs w:val="24"/>
              </w:rPr>
              <w:t>, mászás</w:t>
            </w:r>
          </w:p>
        </w:tc>
      </w:tr>
      <w:tr w:rsidR="009C4CC5" w:rsidRPr="0053148F" w:rsidTr="000C05E2">
        <w:tc>
          <w:tcPr>
            <w:tcW w:w="4527" w:type="dxa"/>
          </w:tcPr>
          <w:p w:rsidR="009C4CC5" w:rsidRPr="0053148F" w:rsidRDefault="009C4CC5" w:rsidP="006F7F6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Testi kommunikáció alkalmazása</w:t>
            </w:r>
          </w:p>
        </w:tc>
        <w:tc>
          <w:tcPr>
            <w:tcW w:w="4682" w:type="dxa"/>
          </w:tcPr>
          <w:p w:rsidR="009C4CC5" w:rsidRPr="0053148F" w:rsidRDefault="009C4CC5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A saját test érzékelésének közvetlen testi kontaktuson, testi kommunikáción keresztül </w:t>
            </w:r>
            <w:r w:rsidR="00307B45" w:rsidRPr="0053148F">
              <w:rPr>
                <w:rFonts w:eastAsia="Times New Roman"/>
                <w:sz w:val="24"/>
                <w:szCs w:val="24"/>
              </w:rPr>
              <w:t>-</w:t>
            </w:r>
            <w:r w:rsidRPr="0053148F">
              <w:rPr>
                <w:rFonts w:eastAsia="Times New Roman"/>
                <w:sz w:val="24"/>
                <w:szCs w:val="24"/>
              </w:rPr>
              <w:lastRenderedPageBreak/>
              <w:t xml:space="preserve">légzés, </w:t>
            </w:r>
            <w:r w:rsidR="00307B45" w:rsidRPr="0053148F">
              <w:rPr>
                <w:rFonts w:eastAsia="Times New Roman"/>
                <w:sz w:val="24"/>
                <w:szCs w:val="24"/>
              </w:rPr>
              <w:t>szívdob</w:t>
            </w:r>
            <w:r w:rsidR="003C7AA9" w:rsidRPr="0053148F">
              <w:rPr>
                <w:rFonts w:eastAsia="Times New Roman"/>
                <w:sz w:val="24"/>
                <w:szCs w:val="24"/>
              </w:rPr>
              <w:t>b</w:t>
            </w:r>
            <w:r w:rsidR="00307B45" w:rsidRPr="0053148F">
              <w:rPr>
                <w:rFonts w:eastAsia="Times New Roman"/>
                <w:sz w:val="24"/>
                <w:szCs w:val="24"/>
              </w:rPr>
              <w:t xml:space="preserve">anás, </w:t>
            </w:r>
            <w:r w:rsidRPr="0053148F">
              <w:rPr>
                <w:rFonts w:eastAsia="Times New Roman"/>
                <w:sz w:val="24"/>
                <w:szCs w:val="24"/>
              </w:rPr>
              <w:t xml:space="preserve">érintés, masszázs </w:t>
            </w:r>
            <w:r w:rsidR="00307B45" w:rsidRPr="0053148F">
              <w:rPr>
                <w:rFonts w:eastAsia="Times New Roman"/>
                <w:sz w:val="24"/>
                <w:szCs w:val="24"/>
              </w:rPr>
              <w:t>-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történő érzékelésének lehetővé tétele. </w:t>
            </w:r>
          </w:p>
        </w:tc>
      </w:tr>
      <w:tr w:rsidR="009C4CC5" w:rsidRPr="0053148F" w:rsidTr="000C05E2">
        <w:tc>
          <w:tcPr>
            <w:tcW w:w="4527" w:type="dxa"/>
          </w:tcPr>
          <w:p w:rsidR="009C4CC5" w:rsidRPr="0053148F" w:rsidRDefault="009C4CC5" w:rsidP="006F7F6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lastRenderedPageBreak/>
              <w:t>Aktivitás felkeltése, motoros válaszadás ösztönzése</w:t>
            </w:r>
          </w:p>
        </w:tc>
        <w:tc>
          <w:tcPr>
            <w:tcW w:w="4682" w:type="dxa"/>
          </w:tcPr>
          <w:p w:rsidR="009C4CC5" w:rsidRPr="0053148F" w:rsidRDefault="009C4CC5" w:rsidP="00307B45">
            <w:pPr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 xml:space="preserve">A szomatikus, </w:t>
            </w:r>
            <w:proofErr w:type="spellStart"/>
            <w:r w:rsidRPr="0053148F">
              <w:rPr>
                <w:rFonts w:eastAsia="Times New Roman"/>
                <w:sz w:val="24"/>
                <w:szCs w:val="24"/>
              </w:rPr>
              <w:t>vesztibuláris</w:t>
            </w:r>
            <w:proofErr w:type="spellEnd"/>
            <w:r w:rsidRPr="0053148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3148F">
              <w:rPr>
                <w:rFonts w:eastAsia="Times New Roman"/>
                <w:sz w:val="24"/>
                <w:szCs w:val="24"/>
              </w:rPr>
              <w:t>vibratorikus</w:t>
            </w:r>
            <w:proofErr w:type="spellEnd"/>
            <w:r w:rsidRPr="0053148F">
              <w:rPr>
                <w:rFonts w:eastAsia="Times New Roman"/>
                <w:sz w:val="24"/>
                <w:szCs w:val="24"/>
              </w:rPr>
              <w:t xml:space="preserve">, akusztikus, vizuális, taktilis és </w:t>
            </w:r>
            <w:proofErr w:type="spellStart"/>
            <w:r w:rsidRPr="0053148F">
              <w:rPr>
                <w:rFonts w:eastAsia="Times New Roman"/>
                <w:sz w:val="24"/>
                <w:szCs w:val="24"/>
              </w:rPr>
              <w:t>haptikus</w:t>
            </w:r>
            <w:proofErr w:type="spellEnd"/>
            <w:r w:rsidRPr="0053148F">
              <w:rPr>
                <w:rFonts w:eastAsia="Times New Roman"/>
                <w:sz w:val="24"/>
                <w:szCs w:val="24"/>
              </w:rPr>
              <w:t xml:space="preserve"> ingerek biztosítása cselekedtetés során</w:t>
            </w:r>
          </w:p>
        </w:tc>
      </w:tr>
      <w:tr w:rsidR="000F3CA1" w:rsidRPr="0053148F" w:rsidTr="002C41B3">
        <w:tc>
          <w:tcPr>
            <w:tcW w:w="9209" w:type="dxa"/>
            <w:gridSpan w:val="2"/>
          </w:tcPr>
          <w:p w:rsidR="000F3CA1" w:rsidRPr="0053148F" w:rsidRDefault="000F3CA1" w:rsidP="000F3CA1">
            <w:pPr>
              <w:pStyle w:val="Listaszerbekezds"/>
              <w:numPr>
                <w:ilvl w:val="0"/>
                <w:numId w:val="46"/>
              </w:numPr>
              <w:ind w:left="284" w:hanging="284"/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Feladat:</w:t>
            </w:r>
            <w:r w:rsidRPr="0053148F">
              <w:rPr>
                <w:rFonts w:eastAsia="Times New Roman"/>
              </w:rPr>
              <w:t xml:space="preserve"> </w:t>
            </w:r>
            <w:r w:rsidR="00CC01AE" w:rsidRPr="0053148F">
              <w:rPr>
                <w:rFonts w:eastAsia="Times New Roman"/>
                <w:b/>
              </w:rPr>
              <w:t>Pozicionálás, testhelyzet-korrekció</w:t>
            </w:r>
          </w:p>
        </w:tc>
      </w:tr>
      <w:tr w:rsidR="00ED40CB" w:rsidRPr="0053148F" w:rsidTr="000C05E2">
        <w:tc>
          <w:tcPr>
            <w:tcW w:w="4527" w:type="dxa"/>
          </w:tcPr>
          <w:p w:rsidR="000F3CA1" w:rsidRPr="0053148F" w:rsidRDefault="000F3CA1" w:rsidP="00CF6E3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Részfeladat</w:t>
            </w:r>
          </w:p>
        </w:tc>
        <w:tc>
          <w:tcPr>
            <w:tcW w:w="4682" w:type="dxa"/>
          </w:tcPr>
          <w:p w:rsidR="000F3CA1" w:rsidRPr="0053148F" w:rsidRDefault="000F3CA1" w:rsidP="00CF6E3E">
            <w:pPr>
              <w:jc w:val="both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Tevékenység</w:t>
            </w:r>
          </w:p>
        </w:tc>
      </w:tr>
      <w:tr w:rsidR="00ED40CB" w:rsidRPr="0053148F" w:rsidTr="000C05E2">
        <w:tc>
          <w:tcPr>
            <w:tcW w:w="4527" w:type="dxa"/>
          </w:tcPr>
          <w:p w:rsidR="00CC01AE" w:rsidRPr="0053148F" w:rsidRDefault="00CC01AE" w:rsidP="00CF6E3E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Helyes testhelyzetek felvétele</w:t>
            </w:r>
          </w:p>
        </w:tc>
        <w:tc>
          <w:tcPr>
            <w:tcW w:w="4682" w:type="dxa"/>
          </w:tcPr>
          <w:p w:rsidR="00CC01AE" w:rsidRPr="0053148F" w:rsidRDefault="00C743C0" w:rsidP="00EA4AE8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Cselekedtetés</w:t>
            </w:r>
            <w:r w:rsidR="00EA4AE8" w:rsidRPr="0053148F">
              <w:rPr>
                <w:rFonts w:eastAsia="Times New Roman"/>
                <w:sz w:val="24"/>
                <w:szCs w:val="24"/>
              </w:rPr>
              <w:t xml:space="preserve"> során a h</w:t>
            </w:r>
            <w:r w:rsidR="00CC01AE" w:rsidRPr="0053148F">
              <w:rPr>
                <w:rFonts w:eastAsia="Times New Roman"/>
                <w:sz w:val="24"/>
                <w:szCs w:val="24"/>
              </w:rPr>
              <w:t>elyes</w:t>
            </w:r>
            <w:r w:rsidR="00BC52EB" w:rsidRPr="0053148F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="00BC52EB" w:rsidRPr="0053148F">
              <w:rPr>
                <w:rFonts w:eastAsia="Times New Roman"/>
                <w:sz w:val="24"/>
                <w:szCs w:val="24"/>
              </w:rPr>
              <w:t>stabil</w:t>
            </w:r>
            <w:proofErr w:type="gramEnd"/>
            <w:r w:rsidR="00CC01AE" w:rsidRPr="0053148F">
              <w:rPr>
                <w:rFonts w:eastAsia="Times New Roman"/>
                <w:sz w:val="24"/>
                <w:szCs w:val="24"/>
              </w:rPr>
              <w:t xml:space="preserve"> testhelyzetek </w:t>
            </w:r>
            <w:r w:rsidR="00BC52EB" w:rsidRPr="0053148F">
              <w:rPr>
                <w:rFonts w:eastAsia="Times New Roman"/>
                <w:sz w:val="24"/>
                <w:szCs w:val="24"/>
              </w:rPr>
              <w:t>-</w:t>
            </w:r>
            <w:r w:rsidR="00CC01AE" w:rsidRPr="0053148F">
              <w:rPr>
                <w:rFonts w:eastAsia="Times New Roman"/>
                <w:sz w:val="24"/>
                <w:szCs w:val="24"/>
              </w:rPr>
              <w:t>fekvés, ülé</w:t>
            </w:r>
            <w:r w:rsidR="00BC52EB" w:rsidRPr="0053148F">
              <w:rPr>
                <w:rFonts w:eastAsia="Times New Roman"/>
                <w:sz w:val="24"/>
                <w:szCs w:val="24"/>
              </w:rPr>
              <w:t>s</w:t>
            </w:r>
            <w:r w:rsidR="00ED40CB" w:rsidRPr="0053148F">
              <w:rPr>
                <w:rFonts w:eastAsia="Times New Roman"/>
                <w:sz w:val="24"/>
                <w:szCs w:val="24"/>
              </w:rPr>
              <w:t>, állás</w:t>
            </w:r>
            <w:r w:rsidR="00BC52EB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ED40CB" w:rsidRPr="0053148F">
              <w:rPr>
                <w:rFonts w:eastAsia="Times New Roman"/>
                <w:sz w:val="24"/>
                <w:szCs w:val="24"/>
              </w:rPr>
              <w:t>–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C01AE" w:rsidRPr="0053148F">
              <w:rPr>
                <w:rFonts w:eastAsia="Times New Roman"/>
                <w:sz w:val="24"/>
                <w:szCs w:val="24"/>
              </w:rPr>
              <w:t>kialakítása</w:t>
            </w:r>
            <w:r w:rsidR="00ED40CB" w:rsidRPr="0053148F">
              <w:rPr>
                <w:rFonts w:eastAsia="Times New Roman"/>
                <w:sz w:val="24"/>
                <w:szCs w:val="24"/>
              </w:rPr>
              <w:t>,a</w:t>
            </w:r>
            <w:proofErr w:type="spellEnd"/>
            <w:r w:rsidR="00ED40CB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következményes tünetek </w:t>
            </w:r>
            <w:r w:rsidR="00EA4AE8" w:rsidRPr="0053148F">
              <w:rPr>
                <w:rFonts w:eastAsia="Times New Roman"/>
                <w:sz w:val="24"/>
                <w:szCs w:val="24"/>
              </w:rPr>
              <w:t>-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C01AE" w:rsidRPr="0053148F">
              <w:rPr>
                <w:rFonts w:eastAsia="Times New Roman"/>
                <w:sz w:val="24"/>
                <w:szCs w:val="24"/>
              </w:rPr>
              <w:t>decubitus</w:t>
            </w:r>
            <w:proofErr w:type="spellEnd"/>
            <w:r w:rsidR="00CC01AE" w:rsidRPr="0053148F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CC01AE" w:rsidRPr="0053148F">
              <w:rPr>
                <w:rFonts w:eastAsia="Times New Roman"/>
                <w:sz w:val="24"/>
                <w:szCs w:val="24"/>
              </w:rPr>
              <w:t>kontraktúrák</w:t>
            </w:r>
            <w:proofErr w:type="spellEnd"/>
            <w:r w:rsidR="00CC01AE" w:rsidRPr="0053148F">
              <w:rPr>
                <w:rFonts w:eastAsia="Times New Roman"/>
                <w:sz w:val="24"/>
                <w:szCs w:val="24"/>
              </w:rPr>
              <w:t xml:space="preserve">, deformitások </w:t>
            </w:r>
            <w:r w:rsidR="00F95B97" w:rsidRPr="0053148F">
              <w:rPr>
                <w:rFonts w:eastAsia="Times New Roman"/>
                <w:sz w:val="24"/>
                <w:szCs w:val="24"/>
              </w:rPr>
              <w:t>–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F95B97" w:rsidRPr="0053148F">
              <w:rPr>
                <w:rFonts w:eastAsia="Times New Roman"/>
                <w:sz w:val="24"/>
                <w:szCs w:val="24"/>
              </w:rPr>
              <w:t>prevenciója.</w:t>
            </w:r>
          </w:p>
          <w:p w:rsidR="00CC01AE" w:rsidRPr="0053148F" w:rsidRDefault="00F11076" w:rsidP="00F95B97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M</w:t>
            </w:r>
            <w:r w:rsidR="00CC01AE" w:rsidRPr="0053148F">
              <w:rPr>
                <w:rFonts w:eastAsia="Times New Roman"/>
                <w:sz w:val="24"/>
                <w:szCs w:val="24"/>
              </w:rPr>
              <w:t>indennapos önkiszolgálási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CC01AE" w:rsidRPr="0053148F">
              <w:rPr>
                <w:rFonts w:eastAsia="Times New Roman"/>
                <w:sz w:val="24"/>
                <w:szCs w:val="24"/>
              </w:rPr>
              <w:t>tevékenységek legönállóbb kivitelezése</w:t>
            </w:r>
            <w:r w:rsidR="00F95B97" w:rsidRPr="0053148F">
              <w:rPr>
                <w:rFonts w:eastAsia="Times New Roman"/>
                <w:sz w:val="24"/>
                <w:szCs w:val="24"/>
              </w:rPr>
              <w:t>.</w:t>
            </w:r>
          </w:p>
          <w:p w:rsidR="00CC01AE" w:rsidRPr="0053148F" w:rsidRDefault="00BC52EB" w:rsidP="00ED40CB">
            <w:pPr>
              <w:spacing w:before="60" w:after="20"/>
              <w:ind w:left="44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</w:t>
            </w:r>
            <w:r w:rsidR="00CC01AE" w:rsidRPr="0053148F">
              <w:rPr>
                <w:rFonts w:eastAsia="Times New Roman"/>
                <w:sz w:val="24"/>
                <w:szCs w:val="24"/>
              </w:rPr>
              <w:t> légzés, hangadás, tekintet, mimika, gesztusok, mutatás valamely végtaggal optimális pozíciójának megtalálása</w:t>
            </w:r>
            <w:r w:rsidRPr="0053148F">
              <w:rPr>
                <w:rFonts w:eastAsia="Times New Roman"/>
                <w:sz w:val="24"/>
                <w:szCs w:val="24"/>
              </w:rPr>
              <w:t xml:space="preserve">, </w:t>
            </w:r>
            <w:r w:rsidR="00CC01AE" w:rsidRPr="0053148F">
              <w:rPr>
                <w:rFonts w:eastAsia="Times New Roman"/>
                <w:sz w:val="24"/>
                <w:szCs w:val="24"/>
              </w:rPr>
              <w:t>gyakoroltatása</w:t>
            </w:r>
            <w:r w:rsidR="00ED40CB" w:rsidRPr="0053148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D40CB" w:rsidRPr="0053148F" w:rsidTr="000C05E2">
        <w:tc>
          <w:tcPr>
            <w:tcW w:w="4527" w:type="dxa"/>
          </w:tcPr>
          <w:p w:rsidR="00CC01AE" w:rsidRPr="0053148F" w:rsidRDefault="00CC01AE" w:rsidP="00CF6E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Gyógyászati és rehabilitációs segédeszközök alkalmazása</w:t>
            </w:r>
          </w:p>
        </w:tc>
        <w:tc>
          <w:tcPr>
            <w:tcW w:w="4682" w:type="dxa"/>
          </w:tcPr>
          <w:p w:rsidR="00CC01AE" w:rsidRPr="0053148F" w:rsidRDefault="00CB0D52" w:rsidP="00CF6E3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sz w:val="24"/>
                <w:szCs w:val="24"/>
              </w:rPr>
              <w:t>A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pozicionálás </w:t>
            </w:r>
            <w:r w:rsidRPr="0053148F">
              <w:rPr>
                <w:rFonts w:eastAsia="Times New Roman"/>
                <w:sz w:val="24"/>
                <w:szCs w:val="24"/>
              </w:rPr>
              <w:t>-</w:t>
            </w:r>
            <w:r w:rsidR="00CC01AE" w:rsidRPr="0053148F">
              <w:rPr>
                <w:rFonts w:eastAsia="Times New Roman"/>
                <w:sz w:val="24"/>
                <w:szCs w:val="24"/>
              </w:rPr>
              <w:t>fekvő, ülő</w:t>
            </w:r>
            <w:r w:rsidRPr="0053148F">
              <w:rPr>
                <w:rFonts w:eastAsia="Times New Roman"/>
                <w:sz w:val="24"/>
                <w:szCs w:val="24"/>
              </w:rPr>
              <w:t>,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álló testhelyzetek váltakoztatásának</w:t>
            </w:r>
            <w:r w:rsidRPr="0053148F">
              <w:rPr>
                <w:rFonts w:eastAsia="Times New Roman"/>
                <w:sz w:val="24"/>
                <w:szCs w:val="24"/>
              </w:rPr>
              <w:t>-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lehetővé tétele </w:t>
            </w:r>
            <w:r w:rsidRPr="0053148F">
              <w:rPr>
                <w:rFonts w:eastAsia="Times New Roman"/>
                <w:sz w:val="24"/>
                <w:szCs w:val="24"/>
              </w:rPr>
              <w:t>eltérő</w:t>
            </w:r>
            <w:r w:rsidR="00CC01AE" w:rsidRPr="0053148F">
              <w:rPr>
                <w:rFonts w:eastAsia="Times New Roman"/>
                <w:sz w:val="24"/>
                <w:szCs w:val="24"/>
              </w:rPr>
              <w:t xml:space="preserve"> segédeszközök </w:t>
            </w:r>
            <w:r w:rsidRPr="0053148F">
              <w:rPr>
                <w:rFonts w:eastAsia="Times New Roman"/>
                <w:sz w:val="24"/>
                <w:szCs w:val="24"/>
              </w:rPr>
              <w:t>felhasznál</w:t>
            </w:r>
            <w:r w:rsidR="00CC01AE" w:rsidRPr="0053148F">
              <w:rPr>
                <w:rFonts w:eastAsia="Times New Roman"/>
                <w:sz w:val="24"/>
                <w:szCs w:val="24"/>
              </w:rPr>
              <w:t>ásával</w:t>
            </w:r>
            <w:r w:rsidRPr="0053148F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tbl>
      <w:tblPr>
        <w:tblW w:w="1027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9"/>
        <w:gridCol w:w="156"/>
      </w:tblGrid>
      <w:tr w:rsidR="00F3646A" w:rsidRPr="00F3646A" w:rsidTr="005A5892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CC01AE" w:rsidRPr="0053148F" w:rsidTr="00CF6E3E">
              <w:tc>
                <w:tcPr>
                  <w:tcW w:w="9212" w:type="dxa"/>
                  <w:gridSpan w:val="2"/>
                </w:tcPr>
                <w:p w:rsidR="00CC01AE" w:rsidRPr="0053148F" w:rsidRDefault="00CC01AE" w:rsidP="00CC01AE">
                  <w:pPr>
                    <w:pStyle w:val="Listaszerbekezds"/>
                    <w:numPr>
                      <w:ilvl w:val="0"/>
                      <w:numId w:val="46"/>
                    </w:numPr>
                    <w:ind w:left="284" w:hanging="284"/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 xml:space="preserve">Feladat: </w:t>
                  </w:r>
                  <w:r w:rsidR="00CD3B0D" w:rsidRPr="0053148F">
                    <w:rPr>
                      <w:rFonts w:eastAsia="Times New Roman"/>
                      <w:b/>
                    </w:rPr>
                    <w:t>M</w:t>
                  </w:r>
                  <w:r w:rsidRPr="0053148F">
                    <w:rPr>
                      <w:rFonts w:eastAsia="Times New Roman"/>
                      <w:b/>
                    </w:rPr>
                    <w:t>ozgásfejlődés elő</w:t>
                  </w:r>
                  <w:r w:rsidR="00106236" w:rsidRPr="0053148F">
                    <w:rPr>
                      <w:rFonts w:eastAsia="Times New Roman"/>
                      <w:b/>
                    </w:rPr>
                    <w:t>mozdítása</w:t>
                  </w:r>
                  <w:r w:rsidRPr="0053148F">
                    <w:rPr>
                      <w:rFonts w:eastAsia="Times New Roman"/>
                      <w:b/>
                    </w:rPr>
                    <w:t xml:space="preserve"> </w:t>
                  </w:r>
                </w:p>
              </w:tc>
            </w:tr>
            <w:tr w:rsidR="00CC01AE" w:rsidRPr="0053148F" w:rsidTr="00CF6E3E">
              <w:tc>
                <w:tcPr>
                  <w:tcW w:w="4606" w:type="dxa"/>
                </w:tcPr>
                <w:p w:rsidR="00CC01AE" w:rsidRPr="0053148F" w:rsidRDefault="00CC01AE" w:rsidP="00CF6E3E">
                  <w:pPr>
                    <w:jc w:val="both"/>
                    <w:rPr>
                      <w:rFonts w:eastAsia="Times New Roman"/>
                      <w:b/>
                    </w:rPr>
                  </w:pPr>
                  <w:bookmarkStart w:id="1" w:name="_Hlk500959135"/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606" w:type="dxa"/>
                </w:tcPr>
                <w:p w:rsidR="00CC01AE" w:rsidRPr="0053148F" w:rsidRDefault="00CC01AE" w:rsidP="00CF6E3E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974E49" w:rsidRPr="0053148F" w:rsidTr="00CF6E3E">
              <w:tc>
                <w:tcPr>
                  <w:tcW w:w="4606" w:type="dxa"/>
                </w:tcPr>
                <w:p w:rsidR="00974E49" w:rsidRPr="0053148F" w:rsidRDefault="00974E49" w:rsidP="00CF6E3E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Fej- és törzskontroll, testhelyzetek megtartása</w:t>
                  </w:r>
                </w:p>
              </w:tc>
              <w:tc>
                <w:tcPr>
                  <w:tcW w:w="4606" w:type="dxa"/>
                </w:tcPr>
                <w:p w:rsidR="002440EC" w:rsidRPr="0053148F" w:rsidRDefault="00FB629C" w:rsidP="002440E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>z érintett testtájak ingerlés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>, az izomzat erősítés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 xml:space="preserve">, a mozgáselemek </w:t>
                  </w:r>
                  <w:proofErr w:type="spellStart"/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>facilitálás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cselekedtetés során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974E49" w:rsidRPr="0053148F" w:rsidRDefault="002440EC" w:rsidP="002440EC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statikus testhelyzetek megtartás</w:t>
                  </w:r>
                  <w:r w:rsidR="00C41A35" w:rsidRPr="0053148F">
                    <w:rPr>
                      <w:rFonts w:eastAsia="Times New Roman"/>
                      <w:sz w:val="24"/>
                      <w:szCs w:val="24"/>
                    </w:rPr>
                    <w:t xml:space="preserve">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hason, háto</w:t>
                  </w:r>
                  <w:r w:rsidR="00C41A35" w:rsidRPr="0053148F">
                    <w:rPr>
                      <w:rFonts w:eastAsia="Times New Roman"/>
                      <w:sz w:val="24"/>
                      <w:szCs w:val="24"/>
                    </w:rPr>
                    <w:t xml:space="preserve">n,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oldalfekvés</w:t>
                  </w:r>
                  <w:r w:rsidR="00106236" w:rsidRPr="0053148F">
                    <w:rPr>
                      <w:rFonts w:eastAsia="Times New Roman"/>
                      <w:sz w:val="24"/>
                      <w:szCs w:val="24"/>
                    </w:rPr>
                    <w:t>ben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ülés</w:t>
                  </w:r>
                  <w:r w:rsidR="00106236" w:rsidRPr="0053148F">
                    <w:rPr>
                      <w:rFonts w:eastAsia="Times New Roman"/>
                      <w:sz w:val="24"/>
                      <w:szCs w:val="24"/>
                    </w:rPr>
                    <w:t>kor</w:t>
                  </w:r>
                  <w:r w:rsidR="00C41A35" w:rsidRPr="0053148F">
                    <w:rPr>
                      <w:rFonts w:eastAsia="Times New Roman"/>
                      <w:sz w:val="24"/>
                      <w:szCs w:val="24"/>
                    </w:rPr>
                    <w:t>, állás</w:t>
                  </w:r>
                  <w:r w:rsidR="00106236" w:rsidRPr="0053148F">
                    <w:rPr>
                      <w:rFonts w:eastAsia="Times New Roman"/>
                      <w:sz w:val="24"/>
                      <w:szCs w:val="24"/>
                    </w:rPr>
                    <w:t>kor.</w:t>
                  </w:r>
                </w:p>
              </w:tc>
            </w:tr>
            <w:tr w:rsidR="00974E49" w:rsidRPr="0053148F" w:rsidTr="00CF6E3E">
              <w:tc>
                <w:tcPr>
                  <w:tcW w:w="4606" w:type="dxa"/>
                </w:tcPr>
                <w:p w:rsidR="00974E49" w:rsidRPr="0053148F" w:rsidRDefault="00974E49" w:rsidP="00CF6E3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Helyzet- és helyváltoztatás </w:t>
                  </w:r>
                </w:p>
              </w:tc>
              <w:tc>
                <w:tcPr>
                  <w:tcW w:w="4606" w:type="dxa"/>
                </w:tcPr>
                <w:p w:rsidR="00560E0F" w:rsidRPr="0053148F" w:rsidRDefault="00106236" w:rsidP="00560E0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 szenzomotoros ingerlés</w:t>
                  </w:r>
                  <w:r w:rsidR="00560E0F" w:rsidRPr="0053148F">
                    <w:rPr>
                      <w:rFonts w:eastAsia="Times New Roman"/>
                      <w:sz w:val="24"/>
                      <w:szCs w:val="24"/>
                    </w:rPr>
                    <w:t>sel,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560E0F" w:rsidRPr="0053148F">
                    <w:rPr>
                      <w:rFonts w:eastAsia="Times New Roman"/>
                      <w:sz w:val="24"/>
                      <w:szCs w:val="24"/>
                    </w:rPr>
                    <w:t>motoros aktivitás fokozásával a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 xml:space="preserve"> helyzet- és helyváltoztató mozgások előkészítése</w:t>
                  </w:r>
                  <w:r w:rsidR="00560E0F" w:rsidRPr="0053148F">
                    <w:rPr>
                      <w:rFonts w:eastAsia="Times New Roman"/>
                      <w:sz w:val="24"/>
                      <w:szCs w:val="24"/>
                    </w:rPr>
                    <w:t xml:space="preserve"> érdekében.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  <w:p w:rsidR="0010260F" w:rsidRPr="0053148F" w:rsidRDefault="00560E0F" w:rsidP="00560E0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F</w:t>
                  </w:r>
                  <w:r w:rsidR="002440EC" w:rsidRPr="0053148F">
                    <w:rPr>
                      <w:rFonts w:eastAsia="Times New Roman"/>
                      <w:sz w:val="24"/>
                      <w:szCs w:val="24"/>
                    </w:rPr>
                    <w:t xml:space="preserve">ordulás, a végtagok emelése, a fej- és törzskontroll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könnyítésével, helyzetváltoztató mozgások.</w:t>
                  </w:r>
                </w:p>
                <w:p w:rsidR="00036963" w:rsidRPr="0053148F" w:rsidRDefault="00036963" w:rsidP="00560E0F">
                  <w:pPr>
                    <w:spacing w:before="60" w:after="20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Az egyensúlyozást fejlesztő játékok, gyakorlatok 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padon, kötélen, útvonalon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-.</w:t>
                  </w:r>
                </w:p>
                <w:p w:rsidR="00036963" w:rsidRPr="008A20DC" w:rsidRDefault="00036963" w:rsidP="0003696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Koordinált mozgások fejlesztése 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ellentétes végtagmozgás, hintázás, lépcsőn járás</w:t>
                  </w: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br/>
                    <w:t>váltott lábbal, hullahopp karika használata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-.</w:t>
                  </w:r>
                </w:p>
                <w:p w:rsidR="00036963" w:rsidRPr="008A20DC" w:rsidRDefault="00036963" w:rsidP="0003696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Mozgássorok kitalálása, ütemezése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.</w:t>
                  </w:r>
                </w:p>
                <w:p w:rsidR="00036963" w:rsidRPr="0053148F" w:rsidRDefault="00036963" w:rsidP="00036963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Irányváltások, tempóváltások a mozgásban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bookmarkEnd w:id="1"/>
            <w:tr w:rsidR="00F87847" w:rsidRPr="0053148F" w:rsidTr="000C05E2">
              <w:tc>
                <w:tcPr>
                  <w:tcW w:w="9212" w:type="dxa"/>
                  <w:gridSpan w:val="2"/>
                </w:tcPr>
                <w:p w:rsidR="00F87847" w:rsidRPr="0053148F" w:rsidRDefault="00677145" w:rsidP="00677145">
                  <w:pPr>
                    <w:pStyle w:val="Listaszerbekezds"/>
                    <w:numPr>
                      <w:ilvl w:val="0"/>
                      <w:numId w:val="46"/>
                    </w:numPr>
                    <w:spacing w:before="60" w:after="20"/>
                    <w:ind w:left="306" w:hanging="306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</w:t>
                  </w:r>
                  <w:r w:rsidR="00F87847" w:rsidRPr="0053148F">
                    <w:rPr>
                      <w:rFonts w:eastAsia="Times New Roman"/>
                      <w:b/>
                    </w:rPr>
                    <w:t>eladat</w:t>
                  </w:r>
                  <w:r w:rsidRPr="0053148F">
                    <w:rPr>
                      <w:rFonts w:eastAsia="Times New Roman"/>
                      <w:b/>
                    </w:rPr>
                    <w:t xml:space="preserve">. </w:t>
                  </w:r>
                  <w:r w:rsidR="00CD3B0D" w:rsidRPr="0053148F">
                    <w:rPr>
                      <w:rFonts w:eastAsia="Times New Roman"/>
                      <w:b/>
                    </w:rPr>
                    <w:t>M</w:t>
                  </w:r>
                  <w:r w:rsidRPr="0053148F">
                    <w:rPr>
                      <w:rFonts w:eastAsia="Times New Roman"/>
                      <w:b/>
                    </w:rPr>
                    <w:t>anipuláció motoros fejlesztése</w:t>
                  </w:r>
                </w:p>
              </w:tc>
            </w:tr>
            <w:tr w:rsidR="00677145" w:rsidRPr="0053148F" w:rsidTr="00115CE5">
              <w:tc>
                <w:tcPr>
                  <w:tcW w:w="4606" w:type="dxa"/>
                </w:tcPr>
                <w:p w:rsidR="00677145" w:rsidRPr="0053148F" w:rsidRDefault="00677145" w:rsidP="00677145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606" w:type="dxa"/>
                </w:tcPr>
                <w:p w:rsidR="00677145" w:rsidRPr="0053148F" w:rsidRDefault="00677145" w:rsidP="00677145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677145" w:rsidRPr="0053148F" w:rsidTr="00115CE5">
              <w:tc>
                <w:tcPr>
                  <w:tcW w:w="4606" w:type="dxa"/>
                </w:tcPr>
                <w:p w:rsidR="00677145" w:rsidRPr="0053148F" w:rsidRDefault="00677145" w:rsidP="0067714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manipuláció fejlesztéséhez</w:t>
                  </w:r>
                  <w:r w:rsidR="00D502DF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szükséges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="00D502DF" w:rsidRPr="0053148F">
                    <w:rPr>
                      <w:rFonts w:eastAsia="Times New Roman"/>
                      <w:sz w:val="24"/>
                      <w:szCs w:val="24"/>
                    </w:rPr>
                    <w:t>kiindulópontok</w:t>
                  </w:r>
                </w:p>
              </w:tc>
              <w:tc>
                <w:tcPr>
                  <w:tcW w:w="4606" w:type="dxa"/>
                </w:tcPr>
                <w:p w:rsidR="00677145" w:rsidRPr="0053148F" w:rsidRDefault="00D502DF" w:rsidP="00677145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V</w:t>
                  </w:r>
                  <w:r w:rsidR="00677145" w:rsidRPr="0053148F">
                    <w:rPr>
                      <w:rFonts w:eastAsia="Times New Roman"/>
                      <w:sz w:val="24"/>
                      <w:szCs w:val="24"/>
                    </w:rPr>
                    <w:t>égtagok átmozgatása, kilazítása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 Cselekedtetésben a kézhasználat fejlesztése.</w:t>
                  </w:r>
                </w:p>
              </w:tc>
            </w:tr>
            <w:tr w:rsidR="00677145" w:rsidRPr="0053148F" w:rsidTr="00115CE5">
              <w:tc>
                <w:tcPr>
                  <w:tcW w:w="4606" w:type="dxa"/>
                </w:tcPr>
                <w:p w:rsidR="00677145" w:rsidRPr="0053148F" w:rsidRDefault="00677145" w:rsidP="0067714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kézfelület</w:t>
                  </w:r>
                  <w:r w:rsidR="00D502DF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érzékelés-észlelésének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br/>
                    <w:t>fejlesztése</w:t>
                  </w:r>
                </w:p>
              </w:tc>
              <w:tc>
                <w:tcPr>
                  <w:tcW w:w="4606" w:type="dxa"/>
                </w:tcPr>
                <w:p w:rsidR="00D502DF" w:rsidRPr="0053148F" w:rsidRDefault="00D502DF" w:rsidP="0067714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T</w:t>
                  </w:r>
                  <w:r w:rsidR="00677145" w:rsidRPr="0053148F">
                    <w:rPr>
                      <w:rFonts w:eastAsia="Times New Roman"/>
                      <w:sz w:val="24"/>
                      <w:szCs w:val="24"/>
                    </w:rPr>
                    <w:t xml:space="preserve">aktilis, </w:t>
                  </w:r>
                  <w:proofErr w:type="spellStart"/>
                  <w:r w:rsidR="00677145" w:rsidRPr="0053148F">
                    <w:rPr>
                      <w:rFonts w:eastAsia="Times New Roman"/>
                      <w:sz w:val="24"/>
                      <w:szCs w:val="24"/>
                    </w:rPr>
                    <w:t>vibratorikus</w:t>
                  </w:r>
                  <w:proofErr w:type="spellEnd"/>
                  <w:r w:rsidR="00677145" w:rsidRPr="0053148F">
                    <w:rPr>
                      <w:rFonts w:eastAsia="Times New Roman"/>
                      <w:sz w:val="24"/>
                      <w:szCs w:val="24"/>
                    </w:rPr>
                    <w:t>, vizuális ingerlés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sel</w:t>
                  </w:r>
                  <w:r w:rsidR="00677145" w:rsidRPr="0053148F">
                    <w:rPr>
                      <w:rFonts w:eastAsia="Times New Roman"/>
                      <w:sz w:val="24"/>
                      <w:szCs w:val="24"/>
                    </w:rPr>
                    <w:t xml:space="preserve"> a kéz érzékelésének, észlelésének elő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mozdítása.</w:t>
                  </w:r>
                </w:p>
                <w:p w:rsidR="00677145" w:rsidRPr="0053148F" w:rsidRDefault="00677145" w:rsidP="0067714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D502DF" w:rsidRPr="0053148F">
                    <w:rPr>
                      <w:rFonts w:eastAsia="Times New Roman"/>
                      <w:sz w:val="24"/>
                      <w:szCs w:val="24"/>
                    </w:rPr>
                    <w:t>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estsémába való stabil beépülése</w:t>
                  </w:r>
                  <w:r w:rsidR="00D502DF" w:rsidRPr="0053148F">
                    <w:rPr>
                      <w:rFonts w:eastAsia="Times New Roman"/>
                      <w:sz w:val="24"/>
                      <w:szCs w:val="24"/>
                    </w:rPr>
                    <w:t xml:space="preserve"> mindennapi gyakorlatok során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34010" w:rsidRPr="0053148F" w:rsidTr="00115CE5">
              <w:tc>
                <w:tcPr>
                  <w:tcW w:w="4606" w:type="dxa"/>
                </w:tcPr>
                <w:p w:rsidR="00734010" w:rsidRPr="0053148F" w:rsidRDefault="00734010" w:rsidP="0073401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Koordináció fejlesztése</w:t>
                  </w:r>
                </w:p>
              </w:tc>
              <w:tc>
                <w:tcPr>
                  <w:tcW w:w="4606" w:type="dxa"/>
                </w:tcPr>
                <w:p w:rsidR="00734010" w:rsidRPr="0053148F" w:rsidRDefault="001B6BA4" w:rsidP="0073401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Játékos tevékenységben s</w:t>
                  </w:r>
                  <w:r w:rsidR="00734010" w:rsidRPr="0053148F">
                    <w:rPr>
                      <w:rFonts w:eastAsia="Times New Roman"/>
                      <w:sz w:val="24"/>
                      <w:szCs w:val="24"/>
                    </w:rPr>
                    <w:t>zem-kéz, száj-kéz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734010" w:rsidRPr="0053148F">
                    <w:rPr>
                      <w:rFonts w:eastAsia="Times New Roman"/>
                      <w:sz w:val="24"/>
                      <w:szCs w:val="24"/>
                    </w:rPr>
                    <w:t xml:space="preserve"> két kéz koordinációjának kialakítása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734010" w:rsidRPr="0053148F">
                    <w:rPr>
                      <w:rFonts w:eastAsia="Times New Roman"/>
                      <w:sz w:val="24"/>
                      <w:szCs w:val="24"/>
                    </w:rPr>
                    <w:t xml:space="preserve"> fejlesztése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734010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eltérő</w:t>
                  </w:r>
                  <w:r w:rsidR="00734010" w:rsidRPr="0053148F">
                    <w:rPr>
                      <w:rFonts w:eastAsia="Times New Roman"/>
                      <w:sz w:val="24"/>
                      <w:szCs w:val="24"/>
                    </w:rPr>
                    <w:t xml:space="preserve"> testhelyzetekben.</w:t>
                  </w:r>
                </w:p>
                <w:p w:rsidR="00AD1F30" w:rsidRPr="008A20DC" w:rsidRDefault="00AD1F30" w:rsidP="00AD1F3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8A20DC">
                    <w:rPr>
                      <w:rFonts w:eastAsia="Times New Roman"/>
                      <w:sz w:val="24"/>
                      <w:szCs w:val="24"/>
                    </w:rPr>
                    <w:t>Gyurmázás</w:t>
                  </w:r>
                  <w:proofErr w:type="spellEnd"/>
                  <w:r w:rsidRPr="008A20DC">
                    <w:rPr>
                      <w:rFonts w:eastAsia="Times New Roman"/>
                      <w:sz w:val="24"/>
                      <w:szCs w:val="24"/>
                    </w:rPr>
                    <w:t>: gömbölyítés, nyújtás, lapítás, formázás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 w:rsidRPr="008A20DC">
                    <w:rPr>
                      <w:rFonts w:eastAsia="Times New Roman"/>
                      <w:sz w:val="24"/>
                      <w:szCs w:val="24"/>
                    </w:rPr>
                    <w:t>Színezés különböző nyomatékkal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</w:p>
                <w:p w:rsidR="00AD1F30" w:rsidRPr="008A20DC" w:rsidRDefault="00AD1F30" w:rsidP="00AD1F3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f</w:t>
                  </w:r>
                  <w:r w:rsidRPr="008A20DC">
                    <w:rPr>
                      <w:rFonts w:eastAsia="Times New Roman"/>
                      <w:sz w:val="24"/>
                      <w:szCs w:val="24"/>
                    </w:rPr>
                    <w:t>ormák, rajzok átírása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f</w:t>
                  </w: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estés ujjal, szivaccsal, ecsettel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. </w:t>
                  </w:r>
                  <w:r w:rsidRPr="008A20DC">
                    <w:rPr>
                      <w:rFonts w:eastAsia="Times New Roman"/>
                      <w:sz w:val="24"/>
                      <w:szCs w:val="24"/>
                    </w:rPr>
                    <w:t>Labirintus játék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AD1F30" w:rsidRPr="008A20DC" w:rsidRDefault="00AD1F30" w:rsidP="00AD1F3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sz w:val="24"/>
                      <w:szCs w:val="24"/>
                    </w:rPr>
                    <w:t xml:space="preserve"> Kéztorna, ujj-játékok, zongorázás, gépelés, </w:t>
                  </w:r>
                  <w:proofErr w:type="spellStart"/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ujjbábozá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. </w:t>
                  </w:r>
                  <w:r w:rsidRPr="008A20DC">
                    <w:rPr>
                      <w:rFonts w:eastAsia="Times New Roman"/>
                      <w:sz w:val="24"/>
                      <w:szCs w:val="24"/>
                    </w:rPr>
                    <w:t>Tépés, csipegetés,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f</w:t>
                  </w:r>
                  <w:r w:rsidRPr="008A20DC">
                    <w:rPr>
                      <w:rFonts w:eastAsia="Times New Roman"/>
                      <w:sz w:val="24"/>
                      <w:szCs w:val="24"/>
                    </w:rPr>
                    <w:t>űzés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19446D" w:rsidRPr="0053148F" w:rsidRDefault="00AD1F30" w:rsidP="00AD1F3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8A20DC">
                    <w:rPr>
                      <w:rFonts w:eastAsia="Times New Roman"/>
                      <w:sz w:val="24"/>
                      <w:szCs w:val="24"/>
                    </w:rPr>
                    <w:t> Játék pálcikákkal, magokkal: forma, sor kirakása, folytatása, változtatása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2B25DC" w:rsidRPr="0053148F" w:rsidRDefault="002B25DC" w:rsidP="0073401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Számítógépes egér használata: húzás, kattintás, kijelölés.</w:t>
                  </w:r>
                </w:p>
                <w:p w:rsidR="002B25DC" w:rsidRPr="0053148F" w:rsidRDefault="002B25DC" w:rsidP="0073401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Gyakorló programok alkalmazása.</w:t>
                  </w:r>
                </w:p>
              </w:tc>
            </w:tr>
            <w:tr w:rsidR="00D502DF" w:rsidRPr="0053148F" w:rsidTr="00115CE5">
              <w:tc>
                <w:tcPr>
                  <w:tcW w:w="4606" w:type="dxa"/>
                </w:tcPr>
                <w:p w:rsidR="00D502DF" w:rsidRPr="0053148F" w:rsidRDefault="00D502DF" w:rsidP="00D502D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Segédeszközök</w:t>
                  </w:r>
                </w:p>
              </w:tc>
              <w:tc>
                <w:tcPr>
                  <w:tcW w:w="4606" w:type="dxa"/>
                </w:tcPr>
                <w:p w:rsidR="00D502DF" w:rsidRPr="0053148F" w:rsidRDefault="001B6BA4" w:rsidP="00D502D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Gyógyászati segédeszközök alkalmazása, kézhasználat és a manipuláció javítása érdekében.</w:t>
                  </w:r>
                </w:p>
              </w:tc>
            </w:tr>
          </w:tbl>
          <w:p w:rsidR="00677145" w:rsidRPr="0053148F" w:rsidRDefault="00677145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115CE5" w:rsidRPr="0053148F" w:rsidRDefault="00115CE5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EB5812" w:rsidRPr="0053148F" w:rsidRDefault="00EB5812" w:rsidP="00EB5812">
            <w:pPr>
              <w:pStyle w:val="Listaszerbekezds"/>
              <w:numPr>
                <w:ilvl w:val="0"/>
                <w:numId w:val="45"/>
              </w:numPr>
              <w:spacing w:before="60" w:after="20"/>
              <w:ind w:left="142" w:hanging="142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  <w:sz w:val="24"/>
                <w:szCs w:val="24"/>
              </w:rPr>
              <w:t>É</w:t>
            </w:r>
            <w:r w:rsidRPr="0053148F">
              <w:rPr>
                <w:rFonts w:eastAsia="Times New Roman"/>
                <w:b/>
              </w:rPr>
              <w:t>rzékelés-észlelés</w:t>
            </w:r>
            <w:r w:rsidRPr="0053148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3148F">
              <w:rPr>
                <w:rFonts w:eastAsia="Times New Roman"/>
                <w:b/>
              </w:rPr>
              <w:t>és az értelem</w:t>
            </w:r>
          </w:p>
          <w:p w:rsidR="00EB5812" w:rsidRPr="0053148F" w:rsidRDefault="00EB5812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3A5CE1" w:rsidRPr="0053148F" w:rsidRDefault="003A5CE1" w:rsidP="003A5CE1">
            <w:pPr>
              <w:spacing w:before="60" w:after="20" w:line="360" w:lineRule="auto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Cél: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Az értelmi fejlesztés jelentősége a megtapasztalásban rejlik, így a gyermek mélyen, cselekvésbe ágyazottan éli át a fogalmakat és könnyebben végez gondolkodási műveleteket. Lényeges a külvilág ingereinek befogadása, beillesztése a már meglévő kognitív keretek közé, melynek célja az információ feldolgozó rendszer fejlesztése. Az érzékelhető és észlelhető világ megnyitása, az élettelen és élővilág rendjének felfedeztetése és a valóság-megismerés tágítása a magasabb rendű kognitív folyamatok bekapcsolásával.</w:t>
            </w:r>
          </w:p>
          <w:p w:rsidR="00EB5812" w:rsidRPr="0053148F" w:rsidRDefault="00EB5812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115CE5" w:rsidRPr="0053148F" w:rsidRDefault="00115CE5" w:rsidP="00F3646A">
            <w:pPr>
              <w:spacing w:before="60" w:after="20"/>
              <w:rPr>
                <w:rFonts w:eastAsia="Times New Roman"/>
                <w:b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979"/>
              <w:gridCol w:w="4980"/>
            </w:tblGrid>
            <w:tr w:rsidR="00B26EAC" w:rsidRPr="0053148F" w:rsidTr="00B26EAC">
              <w:tc>
                <w:tcPr>
                  <w:tcW w:w="9959" w:type="dxa"/>
                  <w:gridSpan w:val="2"/>
                </w:tcPr>
                <w:p w:rsidR="00B26EAC" w:rsidRPr="0053148F" w:rsidRDefault="00B26EAC" w:rsidP="00B26EAC">
                  <w:pPr>
                    <w:pStyle w:val="Listaszerbekezds"/>
                    <w:numPr>
                      <w:ilvl w:val="0"/>
                      <w:numId w:val="45"/>
                    </w:numPr>
                    <w:spacing w:before="60" w:after="20"/>
                    <w:ind w:left="306" w:hanging="426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Fejlesztési terület</w:t>
                  </w:r>
                  <w:r w:rsidR="00BB7B4A" w:rsidRPr="0053148F">
                    <w:rPr>
                      <w:rFonts w:eastAsia="Times New Roman"/>
                      <w:b/>
                    </w:rPr>
                    <w:t>:</w:t>
                  </w:r>
                  <w:r w:rsidR="00BB7B4A" w:rsidRPr="0053148F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 w:rsidR="005D04ED" w:rsidRPr="0053148F">
                    <w:rPr>
                      <w:rFonts w:eastAsia="Times New Roman"/>
                      <w:b/>
                      <w:sz w:val="24"/>
                      <w:szCs w:val="24"/>
                    </w:rPr>
                    <w:t>É</w:t>
                  </w:r>
                  <w:r w:rsidR="00BB7B4A" w:rsidRPr="0053148F">
                    <w:rPr>
                      <w:rFonts w:eastAsia="Times New Roman"/>
                      <w:b/>
                    </w:rPr>
                    <w:t>rzékelés-észlelés</w:t>
                  </w:r>
                  <w:r w:rsidR="00BB7B4A" w:rsidRPr="0053148F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 w:rsidR="00BB7B4A" w:rsidRPr="0053148F">
                    <w:rPr>
                      <w:rFonts w:eastAsia="Times New Roman"/>
                      <w:b/>
                    </w:rPr>
                    <w:t>és az értelem</w:t>
                  </w:r>
                </w:p>
              </w:tc>
            </w:tr>
            <w:tr w:rsidR="00CC754B" w:rsidRPr="0053148F" w:rsidTr="00CC754B">
              <w:tc>
                <w:tcPr>
                  <w:tcW w:w="9959" w:type="dxa"/>
                  <w:gridSpan w:val="2"/>
                </w:tcPr>
                <w:p w:rsidR="00CC754B" w:rsidRPr="0053148F" w:rsidRDefault="0009042B" w:rsidP="00F2512B">
                  <w:pPr>
                    <w:pStyle w:val="Listaszerbekezds"/>
                    <w:numPr>
                      <w:ilvl w:val="0"/>
                      <w:numId w:val="47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</w:t>
                  </w:r>
                  <w:r w:rsidRPr="0053148F">
                    <w:t xml:space="preserve"> </w:t>
                  </w:r>
                  <w:r w:rsidRPr="0053148F">
                    <w:rPr>
                      <w:rFonts w:eastAsia="Times New Roman"/>
                      <w:b/>
                    </w:rPr>
                    <w:t>A valóság megragadásának segítése, a szenzomotoros funkciók fejlesztése</w:t>
                  </w:r>
                </w:p>
              </w:tc>
            </w:tr>
            <w:tr w:rsidR="005D04ED" w:rsidRPr="0053148F" w:rsidTr="005D04ED">
              <w:tc>
                <w:tcPr>
                  <w:tcW w:w="4979" w:type="dxa"/>
                </w:tcPr>
                <w:p w:rsidR="005D04ED" w:rsidRPr="0053148F" w:rsidRDefault="005D04ED" w:rsidP="005D04ED">
                  <w:pPr>
                    <w:jc w:val="both"/>
                    <w:rPr>
                      <w:rFonts w:eastAsia="Times New Roman"/>
                      <w:b/>
                    </w:rPr>
                  </w:pPr>
                  <w:bookmarkStart w:id="2" w:name="_Hlk501045259"/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5D04ED" w:rsidRPr="0053148F" w:rsidRDefault="005D04ED" w:rsidP="005D04ED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bookmarkEnd w:id="2"/>
            <w:tr w:rsidR="006D5FAD" w:rsidRPr="0053148F" w:rsidTr="00280510">
              <w:tc>
                <w:tcPr>
                  <w:tcW w:w="4979" w:type="dxa"/>
                  <w:shd w:val="clear" w:color="auto" w:fill="auto"/>
                </w:tcPr>
                <w:p w:rsidR="006D5FAD" w:rsidRPr="0053148F" w:rsidRDefault="006D5FAD" w:rsidP="006D5FAD">
                  <w:pPr>
                    <w:spacing w:before="100" w:beforeAutospacing="1" w:after="100" w:afterAutospacing="1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Közös irányultság egy közös világra</w:t>
                  </w:r>
                </w:p>
              </w:tc>
              <w:tc>
                <w:tcPr>
                  <w:tcW w:w="4980" w:type="dxa"/>
                  <w:vAlign w:val="center"/>
                </w:tcPr>
                <w:p w:rsidR="006D5FAD" w:rsidRPr="0053148F" w:rsidRDefault="00B0722D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É</w:t>
                  </w:r>
                  <w:r w:rsidR="006D5FAD" w:rsidRPr="0053148F">
                    <w:rPr>
                      <w:rFonts w:eastAsia="Times New Roman"/>
                      <w:sz w:val="24"/>
                      <w:szCs w:val="24"/>
                    </w:rPr>
                    <w:t xml:space="preserve">lmények biztosítása, amelyek felkeltik </w:t>
                  </w:r>
                  <w:r w:rsidR="00845D9E" w:rsidRPr="0053148F">
                    <w:rPr>
                      <w:rFonts w:eastAsia="Times New Roman"/>
                      <w:sz w:val="24"/>
                      <w:szCs w:val="24"/>
                    </w:rPr>
                    <w:t xml:space="preserve">a tanulók figyelmét a külvilágra, </w:t>
                  </w:r>
                  <w:r w:rsidR="006D5FAD" w:rsidRPr="0053148F">
                    <w:rPr>
                      <w:rFonts w:eastAsia="Times New Roman"/>
                      <w:sz w:val="24"/>
                      <w:szCs w:val="24"/>
                    </w:rPr>
                    <w:t>érdeklődést és pozitív</w:t>
                  </w:r>
                  <w:r w:rsidR="00845D9E" w:rsidRPr="0053148F">
                    <w:rPr>
                      <w:rFonts w:eastAsia="Times New Roman"/>
                      <w:sz w:val="24"/>
                      <w:szCs w:val="24"/>
                    </w:rPr>
                    <w:t xml:space="preserve"> megnyilvánulást vált ki belőlük</w:t>
                  </w:r>
                  <w:r w:rsidR="006D5FAD"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816DEF" w:rsidRPr="0053148F" w:rsidRDefault="00816DEF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Számítógépes programok alkalmazása.</w:t>
                  </w:r>
                </w:p>
              </w:tc>
            </w:tr>
            <w:tr w:rsidR="006D5FAD" w:rsidRPr="0053148F" w:rsidTr="005D04ED">
              <w:tc>
                <w:tcPr>
                  <w:tcW w:w="4979" w:type="dxa"/>
                </w:tcPr>
                <w:p w:rsidR="006D5FAD" w:rsidRPr="0053148F" w:rsidRDefault="006D5FAD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Ösztönzés az aktivitásra, a külvilág aktív felfedezésére</w:t>
                  </w:r>
                </w:p>
              </w:tc>
              <w:tc>
                <w:tcPr>
                  <w:tcW w:w="4980" w:type="dxa"/>
                </w:tcPr>
                <w:p w:rsidR="006D5FAD" w:rsidRPr="0053148F" w:rsidRDefault="006D5FAD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Aktivitásra ösztönző környezet kialakítása figyelemfelkeltő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könnyen mozdítható, működésbe hozható eszközök használatával.  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>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zociális interakcióba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>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 figyelem felkeltése, a világ felé fordulás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 annak aktív megtapasztalás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szükséges</w:t>
                  </w:r>
                  <w:r w:rsidR="005A7984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741AB" w:rsidRPr="0053148F" w:rsidTr="005D04ED">
              <w:tc>
                <w:tcPr>
                  <w:tcW w:w="4979" w:type="dxa"/>
                </w:tcPr>
                <w:p w:rsidR="00E741AB" w:rsidRPr="0053148F" w:rsidRDefault="00E741AB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szenzoros funkciók fejlesztése</w:t>
                  </w:r>
                </w:p>
              </w:tc>
              <w:tc>
                <w:tcPr>
                  <w:tcW w:w="4980" w:type="dxa"/>
                </w:tcPr>
                <w:p w:rsidR="00E741AB" w:rsidRPr="0053148F" w:rsidRDefault="00E741AB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Vizuális, auditív, taktilis, kinesztetikus,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proprioceptív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olfaktórikus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és az ízleléssel összefüggő – terület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ekkel kapcsolatos feladatok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 figyelem, érzékelés, észlelés, differenciálás, emlékezet,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szerialitás</w:t>
                  </w:r>
                  <w:proofErr w:type="spellEnd"/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szintjein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F6842" w:rsidRPr="0053148F" w:rsidTr="005D04ED">
              <w:tc>
                <w:tcPr>
                  <w:tcW w:w="4979" w:type="dxa"/>
                </w:tcPr>
                <w:p w:rsidR="000F6842" w:rsidRPr="0053148F" w:rsidRDefault="000F6842" w:rsidP="000F6842">
                  <w:pPr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szenzoros és a motoros működések összekapcsolása</w:t>
                  </w:r>
                </w:p>
                <w:p w:rsidR="000F6842" w:rsidRPr="0053148F" w:rsidRDefault="000F6842" w:rsidP="006D5FAD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0" w:type="dxa"/>
                </w:tcPr>
                <w:p w:rsidR="000F6842" w:rsidRPr="0053148F" w:rsidRDefault="00245C56" w:rsidP="000F684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Gyakorlatok a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látás, a nyúlás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fogás, a hang irányába fordulás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a hangforrás keresése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melyek az érzékelés és mozgás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összerendeződésé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t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segít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ik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C24C6E" w:rsidRPr="0053148F" w:rsidRDefault="00C24C6E" w:rsidP="00C24C6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Szemfixációs</w:t>
                  </w:r>
                  <w:proofErr w:type="spellEnd"/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gyakorlatok 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</w:t>
                  </w:r>
                  <w:r w:rsidRPr="008A20DC">
                    <w:rPr>
                      <w:rFonts w:eastAsia="Times New Roman"/>
                      <w:iCs/>
                      <w:sz w:val="24"/>
                      <w:szCs w:val="24"/>
                    </w:rPr>
                    <w:t>elemlámpa fényének követése, mozgás, képek követése</w:t>
                  </w:r>
                  <w:r w:rsidRPr="0053148F">
                    <w:rPr>
                      <w:rFonts w:eastAsia="Times New Roman"/>
                      <w:iCs/>
                      <w:sz w:val="24"/>
                      <w:szCs w:val="24"/>
                    </w:rPr>
                    <w:t>-.</w:t>
                  </w:r>
                </w:p>
                <w:p w:rsidR="000F6842" w:rsidRPr="0053148F" w:rsidRDefault="00245C56" w:rsidP="00245C56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teret, eszközöket a tanuló adottságaihoz kell adaptálni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a manipulálható tárgyaik elérhető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k legyenek,</w:t>
                  </w:r>
                  <w:r w:rsidR="00BB5DA9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a helyváltoztatás</w:t>
                  </w:r>
                  <w:r w:rsidR="00FB02FC" w:rsidRPr="0053148F">
                    <w:rPr>
                      <w:rFonts w:eastAsia="Times New Roman"/>
                      <w:sz w:val="24"/>
                      <w:szCs w:val="24"/>
                    </w:rPr>
                    <w:t>uk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BB5DA9" w:rsidRPr="0053148F">
                    <w:rPr>
                      <w:rFonts w:eastAsia="Times New Roman"/>
                      <w:sz w:val="24"/>
                      <w:szCs w:val="24"/>
                    </w:rPr>
                    <w:t xml:space="preserve">biztosítva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>le</w:t>
                  </w:r>
                  <w:r w:rsidR="00BB5DA9" w:rsidRPr="0053148F">
                    <w:rPr>
                      <w:rFonts w:eastAsia="Times New Roman"/>
                      <w:sz w:val="24"/>
                      <w:szCs w:val="24"/>
                    </w:rPr>
                    <w:t>gyen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245C56" w:rsidRPr="0053148F" w:rsidRDefault="00245C56" w:rsidP="000F684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Játékos tevékenységkor a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segítés irányulhat a figyelemfelhívó inger felé történő fordulásra, az ingerkibocsátó tárgy megérintésére,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megtapogatására,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az</w:t>
                  </w:r>
                  <w:r w:rsidR="000F6842" w:rsidRPr="0053148F">
                    <w:rPr>
                      <w:rFonts w:eastAsia="Times New Roman"/>
                      <w:sz w:val="24"/>
                      <w:szCs w:val="24"/>
                    </w:rPr>
                    <w:t xml:space="preserve"> azzal folytatott manipulációs tevékenységre, a mozdulat helyes kivitelezésére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0F6842" w:rsidRPr="0053148F" w:rsidRDefault="000F6842" w:rsidP="000F684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FB02FC" w:rsidRPr="0053148F">
                    <w:rPr>
                      <w:rFonts w:eastAsia="Times New Roman"/>
                      <w:sz w:val="24"/>
                      <w:szCs w:val="24"/>
                    </w:rPr>
                    <w:t>Hagyjunk 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legendő időt a mozgásos</w:t>
                  </w:r>
                  <w:r w:rsidR="00BB5DA9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tapasztalatszerzésre</w:t>
                  </w:r>
                  <w:r w:rsidR="00245C56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s a tapasztaltak feldolgozására, beépítésére.</w:t>
                  </w:r>
                </w:p>
              </w:tc>
            </w:tr>
            <w:tr w:rsidR="004C40BC" w:rsidRPr="0053148F" w:rsidTr="005D04ED">
              <w:tc>
                <w:tcPr>
                  <w:tcW w:w="4979" w:type="dxa"/>
                </w:tcPr>
                <w:p w:rsidR="004C40BC" w:rsidRPr="0053148F" w:rsidRDefault="004C40BC" w:rsidP="004C40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tér felfedezésének elősegítése</w:t>
                  </w:r>
                </w:p>
              </w:tc>
              <w:tc>
                <w:tcPr>
                  <w:tcW w:w="4980" w:type="dxa"/>
                </w:tcPr>
                <w:p w:rsidR="00280510" w:rsidRPr="0053148F" w:rsidRDefault="00BB5DA9" w:rsidP="004C40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Tapasztalat gyűjtéssel, c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selekvéssel, a térben való manipulálással, mozgással a téri irányok és térbeli viszonyok megismerése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megkezdődik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4C40BC" w:rsidRPr="0053148F" w:rsidRDefault="00280510" w:rsidP="004C40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V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esztibuláris</w:t>
                  </w:r>
                  <w:proofErr w:type="spellEnd"/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 ingerlést adó játékok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testhelyzetek gyakori váltogatása 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segít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enek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, h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ogy 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megtapasztalják a téri viszonyokat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 mint 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fent, lent, előre, hátr</w:t>
                  </w:r>
                  <w:r w:rsidR="00B067F3"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oldalra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BD2428" w:rsidRPr="0053148F" w:rsidRDefault="00B067F3" w:rsidP="00216E4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T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érbeli tapasztalatszerzés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golyó ágyban,</w:t>
                  </w:r>
                </w:p>
                <w:p w:rsidR="004C40BC" w:rsidRPr="0053148F" w:rsidRDefault="00B067F3" w:rsidP="00216E40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labirintusban, bordásfal </w:t>
                  </w:r>
                  <w:r w:rsidR="00BD2428" w:rsidRPr="0053148F">
                    <w:rPr>
                      <w:rFonts w:eastAsia="Times New Roman"/>
                      <w:sz w:val="24"/>
                      <w:szCs w:val="24"/>
                    </w:rPr>
                    <w:t>fel- le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mászás</w:t>
                  </w:r>
                  <w:r w:rsidR="00BD2428" w:rsidRPr="0053148F">
                    <w:rPr>
                      <w:rFonts w:eastAsia="Times New Roman"/>
                      <w:sz w:val="24"/>
                      <w:szCs w:val="24"/>
                    </w:rPr>
                    <w:t>á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ban</w:t>
                  </w:r>
                  <w:r w:rsidR="00216E40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 xml:space="preserve"> forg</w:t>
                  </w:r>
                  <w:r w:rsidR="00216E40" w:rsidRPr="0053148F">
                    <w:rPr>
                      <w:rFonts w:eastAsia="Times New Roman"/>
                      <w:sz w:val="24"/>
                      <w:szCs w:val="24"/>
                    </w:rPr>
                    <w:t>ó-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, gurul</w:t>
                  </w:r>
                  <w:r w:rsidR="00216E40" w:rsidRPr="0053148F">
                    <w:rPr>
                      <w:rFonts w:eastAsia="Times New Roman"/>
                      <w:sz w:val="24"/>
                      <w:szCs w:val="24"/>
                    </w:rPr>
                    <w:t>ó-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, leng</w:t>
                  </w:r>
                  <w:r w:rsidR="00216E40" w:rsidRPr="0053148F">
                    <w:rPr>
                      <w:rFonts w:eastAsia="Times New Roman"/>
                      <w:sz w:val="24"/>
                      <w:szCs w:val="24"/>
                    </w:rPr>
                    <w:t>ő játékokban</w:t>
                  </w:r>
                  <w:r w:rsidR="004C40BC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C511F" w:rsidRPr="0053148F" w:rsidTr="005D04ED">
              <w:tc>
                <w:tcPr>
                  <w:tcW w:w="4979" w:type="dxa"/>
                </w:tcPr>
                <w:p w:rsidR="000C511F" w:rsidRPr="0053148F" w:rsidRDefault="000C511F" w:rsidP="000C511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idő strukturálásának elősegítése</w:t>
                  </w:r>
                </w:p>
              </w:tc>
              <w:tc>
                <w:tcPr>
                  <w:tcW w:w="4980" w:type="dxa"/>
                </w:tcPr>
                <w:p w:rsidR="00CD1EE0" w:rsidRPr="0053148F" w:rsidRDefault="000C511F" w:rsidP="000C511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öröm</w:t>
                  </w:r>
                  <w:r w:rsidR="001D6290" w:rsidRPr="0053148F">
                    <w:rPr>
                      <w:rFonts w:eastAsia="Times New Roman"/>
                      <w:sz w:val="24"/>
                      <w:szCs w:val="24"/>
                    </w:rPr>
                    <w:t>teli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cselekvések</w:t>
                  </w:r>
                  <w:r w:rsidR="001D6290" w:rsidRPr="0053148F">
                    <w:rPr>
                      <w:rFonts w:eastAsia="Times New Roman"/>
                      <w:sz w:val="24"/>
                      <w:szCs w:val="24"/>
                    </w:rPr>
                    <w:t xml:space="preserve">be </w:t>
                  </w:r>
                  <w:r w:rsidR="00B83645" w:rsidRPr="0053148F">
                    <w:rPr>
                      <w:rFonts w:eastAsia="Times New Roman"/>
                      <w:sz w:val="24"/>
                      <w:szCs w:val="24"/>
                    </w:rPr>
                    <w:t>beleágyazni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az időbeli tájékozódás</w:t>
                  </w:r>
                  <w:r w:rsidR="00B83645" w:rsidRPr="0053148F">
                    <w:rPr>
                      <w:rFonts w:eastAsia="Times New Roman"/>
                      <w:sz w:val="24"/>
                      <w:szCs w:val="24"/>
                    </w:rPr>
                    <w:t>t,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B83645"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mely a kis egységektől halad a nagyobb egységek felé. </w:t>
                  </w:r>
                </w:p>
                <w:p w:rsidR="00B83645" w:rsidRPr="0053148F" w:rsidRDefault="00B83645" w:rsidP="000C511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="000C511F" w:rsidRPr="0053148F">
                    <w:rPr>
                      <w:rFonts w:eastAsia="Times New Roman"/>
                      <w:sz w:val="24"/>
                      <w:szCs w:val="24"/>
                    </w:rPr>
                    <w:t xml:space="preserve"> tevékenységek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során, egyénre szabott, vizuális, taktilis kommunikációs módszer</w:t>
                  </w:r>
                  <w:r w:rsidR="00CD1EE0" w:rsidRPr="0053148F">
                    <w:rPr>
                      <w:rFonts w:eastAsia="Times New Roman"/>
                      <w:sz w:val="24"/>
                      <w:szCs w:val="24"/>
                    </w:rPr>
                    <w:t>rel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is</w:t>
                  </w:r>
                  <w:r w:rsidR="00CD1EE0" w:rsidRPr="0053148F">
                    <w:rPr>
                      <w:rFonts w:eastAsia="Times New Roman"/>
                      <w:sz w:val="24"/>
                      <w:szCs w:val="24"/>
                    </w:rPr>
                    <w:t xml:space="preserve"> támogatjuk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0C511F" w:rsidRPr="0053148F">
                    <w:rPr>
                      <w:rFonts w:eastAsia="Times New Roman"/>
                      <w:sz w:val="24"/>
                      <w:szCs w:val="24"/>
                    </w:rPr>
                    <w:t xml:space="preserve"> az időbeli tájékozódást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154246" w:rsidRPr="0053148F" w:rsidRDefault="000C511F" w:rsidP="00154246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 Az aktuális tevékenység jelzéséről fokozatosan térjen át az elmúlt, az aktuális és az elkövetkező tevékenység jelzéséig</w:t>
                  </w:r>
                  <w:r w:rsidR="00CD1EE0" w:rsidRPr="0053148F">
                    <w:rPr>
                      <w:rFonts w:eastAsia="Times New Roman"/>
                      <w:sz w:val="24"/>
                      <w:szCs w:val="24"/>
                    </w:rPr>
                    <w:t xml:space="preserve"> a gyógypedagógus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0C511F" w:rsidRPr="0053148F" w:rsidRDefault="000C511F" w:rsidP="00154246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154246" w:rsidRPr="0053148F">
                    <w:rPr>
                      <w:rFonts w:eastAsia="Times New Roman"/>
                      <w:sz w:val="24"/>
                      <w:szCs w:val="24"/>
                    </w:rPr>
                    <w:t>F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ényképek, képeslapok, videó segítségével</w:t>
                  </w:r>
                  <w:r w:rsidR="00154246" w:rsidRPr="0053148F">
                    <w:rPr>
                      <w:rFonts w:eastAsia="Times New Roman"/>
                      <w:sz w:val="24"/>
                      <w:szCs w:val="24"/>
                    </w:rPr>
                    <w:t>, felidézzük a múlt eseményeit.</w:t>
                  </w:r>
                </w:p>
              </w:tc>
            </w:tr>
            <w:tr w:rsidR="000C511F" w:rsidRPr="0053148F" w:rsidTr="005D04ED">
              <w:tc>
                <w:tcPr>
                  <w:tcW w:w="4979" w:type="dxa"/>
                </w:tcPr>
                <w:p w:rsidR="000C511F" w:rsidRPr="0053148F" w:rsidRDefault="000C511F" w:rsidP="000C511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természeti világ megismerése</w:t>
                  </w:r>
                </w:p>
              </w:tc>
              <w:tc>
                <w:tcPr>
                  <w:tcW w:w="4980" w:type="dxa"/>
                </w:tcPr>
                <w:p w:rsidR="000C511F" w:rsidRPr="0053148F" w:rsidRDefault="000C511F" w:rsidP="000C511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Az </w:t>
                  </w:r>
                  <w:r w:rsidR="008543EB" w:rsidRPr="0053148F">
                    <w:rPr>
                      <w:rFonts w:eastAsia="Times New Roman"/>
                      <w:sz w:val="24"/>
                      <w:szCs w:val="24"/>
                    </w:rPr>
                    <w:t>évszakoknak megfelelő játékok, szokások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>, a természet változásai -</w:t>
                  </w:r>
                  <w:r w:rsidR="008543EB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 xml:space="preserve">napszakok, évszakok, állatok, növények, emberek fejlődése, növekedése- adják az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idő strukturálásának alapvet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>ő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egységeit</w:t>
                  </w:r>
                  <w:r w:rsidR="00CB2C33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32E1" w:rsidRPr="0053148F" w:rsidTr="00D732E1">
              <w:tc>
                <w:tcPr>
                  <w:tcW w:w="9959" w:type="dxa"/>
                  <w:gridSpan w:val="2"/>
                </w:tcPr>
                <w:p w:rsidR="00D732E1" w:rsidRPr="0053148F" w:rsidRDefault="00D732E1" w:rsidP="00CD1EE0">
                  <w:pPr>
                    <w:pStyle w:val="Listaszerbekezds"/>
                    <w:numPr>
                      <w:ilvl w:val="0"/>
                      <w:numId w:val="47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 A valóság ábrázolásának segítése</w:t>
                  </w:r>
                </w:p>
              </w:tc>
            </w:tr>
            <w:tr w:rsidR="00866B89" w:rsidRPr="0053148F" w:rsidTr="00866B89">
              <w:tc>
                <w:tcPr>
                  <w:tcW w:w="4979" w:type="dxa"/>
                </w:tcPr>
                <w:p w:rsidR="00866B89" w:rsidRPr="0053148F" w:rsidRDefault="00866B89" w:rsidP="00866B89">
                  <w:pPr>
                    <w:jc w:val="both"/>
                    <w:rPr>
                      <w:rFonts w:eastAsia="Times New Roman"/>
                      <w:b/>
                    </w:rPr>
                  </w:pPr>
                  <w:bookmarkStart w:id="3" w:name="_Hlk501088714"/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866B89" w:rsidRPr="0053148F" w:rsidRDefault="00866B89" w:rsidP="00866B89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DA605E" w:rsidRPr="0053148F" w:rsidTr="00866B89">
              <w:tc>
                <w:tcPr>
                  <w:tcW w:w="4979" w:type="dxa"/>
                </w:tcPr>
                <w:p w:rsidR="00DA605E" w:rsidRPr="0053148F" w:rsidRDefault="00DA605E" w:rsidP="00DA605E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utánzás tanítása, utánzásra késztetés</w:t>
                  </w:r>
                </w:p>
              </w:tc>
              <w:tc>
                <w:tcPr>
                  <w:tcW w:w="4980" w:type="dxa"/>
                </w:tcPr>
                <w:p w:rsidR="00AB656A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402449" w:rsidRPr="0053148F">
                    <w:rPr>
                      <w:rFonts w:eastAsia="Times New Roman"/>
                      <w:sz w:val="24"/>
                      <w:szCs w:val="24"/>
                    </w:rPr>
                    <w:t xml:space="preserve">Rendszeres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mozgásos </w:t>
                  </w:r>
                  <w:r w:rsidR="00402449" w:rsidRPr="0053148F">
                    <w:rPr>
                      <w:rFonts w:eastAsia="Times New Roman"/>
                      <w:sz w:val="24"/>
                      <w:szCs w:val="24"/>
                    </w:rPr>
                    <w:t>cselekedtetés</w:t>
                  </w:r>
                  <w:r w:rsidR="00AB656A" w:rsidRPr="0053148F">
                    <w:rPr>
                      <w:rFonts w:eastAsia="Times New Roman"/>
                      <w:sz w:val="24"/>
                      <w:szCs w:val="24"/>
                    </w:rPr>
                    <w:t>re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 önindított mozgás</w:t>
                  </w:r>
                  <w:r w:rsidR="00AB656A" w:rsidRPr="0053148F">
                    <w:rPr>
                      <w:rFonts w:eastAsia="Times New Roman"/>
                      <w:sz w:val="24"/>
                      <w:szCs w:val="24"/>
                    </w:rPr>
                    <w:t>ra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van szükség. </w:t>
                  </w:r>
                </w:p>
                <w:p w:rsidR="00AB656A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Az utánzás ismételgetéssel kezdődik. </w:t>
                  </w:r>
                </w:p>
                <w:p w:rsidR="00DA605E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0A097D" w:rsidRPr="0053148F">
                    <w:rPr>
                      <w:rFonts w:eastAsia="Times New Roman"/>
                      <w:sz w:val="24"/>
                      <w:szCs w:val="24"/>
                    </w:rPr>
                    <w:t>G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esztusok, mozdulatok</w:t>
                  </w:r>
                  <w:r w:rsidR="000A097D" w:rsidRPr="0053148F">
                    <w:rPr>
                      <w:rFonts w:eastAsia="Times New Roman"/>
                      <w:sz w:val="24"/>
                      <w:szCs w:val="24"/>
                    </w:rPr>
                    <w:t xml:space="preserve"> végzése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, melyeket a tanuló </w:t>
                  </w:r>
                  <w:r w:rsidR="000A097D" w:rsidRPr="0053148F">
                    <w:rPr>
                      <w:rFonts w:eastAsia="Times New Roman"/>
                      <w:sz w:val="24"/>
                      <w:szCs w:val="24"/>
                    </w:rPr>
                    <w:t>ön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maga is végre tud hajtani.</w:t>
                  </w:r>
                </w:p>
                <w:p w:rsidR="00DA605E" w:rsidRPr="0053148F" w:rsidRDefault="00711900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</w:t>
                  </w:r>
                  <w:r w:rsidR="00DA605E" w:rsidRPr="0053148F">
                    <w:rPr>
                      <w:rFonts w:eastAsia="Times New Roman"/>
                      <w:sz w:val="24"/>
                      <w:szCs w:val="24"/>
                    </w:rPr>
                    <w:t>özös éneklés, mozdulatokkal kísért mondókák tanulására.</w:t>
                  </w:r>
                </w:p>
              </w:tc>
            </w:tr>
            <w:bookmarkEnd w:id="3"/>
            <w:tr w:rsidR="00DA605E" w:rsidRPr="0053148F" w:rsidTr="00866B89">
              <w:tc>
                <w:tcPr>
                  <w:tcW w:w="4979" w:type="dxa"/>
                </w:tcPr>
                <w:p w:rsidR="00DA605E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Szimbolikus játékok alkalmazása</w:t>
                  </w:r>
                </w:p>
              </w:tc>
              <w:tc>
                <w:tcPr>
                  <w:tcW w:w="4980" w:type="dxa"/>
                </w:tcPr>
                <w:p w:rsidR="00DA605E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 xml:space="preserve">gyógypedagógus 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funkcionális 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>-gyakran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sztereotip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játékhasználatból 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>támogassa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 játéktárgyak beépítését egy szerepszituációba 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="00080565" w:rsidRPr="0053148F">
                    <w:rPr>
                      <w:rFonts w:eastAsia="Times New Roman"/>
                      <w:sz w:val="24"/>
                      <w:szCs w:val="24"/>
                    </w:rPr>
                    <w:t xml:space="preserve">az eddig </w:t>
                  </w:r>
                  <w:r w:rsidR="00B12AEC" w:rsidRPr="0053148F">
                    <w:rPr>
                      <w:rFonts w:eastAsia="Times New Roman"/>
                      <w:sz w:val="24"/>
                      <w:szCs w:val="24"/>
                    </w:rPr>
                    <w:t>csak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ide-oda tologatott autó építőanyagot, vagy ennivalót szállítson.</w:t>
                  </w:r>
                </w:p>
                <w:p w:rsidR="003935A5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tanulók a </w:t>
                  </w:r>
                  <w:r w:rsidR="003935A5" w:rsidRPr="0053148F">
                    <w:rPr>
                      <w:rFonts w:eastAsia="Times New Roman"/>
                      <w:sz w:val="24"/>
                      <w:szCs w:val="24"/>
                    </w:rPr>
                    <w:t>eltérő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mozdulatokkal, hangokkal, tárgyakkal jelölhessék</w:t>
                  </w:r>
                  <w:r w:rsidR="003935A5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lejátszhassák a képzeletükben, emlékeikben élő valóságot, a szimbolikus játékon keresztül feldolgozhassák feszültségeiket is. </w:t>
                  </w:r>
                </w:p>
                <w:p w:rsidR="00DA605E" w:rsidRPr="0053148F" w:rsidRDefault="00DA605E" w:rsidP="00DA605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szerepjáték </w:t>
                  </w:r>
                  <w:r w:rsidR="003935A5"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babázás, fodrász játék, főzőcskézés, boltos játék</w:t>
                  </w:r>
                  <w:r w:rsidR="003935A5" w:rsidRPr="0053148F">
                    <w:rPr>
                      <w:rFonts w:eastAsia="Times New Roman"/>
                      <w:sz w:val="24"/>
                      <w:szCs w:val="24"/>
                    </w:rPr>
                    <w:t>-.</w:t>
                  </w:r>
                </w:p>
              </w:tc>
            </w:tr>
            <w:tr w:rsidR="00B307CA" w:rsidRPr="0053148F" w:rsidTr="00866B89">
              <w:tc>
                <w:tcPr>
                  <w:tcW w:w="4979" w:type="dxa"/>
                </w:tcPr>
                <w:p w:rsidR="00B307CA" w:rsidRPr="0053148F" w:rsidRDefault="00B307CA" w:rsidP="00B307C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rajzolás elősegítése, a rajz fejlesztő hatása</w:t>
                  </w:r>
                </w:p>
              </w:tc>
              <w:tc>
                <w:tcPr>
                  <w:tcW w:w="4980" w:type="dxa"/>
                </w:tcPr>
                <w:p w:rsidR="003935A5" w:rsidRPr="0053148F" w:rsidRDefault="003935A5" w:rsidP="00B307C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R</w:t>
                  </w:r>
                  <w:r w:rsidR="00B307CA" w:rsidRPr="0053148F">
                    <w:rPr>
                      <w:rFonts w:eastAsia="Times New Roman"/>
                      <w:sz w:val="24"/>
                      <w:szCs w:val="24"/>
                    </w:rPr>
                    <w:t>ajzolás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, figurás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nyomdázás</w:t>
                  </w:r>
                  <w:proofErr w:type="spellEnd"/>
                  <w:r w:rsidR="00AC05A4" w:rsidRPr="0053148F">
                    <w:rPr>
                      <w:rFonts w:eastAsia="Times New Roman"/>
                      <w:sz w:val="24"/>
                      <w:szCs w:val="24"/>
                    </w:rPr>
                    <w:t>, tárgyakból, tárgyrészletekből készíthető képek-taktilis információ felvétel.</w:t>
                  </w:r>
                </w:p>
                <w:p w:rsidR="00B307CA" w:rsidRPr="0053148F" w:rsidRDefault="00AC05A4" w:rsidP="00B307C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Rajzolás egy örömszerző tevékenység, nem tudatos önkifejezési forma, kommunikációs eszköz.</w:t>
                  </w:r>
                </w:p>
              </w:tc>
            </w:tr>
            <w:tr w:rsidR="00317200" w:rsidRPr="0053148F" w:rsidTr="00317200">
              <w:tc>
                <w:tcPr>
                  <w:tcW w:w="9959" w:type="dxa"/>
                  <w:gridSpan w:val="2"/>
                </w:tcPr>
                <w:p w:rsidR="00317200" w:rsidRPr="0053148F" w:rsidRDefault="00317200" w:rsidP="00317200">
                  <w:pPr>
                    <w:pStyle w:val="Listaszerbekezds"/>
                    <w:numPr>
                      <w:ilvl w:val="0"/>
                      <w:numId w:val="47"/>
                    </w:numPr>
                    <w:spacing w:before="60" w:after="20"/>
                    <w:ind w:left="306" w:hanging="306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</w:t>
                  </w:r>
                  <w:r w:rsidRPr="0053148F">
                    <w:t xml:space="preserve"> </w:t>
                  </w:r>
                  <w:r w:rsidRPr="0053148F">
                    <w:rPr>
                      <w:rFonts w:eastAsia="Times New Roman"/>
                      <w:b/>
                    </w:rPr>
                    <w:t>Az elemi gondolkodási funkciók fejlesztése</w:t>
                  </w:r>
                </w:p>
              </w:tc>
            </w:tr>
            <w:tr w:rsidR="00AE1DA4" w:rsidRPr="0053148F" w:rsidTr="00AE1DA4">
              <w:tc>
                <w:tcPr>
                  <w:tcW w:w="4979" w:type="dxa"/>
                </w:tcPr>
                <w:p w:rsidR="00AE1DA4" w:rsidRPr="0053148F" w:rsidRDefault="00AE1DA4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AE1DA4" w:rsidRPr="0053148F" w:rsidRDefault="00AE1DA4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AC38B7" w:rsidRPr="0053148F" w:rsidTr="00AE1DA4">
              <w:tc>
                <w:tcPr>
                  <w:tcW w:w="4979" w:type="dxa"/>
                </w:tcPr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téri megismerés interiorizálásának elősegítése</w:t>
                  </w:r>
                </w:p>
              </w:tc>
              <w:tc>
                <w:tcPr>
                  <w:tcW w:w="4980" w:type="dxa"/>
                </w:tcPr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megismert teret lejátszhatóvá kell tenni, apró lépésekben haladva-hol van?</w:t>
                  </w:r>
                  <w:r w:rsidR="00B21BE6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merre találom?</w:t>
                  </w:r>
                  <w:r w:rsidR="00B21BE6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hová rajzoljam? kérdések tudatosításával</w:t>
                  </w:r>
                  <w:r w:rsidR="00B21BE6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megválaszolásá</w:t>
                  </w:r>
                  <w:r w:rsidR="00B21BE6" w:rsidRPr="0053148F">
                    <w:rPr>
                      <w:rFonts w:eastAsia="Times New Roman"/>
                      <w:sz w:val="24"/>
                      <w:szCs w:val="24"/>
                    </w:rPr>
                    <w:t>val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térben történt változások felfedezését, megértését segíti a tér ábrázolása makettekkel, terepasztallal, rajzokkal, mozgásos feladatokkal.</w:t>
                  </w:r>
                </w:p>
              </w:tc>
            </w:tr>
            <w:tr w:rsidR="00AC38B7" w:rsidRPr="0053148F" w:rsidTr="00AE1DA4">
              <w:tc>
                <w:tcPr>
                  <w:tcW w:w="4979" w:type="dxa"/>
                </w:tcPr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több szempontú gondolkodás elősegítése</w:t>
                  </w:r>
                </w:p>
              </w:tc>
              <w:tc>
                <w:tcPr>
                  <w:tcW w:w="4980" w:type="dxa"/>
                </w:tcPr>
                <w:p w:rsidR="009105F9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9105F9" w:rsidRPr="0053148F">
                    <w:rPr>
                      <w:rFonts w:eastAsia="Times New Roman"/>
                      <w:sz w:val="24"/>
                      <w:szCs w:val="24"/>
                    </w:rPr>
                    <w:t xml:space="preserve">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tanuló </w:t>
                  </w:r>
                  <w:r w:rsidR="009105F9" w:rsidRPr="0053148F">
                    <w:rPr>
                      <w:rFonts w:eastAsia="Times New Roman"/>
                      <w:sz w:val="24"/>
                      <w:szCs w:val="24"/>
                    </w:rPr>
                    <w:t xml:space="preserve">ebben a szakaszban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csak egy kiválasztott szempont szerint </w:t>
                  </w:r>
                  <w:r w:rsidR="009105F9" w:rsidRPr="0053148F">
                    <w:rPr>
                      <w:rFonts w:eastAsia="Times New Roman"/>
                      <w:sz w:val="24"/>
                      <w:szCs w:val="24"/>
                    </w:rPr>
                    <w:t xml:space="preserve">tudja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értékel</w:t>
                  </w:r>
                  <w:r w:rsidR="009105F9" w:rsidRPr="0053148F">
                    <w:rPr>
                      <w:rFonts w:eastAsia="Times New Roman"/>
                      <w:sz w:val="24"/>
                      <w:szCs w:val="24"/>
                    </w:rPr>
                    <w:t>ni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 jelenségeket. </w:t>
                  </w:r>
                </w:p>
                <w:p w:rsidR="00AC38B7" w:rsidRPr="0053148F" w:rsidRDefault="009105F9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Játékos tevékenység során fontos, hogy </w:t>
                  </w:r>
                  <w:r w:rsidR="00AC38B7" w:rsidRPr="0053148F">
                    <w:rPr>
                      <w:rFonts w:eastAsia="Times New Roman"/>
                      <w:sz w:val="24"/>
                      <w:szCs w:val="24"/>
                    </w:rPr>
                    <w:t>kialakít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suk</w:t>
                  </w:r>
                  <w:r w:rsidR="00AC38B7" w:rsidRPr="0053148F">
                    <w:rPr>
                      <w:rFonts w:eastAsia="Times New Roman"/>
                      <w:sz w:val="24"/>
                      <w:szCs w:val="24"/>
                    </w:rPr>
                    <w:t xml:space="preserve">, hogy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egy</w:t>
                  </w:r>
                  <w:r w:rsidR="00AC38B7" w:rsidRPr="0053148F">
                    <w:rPr>
                      <w:rFonts w:eastAsia="Times New Roman"/>
                      <w:sz w:val="24"/>
                      <w:szCs w:val="24"/>
                    </w:rPr>
                    <w:t xml:space="preserve">szerre több szempontot is figyelembe tudjanak venni. </w:t>
                  </w:r>
                </w:p>
              </w:tc>
            </w:tr>
            <w:tr w:rsidR="00AC38B7" w:rsidRPr="0053148F" w:rsidTr="00AE1DA4">
              <w:tc>
                <w:tcPr>
                  <w:tcW w:w="4979" w:type="dxa"/>
                </w:tcPr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decentráció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elősegítése</w:t>
                  </w:r>
                </w:p>
              </w:tc>
              <w:tc>
                <w:tcPr>
                  <w:tcW w:w="4980" w:type="dxa"/>
                </w:tcPr>
                <w:p w:rsidR="00EF6965" w:rsidRPr="0053148F" w:rsidRDefault="005D7CFC" w:rsidP="00EF696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Közös játéktevékenység során</w:t>
                  </w:r>
                  <w:r w:rsidR="00AC38B7" w:rsidRPr="0053148F">
                    <w:rPr>
                      <w:rFonts w:eastAsia="Times New Roman"/>
                      <w:sz w:val="24"/>
                      <w:szCs w:val="24"/>
                    </w:rPr>
                    <w:t xml:space="preserve"> térre, időre, mennyiségre, távolságra, magasságra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való </w:t>
                  </w:r>
                  <w:proofErr w:type="spellStart"/>
                  <w:r w:rsidR="00AC38B7" w:rsidRPr="0053148F">
                    <w:rPr>
                      <w:rFonts w:eastAsia="Times New Roman"/>
                      <w:sz w:val="24"/>
                      <w:szCs w:val="24"/>
                    </w:rPr>
                    <w:t>decentráció</w:t>
                  </w:r>
                  <w:proofErr w:type="spellEnd"/>
                  <w:r w:rsidR="00EF6965" w:rsidRPr="0053148F">
                    <w:rPr>
                      <w:rFonts w:eastAsia="Times New Roman"/>
                      <w:sz w:val="24"/>
                      <w:szCs w:val="24"/>
                    </w:rPr>
                    <w:t xml:space="preserve"> támogatása.</w:t>
                  </w:r>
                </w:p>
                <w:p w:rsidR="00AC38B7" w:rsidRPr="0053148F" w:rsidRDefault="00AC38B7" w:rsidP="00AC38B7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C03996" w:rsidRPr="0053148F" w:rsidRDefault="00C03996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C03996" w:rsidRPr="0053148F" w:rsidRDefault="00C03996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C03996" w:rsidRPr="0053148F" w:rsidRDefault="00831C3E" w:rsidP="004870E0">
            <w:pPr>
              <w:spacing w:before="60" w:after="20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 xml:space="preserve">IV. </w:t>
            </w:r>
            <w:r w:rsidR="009A618D" w:rsidRPr="0053148F">
              <w:rPr>
                <w:rFonts w:eastAsia="Times New Roman"/>
                <w:b/>
              </w:rPr>
              <w:t>Fejlesztési terület: Kreativitásra, játékra, szabadidős tevékenységre nevelés</w:t>
            </w:r>
          </w:p>
          <w:p w:rsidR="009A618D" w:rsidRPr="0053148F" w:rsidRDefault="009A618D" w:rsidP="004870E0">
            <w:pPr>
              <w:spacing w:before="100" w:beforeAutospacing="1" w:after="100" w:afterAutospacing="1" w:line="360" w:lineRule="auto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b/>
              </w:rPr>
              <w:t>Cél</w:t>
            </w:r>
            <w:r w:rsidRPr="0053148F">
              <w:rPr>
                <w:rFonts w:eastAsia="Times New Roman"/>
                <w:sz w:val="24"/>
                <w:szCs w:val="24"/>
              </w:rPr>
              <w:t>: Az emberi lét esztétikai dimenziójának megtapasztalása és a kreatív tevékenységek ösztönzése</w:t>
            </w:r>
            <w:r w:rsidR="009B396F" w:rsidRPr="0053148F">
              <w:rPr>
                <w:rFonts w:eastAsia="Times New Roman"/>
                <w:sz w:val="24"/>
                <w:szCs w:val="24"/>
              </w:rPr>
              <w:t>. A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zenei, mozgásos, képzőművészeti és irodalmi alkotások megtapasztalása</w:t>
            </w:r>
            <w:r w:rsidR="009B396F" w:rsidRPr="0053148F">
              <w:rPr>
                <w:rFonts w:eastAsia="Times New Roman"/>
                <w:sz w:val="24"/>
                <w:szCs w:val="24"/>
              </w:rPr>
              <w:t xml:space="preserve">, </w:t>
            </w:r>
            <w:r w:rsidRPr="0053148F">
              <w:rPr>
                <w:rFonts w:eastAsia="Times New Roman"/>
                <w:sz w:val="24"/>
                <w:szCs w:val="24"/>
              </w:rPr>
              <w:t>s önálló létrehozása</w:t>
            </w:r>
            <w:r w:rsidR="009B396F" w:rsidRPr="0053148F">
              <w:rPr>
                <w:rFonts w:eastAsia="Times New Roman"/>
                <w:sz w:val="24"/>
                <w:szCs w:val="24"/>
              </w:rPr>
              <w:t>.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="009B396F" w:rsidRPr="0053148F">
              <w:rPr>
                <w:rFonts w:eastAsia="Times New Roman"/>
                <w:sz w:val="24"/>
                <w:szCs w:val="24"/>
              </w:rPr>
              <w:t xml:space="preserve">Mindez </w:t>
            </w:r>
            <w:r w:rsidRPr="0053148F">
              <w:rPr>
                <w:rFonts w:eastAsia="Times New Roman"/>
                <w:sz w:val="24"/>
                <w:szCs w:val="24"/>
              </w:rPr>
              <w:t>lehetővé teszi a tanulók</w:t>
            </w:r>
            <w:r w:rsidR="009B396F" w:rsidRPr="0053148F">
              <w:rPr>
                <w:rFonts w:eastAsia="Times New Roman"/>
                <w:sz w:val="24"/>
                <w:szCs w:val="24"/>
              </w:rPr>
              <w:t>nak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a befogadás, a megértés komplex emocionális és kognitív formáinak megtapasztalását. </w:t>
            </w:r>
            <w:r w:rsidR="009B396F" w:rsidRPr="0053148F">
              <w:rPr>
                <w:rFonts w:eastAsia="Times New Roman"/>
                <w:sz w:val="24"/>
                <w:szCs w:val="24"/>
              </w:rPr>
              <w:t>Lényeges</w:t>
            </w:r>
            <w:r w:rsidRPr="0053148F">
              <w:rPr>
                <w:rFonts w:eastAsia="Times New Roman"/>
                <w:sz w:val="24"/>
                <w:szCs w:val="24"/>
              </w:rPr>
              <w:t xml:space="preserve">, hogy a tanulók megtapasztalják, hogy maguk is képesek pozitív módon </w:t>
            </w:r>
            <w:r w:rsidR="009B396F" w:rsidRPr="0053148F">
              <w:rPr>
                <w:rFonts w:eastAsia="Times New Roman"/>
                <w:sz w:val="24"/>
                <w:szCs w:val="24"/>
              </w:rPr>
              <w:t xml:space="preserve">nyújtani </w:t>
            </w:r>
            <w:r w:rsidRPr="0053148F">
              <w:rPr>
                <w:rFonts w:eastAsia="Times New Roman"/>
                <w:sz w:val="24"/>
                <w:szCs w:val="24"/>
              </w:rPr>
              <w:t>valamit a világnak.</w:t>
            </w:r>
          </w:p>
          <w:p w:rsidR="009A618D" w:rsidRPr="0053148F" w:rsidRDefault="009A618D" w:rsidP="00F3646A">
            <w:pPr>
              <w:spacing w:before="60" w:after="20"/>
              <w:rPr>
                <w:rFonts w:eastAsia="Times New Roman"/>
                <w:b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979"/>
              <w:gridCol w:w="4980"/>
            </w:tblGrid>
            <w:tr w:rsidR="00C03996" w:rsidRPr="0053148F" w:rsidTr="00C03996">
              <w:tc>
                <w:tcPr>
                  <w:tcW w:w="9959" w:type="dxa"/>
                  <w:gridSpan w:val="2"/>
                </w:tcPr>
                <w:p w:rsidR="00C03996" w:rsidRPr="0053148F" w:rsidRDefault="00831C3E" w:rsidP="00831C3E">
                  <w:pPr>
                    <w:spacing w:before="60" w:after="20"/>
                    <w:ind w:left="22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 xml:space="preserve">IV. </w:t>
                  </w:r>
                  <w:r w:rsidR="00C03996" w:rsidRPr="0053148F">
                    <w:rPr>
                      <w:rFonts w:eastAsia="Times New Roman"/>
                      <w:b/>
                    </w:rPr>
                    <w:t>Fejlesztési terület:</w:t>
                  </w:r>
                  <w:r w:rsidR="00C03996" w:rsidRPr="0053148F">
                    <w:t xml:space="preserve"> </w:t>
                  </w:r>
                  <w:r w:rsidR="00C03996" w:rsidRPr="0053148F">
                    <w:rPr>
                      <w:rFonts w:eastAsia="Times New Roman"/>
                      <w:b/>
                    </w:rPr>
                    <w:t>Kreativitásra, játékra, szabadidős tevékenységre nevelés</w:t>
                  </w:r>
                </w:p>
              </w:tc>
            </w:tr>
            <w:tr w:rsidR="00E776F4" w:rsidRPr="0053148F" w:rsidTr="00E776F4">
              <w:tc>
                <w:tcPr>
                  <w:tcW w:w="9959" w:type="dxa"/>
                  <w:gridSpan w:val="2"/>
                </w:tcPr>
                <w:p w:rsidR="00E776F4" w:rsidRPr="0053148F" w:rsidRDefault="00E776F4" w:rsidP="00EB534E">
                  <w:pPr>
                    <w:pStyle w:val="Listaszerbekezds"/>
                    <w:numPr>
                      <w:ilvl w:val="0"/>
                      <w:numId w:val="49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</w:t>
                  </w:r>
                  <w:r w:rsidR="00EB534E" w:rsidRPr="0053148F">
                    <w:rPr>
                      <w:rFonts w:eastAsia="Times New Roman"/>
                      <w:b/>
                    </w:rPr>
                    <w:t xml:space="preserve"> Az emberi lét esztétikai dimenziójának megnyitása, ezek örömforrásként való megtapasztalás</w:t>
                  </w:r>
                  <w:r w:rsidR="00FD6D92" w:rsidRPr="0053148F">
                    <w:rPr>
                      <w:rFonts w:eastAsia="Times New Roman"/>
                      <w:b/>
                    </w:rPr>
                    <w:t>a</w:t>
                  </w:r>
                </w:p>
              </w:tc>
            </w:tr>
            <w:tr w:rsidR="00832BE7" w:rsidRPr="0053148F" w:rsidTr="00280510">
              <w:tc>
                <w:tcPr>
                  <w:tcW w:w="4979" w:type="dxa"/>
                </w:tcPr>
                <w:p w:rsidR="00832BE7" w:rsidRPr="0053148F" w:rsidRDefault="00832BE7" w:rsidP="00832BE7">
                  <w:pPr>
                    <w:jc w:val="both"/>
                    <w:rPr>
                      <w:rFonts w:eastAsia="Times New Roman"/>
                      <w:b/>
                    </w:rPr>
                  </w:pPr>
                  <w:bookmarkStart w:id="4" w:name="_Hlk501089646"/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832BE7" w:rsidRPr="0053148F" w:rsidRDefault="00832BE7" w:rsidP="00832BE7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bookmarkEnd w:id="4"/>
            <w:tr w:rsidR="00E550F1" w:rsidRPr="0053148F" w:rsidTr="00280510">
              <w:tc>
                <w:tcPr>
                  <w:tcW w:w="4979" w:type="dxa"/>
                </w:tcPr>
                <w:p w:rsidR="00E550F1" w:rsidRPr="0053148F" w:rsidRDefault="00E550F1" w:rsidP="00E550F1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Elemi esztétikai élmények megtapasztalása</w:t>
                  </w:r>
                </w:p>
              </w:tc>
              <w:tc>
                <w:tcPr>
                  <w:tcW w:w="4980" w:type="dxa"/>
                </w:tcPr>
                <w:p w:rsidR="004D46B9" w:rsidRPr="0053148F" w:rsidRDefault="003C2151" w:rsidP="004D46B9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Tevékenységek során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 xml:space="preserve"> a fények, hangok, hangdialógusok, zeneművek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 xml:space="preserve"> mozgás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 xml:space="preserve"> tánc 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>lemeinek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 xml:space="preserve"> megtapasztalása.</w:t>
                  </w:r>
                </w:p>
                <w:p w:rsidR="004D46B9" w:rsidRPr="0053148F" w:rsidRDefault="004D46B9" w:rsidP="004D46B9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Műalkotásokhoz kapcsolódó érzelmek -boldogság, szomorúság, meglepődés- átélése.</w:t>
                  </w:r>
                </w:p>
                <w:p w:rsidR="004D46B9" w:rsidRPr="0053148F" w:rsidRDefault="00E550F1" w:rsidP="004D46B9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 xml:space="preserve">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tanulók saját testükön és a másik emberrel való együttlétben – a légzés, a szívverés, a beszédritmus, a mozdulatok, az egész test egyes mozgásainak ritmusos ismétlődése, a hangdialógusok, énekek, mondókák, ezek összekapcsolódása során – ritmust ismerjenek fel</w:t>
                  </w:r>
                  <w:r w:rsidR="004D46B9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4D46B9" w:rsidRPr="0053148F" w:rsidRDefault="004D46B9" w:rsidP="004D46B9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T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 xml:space="preserve">apasztalatok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gyűjtése a</w:t>
                  </w:r>
                  <w:r w:rsidR="00E550F1" w:rsidRPr="0053148F">
                    <w:rPr>
                      <w:rFonts w:eastAsia="Times New Roman"/>
                      <w:sz w:val="24"/>
                      <w:szCs w:val="24"/>
                    </w:rPr>
                    <w:t xml:space="preserve"> több érzékszervre hat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ó-akusztikus, vizuális,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vibratorikus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2C68EF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taktilis</w:t>
                  </w:r>
                  <w:r w:rsidR="002C68EF" w:rsidRPr="0053148F">
                    <w:rPr>
                      <w:rFonts w:eastAsia="Times New Roman"/>
                      <w:sz w:val="24"/>
                      <w:szCs w:val="24"/>
                    </w:rPr>
                    <w:t>-jelleg megélése.</w:t>
                  </w:r>
                </w:p>
                <w:p w:rsidR="00E550F1" w:rsidRPr="0053148F" w:rsidRDefault="002C68EF" w:rsidP="00E550F1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Megkeresni azt a tevékenységet, amely segíti a tanulót a pihenésben, ellazulásban.</w:t>
                  </w:r>
                </w:p>
              </w:tc>
            </w:tr>
            <w:tr w:rsidR="00E550F1" w:rsidRPr="0053148F" w:rsidTr="00280510">
              <w:tc>
                <w:tcPr>
                  <w:tcW w:w="4979" w:type="dxa"/>
                </w:tcPr>
                <w:p w:rsidR="00E550F1" w:rsidRPr="0053148F" w:rsidRDefault="00E550F1" w:rsidP="00E550F1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tevékenységekről felerősített szenzoros visszajelzések adása</w:t>
                  </w:r>
                </w:p>
              </w:tc>
              <w:tc>
                <w:tcPr>
                  <w:tcW w:w="4980" w:type="dxa"/>
                </w:tcPr>
                <w:p w:rsidR="00675DBC" w:rsidRPr="0053148F" w:rsidRDefault="00675DBC" w:rsidP="00675D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Z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>enehallgatás során, a zen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ére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 xml:space="preserve"> mozog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ja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>nak, táncol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ja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>nak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 xml:space="preserve"> ritmus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ra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 xml:space="preserve"> doboljanak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testükön,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 xml:space="preserve"> hangszereke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n</w:t>
                  </w:r>
                  <w:r w:rsidR="00AA0247" w:rsidRPr="0053148F">
                    <w:rPr>
                      <w:rFonts w:eastAsia="Times New Roman"/>
                      <w:sz w:val="24"/>
                      <w:szCs w:val="24"/>
                    </w:rPr>
                    <w:t xml:space="preserve"> vagy használati tárgyak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on.</w:t>
                  </w:r>
                </w:p>
                <w:p w:rsidR="00030C62" w:rsidRPr="0053148F" w:rsidRDefault="00030C62" w:rsidP="00675D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675DBC" w:rsidRPr="0053148F">
                    <w:rPr>
                      <w:rFonts w:eastAsia="Times New Roman"/>
                      <w:sz w:val="24"/>
                      <w:szCs w:val="24"/>
                    </w:rPr>
                    <w:t>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aját cselekvéseik érzékelésében, észlelésében, aktivitás</w:t>
                  </w:r>
                  <w:r w:rsidR="00675DBC" w:rsidRPr="0053148F">
                    <w:rPr>
                      <w:rFonts w:eastAsia="Times New Roman"/>
                      <w:sz w:val="24"/>
                      <w:szCs w:val="24"/>
                    </w:rPr>
                    <w:t>uk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felerős</w:t>
                  </w:r>
                  <w:r w:rsidR="00675DBC" w:rsidRPr="0053148F">
                    <w:rPr>
                      <w:rFonts w:eastAsia="Times New Roman"/>
                      <w:sz w:val="24"/>
                      <w:szCs w:val="24"/>
                    </w:rPr>
                    <w:t>ödjön</w:t>
                  </w:r>
                  <w:proofErr w:type="spellEnd"/>
                  <w:r w:rsidR="00675DBC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E550F1" w:rsidRPr="0053148F" w:rsidRDefault="00675DBC" w:rsidP="00030C6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Cselekedtetésük során </w:t>
                  </w:r>
                  <w:r w:rsidR="00030C62" w:rsidRPr="0053148F">
                    <w:rPr>
                      <w:rFonts w:eastAsia="Times New Roman"/>
                      <w:sz w:val="24"/>
                      <w:szCs w:val="24"/>
                    </w:rPr>
                    <w:t>a tanulók minél több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ször</w:t>
                  </w:r>
                  <w:r w:rsidR="00030C62" w:rsidRPr="0053148F">
                    <w:rPr>
                      <w:rFonts w:eastAsia="Times New Roman"/>
                      <w:sz w:val="24"/>
                      <w:szCs w:val="24"/>
                    </w:rPr>
                    <w:t xml:space="preserve"> kapjanak lehetőséget a választásra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30C62" w:rsidRPr="0053148F" w:rsidTr="00280510">
              <w:tc>
                <w:tcPr>
                  <w:tcW w:w="9959" w:type="dxa"/>
                  <w:gridSpan w:val="2"/>
                </w:tcPr>
                <w:p w:rsidR="00030C62" w:rsidRPr="0053148F" w:rsidRDefault="00030C62" w:rsidP="00563CA3">
                  <w:pPr>
                    <w:pStyle w:val="Listaszerbekezds"/>
                    <w:numPr>
                      <w:ilvl w:val="0"/>
                      <w:numId w:val="49"/>
                    </w:numPr>
                    <w:spacing w:before="100" w:beforeAutospacing="1" w:after="100" w:afterAutospacing="1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 xml:space="preserve">Feladat: Az aktív cselekvés ösztönzése, elemi művészi tevékenységek végzése </w:t>
                  </w:r>
                </w:p>
              </w:tc>
            </w:tr>
            <w:tr w:rsidR="00AF7BAA" w:rsidRPr="0053148F" w:rsidTr="00AF7BAA">
              <w:tc>
                <w:tcPr>
                  <w:tcW w:w="4979" w:type="dxa"/>
                </w:tcPr>
                <w:p w:rsidR="00AF7BAA" w:rsidRPr="0053148F" w:rsidRDefault="00AF7BAA" w:rsidP="00AF7BAA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AF7BAA" w:rsidRPr="0053148F" w:rsidRDefault="00AF7BAA" w:rsidP="00AF7BAA">
                  <w:pPr>
                    <w:jc w:val="both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8B7E9E" w:rsidRPr="0053148F" w:rsidTr="00AF7BAA">
              <w:tc>
                <w:tcPr>
                  <w:tcW w:w="4979" w:type="dxa"/>
                </w:tcPr>
                <w:p w:rsidR="008B7E9E" w:rsidRPr="0053148F" w:rsidRDefault="008B7E9E" w:rsidP="008B7E9E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Művészi tevékenységek hozzáférhetővé tétele</w:t>
                  </w:r>
                </w:p>
              </w:tc>
              <w:tc>
                <w:tcPr>
                  <w:tcW w:w="4980" w:type="dxa"/>
                </w:tcPr>
                <w:p w:rsidR="008B7E9E" w:rsidRPr="0053148F" w:rsidRDefault="00BF2639" w:rsidP="008B7E9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lemi művészeti tevékenységeket végezzenek,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lynek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 során aktívan kipróbálhassák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 tanulók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 az alkotás, a kreatív tevékenykedés élményét.</w:t>
                  </w:r>
                </w:p>
                <w:p w:rsidR="008B7E9E" w:rsidRPr="0053148F" w:rsidRDefault="008B7E9E" w:rsidP="001E301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Zenei élmények megélése a zeneművek meghallgatása, az önálló vagy közös zenélés során, hangszerekkel, tánccal, improvizációval, énekléssel.</w:t>
                  </w:r>
                </w:p>
                <w:p w:rsidR="008B7E9E" w:rsidRPr="0053148F" w:rsidRDefault="001E301A" w:rsidP="00A27B88">
                  <w:pPr>
                    <w:spacing w:before="60" w:after="20"/>
                    <w:ind w:left="19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="00A27B88" w:rsidRPr="0053148F">
                    <w:rPr>
                      <w:rFonts w:eastAsia="Times New Roman"/>
                      <w:sz w:val="24"/>
                      <w:szCs w:val="24"/>
                    </w:rPr>
                    <w:t xml:space="preserve"> cselekvések során a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z irodalmi alkotások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>ritmus, hanglejtés, hangulat, mondókák, versek, mesék, rövid történetek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 megismerés</w:t>
                  </w:r>
                  <w:r w:rsidR="00A27B88" w:rsidRPr="0053148F">
                    <w:rPr>
                      <w:rFonts w:eastAsia="Times New Roman"/>
                      <w:sz w:val="24"/>
                      <w:szCs w:val="24"/>
                    </w:rPr>
                    <w:t>e. Az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 alkotásokkal kapcsolatos érzelmek, </w:t>
                  </w:r>
                  <w:r w:rsidR="00A27B88" w:rsidRPr="0053148F">
                    <w:rPr>
                      <w:rFonts w:eastAsia="Times New Roman"/>
                      <w:sz w:val="24"/>
                      <w:szCs w:val="24"/>
                    </w:rPr>
                    <w:t>hangulatok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 átélés</w:t>
                  </w:r>
                  <w:r w:rsidR="00A27B88" w:rsidRPr="0053148F">
                    <w:rPr>
                      <w:rFonts w:eastAsia="Times New Roman"/>
                      <w:sz w:val="24"/>
                      <w:szCs w:val="24"/>
                    </w:rPr>
                    <w:t>e.</w:t>
                  </w:r>
                </w:p>
                <w:p w:rsidR="00505FE2" w:rsidRPr="0053148F" w:rsidRDefault="00A27B88" w:rsidP="00505FE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Ké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 xml:space="preserve">zműves technikák alapvető </w:t>
                  </w:r>
                  <w:r w:rsidR="00505FE2" w:rsidRPr="0053148F">
                    <w:rPr>
                      <w:rFonts w:eastAsia="Times New Roman"/>
                      <w:sz w:val="24"/>
                      <w:szCs w:val="24"/>
                    </w:rPr>
                    <w:t xml:space="preserve">lépései 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>játékos tevékenységek</w:t>
                  </w:r>
                  <w:r w:rsidR="00505FE2" w:rsidRPr="0053148F">
                    <w:rPr>
                      <w:rFonts w:eastAsia="Times New Roman"/>
                      <w:sz w:val="24"/>
                      <w:szCs w:val="24"/>
                    </w:rPr>
                    <w:t>ben-</w:t>
                  </w:r>
                  <w:r w:rsidR="008B7E9E" w:rsidRPr="0053148F">
                    <w:rPr>
                      <w:rFonts w:eastAsia="Times New Roman"/>
                      <w:sz w:val="24"/>
                      <w:szCs w:val="24"/>
                    </w:rPr>
                    <w:t>festékkel csöpögtetni, kézzel, lábbal, szájjal képeket rajzolni, színes port húzni, grafitot szétdörzsölni, gyurmát szétnyomni</w:t>
                  </w:r>
                  <w:r w:rsidR="00505FE2" w:rsidRPr="0053148F">
                    <w:rPr>
                      <w:rFonts w:eastAsia="Times New Roman"/>
                      <w:sz w:val="24"/>
                      <w:szCs w:val="24"/>
                    </w:rPr>
                    <w:t>-.</w:t>
                  </w:r>
                </w:p>
                <w:p w:rsidR="008B7E9E" w:rsidRPr="0053148F" w:rsidRDefault="008B7E9E" w:rsidP="001B4135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 w:rsidR="001B4135" w:rsidRPr="0053148F">
                    <w:rPr>
                      <w:rFonts w:eastAsia="Times New Roman"/>
                      <w:sz w:val="24"/>
                      <w:szCs w:val="24"/>
                    </w:rPr>
                    <w:t>F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ormák, tér- és színhatáso</w:t>
                  </w:r>
                  <w:r w:rsidR="001B4135" w:rsidRPr="0053148F">
                    <w:rPr>
                      <w:rFonts w:eastAsia="Times New Roman"/>
                      <w:sz w:val="24"/>
                      <w:szCs w:val="24"/>
                    </w:rPr>
                    <w:t>k érzékelése-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dobozokból házat építeni, sátrat verni</w:t>
                  </w:r>
                  <w:r w:rsidR="001B4135" w:rsidRPr="0053148F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63C1A" w:rsidRPr="0053148F" w:rsidTr="00663C1A">
              <w:tc>
                <w:tcPr>
                  <w:tcW w:w="9959" w:type="dxa"/>
                  <w:gridSpan w:val="2"/>
                </w:tcPr>
                <w:p w:rsidR="00663C1A" w:rsidRPr="0053148F" w:rsidRDefault="00663C1A" w:rsidP="00C170E1">
                  <w:pPr>
                    <w:pStyle w:val="Listaszerbekezds"/>
                    <w:numPr>
                      <w:ilvl w:val="0"/>
                      <w:numId w:val="49"/>
                    </w:numPr>
                    <w:spacing w:before="60" w:after="20"/>
                    <w:ind w:left="309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 Játék</w:t>
                  </w:r>
                  <w:r w:rsidR="007B1E11" w:rsidRPr="0053148F">
                    <w:rPr>
                      <w:rFonts w:eastAsia="Times New Roman"/>
                      <w:b/>
                    </w:rPr>
                    <w:t xml:space="preserve"> örömteli tevékenységének megtapasztalása</w:t>
                  </w:r>
                </w:p>
              </w:tc>
            </w:tr>
            <w:tr w:rsidR="00145126" w:rsidRPr="0053148F" w:rsidTr="00145126">
              <w:tc>
                <w:tcPr>
                  <w:tcW w:w="4979" w:type="dxa"/>
                </w:tcPr>
                <w:p w:rsidR="00145126" w:rsidRPr="0053148F" w:rsidRDefault="00145126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145126" w:rsidRPr="0053148F" w:rsidRDefault="00145126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145126" w:rsidRPr="0053148F" w:rsidTr="00145126">
              <w:tc>
                <w:tcPr>
                  <w:tcW w:w="4979" w:type="dxa"/>
                </w:tcPr>
                <w:p w:rsidR="00145126" w:rsidRPr="0053148F" w:rsidRDefault="00B20680" w:rsidP="00F3646A">
                  <w:pPr>
                    <w:spacing w:before="60" w:after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3148F">
                    <w:rPr>
                      <w:sz w:val="24"/>
                      <w:szCs w:val="24"/>
                    </w:rPr>
                    <w:t>S</w:t>
                  </w:r>
                  <w:r w:rsidR="00145126" w:rsidRPr="0053148F">
                    <w:rPr>
                      <w:sz w:val="24"/>
                      <w:szCs w:val="24"/>
                    </w:rPr>
                    <w:t xml:space="preserve">zabadon választott </w:t>
                  </w:r>
                  <w:r w:rsidRPr="0053148F">
                    <w:rPr>
                      <w:sz w:val="24"/>
                      <w:szCs w:val="24"/>
                    </w:rPr>
                    <w:t>önkéntes játék</w:t>
                  </w:r>
                  <w:r w:rsidR="00145126" w:rsidRPr="0053148F">
                    <w:rPr>
                      <w:sz w:val="24"/>
                      <w:szCs w:val="24"/>
                    </w:rPr>
                    <w:t xml:space="preserve">tevékenység </w:t>
                  </w:r>
                </w:p>
              </w:tc>
              <w:tc>
                <w:tcPr>
                  <w:tcW w:w="4980" w:type="dxa"/>
                </w:tcPr>
                <w:p w:rsidR="00AF6976" w:rsidRPr="0053148F" w:rsidRDefault="00AF6976" w:rsidP="00F3646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sz w:val="24"/>
                      <w:szCs w:val="24"/>
                    </w:rPr>
                    <w:t>Önmagáért a tevékenységért folytatott, örömszerzéssel kísért cselekvéssor megtapasztalása.</w:t>
                  </w:r>
                </w:p>
                <w:p w:rsidR="00145126" w:rsidRPr="0053148F" w:rsidRDefault="00145126" w:rsidP="00F3646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Kényszer nélküli cselekedtetés.</w:t>
                  </w:r>
                </w:p>
                <w:p w:rsidR="00145126" w:rsidRPr="0053148F" w:rsidRDefault="00145126" w:rsidP="00F3646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Játék sokszínűségének, varázsának meg</w:t>
                  </w:r>
                  <w:r w:rsidR="00AF6976" w:rsidRPr="0053148F">
                    <w:rPr>
                      <w:rFonts w:eastAsia="Times New Roman"/>
                      <w:sz w:val="24"/>
                      <w:szCs w:val="24"/>
                    </w:rPr>
                    <w:t>élése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B20680" w:rsidRPr="0053148F" w:rsidRDefault="00B20680" w:rsidP="00F3646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sz w:val="24"/>
                      <w:szCs w:val="24"/>
                    </w:rPr>
                    <w:t xml:space="preserve">külső céltól mentes, </w:t>
                  </w:r>
                </w:p>
              </w:tc>
            </w:tr>
            <w:tr w:rsidR="00145126" w:rsidRPr="0053148F" w:rsidTr="00145126">
              <w:tc>
                <w:tcPr>
                  <w:tcW w:w="4979" w:type="dxa"/>
                </w:tcPr>
                <w:p w:rsidR="00145126" w:rsidRPr="0053148F" w:rsidRDefault="000E5203" w:rsidP="00F3646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Játék tevékenységben való fejl</w:t>
                  </w:r>
                  <w:r w:rsidR="00B20680" w:rsidRPr="0053148F">
                    <w:rPr>
                      <w:rFonts w:eastAsia="Times New Roman"/>
                      <w:sz w:val="24"/>
                      <w:szCs w:val="24"/>
                    </w:rPr>
                    <w:t>ődés</w:t>
                  </w:r>
                </w:p>
              </w:tc>
              <w:tc>
                <w:tcPr>
                  <w:tcW w:w="4980" w:type="dxa"/>
                </w:tcPr>
                <w:p w:rsidR="00145126" w:rsidRPr="0053148F" w:rsidRDefault="000E5203" w:rsidP="00F3646A">
                  <w:pPr>
                    <w:spacing w:before="60" w:after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3148F">
                    <w:rPr>
                      <w:sz w:val="24"/>
                      <w:szCs w:val="24"/>
                    </w:rPr>
                    <w:t xml:space="preserve"> </w:t>
                  </w:r>
                  <w:r w:rsidR="00A02736" w:rsidRPr="0053148F">
                    <w:rPr>
                      <w:sz w:val="24"/>
                      <w:szCs w:val="24"/>
                    </w:rPr>
                    <w:t>Játék során,</w:t>
                  </w:r>
                  <w:r w:rsidR="00226FBD" w:rsidRPr="0053148F">
                    <w:rPr>
                      <w:sz w:val="24"/>
                      <w:szCs w:val="24"/>
                    </w:rPr>
                    <w:t xml:space="preserve"> </w:t>
                  </w:r>
                  <w:r w:rsidR="00AF6976" w:rsidRPr="0053148F">
                    <w:rPr>
                      <w:sz w:val="24"/>
                      <w:szCs w:val="24"/>
                    </w:rPr>
                    <w:t>ú</w:t>
                  </w:r>
                  <w:r w:rsidRPr="0053148F">
                    <w:rPr>
                      <w:sz w:val="24"/>
                      <w:szCs w:val="24"/>
                    </w:rPr>
                    <w:t xml:space="preserve">gy játszik, ahogy életkora és fejlettsége meghatározza, </w:t>
                  </w:r>
                  <w:r w:rsidR="00A02736" w:rsidRPr="0053148F">
                    <w:rPr>
                      <w:sz w:val="24"/>
                      <w:szCs w:val="24"/>
                    </w:rPr>
                    <w:t xml:space="preserve">s </w:t>
                  </w:r>
                  <w:r w:rsidRPr="0053148F">
                    <w:rPr>
                      <w:sz w:val="24"/>
                      <w:szCs w:val="24"/>
                    </w:rPr>
                    <w:t>úgy fejlődik, ahogy a játéka segíti ebben.</w:t>
                  </w:r>
                </w:p>
              </w:tc>
            </w:tr>
          </w:tbl>
          <w:p w:rsidR="00C968D7" w:rsidRPr="0053148F" w:rsidRDefault="00C968D7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1C3056" w:rsidRPr="0053148F" w:rsidRDefault="00403AEC" w:rsidP="00F3646A">
            <w:pPr>
              <w:spacing w:before="60" w:after="20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lastRenderedPageBreak/>
              <w:t>V. Érzelmi és szociális nevelés</w:t>
            </w:r>
          </w:p>
          <w:p w:rsidR="00D816B7" w:rsidRPr="0053148F" w:rsidRDefault="00D816B7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403AEC" w:rsidRPr="0053148F" w:rsidRDefault="00403AEC" w:rsidP="00D45F4F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b/>
              </w:rPr>
              <w:t>Cél</w:t>
            </w:r>
            <w:r w:rsidRPr="0053148F">
              <w:rPr>
                <w:rFonts w:eastAsia="Times New Roman"/>
                <w:sz w:val="24"/>
                <w:szCs w:val="24"/>
              </w:rPr>
              <w:t>: A személyes érzelmek kifejezése</w:t>
            </w:r>
            <w:r w:rsidR="005D3E85" w:rsidRPr="0053148F">
              <w:rPr>
                <w:rFonts w:eastAsia="Times New Roman"/>
                <w:sz w:val="24"/>
                <w:szCs w:val="24"/>
              </w:rPr>
              <w:t>,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a másik ember érzelmeinek megértése, a másokkal való együttműködés kialakulásának segítése.</w:t>
            </w:r>
            <w:r w:rsidR="0068094B" w:rsidRPr="0053148F">
              <w:rPr>
                <w:rFonts w:eastAsia="Times New Roman"/>
                <w:sz w:val="24"/>
                <w:szCs w:val="24"/>
              </w:rPr>
              <w:t xml:space="preserve"> A súlyos és halmozott fogyatékossággal élő tanulók</w:t>
            </w:r>
            <w:r w:rsidR="00D816B7" w:rsidRPr="0053148F">
              <w:rPr>
                <w:rFonts w:eastAsia="Times New Roman"/>
                <w:sz w:val="24"/>
                <w:szCs w:val="24"/>
              </w:rPr>
              <w:t xml:space="preserve"> érzelmeinek felismerése, megélése a legdifferenciáltabb, legérthetőbb módon, az „én” pozitív megélésnek segítése.</w:t>
            </w:r>
            <w:r w:rsidRPr="0053148F">
              <w:rPr>
                <w:rFonts w:eastAsia="Times New Roman"/>
                <w:sz w:val="24"/>
                <w:szCs w:val="24"/>
              </w:rPr>
              <w:t xml:space="preserve"> A tanulók</w:t>
            </w:r>
            <w:r w:rsidR="00D816B7" w:rsidRPr="0053148F">
              <w:rPr>
                <w:rFonts w:eastAsia="Times New Roman"/>
                <w:sz w:val="24"/>
                <w:szCs w:val="24"/>
              </w:rPr>
              <w:t xml:space="preserve"> </w:t>
            </w:r>
            <w:r w:rsidRPr="0053148F">
              <w:rPr>
                <w:rFonts w:eastAsia="Times New Roman"/>
                <w:sz w:val="24"/>
                <w:szCs w:val="24"/>
              </w:rPr>
              <w:t xml:space="preserve">önmagukat egyedi, autonóm lényként tapasztalják meg. </w:t>
            </w:r>
          </w:p>
          <w:p w:rsidR="00403AEC" w:rsidRPr="0053148F" w:rsidRDefault="00403AEC" w:rsidP="00F3646A">
            <w:pPr>
              <w:spacing w:before="60" w:after="20"/>
              <w:rPr>
                <w:rFonts w:eastAsia="Times New Roman"/>
                <w:b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979"/>
              <w:gridCol w:w="4980"/>
            </w:tblGrid>
            <w:tr w:rsidR="001C3056" w:rsidRPr="0053148F" w:rsidTr="001C3056">
              <w:tc>
                <w:tcPr>
                  <w:tcW w:w="9959" w:type="dxa"/>
                  <w:gridSpan w:val="2"/>
                </w:tcPr>
                <w:p w:rsidR="001C3056" w:rsidRPr="0053148F" w:rsidRDefault="001C3056" w:rsidP="00C94D24">
                  <w:pPr>
                    <w:pStyle w:val="Listaszerbekezds"/>
                    <w:numPr>
                      <w:ilvl w:val="0"/>
                      <w:numId w:val="52"/>
                    </w:numPr>
                    <w:spacing w:before="60" w:after="20"/>
                    <w:ind w:left="306" w:hanging="306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Fejlesztési terület:</w:t>
                  </w:r>
                  <w:r w:rsidRPr="0053148F">
                    <w:t xml:space="preserve"> </w:t>
                  </w:r>
                  <w:r w:rsidRPr="0053148F">
                    <w:rPr>
                      <w:rFonts w:eastAsia="Times New Roman"/>
                      <w:b/>
                    </w:rPr>
                    <w:t>Érzelmi és szociális nevelés</w:t>
                  </w:r>
                </w:p>
              </w:tc>
            </w:tr>
            <w:tr w:rsidR="001C3056" w:rsidRPr="0053148F" w:rsidTr="001C3056">
              <w:tc>
                <w:tcPr>
                  <w:tcW w:w="9959" w:type="dxa"/>
                  <w:gridSpan w:val="2"/>
                </w:tcPr>
                <w:p w:rsidR="001C3056" w:rsidRPr="0053148F" w:rsidRDefault="00403AEC" w:rsidP="00D816B7">
                  <w:pPr>
                    <w:pStyle w:val="Listaszerbekezds"/>
                    <w:numPr>
                      <w:ilvl w:val="0"/>
                      <w:numId w:val="50"/>
                    </w:numPr>
                    <w:spacing w:before="60" w:after="20"/>
                    <w:ind w:left="306" w:hanging="306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 xml:space="preserve">Feladat: </w:t>
                  </w:r>
                  <w:r w:rsidR="004D38C1" w:rsidRPr="0053148F">
                    <w:rPr>
                      <w:rFonts w:eastAsia="Times New Roman"/>
                      <w:b/>
                    </w:rPr>
                    <w:t>Az „én” és a másik személy valóságának</w:t>
                  </w:r>
                  <w:r w:rsidR="00D816B7" w:rsidRPr="0053148F">
                    <w:rPr>
                      <w:rFonts w:eastAsia="Times New Roman"/>
                      <w:b/>
                    </w:rPr>
                    <w:t>,</w:t>
                  </w:r>
                  <w:r w:rsidR="004D38C1" w:rsidRPr="0053148F">
                    <w:rPr>
                      <w:rFonts w:eastAsia="Times New Roman"/>
                      <w:b/>
                    </w:rPr>
                    <w:t xml:space="preserve"> egyediségének meg</w:t>
                  </w:r>
                  <w:r w:rsidR="00D816B7" w:rsidRPr="0053148F">
                    <w:rPr>
                      <w:rFonts w:eastAsia="Times New Roman"/>
                      <w:b/>
                    </w:rPr>
                    <w:t>élése</w:t>
                  </w:r>
                </w:p>
              </w:tc>
            </w:tr>
            <w:tr w:rsidR="004D38C1" w:rsidRPr="0053148F" w:rsidTr="004D38C1">
              <w:tc>
                <w:tcPr>
                  <w:tcW w:w="4979" w:type="dxa"/>
                </w:tcPr>
                <w:p w:rsidR="004D38C1" w:rsidRPr="0053148F" w:rsidRDefault="004D38C1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bookmarkStart w:id="5" w:name="_Hlk501131785"/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4D38C1" w:rsidRPr="0053148F" w:rsidRDefault="004D38C1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5F1078" w:rsidRPr="0053148F" w:rsidTr="004D38C1">
              <w:tc>
                <w:tcPr>
                  <w:tcW w:w="4979" w:type="dxa"/>
                </w:tcPr>
                <w:p w:rsidR="005F1078" w:rsidRPr="0053148F" w:rsidRDefault="005F1078" w:rsidP="005F1078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Az anyáról való leválás 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>támogatása</w:t>
                  </w:r>
                </w:p>
              </w:tc>
              <w:tc>
                <w:tcPr>
                  <w:tcW w:w="4980" w:type="dxa"/>
                </w:tcPr>
                <w:p w:rsidR="005F1078" w:rsidRPr="0053148F" w:rsidRDefault="005F1078" w:rsidP="005F1078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tanuló 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>iskolába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kerülése az anyáról való leválás kezdeti állomása is lehet, ezért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ebből a helyzetből fakadó feszültségeket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 xml:space="preserve"> oldani kell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 xml:space="preserve"> játékos, izgalmas feladatokkal, nyugtató zenével,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3F7D19" w:rsidRPr="0053148F">
                    <w:rPr>
                      <w:rFonts w:eastAsia="Times New Roman"/>
                      <w:sz w:val="24"/>
                      <w:szCs w:val="24"/>
                    </w:rPr>
                    <w:t xml:space="preserve">támogatva ezzel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szülőket és a tanulót.</w:t>
                  </w:r>
                </w:p>
              </w:tc>
            </w:tr>
            <w:tr w:rsidR="00542FBC" w:rsidRPr="0053148F" w:rsidTr="004D38C1">
              <w:tc>
                <w:tcPr>
                  <w:tcW w:w="4979" w:type="dxa"/>
                </w:tcPr>
                <w:p w:rsidR="00542FBC" w:rsidRPr="0053148F" w:rsidRDefault="00542FBC" w:rsidP="00542FBC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Az emberi </w:t>
                  </w:r>
                  <w:r w:rsidR="00542BDA" w:rsidRPr="0053148F">
                    <w:rPr>
                      <w:rFonts w:eastAsia="Times New Roman"/>
                      <w:sz w:val="24"/>
                      <w:szCs w:val="24"/>
                    </w:rPr>
                    <w:t>kapcsolatok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segítése</w:t>
                  </w:r>
                </w:p>
              </w:tc>
              <w:tc>
                <w:tcPr>
                  <w:tcW w:w="4980" w:type="dxa"/>
                </w:tcPr>
                <w:p w:rsidR="00542FBC" w:rsidRPr="0053148F" w:rsidRDefault="00542BDA" w:rsidP="00542F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   során támogató, biztonságos légkör megteremtésével bátorítani a tanulót</w:t>
                  </w:r>
                  <w:r w:rsidR="00542FBC" w:rsidRPr="0053148F">
                    <w:rPr>
                      <w:rFonts w:eastAsia="Times New Roman"/>
                      <w:sz w:val="24"/>
                      <w:szCs w:val="24"/>
                    </w:rPr>
                    <w:t>, hogy 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környezetében</w:t>
                  </w:r>
                  <w:r w:rsidR="00542FBC" w:rsidRPr="0053148F">
                    <w:rPr>
                      <w:rFonts w:eastAsia="Times New Roman"/>
                      <w:sz w:val="24"/>
                      <w:szCs w:val="24"/>
                    </w:rPr>
                    <w:t xml:space="preserve"> élő személyek felé forduljon.</w:t>
                  </w:r>
                </w:p>
              </w:tc>
            </w:tr>
            <w:bookmarkEnd w:id="5"/>
            <w:tr w:rsidR="00542FBC" w:rsidRPr="0053148F" w:rsidTr="004D38C1">
              <w:tc>
                <w:tcPr>
                  <w:tcW w:w="4979" w:type="dxa"/>
                </w:tcPr>
                <w:p w:rsidR="00542FBC" w:rsidRPr="0053148F" w:rsidRDefault="00495E60" w:rsidP="00542F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Eltérő</w:t>
                  </w:r>
                  <w:r w:rsidR="00542FBC" w:rsidRPr="0053148F">
                    <w:rPr>
                      <w:rFonts w:eastAsia="Times New Roman"/>
                      <w:sz w:val="24"/>
                      <w:szCs w:val="24"/>
                    </w:rPr>
                    <w:t xml:space="preserve"> élethelyzetekre adott érzelmi reakciók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gyarapítása</w:t>
                  </w:r>
                </w:p>
              </w:tc>
              <w:tc>
                <w:tcPr>
                  <w:tcW w:w="4980" w:type="dxa"/>
                </w:tcPr>
                <w:p w:rsidR="00542FBC" w:rsidRPr="0053148F" w:rsidRDefault="00495E60" w:rsidP="00542FBC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Játékos tevékenységben</w:t>
                  </w:r>
                  <w:r w:rsidR="00542FBC" w:rsidRPr="0053148F">
                    <w:rPr>
                      <w:rFonts w:eastAsia="Times New Roman"/>
                      <w:sz w:val="24"/>
                      <w:szCs w:val="24"/>
                    </w:rPr>
                    <w:t xml:space="preserve"> differenciált érzelmek kifejezését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gyakoroltassa-</w:t>
                  </w:r>
                  <w:r w:rsidR="00542FBC" w:rsidRPr="0053148F">
                    <w:rPr>
                      <w:rFonts w:eastAsia="Times New Roman"/>
                      <w:sz w:val="24"/>
                      <w:szCs w:val="24"/>
                    </w:rPr>
                    <w:t>tetszik – nem tetszik, szeretem – nem szeretem, fájdalom, félelem, büszkeség, szomorúság, lelkesedés, öröm.</w:t>
                  </w:r>
                </w:p>
              </w:tc>
            </w:tr>
            <w:tr w:rsidR="00542BDA" w:rsidRPr="0053148F" w:rsidTr="00542BDA">
              <w:tc>
                <w:tcPr>
                  <w:tcW w:w="9959" w:type="dxa"/>
                  <w:gridSpan w:val="2"/>
                </w:tcPr>
                <w:p w:rsidR="00542BDA" w:rsidRPr="0053148F" w:rsidRDefault="00542BDA" w:rsidP="005F1398">
                  <w:pPr>
                    <w:spacing w:before="100" w:beforeAutospacing="1" w:after="100" w:afterAutospacing="1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2.  Feladat:</w:t>
                  </w:r>
                  <w:r w:rsidR="00B656F2" w:rsidRPr="0053148F">
                    <w:rPr>
                      <w:rFonts w:eastAsia="Times New Roman"/>
                      <w:b/>
                    </w:rPr>
                    <w:t xml:space="preserve"> </w:t>
                  </w:r>
                  <w:r w:rsidRPr="0053148F">
                    <w:rPr>
                      <w:rFonts w:eastAsia="Times New Roman"/>
                      <w:b/>
                    </w:rPr>
                    <w:t>Az „én” pozitív megélésének segítése, a szociális kapcsolatok megnyílásának támogatása</w:t>
                  </w:r>
                </w:p>
              </w:tc>
            </w:tr>
            <w:tr w:rsidR="00542BDA" w:rsidRPr="0053148F" w:rsidTr="00280510">
              <w:tc>
                <w:tcPr>
                  <w:tcW w:w="4979" w:type="dxa"/>
                </w:tcPr>
                <w:p w:rsidR="00542BDA" w:rsidRPr="0053148F" w:rsidRDefault="00542BDA" w:rsidP="00542BD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542BDA" w:rsidRPr="0053148F" w:rsidRDefault="00542BDA" w:rsidP="00542BD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542BDA" w:rsidRPr="0053148F" w:rsidTr="00280510">
              <w:tc>
                <w:tcPr>
                  <w:tcW w:w="4979" w:type="dxa"/>
                </w:tcPr>
                <w:p w:rsidR="00542BDA" w:rsidRPr="0053148F" w:rsidRDefault="004755F3" w:rsidP="00542BD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Minden megnyilvánulás </w:t>
                  </w:r>
                  <w:r w:rsidR="00B656F2" w:rsidRPr="0053148F">
                    <w:rPr>
                      <w:rFonts w:eastAsia="Times New Roman"/>
                      <w:sz w:val="24"/>
                      <w:szCs w:val="24"/>
                    </w:rPr>
                    <w:t>reflektálása</w:t>
                  </w:r>
                </w:p>
              </w:tc>
              <w:tc>
                <w:tcPr>
                  <w:tcW w:w="4980" w:type="dxa"/>
                </w:tcPr>
                <w:p w:rsidR="00542BDA" w:rsidRPr="0053148F" w:rsidRDefault="00B656F2" w:rsidP="00542BD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Cselekedtetéskor a</w:t>
                  </w:r>
                  <w:r w:rsidR="004755F3" w:rsidRPr="0053148F">
                    <w:rPr>
                      <w:rFonts w:eastAsia="Times New Roman"/>
                      <w:sz w:val="24"/>
                      <w:szCs w:val="24"/>
                    </w:rPr>
                    <w:t xml:space="preserve"> gyermek minden megnyilvánulását megért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jük, támogatjuk</w:t>
                  </w:r>
                  <w:r w:rsidR="004755F3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047A2" w:rsidRPr="0053148F" w:rsidTr="00280510">
              <w:tc>
                <w:tcPr>
                  <w:tcW w:w="4979" w:type="dxa"/>
                </w:tcPr>
                <w:p w:rsidR="003047A2" w:rsidRPr="0053148F" w:rsidRDefault="003047A2" w:rsidP="003047A2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tanuló néven szólítása</w:t>
                  </w:r>
                </w:p>
              </w:tc>
              <w:tc>
                <w:tcPr>
                  <w:tcW w:w="4980" w:type="dxa"/>
                </w:tcPr>
                <w:p w:rsidR="003047A2" w:rsidRPr="0053148F" w:rsidRDefault="003047A2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565967" w:rsidRPr="0053148F">
                    <w:rPr>
                      <w:rFonts w:eastAsia="Times New Roman"/>
                      <w:sz w:val="24"/>
                      <w:szCs w:val="24"/>
                    </w:rPr>
                    <w:t>Én azonosságot fejlesztő tevékenységek, kommunikációval kísérve.</w:t>
                  </w:r>
                </w:p>
              </w:tc>
            </w:tr>
            <w:tr w:rsidR="003047A2" w:rsidRPr="0053148F" w:rsidTr="00280510">
              <w:tc>
                <w:tcPr>
                  <w:tcW w:w="4979" w:type="dxa"/>
                </w:tcPr>
                <w:p w:rsidR="003047A2" w:rsidRPr="0053148F" w:rsidRDefault="003047A2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saját testiség megélése és az én megtapasztalásának </w:t>
                  </w:r>
                  <w:r w:rsidR="002B7E47" w:rsidRPr="0053148F">
                    <w:rPr>
                      <w:rFonts w:eastAsia="Times New Roman"/>
                      <w:sz w:val="24"/>
                      <w:szCs w:val="24"/>
                    </w:rPr>
                    <w:t>támogatása</w:t>
                  </w:r>
                </w:p>
              </w:tc>
              <w:tc>
                <w:tcPr>
                  <w:tcW w:w="4980" w:type="dxa"/>
                </w:tcPr>
                <w:p w:rsidR="00132463" w:rsidRPr="0053148F" w:rsidRDefault="00132463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saját test megtapasztalás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a-forgás, csúszás, mászás, érintés, masszás -során </w:t>
                  </w:r>
                </w:p>
                <w:p w:rsidR="003047A2" w:rsidRPr="0053148F" w:rsidRDefault="00132463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Tapasztalatok gyűjtése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az én pozitív megéléséről.</w:t>
                  </w:r>
                </w:p>
              </w:tc>
            </w:tr>
            <w:tr w:rsidR="003047A2" w:rsidRPr="0053148F" w:rsidTr="00280510">
              <w:tc>
                <w:tcPr>
                  <w:tcW w:w="4979" w:type="dxa"/>
                </w:tcPr>
                <w:p w:rsidR="003047A2" w:rsidRPr="0053148F" w:rsidRDefault="003047A2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Az én megélése az </w:t>
                  </w:r>
                  <w:proofErr w:type="spellStart"/>
                  <w:r w:rsidRPr="0053148F">
                    <w:rPr>
                      <w:rFonts w:eastAsia="Times New Roman"/>
                      <w:sz w:val="24"/>
                      <w:szCs w:val="24"/>
                    </w:rPr>
                    <w:t>önindította</w:t>
                  </w:r>
                  <w:proofErr w:type="spellEnd"/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mozgásban </w:t>
                  </w:r>
                </w:p>
              </w:tc>
              <w:tc>
                <w:tcPr>
                  <w:tcW w:w="4980" w:type="dxa"/>
                </w:tcPr>
                <w:p w:rsidR="008A1FDA" w:rsidRPr="0053148F" w:rsidRDefault="003047A2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önálló mozgás</w:t>
                  </w:r>
                  <w:r w:rsidR="005F1398" w:rsidRPr="0053148F">
                    <w:rPr>
                      <w:rFonts w:eastAsia="Times New Roman"/>
                      <w:sz w:val="24"/>
                      <w:szCs w:val="24"/>
                    </w:rPr>
                    <w:t>ban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az én kifejeződése.</w:t>
                  </w:r>
                </w:p>
                <w:p w:rsidR="003047A2" w:rsidRPr="0053148F" w:rsidRDefault="003047A2" w:rsidP="008A1FD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8A1FDA" w:rsidRPr="0053148F">
                    <w:rPr>
                      <w:rFonts w:eastAsia="Times New Roman"/>
                      <w:sz w:val="24"/>
                      <w:szCs w:val="24"/>
                    </w:rPr>
                    <w:t>M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ozgás ösztönzése, segítése</w:t>
                  </w:r>
                  <w:r w:rsidR="008A1FDA" w:rsidRPr="0053148F">
                    <w:rPr>
                      <w:rFonts w:eastAsia="Times New Roman"/>
                      <w:sz w:val="24"/>
                      <w:szCs w:val="24"/>
                    </w:rPr>
                    <w:t xml:space="preserve">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önindított mozgás kivitelezés</w:t>
                  </w:r>
                  <w:r w:rsidR="008A1FDA"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3047A2" w:rsidRPr="0053148F" w:rsidTr="00280510">
              <w:tc>
                <w:tcPr>
                  <w:tcW w:w="4979" w:type="dxa"/>
                </w:tcPr>
                <w:p w:rsidR="003047A2" w:rsidRPr="0053148F" w:rsidRDefault="003047A2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aktív explorációs tevékenység segítése</w:t>
                  </w:r>
                </w:p>
              </w:tc>
              <w:tc>
                <w:tcPr>
                  <w:tcW w:w="4980" w:type="dxa"/>
                </w:tcPr>
                <w:p w:rsidR="003047A2" w:rsidRPr="0053148F" w:rsidRDefault="008A1FDA" w:rsidP="003047A2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Cselekedtetésben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a tanulók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megismerjék 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>a világ jelenségei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t,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élmények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et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fogad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janak be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>, érdeklődésüknek megfelelő dolgok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kal,</w:t>
                  </w:r>
                  <w:r w:rsidR="003047A2" w:rsidRPr="0053148F">
                    <w:rPr>
                      <w:rFonts w:eastAsia="Times New Roman"/>
                      <w:sz w:val="24"/>
                      <w:szCs w:val="24"/>
                    </w:rPr>
                    <w:t xml:space="preserve"> események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kel találkozzanak.</w:t>
                  </w:r>
                </w:p>
                <w:p w:rsidR="008A1FDA" w:rsidRPr="0053148F" w:rsidRDefault="008A1FDA" w:rsidP="008A1FDA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A tanulók környezetüket saját aktivitásukkal vizsgálják, miközben megkülönböztetik, s eldöntik, hogy mi az érdekes, s mi nem, s ezt közlik a környezetük felé.</w:t>
                  </w:r>
                </w:p>
              </w:tc>
            </w:tr>
            <w:tr w:rsidR="002E1A2B" w:rsidRPr="0053148F" w:rsidTr="002E1A2B">
              <w:tc>
                <w:tcPr>
                  <w:tcW w:w="9959" w:type="dxa"/>
                  <w:gridSpan w:val="2"/>
                </w:tcPr>
                <w:p w:rsidR="002E1A2B" w:rsidRPr="0053148F" w:rsidRDefault="002E1A2B" w:rsidP="00442C32">
                  <w:pPr>
                    <w:pStyle w:val="Listaszerbekezds"/>
                    <w:numPr>
                      <w:ilvl w:val="0"/>
                      <w:numId w:val="49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lastRenderedPageBreak/>
                    <w:t>Feladat: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53148F">
                    <w:rPr>
                      <w:rFonts w:eastAsia="Times New Roman"/>
                      <w:b/>
                    </w:rPr>
                    <w:t>Kapcsolatfelvétel és közös tevékenység</w:t>
                  </w:r>
                </w:p>
              </w:tc>
            </w:tr>
            <w:tr w:rsidR="002E1A2B" w:rsidRPr="0053148F" w:rsidTr="00280510">
              <w:tc>
                <w:tcPr>
                  <w:tcW w:w="4979" w:type="dxa"/>
                </w:tcPr>
                <w:p w:rsidR="002E1A2B" w:rsidRPr="0053148F" w:rsidRDefault="002E1A2B" w:rsidP="002E1A2B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2E1A2B" w:rsidRPr="0053148F" w:rsidRDefault="002E1A2B" w:rsidP="002E1A2B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2E1A2B" w:rsidRPr="0053148F" w:rsidTr="00280510">
              <w:tc>
                <w:tcPr>
                  <w:tcW w:w="4979" w:type="dxa"/>
                </w:tcPr>
                <w:p w:rsidR="002E1A2B" w:rsidRPr="0053148F" w:rsidRDefault="00B636BA" w:rsidP="002E1A2B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Jókedélyű</w:t>
                  </w:r>
                  <w:r w:rsidR="002E1A2B" w:rsidRPr="0053148F">
                    <w:rPr>
                      <w:rFonts w:eastAsia="Times New Roman"/>
                      <w:sz w:val="24"/>
                      <w:szCs w:val="24"/>
                    </w:rPr>
                    <w:t xml:space="preserve"> szociális kapcsolatok megtapasztalásának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támogatása</w:t>
                  </w:r>
                </w:p>
              </w:tc>
              <w:tc>
                <w:tcPr>
                  <w:tcW w:w="4980" w:type="dxa"/>
                </w:tcPr>
                <w:p w:rsidR="002E1A2B" w:rsidRPr="0053148F" w:rsidRDefault="004C58D5" w:rsidP="002E1A2B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K</w:t>
                  </w:r>
                  <w:r w:rsidR="002E1A2B" w:rsidRPr="0053148F">
                    <w:rPr>
                      <w:rFonts w:eastAsia="Times New Roman"/>
                      <w:sz w:val="24"/>
                      <w:szCs w:val="24"/>
                    </w:rPr>
                    <w:t xml:space="preserve">özös játék,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örömteli tevékenykedtetés</w:t>
                  </w:r>
                  <w:r w:rsidR="002E1A2B" w:rsidRPr="0053148F">
                    <w:rPr>
                      <w:rFonts w:eastAsia="Times New Roman"/>
                      <w:sz w:val="24"/>
                      <w:szCs w:val="24"/>
                    </w:rPr>
                    <w:t xml:space="preserve"> pozitív tapasztalatokkal ösztönözhet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ik</w:t>
                  </w:r>
                  <w:r w:rsidR="002E1A2B" w:rsidRPr="0053148F">
                    <w:rPr>
                      <w:rFonts w:eastAsia="Times New Roman"/>
                      <w:sz w:val="24"/>
                      <w:szCs w:val="24"/>
                    </w:rPr>
                    <w:t xml:space="preserve"> a tanuló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t </w:t>
                  </w:r>
                  <w:r w:rsidR="002E1A2B" w:rsidRPr="0053148F">
                    <w:rPr>
                      <w:rFonts w:eastAsia="Times New Roman"/>
                      <w:sz w:val="24"/>
                      <w:szCs w:val="24"/>
                    </w:rPr>
                    <w:t xml:space="preserve">arra, hogy megnyíljanak környezetük felé. </w:t>
                  </w:r>
                </w:p>
              </w:tc>
            </w:tr>
            <w:tr w:rsidR="002C5F53" w:rsidRPr="0053148F" w:rsidTr="00280510">
              <w:tc>
                <w:tcPr>
                  <w:tcW w:w="4979" w:type="dxa"/>
                </w:tcPr>
                <w:p w:rsidR="002C5F53" w:rsidRPr="0053148F" w:rsidRDefault="002C5F53" w:rsidP="002C5F53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spontán kapcsolatfelvétel alkalmainak megteremtése</w:t>
                  </w:r>
                </w:p>
              </w:tc>
              <w:tc>
                <w:tcPr>
                  <w:tcW w:w="4980" w:type="dxa"/>
                </w:tcPr>
                <w:p w:rsidR="00873739" w:rsidRPr="0053148F" w:rsidRDefault="00CC0E7D" w:rsidP="002C5F53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Valós </w:t>
                  </w:r>
                  <w:r w:rsidR="002C5F53" w:rsidRPr="0053148F">
                    <w:rPr>
                      <w:rFonts w:eastAsia="Times New Roman"/>
                      <w:sz w:val="24"/>
                      <w:szCs w:val="24"/>
                    </w:rPr>
                    <w:t xml:space="preserve">helyzeteket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megteremtése</w:t>
                  </w:r>
                  <w:r w:rsidR="002C5F53" w:rsidRPr="0053148F">
                    <w:rPr>
                      <w:rFonts w:eastAsia="Times New Roman"/>
                      <w:sz w:val="24"/>
                      <w:szCs w:val="24"/>
                    </w:rPr>
                    <w:t xml:space="preserve"> kapcsolat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felvételre</w:t>
                  </w:r>
                  <w:r w:rsidR="002C5F53" w:rsidRPr="0053148F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2C5F53" w:rsidRPr="0053148F" w:rsidRDefault="002C5F53" w:rsidP="002C5F53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 tanulók </w:t>
                  </w:r>
                  <w:r w:rsidR="00873739" w:rsidRPr="0053148F">
                    <w:rPr>
                      <w:rFonts w:eastAsia="Times New Roman"/>
                      <w:sz w:val="24"/>
                      <w:szCs w:val="24"/>
                    </w:rPr>
                    <w:t xml:space="preserve">motiválása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rávezető játékokkal.</w:t>
                  </w:r>
                </w:p>
              </w:tc>
            </w:tr>
            <w:tr w:rsidR="00F83AA5" w:rsidRPr="0053148F" w:rsidTr="00280510">
              <w:tc>
                <w:tcPr>
                  <w:tcW w:w="4979" w:type="dxa"/>
                </w:tcPr>
                <w:p w:rsidR="00F83AA5" w:rsidRPr="0053148F" w:rsidRDefault="00F83AA5" w:rsidP="00F83AA5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 szociálisan elfogadható jelzések megerősítése, a nem elfogadhatók leépítése</w:t>
                  </w:r>
                </w:p>
              </w:tc>
              <w:tc>
                <w:tcPr>
                  <w:tcW w:w="4980" w:type="dxa"/>
                </w:tcPr>
                <w:p w:rsidR="00F83AA5" w:rsidRPr="0053148F" w:rsidRDefault="00CC0E7D" w:rsidP="00A41D6E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Cselekedtetéskor</w:t>
                  </w:r>
                  <w:r w:rsidR="00A41D6E" w:rsidRPr="0053148F">
                    <w:rPr>
                      <w:rFonts w:eastAsia="Times New Roman"/>
                      <w:sz w:val="24"/>
                      <w:szCs w:val="24"/>
                    </w:rPr>
                    <w:t xml:space="preserve"> a</w:t>
                  </w:r>
                  <w:r w:rsidR="00F83AA5" w:rsidRPr="0053148F">
                    <w:rPr>
                      <w:rFonts w:eastAsia="Times New Roman"/>
                      <w:sz w:val="24"/>
                      <w:szCs w:val="24"/>
                    </w:rPr>
                    <w:t xml:space="preserve"> tanulók kommunikációjában </w:t>
                  </w:r>
                  <w:r w:rsidR="00A41D6E" w:rsidRPr="0053148F">
                    <w:rPr>
                      <w:rFonts w:eastAsia="Times New Roman"/>
                      <w:sz w:val="24"/>
                      <w:szCs w:val="24"/>
                    </w:rPr>
                    <w:t xml:space="preserve">olyan jelzések kialakítása, melyek </w:t>
                  </w:r>
                  <w:r w:rsidR="00F83AA5" w:rsidRPr="0053148F">
                    <w:rPr>
                      <w:rFonts w:eastAsia="Times New Roman"/>
                      <w:sz w:val="24"/>
                      <w:szCs w:val="24"/>
                    </w:rPr>
                    <w:t>a környezet számára kelleme</w:t>
                  </w:r>
                  <w:r w:rsidR="00A41D6E" w:rsidRPr="0053148F">
                    <w:rPr>
                      <w:rFonts w:eastAsia="Times New Roman"/>
                      <w:sz w:val="24"/>
                      <w:szCs w:val="24"/>
                    </w:rPr>
                    <w:t>s, elfogadható, motiválással, jutalmazással megerősíteni.</w:t>
                  </w:r>
                </w:p>
              </w:tc>
            </w:tr>
          </w:tbl>
          <w:p w:rsidR="002E1A2B" w:rsidRPr="0053148F" w:rsidRDefault="002E1A2B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542FBC" w:rsidRPr="0053148F" w:rsidRDefault="00E76CCF" w:rsidP="00F3646A">
            <w:pPr>
              <w:spacing w:before="60" w:after="20"/>
              <w:rPr>
                <w:rFonts w:eastAsia="Times New Roman"/>
                <w:b/>
              </w:rPr>
            </w:pPr>
            <w:r w:rsidRPr="0053148F">
              <w:rPr>
                <w:rFonts w:eastAsia="Times New Roman"/>
                <w:b/>
              </w:rPr>
              <w:t>VI</w:t>
            </w:r>
            <w:r w:rsidR="00454FFF" w:rsidRPr="0053148F">
              <w:rPr>
                <w:rFonts w:eastAsia="Times New Roman"/>
                <w:b/>
              </w:rPr>
              <w:t>. Fejlesztési terület</w:t>
            </w:r>
            <w:r w:rsidRPr="0053148F">
              <w:rPr>
                <w:rFonts w:eastAsia="Times New Roman"/>
                <w:b/>
              </w:rPr>
              <w:t>: Ö</w:t>
            </w:r>
            <w:r w:rsidR="00542FBC" w:rsidRPr="0053148F">
              <w:rPr>
                <w:rFonts w:eastAsia="Times New Roman"/>
                <w:b/>
              </w:rPr>
              <w:t>nkiszolgálásra és egészséges életmódra nevelés</w:t>
            </w:r>
          </w:p>
          <w:p w:rsidR="00E76CCF" w:rsidRPr="0053148F" w:rsidRDefault="00E76CCF" w:rsidP="00F3646A">
            <w:pPr>
              <w:spacing w:before="60" w:after="20"/>
              <w:rPr>
                <w:rFonts w:eastAsia="Times New Roman"/>
                <w:b/>
              </w:rPr>
            </w:pPr>
          </w:p>
          <w:p w:rsidR="008519B7" w:rsidRPr="0053148F" w:rsidRDefault="00454FFF" w:rsidP="008519B7">
            <w:pPr>
              <w:spacing w:before="60" w:after="20" w:line="360" w:lineRule="auto"/>
              <w:rPr>
                <w:rFonts w:eastAsia="Times New Roman"/>
                <w:sz w:val="24"/>
                <w:szCs w:val="24"/>
              </w:rPr>
            </w:pPr>
            <w:r w:rsidRPr="0053148F">
              <w:rPr>
                <w:rFonts w:eastAsia="Times New Roman"/>
                <w:b/>
              </w:rPr>
              <w:t>Cél:</w:t>
            </w:r>
            <w:r w:rsidR="0030158C" w:rsidRPr="0053148F">
              <w:rPr>
                <w:rFonts w:eastAsia="Times New Roman"/>
                <w:b/>
              </w:rPr>
              <w:t xml:space="preserve"> </w:t>
            </w:r>
            <w:r w:rsidR="008519B7" w:rsidRPr="0053148F">
              <w:rPr>
                <w:rFonts w:eastAsia="Times New Roman"/>
                <w:sz w:val="24"/>
                <w:szCs w:val="24"/>
              </w:rPr>
              <w:t>A</w:t>
            </w:r>
            <w:r w:rsidRPr="0053148F">
              <w:rPr>
                <w:rFonts w:eastAsia="Times New Roman"/>
                <w:sz w:val="24"/>
                <w:szCs w:val="24"/>
              </w:rPr>
              <w:t xml:space="preserve">z önellátás szintjének emelése, a személyi függőség és kiszolgáltatottság csökkentése, a mindennapos tevékenységekhez kapcsolódó alapvető életmódbeli ismeretek elsajátítása, az emberi szükségletek kezelésének, kontrolljának és kulturált kielégítésének megtanulása. </w:t>
            </w:r>
          </w:p>
          <w:p w:rsidR="00454FFF" w:rsidRPr="0053148F" w:rsidRDefault="00454FFF" w:rsidP="00F3646A">
            <w:pPr>
              <w:spacing w:before="60" w:after="20"/>
              <w:rPr>
                <w:rFonts w:eastAsia="Times New Roman"/>
                <w:b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979"/>
              <w:gridCol w:w="4980"/>
            </w:tblGrid>
            <w:tr w:rsidR="00E76CCF" w:rsidRPr="0053148F" w:rsidTr="00E76CCF">
              <w:tc>
                <w:tcPr>
                  <w:tcW w:w="9959" w:type="dxa"/>
                  <w:gridSpan w:val="2"/>
                </w:tcPr>
                <w:p w:rsidR="00E76CCF" w:rsidRPr="0053148F" w:rsidRDefault="00E76CCF" w:rsidP="00C94D24">
                  <w:pPr>
                    <w:pStyle w:val="Listaszerbekezds"/>
                    <w:numPr>
                      <w:ilvl w:val="0"/>
                      <w:numId w:val="52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Fejlesztési terület: Önkiszolgálásra és egészséges életmódra nevelés</w:t>
                  </w:r>
                </w:p>
              </w:tc>
            </w:tr>
            <w:tr w:rsidR="00330D14" w:rsidRPr="0053148F" w:rsidTr="00330D14">
              <w:tc>
                <w:tcPr>
                  <w:tcW w:w="9959" w:type="dxa"/>
                  <w:gridSpan w:val="2"/>
                </w:tcPr>
                <w:p w:rsidR="00330D14" w:rsidRPr="0053148F" w:rsidRDefault="00330D14" w:rsidP="00B27603">
                  <w:pPr>
                    <w:pStyle w:val="Listaszerbekezds"/>
                    <w:numPr>
                      <w:ilvl w:val="0"/>
                      <w:numId w:val="51"/>
                    </w:numPr>
                    <w:spacing w:before="60" w:after="20"/>
                    <w:ind w:left="306" w:hanging="284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Feladat:</w:t>
                  </w:r>
                  <w:r w:rsidRPr="0053148F">
                    <w:t xml:space="preserve"> </w:t>
                  </w:r>
                  <w:r w:rsidR="00B27603" w:rsidRPr="0053148F">
                    <w:rPr>
                      <w:b/>
                    </w:rPr>
                    <w:t>Az öltöz</w:t>
                  </w:r>
                  <w:r w:rsidR="00CB410A" w:rsidRPr="0053148F">
                    <w:rPr>
                      <w:b/>
                    </w:rPr>
                    <w:t>ködés</w:t>
                  </w:r>
                  <w:r w:rsidR="00B27603" w:rsidRPr="0053148F">
                    <w:rPr>
                      <w:b/>
                    </w:rPr>
                    <w:t xml:space="preserve"> tevékenységeiben való együttműködés kialakítása és önállóságra nevelés</w:t>
                  </w:r>
                </w:p>
              </w:tc>
            </w:tr>
            <w:tr w:rsidR="00330D14" w:rsidRPr="0053148F" w:rsidTr="00330D14">
              <w:tc>
                <w:tcPr>
                  <w:tcW w:w="4979" w:type="dxa"/>
                </w:tcPr>
                <w:p w:rsidR="00330D14" w:rsidRPr="0053148F" w:rsidRDefault="00330D14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Részfeladat</w:t>
                  </w:r>
                </w:p>
              </w:tc>
              <w:tc>
                <w:tcPr>
                  <w:tcW w:w="4980" w:type="dxa"/>
                </w:tcPr>
                <w:p w:rsidR="00330D14" w:rsidRPr="0053148F" w:rsidRDefault="00330D14" w:rsidP="00F3646A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b/>
                    </w:rPr>
                    <w:t>Tevékenység</w:t>
                  </w:r>
                </w:p>
              </w:tc>
            </w:tr>
            <w:tr w:rsidR="00C64B7F" w:rsidRPr="0053148F" w:rsidTr="00330D14">
              <w:tc>
                <w:tcPr>
                  <w:tcW w:w="4979" w:type="dxa"/>
                </w:tcPr>
                <w:p w:rsidR="00C64B7F" w:rsidRPr="0053148F" w:rsidRDefault="00C64B7F" w:rsidP="00C64B7F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öltö</w:t>
                  </w:r>
                  <w:r w:rsidR="00CB410A" w:rsidRPr="0053148F">
                    <w:rPr>
                      <w:rFonts w:eastAsia="Times New Roman"/>
                      <w:sz w:val="24"/>
                      <w:szCs w:val="24"/>
                    </w:rPr>
                    <w:t>zködés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optimális körülményeinek biztosítása</w:t>
                  </w:r>
                </w:p>
              </w:tc>
              <w:tc>
                <w:tcPr>
                  <w:tcW w:w="4980" w:type="dxa"/>
                </w:tcPr>
                <w:p w:rsidR="005F3CC0" w:rsidRPr="0053148F" w:rsidRDefault="00C64B7F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öltö</w:t>
                  </w:r>
                  <w:r w:rsidR="005F3CC0" w:rsidRPr="0053148F">
                    <w:rPr>
                      <w:rFonts w:eastAsia="Times New Roman"/>
                      <w:sz w:val="24"/>
                      <w:szCs w:val="24"/>
                    </w:rPr>
                    <w:t>zköd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és</w:t>
                  </w:r>
                  <w:r w:rsidR="005F3CC0" w:rsidRPr="0053148F">
                    <w:rPr>
                      <w:rFonts w:eastAsia="Times New Roman"/>
                      <w:sz w:val="24"/>
                      <w:szCs w:val="24"/>
                    </w:rPr>
                    <w:t xml:space="preserve"> tevékenysége kellő motiváción alapuljon</w:t>
                  </w:r>
                  <w:r w:rsidR="002A6460" w:rsidRPr="0053148F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C64B7F" w:rsidRPr="0053148F" w:rsidRDefault="00C64B7F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CB410A"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legendő idő biztosít</w:t>
                  </w:r>
                  <w:r w:rsidR="00CB410A" w:rsidRPr="0053148F">
                    <w:rPr>
                      <w:rFonts w:eastAsia="Times New Roman"/>
                      <w:sz w:val="24"/>
                      <w:szCs w:val="24"/>
                    </w:rPr>
                    <w:t>ása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az egyes mozdulatok gyakorlására.</w:t>
                  </w:r>
                </w:p>
                <w:p w:rsidR="00C64B7F" w:rsidRPr="0053148F" w:rsidRDefault="00CB410A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E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>gyre nagyobb önállóság elérése könnyen kezelhető, praktikus ruházat</w:t>
                  </w:r>
                  <w:r w:rsidR="002A6460" w:rsidRPr="0053148F">
                    <w:rPr>
                      <w:rFonts w:eastAsia="Times New Roman"/>
                      <w:sz w:val="24"/>
                      <w:szCs w:val="24"/>
                    </w:rPr>
                    <w:t>tal.</w:t>
                  </w:r>
                </w:p>
              </w:tc>
            </w:tr>
            <w:tr w:rsidR="00C64B7F" w:rsidRPr="0053148F" w:rsidTr="00330D14">
              <w:tc>
                <w:tcPr>
                  <w:tcW w:w="4979" w:type="dxa"/>
                </w:tcPr>
                <w:p w:rsidR="00C64B7F" w:rsidRPr="0053148F" w:rsidRDefault="00C64B7F" w:rsidP="00C64B7F">
                  <w:pPr>
                    <w:spacing w:before="60" w:after="20"/>
                    <w:rPr>
                      <w:rFonts w:eastAsia="Times New Roman"/>
                      <w:b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Pozicionálás és segítő eszközök alkalmazása</w:t>
                  </w:r>
                </w:p>
              </w:tc>
              <w:tc>
                <w:tcPr>
                  <w:tcW w:w="4980" w:type="dxa"/>
                </w:tcPr>
                <w:p w:rsidR="001B7A8F" w:rsidRPr="0053148F" w:rsidRDefault="00C64B7F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2A6460" w:rsidRPr="0053148F">
                    <w:rPr>
                      <w:rFonts w:eastAsia="Times New Roman"/>
                      <w:sz w:val="24"/>
                      <w:szCs w:val="24"/>
                    </w:rPr>
                    <w:t>Biztonságos,</w:t>
                  </w:r>
                  <w:r w:rsidR="001B7A8F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2A6460" w:rsidRPr="0053148F">
                    <w:rPr>
                      <w:rFonts w:eastAsia="Times New Roman"/>
                      <w:sz w:val="24"/>
                      <w:szCs w:val="24"/>
                    </w:rPr>
                    <w:t xml:space="preserve">masszív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alátámasztási felület </w:t>
                  </w:r>
                  <w:r w:rsidR="001B7A8F" w:rsidRPr="0053148F">
                    <w:rPr>
                      <w:rFonts w:eastAsia="Times New Roman"/>
                      <w:sz w:val="24"/>
                      <w:szCs w:val="24"/>
                    </w:rPr>
                    <w:t>biztosítása pozicionáláskor.</w:t>
                  </w:r>
                </w:p>
                <w:p w:rsidR="00C64B7F" w:rsidRPr="0053148F" w:rsidRDefault="001B7A8F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Fontos, hogy 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>a gyermek</w:t>
                  </w:r>
                  <w:r w:rsidR="000845F8" w:rsidRPr="0053148F">
                    <w:rPr>
                      <w:rFonts w:eastAsia="Times New Roman"/>
                      <w:sz w:val="24"/>
                      <w:szCs w:val="24"/>
                    </w:rPr>
                    <w:t xml:space="preserve"> cselekedtetésekor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 xml:space="preserve"> a tevékenységre tudjon </w:t>
                  </w:r>
                  <w:r w:rsidR="000845F8" w:rsidRPr="0053148F">
                    <w:rPr>
                      <w:rFonts w:eastAsia="Times New Roman"/>
                      <w:sz w:val="24"/>
                      <w:szCs w:val="24"/>
                    </w:rPr>
                    <w:t>összpontosítani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 xml:space="preserve">, s abban részt tudjon venni. </w:t>
                  </w:r>
                </w:p>
              </w:tc>
            </w:tr>
            <w:tr w:rsidR="00C64B7F" w:rsidTr="00330D14">
              <w:tc>
                <w:tcPr>
                  <w:tcW w:w="4979" w:type="dxa"/>
                </w:tcPr>
                <w:p w:rsidR="00C64B7F" w:rsidRPr="0053148F" w:rsidRDefault="00C64B7F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Az öltöz</w:t>
                  </w:r>
                  <w:r w:rsidR="00153AD1" w:rsidRPr="0053148F">
                    <w:rPr>
                      <w:rFonts w:eastAsia="Times New Roman"/>
                      <w:sz w:val="24"/>
                      <w:szCs w:val="24"/>
                    </w:rPr>
                    <w:t>ködés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kihasználása az egészség megőrzésében, az egészséges életmód kialakításában</w:t>
                  </w:r>
                </w:p>
              </w:tc>
              <w:tc>
                <w:tcPr>
                  <w:tcW w:w="4980" w:type="dxa"/>
                </w:tcPr>
                <w:p w:rsidR="00656885" w:rsidRPr="0053148F" w:rsidRDefault="00656885" w:rsidP="00C64B7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>Cselekedtetés során a t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>anuló kommunikációs jelzései nem minden esetben megbízhatóak,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figyelni kell, hogy 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 xml:space="preserve">a ruházata ne </w:t>
                  </w:r>
                  <w:proofErr w:type="spellStart"/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>gyűrődjön</w:t>
                  </w:r>
                  <w:proofErr w:type="spellEnd"/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 xml:space="preserve">, ne 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lastRenderedPageBreak/>
                    <w:t>szorítsa a tanuló derekát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="00C64B7F" w:rsidRPr="0053148F">
                    <w:rPr>
                      <w:rFonts w:eastAsia="Times New Roman"/>
                      <w:sz w:val="24"/>
                      <w:szCs w:val="24"/>
                    </w:rPr>
                    <w:t xml:space="preserve"> végtagjait, mert ez felfekvéseket, keringési problémákat okozhat. </w:t>
                  </w:r>
                </w:p>
                <w:p w:rsidR="00C64B7F" w:rsidRPr="00F3646A" w:rsidRDefault="00C64B7F" w:rsidP="0053148F">
                  <w:pPr>
                    <w:spacing w:before="60" w:after="20"/>
                    <w:rPr>
                      <w:rFonts w:eastAsia="Times New Roman"/>
                      <w:sz w:val="24"/>
                      <w:szCs w:val="24"/>
                    </w:rPr>
                  </w:pP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A</w:t>
                  </w:r>
                  <w:r w:rsidR="00C764D0" w:rsidRPr="0053148F">
                    <w:rPr>
                      <w:rFonts w:eastAsia="Times New Roman"/>
                      <w:sz w:val="24"/>
                      <w:szCs w:val="24"/>
                    </w:rPr>
                    <w:t xml:space="preserve">z 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>ismétlődő események, évszakok váltakozása biztosítja az ismeretek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 xml:space="preserve"> bővítését,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folyamatos gyakorlását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  <w:r w:rsidRPr="0053148F">
                    <w:rPr>
                      <w:rFonts w:eastAsia="Times New Roman"/>
                      <w:sz w:val="24"/>
                      <w:szCs w:val="24"/>
                    </w:rPr>
                    <w:t xml:space="preserve"> felidézését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>, s az egészség</w:t>
                  </w:r>
                  <w:r w:rsidR="00A12176" w:rsidRPr="0053148F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="006F5C52" w:rsidRPr="0053148F">
                    <w:rPr>
                      <w:rFonts w:eastAsia="Times New Roman"/>
                      <w:sz w:val="24"/>
                      <w:szCs w:val="24"/>
                    </w:rPr>
                    <w:t>megőrzését.</w:t>
                  </w:r>
                </w:p>
              </w:tc>
            </w:tr>
          </w:tbl>
          <w:p w:rsidR="00CA3FDE" w:rsidRDefault="00CA3FDE" w:rsidP="00F3646A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</w:p>
          <w:p w:rsidR="002A6460" w:rsidRPr="00F3646A" w:rsidRDefault="002A6460" w:rsidP="00F3646A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3646A" w:rsidRPr="00F3646A" w:rsidRDefault="00F3646A" w:rsidP="00F3646A">
            <w:pPr>
              <w:spacing w:before="60" w:after="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0508F" w:rsidRPr="003115F8" w:rsidRDefault="00C0508F" w:rsidP="00C0508F">
      <w:pPr>
        <w:jc w:val="both"/>
        <w:rPr>
          <w:rFonts w:eastAsia="Times New Roman"/>
          <w:b/>
        </w:rPr>
      </w:pPr>
      <w:r w:rsidRPr="003115F8">
        <w:rPr>
          <w:rFonts w:eastAsia="Times New Roman"/>
          <w:b/>
        </w:rPr>
        <w:lastRenderedPageBreak/>
        <w:t>Jogszabályi háttér:</w:t>
      </w:r>
    </w:p>
    <w:p w:rsidR="00C0508F" w:rsidRPr="00191282" w:rsidRDefault="00C0508F" w:rsidP="00C0508F">
      <w:pPr>
        <w:jc w:val="both"/>
        <w:rPr>
          <w:rFonts w:eastAsia="Times New Roman"/>
          <w:b/>
          <w:sz w:val="24"/>
          <w:szCs w:val="24"/>
        </w:rPr>
      </w:pPr>
    </w:p>
    <w:p w:rsidR="00C0508F" w:rsidRDefault="00C0508F" w:rsidP="00C0508F">
      <w:pPr>
        <w:numPr>
          <w:ilvl w:val="0"/>
          <w:numId w:val="1"/>
        </w:numPr>
        <w:jc w:val="both"/>
        <w:rPr>
          <w:rFonts w:eastAsia="Times New Roman"/>
          <w:b/>
          <w:sz w:val="24"/>
          <w:szCs w:val="24"/>
        </w:rPr>
      </w:pPr>
      <w:r w:rsidRPr="00E17650">
        <w:rPr>
          <w:rFonts w:eastAsia="Times New Roman"/>
          <w:b/>
          <w:sz w:val="24"/>
          <w:szCs w:val="24"/>
        </w:rPr>
        <w:t>A nemzeti köznevelésről szóló</w:t>
      </w:r>
      <w:r w:rsidRPr="00E17650"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2011. évi CXC. tv.</w:t>
      </w:r>
      <w:r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sz w:val="24"/>
          <w:szCs w:val="24"/>
        </w:rPr>
        <w:t xml:space="preserve">(továbbiakban </w:t>
      </w:r>
      <w:proofErr w:type="spellStart"/>
      <w:r w:rsidRPr="00E17650">
        <w:rPr>
          <w:rFonts w:eastAsia="Times New Roman"/>
          <w:sz w:val="24"/>
          <w:szCs w:val="24"/>
        </w:rPr>
        <w:t>Nkt</w:t>
      </w:r>
      <w:proofErr w:type="spellEnd"/>
      <w:r w:rsidRPr="00E17650">
        <w:rPr>
          <w:rFonts w:eastAsia="Times New Roman"/>
          <w:sz w:val="24"/>
          <w:szCs w:val="24"/>
        </w:rPr>
        <w:t xml:space="preserve">.) </w:t>
      </w:r>
      <w:r w:rsidRPr="00E17650">
        <w:rPr>
          <w:rFonts w:eastAsia="Times New Roman"/>
          <w:b/>
          <w:sz w:val="24"/>
          <w:szCs w:val="24"/>
        </w:rPr>
        <w:t>15. §</w:t>
      </w:r>
      <w:r w:rsidR="00A12176">
        <w:rPr>
          <w:rFonts w:eastAsia="Times New Roman"/>
          <w:b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(2)</w:t>
      </w:r>
      <w:r>
        <w:rPr>
          <w:rFonts w:eastAsia="Times New Roman"/>
          <w:b/>
          <w:sz w:val="24"/>
          <w:szCs w:val="24"/>
        </w:rPr>
        <w:t>:</w:t>
      </w:r>
    </w:p>
    <w:p w:rsidR="00C0508F" w:rsidRPr="00E17650" w:rsidRDefault="00C0508F" w:rsidP="00C0508F">
      <w:pPr>
        <w:ind w:left="720"/>
        <w:jc w:val="both"/>
        <w:rPr>
          <w:rFonts w:eastAsia="Times New Roman"/>
          <w:b/>
          <w:sz w:val="24"/>
          <w:szCs w:val="24"/>
        </w:rPr>
      </w:pPr>
    </w:p>
    <w:p w:rsidR="00C0508F" w:rsidRPr="00E17650" w:rsidRDefault="00C0508F" w:rsidP="00C0508F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eastAsia="Times New Roman"/>
          <w:sz w:val="20"/>
          <w:szCs w:val="20"/>
        </w:rPr>
      </w:pPr>
      <w:r w:rsidRPr="00E17650">
        <w:rPr>
          <w:rFonts w:eastAsia="Times New Roman"/>
          <w:sz w:val="24"/>
          <w:szCs w:val="24"/>
        </w:rPr>
        <w:t>Ha a sajátos nevelési igényű gyermek súlyos és halmozottan fogyatékos, a</w:t>
      </w:r>
      <w:r>
        <w:rPr>
          <w:rFonts w:eastAsia="Times New Roman"/>
          <w:sz w:val="24"/>
          <w:szCs w:val="24"/>
        </w:rPr>
        <w:t xml:space="preserve">ttól az évtől kezdve, </w:t>
      </w:r>
      <w:r w:rsidRPr="00E17650">
        <w:rPr>
          <w:rFonts w:eastAsia="Times New Roman"/>
          <w:sz w:val="24"/>
          <w:szCs w:val="24"/>
        </w:rPr>
        <w:t xml:space="preserve">hogy tankötelessé válik, fejlesztő nevelés-oktatásban vesz részt. </w:t>
      </w:r>
    </w:p>
    <w:p w:rsidR="00C0508F" w:rsidRPr="00E17650" w:rsidRDefault="00C0508F" w:rsidP="00C0508F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eastAsia="Times New Roman"/>
          <w:sz w:val="24"/>
          <w:szCs w:val="24"/>
        </w:rPr>
      </w:pPr>
      <w:r w:rsidRPr="00E17650">
        <w:rPr>
          <w:rFonts w:eastAsia="Times New Roman"/>
          <w:sz w:val="24"/>
          <w:szCs w:val="24"/>
        </w:rPr>
        <w:t>A fejlesztő nevelés-oktatást a gyógypedagógiai nevelési-oktatási intézmény látja el egyéni vagy csoportos formában</w:t>
      </w:r>
    </w:p>
    <w:p w:rsidR="00C0508F" w:rsidRPr="00E17650" w:rsidRDefault="00C0508F" w:rsidP="00C0508F">
      <w:pPr>
        <w:autoSpaceDE w:val="0"/>
        <w:autoSpaceDN w:val="0"/>
        <w:adjustRightInd w:val="0"/>
        <w:spacing w:line="360" w:lineRule="auto"/>
        <w:ind w:firstLine="204"/>
        <w:jc w:val="both"/>
        <w:rPr>
          <w:rFonts w:eastAsia="Times New Roman"/>
          <w:sz w:val="24"/>
          <w:szCs w:val="24"/>
        </w:rPr>
      </w:pPr>
      <w:r w:rsidRPr="00E17650">
        <w:rPr>
          <w:rFonts w:eastAsia="Times New Roman"/>
          <w:iCs/>
          <w:sz w:val="24"/>
          <w:szCs w:val="24"/>
        </w:rPr>
        <w:t xml:space="preserve">a) </w:t>
      </w:r>
      <w:r w:rsidRPr="00E17650">
        <w:rPr>
          <w:rFonts w:eastAsia="Times New Roman"/>
          <w:sz w:val="24"/>
          <w:szCs w:val="24"/>
        </w:rPr>
        <w:t>saját intézményében külön erre a célra létrehozott csoportban,</w:t>
      </w:r>
    </w:p>
    <w:p w:rsidR="00C0508F" w:rsidRPr="00E17650" w:rsidRDefault="00C0508F" w:rsidP="00C0508F">
      <w:pPr>
        <w:autoSpaceDE w:val="0"/>
        <w:autoSpaceDN w:val="0"/>
        <w:adjustRightInd w:val="0"/>
        <w:spacing w:line="360" w:lineRule="auto"/>
        <w:ind w:firstLine="204"/>
        <w:jc w:val="both"/>
        <w:rPr>
          <w:rFonts w:eastAsia="Times New Roman"/>
          <w:sz w:val="24"/>
          <w:szCs w:val="24"/>
        </w:rPr>
      </w:pPr>
      <w:r w:rsidRPr="00E17650">
        <w:rPr>
          <w:rFonts w:eastAsia="Times New Roman"/>
          <w:iCs/>
          <w:sz w:val="24"/>
          <w:szCs w:val="24"/>
        </w:rPr>
        <w:t xml:space="preserve">b) </w:t>
      </w:r>
      <w:r w:rsidRPr="00E17650">
        <w:rPr>
          <w:rFonts w:eastAsia="Times New Roman"/>
          <w:sz w:val="24"/>
          <w:szCs w:val="24"/>
        </w:rPr>
        <w:t>otthoni ellátás keretében,</w:t>
      </w:r>
    </w:p>
    <w:p w:rsidR="00C0508F" w:rsidRPr="002A5A5E" w:rsidRDefault="00C0508F" w:rsidP="00C0508F">
      <w:pPr>
        <w:autoSpaceDE w:val="0"/>
        <w:autoSpaceDN w:val="0"/>
        <w:adjustRightInd w:val="0"/>
        <w:spacing w:line="360" w:lineRule="auto"/>
        <w:ind w:firstLine="204"/>
        <w:jc w:val="both"/>
        <w:rPr>
          <w:rFonts w:eastAsia="Times New Roman"/>
          <w:sz w:val="24"/>
          <w:szCs w:val="24"/>
        </w:rPr>
      </w:pPr>
      <w:r w:rsidRPr="00E17650">
        <w:rPr>
          <w:rFonts w:eastAsia="Times New Roman"/>
          <w:iCs/>
          <w:sz w:val="24"/>
          <w:szCs w:val="24"/>
        </w:rPr>
        <w:t xml:space="preserve">c) </w:t>
      </w:r>
      <w:r w:rsidRPr="00E17650">
        <w:rPr>
          <w:rFonts w:eastAsia="Times New Roman"/>
          <w:sz w:val="24"/>
          <w:szCs w:val="24"/>
        </w:rPr>
        <w:t>abban az intézményben, amely a gyermek ápolását, gondozását ellátja</w:t>
      </w:r>
      <w:r>
        <w:rPr>
          <w:rFonts w:eastAsia="Times New Roman"/>
          <w:sz w:val="24"/>
          <w:szCs w:val="24"/>
        </w:rPr>
        <w:t>.</w:t>
      </w:r>
    </w:p>
    <w:p w:rsidR="00C0508F" w:rsidRDefault="00C0508F" w:rsidP="00C0508F">
      <w:pPr>
        <w:autoSpaceDE w:val="0"/>
        <w:autoSpaceDN w:val="0"/>
        <w:adjustRightInd w:val="0"/>
        <w:ind w:firstLine="204"/>
        <w:jc w:val="both"/>
        <w:rPr>
          <w:rFonts w:eastAsia="Times New Roman"/>
          <w:i/>
          <w:sz w:val="24"/>
          <w:szCs w:val="24"/>
        </w:rPr>
      </w:pPr>
    </w:p>
    <w:p w:rsidR="00C0508F" w:rsidRPr="00E17650" w:rsidRDefault="00C0508F" w:rsidP="00C050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E17650">
        <w:rPr>
          <w:rFonts w:eastAsia="Times New Roman"/>
          <w:b/>
          <w:sz w:val="24"/>
          <w:szCs w:val="24"/>
        </w:rPr>
        <w:t>2011. évi CXC. tv.</w:t>
      </w:r>
      <w:r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15. §</w:t>
      </w:r>
      <w:r w:rsidR="00A12176">
        <w:rPr>
          <w:rFonts w:eastAsia="Times New Roman"/>
          <w:b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3):</w:t>
      </w:r>
    </w:p>
    <w:p w:rsidR="00C0508F" w:rsidRDefault="00C0508F" w:rsidP="00C0508F">
      <w:pPr>
        <w:ind w:left="720"/>
        <w:rPr>
          <w:sz w:val="24"/>
          <w:szCs w:val="24"/>
        </w:rPr>
      </w:pP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284" w:right="150" w:firstLine="417"/>
        <w:jc w:val="both"/>
      </w:pPr>
      <w:r w:rsidRPr="00BD139F">
        <w:t xml:space="preserve">A súlyos és halmozottan fogyatékos gyermek annak a tanítási évnek az első napjától, amelyben a </w:t>
      </w:r>
      <w:r w:rsidRPr="009920A0">
        <w:t>hatodik életévét betölti</w:t>
      </w:r>
      <w:r w:rsidRPr="00BD139F">
        <w:t>, fejlesztő nevelés-oktatás keretében teljesíti a tankötelezettségét.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150" w:right="150" w:firstLine="559"/>
        <w:jc w:val="both"/>
      </w:pPr>
      <w:r w:rsidRPr="00BD139F">
        <w:t xml:space="preserve"> A fejlesztő nevelés-oktatást az oktatásért felelős miniszter rendeletében foglaltak alkalmazásával, a szülő igénye, a gyermek ál</w:t>
      </w:r>
      <w:r>
        <w:t xml:space="preserve">lapota és a szakértői bizottság, </w:t>
      </w:r>
      <w:r w:rsidRPr="00BD139F">
        <w:t>fejlesztő foglalkozások heti óraszámára vonatkozó javaslatának figyelembevételével kell megszervezni.</w:t>
      </w:r>
      <w:r>
        <w:rPr>
          <w:sz w:val="20"/>
          <w:szCs w:val="20"/>
        </w:rPr>
        <w:t xml:space="preserve"> </w:t>
      </w:r>
      <w:r w:rsidRPr="009920A0">
        <w:t>A heti fejlesztő foglalkozások száma nem lehet kevesebb húsz óránál. Indokolt esetben a szülő kérésére, ha a gyermek állapota szükségessé vagy lehetővé teszi, ennél több vagy kevesebb óraszám is megállapítható. Megszervezésekor e törvénynek a tankötelezettségre, a ped</w:t>
      </w:r>
      <w:r>
        <w:t>agógiai munka szakaszaira, a NAT</w:t>
      </w:r>
      <w:r w:rsidRPr="009920A0">
        <w:t xml:space="preserve">-ra és a kerettantervekre, az intézménytípusokra, a tanítási év rendjére, a tanítási, képzési idő rendjére, a tanulói jogviszony létesítésére, a gyermek, tanuló kötelességének teljesítésére és a felnőttoktatásra </w:t>
      </w:r>
      <w:r w:rsidRPr="00094C1D">
        <w:t>vonatkozó rendelkezéseit nem lehet alkalmazni.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150" w:right="150" w:firstLine="559"/>
        <w:jc w:val="both"/>
      </w:pPr>
    </w:p>
    <w:p w:rsidR="0053148F" w:rsidRDefault="0053148F" w:rsidP="00C0508F">
      <w:pPr>
        <w:pStyle w:val="NormlWeb"/>
        <w:spacing w:before="0" w:beforeAutospacing="0" w:after="0" w:afterAutospacing="0" w:line="360" w:lineRule="auto"/>
        <w:ind w:left="150" w:right="150" w:firstLine="559"/>
        <w:jc w:val="both"/>
      </w:pPr>
    </w:p>
    <w:p w:rsidR="0053148F" w:rsidRPr="009920A0" w:rsidRDefault="0053148F" w:rsidP="00C0508F">
      <w:pPr>
        <w:pStyle w:val="NormlWeb"/>
        <w:spacing w:before="0" w:beforeAutospacing="0" w:after="0" w:afterAutospacing="0" w:line="360" w:lineRule="auto"/>
        <w:ind w:left="150" w:right="150" w:firstLine="559"/>
        <w:jc w:val="both"/>
      </w:pPr>
    </w:p>
    <w:p w:rsidR="00C0508F" w:rsidRPr="002B6362" w:rsidRDefault="00C0508F" w:rsidP="00C050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E17650">
        <w:rPr>
          <w:rFonts w:eastAsia="Times New Roman"/>
          <w:b/>
          <w:sz w:val="24"/>
          <w:szCs w:val="24"/>
        </w:rPr>
        <w:lastRenderedPageBreak/>
        <w:t>2011. évi CXC. tv.</w:t>
      </w:r>
      <w:r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15. §</w:t>
      </w:r>
      <w:r w:rsidR="00A12176">
        <w:rPr>
          <w:rFonts w:eastAsia="Times New Roman"/>
          <w:b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4):</w:t>
      </w:r>
    </w:p>
    <w:p w:rsidR="00C0508F" w:rsidRPr="00E17650" w:rsidRDefault="00C0508F" w:rsidP="00C0508F">
      <w:pPr>
        <w:autoSpaceDE w:val="0"/>
        <w:autoSpaceDN w:val="0"/>
        <w:adjustRightInd w:val="0"/>
        <w:ind w:left="720"/>
        <w:jc w:val="both"/>
        <w:rPr>
          <w:rFonts w:eastAsia="Times New Roman"/>
          <w:i/>
          <w:sz w:val="24"/>
          <w:szCs w:val="24"/>
        </w:rPr>
      </w:pP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right="150"/>
        <w:jc w:val="both"/>
      </w:pPr>
      <w:r w:rsidRPr="00DC24DA">
        <w:t xml:space="preserve">A fejlesztő nevelés-oktatásban a tanuló annak a tanítási évnek az utolsó napjáig köteles részt venni, amelyben </w:t>
      </w:r>
      <w:r w:rsidRPr="009920A0">
        <w:t>betölti a tizenhatodik életévét és annak a tanítási évnek az utolsó napjáig vehet részt, amelyben betölti a huszonharmadik</w:t>
      </w:r>
      <w:r>
        <w:t xml:space="preserve"> életévét. A</w:t>
      </w:r>
      <w:r w:rsidRPr="00DC24DA">
        <w:t xml:space="preserve"> fejlesztő nevelés-oktatásban a tanulókat a sajátos nevelési igényük, fejlettségük és életkoruk alapján osztják be fejlesztő csoportokba.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right="150"/>
        <w:jc w:val="both"/>
      </w:pPr>
    </w:p>
    <w:p w:rsidR="00C0508F" w:rsidRPr="002B6362" w:rsidRDefault="00C0508F" w:rsidP="00C050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i/>
          <w:sz w:val="24"/>
          <w:szCs w:val="24"/>
        </w:rPr>
      </w:pPr>
      <w:r w:rsidRPr="00E17650">
        <w:rPr>
          <w:rFonts w:eastAsia="Times New Roman"/>
          <w:b/>
          <w:sz w:val="24"/>
          <w:szCs w:val="24"/>
        </w:rPr>
        <w:t>2011. évi CXC. tv.</w:t>
      </w:r>
      <w:r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15. §</w:t>
      </w:r>
      <w:r w:rsidR="00A12176">
        <w:rPr>
          <w:rFonts w:eastAsia="Times New Roman"/>
          <w:b/>
          <w:sz w:val="24"/>
          <w:szCs w:val="24"/>
        </w:rPr>
        <w:t xml:space="preserve"> </w:t>
      </w:r>
      <w:r w:rsidRPr="00E1765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5):</w:t>
      </w:r>
    </w:p>
    <w:p w:rsidR="00C0508F" w:rsidRPr="00DC24DA" w:rsidRDefault="00C0508F" w:rsidP="00C0508F">
      <w:pPr>
        <w:pStyle w:val="NormlWeb"/>
        <w:spacing w:before="0" w:beforeAutospacing="0" w:after="0" w:afterAutospacing="0" w:line="360" w:lineRule="auto"/>
        <w:ind w:right="150"/>
        <w:jc w:val="both"/>
      </w:pPr>
    </w:p>
    <w:p w:rsidR="00C0508F" w:rsidRPr="002B6362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  <w:r w:rsidRPr="002B6362">
        <w:t>Ha a tanuló - a szakértői bizottság szakértői véleményében foglaltak szerint - iskolába járással nem tud részt venni a fejlesztő nevelés-oktatásban, a tankötelezettségét a fejlesztő nevelés-oktatást nyújtó iskola által szervezett egyéni fejlesztés keretében teljesíti. Az egyéni fejlesztés megszervezhető</w:t>
      </w:r>
    </w:p>
    <w:p w:rsidR="00C0508F" w:rsidRPr="002B6362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  <w:r w:rsidRPr="002B6362">
        <w:rPr>
          <w:i/>
          <w:iCs/>
        </w:rPr>
        <w:t xml:space="preserve">a) </w:t>
      </w:r>
      <w:r w:rsidRPr="002B6362">
        <w:t>otthoni ellátás keretében,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  <w:r w:rsidRPr="002B6362">
        <w:rPr>
          <w:i/>
          <w:iCs/>
        </w:rPr>
        <w:t xml:space="preserve">b) </w:t>
      </w:r>
      <w:r w:rsidRPr="002B6362">
        <w:t>abban az intézményben, amely a gyermek ápolását, gondozását ellátja.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</w:p>
    <w:p w:rsidR="00C0508F" w:rsidRPr="002A515E" w:rsidRDefault="00C0508F" w:rsidP="00C0508F">
      <w:pPr>
        <w:numPr>
          <w:ilvl w:val="0"/>
          <w:numId w:val="44"/>
        </w:numPr>
        <w:spacing w:before="160" w:after="80" w:line="276" w:lineRule="auto"/>
        <w:ind w:left="284" w:hanging="284"/>
        <w:rPr>
          <w:rFonts w:eastAsia="Times New Roman"/>
          <w:b/>
          <w:sz w:val="24"/>
          <w:szCs w:val="24"/>
        </w:rPr>
      </w:pPr>
      <w:r w:rsidRPr="002A515E">
        <w:rPr>
          <w:rFonts w:eastAsia="Times New Roman"/>
          <w:b/>
          <w:bCs/>
          <w:sz w:val="24"/>
          <w:szCs w:val="24"/>
        </w:rPr>
        <w:t>32/2012. (X. 8.) EMMI rendelet</w:t>
      </w:r>
    </w:p>
    <w:p w:rsidR="00C0508F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  <w:r w:rsidRPr="002A515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 Sajátos nevelési igényű gyermekek óvodai nevelésének irányelve és a Sajátos nevelési igényű tanulók iskolai oktatásának irányelve kiadásáról</w:t>
      </w:r>
    </w:p>
    <w:p w:rsidR="00C0508F" w:rsidRPr="00493FA6" w:rsidRDefault="00C0508F" w:rsidP="00C0508F">
      <w:pPr>
        <w:pStyle w:val="NormlWeb"/>
        <w:spacing w:before="0" w:beforeAutospacing="0" w:after="0" w:afterAutospacing="0" w:line="360" w:lineRule="auto"/>
        <w:ind w:left="150" w:right="150" w:firstLine="240"/>
        <w:jc w:val="both"/>
      </w:pPr>
    </w:p>
    <w:p w:rsidR="00C0508F" w:rsidRDefault="00C0508F" w:rsidP="00C0508F">
      <w:pPr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Ellátás helyszíne</w:t>
      </w:r>
    </w:p>
    <w:p w:rsidR="00C0508F" w:rsidRPr="00493FA6" w:rsidRDefault="00C0508F" w:rsidP="00C0508F">
      <w:pPr>
        <w:rPr>
          <w:b/>
          <w:sz w:val="24"/>
          <w:szCs w:val="24"/>
        </w:rPr>
      </w:pPr>
    </w:p>
    <w:p w:rsidR="00C0508F" w:rsidRPr="00493FA6" w:rsidRDefault="00C0508F" w:rsidP="00C0508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9920A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Nyíregyházi Bárczi Gusztáv Általános Iskola, </w:t>
      </w:r>
      <w:r w:rsidRPr="00966792">
        <w:rPr>
          <w:bCs/>
          <w:color w:val="000000"/>
          <w:sz w:val="24"/>
          <w:szCs w:val="24"/>
        </w:rPr>
        <w:t>Készségfejlesztő Iskola</w:t>
      </w:r>
      <w:r w:rsidRPr="009920A0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Kollégium és Egységes Gyógypedagógiai Módszertani Intézményben</w:t>
      </w:r>
    </w:p>
    <w:p w:rsidR="00C0508F" w:rsidRPr="00493FA6" w:rsidRDefault="00C0508F" w:rsidP="00C0508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Szabolcs-Szatmár-Bereg megyében lévő településeken</w:t>
      </w:r>
    </w:p>
    <w:p w:rsidR="00C0508F" w:rsidRPr="00D45F4F" w:rsidRDefault="00C0508F" w:rsidP="00D45F4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Otthoni ellátás szükség szerint</w:t>
      </w:r>
    </w:p>
    <w:p w:rsidR="00155A04" w:rsidRPr="00493FA6" w:rsidRDefault="00155A04" w:rsidP="00C0508F">
      <w:pPr>
        <w:ind w:left="360"/>
        <w:rPr>
          <w:sz w:val="24"/>
          <w:szCs w:val="24"/>
        </w:rPr>
      </w:pPr>
    </w:p>
    <w:p w:rsidR="00C0508F" w:rsidRDefault="00C0508F" w:rsidP="00C0508F">
      <w:pPr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Ellátás célcsoportja</w:t>
      </w:r>
    </w:p>
    <w:p w:rsidR="00C0508F" w:rsidRPr="00BA0E63" w:rsidRDefault="00C0508F" w:rsidP="00C0508F">
      <w:pPr>
        <w:rPr>
          <w:b/>
          <w:sz w:val="24"/>
          <w:szCs w:val="24"/>
        </w:rPr>
      </w:pPr>
    </w:p>
    <w:p w:rsidR="00C0508F" w:rsidRPr="00884DC1" w:rsidRDefault="00C0508F" w:rsidP="00C0508F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47F3D">
        <w:rPr>
          <w:sz w:val="24"/>
          <w:szCs w:val="24"/>
        </w:rPr>
        <w:t>SNI</w:t>
      </w:r>
      <w:r w:rsidRPr="00947F3D">
        <w:rPr>
          <w:rFonts w:eastAsia="Times New Roman"/>
          <w:sz w:val="24"/>
          <w:szCs w:val="24"/>
        </w:rPr>
        <w:t xml:space="preserve"> </w:t>
      </w:r>
      <w:r w:rsidRPr="00E17650">
        <w:rPr>
          <w:rFonts w:eastAsia="Times New Roman"/>
          <w:sz w:val="24"/>
          <w:szCs w:val="24"/>
        </w:rPr>
        <w:t>súlyos és halmozottan fogyatékos</w:t>
      </w:r>
      <w:r w:rsidRPr="00947F3D">
        <w:rPr>
          <w:sz w:val="24"/>
          <w:szCs w:val="24"/>
        </w:rPr>
        <w:t xml:space="preserve"> </w:t>
      </w:r>
      <w:r>
        <w:rPr>
          <w:sz w:val="24"/>
          <w:szCs w:val="24"/>
        </w:rPr>
        <w:t>tanulók (6-23</w:t>
      </w:r>
      <w:r w:rsidRPr="00947F3D">
        <w:rPr>
          <w:sz w:val="24"/>
          <w:szCs w:val="24"/>
        </w:rPr>
        <w:t xml:space="preserve"> éves)</w:t>
      </w:r>
    </w:p>
    <w:p w:rsidR="00C0508F" w:rsidRPr="00493FA6" w:rsidRDefault="00C0508F" w:rsidP="00C0508F">
      <w:pPr>
        <w:rPr>
          <w:sz w:val="24"/>
          <w:szCs w:val="24"/>
        </w:rPr>
      </w:pPr>
    </w:p>
    <w:p w:rsidR="00C0508F" w:rsidRDefault="00C0508F" w:rsidP="00C0508F">
      <w:pPr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Szolgáltatás személyi feltételei</w:t>
      </w:r>
    </w:p>
    <w:p w:rsidR="00C0508F" w:rsidRPr="00493FA6" w:rsidRDefault="00C0508F" w:rsidP="00C0508F">
      <w:pPr>
        <w:rPr>
          <w:b/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 xml:space="preserve"> Sér</w:t>
      </w:r>
      <w:r>
        <w:rPr>
          <w:sz w:val="24"/>
          <w:szCs w:val="24"/>
        </w:rPr>
        <w:t>ülés specifikus gyógypedagógiai tanárok</w:t>
      </w:r>
    </w:p>
    <w:p w:rsidR="00C0508F" w:rsidRPr="00493FA6" w:rsidRDefault="00C0508F" w:rsidP="00C0508F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Oligofrénpedagógia szakos</w:t>
      </w:r>
    </w:p>
    <w:p w:rsidR="00C0508F" w:rsidRPr="00493FA6" w:rsidRDefault="00C0508F" w:rsidP="00C0508F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Értelmileg akadályozott</w:t>
      </w:r>
      <w:r w:rsidRPr="00493FA6">
        <w:rPr>
          <w:sz w:val="24"/>
          <w:szCs w:val="24"/>
        </w:rPr>
        <w:t xml:space="preserve"> szakos</w:t>
      </w:r>
    </w:p>
    <w:p w:rsidR="00C0508F" w:rsidRPr="00493FA6" w:rsidRDefault="00C0508F" w:rsidP="00C0508F">
      <w:pPr>
        <w:spacing w:line="360" w:lineRule="auto"/>
        <w:ind w:left="360"/>
        <w:rPr>
          <w:b/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 xml:space="preserve">Otthoni ellátás </w:t>
      </w:r>
    </w:p>
    <w:p w:rsidR="00C0508F" w:rsidRDefault="00C0508F" w:rsidP="00C0508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42AFC">
        <w:rPr>
          <w:sz w:val="24"/>
          <w:szCs w:val="24"/>
        </w:rPr>
        <w:t>Utazó gyógypedagógus</w:t>
      </w:r>
    </w:p>
    <w:p w:rsidR="00C0508F" w:rsidRPr="00493FA6" w:rsidRDefault="00C0508F" w:rsidP="00C0508F">
      <w:pPr>
        <w:spacing w:line="360" w:lineRule="auto"/>
        <w:rPr>
          <w:b/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b/>
          <w:sz w:val="24"/>
          <w:szCs w:val="24"/>
        </w:rPr>
      </w:pPr>
      <w:r w:rsidRPr="00CB5ACB">
        <w:rPr>
          <w:b/>
          <w:sz w:val="24"/>
          <w:szCs w:val="24"/>
        </w:rPr>
        <w:t>Szolgáltatás tárgyi feltételei</w:t>
      </w:r>
    </w:p>
    <w:p w:rsidR="00C0508F" w:rsidRPr="005D6AC5" w:rsidRDefault="00C0508F" w:rsidP="00C05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220AE">
        <w:rPr>
          <w:sz w:val="24"/>
          <w:szCs w:val="24"/>
        </w:rPr>
        <w:t>fejlesztő nevelés-oktatás feladatainak ellátásához az intézmény rendelkezik a 4/2010.(I.19.) KM rendelet 3. sz. melléklete által előírt helyiségekkel, eszközökkel és felszerelésekkel.</w:t>
      </w:r>
      <w:r>
        <w:rPr>
          <w:sz w:val="24"/>
          <w:szCs w:val="24"/>
        </w:rPr>
        <w:t xml:space="preserve"> A fejlesztés két fejlesztő szobában történik a fejlesztéshez szükséges eszközökkel ellátva és az EGYMI-szertárból kölcsönözve. A fejlesztéshez ezen kívül gyógytorna terem is biztosítva van.</w:t>
      </w:r>
    </w:p>
    <w:p w:rsidR="00C0508F" w:rsidRPr="00493FA6" w:rsidRDefault="00C0508F" w:rsidP="00C0508F">
      <w:pPr>
        <w:rPr>
          <w:b/>
          <w:sz w:val="24"/>
          <w:szCs w:val="24"/>
        </w:rPr>
      </w:pPr>
    </w:p>
    <w:p w:rsidR="00C0508F" w:rsidRDefault="00C0508F" w:rsidP="00C0508F">
      <w:pPr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Ellátás formája</w:t>
      </w:r>
    </w:p>
    <w:p w:rsidR="00C0508F" w:rsidRDefault="00C0508F" w:rsidP="00C0508F">
      <w:pPr>
        <w:rPr>
          <w:b/>
          <w:sz w:val="24"/>
          <w:szCs w:val="24"/>
        </w:rPr>
      </w:pPr>
    </w:p>
    <w:p w:rsidR="00C0508F" w:rsidRPr="00803145" w:rsidRDefault="00C0508F" w:rsidP="00C0508F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42AFC">
        <w:rPr>
          <w:sz w:val="24"/>
          <w:szCs w:val="24"/>
          <w:u w:val="single"/>
        </w:rPr>
        <w:t>Egyéni foglalkozás</w:t>
      </w:r>
      <w:r w:rsidRPr="00A42AFC">
        <w:rPr>
          <w:sz w:val="24"/>
          <w:szCs w:val="24"/>
        </w:rPr>
        <w:t xml:space="preserve">: </w:t>
      </w:r>
      <w:r w:rsidRPr="00803145">
        <w:rPr>
          <w:sz w:val="24"/>
          <w:szCs w:val="24"/>
        </w:rPr>
        <w:t>a szakértői véleményben meghatározott óraszám biztosítása</w:t>
      </w:r>
    </w:p>
    <w:p w:rsidR="00C0508F" w:rsidRPr="00803145" w:rsidRDefault="00C0508F" w:rsidP="00C0508F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42AFC">
        <w:rPr>
          <w:sz w:val="24"/>
          <w:szCs w:val="24"/>
          <w:u w:val="single"/>
        </w:rPr>
        <w:t>Csoportos foglalkozás (3-5 gyerek</w:t>
      </w:r>
      <w:r w:rsidRPr="00803145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</w:t>
      </w:r>
      <w:r w:rsidRPr="00803145">
        <w:rPr>
          <w:sz w:val="24"/>
          <w:szCs w:val="24"/>
        </w:rPr>
        <w:t>a szakértői véleményben meghatározott óraszám biztosítása</w:t>
      </w:r>
    </w:p>
    <w:p w:rsidR="00C0508F" w:rsidRDefault="00C0508F" w:rsidP="00C0508F">
      <w:p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 xml:space="preserve">A feladat megvalósításában és tevékenységben </w:t>
      </w:r>
      <w:r w:rsidRPr="00803145">
        <w:rPr>
          <w:sz w:val="24"/>
          <w:szCs w:val="24"/>
        </w:rPr>
        <w:t>a szülő közreműködik.</w:t>
      </w:r>
    </w:p>
    <w:p w:rsidR="00C0508F" w:rsidRPr="005D6AC5" w:rsidRDefault="00C0508F" w:rsidP="00C0508F">
      <w:pPr>
        <w:spacing w:line="360" w:lineRule="auto"/>
        <w:rPr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Ellátás tervezése</w:t>
      </w:r>
    </w:p>
    <w:p w:rsidR="00C0508F" w:rsidRPr="00493FA6" w:rsidRDefault="00C0508F" w:rsidP="00C0508F">
      <w:pPr>
        <w:spacing w:line="360" w:lineRule="auto"/>
        <w:jc w:val="both"/>
        <w:rPr>
          <w:sz w:val="24"/>
          <w:szCs w:val="24"/>
        </w:rPr>
      </w:pPr>
      <w:r w:rsidRPr="00803145">
        <w:rPr>
          <w:sz w:val="24"/>
          <w:szCs w:val="24"/>
        </w:rPr>
        <w:t>A Megyei Pedagógiai Szakszolgálat és/vagy Országos Pedagógiai Szakszolgálat szakvéleményét figyelembe véve:</w:t>
      </w:r>
    </w:p>
    <w:p w:rsidR="00C0508F" w:rsidRPr="00493FA6" w:rsidRDefault="00C0508F" w:rsidP="00C0508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Egyéni fejl</w:t>
      </w:r>
      <w:r>
        <w:rPr>
          <w:sz w:val="24"/>
          <w:szCs w:val="24"/>
        </w:rPr>
        <w:t xml:space="preserve">esztési terv alapján </w:t>
      </w:r>
    </w:p>
    <w:p w:rsidR="00C0508F" w:rsidRPr="00493FA6" w:rsidRDefault="00C0508F" w:rsidP="00C0508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Az ellátás a fejlesztési év közben is megkezdhető. Az igényjogosultság alapja érvényes szakértői vélemény.</w:t>
      </w:r>
    </w:p>
    <w:p w:rsidR="00C0508F" w:rsidRDefault="00C0508F" w:rsidP="00D45F4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Az ellátás – a tanév rendjéhez igazodó- fejlesztési év.</w:t>
      </w:r>
    </w:p>
    <w:p w:rsidR="00D45F4F" w:rsidRDefault="00D45F4F" w:rsidP="00D45F4F">
      <w:pPr>
        <w:spacing w:line="360" w:lineRule="auto"/>
        <w:rPr>
          <w:sz w:val="24"/>
          <w:szCs w:val="24"/>
        </w:rPr>
      </w:pPr>
    </w:p>
    <w:p w:rsidR="00D45F4F" w:rsidRPr="00D45F4F" w:rsidRDefault="00D45F4F" w:rsidP="00D45F4F">
      <w:pPr>
        <w:spacing w:line="360" w:lineRule="auto"/>
        <w:rPr>
          <w:sz w:val="24"/>
          <w:szCs w:val="24"/>
        </w:rPr>
      </w:pPr>
    </w:p>
    <w:p w:rsidR="00C0508F" w:rsidRPr="005D6AC5" w:rsidRDefault="00C0508F" w:rsidP="00C0508F">
      <w:pPr>
        <w:spacing w:line="360" w:lineRule="auto"/>
        <w:ind w:left="720"/>
        <w:rPr>
          <w:sz w:val="24"/>
          <w:szCs w:val="24"/>
        </w:rPr>
      </w:pPr>
    </w:p>
    <w:p w:rsidR="00C0508F" w:rsidRDefault="00C0508F" w:rsidP="00C0508F">
      <w:pPr>
        <w:spacing w:line="360" w:lineRule="auto"/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 xml:space="preserve">Alkalmazott módszerek, terápiák </w:t>
      </w:r>
    </w:p>
    <w:p w:rsidR="00C0508F" w:rsidRPr="009920A0" w:rsidRDefault="00C0508F" w:rsidP="00C0508F">
      <w:pPr>
        <w:spacing w:line="360" w:lineRule="auto"/>
        <w:rPr>
          <w:b/>
          <w:sz w:val="24"/>
          <w:szCs w:val="24"/>
        </w:rPr>
      </w:pPr>
    </w:p>
    <w:p w:rsidR="00C0508F" w:rsidRPr="00BD139F" w:rsidRDefault="00C0508F" w:rsidP="00C050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D139F">
        <w:rPr>
          <w:sz w:val="24"/>
          <w:szCs w:val="24"/>
        </w:rPr>
        <w:t>Akadályozott beszédfejlődés terápia</w:t>
      </w:r>
    </w:p>
    <w:p w:rsidR="00C0508F" w:rsidRPr="00493FA6" w:rsidRDefault="00C0508F" w:rsidP="00C050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Alapozó terápia</w:t>
      </w:r>
    </w:p>
    <w:p w:rsidR="00C0508F" w:rsidRPr="00493FA6" w:rsidRDefault="00C0508F" w:rsidP="00C050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Mozgásfejlesztő terápiák</w:t>
      </w:r>
    </w:p>
    <w:p w:rsidR="00C0508F" w:rsidRDefault="00C0508F" w:rsidP="00C050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Fejlesztő felkészítési terápiák sérülésspecifikusság alapján</w:t>
      </w:r>
    </w:p>
    <w:p w:rsidR="00C0508F" w:rsidRPr="00884DC1" w:rsidRDefault="00C0508F" w:rsidP="00C050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Komplex gyógypedagógia fejlesztés</w:t>
      </w:r>
    </w:p>
    <w:p w:rsidR="00C0508F" w:rsidRPr="00CB5ACB" w:rsidRDefault="00C0508F" w:rsidP="00C0508F">
      <w:pPr>
        <w:spacing w:line="360" w:lineRule="auto"/>
        <w:rPr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Adminisztrációs feladatok</w:t>
      </w:r>
    </w:p>
    <w:p w:rsidR="00C0508F" w:rsidRPr="00493FA6" w:rsidRDefault="00C0508F" w:rsidP="00C0508F">
      <w:pPr>
        <w:spacing w:line="360" w:lineRule="auto"/>
        <w:ind w:firstLine="426"/>
        <w:jc w:val="both"/>
        <w:rPr>
          <w:sz w:val="24"/>
          <w:szCs w:val="24"/>
        </w:rPr>
      </w:pPr>
      <w:r w:rsidRPr="00493FA6">
        <w:rPr>
          <w:sz w:val="24"/>
          <w:szCs w:val="24"/>
        </w:rPr>
        <w:t>Az ellátott gyermekről a központilag kiadott forgalmi naplóban nyilvántartást</w:t>
      </w:r>
      <w:r>
        <w:rPr>
          <w:sz w:val="24"/>
          <w:szCs w:val="24"/>
        </w:rPr>
        <w:t xml:space="preserve"> kell vezetni. </w:t>
      </w:r>
    </w:p>
    <w:p w:rsidR="00C0508F" w:rsidRDefault="00C0508F" w:rsidP="00C0508F">
      <w:pPr>
        <w:spacing w:line="360" w:lineRule="auto"/>
        <w:ind w:firstLine="426"/>
        <w:rPr>
          <w:sz w:val="24"/>
          <w:szCs w:val="24"/>
        </w:rPr>
      </w:pPr>
      <w:r w:rsidRPr="00493FA6">
        <w:rPr>
          <w:sz w:val="24"/>
          <w:szCs w:val="24"/>
        </w:rPr>
        <w:t>Egyéni foglalkozás esetén fejlesztési tervet, gyermeken</w:t>
      </w:r>
      <w:r>
        <w:rPr>
          <w:sz w:val="24"/>
          <w:szCs w:val="24"/>
        </w:rPr>
        <w:t xml:space="preserve">ként egyéni fejlesztési naplót  </w:t>
      </w:r>
    </w:p>
    <w:p w:rsidR="00C0508F" w:rsidRPr="00493FA6" w:rsidRDefault="00C0508F" w:rsidP="00C050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központilag kiadott-</w:t>
      </w:r>
      <w:r w:rsidRPr="00493FA6">
        <w:rPr>
          <w:sz w:val="24"/>
          <w:szCs w:val="24"/>
        </w:rPr>
        <w:t>, a betétívekkel együtt kell vezetnie a foglalkozásokat irányító gyógypedagógusnak.</w:t>
      </w:r>
    </w:p>
    <w:p w:rsidR="00C0508F" w:rsidRDefault="00C0508F" w:rsidP="00C0508F">
      <w:pPr>
        <w:spacing w:line="360" w:lineRule="auto"/>
        <w:ind w:firstLine="426"/>
        <w:rPr>
          <w:sz w:val="24"/>
          <w:szCs w:val="24"/>
        </w:rPr>
      </w:pPr>
      <w:r w:rsidRPr="00493FA6">
        <w:rPr>
          <w:sz w:val="24"/>
          <w:szCs w:val="24"/>
        </w:rPr>
        <w:t>Csoportos foglalkozások esetén gyermekenként fejlesztési tervet, csoport naplót, a betétívekkel együtt kell vezetnie a foglalkozásokat irányító gyógypedagógusnak.</w:t>
      </w:r>
    </w:p>
    <w:p w:rsidR="00C0508F" w:rsidRDefault="00C0508F" w:rsidP="00C0508F">
      <w:pPr>
        <w:spacing w:line="360" w:lineRule="auto"/>
        <w:ind w:firstLine="426"/>
        <w:rPr>
          <w:sz w:val="24"/>
          <w:szCs w:val="24"/>
        </w:rPr>
      </w:pPr>
    </w:p>
    <w:p w:rsidR="00C0508F" w:rsidRPr="00C6304F" w:rsidRDefault="00C0508F" w:rsidP="00C0508F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C6304F">
        <w:rPr>
          <w:sz w:val="24"/>
          <w:szCs w:val="24"/>
        </w:rPr>
        <w:t>Az</w:t>
      </w:r>
      <w:r w:rsidRPr="00C6304F">
        <w:rPr>
          <w:b/>
          <w:sz w:val="24"/>
          <w:szCs w:val="24"/>
        </w:rPr>
        <w:t xml:space="preserve"> </w:t>
      </w:r>
      <w:r w:rsidRPr="00C6304F">
        <w:rPr>
          <w:sz w:val="24"/>
          <w:szCs w:val="24"/>
        </w:rPr>
        <w:t>egyéni</w:t>
      </w:r>
      <w:r w:rsidRPr="00C6304F">
        <w:rPr>
          <w:b/>
          <w:sz w:val="24"/>
          <w:szCs w:val="24"/>
        </w:rPr>
        <w:t xml:space="preserve"> </w:t>
      </w:r>
      <w:r w:rsidRPr="00C6304F">
        <w:rPr>
          <w:sz w:val="24"/>
          <w:szCs w:val="24"/>
        </w:rPr>
        <w:t xml:space="preserve">fejlesztési terv egy példányát a </w:t>
      </w:r>
      <w:r>
        <w:rPr>
          <w:sz w:val="24"/>
          <w:szCs w:val="24"/>
        </w:rPr>
        <w:t>Megyei Pedagógiai Szakszolgálatnak</w:t>
      </w:r>
      <w:r w:rsidRPr="00104041">
        <w:rPr>
          <w:sz w:val="24"/>
          <w:szCs w:val="24"/>
        </w:rPr>
        <w:t xml:space="preserve"> </w:t>
      </w:r>
      <w:r w:rsidRPr="00C6304F">
        <w:rPr>
          <w:sz w:val="24"/>
          <w:szCs w:val="24"/>
        </w:rPr>
        <w:t>megküldi a fejleszt</w:t>
      </w:r>
      <w:r>
        <w:rPr>
          <w:sz w:val="24"/>
          <w:szCs w:val="24"/>
        </w:rPr>
        <w:t>ő nevelés-oktatás</w:t>
      </w:r>
      <w:r w:rsidRPr="00C6304F">
        <w:rPr>
          <w:sz w:val="24"/>
          <w:szCs w:val="24"/>
        </w:rPr>
        <w:t xml:space="preserve"> munkaközösség vezetője.</w:t>
      </w:r>
    </w:p>
    <w:p w:rsidR="00C0508F" w:rsidRPr="002617A6" w:rsidRDefault="00C0508F" w:rsidP="00C0508F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C6304F">
        <w:rPr>
          <w:sz w:val="24"/>
          <w:szCs w:val="24"/>
        </w:rPr>
        <w:t>Az egyéni</w:t>
      </w:r>
      <w:r w:rsidRPr="00C6304F">
        <w:rPr>
          <w:b/>
          <w:sz w:val="24"/>
          <w:szCs w:val="24"/>
        </w:rPr>
        <w:t xml:space="preserve"> </w:t>
      </w:r>
      <w:r w:rsidRPr="00C6304F">
        <w:rPr>
          <w:sz w:val="24"/>
          <w:szCs w:val="24"/>
        </w:rPr>
        <w:t>fejlesztési tervet, a</w:t>
      </w:r>
      <w:r w:rsidRPr="00352BD4">
        <w:rPr>
          <w:sz w:val="24"/>
          <w:szCs w:val="24"/>
        </w:rPr>
        <w:t xml:space="preserve"> </w:t>
      </w:r>
      <w:r>
        <w:rPr>
          <w:sz w:val="24"/>
          <w:szCs w:val="24"/>
        </w:rPr>
        <w:t>Megyei Pedagógiai Szakszolgálat</w:t>
      </w:r>
      <w:r w:rsidRPr="00104041">
        <w:rPr>
          <w:sz w:val="24"/>
          <w:szCs w:val="24"/>
        </w:rPr>
        <w:t xml:space="preserve"> és/vagy Országos </w:t>
      </w:r>
      <w:r>
        <w:rPr>
          <w:sz w:val="24"/>
          <w:szCs w:val="24"/>
        </w:rPr>
        <w:t xml:space="preserve">Pedagógiai </w:t>
      </w:r>
      <w:r w:rsidRPr="00104041">
        <w:rPr>
          <w:sz w:val="24"/>
          <w:szCs w:val="24"/>
        </w:rPr>
        <w:t>Szak</w:t>
      </w:r>
      <w:r>
        <w:rPr>
          <w:sz w:val="24"/>
          <w:szCs w:val="24"/>
        </w:rPr>
        <w:t>szolgálat</w:t>
      </w:r>
      <w:r w:rsidRPr="00C6304F">
        <w:rPr>
          <w:sz w:val="24"/>
          <w:szCs w:val="24"/>
        </w:rPr>
        <w:t xml:space="preserve"> megvizsgálja, szükség esetén kezdeményezheti az átdolgozását.</w:t>
      </w:r>
    </w:p>
    <w:p w:rsidR="00C0508F" w:rsidRPr="008A4CBD" w:rsidRDefault="00C0508F" w:rsidP="00C0508F">
      <w:pPr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C6304F">
        <w:rPr>
          <w:sz w:val="24"/>
          <w:szCs w:val="24"/>
        </w:rPr>
        <w:t>Az</w:t>
      </w:r>
      <w:r w:rsidRPr="00C6304F">
        <w:rPr>
          <w:b/>
          <w:sz w:val="24"/>
          <w:szCs w:val="24"/>
        </w:rPr>
        <w:t xml:space="preserve"> </w:t>
      </w:r>
      <w:r w:rsidRPr="00C6304F">
        <w:rPr>
          <w:sz w:val="24"/>
          <w:szCs w:val="24"/>
        </w:rPr>
        <w:t>egyéni</w:t>
      </w:r>
      <w:r w:rsidRPr="00C6304F">
        <w:rPr>
          <w:b/>
          <w:sz w:val="24"/>
          <w:szCs w:val="24"/>
        </w:rPr>
        <w:t xml:space="preserve"> </w:t>
      </w:r>
      <w:r w:rsidRPr="00C6304F">
        <w:rPr>
          <w:sz w:val="24"/>
          <w:szCs w:val="24"/>
        </w:rPr>
        <w:t xml:space="preserve">fejlesztési terv </w:t>
      </w:r>
      <w:r>
        <w:rPr>
          <w:sz w:val="24"/>
          <w:szCs w:val="24"/>
        </w:rPr>
        <w:t>második példánya</w:t>
      </w:r>
      <w:r w:rsidRPr="00C6304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csoportnaplóba kerül.</w:t>
      </w:r>
    </w:p>
    <w:p w:rsidR="008A4CBD" w:rsidRPr="00B824D2" w:rsidRDefault="008A4CBD" w:rsidP="008A4CBD">
      <w:pPr>
        <w:rPr>
          <w:b/>
          <w:sz w:val="24"/>
          <w:szCs w:val="24"/>
        </w:rPr>
      </w:pPr>
      <w:r w:rsidRPr="00B824D2">
        <w:rPr>
          <w:b/>
          <w:sz w:val="24"/>
          <w:szCs w:val="24"/>
        </w:rPr>
        <w:t>Mérés</w:t>
      </w:r>
      <w:r>
        <w:rPr>
          <w:b/>
          <w:sz w:val="24"/>
          <w:szCs w:val="24"/>
        </w:rPr>
        <w:t>-értékelés</w:t>
      </w:r>
    </w:p>
    <w:p w:rsidR="008A4CBD" w:rsidRPr="00B824D2" w:rsidRDefault="008A4CBD" w:rsidP="008A4CBD">
      <w:pPr>
        <w:rPr>
          <w:sz w:val="24"/>
          <w:szCs w:val="24"/>
        </w:rPr>
      </w:pPr>
    </w:p>
    <w:p w:rsidR="008A4CBD" w:rsidRDefault="008A4CBD" w:rsidP="00F55882">
      <w:pPr>
        <w:spacing w:line="360" w:lineRule="auto"/>
        <w:jc w:val="both"/>
        <w:rPr>
          <w:sz w:val="24"/>
          <w:szCs w:val="24"/>
        </w:rPr>
      </w:pPr>
      <w:r w:rsidRPr="00B824D2">
        <w:rPr>
          <w:sz w:val="24"/>
          <w:szCs w:val="24"/>
        </w:rPr>
        <w:t>A fejlesztő nevelés-oktatásban a súlyos és halmozottan fogyatékos tanulók szociális mérését a S/P-A-C 1. és S/P-A-C 2.- vel végezzük. Négy területet vizsgál, melyek az önkiszolgálás, a kommunikáció, a szocializáció és a tevékenység. A mérés tételei fejlesztési tételeket jelentenek</w:t>
      </w:r>
      <w:r>
        <w:rPr>
          <w:sz w:val="24"/>
          <w:szCs w:val="24"/>
        </w:rPr>
        <w:t>, amelyek</w:t>
      </w:r>
      <w:r w:rsidRPr="00B824D2">
        <w:rPr>
          <w:sz w:val="24"/>
          <w:szCs w:val="24"/>
        </w:rPr>
        <w:t xml:space="preserve"> irányt mutatnak a következő évi fejlesztési tervekhez</w:t>
      </w:r>
      <w:r>
        <w:rPr>
          <w:sz w:val="24"/>
          <w:szCs w:val="24"/>
        </w:rPr>
        <w:t>.</w:t>
      </w:r>
    </w:p>
    <w:p w:rsidR="008A4CBD" w:rsidRPr="00B824D2" w:rsidRDefault="008A4CBD" w:rsidP="008A4CBD">
      <w:pPr>
        <w:jc w:val="both"/>
        <w:rPr>
          <w:sz w:val="24"/>
          <w:szCs w:val="24"/>
        </w:rPr>
      </w:pPr>
    </w:p>
    <w:p w:rsidR="008A4CBD" w:rsidRPr="00030D3B" w:rsidRDefault="008A4CBD" w:rsidP="008A4CBD">
      <w:pPr>
        <w:ind w:left="720"/>
        <w:jc w:val="both"/>
        <w:rPr>
          <w:b/>
          <w:bCs/>
          <w:sz w:val="24"/>
          <w:szCs w:val="24"/>
        </w:rPr>
      </w:pPr>
    </w:p>
    <w:p w:rsidR="008A4CBD" w:rsidRPr="00030D3B" w:rsidRDefault="008A4CBD" w:rsidP="00F55882">
      <w:pPr>
        <w:spacing w:line="360" w:lineRule="auto"/>
        <w:jc w:val="both"/>
        <w:rPr>
          <w:sz w:val="24"/>
          <w:szCs w:val="24"/>
        </w:rPr>
      </w:pPr>
      <w:bookmarkStart w:id="6" w:name="_GoBack"/>
      <w:r w:rsidRPr="00030D3B">
        <w:rPr>
          <w:sz w:val="24"/>
          <w:szCs w:val="24"/>
        </w:rPr>
        <w:t>Év végén értékelési lapot kell kiállítani a tanulókról, a foglalkozásokat irányító gyógypedagógusnak</w:t>
      </w:r>
    </w:p>
    <w:p w:rsidR="008A4CBD" w:rsidRPr="00030D3B" w:rsidRDefault="008A4CBD" w:rsidP="00F55882">
      <w:pPr>
        <w:spacing w:line="360" w:lineRule="auto"/>
        <w:jc w:val="both"/>
        <w:rPr>
          <w:sz w:val="24"/>
          <w:szCs w:val="24"/>
        </w:rPr>
      </w:pPr>
      <w:r w:rsidRPr="00030D3B">
        <w:rPr>
          <w:sz w:val="24"/>
          <w:szCs w:val="24"/>
        </w:rPr>
        <w:t>Az értékelési lapot 3 példányban kell kiállítani:</w:t>
      </w:r>
    </w:p>
    <w:bookmarkEnd w:id="6"/>
    <w:p w:rsidR="008A4CBD" w:rsidRPr="00030D3B" w:rsidRDefault="008A4CBD" w:rsidP="008A4CBD">
      <w:pPr>
        <w:numPr>
          <w:ilvl w:val="0"/>
          <w:numId w:val="5"/>
        </w:numPr>
        <w:jc w:val="both"/>
        <w:rPr>
          <w:sz w:val="24"/>
          <w:szCs w:val="24"/>
        </w:rPr>
      </w:pPr>
      <w:r w:rsidRPr="00030D3B">
        <w:rPr>
          <w:sz w:val="24"/>
          <w:szCs w:val="24"/>
        </w:rPr>
        <w:t>1 db a szülőknek</w:t>
      </w:r>
    </w:p>
    <w:p w:rsidR="008A4CBD" w:rsidRPr="00030D3B" w:rsidRDefault="008A4CBD" w:rsidP="008A4CBD">
      <w:pPr>
        <w:numPr>
          <w:ilvl w:val="0"/>
          <w:numId w:val="5"/>
        </w:numPr>
        <w:jc w:val="both"/>
        <w:rPr>
          <w:sz w:val="24"/>
          <w:szCs w:val="24"/>
        </w:rPr>
      </w:pPr>
      <w:r w:rsidRPr="00030D3B">
        <w:rPr>
          <w:sz w:val="24"/>
          <w:szCs w:val="24"/>
        </w:rPr>
        <w:t>1 db Megyei Pedagógiai Szakszolgálatnak</w:t>
      </w:r>
    </w:p>
    <w:p w:rsidR="008A4CBD" w:rsidRPr="00030D3B" w:rsidRDefault="008A4CBD" w:rsidP="008A4CBD">
      <w:pPr>
        <w:numPr>
          <w:ilvl w:val="0"/>
          <w:numId w:val="5"/>
        </w:numPr>
        <w:jc w:val="both"/>
        <w:rPr>
          <w:sz w:val="24"/>
          <w:szCs w:val="24"/>
        </w:rPr>
      </w:pPr>
      <w:r w:rsidRPr="00030D3B">
        <w:rPr>
          <w:sz w:val="24"/>
          <w:szCs w:val="24"/>
        </w:rPr>
        <w:t xml:space="preserve">1 db a Nyíregyházi Bárczi G. Ált. Isk., Készségfejlesztő Isk., </w:t>
      </w:r>
      <w:proofErr w:type="spellStart"/>
      <w:r w:rsidRPr="00030D3B">
        <w:rPr>
          <w:sz w:val="24"/>
          <w:szCs w:val="24"/>
        </w:rPr>
        <w:t>Koll</w:t>
      </w:r>
      <w:proofErr w:type="spellEnd"/>
      <w:r w:rsidRPr="00030D3B">
        <w:rPr>
          <w:sz w:val="24"/>
          <w:szCs w:val="24"/>
        </w:rPr>
        <w:t>. és EGYMI irattárának</w:t>
      </w:r>
    </w:p>
    <w:p w:rsidR="00C0508F" w:rsidRPr="00137D77" w:rsidRDefault="00C0508F" w:rsidP="00C0508F">
      <w:pPr>
        <w:spacing w:line="360" w:lineRule="auto"/>
        <w:ind w:left="720"/>
        <w:rPr>
          <w:b/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>Év végén értékelési lapot kell kiállítani a tanulókról, a foglalkozásokat irányító gyógypedagógusnak</w:t>
      </w:r>
    </w:p>
    <w:p w:rsidR="00C0508F" w:rsidRPr="00493FA6" w:rsidRDefault="00C0508F" w:rsidP="00C050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értékelési lapot 3</w:t>
      </w:r>
      <w:r w:rsidRPr="00493FA6">
        <w:rPr>
          <w:sz w:val="24"/>
          <w:szCs w:val="24"/>
        </w:rPr>
        <w:t xml:space="preserve"> példányban kell kiállítani:</w:t>
      </w:r>
    </w:p>
    <w:p w:rsidR="00C0508F" w:rsidRPr="00493FA6" w:rsidRDefault="00C0508F" w:rsidP="00C0508F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db a szülő részére</w:t>
      </w:r>
    </w:p>
    <w:p w:rsidR="00C0508F" w:rsidRPr="004220AE" w:rsidRDefault="00C0508F" w:rsidP="00C0508F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220AE">
        <w:rPr>
          <w:sz w:val="24"/>
          <w:szCs w:val="24"/>
        </w:rPr>
        <w:lastRenderedPageBreak/>
        <w:t xml:space="preserve">1 db </w:t>
      </w:r>
      <w:r>
        <w:rPr>
          <w:sz w:val="24"/>
          <w:szCs w:val="24"/>
        </w:rPr>
        <w:t>Megyei Pedagógiai Szakszolgálat vagy Országos</w:t>
      </w:r>
      <w:r w:rsidRPr="00D36FFB">
        <w:rPr>
          <w:sz w:val="24"/>
          <w:szCs w:val="24"/>
        </w:rPr>
        <w:t xml:space="preserve"> </w:t>
      </w:r>
      <w:r>
        <w:rPr>
          <w:sz w:val="24"/>
          <w:szCs w:val="24"/>
        </w:rPr>
        <w:t>Pedagógiai Szakszolgálat részére</w:t>
      </w:r>
    </w:p>
    <w:p w:rsidR="00C0508F" w:rsidRPr="004F54DE" w:rsidRDefault="00C0508F" w:rsidP="00C0508F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93FA6">
        <w:rPr>
          <w:sz w:val="24"/>
          <w:szCs w:val="24"/>
        </w:rPr>
        <w:t xml:space="preserve">1 db a </w:t>
      </w:r>
      <w:r>
        <w:rPr>
          <w:bCs/>
          <w:color w:val="000000"/>
          <w:sz w:val="24"/>
          <w:szCs w:val="24"/>
        </w:rPr>
        <w:t>Nyíregyházi Bárczi Gusztáv Általános Iskola</w:t>
      </w:r>
      <w:r w:rsidRPr="009920A0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Készségfejlesztő Iskola</w:t>
      </w:r>
      <w:r w:rsidRPr="009920A0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Kollégium és Egységes Gyógypedagógiai Módszertani Intézmény</w:t>
      </w:r>
      <w:r w:rsidRPr="00493FA6">
        <w:rPr>
          <w:sz w:val="24"/>
          <w:szCs w:val="24"/>
        </w:rPr>
        <w:t xml:space="preserve"> irattár</w:t>
      </w:r>
      <w:r>
        <w:rPr>
          <w:sz w:val="24"/>
          <w:szCs w:val="24"/>
        </w:rPr>
        <w:t xml:space="preserve"> részére</w:t>
      </w:r>
    </w:p>
    <w:p w:rsidR="00C0508F" w:rsidRDefault="00C0508F" w:rsidP="00C0508F">
      <w:pPr>
        <w:spacing w:line="360" w:lineRule="auto"/>
        <w:rPr>
          <w:sz w:val="24"/>
          <w:szCs w:val="24"/>
        </w:rPr>
      </w:pPr>
    </w:p>
    <w:p w:rsidR="00D45F4F" w:rsidRPr="00CB5ACB" w:rsidRDefault="00D45F4F" w:rsidP="00C0508F">
      <w:pPr>
        <w:spacing w:line="360" w:lineRule="auto"/>
        <w:rPr>
          <w:sz w:val="24"/>
          <w:szCs w:val="24"/>
        </w:rPr>
      </w:pPr>
    </w:p>
    <w:p w:rsidR="00C0508F" w:rsidRPr="00493FA6" w:rsidRDefault="00C0508F" w:rsidP="00C0508F">
      <w:pPr>
        <w:spacing w:line="360" w:lineRule="auto"/>
        <w:rPr>
          <w:b/>
          <w:sz w:val="24"/>
          <w:szCs w:val="24"/>
        </w:rPr>
      </w:pPr>
      <w:r w:rsidRPr="00493FA6">
        <w:rPr>
          <w:b/>
          <w:sz w:val="24"/>
          <w:szCs w:val="24"/>
        </w:rPr>
        <w:t>Felülvizsgálat</w:t>
      </w:r>
    </w:p>
    <w:p w:rsidR="00C0508F" w:rsidRPr="00060EC0" w:rsidRDefault="00C0508F" w:rsidP="00C0508F">
      <w:pPr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C6304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Megyei Pedagógiai Szakszolgálat és/vagy Országos Pedagógiai Szakszolgálat által kiadott szakértői véleménybe rögzíti, hogy a gyermek </w:t>
      </w:r>
      <w:r w:rsidRPr="00C6304F">
        <w:rPr>
          <w:sz w:val="24"/>
          <w:szCs w:val="24"/>
        </w:rPr>
        <w:t>állapotát</w:t>
      </w:r>
      <w:r>
        <w:rPr>
          <w:sz w:val="24"/>
          <w:szCs w:val="24"/>
        </w:rPr>
        <w:t xml:space="preserve"> melyik </w:t>
      </w:r>
      <w:r w:rsidRPr="00C6304F">
        <w:rPr>
          <w:sz w:val="24"/>
          <w:szCs w:val="24"/>
        </w:rPr>
        <w:t>évben</w:t>
      </w:r>
      <w:r>
        <w:rPr>
          <w:sz w:val="24"/>
          <w:szCs w:val="24"/>
        </w:rPr>
        <w:t xml:space="preserve"> </w:t>
      </w:r>
      <w:r w:rsidRPr="00C6304F">
        <w:rPr>
          <w:sz w:val="24"/>
          <w:szCs w:val="24"/>
        </w:rPr>
        <w:t>vizsgálja</w:t>
      </w:r>
      <w:r>
        <w:rPr>
          <w:sz w:val="24"/>
          <w:szCs w:val="24"/>
        </w:rPr>
        <w:t xml:space="preserve"> felül</w:t>
      </w:r>
      <w:r w:rsidRPr="00C6304F">
        <w:rPr>
          <w:sz w:val="24"/>
          <w:szCs w:val="24"/>
        </w:rPr>
        <w:t>.</w:t>
      </w:r>
    </w:p>
    <w:p w:rsidR="00C0508F" w:rsidRDefault="00C0508F" w:rsidP="00C0508F">
      <w:pPr>
        <w:pStyle w:val="Default"/>
        <w:spacing w:line="360" w:lineRule="auto"/>
        <w:jc w:val="both"/>
      </w:pPr>
      <w:r>
        <w:t xml:space="preserve">A </w:t>
      </w:r>
      <w:proofErr w:type="spellStart"/>
      <w:r>
        <w:t>rehabilitciós</w:t>
      </w:r>
      <w:proofErr w:type="spellEnd"/>
      <w:r>
        <w:t xml:space="preserve"> program összeállítása során, forrásként használtuk a 32/2012(X.8) EMMI rendeletet, valamint saját tapasztalatainkat.</w:t>
      </w:r>
    </w:p>
    <w:p w:rsidR="00F3646A" w:rsidRDefault="00F3646A" w:rsidP="00884DC1">
      <w:pPr>
        <w:pStyle w:val="Default"/>
        <w:spacing w:line="360" w:lineRule="auto"/>
        <w:jc w:val="both"/>
      </w:pPr>
    </w:p>
    <w:sectPr w:rsidR="00F3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A95"/>
    <w:multiLevelType w:val="hybridMultilevel"/>
    <w:tmpl w:val="27ECCB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5770"/>
    <w:multiLevelType w:val="hybridMultilevel"/>
    <w:tmpl w:val="3BE42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5BDC"/>
    <w:multiLevelType w:val="hybridMultilevel"/>
    <w:tmpl w:val="919A5FE6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0FF"/>
    <w:multiLevelType w:val="hybridMultilevel"/>
    <w:tmpl w:val="4E2EBBB4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4C3E"/>
    <w:multiLevelType w:val="hybridMultilevel"/>
    <w:tmpl w:val="E8A256AA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7728"/>
    <w:multiLevelType w:val="hybridMultilevel"/>
    <w:tmpl w:val="CEC284DC"/>
    <w:lvl w:ilvl="0" w:tplc="C438301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F5CAA"/>
    <w:multiLevelType w:val="hybridMultilevel"/>
    <w:tmpl w:val="59F2FCFA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258FD"/>
    <w:multiLevelType w:val="hybridMultilevel"/>
    <w:tmpl w:val="D522F7A0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51268"/>
    <w:multiLevelType w:val="hybridMultilevel"/>
    <w:tmpl w:val="ECAE9040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03F5"/>
    <w:multiLevelType w:val="hybridMultilevel"/>
    <w:tmpl w:val="4BF2ED24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E682E"/>
    <w:multiLevelType w:val="hybridMultilevel"/>
    <w:tmpl w:val="D9982EC4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049B0"/>
    <w:multiLevelType w:val="hybridMultilevel"/>
    <w:tmpl w:val="7136A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6150B"/>
    <w:multiLevelType w:val="hybridMultilevel"/>
    <w:tmpl w:val="BE44A5D2"/>
    <w:lvl w:ilvl="0" w:tplc="6DEA1B18">
      <w:start w:val="5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24D6565F"/>
    <w:multiLevelType w:val="hybridMultilevel"/>
    <w:tmpl w:val="D4EE4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0354"/>
    <w:multiLevelType w:val="hybridMultilevel"/>
    <w:tmpl w:val="C85031B2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774EE"/>
    <w:multiLevelType w:val="hybridMultilevel"/>
    <w:tmpl w:val="5FB28B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30E06"/>
    <w:multiLevelType w:val="hybridMultilevel"/>
    <w:tmpl w:val="6AD4C6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74B97"/>
    <w:multiLevelType w:val="hybridMultilevel"/>
    <w:tmpl w:val="3E0828F8"/>
    <w:lvl w:ilvl="0" w:tplc="C4383016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1E13C55"/>
    <w:multiLevelType w:val="hybridMultilevel"/>
    <w:tmpl w:val="B04CD9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D1831"/>
    <w:multiLevelType w:val="hybridMultilevel"/>
    <w:tmpl w:val="7018D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626E5"/>
    <w:multiLevelType w:val="hybridMultilevel"/>
    <w:tmpl w:val="942A953C"/>
    <w:lvl w:ilvl="0" w:tplc="B6BA8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469F3"/>
    <w:multiLevelType w:val="hybridMultilevel"/>
    <w:tmpl w:val="64A46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26B97"/>
    <w:multiLevelType w:val="hybridMultilevel"/>
    <w:tmpl w:val="D14498E6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02CF"/>
    <w:multiLevelType w:val="hybridMultilevel"/>
    <w:tmpl w:val="0136D2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36E45"/>
    <w:multiLevelType w:val="hybridMultilevel"/>
    <w:tmpl w:val="1AD84CE8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F2B49"/>
    <w:multiLevelType w:val="hybridMultilevel"/>
    <w:tmpl w:val="9B883D88"/>
    <w:lvl w:ilvl="0" w:tplc="C4383016">
      <w:numFmt w:val="bullet"/>
      <w:lvlText w:val="•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443A2D66"/>
    <w:multiLevelType w:val="hybridMultilevel"/>
    <w:tmpl w:val="E4B0DBDA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934C7"/>
    <w:multiLevelType w:val="hybridMultilevel"/>
    <w:tmpl w:val="22BE5ACC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A1F13"/>
    <w:multiLevelType w:val="hybridMultilevel"/>
    <w:tmpl w:val="1368FE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27CBB"/>
    <w:multiLevelType w:val="hybridMultilevel"/>
    <w:tmpl w:val="D2DCFD62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36B74"/>
    <w:multiLevelType w:val="hybridMultilevel"/>
    <w:tmpl w:val="0AFCD492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111BD"/>
    <w:multiLevelType w:val="hybridMultilevel"/>
    <w:tmpl w:val="806646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75B4D"/>
    <w:multiLevelType w:val="hybridMultilevel"/>
    <w:tmpl w:val="C36EC5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265F56"/>
    <w:multiLevelType w:val="hybridMultilevel"/>
    <w:tmpl w:val="20DAD2BA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A50F8"/>
    <w:multiLevelType w:val="hybridMultilevel"/>
    <w:tmpl w:val="FBC668BE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80F6C"/>
    <w:multiLevelType w:val="hybridMultilevel"/>
    <w:tmpl w:val="C6648B98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40C8C"/>
    <w:multiLevelType w:val="hybridMultilevel"/>
    <w:tmpl w:val="43E40128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B0351"/>
    <w:multiLevelType w:val="hybridMultilevel"/>
    <w:tmpl w:val="B9C66588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10DAD"/>
    <w:multiLevelType w:val="hybridMultilevel"/>
    <w:tmpl w:val="BB98336C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37C3C"/>
    <w:multiLevelType w:val="hybridMultilevel"/>
    <w:tmpl w:val="E6B67B1A"/>
    <w:lvl w:ilvl="0" w:tplc="908AA00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896E9E"/>
    <w:multiLevelType w:val="hybridMultilevel"/>
    <w:tmpl w:val="CEFC3CCA"/>
    <w:lvl w:ilvl="0" w:tplc="1F44CD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26ABD"/>
    <w:multiLevelType w:val="hybridMultilevel"/>
    <w:tmpl w:val="8780B6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121AD"/>
    <w:multiLevelType w:val="hybridMultilevel"/>
    <w:tmpl w:val="42A87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75426"/>
    <w:multiLevelType w:val="hybridMultilevel"/>
    <w:tmpl w:val="99F6FC90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A51A16"/>
    <w:multiLevelType w:val="hybridMultilevel"/>
    <w:tmpl w:val="D7A67340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B09F0"/>
    <w:multiLevelType w:val="hybridMultilevel"/>
    <w:tmpl w:val="FB684BE2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97D09"/>
    <w:multiLevelType w:val="hybridMultilevel"/>
    <w:tmpl w:val="37E0E87C"/>
    <w:lvl w:ilvl="0" w:tplc="C4383016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2F743BC"/>
    <w:multiLevelType w:val="hybridMultilevel"/>
    <w:tmpl w:val="8C0E8014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914638"/>
    <w:multiLevelType w:val="hybridMultilevel"/>
    <w:tmpl w:val="3DF8D4C2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046E6D"/>
    <w:multiLevelType w:val="hybridMultilevel"/>
    <w:tmpl w:val="B19636EE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93CE0"/>
    <w:multiLevelType w:val="hybridMultilevel"/>
    <w:tmpl w:val="2A08F0E6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054945"/>
    <w:multiLevelType w:val="hybridMultilevel"/>
    <w:tmpl w:val="C0F2AD9E"/>
    <w:lvl w:ilvl="0" w:tplc="C43830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18"/>
  </w:num>
  <w:num w:numId="5">
    <w:abstractNumId w:val="20"/>
  </w:num>
  <w:num w:numId="6">
    <w:abstractNumId w:val="0"/>
  </w:num>
  <w:num w:numId="7">
    <w:abstractNumId w:val="23"/>
  </w:num>
  <w:num w:numId="8">
    <w:abstractNumId w:val="41"/>
  </w:num>
  <w:num w:numId="9">
    <w:abstractNumId w:val="11"/>
  </w:num>
  <w:num w:numId="10">
    <w:abstractNumId w:val="32"/>
  </w:num>
  <w:num w:numId="11">
    <w:abstractNumId w:val="42"/>
  </w:num>
  <w:num w:numId="12">
    <w:abstractNumId w:val="49"/>
  </w:num>
  <w:num w:numId="13">
    <w:abstractNumId w:val="14"/>
  </w:num>
  <w:num w:numId="14">
    <w:abstractNumId w:val="44"/>
  </w:num>
  <w:num w:numId="15">
    <w:abstractNumId w:val="30"/>
  </w:num>
  <w:num w:numId="16">
    <w:abstractNumId w:val="47"/>
  </w:num>
  <w:num w:numId="17">
    <w:abstractNumId w:val="46"/>
  </w:num>
  <w:num w:numId="18">
    <w:abstractNumId w:val="9"/>
  </w:num>
  <w:num w:numId="19">
    <w:abstractNumId w:val="2"/>
  </w:num>
  <w:num w:numId="20">
    <w:abstractNumId w:val="50"/>
  </w:num>
  <w:num w:numId="21">
    <w:abstractNumId w:val="48"/>
  </w:num>
  <w:num w:numId="22">
    <w:abstractNumId w:val="5"/>
  </w:num>
  <w:num w:numId="23">
    <w:abstractNumId w:val="51"/>
  </w:num>
  <w:num w:numId="24">
    <w:abstractNumId w:val="22"/>
  </w:num>
  <w:num w:numId="25">
    <w:abstractNumId w:val="24"/>
  </w:num>
  <w:num w:numId="26">
    <w:abstractNumId w:val="34"/>
  </w:num>
  <w:num w:numId="27">
    <w:abstractNumId w:val="3"/>
  </w:num>
  <w:num w:numId="28">
    <w:abstractNumId w:val="36"/>
  </w:num>
  <w:num w:numId="29">
    <w:abstractNumId w:val="35"/>
  </w:num>
  <w:num w:numId="30">
    <w:abstractNumId w:val="8"/>
  </w:num>
  <w:num w:numId="31">
    <w:abstractNumId w:val="29"/>
  </w:num>
  <w:num w:numId="32">
    <w:abstractNumId w:val="6"/>
  </w:num>
  <w:num w:numId="33">
    <w:abstractNumId w:val="33"/>
  </w:num>
  <w:num w:numId="34">
    <w:abstractNumId w:val="25"/>
  </w:num>
  <w:num w:numId="35">
    <w:abstractNumId w:val="7"/>
  </w:num>
  <w:num w:numId="36">
    <w:abstractNumId w:val="45"/>
  </w:num>
  <w:num w:numId="37">
    <w:abstractNumId w:val="26"/>
  </w:num>
  <w:num w:numId="38">
    <w:abstractNumId w:val="43"/>
  </w:num>
  <w:num w:numId="39">
    <w:abstractNumId w:val="10"/>
  </w:num>
  <w:num w:numId="40">
    <w:abstractNumId w:val="37"/>
  </w:num>
  <w:num w:numId="41">
    <w:abstractNumId w:val="27"/>
  </w:num>
  <w:num w:numId="42">
    <w:abstractNumId w:val="17"/>
  </w:num>
  <w:num w:numId="43">
    <w:abstractNumId w:val="4"/>
  </w:num>
  <w:num w:numId="44">
    <w:abstractNumId w:val="38"/>
  </w:num>
  <w:num w:numId="45">
    <w:abstractNumId w:val="40"/>
  </w:num>
  <w:num w:numId="46">
    <w:abstractNumId w:val="1"/>
  </w:num>
  <w:num w:numId="47">
    <w:abstractNumId w:val="28"/>
  </w:num>
  <w:num w:numId="48">
    <w:abstractNumId w:val="39"/>
  </w:num>
  <w:num w:numId="49">
    <w:abstractNumId w:val="21"/>
  </w:num>
  <w:num w:numId="50">
    <w:abstractNumId w:val="19"/>
  </w:num>
  <w:num w:numId="51">
    <w:abstractNumId w:val="13"/>
  </w:num>
  <w:num w:numId="52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6E"/>
    <w:rsid w:val="0000098F"/>
    <w:rsid w:val="0000131C"/>
    <w:rsid w:val="000040FD"/>
    <w:rsid w:val="0000554F"/>
    <w:rsid w:val="00006D04"/>
    <w:rsid w:val="000145AF"/>
    <w:rsid w:val="000165E9"/>
    <w:rsid w:val="00016DE0"/>
    <w:rsid w:val="00017A14"/>
    <w:rsid w:val="00020770"/>
    <w:rsid w:val="00030C62"/>
    <w:rsid w:val="00034E37"/>
    <w:rsid w:val="0003560C"/>
    <w:rsid w:val="00035D47"/>
    <w:rsid w:val="00036963"/>
    <w:rsid w:val="00045EA2"/>
    <w:rsid w:val="00046850"/>
    <w:rsid w:val="000523C2"/>
    <w:rsid w:val="000605A3"/>
    <w:rsid w:val="000609B8"/>
    <w:rsid w:val="00060E05"/>
    <w:rsid w:val="00060EC0"/>
    <w:rsid w:val="00063076"/>
    <w:rsid w:val="00071BF4"/>
    <w:rsid w:val="00080565"/>
    <w:rsid w:val="00083E3F"/>
    <w:rsid w:val="000845F8"/>
    <w:rsid w:val="0008732E"/>
    <w:rsid w:val="0009042B"/>
    <w:rsid w:val="00091D71"/>
    <w:rsid w:val="0009276E"/>
    <w:rsid w:val="000936F2"/>
    <w:rsid w:val="000941CF"/>
    <w:rsid w:val="00094448"/>
    <w:rsid w:val="0009583B"/>
    <w:rsid w:val="00096286"/>
    <w:rsid w:val="00096399"/>
    <w:rsid w:val="000A097D"/>
    <w:rsid w:val="000A515B"/>
    <w:rsid w:val="000B28B9"/>
    <w:rsid w:val="000B3975"/>
    <w:rsid w:val="000C05E2"/>
    <w:rsid w:val="000C1F36"/>
    <w:rsid w:val="000C511F"/>
    <w:rsid w:val="000C7508"/>
    <w:rsid w:val="000D00CE"/>
    <w:rsid w:val="000E03E0"/>
    <w:rsid w:val="000E1BF5"/>
    <w:rsid w:val="000E5203"/>
    <w:rsid w:val="000F1B4F"/>
    <w:rsid w:val="000F2250"/>
    <w:rsid w:val="000F2C1D"/>
    <w:rsid w:val="000F3CA1"/>
    <w:rsid w:val="000F52E7"/>
    <w:rsid w:val="000F5F7B"/>
    <w:rsid w:val="000F6842"/>
    <w:rsid w:val="0010260F"/>
    <w:rsid w:val="0010448C"/>
    <w:rsid w:val="001058DD"/>
    <w:rsid w:val="00106236"/>
    <w:rsid w:val="001120CE"/>
    <w:rsid w:val="00115CE5"/>
    <w:rsid w:val="00117490"/>
    <w:rsid w:val="00122D90"/>
    <w:rsid w:val="00123528"/>
    <w:rsid w:val="00124E40"/>
    <w:rsid w:val="00132463"/>
    <w:rsid w:val="00134D94"/>
    <w:rsid w:val="00136366"/>
    <w:rsid w:val="00145126"/>
    <w:rsid w:val="00146B54"/>
    <w:rsid w:val="00147073"/>
    <w:rsid w:val="00147E61"/>
    <w:rsid w:val="00153AD1"/>
    <w:rsid w:val="00154246"/>
    <w:rsid w:val="00155A04"/>
    <w:rsid w:val="001561E3"/>
    <w:rsid w:val="0016018F"/>
    <w:rsid w:val="00161A08"/>
    <w:rsid w:val="00163DEF"/>
    <w:rsid w:val="00173C54"/>
    <w:rsid w:val="001742C5"/>
    <w:rsid w:val="00174752"/>
    <w:rsid w:val="001868FF"/>
    <w:rsid w:val="0018763B"/>
    <w:rsid w:val="0019446D"/>
    <w:rsid w:val="00195EC5"/>
    <w:rsid w:val="001A3097"/>
    <w:rsid w:val="001A3C08"/>
    <w:rsid w:val="001A502D"/>
    <w:rsid w:val="001A583B"/>
    <w:rsid w:val="001B3809"/>
    <w:rsid w:val="001B4135"/>
    <w:rsid w:val="001B5245"/>
    <w:rsid w:val="001B6BA4"/>
    <w:rsid w:val="001B7A8F"/>
    <w:rsid w:val="001C240E"/>
    <w:rsid w:val="001C3056"/>
    <w:rsid w:val="001C7A54"/>
    <w:rsid w:val="001D6290"/>
    <w:rsid w:val="001D6344"/>
    <w:rsid w:val="001D7584"/>
    <w:rsid w:val="001E301A"/>
    <w:rsid w:val="001E3BA0"/>
    <w:rsid w:val="001E5B83"/>
    <w:rsid w:val="001E7123"/>
    <w:rsid w:val="001E7838"/>
    <w:rsid w:val="001F5746"/>
    <w:rsid w:val="001F7442"/>
    <w:rsid w:val="00214452"/>
    <w:rsid w:val="00216E40"/>
    <w:rsid w:val="00217EE7"/>
    <w:rsid w:val="002202F7"/>
    <w:rsid w:val="002208D1"/>
    <w:rsid w:val="00225BEC"/>
    <w:rsid w:val="00226FBD"/>
    <w:rsid w:val="0022786C"/>
    <w:rsid w:val="00234737"/>
    <w:rsid w:val="00235DF6"/>
    <w:rsid w:val="002437CF"/>
    <w:rsid w:val="002440EC"/>
    <w:rsid w:val="00245C56"/>
    <w:rsid w:val="002477EE"/>
    <w:rsid w:val="00247D10"/>
    <w:rsid w:val="0025042E"/>
    <w:rsid w:val="00250753"/>
    <w:rsid w:val="002566F9"/>
    <w:rsid w:val="002567F1"/>
    <w:rsid w:val="0026313A"/>
    <w:rsid w:val="00272B04"/>
    <w:rsid w:val="002731A8"/>
    <w:rsid w:val="0027759C"/>
    <w:rsid w:val="002776D2"/>
    <w:rsid w:val="00280510"/>
    <w:rsid w:val="002844B5"/>
    <w:rsid w:val="00287EA7"/>
    <w:rsid w:val="00294F25"/>
    <w:rsid w:val="00295109"/>
    <w:rsid w:val="002A284B"/>
    <w:rsid w:val="002A515E"/>
    <w:rsid w:val="002A5A5E"/>
    <w:rsid w:val="002A6460"/>
    <w:rsid w:val="002B08A6"/>
    <w:rsid w:val="002B25DC"/>
    <w:rsid w:val="002B7E47"/>
    <w:rsid w:val="002C41B3"/>
    <w:rsid w:val="002C5F53"/>
    <w:rsid w:val="002C67C3"/>
    <w:rsid w:val="002C68EF"/>
    <w:rsid w:val="002C786C"/>
    <w:rsid w:val="002D1508"/>
    <w:rsid w:val="002E1A2B"/>
    <w:rsid w:val="002E3B05"/>
    <w:rsid w:val="002F2224"/>
    <w:rsid w:val="002F2A48"/>
    <w:rsid w:val="002F6702"/>
    <w:rsid w:val="0030158C"/>
    <w:rsid w:val="003047A2"/>
    <w:rsid w:val="00307B45"/>
    <w:rsid w:val="003102E1"/>
    <w:rsid w:val="00311D26"/>
    <w:rsid w:val="00312CA1"/>
    <w:rsid w:val="003152CC"/>
    <w:rsid w:val="00317200"/>
    <w:rsid w:val="00322AF6"/>
    <w:rsid w:val="00326AE1"/>
    <w:rsid w:val="00327C93"/>
    <w:rsid w:val="00330D14"/>
    <w:rsid w:val="00331203"/>
    <w:rsid w:val="00331A4D"/>
    <w:rsid w:val="00337AC9"/>
    <w:rsid w:val="003402FB"/>
    <w:rsid w:val="00341DBD"/>
    <w:rsid w:val="003530BC"/>
    <w:rsid w:val="003655E9"/>
    <w:rsid w:val="00367F1A"/>
    <w:rsid w:val="0037008D"/>
    <w:rsid w:val="0037329E"/>
    <w:rsid w:val="0038404D"/>
    <w:rsid w:val="003840AC"/>
    <w:rsid w:val="0038563B"/>
    <w:rsid w:val="00387B10"/>
    <w:rsid w:val="003935A5"/>
    <w:rsid w:val="0039455A"/>
    <w:rsid w:val="003A1B76"/>
    <w:rsid w:val="003A4F3B"/>
    <w:rsid w:val="003A5CE1"/>
    <w:rsid w:val="003B27B7"/>
    <w:rsid w:val="003B35F9"/>
    <w:rsid w:val="003B54F6"/>
    <w:rsid w:val="003C18CE"/>
    <w:rsid w:val="003C2151"/>
    <w:rsid w:val="003C63A8"/>
    <w:rsid w:val="003C7AA9"/>
    <w:rsid w:val="003D2F2B"/>
    <w:rsid w:val="003D4825"/>
    <w:rsid w:val="003D58AF"/>
    <w:rsid w:val="003E26F0"/>
    <w:rsid w:val="003F2BB5"/>
    <w:rsid w:val="003F4AFA"/>
    <w:rsid w:val="003F7093"/>
    <w:rsid w:val="003F7D19"/>
    <w:rsid w:val="0040107D"/>
    <w:rsid w:val="00402449"/>
    <w:rsid w:val="00403AEC"/>
    <w:rsid w:val="004115CE"/>
    <w:rsid w:val="00413801"/>
    <w:rsid w:val="00416378"/>
    <w:rsid w:val="00421158"/>
    <w:rsid w:val="0044252F"/>
    <w:rsid w:val="00442624"/>
    <w:rsid w:val="00442C32"/>
    <w:rsid w:val="00443A24"/>
    <w:rsid w:val="00445530"/>
    <w:rsid w:val="0045474F"/>
    <w:rsid w:val="00454FFF"/>
    <w:rsid w:val="0045709C"/>
    <w:rsid w:val="00462E21"/>
    <w:rsid w:val="004632E9"/>
    <w:rsid w:val="00464F32"/>
    <w:rsid w:val="0046787C"/>
    <w:rsid w:val="0047199D"/>
    <w:rsid w:val="004719B6"/>
    <w:rsid w:val="0047430D"/>
    <w:rsid w:val="00474D9C"/>
    <w:rsid w:val="004755F3"/>
    <w:rsid w:val="00476AD8"/>
    <w:rsid w:val="00476FE0"/>
    <w:rsid w:val="004870E0"/>
    <w:rsid w:val="004872BF"/>
    <w:rsid w:val="00490304"/>
    <w:rsid w:val="004914D8"/>
    <w:rsid w:val="00493F3B"/>
    <w:rsid w:val="00495E60"/>
    <w:rsid w:val="00496E7A"/>
    <w:rsid w:val="004A0D9E"/>
    <w:rsid w:val="004A4880"/>
    <w:rsid w:val="004B33FE"/>
    <w:rsid w:val="004B79F4"/>
    <w:rsid w:val="004C1A6D"/>
    <w:rsid w:val="004C3A0C"/>
    <w:rsid w:val="004C40BC"/>
    <w:rsid w:val="004C58D5"/>
    <w:rsid w:val="004D3880"/>
    <w:rsid w:val="004D38C1"/>
    <w:rsid w:val="004D408A"/>
    <w:rsid w:val="004D46B9"/>
    <w:rsid w:val="004D642A"/>
    <w:rsid w:val="004E1A09"/>
    <w:rsid w:val="004F1A52"/>
    <w:rsid w:val="004F5400"/>
    <w:rsid w:val="004F54DE"/>
    <w:rsid w:val="005005B5"/>
    <w:rsid w:val="00501BAB"/>
    <w:rsid w:val="00505799"/>
    <w:rsid w:val="00505FE2"/>
    <w:rsid w:val="00507BF6"/>
    <w:rsid w:val="005107E9"/>
    <w:rsid w:val="00510F00"/>
    <w:rsid w:val="00527712"/>
    <w:rsid w:val="00530499"/>
    <w:rsid w:val="00531250"/>
    <w:rsid w:val="0053148F"/>
    <w:rsid w:val="005347B6"/>
    <w:rsid w:val="00537E24"/>
    <w:rsid w:val="00542BDA"/>
    <w:rsid w:val="00542FBC"/>
    <w:rsid w:val="0054392B"/>
    <w:rsid w:val="00545C70"/>
    <w:rsid w:val="005471D8"/>
    <w:rsid w:val="005578F8"/>
    <w:rsid w:val="00560E0F"/>
    <w:rsid w:val="00563B80"/>
    <w:rsid w:val="00563CA3"/>
    <w:rsid w:val="00565967"/>
    <w:rsid w:val="00581774"/>
    <w:rsid w:val="00587321"/>
    <w:rsid w:val="00587EE7"/>
    <w:rsid w:val="005905F8"/>
    <w:rsid w:val="005908F7"/>
    <w:rsid w:val="00591731"/>
    <w:rsid w:val="0059567D"/>
    <w:rsid w:val="005964E8"/>
    <w:rsid w:val="00596C2B"/>
    <w:rsid w:val="005A1D07"/>
    <w:rsid w:val="005A5892"/>
    <w:rsid w:val="005A7984"/>
    <w:rsid w:val="005C3269"/>
    <w:rsid w:val="005C3A7D"/>
    <w:rsid w:val="005C6715"/>
    <w:rsid w:val="005D04ED"/>
    <w:rsid w:val="005D096D"/>
    <w:rsid w:val="005D3E85"/>
    <w:rsid w:val="005D7CFC"/>
    <w:rsid w:val="005E4F9E"/>
    <w:rsid w:val="005E54CE"/>
    <w:rsid w:val="005F1078"/>
    <w:rsid w:val="005F1398"/>
    <w:rsid w:val="005F3CC0"/>
    <w:rsid w:val="005F5354"/>
    <w:rsid w:val="00601637"/>
    <w:rsid w:val="0061254F"/>
    <w:rsid w:val="00614050"/>
    <w:rsid w:val="00626C8B"/>
    <w:rsid w:val="00630B48"/>
    <w:rsid w:val="00635C07"/>
    <w:rsid w:val="006453C4"/>
    <w:rsid w:val="00647622"/>
    <w:rsid w:val="00651783"/>
    <w:rsid w:val="00656885"/>
    <w:rsid w:val="00663C1A"/>
    <w:rsid w:val="0066624E"/>
    <w:rsid w:val="00675DBC"/>
    <w:rsid w:val="00676BDB"/>
    <w:rsid w:val="00677145"/>
    <w:rsid w:val="0067717B"/>
    <w:rsid w:val="0068094B"/>
    <w:rsid w:val="006839C7"/>
    <w:rsid w:val="00686E2E"/>
    <w:rsid w:val="00693486"/>
    <w:rsid w:val="0069670E"/>
    <w:rsid w:val="006A08AF"/>
    <w:rsid w:val="006A2993"/>
    <w:rsid w:val="006A3748"/>
    <w:rsid w:val="006A3FC1"/>
    <w:rsid w:val="006C11A3"/>
    <w:rsid w:val="006C6090"/>
    <w:rsid w:val="006D5FAD"/>
    <w:rsid w:val="006D7036"/>
    <w:rsid w:val="006E03F4"/>
    <w:rsid w:val="006E0D1D"/>
    <w:rsid w:val="006F1324"/>
    <w:rsid w:val="006F532E"/>
    <w:rsid w:val="006F5C52"/>
    <w:rsid w:val="006F672A"/>
    <w:rsid w:val="006F7F6E"/>
    <w:rsid w:val="007042DE"/>
    <w:rsid w:val="00711900"/>
    <w:rsid w:val="007306D1"/>
    <w:rsid w:val="00734010"/>
    <w:rsid w:val="00734B74"/>
    <w:rsid w:val="00742ACF"/>
    <w:rsid w:val="00743020"/>
    <w:rsid w:val="00745E98"/>
    <w:rsid w:val="00746B4A"/>
    <w:rsid w:val="0075000A"/>
    <w:rsid w:val="00752670"/>
    <w:rsid w:val="00754FCC"/>
    <w:rsid w:val="007613F2"/>
    <w:rsid w:val="00767607"/>
    <w:rsid w:val="007676AE"/>
    <w:rsid w:val="0077479A"/>
    <w:rsid w:val="00777677"/>
    <w:rsid w:val="00777E12"/>
    <w:rsid w:val="00785A7D"/>
    <w:rsid w:val="00793AAD"/>
    <w:rsid w:val="00797F4B"/>
    <w:rsid w:val="007A1757"/>
    <w:rsid w:val="007B0C86"/>
    <w:rsid w:val="007B1E11"/>
    <w:rsid w:val="007B2FBB"/>
    <w:rsid w:val="007C2B71"/>
    <w:rsid w:val="007C6E84"/>
    <w:rsid w:val="007D25D0"/>
    <w:rsid w:val="007D4397"/>
    <w:rsid w:val="007D5713"/>
    <w:rsid w:val="007D79AD"/>
    <w:rsid w:val="007E7547"/>
    <w:rsid w:val="007F1631"/>
    <w:rsid w:val="00803F94"/>
    <w:rsid w:val="00816DEF"/>
    <w:rsid w:val="00821762"/>
    <w:rsid w:val="008222D3"/>
    <w:rsid w:val="00822629"/>
    <w:rsid w:val="00822AA0"/>
    <w:rsid w:val="00831C3E"/>
    <w:rsid w:val="00832BE7"/>
    <w:rsid w:val="00833143"/>
    <w:rsid w:val="00834B8D"/>
    <w:rsid w:val="00837999"/>
    <w:rsid w:val="00840B7C"/>
    <w:rsid w:val="008427F1"/>
    <w:rsid w:val="00845C97"/>
    <w:rsid w:val="00845D9E"/>
    <w:rsid w:val="008519B7"/>
    <w:rsid w:val="00852EB1"/>
    <w:rsid w:val="008543EB"/>
    <w:rsid w:val="008550C2"/>
    <w:rsid w:val="00856196"/>
    <w:rsid w:val="008564E7"/>
    <w:rsid w:val="008578D9"/>
    <w:rsid w:val="00857CE5"/>
    <w:rsid w:val="00862E5E"/>
    <w:rsid w:val="00866B89"/>
    <w:rsid w:val="00873739"/>
    <w:rsid w:val="008740E1"/>
    <w:rsid w:val="00884DC1"/>
    <w:rsid w:val="00886B8B"/>
    <w:rsid w:val="008907E0"/>
    <w:rsid w:val="00893016"/>
    <w:rsid w:val="00895410"/>
    <w:rsid w:val="008A1FDA"/>
    <w:rsid w:val="008A4B68"/>
    <w:rsid w:val="008A4CBD"/>
    <w:rsid w:val="008A7854"/>
    <w:rsid w:val="008B23B3"/>
    <w:rsid w:val="008B2FBB"/>
    <w:rsid w:val="008B7550"/>
    <w:rsid w:val="008B7E9E"/>
    <w:rsid w:val="008C62D0"/>
    <w:rsid w:val="008D61B9"/>
    <w:rsid w:val="00904608"/>
    <w:rsid w:val="00905224"/>
    <w:rsid w:val="009102DE"/>
    <w:rsid w:val="009105F9"/>
    <w:rsid w:val="00910832"/>
    <w:rsid w:val="0091569D"/>
    <w:rsid w:val="00915B0E"/>
    <w:rsid w:val="00923B49"/>
    <w:rsid w:val="00927B1F"/>
    <w:rsid w:val="00931709"/>
    <w:rsid w:val="009349A5"/>
    <w:rsid w:val="00943848"/>
    <w:rsid w:val="00945082"/>
    <w:rsid w:val="009511FE"/>
    <w:rsid w:val="009565B6"/>
    <w:rsid w:val="00957413"/>
    <w:rsid w:val="009631BD"/>
    <w:rsid w:val="00963CA8"/>
    <w:rsid w:val="009645DF"/>
    <w:rsid w:val="00965C5A"/>
    <w:rsid w:val="00966E84"/>
    <w:rsid w:val="0096766C"/>
    <w:rsid w:val="009701CE"/>
    <w:rsid w:val="00974E49"/>
    <w:rsid w:val="009814CD"/>
    <w:rsid w:val="00984FF8"/>
    <w:rsid w:val="00997654"/>
    <w:rsid w:val="009A1DAB"/>
    <w:rsid w:val="009A618D"/>
    <w:rsid w:val="009B396F"/>
    <w:rsid w:val="009B4A99"/>
    <w:rsid w:val="009B65D4"/>
    <w:rsid w:val="009C1EB0"/>
    <w:rsid w:val="009C4CC5"/>
    <w:rsid w:val="009D1729"/>
    <w:rsid w:val="009D2CDE"/>
    <w:rsid w:val="009E5531"/>
    <w:rsid w:val="009E568B"/>
    <w:rsid w:val="009F3989"/>
    <w:rsid w:val="009F529B"/>
    <w:rsid w:val="009F5D09"/>
    <w:rsid w:val="00A02736"/>
    <w:rsid w:val="00A06040"/>
    <w:rsid w:val="00A12176"/>
    <w:rsid w:val="00A1317F"/>
    <w:rsid w:val="00A135BB"/>
    <w:rsid w:val="00A26499"/>
    <w:rsid w:val="00A27B88"/>
    <w:rsid w:val="00A3096A"/>
    <w:rsid w:val="00A3626E"/>
    <w:rsid w:val="00A41D6E"/>
    <w:rsid w:val="00A437ED"/>
    <w:rsid w:val="00A44AC2"/>
    <w:rsid w:val="00A50E60"/>
    <w:rsid w:val="00A51BC7"/>
    <w:rsid w:val="00A5230B"/>
    <w:rsid w:val="00A55211"/>
    <w:rsid w:val="00A65591"/>
    <w:rsid w:val="00A75352"/>
    <w:rsid w:val="00A8729F"/>
    <w:rsid w:val="00A93884"/>
    <w:rsid w:val="00A97E0E"/>
    <w:rsid w:val="00A97EC0"/>
    <w:rsid w:val="00AA0247"/>
    <w:rsid w:val="00AA2773"/>
    <w:rsid w:val="00AA6D76"/>
    <w:rsid w:val="00AB4DDB"/>
    <w:rsid w:val="00AB656A"/>
    <w:rsid w:val="00AC05A4"/>
    <w:rsid w:val="00AC1A21"/>
    <w:rsid w:val="00AC2F20"/>
    <w:rsid w:val="00AC38B7"/>
    <w:rsid w:val="00AC512D"/>
    <w:rsid w:val="00AC5721"/>
    <w:rsid w:val="00AD0110"/>
    <w:rsid w:val="00AD1F30"/>
    <w:rsid w:val="00AD30B3"/>
    <w:rsid w:val="00AE1DA4"/>
    <w:rsid w:val="00AE3253"/>
    <w:rsid w:val="00AF58B1"/>
    <w:rsid w:val="00AF6976"/>
    <w:rsid w:val="00AF7BAA"/>
    <w:rsid w:val="00B01992"/>
    <w:rsid w:val="00B01EA4"/>
    <w:rsid w:val="00B037E8"/>
    <w:rsid w:val="00B03F8A"/>
    <w:rsid w:val="00B067F3"/>
    <w:rsid w:val="00B0722D"/>
    <w:rsid w:val="00B12AEC"/>
    <w:rsid w:val="00B20680"/>
    <w:rsid w:val="00B21BE6"/>
    <w:rsid w:val="00B23E8F"/>
    <w:rsid w:val="00B26EAC"/>
    <w:rsid w:val="00B27603"/>
    <w:rsid w:val="00B27F59"/>
    <w:rsid w:val="00B307CA"/>
    <w:rsid w:val="00B41422"/>
    <w:rsid w:val="00B45010"/>
    <w:rsid w:val="00B46AD6"/>
    <w:rsid w:val="00B47986"/>
    <w:rsid w:val="00B636BA"/>
    <w:rsid w:val="00B656F2"/>
    <w:rsid w:val="00B66843"/>
    <w:rsid w:val="00B66CF2"/>
    <w:rsid w:val="00B7008D"/>
    <w:rsid w:val="00B73369"/>
    <w:rsid w:val="00B73EA8"/>
    <w:rsid w:val="00B83645"/>
    <w:rsid w:val="00B92696"/>
    <w:rsid w:val="00B94CEC"/>
    <w:rsid w:val="00BA1110"/>
    <w:rsid w:val="00BA4DDB"/>
    <w:rsid w:val="00BB0EE3"/>
    <w:rsid w:val="00BB0EFE"/>
    <w:rsid w:val="00BB5DA9"/>
    <w:rsid w:val="00BB646C"/>
    <w:rsid w:val="00BB7B4A"/>
    <w:rsid w:val="00BC23B2"/>
    <w:rsid w:val="00BC52EB"/>
    <w:rsid w:val="00BD134F"/>
    <w:rsid w:val="00BD18EC"/>
    <w:rsid w:val="00BD2428"/>
    <w:rsid w:val="00BD556F"/>
    <w:rsid w:val="00BE78E7"/>
    <w:rsid w:val="00BF2639"/>
    <w:rsid w:val="00BF50F9"/>
    <w:rsid w:val="00C027E0"/>
    <w:rsid w:val="00C03996"/>
    <w:rsid w:val="00C0508F"/>
    <w:rsid w:val="00C11B79"/>
    <w:rsid w:val="00C12C9B"/>
    <w:rsid w:val="00C13DCC"/>
    <w:rsid w:val="00C155E2"/>
    <w:rsid w:val="00C155EA"/>
    <w:rsid w:val="00C15B65"/>
    <w:rsid w:val="00C16912"/>
    <w:rsid w:val="00C170E1"/>
    <w:rsid w:val="00C21558"/>
    <w:rsid w:val="00C24C6E"/>
    <w:rsid w:val="00C345A1"/>
    <w:rsid w:val="00C34A29"/>
    <w:rsid w:val="00C40D40"/>
    <w:rsid w:val="00C41A35"/>
    <w:rsid w:val="00C50F6E"/>
    <w:rsid w:val="00C516B3"/>
    <w:rsid w:val="00C53ECC"/>
    <w:rsid w:val="00C56CF1"/>
    <w:rsid w:val="00C61AEE"/>
    <w:rsid w:val="00C64B7F"/>
    <w:rsid w:val="00C72FD5"/>
    <w:rsid w:val="00C740D5"/>
    <w:rsid w:val="00C743C0"/>
    <w:rsid w:val="00C74563"/>
    <w:rsid w:val="00C75631"/>
    <w:rsid w:val="00C7630F"/>
    <w:rsid w:val="00C764D0"/>
    <w:rsid w:val="00C7702D"/>
    <w:rsid w:val="00C80D66"/>
    <w:rsid w:val="00C855FE"/>
    <w:rsid w:val="00C92067"/>
    <w:rsid w:val="00C94D24"/>
    <w:rsid w:val="00C968D7"/>
    <w:rsid w:val="00CA1F18"/>
    <w:rsid w:val="00CA3FDE"/>
    <w:rsid w:val="00CA4F8A"/>
    <w:rsid w:val="00CB0D52"/>
    <w:rsid w:val="00CB2170"/>
    <w:rsid w:val="00CB2C33"/>
    <w:rsid w:val="00CB410A"/>
    <w:rsid w:val="00CC01AE"/>
    <w:rsid w:val="00CC0B4D"/>
    <w:rsid w:val="00CC0E7D"/>
    <w:rsid w:val="00CC1334"/>
    <w:rsid w:val="00CC754B"/>
    <w:rsid w:val="00CD1EE0"/>
    <w:rsid w:val="00CD3B0D"/>
    <w:rsid w:val="00CD5B92"/>
    <w:rsid w:val="00CD7F0C"/>
    <w:rsid w:val="00CE1061"/>
    <w:rsid w:val="00CE383F"/>
    <w:rsid w:val="00CE60AC"/>
    <w:rsid w:val="00CE7B4F"/>
    <w:rsid w:val="00CF4A2D"/>
    <w:rsid w:val="00CF5AD5"/>
    <w:rsid w:val="00CF6E3E"/>
    <w:rsid w:val="00D01442"/>
    <w:rsid w:val="00D071E6"/>
    <w:rsid w:val="00D109D2"/>
    <w:rsid w:val="00D173F9"/>
    <w:rsid w:val="00D17850"/>
    <w:rsid w:val="00D20E7D"/>
    <w:rsid w:val="00D2128D"/>
    <w:rsid w:val="00D26623"/>
    <w:rsid w:val="00D37833"/>
    <w:rsid w:val="00D40BBA"/>
    <w:rsid w:val="00D42DAF"/>
    <w:rsid w:val="00D452EE"/>
    <w:rsid w:val="00D45F4F"/>
    <w:rsid w:val="00D502DF"/>
    <w:rsid w:val="00D51908"/>
    <w:rsid w:val="00D54CC9"/>
    <w:rsid w:val="00D56815"/>
    <w:rsid w:val="00D7043C"/>
    <w:rsid w:val="00D7064B"/>
    <w:rsid w:val="00D732E1"/>
    <w:rsid w:val="00D73D02"/>
    <w:rsid w:val="00D816B7"/>
    <w:rsid w:val="00D95CEB"/>
    <w:rsid w:val="00DA605E"/>
    <w:rsid w:val="00DA6DA1"/>
    <w:rsid w:val="00DA793B"/>
    <w:rsid w:val="00DB1DA5"/>
    <w:rsid w:val="00DB5EDF"/>
    <w:rsid w:val="00DD1D53"/>
    <w:rsid w:val="00DD1DAC"/>
    <w:rsid w:val="00DD360D"/>
    <w:rsid w:val="00DD3950"/>
    <w:rsid w:val="00DD543E"/>
    <w:rsid w:val="00DE1BA4"/>
    <w:rsid w:val="00DE7927"/>
    <w:rsid w:val="00DF1A0D"/>
    <w:rsid w:val="00DF6B49"/>
    <w:rsid w:val="00DF71D7"/>
    <w:rsid w:val="00E04696"/>
    <w:rsid w:val="00E05FE8"/>
    <w:rsid w:val="00E06046"/>
    <w:rsid w:val="00E07F1B"/>
    <w:rsid w:val="00E128F0"/>
    <w:rsid w:val="00E13DD9"/>
    <w:rsid w:val="00E140EB"/>
    <w:rsid w:val="00E14E20"/>
    <w:rsid w:val="00E21328"/>
    <w:rsid w:val="00E24843"/>
    <w:rsid w:val="00E27288"/>
    <w:rsid w:val="00E327AA"/>
    <w:rsid w:val="00E330E4"/>
    <w:rsid w:val="00E347A8"/>
    <w:rsid w:val="00E442BE"/>
    <w:rsid w:val="00E52881"/>
    <w:rsid w:val="00E550F1"/>
    <w:rsid w:val="00E5675B"/>
    <w:rsid w:val="00E741AB"/>
    <w:rsid w:val="00E7421E"/>
    <w:rsid w:val="00E76CCF"/>
    <w:rsid w:val="00E776F4"/>
    <w:rsid w:val="00E81321"/>
    <w:rsid w:val="00E83FD3"/>
    <w:rsid w:val="00E86103"/>
    <w:rsid w:val="00E94515"/>
    <w:rsid w:val="00E96879"/>
    <w:rsid w:val="00E96BBE"/>
    <w:rsid w:val="00E9768C"/>
    <w:rsid w:val="00EA07C6"/>
    <w:rsid w:val="00EA1488"/>
    <w:rsid w:val="00EA4AE8"/>
    <w:rsid w:val="00EA4F85"/>
    <w:rsid w:val="00EA7CFD"/>
    <w:rsid w:val="00EB3D40"/>
    <w:rsid w:val="00EB534E"/>
    <w:rsid w:val="00EB5353"/>
    <w:rsid w:val="00EB5812"/>
    <w:rsid w:val="00EB61AA"/>
    <w:rsid w:val="00EB7AAA"/>
    <w:rsid w:val="00EC0953"/>
    <w:rsid w:val="00EC5939"/>
    <w:rsid w:val="00EC5C7F"/>
    <w:rsid w:val="00EC6222"/>
    <w:rsid w:val="00EC76CB"/>
    <w:rsid w:val="00ED40CB"/>
    <w:rsid w:val="00ED72EE"/>
    <w:rsid w:val="00EE06FF"/>
    <w:rsid w:val="00EE2617"/>
    <w:rsid w:val="00EE403F"/>
    <w:rsid w:val="00EF59A4"/>
    <w:rsid w:val="00EF6965"/>
    <w:rsid w:val="00F007EF"/>
    <w:rsid w:val="00F01450"/>
    <w:rsid w:val="00F11076"/>
    <w:rsid w:val="00F14B53"/>
    <w:rsid w:val="00F24888"/>
    <w:rsid w:val="00F2512B"/>
    <w:rsid w:val="00F31E98"/>
    <w:rsid w:val="00F33024"/>
    <w:rsid w:val="00F3646A"/>
    <w:rsid w:val="00F370C5"/>
    <w:rsid w:val="00F517A7"/>
    <w:rsid w:val="00F53719"/>
    <w:rsid w:val="00F55882"/>
    <w:rsid w:val="00F57A82"/>
    <w:rsid w:val="00F64483"/>
    <w:rsid w:val="00F6578A"/>
    <w:rsid w:val="00F67CDE"/>
    <w:rsid w:val="00F74316"/>
    <w:rsid w:val="00F74967"/>
    <w:rsid w:val="00F74CF2"/>
    <w:rsid w:val="00F76117"/>
    <w:rsid w:val="00F7755E"/>
    <w:rsid w:val="00F77B84"/>
    <w:rsid w:val="00F83AA5"/>
    <w:rsid w:val="00F84868"/>
    <w:rsid w:val="00F87847"/>
    <w:rsid w:val="00F92737"/>
    <w:rsid w:val="00F93061"/>
    <w:rsid w:val="00F95B97"/>
    <w:rsid w:val="00F97832"/>
    <w:rsid w:val="00FA0166"/>
    <w:rsid w:val="00FA212B"/>
    <w:rsid w:val="00FA23D1"/>
    <w:rsid w:val="00FB02FC"/>
    <w:rsid w:val="00FB3A57"/>
    <w:rsid w:val="00FB4189"/>
    <w:rsid w:val="00FB629C"/>
    <w:rsid w:val="00FC4336"/>
    <w:rsid w:val="00FD2E11"/>
    <w:rsid w:val="00FD3EF2"/>
    <w:rsid w:val="00FD6D92"/>
    <w:rsid w:val="00FE21DA"/>
    <w:rsid w:val="00FE68BB"/>
    <w:rsid w:val="00FE6EDB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4AD9"/>
  <w15:docId w15:val="{DEB3EADD-6A00-4DCE-9D62-40587E31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8B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F7F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F7F6E"/>
    <w:pPr>
      <w:ind w:left="708"/>
    </w:pPr>
  </w:style>
  <w:style w:type="table" w:styleId="Rcsostblzat">
    <w:name w:val="Table Grid"/>
    <w:basedOn w:val="Normltblzat"/>
    <w:uiPriority w:val="59"/>
    <w:rsid w:val="0044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45E98"/>
  </w:style>
  <w:style w:type="character" w:styleId="Kiemels">
    <w:name w:val="Emphasis"/>
    <w:basedOn w:val="Bekezdsalapbettpusa"/>
    <w:uiPriority w:val="20"/>
    <w:qFormat/>
    <w:rsid w:val="00745E98"/>
    <w:rPr>
      <w:i/>
      <w:iCs/>
    </w:rPr>
  </w:style>
  <w:style w:type="paragraph" w:customStyle="1" w:styleId="Default">
    <w:name w:val="Default"/>
    <w:rsid w:val="00A2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4073</Words>
  <Characters>28106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Titkarsag</cp:lastModifiedBy>
  <cp:revision>2</cp:revision>
  <dcterms:created xsi:type="dcterms:W3CDTF">2019-11-15T08:58:00Z</dcterms:created>
  <dcterms:modified xsi:type="dcterms:W3CDTF">2019-11-15T08:58:00Z</dcterms:modified>
</cp:coreProperties>
</file>