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72" w:rsidRPr="001E762F" w:rsidRDefault="00CA0972" w:rsidP="0091002F">
      <w:pPr>
        <w:autoSpaceDE w:val="0"/>
        <w:autoSpaceDN w:val="0"/>
        <w:adjustRightInd w:val="0"/>
        <w:jc w:val="both"/>
        <w:rPr>
          <w:rFonts w:cs="Calibri"/>
          <w:b/>
          <w:sz w:val="28"/>
          <w:szCs w:val="28"/>
          <w:u w:val="single"/>
        </w:rPr>
      </w:pPr>
    </w:p>
    <w:p w:rsidR="00CA0972" w:rsidRPr="00715757" w:rsidRDefault="00CA0972" w:rsidP="00715757">
      <w:pPr>
        <w:spacing w:after="0" w:line="240" w:lineRule="auto"/>
        <w:jc w:val="center"/>
        <w:rPr>
          <w:rFonts w:ascii="Times New Roman" w:hAnsi="Times New Roman"/>
          <w:b/>
          <w:sz w:val="40"/>
          <w:szCs w:val="40"/>
          <w:lang w:eastAsia="hu-HU"/>
        </w:rPr>
      </w:pPr>
    </w:p>
    <w:p w:rsidR="00CA0972" w:rsidRPr="00715757" w:rsidRDefault="00CA0972" w:rsidP="00715757">
      <w:pPr>
        <w:spacing w:after="0" w:line="240" w:lineRule="auto"/>
        <w:rPr>
          <w:rFonts w:ascii="Times New Roman" w:hAnsi="Times New Roman"/>
          <w:b/>
          <w:sz w:val="40"/>
          <w:szCs w:val="40"/>
          <w:lang w:eastAsia="hu-HU"/>
        </w:rPr>
      </w:pPr>
    </w:p>
    <w:p w:rsidR="00CA0972" w:rsidRPr="00715757" w:rsidRDefault="00CA0972" w:rsidP="00715757">
      <w:pPr>
        <w:spacing w:after="0" w:line="240" w:lineRule="auto"/>
        <w:jc w:val="center"/>
        <w:rPr>
          <w:rFonts w:ascii="Times New Roman" w:hAnsi="Times New Roman"/>
          <w:b/>
          <w:sz w:val="40"/>
          <w:szCs w:val="40"/>
          <w:lang w:eastAsia="hu-HU"/>
        </w:rPr>
      </w:pPr>
    </w:p>
    <w:p w:rsidR="00CA0972" w:rsidRPr="00715757" w:rsidRDefault="00CA0972" w:rsidP="00715757">
      <w:pPr>
        <w:spacing w:after="0" w:line="240" w:lineRule="auto"/>
        <w:jc w:val="center"/>
        <w:rPr>
          <w:rFonts w:ascii="Times New Roman" w:hAnsi="Times New Roman"/>
          <w:b/>
          <w:sz w:val="40"/>
          <w:szCs w:val="40"/>
          <w:lang w:eastAsia="hu-HU"/>
        </w:rPr>
      </w:pPr>
      <w:bookmarkStart w:id="0" w:name="_GoBack"/>
      <w:bookmarkEnd w:id="0"/>
    </w:p>
    <w:p w:rsidR="00CA0972" w:rsidRPr="00715757" w:rsidRDefault="00CA0972" w:rsidP="00715757">
      <w:pPr>
        <w:spacing w:after="0" w:line="240" w:lineRule="auto"/>
        <w:jc w:val="center"/>
        <w:rPr>
          <w:rFonts w:ascii="Times New Roman" w:hAnsi="Times New Roman"/>
          <w:b/>
          <w:sz w:val="40"/>
          <w:szCs w:val="40"/>
          <w:lang w:eastAsia="hu-HU"/>
        </w:rPr>
      </w:pPr>
      <w:r w:rsidRPr="00715757">
        <w:rPr>
          <w:rFonts w:ascii="Times New Roman" w:hAnsi="Times New Roman"/>
          <w:b/>
          <w:sz w:val="40"/>
          <w:szCs w:val="40"/>
          <w:lang w:eastAsia="hu-HU"/>
        </w:rPr>
        <w:t>HELYI TANTERV</w:t>
      </w:r>
    </w:p>
    <w:p w:rsidR="00CA0972" w:rsidRPr="00715757" w:rsidRDefault="00CA0972" w:rsidP="00715757">
      <w:pPr>
        <w:spacing w:after="0" w:line="240" w:lineRule="auto"/>
        <w:jc w:val="center"/>
        <w:rPr>
          <w:rFonts w:ascii="Times New Roman" w:hAnsi="Times New Roman"/>
          <w:b/>
          <w:sz w:val="40"/>
          <w:szCs w:val="40"/>
          <w:lang w:eastAsia="hu-HU"/>
        </w:rPr>
      </w:pPr>
    </w:p>
    <w:p w:rsidR="00CA0972" w:rsidRPr="00715757" w:rsidRDefault="00CA0972" w:rsidP="00715757">
      <w:pPr>
        <w:autoSpaceDE w:val="0"/>
        <w:autoSpaceDN w:val="0"/>
        <w:adjustRightInd w:val="0"/>
        <w:spacing w:after="0" w:line="240" w:lineRule="auto"/>
        <w:jc w:val="center"/>
        <w:rPr>
          <w:rFonts w:ascii="Times New Roman" w:hAnsi="Times New Roman"/>
          <w:b/>
          <w:sz w:val="40"/>
          <w:szCs w:val="40"/>
        </w:rPr>
      </w:pPr>
    </w:p>
    <w:p w:rsidR="00CA0972" w:rsidRPr="00715757" w:rsidRDefault="00CA0972" w:rsidP="00715757">
      <w:pPr>
        <w:autoSpaceDE w:val="0"/>
        <w:autoSpaceDN w:val="0"/>
        <w:adjustRightInd w:val="0"/>
        <w:spacing w:after="0" w:line="240" w:lineRule="auto"/>
        <w:jc w:val="center"/>
        <w:rPr>
          <w:rFonts w:ascii="Times New Roman" w:hAnsi="Times New Roman"/>
          <w:b/>
          <w:sz w:val="40"/>
          <w:szCs w:val="40"/>
        </w:rPr>
      </w:pPr>
      <w:r w:rsidRPr="00715757">
        <w:rPr>
          <w:rFonts w:ascii="Times New Roman" w:hAnsi="Times New Roman"/>
          <w:b/>
          <w:sz w:val="40"/>
          <w:szCs w:val="40"/>
        </w:rPr>
        <w:t>Középsúlyosan értelmi fogyatékos tanulók számára</w:t>
      </w:r>
    </w:p>
    <w:p w:rsidR="00CA0972" w:rsidRPr="00715757" w:rsidRDefault="00CA0972" w:rsidP="00715757">
      <w:pPr>
        <w:autoSpaceDE w:val="0"/>
        <w:autoSpaceDN w:val="0"/>
        <w:adjustRightInd w:val="0"/>
        <w:spacing w:after="0" w:line="240" w:lineRule="auto"/>
        <w:jc w:val="center"/>
        <w:rPr>
          <w:rFonts w:ascii="Times New Roman" w:hAnsi="Times New Roman"/>
          <w:b/>
          <w:sz w:val="40"/>
          <w:szCs w:val="40"/>
        </w:rPr>
      </w:pPr>
    </w:p>
    <w:p w:rsidR="00CA0972" w:rsidRPr="00715757" w:rsidRDefault="00CA0972" w:rsidP="00715757">
      <w:pPr>
        <w:autoSpaceDE w:val="0"/>
        <w:autoSpaceDN w:val="0"/>
        <w:adjustRightInd w:val="0"/>
        <w:spacing w:after="0" w:line="240" w:lineRule="auto"/>
        <w:jc w:val="center"/>
        <w:rPr>
          <w:rFonts w:ascii="Times New Roman" w:hAnsi="Times New Roman"/>
          <w:b/>
          <w:sz w:val="40"/>
          <w:szCs w:val="40"/>
        </w:rPr>
      </w:pPr>
      <w:r w:rsidRPr="00715757">
        <w:rPr>
          <w:rFonts w:ascii="Times New Roman" w:hAnsi="Times New Roman"/>
          <w:b/>
          <w:sz w:val="40"/>
          <w:szCs w:val="40"/>
        </w:rPr>
        <w:t xml:space="preserve">1–8. évfolyam </w:t>
      </w:r>
    </w:p>
    <w:p w:rsidR="00CA0972" w:rsidRPr="00715757" w:rsidRDefault="00CA0972" w:rsidP="00715757">
      <w:pPr>
        <w:spacing w:after="0" w:line="240" w:lineRule="auto"/>
        <w:jc w:val="center"/>
        <w:rPr>
          <w:rFonts w:ascii="Times New Roman" w:hAnsi="Times New Roman"/>
          <w:b/>
          <w:sz w:val="40"/>
          <w:szCs w:val="40"/>
          <w:lang w:eastAsia="hu-HU"/>
        </w:rPr>
      </w:pPr>
    </w:p>
    <w:p w:rsidR="00CA0972" w:rsidRPr="00715757" w:rsidRDefault="00CA0972" w:rsidP="00715757">
      <w:pPr>
        <w:spacing w:after="0" w:line="240" w:lineRule="auto"/>
        <w:jc w:val="center"/>
        <w:rPr>
          <w:rFonts w:ascii="Times New Roman" w:hAnsi="Times New Roman"/>
          <w:b/>
          <w:sz w:val="40"/>
          <w:szCs w:val="40"/>
          <w:lang w:eastAsia="hu-HU"/>
        </w:rPr>
      </w:pPr>
    </w:p>
    <w:p w:rsidR="00CA0972" w:rsidRPr="00715757" w:rsidRDefault="00CA0972" w:rsidP="00715757">
      <w:pPr>
        <w:spacing w:after="0" w:line="240" w:lineRule="auto"/>
        <w:jc w:val="center"/>
        <w:rPr>
          <w:rFonts w:ascii="Times New Roman" w:hAnsi="Times New Roman"/>
          <w:b/>
          <w:sz w:val="40"/>
          <w:szCs w:val="40"/>
          <w:lang w:eastAsia="hu-HU"/>
        </w:rPr>
      </w:pPr>
    </w:p>
    <w:p w:rsidR="00CA0972" w:rsidRPr="00715757" w:rsidRDefault="00CA0972" w:rsidP="00715757">
      <w:pPr>
        <w:spacing w:after="0" w:line="240" w:lineRule="auto"/>
        <w:jc w:val="center"/>
        <w:rPr>
          <w:rFonts w:ascii="Times New Roman" w:hAnsi="Times New Roman"/>
          <w:b/>
          <w:sz w:val="40"/>
          <w:szCs w:val="40"/>
          <w:lang w:eastAsia="hu-HU"/>
        </w:rPr>
      </w:pPr>
    </w:p>
    <w:p w:rsidR="00CA0972" w:rsidRPr="00715757" w:rsidRDefault="00CA0972" w:rsidP="00715757">
      <w:pPr>
        <w:spacing w:after="0" w:line="240" w:lineRule="auto"/>
        <w:jc w:val="center"/>
        <w:rPr>
          <w:rFonts w:ascii="Times New Roman" w:hAnsi="Times New Roman"/>
          <w:b/>
          <w:sz w:val="40"/>
          <w:szCs w:val="40"/>
          <w:lang w:eastAsia="hu-HU"/>
        </w:rPr>
      </w:pPr>
    </w:p>
    <w:p w:rsidR="00CA0972" w:rsidRPr="00715757" w:rsidRDefault="00CA0972" w:rsidP="00715757">
      <w:pPr>
        <w:spacing w:after="0" w:line="240" w:lineRule="auto"/>
        <w:jc w:val="center"/>
        <w:rPr>
          <w:rFonts w:ascii="Times New Roman" w:hAnsi="Times New Roman"/>
          <w:b/>
          <w:sz w:val="40"/>
          <w:szCs w:val="40"/>
          <w:lang w:eastAsia="hu-HU"/>
        </w:rPr>
      </w:pPr>
    </w:p>
    <w:p w:rsidR="00CA0972" w:rsidRPr="00715757" w:rsidRDefault="00CA0972" w:rsidP="00715757">
      <w:pPr>
        <w:spacing w:after="0" w:line="240" w:lineRule="auto"/>
        <w:jc w:val="center"/>
        <w:rPr>
          <w:rFonts w:ascii="Times New Roman" w:hAnsi="Times New Roman"/>
          <w:b/>
          <w:sz w:val="40"/>
          <w:szCs w:val="40"/>
          <w:lang w:eastAsia="hu-HU"/>
        </w:rPr>
      </w:pPr>
    </w:p>
    <w:p w:rsidR="00CA0972" w:rsidRPr="00715757" w:rsidRDefault="00CA0972" w:rsidP="00715757">
      <w:pPr>
        <w:spacing w:after="0" w:line="240" w:lineRule="auto"/>
        <w:jc w:val="center"/>
        <w:rPr>
          <w:rFonts w:ascii="Times New Roman" w:hAnsi="Times New Roman"/>
          <w:b/>
          <w:sz w:val="40"/>
          <w:szCs w:val="40"/>
          <w:lang w:eastAsia="hu-HU"/>
        </w:rPr>
      </w:pPr>
    </w:p>
    <w:p w:rsidR="00CA0972" w:rsidRPr="00715757" w:rsidRDefault="00CA0972" w:rsidP="00715757">
      <w:pPr>
        <w:spacing w:after="0" w:line="240" w:lineRule="auto"/>
        <w:jc w:val="center"/>
        <w:rPr>
          <w:rFonts w:ascii="Times New Roman" w:hAnsi="Times New Roman"/>
          <w:b/>
          <w:sz w:val="40"/>
          <w:szCs w:val="40"/>
          <w:lang w:eastAsia="hu-HU"/>
        </w:rPr>
      </w:pPr>
      <w:r w:rsidRPr="00715757">
        <w:rPr>
          <w:rFonts w:ascii="Times New Roman" w:hAnsi="Times New Roman"/>
          <w:b/>
          <w:sz w:val="40"/>
          <w:szCs w:val="40"/>
          <w:lang w:eastAsia="hu-HU"/>
        </w:rPr>
        <w:t>2013</w:t>
      </w:r>
    </w:p>
    <w:p w:rsidR="00CA0972" w:rsidRDefault="00CA0972" w:rsidP="00715757">
      <w:pPr>
        <w:spacing w:before="100" w:beforeAutospacing="1" w:after="100" w:afterAutospacing="1" w:line="240" w:lineRule="auto"/>
        <w:jc w:val="both"/>
        <w:outlineLvl w:val="3"/>
        <w:rPr>
          <w:rFonts w:ascii="Times New Roman" w:hAnsi="Times New Roman"/>
          <w:b/>
          <w:bCs/>
          <w:sz w:val="28"/>
          <w:szCs w:val="28"/>
          <w:lang w:eastAsia="hu-HU"/>
        </w:rPr>
      </w:pPr>
    </w:p>
    <w:p w:rsidR="00CA0972" w:rsidRDefault="00CA0972" w:rsidP="00715757">
      <w:pPr>
        <w:spacing w:before="100" w:beforeAutospacing="1" w:after="100" w:afterAutospacing="1" w:line="240" w:lineRule="auto"/>
        <w:jc w:val="both"/>
        <w:outlineLvl w:val="3"/>
        <w:rPr>
          <w:rFonts w:ascii="Times New Roman" w:hAnsi="Times New Roman"/>
          <w:b/>
          <w:bCs/>
          <w:sz w:val="28"/>
          <w:szCs w:val="28"/>
          <w:lang w:eastAsia="hu-HU"/>
        </w:rPr>
      </w:pPr>
    </w:p>
    <w:p w:rsidR="00CA0972" w:rsidRDefault="00CA0972" w:rsidP="00715757">
      <w:pPr>
        <w:spacing w:before="100" w:beforeAutospacing="1" w:after="100" w:afterAutospacing="1" w:line="240" w:lineRule="auto"/>
        <w:jc w:val="both"/>
        <w:outlineLvl w:val="3"/>
        <w:rPr>
          <w:rFonts w:ascii="Times New Roman" w:hAnsi="Times New Roman"/>
          <w:b/>
          <w:bCs/>
          <w:sz w:val="28"/>
          <w:szCs w:val="28"/>
          <w:lang w:eastAsia="hu-HU"/>
        </w:rPr>
      </w:pPr>
    </w:p>
    <w:p w:rsidR="00CA0972" w:rsidRDefault="00CA0972" w:rsidP="00715757">
      <w:pPr>
        <w:spacing w:before="100" w:beforeAutospacing="1" w:after="100" w:afterAutospacing="1" w:line="240" w:lineRule="auto"/>
        <w:jc w:val="both"/>
        <w:outlineLvl w:val="3"/>
        <w:rPr>
          <w:rFonts w:ascii="Times New Roman" w:hAnsi="Times New Roman"/>
          <w:b/>
          <w:bCs/>
          <w:sz w:val="28"/>
          <w:szCs w:val="28"/>
          <w:lang w:eastAsia="hu-HU"/>
        </w:rPr>
      </w:pPr>
    </w:p>
    <w:p w:rsidR="00CA0972" w:rsidRDefault="00CA0972" w:rsidP="00715757">
      <w:pPr>
        <w:spacing w:before="100" w:beforeAutospacing="1" w:after="100" w:afterAutospacing="1" w:line="240" w:lineRule="auto"/>
        <w:jc w:val="both"/>
        <w:outlineLvl w:val="3"/>
        <w:rPr>
          <w:rFonts w:ascii="Times New Roman" w:hAnsi="Times New Roman"/>
          <w:b/>
          <w:bCs/>
          <w:sz w:val="28"/>
          <w:szCs w:val="28"/>
          <w:lang w:eastAsia="hu-HU"/>
        </w:rPr>
      </w:pPr>
    </w:p>
    <w:p w:rsidR="00CA0972" w:rsidRPr="00715757" w:rsidRDefault="00CA0972" w:rsidP="00715757">
      <w:pPr>
        <w:spacing w:before="100" w:beforeAutospacing="1" w:after="100" w:afterAutospacing="1" w:line="240" w:lineRule="auto"/>
        <w:jc w:val="both"/>
        <w:outlineLvl w:val="3"/>
        <w:rPr>
          <w:rFonts w:ascii="Times New Roman" w:hAnsi="Times New Roman"/>
          <w:b/>
          <w:bCs/>
          <w:sz w:val="28"/>
          <w:szCs w:val="28"/>
          <w:lang w:eastAsia="hu-HU"/>
        </w:rPr>
      </w:pPr>
    </w:p>
    <w:p w:rsidR="00CA0972" w:rsidRPr="00715757" w:rsidRDefault="00CA0972" w:rsidP="00715757">
      <w:pPr>
        <w:spacing w:before="100" w:beforeAutospacing="1" w:after="100" w:afterAutospacing="1" w:line="240" w:lineRule="auto"/>
        <w:jc w:val="both"/>
        <w:outlineLvl w:val="3"/>
        <w:rPr>
          <w:rFonts w:ascii="Times New Roman" w:hAnsi="Times New Roman"/>
          <w:b/>
          <w:bCs/>
          <w:sz w:val="28"/>
          <w:szCs w:val="28"/>
          <w:lang w:eastAsia="hu-HU"/>
        </w:rPr>
      </w:pPr>
      <w:r w:rsidRPr="00715757">
        <w:rPr>
          <w:rFonts w:ascii="Times New Roman" w:hAnsi="Times New Roman"/>
          <w:b/>
          <w:bCs/>
          <w:sz w:val="28"/>
          <w:szCs w:val="28"/>
          <w:lang w:eastAsia="hu-HU"/>
        </w:rPr>
        <w:t>Választott kerettanterv:</w:t>
      </w:r>
    </w:p>
    <w:p w:rsidR="00CA0972" w:rsidRPr="00715757" w:rsidRDefault="00CA0972" w:rsidP="00715757">
      <w:pPr>
        <w:spacing w:after="0" w:line="360" w:lineRule="auto"/>
        <w:rPr>
          <w:rFonts w:ascii="Times New Roman" w:hAnsi="Times New Roman"/>
          <w:sz w:val="24"/>
          <w:szCs w:val="24"/>
          <w:lang w:eastAsia="hu-HU"/>
        </w:rPr>
      </w:pPr>
      <w:r w:rsidRPr="00715757">
        <w:rPr>
          <w:rFonts w:ascii="Times New Roman" w:hAnsi="Times New Roman"/>
          <w:b/>
          <w:bCs/>
          <w:sz w:val="28"/>
          <w:szCs w:val="28"/>
          <w:lang w:eastAsia="hu-HU"/>
        </w:rPr>
        <w:lastRenderedPageBreak/>
        <w:t>Intézményünk helyi tanterve a  kerettantervek kiadásának és jogállásának rendjéről szóló 51/2012. (XII. 21.) számú EMMI rendelet</w:t>
      </w:r>
      <w:r w:rsidRPr="00715757">
        <w:rPr>
          <w:rFonts w:ascii="Times New Roman" w:hAnsi="Times New Roman"/>
          <w:sz w:val="24"/>
          <w:szCs w:val="24"/>
          <w:lang w:eastAsia="hu-HU"/>
        </w:rPr>
        <w:t xml:space="preserve"> </w:t>
      </w:r>
    </w:p>
    <w:p w:rsidR="00CA0972" w:rsidRPr="00715757" w:rsidRDefault="00CA0972" w:rsidP="00715757">
      <w:pPr>
        <w:spacing w:after="0" w:line="360" w:lineRule="auto"/>
        <w:rPr>
          <w:rFonts w:ascii="Times New Roman" w:hAnsi="Times New Roman"/>
          <w:sz w:val="24"/>
          <w:szCs w:val="24"/>
          <w:lang w:eastAsia="hu-HU"/>
        </w:rPr>
      </w:pPr>
      <w:r w:rsidRPr="00715757">
        <w:rPr>
          <w:rFonts w:ascii="Times New Roman" w:hAnsi="Times New Roman"/>
          <w:b/>
          <w:sz w:val="24"/>
          <w:szCs w:val="24"/>
          <w:lang w:eastAsia="hu-HU"/>
        </w:rPr>
        <w:t>11. melléklet</w:t>
      </w:r>
      <w:r w:rsidRPr="00715757">
        <w:rPr>
          <w:rFonts w:ascii="Times New Roman" w:hAnsi="Times New Roman"/>
          <w:sz w:val="24"/>
          <w:szCs w:val="24"/>
          <w:lang w:eastAsia="hu-HU"/>
        </w:rPr>
        <w:t xml:space="preserve"> - Kerettantervek a sajátos nevelési igényű tanulókat oktató nevelési-oktatási intézmények számára</w:t>
      </w:r>
    </w:p>
    <w:p w:rsidR="00CA0972" w:rsidRPr="00715757" w:rsidRDefault="00CA0972" w:rsidP="00715757">
      <w:pPr>
        <w:spacing w:before="100" w:beforeAutospacing="1" w:after="100" w:afterAutospacing="1" w:line="360" w:lineRule="auto"/>
        <w:jc w:val="both"/>
        <w:outlineLvl w:val="3"/>
        <w:rPr>
          <w:rFonts w:ascii="Times New Roman" w:hAnsi="Times New Roman"/>
          <w:b/>
          <w:bCs/>
          <w:sz w:val="24"/>
          <w:szCs w:val="24"/>
          <w:lang w:eastAsia="hu-HU"/>
        </w:rPr>
      </w:pPr>
      <w:r w:rsidRPr="00715757">
        <w:rPr>
          <w:rFonts w:ascii="Times New Roman" w:hAnsi="Times New Roman"/>
          <w:b/>
          <w:bCs/>
          <w:sz w:val="24"/>
          <w:szCs w:val="24"/>
          <w:lang w:eastAsia="hu-HU"/>
        </w:rPr>
        <w:t xml:space="preserve">11.2. melléklete </w:t>
      </w:r>
      <w:r w:rsidRPr="00715757">
        <w:rPr>
          <w:rFonts w:ascii="Times New Roman" w:hAnsi="Times New Roman"/>
          <w:b/>
          <w:bCs/>
          <w:i/>
          <w:sz w:val="24"/>
          <w:szCs w:val="24"/>
          <w:lang w:eastAsia="hu-HU"/>
        </w:rPr>
        <w:t>(</w:t>
      </w:r>
      <w:hyperlink r:id="rId7" w:history="1">
        <w:r w:rsidRPr="00715757">
          <w:rPr>
            <w:rFonts w:ascii="Times New Roman" w:hAnsi="Times New Roman"/>
            <w:i/>
            <w:color w:val="0000FF"/>
            <w:sz w:val="24"/>
            <w:szCs w:val="24"/>
            <w:u w:val="single"/>
          </w:rPr>
          <w:t>Kerettanterv a középsúlyosan értelmi fogyatékos tanulók számára (1-8. évfolyam)</w:t>
        </w:r>
      </w:hyperlink>
      <w:r w:rsidRPr="00715757">
        <w:rPr>
          <w:rFonts w:ascii="Times New Roman" w:hAnsi="Times New Roman"/>
          <w:sz w:val="24"/>
          <w:szCs w:val="24"/>
        </w:rPr>
        <w:t xml:space="preserve"> </w:t>
      </w:r>
      <w:r w:rsidRPr="00715757">
        <w:rPr>
          <w:rFonts w:ascii="Times New Roman" w:hAnsi="Times New Roman"/>
          <w:b/>
          <w:sz w:val="24"/>
          <w:szCs w:val="24"/>
        </w:rPr>
        <w:t>alapján készült.</w:t>
      </w:r>
      <w:r w:rsidRPr="00715757">
        <w:rPr>
          <w:rFonts w:ascii="Times New Roman" w:hAnsi="Times New Roman"/>
          <w:b/>
          <w:bCs/>
          <w:sz w:val="24"/>
          <w:szCs w:val="24"/>
          <w:lang w:eastAsia="hu-HU"/>
        </w:rPr>
        <w:t xml:space="preserve"> </w:t>
      </w:r>
      <w:r w:rsidRPr="00715757">
        <w:rPr>
          <w:rFonts w:ascii="Times New Roman" w:hAnsi="Times New Roman"/>
          <w:b/>
          <w:sz w:val="24"/>
          <w:szCs w:val="24"/>
          <w:lang w:eastAsia="hu-HU"/>
        </w:rPr>
        <w:t>Elérhetőség: kerettanterv.ofi.hu</w:t>
      </w:r>
    </w:p>
    <w:p w:rsidR="00CA0972" w:rsidRPr="00715757" w:rsidRDefault="00CA0972" w:rsidP="00715757">
      <w:pPr>
        <w:spacing w:after="0" w:line="240" w:lineRule="auto"/>
        <w:jc w:val="center"/>
        <w:rPr>
          <w:rFonts w:ascii="Times New Roman" w:hAnsi="Times New Roman"/>
          <w:b/>
          <w:sz w:val="32"/>
          <w:szCs w:val="32"/>
          <w:lang w:eastAsia="hu-HU"/>
        </w:rPr>
      </w:pPr>
    </w:p>
    <w:p w:rsidR="00CA0972" w:rsidRPr="00715757" w:rsidRDefault="00CA0972" w:rsidP="00715757">
      <w:pPr>
        <w:spacing w:after="0" w:line="360" w:lineRule="auto"/>
        <w:rPr>
          <w:rFonts w:ascii="Times New Roman" w:hAnsi="Times New Roman"/>
          <w:b/>
          <w:sz w:val="24"/>
          <w:szCs w:val="24"/>
          <w:lang w:eastAsia="hu-HU"/>
        </w:rPr>
      </w:pPr>
      <w:r w:rsidRPr="00715757">
        <w:rPr>
          <w:rFonts w:ascii="Times New Roman" w:hAnsi="Times New Roman"/>
          <w:b/>
          <w:sz w:val="24"/>
          <w:szCs w:val="24"/>
          <w:lang w:eastAsia="hu-HU"/>
        </w:rPr>
        <w:t>A helyi tanterv bevezetésének ütemezése:</w:t>
      </w:r>
    </w:p>
    <w:p w:rsidR="00CA0972" w:rsidRPr="00715757" w:rsidRDefault="00CA0972" w:rsidP="00715757">
      <w:pPr>
        <w:spacing w:after="0" w:line="240" w:lineRule="auto"/>
        <w:jc w:val="center"/>
        <w:rPr>
          <w:rFonts w:ascii="Times New Roman" w:hAnsi="Times New Roman"/>
          <w:b/>
          <w:sz w:val="32"/>
          <w:szCs w:val="3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CA0972" w:rsidRPr="00715757" w:rsidTr="00F44ACF">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sz w:val="24"/>
                <w:szCs w:val="24"/>
                <w:lang w:eastAsia="hu-HU"/>
              </w:rPr>
              <w:t xml:space="preserve">Tanév </w:t>
            </w:r>
          </w:p>
        </w:tc>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sz w:val="24"/>
                <w:szCs w:val="24"/>
                <w:lang w:eastAsia="hu-HU"/>
              </w:rPr>
              <w:t xml:space="preserve">Évfolyam </w:t>
            </w:r>
          </w:p>
        </w:tc>
      </w:tr>
      <w:tr w:rsidR="00CA0972" w:rsidRPr="00715757" w:rsidTr="00F44ACF">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sz w:val="24"/>
                <w:szCs w:val="24"/>
                <w:lang w:eastAsia="hu-HU"/>
              </w:rPr>
              <w:t>2013/2014.</w:t>
            </w:r>
          </w:p>
        </w:tc>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sz w:val="24"/>
                <w:szCs w:val="24"/>
                <w:lang w:eastAsia="hu-HU"/>
              </w:rPr>
              <w:t>1., 5.</w:t>
            </w:r>
          </w:p>
        </w:tc>
      </w:tr>
      <w:tr w:rsidR="00CA0972" w:rsidRPr="00715757" w:rsidTr="00F44ACF">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sz w:val="24"/>
                <w:szCs w:val="24"/>
                <w:lang w:eastAsia="hu-HU"/>
              </w:rPr>
              <w:t>2014/2015</w:t>
            </w:r>
          </w:p>
        </w:tc>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sz w:val="24"/>
                <w:szCs w:val="24"/>
                <w:lang w:eastAsia="hu-HU"/>
              </w:rPr>
              <w:t>1., 2., 5., 6.</w:t>
            </w:r>
          </w:p>
        </w:tc>
      </w:tr>
      <w:tr w:rsidR="00CA0972" w:rsidRPr="00715757" w:rsidTr="00F44ACF">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sz w:val="24"/>
                <w:szCs w:val="24"/>
                <w:lang w:eastAsia="hu-HU"/>
              </w:rPr>
              <w:t>2015/2016</w:t>
            </w:r>
          </w:p>
        </w:tc>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sz w:val="24"/>
                <w:szCs w:val="24"/>
                <w:lang w:eastAsia="hu-HU"/>
              </w:rPr>
              <w:t>1., 2., 3., 5., 6., 7.,</w:t>
            </w:r>
          </w:p>
        </w:tc>
      </w:tr>
      <w:tr w:rsidR="00CA0972" w:rsidRPr="00715757" w:rsidTr="00F44ACF">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sz w:val="24"/>
                <w:szCs w:val="24"/>
                <w:lang w:eastAsia="hu-HU"/>
              </w:rPr>
              <w:t>2016/2017</w:t>
            </w:r>
          </w:p>
        </w:tc>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sz w:val="24"/>
                <w:szCs w:val="24"/>
                <w:lang w:eastAsia="hu-HU"/>
              </w:rPr>
              <w:t>1., 2., 3., 4., 5., 6., 7., 8.</w:t>
            </w:r>
          </w:p>
        </w:tc>
      </w:tr>
    </w:tbl>
    <w:p w:rsidR="00CA0972" w:rsidRPr="00715757" w:rsidRDefault="00CA0972" w:rsidP="00715757">
      <w:pPr>
        <w:spacing w:after="0" w:line="240" w:lineRule="auto"/>
        <w:jc w:val="center"/>
        <w:rPr>
          <w:rFonts w:ascii="Times New Roman" w:hAnsi="Times New Roman"/>
          <w:b/>
          <w:sz w:val="32"/>
          <w:szCs w:val="32"/>
          <w:lang w:eastAsia="hu-HU"/>
        </w:rPr>
      </w:pPr>
    </w:p>
    <w:p w:rsidR="00CA0972" w:rsidRPr="00715757" w:rsidRDefault="00CA0972" w:rsidP="00715757">
      <w:pPr>
        <w:spacing w:after="0" w:line="240" w:lineRule="auto"/>
        <w:jc w:val="center"/>
        <w:rPr>
          <w:rFonts w:ascii="Times New Roman" w:hAnsi="Times New Roman"/>
          <w:b/>
          <w:sz w:val="32"/>
          <w:szCs w:val="32"/>
          <w:lang w:eastAsia="hu-HU"/>
        </w:rPr>
      </w:pPr>
    </w:p>
    <w:p w:rsidR="00CA0972" w:rsidRPr="00715757" w:rsidRDefault="00CA0972" w:rsidP="00715757">
      <w:pPr>
        <w:spacing w:after="0" w:line="360" w:lineRule="auto"/>
        <w:jc w:val="both"/>
        <w:rPr>
          <w:rFonts w:ascii="Times New Roman" w:hAnsi="Times New Roman"/>
          <w:sz w:val="24"/>
          <w:szCs w:val="24"/>
          <w:lang w:eastAsia="hu-HU"/>
        </w:rPr>
      </w:pPr>
      <w:r w:rsidRPr="00715757">
        <w:rPr>
          <w:rFonts w:ascii="Times New Roman" w:hAnsi="Times New Roman"/>
          <w:sz w:val="24"/>
          <w:szCs w:val="24"/>
          <w:lang w:eastAsia="hu-HU"/>
        </w:rPr>
        <w:t xml:space="preserve">A felmenő rendszerű bevezetés eredményeképpen a többi osztály az eddig használt helyi tanterv alapján halad. A debreceni Bárczi Gusztáv Gyógypedagógiai intézmény pedagógusai által írt helyi tanterv átvett, és a 2009/2010. tanévben a kompetencia alapú oktatás kritériumaival kiegészített helyi tanterv alapján, az alábbi ütemezés szerint: Helyileg dolgoztuk ki az informatika tantárgyat 3-8. évfolyamig. </w:t>
      </w:r>
    </w:p>
    <w:p w:rsidR="00CA0972" w:rsidRPr="00715757" w:rsidRDefault="00CA0972" w:rsidP="00715757">
      <w:pPr>
        <w:spacing w:after="0" w:line="240" w:lineRule="auto"/>
        <w:rPr>
          <w:rFonts w:ascii="Times New Roman" w:hAnsi="Times New Roman"/>
          <w:b/>
          <w:sz w:val="32"/>
          <w:szCs w:val="3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CA0972" w:rsidRPr="00715757" w:rsidTr="00F44ACF">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b/>
                <w:sz w:val="24"/>
                <w:szCs w:val="24"/>
                <w:lang w:eastAsia="hu-HU"/>
              </w:rPr>
              <w:t>Tanév</w:t>
            </w:r>
          </w:p>
        </w:tc>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b/>
                <w:sz w:val="24"/>
                <w:szCs w:val="24"/>
                <w:lang w:eastAsia="hu-HU"/>
              </w:rPr>
              <w:t>Évfolyam</w:t>
            </w:r>
            <w:r w:rsidRPr="00F44ACF">
              <w:rPr>
                <w:rFonts w:ascii="Times New Roman" w:hAnsi="Times New Roman"/>
                <w:sz w:val="24"/>
                <w:szCs w:val="24"/>
                <w:lang w:eastAsia="hu-HU"/>
              </w:rPr>
              <w:t xml:space="preserve"> </w:t>
            </w:r>
          </w:p>
        </w:tc>
      </w:tr>
      <w:tr w:rsidR="00CA0972" w:rsidRPr="00715757" w:rsidTr="00F44ACF">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sz w:val="24"/>
                <w:szCs w:val="24"/>
                <w:lang w:eastAsia="hu-HU"/>
              </w:rPr>
              <w:t>2013/2014</w:t>
            </w:r>
          </w:p>
        </w:tc>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sz w:val="24"/>
                <w:szCs w:val="24"/>
                <w:lang w:eastAsia="hu-HU"/>
              </w:rPr>
              <w:t>2., 3., 4., 6., 7., 8.</w:t>
            </w:r>
          </w:p>
        </w:tc>
      </w:tr>
      <w:tr w:rsidR="00CA0972" w:rsidRPr="00715757" w:rsidTr="00F44ACF">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sz w:val="24"/>
                <w:szCs w:val="24"/>
                <w:lang w:eastAsia="hu-HU"/>
              </w:rPr>
              <w:t>2014/2015</w:t>
            </w:r>
          </w:p>
        </w:tc>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sz w:val="24"/>
                <w:szCs w:val="24"/>
                <w:lang w:eastAsia="hu-HU"/>
              </w:rPr>
              <w:t>3., 4., 7., 8</w:t>
            </w:r>
          </w:p>
        </w:tc>
      </w:tr>
      <w:tr w:rsidR="00CA0972" w:rsidRPr="00715757" w:rsidTr="00F44ACF">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sz w:val="24"/>
                <w:szCs w:val="24"/>
                <w:lang w:eastAsia="hu-HU"/>
              </w:rPr>
              <w:t>2015/2016</w:t>
            </w:r>
          </w:p>
        </w:tc>
        <w:tc>
          <w:tcPr>
            <w:tcW w:w="4606" w:type="dxa"/>
          </w:tcPr>
          <w:p w:rsidR="00CA0972" w:rsidRPr="00F44ACF" w:rsidRDefault="00CA0972" w:rsidP="00F44ACF">
            <w:pPr>
              <w:spacing w:after="0" w:line="360" w:lineRule="auto"/>
              <w:rPr>
                <w:rFonts w:ascii="Times New Roman" w:hAnsi="Times New Roman"/>
                <w:sz w:val="24"/>
                <w:szCs w:val="24"/>
                <w:lang w:eastAsia="hu-HU"/>
              </w:rPr>
            </w:pPr>
            <w:r w:rsidRPr="00F44ACF">
              <w:rPr>
                <w:rFonts w:ascii="Times New Roman" w:hAnsi="Times New Roman"/>
                <w:sz w:val="24"/>
                <w:szCs w:val="24"/>
                <w:lang w:eastAsia="hu-HU"/>
              </w:rPr>
              <w:t>4., 8</w:t>
            </w:r>
          </w:p>
        </w:tc>
      </w:tr>
    </w:tbl>
    <w:p w:rsidR="00CA0972" w:rsidRPr="00715757" w:rsidRDefault="00CA0972" w:rsidP="00715757">
      <w:pPr>
        <w:spacing w:after="0" w:line="240" w:lineRule="auto"/>
        <w:jc w:val="center"/>
        <w:rPr>
          <w:rFonts w:ascii="Times New Roman" w:hAnsi="Times New Roman"/>
          <w:b/>
          <w:sz w:val="32"/>
          <w:szCs w:val="32"/>
          <w:lang w:eastAsia="hu-HU"/>
        </w:rPr>
      </w:pPr>
    </w:p>
    <w:p w:rsidR="00CA0972" w:rsidRPr="00715757" w:rsidRDefault="00CA0972" w:rsidP="00715757">
      <w:pPr>
        <w:spacing w:after="0" w:line="240" w:lineRule="auto"/>
        <w:jc w:val="center"/>
        <w:rPr>
          <w:rFonts w:ascii="Times New Roman" w:hAnsi="Times New Roman"/>
          <w:b/>
          <w:sz w:val="32"/>
          <w:szCs w:val="32"/>
          <w:lang w:eastAsia="hu-HU"/>
        </w:rPr>
      </w:pPr>
    </w:p>
    <w:p w:rsidR="00CA0972" w:rsidRPr="00715757" w:rsidRDefault="00CA0972" w:rsidP="00715757">
      <w:pPr>
        <w:spacing w:after="0" w:line="240" w:lineRule="auto"/>
        <w:jc w:val="both"/>
        <w:rPr>
          <w:rFonts w:ascii="Times New Roman" w:hAnsi="Times New Roman"/>
          <w:sz w:val="24"/>
          <w:szCs w:val="24"/>
          <w:lang w:eastAsia="hu-HU"/>
        </w:rPr>
      </w:pPr>
      <w:r w:rsidRPr="00715757">
        <w:rPr>
          <w:rFonts w:ascii="Times New Roman" w:hAnsi="Times New Roman"/>
          <w:sz w:val="24"/>
          <w:szCs w:val="24"/>
          <w:lang w:eastAsia="hu-HU"/>
        </w:rPr>
        <w:t>A helyi tantervek teljes átvételét a következőkkel indokoltuk:</w:t>
      </w:r>
    </w:p>
    <w:p w:rsidR="00CA0972" w:rsidRPr="00715757" w:rsidRDefault="00CA0972" w:rsidP="00715757">
      <w:pPr>
        <w:spacing w:after="0" w:line="240" w:lineRule="auto"/>
        <w:jc w:val="both"/>
        <w:rPr>
          <w:rFonts w:ascii="Times New Roman" w:hAnsi="Times New Roman"/>
          <w:sz w:val="24"/>
          <w:szCs w:val="24"/>
          <w:lang w:eastAsia="hu-HU"/>
        </w:rPr>
      </w:pPr>
    </w:p>
    <w:p w:rsidR="00CA0972" w:rsidRPr="00715757" w:rsidRDefault="00CA0972" w:rsidP="00715757">
      <w:pPr>
        <w:numPr>
          <w:ilvl w:val="0"/>
          <w:numId w:val="190"/>
        </w:numPr>
        <w:spacing w:after="0" w:line="240" w:lineRule="auto"/>
        <w:jc w:val="both"/>
        <w:rPr>
          <w:rFonts w:ascii="Times New Roman" w:hAnsi="Times New Roman"/>
          <w:sz w:val="24"/>
          <w:szCs w:val="24"/>
          <w:lang w:eastAsia="hu-HU"/>
        </w:rPr>
      </w:pPr>
      <w:r w:rsidRPr="00715757">
        <w:rPr>
          <w:rFonts w:ascii="Times New Roman" w:hAnsi="Times New Roman"/>
          <w:sz w:val="24"/>
          <w:szCs w:val="24"/>
          <w:lang w:eastAsia="hu-HU"/>
        </w:rPr>
        <w:t>Az átvett tantervek iskolánk alapelveinek, céljainak megfelelnek</w:t>
      </w:r>
    </w:p>
    <w:p w:rsidR="00CA0972" w:rsidRPr="00715757" w:rsidRDefault="00CA0972" w:rsidP="00715757">
      <w:pPr>
        <w:numPr>
          <w:ilvl w:val="0"/>
          <w:numId w:val="190"/>
        </w:numPr>
        <w:spacing w:after="0" w:line="240" w:lineRule="auto"/>
        <w:jc w:val="both"/>
        <w:rPr>
          <w:rFonts w:ascii="Times New Roman" w:hAnsi="Times New Roman"/>
          <w:sz w:val="24"/>
          <w:szCs w:val="24"/>
          <w:lang w:eastAsia="hu-HU"/>
        </w:rPr>
      </w:pPr>
      <w:r w:rsidRPr="00715757">
        <w:rPr>
          <w:rFonts w:ascii="Times New Roman" w:hAnsi="Times New Roman"/>
          <w:sz w:val="24"/>
          <w:szCs w:val="24"/>
          <w:lang w:eastAsia="hu-HU"/>
        </w:rPr>
        <w:t>A kialakított tantárgyi modulok megegyeznek intézményünk céljaival, lehetőségeivel</w:t>
      </w:r>
    </w:p>
    <w:p w:rsidR="00CA0972" w:rsidRPr="00715757" w:rsidRDefault="00CA0972" w:rsidP="00715757">
      <w:pPr>
        <w:numPr>
          <w:ilvl w:val="0"/>
          <w:numId w:val="190"/>
        </w:numPr>
        <w:spacing w:after="0" w:line="240" w:lineRule="auto"/>
        <w:jc w:val="both"/>
        <w:rPr>
          <w:rFonts w:ascii="Times New Roman" w:hAnsi="Times New Roman"/>
          <w:sz w:val="24"/>
          <w:szCs w:val="24"/>
          <w:lang w:eastAsia="hu-HU"/>
        </w:rPr>
      </w:pPr>
      <w:r w:rsidRPr="00715757">
        <w:rPr>
          <w:rFonts w:ascii="Times New Roman" w:hAnsi="Times New Roman"/>
          <w:sz w:val="24"/>
          <w:szCs w:val="24"/>
          <w:lang w:eastAsia="hu-HU"/>
        </w:rPr>
        <w:t>A tantervek az ismeretanyagon túl, nagy hangsúlyt fektetnek a habilitációs, rehabilitációs foglalkozásokra, és tartalmazzák ezek óratervét</w:t>
      </w:r>
    </w:p>
    <w:p w:rsidR="00CA0972" w:rsidRPr="00715757" w:rsidRDefault="00CA0972" w:rsidP="00715757">
      <w:pPr>
        <w:numPr>
          <w:ilvl w:val="0"/>
          <w:numId w:val="190"/>
        </w:numPr>
        <w:spacing w:after="0" w:line="240" w:lineRule="auto"/>
        <w:jc w:val="both"/>
        <w:rPr>
          <w:rFonts w:ascii="Times New Roman" w:hAnsi="Times New Roman"/>
          <w:sz w:val="24"/>
          <w:szCs w:val="24"/>
          <w:lang w:eastAsia="hu-HU"/>
        </w:rPr>
      </w:pPr>
      <w:r w:rsidRPr="00715757">
        <w:rPr>
          <w:rFonts w:ascii="Times New Roman" w:hAnsi="Times New Roman"/>
          <w:sz w:val="24"/>
          <w:szCs w:val="24"/>
          <w:lang w:eastAsia="hu-HU"/>
        </w:rPr>
        <w:lastRenderedPageBreak/>
        <w:t>A tantervek alkalmazása során folyamatosan beépítjük a helyi sajátosságokat, lehetőségeket.</w:t>
      </w:r>
    </w:p>
    <w:p w:rsidR="00CA0972" w:rsidRPr="00715757" w:rsidRDefault="00CA0972" w:rsidP="00715757">
      <w:pPr>
        <w:spacing w:after="0" w:line="240" w:lineRule="auto"/>
        <w:jc w:val="center"/>
        <w:rPr>
          <w:rFonts w:ascii="Times New Roman" w:hAnsi="Times New Roman"/>
          <w:b/>
          <w:sz w:val="24"/>
          <w:szCs w:val="24"/>
          <w:lang w:eastAsia="hu-HU"/>
        </w:rPr>
      </w:pPr>
    </w:p>
    <w:p w:rsidR="00CA0972" w:rsidRPr="00715757" w:rsidRDefault="00CA0972" w:rsidP="00715757">
      <w:pPr>
        <w:spacing w:after="0" w:line="240" w:lineRule="auto"/>
        <w:jc w:val="center"/>
        <w:rPr>
          <w:rFonts w:ascii="Times New Roman" w:hAnsi="Times New Roman"/>
          <w:b/>
          <w:sz w:val="32"/>
          <w:szCs w:val="32"/>
          <w:lang w:eastAsia="hu-HU"/>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jc w:val="center"/>
        <w:rPr>
          <w:rFonts w:ascii="Times New Roman" w:hAnsi="Times New Roman"/>
          <w:b/>
          <w:sz w:val="24"/>
          <w:szCs w:val="24"/>
          <w:lang w:eastAsia="hu-HU"/>
        </w:rPr>
      </w:pPr>
      <w:r w:rsidRPr="00715757">
        <w:rPr>
          <w:rFonts w:ascii="Times New Roman" w:hAnsi="Times New Roman"/>
          <w:b/>
          <w:sz w:val="24"/>
          <w:szCs w:val="24"/>
          <w:lang w:eastAsia="hu-HU"/>
        </w:rPr>
        <w:t>ÉRTELMILEG AKADÁLYOZOTT TANULÓK ÁLTALÁNOS ISKOLÁJÁNAK ÓRATERVE</w:t>
      </w:r>
    </w:p>
    <w:p w:rsidR="00CA0972" w:rsidRPr="00715757" w:rsidRDefault="00CA0972" w:rsidP="00715757">
      <w:pPr>
        <w:spacing w:after="0" w:line="240" w:lineRule="auto"/>
        <w:jc w:val="center"/>
        <w:rPr>
          <w:rFonts w:ascii="Times New Roman" w:hAnsi="Times New Roman"/>
          <w:b/>
          <w:sz w:val="32"/>
          <w:szCs w:val="32"/>
          <w:lang w:eastAsia="hu-HU"/>
        </w:rPr>
      </w:pPr>
      <w:r w:rsidRPr="00715757">
        <w:rPr>
          <w:rFonts w:ascii="Times New Roman" w:hAnsi="Times New Roman"/>
          <w:b/>
          <w:sz w:val="24"/>
          <w:szCs w:val="24"/>
        </w:rPr>
        <w:t>2013-2014.Tanév</w:t>
      </w:r>
    </w:p>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1806"/>
        <w:gridCol w:w="710"/>
        <w:gridCol w:w="711"/>
        <w:gridCol w:w="710"/>
        <w:gridCol w:w="715"/>
        <w:gridCol w:w="710"/>
        <w:gridCol w:w="715"/>
        <w:gridCol w:w="710"/>
        <w:gridCol w:w="710"/>
      </w:tblGrid>
      <w:tr w:rsidR="00CA0972" w:rsidRPr="00715757" w:rsidTr="00FF44B4">
        <w:trPr>
          <w:trHeight w:val="1150"/>
        </w:trPr>
        <w:tc>
          <w:tcPr>
            <w:tcW w:w="1585" w:type="dxa"/>
            <w:vAlign w:val="center"/>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lastRenderedPageBreak/>
              <w:t>A nevelés-oktatás-fejlesztés területei</w:t>
            </w:r>
          </w:p>
        </w:tc>
        <w:tc>
          <w:tcPr>
            <w:tcW w:w="1829" w:type="dxa"/>
            <w:vAlign w:val="center"/>
          </w:tcPr>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Tantárgy</w:t>
            </w:r>
          </w:p>
        </w:tc>
        <w:tc>
          <w:tcPr>
            <w:tcW w:w="735" w:type="dxa"/>
            <w:vAlign w:val="center"/>
          </w:tcPr>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1.</w:t>
            </w:r>
          </w:p>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évf.</w:t>
            </w:r>
          </w:p>
        </w:tc>
        <w:tc>
          <w:tcPr>
            <w:tcW w:w="735" w:type="dxa"/>
            <w:vAlign w:val="center"/>
          </w:tcPr>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2.</w:t>
            </w:r>
          </w:p>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évf.</w:t>
            </w:r>
          </w:p>
        </w:tc>
        <w:tc>
          <w:tcPr>
            <w:tcW w:w="734" w:type="dxa"/>
            <w:vAlign w:val="center"/>
          </w:tcPr>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3.</w:t>
            </w:r>
          </w:p>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évf.</w:t>
            </w:r>
          </w:p>
        </w:tc>
        <w:tc>
          <w:tcPr>
            <w:tcW w:w="734" w:type="dxa"/>
            <w:vAlign w:val="center"/>
          </w:tcPr>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4.</w:t>
            </w:r>
          </w:p>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évf.</w:t>
            </w:r>
          </w:p>
        </w:tc>
        <w:tc>
          <w:tcPr>
            <w:tcW w:w="734" w:type="dxa"/>
            <w:vAlign w:val="center"/>
          </w:tcPr>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5.</w:t>
            </w:r>
          </w:p>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évf.</w:t>
            </w:r>
          </w:p>
        </w:tc>
        <w:tc>
          <w:tcPr>
            <w:tcW w:w="734" w:type="dxa"/>
            <w:vAlign w:val="center"/>
          </w:tcPr>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6.</w:t>
            </w:r>
          </w:p>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évf.</w:t>
            </w:r>
          </w:p>
        </w:tc>
        <w:tc>
          <w:tcPr>
            <w:tcW w:w="734" w:type="dxa"/>
            <w:vAlign w:val="center"/>
          </w:tcPr>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7.</w:t>
            </w:r>
          </w:p>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évf.</w:t>
            </w:r>
          </w:p>
        </w:tc>
        <w:tc>
          <w:tcPr>
            <w:tcW w:w="734" w:type="dxa"/>
            <w:vAlign w:val="center"/>
          </w:tcPr>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8.</w:t>
            </w:r>
          </w:p>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évf.</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Anyanyelv és kommunikáció</w:t>
            </w: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Kommunikáció</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4</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4</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r>
      <w:tr w:rsidR="00CA0972" w:rsidRPr="00715757" w:rsidTr="00FF44B4">
        <w:trPr>
          <w:trHeight w:val="288"/>
        </w:trPr>
        <w:tc>
          <w:tcPr>
            <w:tcW w:w="1585" w:type="dxa"/>
            <w:vMerge/>
          </w:tcPr>
          <w:p w:rsidR="00CA0972" w:rsidRPr="00715757" w:rsidRDefault="00CA0972" w:rsidP="00715757">
            <w:pPr>
              <w:spacing w:after="0" w:line="240" w:lineRule="auto"/>
              <w:rPr>
                <w:rFonts w:ascii="Times New Roman" w:hAnsi="Times New Roman"/>
                <w:sz w:val="20"/>
                <w:szCs w:val="20"/>
              </w:rPr>
            </w:pP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Olvasás-írás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3*</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4</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r>
      <w:tr w:rsidR="00CA0972" w:rsidRPr="00715757" w:rsidTr="00FF44B4">
        <w:trPr>
          <w:trHeight w:val="288"/>
        </w:trPr>
        <w:tc>
          <w:tcPr>
            <w:tcW w:w="1585" w:type="dxa"/>
            <w:vMerge/>
          </w:tcPr>
          <w:p w:rsidR="00CA0972" w:rsidRPr="00715757" w:rsidRDefault="00CA0972" w:rsidP="00715757">
            <w:pPr>
              <w:spacing w:after="0" w:line="240" w:lineRule="auto"/>
              <w:rPr>
                <w:rFonts w:ascii="Times New Roman" w:hAnsi="Times New Roman"/>
                <w:sz w:val="20"/>
                <w:szCs w:val="20"/>
              </w:rPr>
            </w:pP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Olvasás-írás előkészítése</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3*</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r>
      <w:tr w:rsidR="00CA0972" w:rsidRPr="00715757" w:rsidTr="00FF44B4">
        <w:trPr>
          <w:trHeight w:val="288"/>
        </w:trPr>
        <w:tc>
          <w:tcPr>
            <w:tcW w:w="1585" w:type="dxa"/>
            <w:vMerge/>
          </w:tcPr>
          <w:p w:rsidR="00CA0972" w:rsidRPr="00715757" w:rsidRDefault="00CA0972" w:rsidP="00715757">
            <w:pPr>
              <w:spacing w:after="0" w:line="240" w:lineRule="auto"/>
              <w:rPr>
                <w:rFonts w:ascii="Times New Roman" w:hAnsi="Times New Roman"/>
                <w:sz w:val="20"/>
                <w:szCs w:val="20"/>
              </w:rPr>
            </w:pP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Olvasás-írás elemi</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4</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4*</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4</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4</w:t>
            </w:r>
          </w:p>
        </w:tc>
      </w:tr>
      <w:tr w:rsidR="00CA0972" w:rsidRPr="00715757" w:rsidTr="00FF44B4">
        <w:trPr>
          <w:trHeight w:val="288"/>
        </w:trPr>
        <w:tc>
          <w:tcPr>
            <w:tcW w:w="1585" w:type="dxa"/>
            <w:vMerge/>
          </w:tcPr>
          <w:p w:rsidR="00CA0972" w:rsidRPr="00715757" w:rsidRDefault="00CA0972" w:rsidP="00715757">
            <w:pPr>
              <w:spacing w:after="0" w:line="240" w:lineRule="auto"/>
              <w:rPr>
                <w:rFonts w:ascii="Times New Roman" w:hAnsi="Times New Roman"/>
                <w:sz w:val="20"/>
                <w:szCs w:val="20"/>
              </w:rPr>
            </w:pP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Beszédfejlesztés és környezetismeret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4</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4</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3</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r>
      <w:tr w:rsidR="00CA0972" w:rsidRPr="00715757" w:rsidTr="00FF44B4">
        <w:trPr>
          <w:trHeight w:val="309"/>
        </w:trPr>
        <w:tc>
          <w:tcPr>
            <w:tcW w:w="1585" w:type="dxa"/>
            <w:vMerge w:val="restart"/>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Társadalmi környezet</w:t>
            </w: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Számolás-mérés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3*</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4*</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r>
      <w:tr w:rsidR="00CA0972" w:rsidRPr="00715757" w:rsidTr="00FF44B4">
        <w:trPr>
          <w:trHeight w:val="309"/>
        </w:trPr>
        <w:tc>
          <w:tcPr>
            <w:tcW w:w="1585" w:type="dxa"/>
            <w:vMerge/>
          </w:tcPr>
          <w:p w:rsidR="00CA0972" w:rsidRPr="00715757" w:rsidRDefault="00CA0972" w:rsidP="00715757">
            <w:pPr>
              <w:spacing w:after="0" w:line="240" w:lineRule="auto"/>
              <w:rPr>
                <w:rFonts w:ascii="Times New Roman" w:hAnsi="Times New Roman"/>
                <w:sz w:val="20"/>
                <w:szCs w:val="20"/>
              </w:rPr>
            </w:pP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Számolás- mérés előkészítése</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r>
      <w:tr w:rsidR="00CA0972" w:rsidRPr="00715757" w:rsidTr="00FF44B4">
        <w:trPr>
          <w:trHeight w:val="309"/>
        </w:trPr>
        <w:tc>
          <w:tcPr>
            <w:tcW w:w="1585" w:type="dxa"/>
            <w:vMerge/>
          </w:tcPr>
          <w:p w:rsidR="00CA0972" w:rsidRPr="00715757" w:rsidRDefault="00CA0972" w:rsidP="00715757">
            <w:pPr>
              <w:spacing w:after="0" w:line="240" w:lineRule="auto"/>
              <w:rPr>
                <w:rFonts w:ascii="Times New Roman" w:hAnsi="Times New Roman"/>
                <w:sz w:val="20"/>
                <w:szCs w:val="20"/>
              </w:rPr>
            </w:pP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Számolás-mérés elemei</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3</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3</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3</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sz w:val="20"/>
                <w:szCs w:val="20"/>
              </w:rPr>
            </w:pP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Játékra nevelés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2</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1</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r>
      <w:tr w:rsidR="00CA0972" w:rsidRPr="00715757" w:rsidTr="00FF44B4">
        <w:trPr>
          <w:trHeight w:val="322"/>
        </w:trPr>
        <w:tc>
          <w:tcPr>
            <w:tcW w:w="1585" w:type="dxa"/>
            <w:vMerge/>
          </w:tcPr>
          <w:p w:rsidR="00CA0972" w:rsidRPr="00715757" w:rsidRDefault="00CA0972" w:rsidP="00715757">
            <w:pPr>
              <w:spacing w:after="0" w:line="240" w:lineRule="auto"/>
              <w:rPr>
                <w:rFonts w:ascii="Times New Roman" w:hAnsi="Times New Roman"/>
                <w:sz w:val="20"/>
                <w:szCs w:val="20"/>
              </w:rPr>
            </w:pP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Társadalmi ismeretek</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r>
      <w:tr w:rsidR="00CA0972" w:rsidRPr="00715757" w:rsidTr="00FF44B4">
        <w:trPr>
          <w:trHeight w:val="322"/>
        </w:trPr>
        <w:tc>
          <w:tcPr>
            <w:tcW w:w="1585" w:type="dxa"/>
            <w:vMerge/>
          </w:tcPr>
          <w:p w:rsidR="00CA0972" w:rsidRPr="00715757" w:rsidRDefault="00CA0972" w:rsidP="00715757">
            <w:pPr>
              <w:spacing w:after="0" w:line="240" w:lineRule="auto"/>
              <w:rPr>
                <w:rFonts w:ascii="Times New Roman" w:hAnsi="Times New Roman"/>
                <w:sz w:val="20"/>
                <w:szCs w:val="20"/>
              </w:rPr>
            </w:pP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Társadalmi ismeretek és gyakorlatok</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r>
      <w:tr w:rsidR="00CA0972" w:rsidRPr="00715757" w:rsidTr="00FF44B4">
        <w:trPr>
          <w:trHeight w:val="348"/>
        </w:trPr>
        <w:tc>
          <w:tcPr>
            <w:tcW w:w="1585" w:type="dxa"/>
            <w:vMerge w:val="restart"/>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Életvitel és gyakorlat</w:t>
            </w:r>
          </w:p>
          <w:p w:rsidR="00CA0972" w:rsidRPr="00715757" w:rsidRDefault="00CA0972" w:rsidP="00715757">
            <w:pPr>
              <w:spacing w:after="0" w:line="240" w:lineRule="auto"/>
              <w:rPr>
                <w:rFonts w:ascii="Times New Roman" w:hAnsi="Times New Roman"/>
                <w:sz w:val="20"/>
                <w:szCs w:val="20"/>
              </w:rPr>
            </w:pP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Önkiszolgálás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3*</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1</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sz w:val="20"/>
                <w:szCs w:val="20"/>
              </w:rPr>
            </w:pP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Életvitel és gyakorlat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3*</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sz w:val="20"/>
                <w:szCs w:val="20"/>
              </w:rPr>
            </w:pP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Életvitel és gondozási ismeretek</w:t>
            </w:r>
          </w:p>
        </w:tc>
        <w:tc>
          <w:tcPr>
            <w:tcW w:w="735" w:type="dxa"/>
            <w:vAlign w:val="center"/>
          </w:tcPr>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3</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5</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5</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Természeti környezet</w:t>
            </w: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Környezetismeret</w:t>
            </w:r>
          </w:p>
        </w:tc>
        <w:tc>
          <w:tcPr>
            <w:tcW w:w="735" w:type="dxa"/>
            <w:vAlign w:val="center"/>
          </w:tcPr>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1</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sz w:val="20"/>
                <w:szCs w:val="20"/>
              </w:rPr>
            </w:pP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Környezet és egészségvédelem</w:t>
            </w:r>
          </w:p>
        </w:tc>
        <w:tc>
          <w:tcPr>
            <w:tcW w:w="735" w:type="dxa"/>
            <w:vAlign w:val="center"/>
          </w:tcPr>
          <w:p w:rsidR="00CA0972" w:rsidRPr="00715757" w:rsidRDefault="00CA0972" w:rsidP="00715757">
            <w:pPr>
              <w:spacing w:after="0" w:line="240" w:lineRule="auto"/>
              <w:jc w:val="center"/>
              <w:rPr>
                <w:rFonts w:ascii="Times New Roman" w:hAnsi="Times New Roman"/>
                <w:b/>
                <w:sz w:val="20"/>
                <w:szCs w:val="20"/>
              </w:rPr>
            </w:pPr>
            <w:r w:rsidRPr="00715757">
              <w:rPr>
                <w:rFonts w:ascii="Times New Roman" w:hAnsi="Times New Roman"/>
                <w:b/>
                <w:sz w:val="20"/>
                <w:szCs w:val="20"/>
              </w:rPr>
              <w:t>-</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1,5</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Művészetek</w:t>
            </w: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Ének-zene</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2</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sz w:val="20"/>
                <w:szCs w:val="20"/>
              </w:rPr>
            </w:pP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Ábrázolás-alakítás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3</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Informatika</w:t>
            </w: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Informatika</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1*</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1*</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1*</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sz w:val="20"/>
                <w:szCs w:val="20"/>
              </w:rPr>
            </w:pP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Információs eszközök használata</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1*</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Testi nevelés</w:t>
            </w: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Mozgásnevelés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5</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5</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3</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5</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5</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sz w:val="20"/>
                <w:szCs w:val="20"/>
              </w:rPr>
            </w:pPr>
          </w:p>
        </w:tc>
        <w:tc>
          <w:tcPr>
            <w:tcW w:w="1829" w:type="dxa"/>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Testnevelés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3</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3</w:t>
            </w:r>
          </w:p>
        </w:tc>
      </w:tr>
      <w:tr w:rsidR="00CA0972" w:rsidRPr="00715757" w:rsidTr="00FF44B4">
        <w:tc>
          <w:tcPr>
            <w:tcW w:w="3414" w:type="dxa"/>
            <w:gridSpan w:val="2"/>
          </w:tcPr>
          <w:p w:rsidR="00CA0972" w:rsidRPr="00715757" w:rsidRDefault="00CA0972" w:rsidP="00715757">
            <w:pPr>
              <w:spacing w:after="0" w:line="240" w:lineRule="auto"/>
              <w:rPr>
                <w:rFonts w:ascii="Times New Roman" w:hAnsi="Times New Roman"/>
                <w:sz w:val="20"/>
                <w:szCs w:val="20"/>
              </w:rPr>
            </w:pPr>
            <w:r w:rsidRPr="00715757">
              <w:rPr>
                <w:rFonts w:ascii="Times New Roman" w:hAnsi="Times New Roman"/>
                <w:sz w:val="20"/>
                <w:szCs w:val="20"/>
              </w:rPr>
              <w:t>Összesen</w:t>
            </w:r>
          </w:p>
          <w:p w:rsidR="00CA0972" w:rsidRPr="00715757" w:rsidRDefault="00CA0972" w:rsidP="00715757">
            <w:pPr>
              <w:spacing w:after="0" w:line="240" w:lineRule="auto"/>
              <w:rPr>
                <w:rFonts w:ascii="Times New Roman" w:hAnsi="Times New Roman"/>
                <w:sz w:val="20"/>
                <w:szCs w:val="20"/>
              </w:rPr>
            </w:pPr>
          </w:p>
        </w:tc>
        <w:tc>
          <w:tcPr>
            <w:tcW w:w="735"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25</w:t>
            </w:r>
          </w:p>
        </w:tc>
        <w:tc>
          <w:tcPr>
            <w:tcW w:w="735"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22</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20</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22,5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sz w:val="20"/>
                <w:szCs w:val="20"/>
              </w:rPr>
            </w:pPr>
            <w:r w:rsidRPr="00715757">
              <w:rPr>
                <w:rFonts w:ascii="Times New Roman" w:hAnsi="Times New Roman"/>
                <w:b/>
                <w:color w:val="FF0000"/>
                <w:sz w:val="20"/>
                <w:szCs w:val="20"/>
              </w:rPr>
              <w:t>28</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24,5</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25</w:t>
            </w:r>
          </w:p>
        </w:tc>
        <w:tc>
          <w:tcPr>
            <w:tcW w:w="734" w:type="dxa"/>
            <w:vAlign w:val="center"/>
          </w:tcPr>
          <w:p w:rsidR="00CA0972" w:rsidRPr="00715757" w:rsidRDefault="00CA0972" w:rsidP="00715757">
            <w:pPr>
              <w:spacing w:after="0" w:line="240" w:lineRule="auto"/>
              <w:jc w:val="center"/>
              <w:rPr>
                <w:rFonts w:ascii="Times New Roman" w:hAnsi="Times New Roman"/>
                <w:sz w:val="20"/>
                <w:szCs w:val="20"/>
              </w:rPr>
            </w:pPr>
            <w:r w:rsidRPr="00715757">
              <w:rPr>
                <w:rFonts w:ascii="Times New Roman" w:hAnsi="Times New Roman"/>
                <w:sz w:val="20"/>
                <w:szCs w:val="20"/>
              </w:rPr>
              <w:t>25</w:t>
            </w:r>
          </w:p>
        </w:tc>
      </w:tr>
    </w:tbl>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jc w:val="both"/>
        <w:rPr>
          <w:rFonts w:ascii="Times New Roman" w:hAnsi="Times New Roman"/>
          <w:b/>
          <w:sz w:val="24"/>
          <w:szCs w:val="24"/>
          <w:lang w:eastAsia="hu-HU"/>
        </w:rPr>
      </w:pPr>
      <w:r w:rsidRPr="00715757">
        <w:rPr>
          <w:rFonts w:ascii="Times New Roman" w:hAnsi="Times New Roman"/>
          <w:b/>
          <w:sz w:val="24"/>
          <w:szCs w:val="24"/>
          <w:lang w:eastAsia="hu-HU"/>
        </w:rPr>
        <w:t>A „*„ jelölt óraszámok a szabadon tervezhető óraszámmal megnövelt órakeretet jelölik.</w:t>
      </w: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r w:rsidRPr="00715757">
        <w:rPr>
          <w:color w:val="FF0000"/>
          <w:sz w:val="24"/>
          <w:szCs w:val="24"/>
        </w:rPr>
        <w:t>Piros-új helyi tanterv</w:t>
      </w:r>
    </w:p>
    <w:p w:rsidR="00CA0972" w:rsidRPr="00715757" w:rsidRDefault="00CA0972" w:rsidP="00715757">
      <w:pPr>
        <w:spacing w:after="0" w:line="240" w:lineRule="auto"/>
        <w:rPr>
          <w:sz w:val="24"/>
          <w:szCs w:val="24"/>
        </w:rPr>
      </w:pPr>
      <w:r w:rsidRPr="00715757">
        <w:rPr>
          <w:sz w:val="24"/>
          <w:szCs w:val="24"/>
        </w:rPr>
        <w:t>Fekete-régi helyi tanterv</w:t>
      </w: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jc w:val="center"/>
        <w:rPr>
          <w:rFonts w:ascii="Times New Roman" w:hAnsi="Times New Roman"/>
          <w:b/>
          <w:sz w:val="24"/>
          <w:szCs w:val="24"/>
          <w:lang w:eastAsia="hu-HU"/>
        </w:rPr>
      </w:pPr>
      <w:r w:rsidRPr="00715757">
        <w:rPr>
          <w:rFonts w:ascii="Times New Roman" w:hAnsi="Times New Roman"/>
          <w:b/>
          <w:sz w:val="24"/>
          <w:szCs w:val="24"/>
          <w:lang w:eastAsia="hu-HU"/>
        </w:rPr>
        <w:t>ÉRTELMILEG AKADÁLYOZOTT TANULÓK ÁLTALÁNOS ISKOLÁJÁNAK ÓRATERVE</w:t>
      </w:r>
    </w:p>
    <w:p w:rsidR="00CA0972" w:rsidRPr="00715757" w:rsidRDefault="00CA0972" w:rsidP="00715757">
      <w:pPr>
        <w:spacing w:after="0" w:line="240" w:lineRule="auto"/>
        <w:jc w:val="center"/>
        <w:rPr>
          <w:rFonts w:ascii="Times New Roman" w:hAnsi="Times New Roman"/>
          <w:b/>
          <w:sz w:val="24"/>
          <w:szCs w:val="24"/>
        </w:rPr>
      </w:pPr>
      <w:r w:rsidRPr="00715757">
        <w:rPr>
          <w:rFonts w:ascii="Times New Roman" w:hAnsi="Times New Roman"/>
          <w:b/>
          <w:sz w:val="24"/>
          <w:szCs w:val="24"/>
        </w:rPr>
        <w:t>2014-2015.Tanév</w:t>
      </w:r>
    </w:p>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821"/>
        <w:gridCol w:w="707"/>
        <w:gridCol w:w="708"/>
        <w:gridCol w:w="707"/>
        <w:gridCol w:w="714"/>
        <w:gridCol w:w="707"/>
        <w:gridCol w:w="707"/>
        <w:gridCol w:w="707"/>
        <w:gridCol w:w="707"/>
      </w:tblGrid>
      <w:tr w:rsidR="00CA0972" w:rsidRPr="00715757" w:rsidTr="00FF44B4">
        <w:trPr>
          <w:trHeight w:val="1150"/>
        </w:trPr>
        <w:tc>
          <w:tcPr>
            <w:tcW w:w="1585" w:type="dxa"/>
            <w:vAlign w:val="center"/>
          </w:tcPr>
          <w:p w:rsidR="00CA0972" w:rsidRPr="00715757" w:rsidRDefault="00CA0972" w:rsidP="00715757">
            <w:pPr>
              <w:spacing w:after="0" w:line="240" w:lineRule="auto"/>
              <w:rPr>
                <w:rFonts w:ascii="Times New Roman" w:hAnsi="Times New Roman"/>
              </w:rPr>
            </w:pPr>
            <w:r w:rsidRPr="00715757">
              <w:rPr>
                <w:rFonts w:ascii="Times New Roman" w:hAnsi="Times New Roman"/>
              </w:rPr>
              <w:lastRenderedPageBreak/>
              <w:t>A nevelés-oktatás-fejlesztés területei</w:t>
            </w:r>
          </w:p>
        </w:tc>
        <w:tc>
          <w:tcPr>
            <w:tcW w:w="1829"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Tantárgy</w:t>
            </w:r>
          </w:p>
        </w:tc>
        <w:tc>
          <w:tcPr>
            <w:tcW w:w="735"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1.</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5"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2.</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3.</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4.</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5.</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6.</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7.</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8.</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Anyanyelv és kommunikáció</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Kommunikáció</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rPr>
          <w:trHeight w:val="288"/>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Olvasás-írás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rPr>
          <w:trHeight w:val="288"/>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Olvasás-írás előkészítése</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rPr>
          <w:trHeight w:val="288"/>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Olvasás-írás elemi</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4</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4</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4</w:t>
            </w:r>
          </w:p>
        </w:tc>
      </w:tr>
      <w:tr w:rsidR="00CA0972" w:rsidRPr="00715757" w:rsidTr="00FF44B4">
        <w:trPr>
          <w:trHeight w:val="288"/>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Beszédfejlesztés és környezetismeret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4</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rPr>
          <w:trHeight w:val="309"/>
        </w:trPr>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Társadalmi környezet</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Számolás-mérés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rPr>
          <w:trHeight w:val="309"/>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Számolás- mérés előkészítése</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rPr>
          <w:trHeight w:val="309"/>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Számolás-mérés elemei</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3</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3</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Játékra nevelés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1</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rPr>
          <w:trHeight w:val="322"/>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Társadalmi ismeretek</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rPr>
          <w:trHeight w:val="322"/>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Társadalmi ismeretek és gyakorlatok</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r>
      <w:tr w:rsidR="00CA0972" w:rsidRPr="00715757" w:rsidTr="00FF44B4">
        <w:trPr>
          <w:trHeight w:val="348"/>
        </w:trPr>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Életvitel és gyakorlat</w:t>
            </w:r>
          </w:p>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Önkiszolgálás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1</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Életvitel és gyakorlat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Életvitel és gondozási ismeretek</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5</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5</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Természeti környezet</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Környezetismeret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1</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1</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Környezet és egészségvédelem</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Művészetek</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Ének-zene</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Ábrázolás-alakítás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Informatika</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Informatika</w:t>
            </w:r>
          </w:p>
        </w:tc>
        <w:tc>
          <w:tcPr>
            <w:tcW w:w="735" w:type="dxa"/>
          </w:tcPr>
          <w:p w:rsidR="00CA0972" w:rsidRPr="00715757" w:rsidRDefault="00CA0972" w:rsidP="00715757">
            <w:pPr>
              <w:spacing w:after="0" w:line="240" w:lineRule="auto"/>
              <w:rPr>
                <w:b/>
                <w:color w:val="FF0000"/>
                <w:sz w:val="24"/>
                <w:szCs w:val="24"/>
              </w:rPr>
            </w:pPr>
            <w:r w:rsidRPr="00715757">
              <w:rPr>
                <w:b/>
                <w:color w:val="FF0000"/>
                <w:sz w:val="24"/>
                <w:szCs w:val="24"/>
              </w:rPr>
              <w:t>-</w:t>
            </w:r>
          </w:p>
        </w:tc>
        <w:tc>
          <w:tcPr>
            <w:tcW w:w="735" w:type="dxa"/>
          </w:tcPr>
          <w:p w:rsidR="00CA0972" w:rsidRPr="00715757" w:rsidRDefault="00CA0972" w:rsidP="00715757">
            <w:pPr>
              <w:spacing w:after="0" w:line="240" w:lineRule="auto"/>
              <w:rPr>
                <w:b/>
                <w:color w:val="FF0000"/>
                <w:sz w:val="24"/>
                <w:szCs w:val="24"/>
              </w:rPr>
            </w:pPr>
            <w:r w:rsidRPr="00715757">
              <w:rPr>
                <w:b/>
                <w:color w:val="FF0000"/>
                <w:sz w:val="24"/>
                <w:szCs w:val="24"/>
              </w:rPr>
              <w:t>-</w:t>
            </w:r>
          </w:p>
        </w:tc>
        <w:tc>
          <w:tcPr>
            <w:tcW w:w="734" w:type="dxa"/>
          </w:tcPr>
          <w:p w:rsidR="00CA0972" w:rsidRPr="00715757" w:rsidRDefault="00CA0972" w:rsidP="00715757">
            <w:pPr>
              <w:spacing w:after="0" w:line="240" w:lineRule="auto"/>
              <w:rPr>
                <w:rFonts w:ascii="Times New Roman" w:hAnsi="Times New Roman"/>
                <w:sz w:val="24"/>
                <w:szCs w:val="24"/>
              </w:rPr>
            </w:pPr>
            <w:r w:rsidRPr="00715757">
              <w:rPr>
                <w:rFonts w:ascii="Times New Roman" w:hAnsi="Times New Roman"/>
                <w:sz w:val="24"/>
                <w:szCs w:val="24"/>
              </w:rPr>
              <w:t>1*</w:t>
            </w:r>
          </w:p>
        </w:tc>
        <w:tc>
          <w:tcPr>
            <w:tcW w:w="734" w:type="dxa"/>
          </w:tcPr>
          <w:p w:rsidR="00CA0972" w:rsidRPr="00715757" w:rsidRDefault="00CA0972" w:rsidP="00715757">
            <w:pPr>
              <w:spacing w:after="0" w:line="240" w:lineRule="auto"/>
              <w:rPr>
                <w:rFonts w:ascii="Times New Roman" w:hAnsi="Times New Roman"/>
                <w:sz w:val="24"/>
                <w:szCs w:val="24"/>
              </w:rPr>
            </w:pPr>
            <w:r w:rsidRPr="00715757">
              <w:rPr>
                <w:rFonts w:ascii="Times New Roman" w:hAnsi="Times New Roman"/>
                <w:sz w:val="24"/>
                <w:szCs w:val="24"/>
              </w:rPr>
              <w:t>1*</w:t>
            </w:r>
          </w:p>
        </w:tc>
        <w:tc>
          <w:tcPr>
            <w:tcW w:w="734" w:type="dxa"/>
          </w:tcPr>
          <w:p w:rsidR="00CA0972" w:rsidRPr="00715757" w:rsidRDefault="00CA0972" w:rsidP="00715757">
            <w:pPr>
              <w:spacing w:after="0" w:line="240" w:lineRule="auto"/>
              <w:rPr>
                <w:rFonts w:ascii="Times New Roman" w:hAnsi="Times New Roman"/>
                <w:b/>
                <w:color w:val="FF0000"/>
                <w:sz w:val="24"/>
                <w:szCs w:val="24"/>
              </w:rPr>
            </w:pPr>
            <w:r w:rsidRPr="00715757">
              <w:rPr>
                <w:rFonts w:ascii="Times New Roman" w:hAnsi="Times New Roman"/>
                <w:b/>
                <w:color w:val="FF0000"/>
                <w:sz w:val="24"/>
                <w:szCs w:val="24"/>
              </w:rPr>
              <w:t>-</w:t>
            </w:r>
          </w:p>
        </w:tc>
        <w:tc>
          <w:tcPr>
            <w:tcW w:w="734" w:type="dxa"/>
          </w:tcPr>
          <w:p w:rsidR="00CA0972" w:rsidRPr="00715757" w:rsidRDefault="00CA0972" w:rsidP="00715757">
            <w:pPr>
              <w:spacing w:after="0" w:line="240" w:lineRule="auto"/>
              <w:rPr>
                <w:rFonts w:ascii="Times New Roman" w:hAnsi="Times New Roman"/>
                <w:b/>
                <w:color w:val="FF0000"/>
                <w:sz w:val="24"/>
                <w:szCs w:val="24"/>
              </w:rPr>
            </w:pPr>
            <w:r w:rsidRPr="00715757">
              <w:rPr>
                <w:rFonts w:ascii="Times New Roman" w:hAnsi="Times New Roman"/>
                <w:b/>
                <w:color w:val="FF0000"/>
                <w:sz w:val="24"/>
                <w:szCs w:val="24"/>
              </w:rPr>
              <w:t>-</w:t>
            </w:r>
          </w:p>
        </w:tc>
        <w:tc>
          <w:tcPr>
            <w:tcW w:w="734" w:type="dxa"/>
          </w:tcPr>
          <w:p w:rsidR="00CA0972" w:rsidRPr="00715757" w:rsidRDefault="00CA0972" w:rsidP="00715757">
            <w:pPr>
              <w:spacing w:after="0" w:line="240" w:lineRule="auto"/>
              <w:rPr>
                <w:rFonts w:ascii="Times New Roman" w:hAnsi="Times New Roman"/>
                <w:sz w:val="24"/>
                <w:szCs w:val="24"/>
              </w:rPr>
            </w:pPr>
            <w:r w:rsidRPr="00715757">
              <w:rPr>
                <w:rFonts w:ascii="Times New Roman" w:hAnsi="Times New Roman"/>
                <w:sz w:val="24"/>
                <w:szCs w:val="24"/>
              </w:rPr>
              <w:t>2*</w:t>
            </w:r>
          </w:p>
        </w:tc>
        <w:tc>
          <w:tcPr>
            <w:tcW w:w="734" w:type="dxa"/>
          </w:tcPr>
          <w:p w:rsidR="00CA0972" w:rsidRPr="00715757" w:rsidRDefault="00CA0972" w:rsidP="00715757">
            <w:pPr>
              <w:spacing w:after="0" w:line="240" w:lineRule="auto"/>
              <w:rPr>
                <w:rFonts w:ascii="Times New Roman" w:hAnsi="Times New Roman"/>
                <w:sz w:val="24"/>
                <w:szCs w:val="24"/>
              </w:rPr>
            </w:pPr>
            <w:r w:rsidRPr="00715757">
              <w:rPr>
                <w:rFonts w:ascii="Times New Roman" w:hAnsi="Times New Roman"/>
                <w:sz w:val="24"/>
                <w:szCs w:val="24"/>
              </w:rPr>
              <w:t>2*</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Információs eszközök használata</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1*</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1*</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Testi nevelés</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Mozgásnevelés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5</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Testnevelés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5</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3</w:t>
            </w:r>
          </w:p>
        </w:tc>
      </w:tr>
      <w:tr w:rsidR="00CA0972" w:rsidRPr="00715757" w:rsidTr="00FF44B4">
        <w:tc>
          <w:tcPr>
            <w:tcW w:w="3414" w:type="dxa"/>
            <w:gridSpan w:val="2"/>
          </w:tcPr>
          <w:p w:rsidR="00CA0972" w:rsidRPr="00715757" w:rsidRDefault="00CA0972" w:rsidP="00715757">
            <w:pPr>
              <w:spacing w:after="0" w:line="240" w:lineRule="auto"/>
              <w:rPr>
                <w:rFonts w:ascii="Times New Roman" w:hAnsi="Times New Roman"/>
              </w:rPr>
            </w:pPr>
            <w:r w:rsidRPr="00715757">
              <w:rPr>
                <w:rFonts w:ascii="Times New Roman" w:hAnsi="Times New Roman"/>
              </w:rPr>
              <w:t>Összesen</w:t>
            </w:r>
          </w:p>
          <w:p w:rsidR="00CA0972" w:rsidRPr="00715757" w:rsidRDefault="00CA0972" w:rsidP="00715757">
            <w:pPr>
              <w:spacing w:after="0" w:line="240" w:lineRule="auto"/>
              <w:rPr>
                <w:rFonts w:ascii="Times New Roman" w:hAnsi="Times New Roman"/>
              </w:rPr>
            </w:pP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25</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25</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22,5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28</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28</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27</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25</w:t>
            </w:r>
          </w:p>
        </w:tc>
      </w:tr>
    </w:tbl>
    <w:p w:rsidR="00CA0972" w:rsidRPr="00715757" w:rsidRDefault="00CA0972" w:rsidP="00715757">
      <w:pPr>
        <w:spacing w:after="0" w:line="240" w:lineRule="auto"/>
        <w:jc w:val="both"/>
        <w:rPr>
          <w:rFonts w:ascii="Times New Roman" w:hAnsi="Times New Roman"/>
          <w:b/>
          <w:sz w:val="24"/>
          <w:szCs w:val="24"/>
          <w:lang w:eastAsia="hu-HU"/>
        </w:rPr>
      </w:pPr>
      <w:r w:rsidRPr="00715757">
        <w:rPr>
          <w:rFonts w:ascii="Times New Roman" w:hAnsi="Times New Roman"/>
          <w:b/>
          <w:sz w:val="24"/>
          <w:szCs w:val="24"/>
          <w:lang w:eastAsia="hu-HU"/>
        </w:rPr>
        <w:t>A „*„ jelölt óraszámok a szabadon tervezhető óraszámmal megnövelt órakeretet jelölik.</w:t>
      </w: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jc w:val="center"/>
        <w:rPr>
          <w:rFonts w:ascii="Times New Roman" w:hAnsi="Times New Roman"/>
          <w:b/>
          <w:sz w:val="24"/>
          <w:szCs w:val="24"/>
          <w:lang w:eastAsia="hu-HU"/>
        </w:rPr>
      </w:pPr>
      <w:r w:rsidRPr="00715757">
        <w:rPr>
          <w:rFonts w:ascii="Times New Roman" w:hAnsi="Times New Roman"/>
          <w:b/>
          <w:sz w:val="24"/>
          <w:szCs w:val="24"/>
          <w:lang w:eastAsia="hu-HU"/>
        </w:rPr>
        <w:t>ÉRTELMILEG AKADÁLYOZOTT TANULÓK ÁLTALÁNOS ISKOLÁJÁNAK ÓRATERVE</w:t>
      </w:r>
    </w:p>
    <w:p w:rsidR="00CA0972" w:rsidRPr="00715757" w:rsidRDefault="00CA0972" w:rsidP="00715757">
      <w:pPr>
        <w:spacing w:after="0" w:line="240" w:lineRule="auto"/>
        <w:jc w:val="center"/>
        <w:rPr>
          <w:rFonts w:ascii="Times New Roman" w:hAnsi="Times New Roman"/>
          <w:b/>
          <w:sz w:val="24"/>
          <w:szCs w:val="24"/>
        </w:rPr>
      </w:pPr>
      <w:r w:rsidRPr="00715757">
        <w:rPr>
          <w:rFonts w:ascii="Times New Roman" w:hAnsi="Times New Roman"/>
          <w:b/>
          <w:sz w:val="24"/>
          <w:szCs w:val="24"/>
        </w:rPr>
        <w:t>2015-2016.Tanév</w:t>
      </w:r>
    </w:p>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821"/>
        <w:gridCol w:w="707"/>
        <w:gridCol w:w="708"/>
        <w:gridCol w:w="707"/>
        <w:gridCol w:w="714"/>
        <w:gridCol w:w="707"/>
        <w:gridCol w:w="707"/>
        <w:gridCol w:w="707"/>
        <w:gridCol w:w="707"/>
      </w:tblGrid>
      <w:tr w:rsidR="00CA0972" w:rsidRPr="00715757" w:rsidTr="00FF44B4">
        <w:trPr>
          <w:trHeight w:val="1150"/>
        </w:trPr>
        <w:tc>
          <w:tcPr>
            <w:tcW w:w="1585" w:type="dxa"/>
            <w:vAlign w:val="center"/>
          </w:tcPr>
          <w:p w:rsidR="00CA0972" w:rsidRPr="00715757" w:rsidRDefault="00CA0972" w:rsidP="00715757">
            <w:pPr>
              <w:spacing w:after="0" w:line="240" w:lineRule="auto"/>
              <w:rPr>
                <w:rFonts w:ascii="Times New Roman" w:hAnsi="Times New Roman"/>
              </w:rPr>
            </w:pPr>
            <w:r w:rsidRPr="00715757">
              <w:rPr>
                <w:rFonts w:ascii="Times New Roman" w:hAnsi="Times New Roman"/>
              </w:rPr>
              <w:lastRenderedPageBreak/>
              <w:t>A nevelés-oktatás-fejlesztés területei</w:t>
            </w:r>
          </w:p>
        </w:tc>
        <w:tc>
          <w:tcPr>
            <w:tcW w:w="1829"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Tantárgy</w:t>
            </w:r>
          </w:p>
        </w:tc>
        <w:tc>
          <w:tcPr>
            <w:tcW w:w="735"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1.</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5"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2.</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3.</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4.</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5.</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6.</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7.</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8.</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Anyanyelv és kommunikáció</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Kommunikáció</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rPr>
          <w:trHeight w:val="288"/>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Olvasás-írás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rPr>
          <w:trHeight w:val="288"/>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Olvasás-írás előkészítése</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rPr>
          <w:trHeight w:val="288"/>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Olvasás-írás elemi</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4</w:t>
            </w:r>
          </w:p>
        </w:tc>
      </w:tr>
      <w:tr w:rsidR="00CA0972" w:rsidRPr="00715757" w:rsidTr="00FF44B4">
        <w:trPr>
          <w:trHeight w:val="288"/>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Beszédfejlesztés és környezetismeret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rPr>
          <w:trHeight w:val="309"/>
        </w:trPr>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Társadalmi környezet</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Számolás-mérés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rPr>
          <w:trHeight w:val="309"/>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Számolás- mérés előkészítése</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rPr>
          <w:trHeight w:val="309"/>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Számolás-mérés elemei</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3</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Játékra nevelés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rPr>
          <w:trHeight w:val="322"/>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Társadalmi ismeretek</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rPr>
          <w:trHeight w:val="322"/>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Társadalmi ismeretek és gyakorlatok</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r>
      <w:tr w:rsidR="00CA0972" w:rsidRPr="00715757" w:rsidTr="00FF44B4">
        <w:trPr>
          <w:trHeight w:val="348"/>
        </w:trPr>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Életvitel és gyakorlat</w:t>
            </w:r>
          </w:p>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Önkiszolgálás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Életvitel és gyakorlat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Életvitel és gondozási ismeretek</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5</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Természeti környezet</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Környezetismeret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1</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1</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Környezet és egészségvédelem</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Művészetek</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Ének-zene</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Ábrázolás-alakítás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Informatika</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Informatika</w:t>
            </w:r>
          </w:p>
        </w:tc>
        <w:tc>
          <w:tcPr>
            <w:tcW w:w="735" w:type="dxa"/>
          </w:tcPr>
          <w:p w:rsidR="00CA0972" w:rsidRPr="00715757" w:rsidRDefault="00CA0972" w:rsidP="00715757">
            <w:pPr>
              <w:spacing w:after="0" w:line="240" w:lineRule="auto"/>
              <w:rPr>
                <w:b/>
                <w:color w:val="FF0000"/>
                <w:sz w:val="24"/>
                <w:szCs w:val="24"/>
              </w:rPr>
            </w:pPr>
            <w:r w:rsidRPr="00715757">
              <w:rPr>
                <w:b/>
                <w:color w:val="FF0000"/>
                <w:sz w:val="24"/>
                <w:szCs w:val="24"/>
              </w:rPr>
              <w:t>-</w:t>
            </w:r>
          </w:p>
        </w:tc>
        <w:tc>
          <w:tcPr>
            <w:tcW w:w="735" w:type="dxa"/>
          </w:tcPr>
          <w:p w:rsidR="00CA0972" w:rsidRPr="00715757" w:rsidRDefault="00CA0972" w:rsidP="00715757">
            <w:pPr>
              <w:spacing w:after="0" w:line="240" w:lineRule="auto"/>
              <w:rPr>
                <w:b/>
                <w:color w:val="FF0000"/>
                <w:sz w:val="24"/>
                <w:szCs w:val="24"/>
              </w:rPr>
            </w:pPr>
            <w:r w:rsidRPr="00715757">
              <w:rPr>
                <w:b/>
                <w:color w:val="FF0000"/>
                <w:sz w:val="24"/>
                <w:szCs w:val="24"/>
              </w:rPr>
              <w:t>-</w:t>
            </w:r>
          </w:p>
        </w:tc>
        <w:tc>
          <w:tcPr>
            <w:tcW w:w="734" w:type="dxa"/>
          </w:tcPr>
          <w:p w:rsidR="00CA0972" w:rsidRPr="00715757" w:rsidRDefault="00CA0972" w:rsidP="00715757">
            <w:pPr>
              <w:spacing w:after="0" w:line="240" w:lineRule="auto"/>
              <w:rPr>
                <w:b/>
                <w:color w:val="FF0000"/>
                <w:sz w:val="24"/>
                <w:szCs w:val="24"/>
              </w:rPr>
            </w:pPr>
            <w:r w:rsidRPr="00715757">
              <w:rPr>
                <w:b/>
                <w:color w:val="FF0000"/>
                <w:sz w:val="24"/>
                <w:szCs w:val="24"/>
              </w:rPr>
              <w:t>-</w:t>
            </w:r>
          </w:p>
        </w:tc>
        <w:tc>
          <w:tcPr>
            <w:tcW w:w="734" w:type="dxa"/>
          </w:tcPr>
          <w:p w:rsidR="00CA0972" w:rsidRPr="00715757" w:rsidRDefault="00CA0972" w:rsidP="00715757">
            <w:pPr>
              <w:spacing w:after="0" w:line="240" w:lineRule="auto"/>
              <w:rPr>
                <w:sz w:val="24"/>
                <w:szCs w:val="24"/>
              </w:rPr>
            </w:pPr>
            <w:r w:rsidRPr="00715757">
              <w:rPr>
                <w:sz w:val="24"/>
                <w:szCs w:val="24"/>
              </w:rPr>
              <w:t>1*</w:t>
            </w:r>
          </w:p>
        </w:tc>
        <w:tc>
          <w:tcPr>
            <w:tcW w:w="734" w:type="dxa"/>
          </w:tcPr>
          <w:p w:rsidR="00CA0972" w:rsidRPr="00715757" w:rsidRDefault="00CA0972" w:rsidP="00715757">
            <w:pPr>
              <w:spacing w:after="0" w:line="240" w:lineRule="auto"/>
              <w:rPr>
                <w:b/>
                <w:color w:val="FF0000"/>
                <w:sz w:val="24"/>
                <w:szCs w:val="24"/>
              </w:rPr>
            </w:pPr>
            <w:r w:rsidRPr="00715757">
              <w:rPr>
                <w:b/>
                <w:color w:val="FF0000"/>
                <w:sz w:val="24"/>
                <w:szCs w:val="24"/>
              </w:rPr>
              <w:t>-</w:t>
            </w:r>
          </w:p>
        </w:tc>
        <w:tc>
          <w:tcPr>
            <w:tcW w:w="734" w:type="dxa"/>
          </w:tcPr>
          <w:p w:rsidR="00CA0972" w:rsidRPr="00715757" w:rsidRDefault="00CA0972" w:rsidP="00715757">
            <w:pPr>
              <w:spacing w:after="0" w:line="240" w:lineRule="auto"/>
              <w:rPr>
                <w:b/>
                <w:color w:val="FF0000"/>
                <w:sz w:val="24"/>
                <w:szCs w:val="24"/>
              </w:rPr>
            </w:pPr>
            <w:r w:rsidRPr="00715757">
              <w:rPr>
                <w:b/>
                <w:color w:val="FF0000"/>
                <w:sz w:val="24"/>
                <w:szCs w:val="24"/>
              </w:rPr>
              <w:t>-</w:t>
            </w:r>
          </w:p>
        </w:tc>
        <w:tc>
          <w:tcPr>
            <w:tcW w:w="734" w:type="dxa"/>
          </w:tcPr>
          <w:p w:rsidR="00CA0972" w:rsidRPr="00715757" w:rsidRDefault="00CA0972" w:rsidP="00715757">
            <w:pPr>
              <w:spacing w:after="0" w:line="240" w:lineRule="auto"/>
              <w:rPr>
                <w:b/>
                <w:color w:val="FF0000"/>
                <w:sz w:val="24"/>
                <w:szCs w:val="24"/>
              </w:rPr>
            </w:pPr>
          </w:p>
        </w:tc>
        <w:tc>
          <w:tcPr>
            <w:tcW w:w="734" w:type="dxa"/>
          </w:tcPr>
          <w:p w:rsidR="00CA0972" w:rsidRPr="00715757" w:rsidRDefault="00CA0972" w:rsidP="00715757">
            <w:pPr>
              <w:spacing w:after="0" w:line="240" w:lineRule="auto"/>
              <w:rPr>
                <w:sz w:val="24"/>
                <w:szCs w:val="24"/>
              </w:rPr>
            </w:pPr>
            <w:r w:rsidRPr="00715757">
              <w:rPr>
                <w:sz w:val="24"/>
                <w:szCs w:val="24"/>
              </w:rPr>
              <w:t>2*</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Információs eszközök használata</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b/>
                <w:color w:val="FF0000"/>
                <w:sz w:val="24"/>
                <w:szCs w:val="24"/>
              </w:rPr>
              <w:t>1*</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1*</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1*</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b/>
                <w:color w:val="FF0000"/>
                <w:sz w:val="24"/>
                <w:szCs w:val="24"/>
              </w:rPr>
              <w:t>2*</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Testi nevelés</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Mozgásnevelés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Testnevelés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5</w:t>
            </w:r>
          </w:p>
        </w:tc>
      </w:tr>
      <w:tr w:rsidR="00CA0972" w:rsidRPr="00715757" w:rsidTr="00FF44B4">
        <w:tc>
          <w:tcPr>
            <w:tcW w:w="3414" w:type="dxa"/>
            <w:gridSpan w:val="2"/>
          </w:tcPr>
          <w:p w:rsidR="00CA0972" w:rsidRPr="00715757" w:rsidRDefault="00CA0972" w:rsidP="00715757">
            <w:pPr>
              <w:spacing w:after="0" w:line="240" w:lineRule="auto"/>
              <w:rPr>
                <w:rFonts w:ascii="Times New Roman" w:hAnsi="Times New Roman"/>
              </w:rPr>
            </w:pPr>
            <w:r w:rsidRPr="00715757">
              <w:rPr>
                <w:rFonts w:ascii="Times New Roman" w:hAnsi="Times New Roman"/>
              </w:rPr>
              <w:t>Összesen</w:t>
            </w:r>
          </w:p>
          <w:p w:rsidR="00CA0972" w:rsidRPr="00715757" w:rsidRDefault="00CA0972" w:rsidP="00715757">
            <w:pPr>
              <w:spacing w:after="0" w:line="240" w:lineRule="auto"/>
              <w:rPr>
                <w:rFonts w:ascii="Times New Roman" w:hAnsi="Times New Roman"/>
              </w:rPr>
            </w:pP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25</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25</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24,5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28</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28</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31</w:t>
            </w:r>
          </w:p>
        </w:tc>
        <w:tc>
          <w:tcPr>
            <w:tcW w:w="734" w:type="dxa"/>
            <w:vAlign w:val="center"/>
          </w:tcPr>
          <w:p w:rsidR="00CA0972" w:rsidRPr="00715757" w:rsidRDefault="00CA0972" w:rsidP="00715757">
            <w:pPr>
              <w:spacing w:after="0" w:line="240" w:lineRule="auto"/>
              <w:jc w:val="center"/>
              <w:rPr>
                <w:rFonts w:ascii="Times New Roman" w:hAnsi="Times New Roman"/>
              </w:rPr>
            </w:pPr>
            <w:r w:rsidRPr="00715757">
              <w:rPr>
                <w:rFonts w:ascii="Times New Roman" w:hAnsi="Times New Roman"/>
              </w:rPr>
              <w:t>27</w:t>
            </w:r>
          </w:p>
        </w:tc>
      </w:tr>
    </w:tbl>
    <w:p w:rsidR="00CA0972" w:rsidRPr="00715757" w:rsidRDefault="00CA0972" w:rsidP="00715757">
      <w:pPr>
        <w:spacing w:after="0" w:line="240" w:lineRule="auto"/>
        <w:jc w:val="both"/>
        <w:rPr>
          <w:rFonts w:ascii="Times New Roman" w:hAnsi="Times New Roman"/>
          <w:b/>
          <w:sz w:val="24"/>
          <w:szCs w:val="24"/>
          <w:lang w:eastAsia="hu-HU"/>
        </w:rPr>
      </w:pPr>
      <w:r w:rsidRPr="00715757">
        <w:rPr>
          <w:rFonts w:ascii="Times New Roman" w:hAnsi="Times New Roman"/>
          <w:b/>
          <w:sz w:val="24"/>
          <w:szCs w:val="24"/>
          <w:lang w:eastAsia="hu-HU"/>
        </w:rPr>
        <w:t>A „*„ jelölt óraszámok a szabadon tervezhető óraszámmal megnövelt órakeretet jelölik.</w:t>
      </w: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jc w:val="center"/>
        <w:rPr>
          <w:rFonts w:ascii="Times New Roman" w:hAnsi="Times New Roman"/>
          <w:b/>
          <w:sz w:val="24"/>
          <w:szCs w:val="24"/>
          <w:lang w:eastAsia="hu-HU"/>
        </w:rPr>
      </w:pPr>
      <w:r w:rsidRPr="00715757">
        <w:rPr>
          <w:rFonts w:ascii="Times New Roman" w:hAnsi="Times New Roman"/>
          <w:b/>
          <w:sz w:val="24"/>
          <w:szCs w:val="24"/>
          <w:lang w:eastAsia="hu-HU"/>
        </w:rPr>
        <w:t>ÉRTELMILEG AKADÁLYOZOTT TANULÓK ÁLTALÁNOS ISKOLÁJÁNAK ÓRATERVE</w:t>
      </w:r>
    </w:p>
    <w:p w:rsidR="00CA0972" w:rsidRPr="00715757" w:rsidRDefault="00CA0972" w:rsidP="00715757">
      <w:pPr>
        <w:spacing w:after="0" w:line="240" w:lineRule="auto"/>
        <w:jc w:val="center"/>
        <w:rPr>
          <w:rFonts w:ascii="Times New Roman" w:hAnsi="Times New Roman"/>
          <w:b/>
          <w:sz w:val="24"/>
          <w:szCs w:val="24"/>
        </w:rPr>
      </w:pPr>
      <w:r w:rsidRPr="00715757">
        <w:rPr>
          <w:rFonts w:ascii="Times New Roman" w:hAnsi="Times New Roman"/>
          <w:b/>
          <w:sz w:val="24"/>
          <w:szCs w:val="24"/>
        </w:rPr>
        <w:t>2016-2017.</w:t>
      </w:r>
    </w:p>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821"/>
        <w:gridCol w:w="708"/>
        <w:gridCol w:w="708"/>
        <w:gridCol w:w="708"/>
        <w:gridCol w:w="708"/>
        <w:gridCol w:w="708"/>
        <w:gridCol w:w="708"/>
        <w:gridCol w:w="708"/>
        <w:gridCol w:w="708"/>
      </w:tblGrid>
      <w:tr w:rsidR="00CA0972" w:rsidRPr="00715757" w:rsidTr="00FF44B4">
        <w:trPr>
          <w:trHeight w:val="1150"/>
        </w:trPr>
        <w:tc>
          <w:tcPr>
            <w:tcW w:w="1585" w:type="dxa"/>
            <w:vAlign w:val="center"/>
          </w:tcPr>
          <w:p w:rsidR="00CA0972" w:rsidRPr="00715757" w:rsidRDefault="00CA0972" w:rsidP="00715757">
            <w:pPr>
              <w:spacing w:after="0" w:line="240" w:lineRule="auto"/>
              <w:rPr>
                <w:rFonts w:ascii="Times New Roman" w:hAnsi="Times New Roman"/>
              </w:rPr>
            </w:pPr>
            <w:r w:rsidRPr="00715757">
              <w:rPr>
                <w:rFonts w:ascii="Times New Roman" w:hAnsi="Times New Roman"/>
              </w:rPr>
              <w:lastRenderedPageBreak/>
              <w:t>A nevelés-oktatás-fejlesztés területei</w:t>
            </w:r>
          </w:p>
        </w:tc>
        <w:tc>
          <w:tcPr>
            <w:tcW w:w="1829"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Tantárgy</w:t>
            </w:r>
          </w:p>
        </w:tc>
        <w:tc>
          <w:tcPr>
            <w:tcW w:w="735"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1.</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5"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2.</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3.</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4.</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5.</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6.</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7.</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c>
          <w:tcPr>
            <w:tcW w:w="734" w:type="dxa"/>
            <w:vAlign w:val="center"/>
          </w:tcPr>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8.</w:t>
            </w:r>
          </w:p>
          <w:p w:rsidR="00CA0972" w:rsidRPr="00715757" w:rsidRDefault="00CA0972" w:rsidP="00715757">
            <w:pPr>
              <w:spacing w:after="0" w:line="240" w:lineRule="auto"/>
              <w:jc w:val="center"/>
              <w:rPr>
                <w:rFonts w:ascii="Times New Roman" w:hAnsi="Times New Roman"/>
                <w:b/>
              </w:rPr>
            </w:pPr>
            <w:r w:rsidRPr="00715757">
              <w:rPr>
                <w:rFonts w:ascii="Times New Roman" w:hAnsi="Times New Roman"/>
                <w:b/>
              </w:rPr>
              <w:t>évf.</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Anyanyelv és kommunikáció</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Kommunikáció</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r>
      <w:tr w:rsidR="00CA0972" w:rsidRPr="00715757" w:rsidTr="00FF44B4">
        <w:trPr>
          <w:trHeight w:val="288"/>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Olvasás-írás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r>
      <w:tr w:rsidR="00CA0972" w:rsidRPr="00715757" w:rsidTr="00FF44B4">
        <w:trPr>
          <w:trHeight w:val="309"/>
        </w:trPr>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Társadalmi környezet</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Számolás-mérés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4*</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Játékra nevelés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r>
      <w:tr w:rsidR="00CA0972" w:rsidRPr="00715757" w:rsidTr="00FF44B4">
        <w:trPr>
          <w:trHeight w:val="322"/>
        </w:trPr>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Társadalmi ismeretek</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r>
      <w:tr w:rsidR="00CA0972" w:rsidRPr="00715757" w:rsidTr="00FF44B4">
        <w:trPr>
          <w:trHeight w:val="348"/>
        </w:trPr>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Életvitel és gyakorlat</w:t>
            </w:r>
          </w:p>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Önkiszolgálás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Életvitel és gyakorlat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r>
      <w:tr w:rsidR="00CA0972" w:rsidRPr="00715757" w:rsidTr="00FF44B4">
        <w:tc>
          <w:tcPr>
            <w:tcW w:w="1585"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Természeti környezet</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Környezetismeret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1</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1</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Művészetek</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Ének-zene</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Ábrázolás-alakítás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r>
      <w:tr w:rsidR="00CA0972" w:rsidRPr="00715757" w:rsidTr="00FF44B4">
        <w:tc>
          <w:tcPr>
            <w:tcW w:w="1585"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Informatika</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Információs eszközök használata</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1*</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1*</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1*</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1*</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w:t>
            </w:r>
          </w:p>
        </w:tc>
      </w:tr>
      <w:tr w:rsidR="00CA0972" w:rsidRPr="00715757" w:rsidTr="00FF44B4">
        <w:tc>
          <w:tcPr>
            <w:tcW w:w="1585" w:type="dxa"/>
            <w:vMerge w:val="restart"/>
          </w:tcPr>
          <w:p w:rsidR="00CA0972" w:rsidRPr="00715757" w:rsidRDefault="00CA0972" w:rsidP="00715757">
            <w:pPr>
              <w:spacing w:after="0" w:line="240" w:lineRule="auto"/>
              <w:rPr>
                <w:rFonts w:ascii="Times New Roman" w:hAnsi="Times New Roman"/>
              </w:rPr>
            </w:pPr>
            <w:r w:rsidRPr="00715757">
              <w:rPr>
                <w:rFonts w:ascii="Times New Roman" w:hAnsi="Times New Roman"/>
              </w:rPr>
              <w:t>Testi nevelés</w:t>
            </w: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Mozgásnevelés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r>
      <w:tr w:rsidR="00CA0972" w:rsidRPr="00715757" w:rsidTr="00FF44B4">
        <w:tc>
          <w:tcPr>
            <w:tcW w:w="1585" w:type="dxa"/>
            <w:vMerge/>
          </w:tcPr>
          <w:p w:rsidR="00CA0972" w:rsidRPr="00715757" w:rsidRDefault="00CA0972" w:rsidP="00715757">
            <w:pPr>
              <w:spacing w:after="0" w:line="240" w:lineRule="auto"/>
              <w:rPr>
                <w:rFonts w:ascii="Times New Roman" w:hAnsi="Times New Roman"/>
              </w:rPr>
            </w:pPr>
          </w:p>
        </w:tc>
        <w:tc>
          <w:tcPr>
            <w:tcW w:w="1829" w:type="dxa"/>
          </w:tcPr>
          <w:p w:rsidR="00CA0972" w:rsidRPr="00715757" w:rsidRDefault="00CA0972" w:rsidP="00715757">
            <w:pPr>
              <w:spacing w:after="0" w:line="240" w:lineRule="auto"/>
              <w:rPr>
                <w:rFonts w:ascii="Times New Roman" w:hAnsi="Times New Roman"/>
              </w:rPr>
            </w:pPr>
            <w:r w:rsidRPr="00715757">
              <w:rPr>
                <w:rFonts w:ascii="Times New Roman" w:hAnsi="Times New Roman"/>
              </w:rPr>
              <w:t>Testnevelés</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5</w:t>
            </w:r>
          </w:p>
        </w:tc>
      </w:tr>
      <w:tr w:rsidR="00CA0972" w:rsidRPr="00715757" w:rsidTr="00FF44B4">
        <w:tc>
          <w:tcPr>
            <w:tcW w:w="3414" w:type="dxa"/>
            <w:gridSpan w:val="2"/>
          </w:tcPr>
          <w:p w:rsidR="00CA0972" w:rsidRPr="00715757" w:rsidRDefault="00CA0972" w:rsidP="00715757">
            <w:pPr>
              <w:spacing w:after="0" w:line="240" w:lineRule="auto"/>
              <w:rPr>
                <w:rFonts w:ascii="Times New Roman" w:hAnsi="Times New Roman"/>
              </w:rPr>
            </w:pPr>
            <w:r w:rsidRPr="00715757">
              <w:rPr>
                <w:rFonts w:ascii="Times New Roman" w:hAnsi="Times New Roman"/>
              </w:rPr>
              <w:t>Összesen</w:t>
            </w:r>
          </w:p>
          <w:p w:rsidR="00CA0972" w:rsidRPr="00715757" w:rsidRDefault="00CA0972" w:rsidP="00715757">
            <w:pPr>
              <w:spacing w:after="0" w:line="240" w:lineRule="auto"/>
              <w:rPr>
                <w:rFonts w:ascii="Times New Roman" w:hAnsi="Times New Roman"/>
              </w:rPr>
            </w:pP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25</w:t>
            </w:r>
          </w:p>
        </w:tc>
        <w:tc>
          <w:tcPr>
            <w:tcW w:w="735"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25</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26</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28</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28</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31</w:t>
            </w:r>
          </w:p>
        </w:tc>
        <w:tc>
          <w:tcPr>
            <w:tcW w:w="734" w:type="dxa"/>
            <w:vAlign w:val="center"/>
          </w:tcPr>
          <w:p w:rsidR="00CA0972" w:rsidRPr="00715757" w:rsidRDefault="00CA0972" w:rsidP="00715757">
            <w:pPr>
              <w:spacing w:after="0" w:line="240" w:lineRule="auto"/>
              <w:jc w:val="center"/>
              <w:rPr>
                <w:rFonts w:ascii="Times New Roman" w:hAnsi="Times New Roman"/>
                <w:b/>
                <w:color w:val="FF0000"/>
              </w:rPr>
            </w:pPr>
            <w:r w:rsidRPr="00715757">
              <w:rPr>
                <w:rFonts w:ascii="Times New Roman" w:hAnsi="Times New Roman"/>
                <w:b/>
                <w:color w:val="FF0000"/>
              </w:rPr>
              <w:t>31</w:t>
            </w:r>
          </w:p>
        </w:tc>
      </w:tr>
    </w:tbl>
    <w:p w:rsidR="00CA0972" w:rsidRPr="00715757" w:rsidRDefault="00CA0972" w:rsidP="00715757">
      <w:pPr>
        <w:spacing w:after="0" w:line="240" w:lineRule="auto"/>
        <w:jc w:val="both"/>
        <w:rPr>
          <w:rFonts w:ascii="Times New Roman" w:hAnsi="Times New Roman"/>
          <w:b/>
          <w:sz w:val="24"/>
          <w:szCs w:val="24"/>
          <w:lang w:eastAsia="hu-HU"/>
        </w:rPr>
      </w:pPr>
    </w:p>
    <w:p w:rsidR="00CA0972" w:rsidRPr="00715757" w:rsidRDefault="00CA0972" w:rsidP="00715757">
      <w:pPr>
        <w:spacing w:after="0" w:line="240" w:lineRule="auto"/>
        <w:jc w:val="both"/>
        <w:rPr>
          <w:rFonts w:ascii="Times New Roman" w:hAnsi="Times New Roman"/>
          <w:b/>
          <w:sz w:val="24"/>
          <w:szCs w:val="24"/>
          <w:lang w:eastAsia="hu-HU"/>
        </w:rPr>
      </w:pPr>
      <w:r w:rsidRPr="00715757">
        <w:rPr>
          <w:rFonts w:ascii="Times New Roman" w:hAnsi="Times New Roman"/>
          <w:b/>
          <w:sz w:val="24"/>
          <w:szCs w:val="24"/>
          <w:lang w:eastAsia="hu-HU"/>
        </w:rPr>
        <w:t>A „*„ jelölt óraszámok a szabadon tervezhető óraszámmal megnövelt órakeretet jelölik.</w:t>
      </w: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spacing w:after="0" w:line="240" w:lineRule="auto"/>
        <w:rPr>
          <w:sz w:val="24"/>
          <w:szCs w:val="24"/>
        </w:rPr>
      </w:pPr>
    </w:p>
    <w:p w:rsidR="00CA0972" w:rsidRPr="00715757" w:rsidRDefault="00CA0972" w:rsidP="00715757">
      <w:pPr>
        <w:widowControl w:val="0"/>
        <w:suppressAutoHyphens/>
        <w:autoSpaceDE w:val="0"/>
        <w:spacing w:after="0" w:line="240" w:lineRule="auto"/>
        <w:jc w:val="center"/>
        <w:rPr>
          <w:rFonts w:ascii="Times New Roman" w:hAnsi="Times New Roman"/>
          <w:b/>
          <w:sz w:val="28"/>
          <w:szCs w:val="28"/>
          <w:lang w:eastAsia="hu-HU"/>
        </w:rPr>
      </w:pPr>
      <w:r w:rsidRPr="00715757">
        <w:rPr>
          <w:rFonts w:ascii="Times New Roman" w:hAnsi="Times New Roman"/>
          <w:b/>
          <w:sz w:val="28"/>
          <w:szCs w:val="28"/>
          <w:lang w:eastAsia="hu-HU"/>
        </w:rPr>
        <w:t>TARTALOM</w:t>
      </w:r>
    </w:p>
    <w:p w:rsidR="00CA0972" w:rsidRDefault="00CA0972" w:rsidP="00715757">
      <w:pPr>
        <w:widowControl w:val="0"/>
        <w:suppressAutoHyphens/>
        <w:autoSpaceDE w:val="0"/>
        <w:spacing w:after="0" w:line="240" w:lineRule="auto"/>
        <w:jc w:val="center"/>
        <w:rPr>
          <w:rFonts w:ascii="Times New Roman" w:hAnsi="Times New Roman"/>
          <w:b/>
          <w:sz w:val="28"/>
          <w:szCs w:val="28"/>
          <w:lang w:eastAsia="hu-HU"/>
        </w:rPr>
      </w:pPr>
    </w:p>
    <w:p w:rsidR="00CA0972" w:rsidRPr="00715757" w:rsidRDefault="00CA0972" w:rsidP="00F71C12">
      <w:pPr>
        <w:keepNext/>
        <w:widowControl w:val="0"/>
        <w:numPr>
          <w:ilvl w:val="8"/>
          <w:numId w:val="0"/>
        </w:numPr>
        <w:suppressAutoHyphens/>
        <w:autoSpaceDE w:val="0"/>
        <w:spacing w:after="0" w:line="360" w:lineRule="auto"/>
        <w:outlineLvl w:val="8"/>
        <w:rPr>
          <w:rFonts w:ascii="Times New Roman" w:hAnsi="Times New Roman"/>
          <w:sz w:val="28"/>
          <w:szCs w:val="28"/>
          <w:lang w:eastAsia="hu-HU"/>
        </w:rPr>
      </w:pPr>
      <w:r w:rsidRPr="00715757">
        <w:rPr>
          <w:rFonts w:ascii="Times New Roman" w:hAnsi="Times New Roman"/>
          <w:sz w:val="28"/>
          <w:szCs w:val="28"/>
          <w:lang w:eastAsia="hu-HU"/>
        </w:rPr>
        <w:t>Ábrázolás – alakítás</w:t>
      </w:r>
    </w:p>
    <w:p w:rsidR="00CA0972" w:rsidRDefault="00CA0972" w:rsidP="00F71C12">
      <w:pPr>
        <w:widowControl w:val="0"/>
        <w:suppressAutoHyphens/>
        <w:autoSpaceDE w:val="0"/>
        <w:spacing w:after="0" w:line="360" w:lineRule="auto"/>
        <w:rPr>
          <w:rFonts w:ascii="Times New Roman" w:hAnsi="Times New Roman"/>
          <w:sz w:val="28"/>
          <w:szCs w:val="28"/>
          <w:lang w:eastAsia="hu-HU"/>
        </w:rPr>
      </w:pPr>
      <w:r w:rsidRPr="00715757">
        <w:rPr>
          <w:rFonts w:ascii="Times New Roman" w:hAnsi="Times New Roman"/>
          <w:sz w:val="28"/>
          <w:szCs w:val="28"/>
          <w:lang w:eastAsia="hu-HU"/>
        </w:rPr>
        <w:t>Ének – zene</w:t>
      </w:r>
    </w:p>
    <w:p w:rsidR="00CA0972" w:rsidRDefault="00CA0972" w:rsidP="00F71C12">
      <w:pPr>
        <w:widowControl w:val="0"/>
        <w:suppressAutoHyphens/>
        <w:autoSpaceDE w:val="0"/>
        <w:spacing w:after="0" w:line="360" w:lineRule="auto"/>
        <w:rPr>
          <w:rFonts w:ascii="Times New Roman" w:hAnsi="Times New Roman"/>
          <w:sz w:val="28"/>
          <w:szCs w:val="28"/>
          <w:lang w:eastAsia="hu-HU"/>
        </w:rPr>
      </w:pPr>
      <w:r w:rsidRPr="00F71C12">
        <w:rPr>
          <w:rFonts w:ascii="Times New Roman" w:hAnsi="Times New Roman"/>
          <w:sz w:val="28"/>
          <w:szCs w:val="28"/>
          <w:lang w:eastAsia="hu-HU"/>
        </w:rPr>
        <w:t>Játékra nevelés</w:t>
      </w:r>
    </w:p>
    <w:p w:rsidR="00CA0972" w:rsidRDefault="00CA0972" w:rsidP="00F71C12">
      <w:pPr>
        <w:widowControl w:val="0"/>
        <w:suppressAutoHyphens/>
        <w:autoSpaceDE w:val="0"/>
        <w:spacing w:after="0" w:line="360" w:lineRule="auto"/>
        <w:rPr>
          <w:rFonts w:ascii="Times New Roman" w:hAnsi="Times New Roman"/>
          <w:sz w:val="28"/>
          <w:szCs w:val="28"/>
          <w:lang w:eastAsia="hu-HU"/>
        </w:rPr>
      </w:pPr>
      <w:r>
        <w:rPr>
          <w:rFonts w:ascii="Times New Roman" w:hAnsi="Times New Roman"/>
          <w:sz w:val="28"/>
          <w:szCs w:val="28"/>
          <w:lang w:eastAsia="hu-HU"/>
        </w:rPr>
        <w:t>Kommunikáció</w:t>
      </w:r>
    </w:p>
    <w:p w:rsidR="00CA0972" w:rsidRDefault="00CA0972" w:rsidP="00F71C12">
      <w:pPr>
        <w:widowControl w:val="0"/>
        <w:suppressAutoHyphens/>
        <w:autoSpaceDE w:val="0"/>
        <w:spacing w:after="0" w:line="360" w:lineRule="auto"/>
        <w:rPr>
          <w:rFonts w:ascii="Times New Roman" w:hAnsi="Times New Roman"/>
          <w:sz w:val="28"/>
          <w:szCs w:val="28"/>
          <w:lang w:eastAsia="hu-HU"/>
        </w:rPr>
      </w:pPr>
      <w:r>
        <w:rPr>
          <w:rFonts w:ascii="Times New Roman" w:hAnsi="Times New Roman"/>
          <w:sz w:val="28"/>
          <w:szCs w:val="28"/>
          <w:lang w:eastAsia="hu-HU"/>
        </w:rPr>
        <w:t>Mozgásnevelés</w:t>
      </w:r>
    </w:p>
    <w:p w:rsidR="00CA0972" w:rsidRDefault="00CA0972" w:rsidP="00F71C12">
      <w:pPr>
        <w:widowControl w:val="0"/>
        <w:suppressAutoHyphens/>
        <w:autoSpaceDE w:val="0"/>
        <w:spacing w:after="0" w:line="360" w:lineRule="auto"/>
        <w:rPr>
          <w:rFonts w:ascii="Times New Roman" w:hAnsi="Times New Roman"/>
          <w:sz w:val="28"/>
          <w:szCs w:val="28"/>
          <w:lang w:eastAsia="hu-HU"/>
        </w:rPr>
      </w:pPr>
      <w:r>
        <w:rPr>
          <w:rFonts w:ascii="Times New Roman" w:hAnsi="Times New Roman"/>
          <w:sz w:val="28"/>
          <w:szCs w:val="28"/>
          <w:lang w:eastAsia="hu-HU"/>
        </w:rPr>
        <w:t>Testnevelés</w:t>
      </w:r>
    </w:p>
    <w:p w:rsidR="00CA0972" w:rsidRDefault="00CA0972" w:rsidP="00F71C12">
      <w:pPr>
        <w:widowControl w:val="0"/>
        <w:suppressAutoHyphens/>
        <w:autoSpaceDE w:val="0"/>
        <w:spacing w:after="0" w:line="360" w:lineRule="auto"/>
        <w:rPr>
          <w:rFonts w:ascii="Times New Roman" w:hAnsi="Times New Roman"/>
          <w:sz w:val="28"/>
          <w:szCs w:val="28"/>
          <w:lang w:eastAsia="hu-HU"/>
        </w:rPr>
      </w:pPr>
      <w:r>
        <w:rPr>
          <w:rFonts w:ascii="Times New Roman" w:hAnsi="Times New Roman"/>
          <w:sz w:val="28"/>
          <w:szCs w:val="28"/>
          <w:lang w:eastAsia="hu-HU"/>
        </w:rPr>
        <w:t>Olvasás-Írás</w:t>
      </w:r>
    </w:p>
    <w:p w:rsidR="00CA0972" w:rsidRDefault="00CA0972" w:rsidP="00F71C12">
      <w:pPr>
        <w:widowControl w:val="0"/>
        <w:suppressAutoHyphens/>
        <w:autoSpaceDE w:val="0"/>
        <w:spacing w:after="0" w:line="360" w:lineRule="auto"/>
        <w:rPr>
          <w:rFonts w:ascii="Times New Roman" w:hAnsi="Times New Roman"/>
          <w:sz w:val="28"/>
          <w:szCs w:val="28"/>
          <w:lang w:eastAsia="hu-HU"/>
        </w:rPr>
      </w:pPr>
      <w:r>
        <w:rPr>
          <w:rFonts w:ascii="Times New Roman" w:hAnsi="Times New Roman"/>
          <w:sz w:val="28"/>
          <w:szCs w:val="28"/>
          <w:lang w:eastAsia="hu-HU"/>
        </w:rPr>
        <w:t>Önkiszolgálás</w:t>
      </w:r>
    </w:p>
    <w:p w:rsidR="00CA0972" w:rsidRDefault="00CA0972" w:rsidP="00F71C12">
      <w:pPr>
        <w:widowControl w:val="0"/>
        <w:suppressAutoHyphens/>
        <w:autoSpaceDE w:val="0"/>
        <w:spacing w:after="0" w:line="360" w:lineRule="auto"/>
        <w:rPr>
          <w:rFonts w:ascii="Times New Roman" w:hAnsi="Times New Roman"/>
          <w:sz w:val="28"/>
          <w:szCs w:val="28"/>
          <w:lang w:eastAsia="hu-HU"/>
        </w:rPr>
      </w:pPr>
      <w:r>
        <w:rPr>
          <w:rFonts w:ascii="Times New Roman" w:hAnsi="Times New Roman"/>
          <w:sz w:val="28"/>
          <w:szCs w:val="28"/>
          <w:lang w:eastAsia="hu-HU"/>
        </w:rPr>
        <w:t>Életvitel és gyakorlat</w:t>
      </w:r>
    </w:p>
    <w:p w:rsidR="00CA0972" w:rsidRDefault="00CA0972" w:rsidP="00F71C12">
      <w:pPr>
        <w:widowControl w:val="0"/>
        <w:suppressAutoHyphens/>
        <w:autoSpaceDE w:val="0"/>
        <w:spacing w:after="0" w:line="360" w:lineRule="auto"/>
        <w:rPr>
          <w:rFonts w:ascii="Times New Roman" w:hAnsi="Times New Roman"/>
          <w:sz w:val="28"/>
          <w:szCs w:val="28"/>
          <w:lang w:eastAsia="hu-HU"/>
        </w:rPr>
      </w:pPr>
      <w:r>
        <w:rPr>
          <w:rFonts w:ascii="Times New Roman" w:hAnsi="Times New Roman"/>
          <w:sz w:val="28"/>
          <w:szCs w:val="28"/>
          <w:lang w:eastAsia="hu-HU"/>
        </w:rPr>
        <w:t>Számolás-Mérés</w:t>
      </w:r>
    </w:p>
    <w:p w:rsidR="00CA0972" w:rsidRDefault="00CA0972" w:rsidP="00F71C12">
      <w:pPr>
        <w:widowControl w:val="0"/>
        <w:suppressAutoHyphens/>
        <w:autoSpaceDE w:val="0"/>
        <w:spacing w:after="0" w:line="360" w:lineRule="auto"/>
        <w:rPr>
          <w:rFonts w:ascii="Times New Roman" w:hAnsi="Times New Roman"/>
          <w:sz w:val="28"/>
          <w:szCs w:val="28"/>
          <w:lang w:eastAsia="hu-HU"/>
        </w:rPr>
      </w:pPr>
      <w:r>
        <w:rPr>
          <w:rFonts w:ascii="Times New Roman" w:hAnsi="Times New Roman"/>
          <w:sz w:val="28"/>
          <w:szCs w:val="28"/>
          <w:lang w:eastAsia="hu-HU"/>
        </w:rPr>
        <w:t>Környezetismeret</w:t>
      </w:r>
    </w:p>
    <w:p w:rsidR="00CA0972" w:rsidRDefault="00CA0972" w:rsidP="00F71C12">
      <w:pPr>
        <w:widowControl w:val="0"/>
        <w:suppressAutoHyphens/>
        <w:autoSpaceDE w:val="0"/>
        <w:spacing w:after="0" w:line="360" w:lineRule="auto"/>
        <w:rPr>
          <w:rFonts w:ascii="Times New Roman" w:hAnsi="Times New Roman"/>
          <w:sz w:val="28"/>
          <w:szCs w:val="28"/>
          <w:lang w:eastAsia="hu-HU"/>
        </w:rPr>
      </w:pPr>
      <w:r>
        <w:rPr>
          <w:rFonts w:ascii="Times New Roman" w:hAnsi="Times New Roman"/>
          <w:sz w:val="28"/>
          <w:szCs w:val="28"/>
          <w:lang w:eastAsia="hu-HU"/>
        </w:rPr>
        <w:t>Társadalmi ismeretek</w:t>
      </w:r>
    </w:p>
    <w:p w:rsidR="00CA0972" w:rsidRPr="00F71C12" w:rsidRDefault="00CA0972" w:rsidP="00F71C12">
      <w:pPr>
        <w:widowControl w:val="0"/>
        <w:suppressAutoHyphens/>
        <w:autoSpaceDE w:val="0"/>
        <w:spacing w:after="0" w:line="360" w:lineRule="auto"/>
        <w:rPr>
          <w:rFonts w:ascii="Times New Roman" w:hAnsi="Times New Roman"/>
          <w:sz w:val="28"/>
          <w:szCs w:val="28"/>
          <w:lang w:eastAsia="hu-HU"/>
        </w:rPr>
      </w:pPr>
      <w:r>
        <w:rPr>
          <w:rFonts w:ascii="Times New Roman" w:hAnsi="Times New Roman"/>
          <w:sz w:val="28"/>
          <w:szCs w:val="28"/>
          <w:lang w:eastAsia="hu-HU"/>
        </w:rPr>
        <w:t>Információs eszközök használata</w:t>
      </w:r>
    </w:p>
    <w:p w:rsidR="00CA0972" w:rsidRDefault="00CA0972" w:rsidP="00F71C12">
      <w:pPr>
        <w:autoSpaceDE w:val="0"/>
        <w:autoSpaceDN w:val="0"/>
        <w:adjustRightInd w:val="0"/>
        <w:spacing w:line="360" w:lineRule="auto"/>
        <w:jc w:val="both"/>
        <w:rPr>
          <w:rFonts w:ascii="Times New Roman" w:hAnsi="Times New Roman"/>
          <w:b/>
          <w:sz w:val="28"/>
          <w:szCs w:val="28"/>
          <w:lang w:eastAsia="hu-HU"/>
        </w:rPr>
      </w:pPr>
    </w:p>
    <w:p w:rsidR="00CA0972" w:rsidRDefault="00CA0972" w:rsidP="0091002F">
      <w:pPr>
        <w:autoSpaceDE w:val="0"/>
        <w:autoSpaceDN w:val="0"/>
        <w:adjustRightInd w:val="0"/>
        <w:jc w:val="both"/>
        <w:rPr>
          <w:rFonts w:ascii="Times New Roman" w:hAnsi="Times New Roman"/>
          <w:b/>
          <w:sz w:val="28"/>
          <w:szCs w:val="28"/>
          <w:lang w:eastAsia="hu-HU"/>
        </w:rPr>
      </w:pPr>
    </w:p>
    <w:p w:rsidR="00CA0972" w:rsidRDefault="00CA0972" w:rsidP="0091002F">
      <w:pPr>
        <w:autoSpaceDE w:val="0"/>
        <w:autoSpaceDN w:val="0"/>
        <w:adjustRightInd w:val="0"/>
        <w:jc w:val="both"/>
        <w:rPr>
          <w:rFonts w:ascii="Times New Roman" w:hAnsi="Times New Roman"/>
          <w:b/>
          <w:sz w:val="28"/>
          <w:szCs w:val="28"/>
          <w:lang w:eastAsia="hu-HU"/>
        </w:rPr>
      </w:pPr>
    </w:p>
    <w:p w:rsidR="00CA0972" w:rsidRDefault="00CA0972" w:rsidP="0091002F">
      <w:pPr>
        <w:autoSpaceDE w:val="0"/>
        <w:autoSpaceDN w:val="0"/>
        <w:adjustRightInd w:val="0"/>
        <w:jc w:val="both"/>
        <w:rPr>
          <w:rFonts w:ascii="Times New Roman" w:hAnsi="Times New Roman"/>
          <w:b/>
          <w:sz w:val="28"/>
          <w:szCs w:val="28"/>
          <w:lang w:eastAsia="hu-HU"/>
        </w:rPr>
      </w:pPr>
    </w:p>
    <w:p w:rsidR="00CA0972" w:rsidRDefault="00CA0972" w:rsidP="0091002F">
      <w:pPr>
        <w:autoSpaceDE w:val="0"/>
        <w:autoSpaceDN w:val="0"/>
        <w:adjustRightInd w:val="0"/>
        <w:jc w:val="both"/>
        <w:rPr>
          <w:rFonts w:ascii="Times New Roman" w:hAnsi="Times New Roman"/>
          <w:b/>
          <w:sz w:val="28"/>
          <w:szCs w:val="28"/>
          <w:lang w:eastAsia="hu-HU"/>
        </w:rPr>
      </w:pPr>
    </w:p>
    <w:p w:rsidR="00CA0972" w:rsidRDefault="00CA0972" w:rsidP="0091002F">
      <w:pPr>
        <w:autoSpaceDE w:val="0"/>
        <w:autoSpaceDN w:val="0"/>
        <w:adjustRightInd w:val="0"/>
        <w:jc w:val="both"/>
        <w:rPr>
          <w:rFonts w:ascii="Times New Roman" w:hAnsi="Times New Roman"/>
          <w:b/>
          <w:sz w:val="28"/>
          <w:szCs w:val="28"/>
          <w:lang w:eastAsia="hu-HU"/>
        </w:rPr>
      </w:pPr>
    </w:p>
    <w:p w:rsidR="00CA0972" w:rsidRDefault="00CA0972" w:rsidP="0091002F">
      <w:pPr>
        <w:autoSpaceDE w:val="0"/>
        <w:autoSpaceDN w:val="0"/>
        <w:adjustRightInd w:val="0"/>
        <w:jc w:val="both"/>
        <w:rPr>
          <w:rFonts w:ascii="Times New Roman" w:hAnsi="Times New Roman"/>
          <w:b/>
          <w:sz w:val="28"/>
          <w:szCs w:val="28"/>
          <w:lang w:eastAsia="hu-HU"/>
        </w:rPr>
      </w:pPr>
    </w:p>
    <w:p w:rsidR="00CA0972" w:rsidRDefault="00CA0972" w:rsidP="0091002F">
      <w:pPr>
        <w:autoSpaceDE w:val="0"/>
        <w:autoSpaceDN w:val="0"/>
        <w:adjustRightInd w:val="0"/>
        <w:jc w:val="both"/>
        <w:rPr>
          <w:rFonts w:ascii="Times New Roman" w:hAnsi="Times New Roman"/>
          <w:b/>
          <w:sz w:val="28"/>
          <w:szCs w:val="28"/>
          <w:lang w:eastAsia="hu-HU"/>
        </w:rPr>
      </w:pPr>
    </w:p>
    <w:p w:rsidR="00CA0972" w:rsidRDefault="00CA0972" w:rsidP="0091002F">
      <w:pPr>
        <w:autoSpaceDE w:val="0"/>
        <w:autoSpaceDN w:val="0"/>
        <w:adjustRightInd w:val="0"/>
        <w:jc w:val="both"/>
        <w:rPr>
          <w:rFonts w:ascii="Times New Roman" w:hAnsi="Times New Roman"/>
          <w:b/>
          <w:sz w:val="28"/>
          <w:szCs w:val="28"/>
          <w:lang w:eastAsia="hu-HU"/>
        </w:rPr>
      </w:pPr>
    </w:p>
    <w:p w:rsidR="00CA0972" w:rsidRDefault="00CA0972" w:rsidP="0091002F">
      <w:pPr>
        <w:autoSpaceDE w:val="0"/>
        <w:autoSpaceDN w:val="0"/>
        <w:adjustRightInd w:val="0"/>
        <w:jc w:val="both"/>
        <w:rPr>
          <w:rFonts w:ascii="Times New Roman" w:hAnsi="Times New Roman"/>
          <w:b/>
          <w:sz w:val="28"/>
          <w:szCs w:val="28"/>
          <w:lang w:eastAsia="hu-HU"/>
        </w:rPr>
      </w:pPr>
    </w:p>
    <w:p w:rsidR="00CA0972" w:rsidRDefault="00CA0972" w:rsidP="0091002F">
      <w:pPr>
        <w:autoSpaceDE w:val="0"/>
        <w:autoSpaceDN w:val="0"/>
        <w:adjustRightInd w:val="0"/>
        <w:jc w:val="both"/>
        <w:rPr>
          <w:rFonts w:ascii="Times New Roman" w:hAnsi="Times New Roman"/>
          <w:b/>
          <w:sz w:val="28"/>
          <w:szCs w:val="28"/>
          <w:lang w:eastAsia="hu-HU"/>
        </w:rPr>
      </w:pPr>
    </w:p>
    <w:p w:rsidR="00CA0972" w:rsidRDefault="00CA0972" w:rsidP="0091002F">
      <w:pPr>
        <w:autoSpaceDE w:val="0"/>
        <w:autoSpaceDN w:val="0"/>
        <w:adjustRightInd w:val="0"/>
        <w:jc w:val="both"/>
        <w:rPr>
          <w:rFonts w:cs="Calibri"/>
          <w:b/>
          <w:sz w:val="28"/>
          <w:szCs w:val="28"/>
          <w:u w:val="single"/>
        </w:rPr>
      </w:pPr>
    </w:p>
    <w:p w:rsidR="00CA0972" w:rsidRPr="0091002F" w:rsidRDefault="00CA0972" w:rsidP="0091002F">
      <w:pPr>
        <w:autoSpaceDE w:val="0"/>
        <w:autoSpaceDN w:val="0"/>
        <w:adjustRightInd w:val="0"/>
        <w:jc w:val="both"/>
        <w:rPr>
          <w:rFonts w:ascii="Times New Roman" w:hAnsi="Times New Roman"/>
          <w:b/>
          <w:sz w:val="20"/>
          <w:szCs w:val="20"/>
        </w:rPr>
      </w:pPr>
    </w:p>
    <w:p w:rsidR="00CA0972" w:rsidRPr="0091002F" w:rsidRDefault="00CA0972" w:rsidP="0091002F">
      <w:pPr>
        <w:autoSpaceDE w:val="0"/>
        <w:autoSpaceDN w:val="0"/>
        <w:adjustRightInd w:val="0"/>
        <w:jc w:val="both"/>
        <w:rPr>
          <w:rFonts w:ascii="Times New Roman" w:hAnsi="Times New Roman"/>
          <w:b/>
          <w:sz w:val="28"/>
          <w:szCs w:val="28"/>
          <w:u w:val="single"/>
        </w:rPr>
      </w:pPr>
      <w:r w:rsidRPr="0091002F">
        <w:rPr>
          <w:rFonts w:ascii="Times New Roman" w:hAnsi="Times New Roman"/>
          <w:b/>
          <w:sz w:val="28"/>
          <w:szCs w:val="28"/>
          <w:u w:val="single"/>
        </w:rPr>
        <w:lastRenderedPageBreak/>
        <w:t>Célok, feladatok:</w:t>
      </w:r>
    </w:p>
    <w:p w:rsidR="00CA0972" w:rsidRPr="0091002F" w:rsidRDefault="00CA0972" w:rsidP="0091002F">
      <w:pPr>
        <w:autoSpaceDE w:val="0"/>
        <w:autoSpaceDN w:val="0"/>
        <w:adjustRightInd w:val="0"/>
        <w:spacing w:after="0"/>
        <w:jc w:val="both"/>
        <w:rPr>
          <w:rFonts w:ascii="Times New Roman" w:hAnsi="Times New Roman"/>
          <w:sz w:val="20"/>
          <w:szCs w:val="20"/>
        </w:rPr>
      </w:pP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b/>
        </w:rPr>
        <w:t>Az általános iskolai képzés céljai, feladatai</w:t>
      </w:r>
    </w:p>
    <w:p w:rsidR="00CA0972" w:rsidRPr="0091002F" w:rsidRDefault="00CA0972" w:rsidP="0091002F">
      <w:pPr>
        <w:autoSpaceDE w:val="0"/>
        <w:autoSpaceDN w:val="0"/>
        <w:adjustRightInd w:val="0"/>
        <w:spacing w:after="0"/>
        <w:jc w:val="both"/>
        <w:rPr>
          <w:rFonts w:ascii="Times New Roman" w:hAnsi="Times New Roman"/>
        </w:rPr>
      </w:pP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Az iskolai képzés során az egyéni bánásmód elvét alkalmazva biztosítható a középsúlyosan értelmi fogyatékos tanulók személyiségének harmonikus fejl</w:t>
      </w:r>
      <w:r w:rsidRPr="0091002F">
        <w:rPr>
          <w:rFonts w:ascii="Times New Roman" w:eastAsia="TimesNewRoman" w:hAnsi="Times New Roman"/>
        </w:rPr>
        <w:t>ő</w:t>
      </w:r>
      <w:r w:rsidRPr="0091002F">
        <w:rPr>
          <w:rFonts w:ascii="Times New Roman" w:hAnsi="Times New Roman"/>
        </w:rPr>
        <w:t>dése.</w:t>
      </w: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A képzés célja kialakítani a helyes közösségi magatartást, az együttműködési képességet és a szocializációs készséget a hiányosan működ</w:t>
      </w:r>
      <w:r w:rsidRPr="0091002F">
        <w:rPr>
          <w:rFonts w:ascii="Times New Roman" w:eastAsia="TimesNewRoman" w:hAnsi="Times New Roman"/>
        </w:rPr>
        <w:t xml:space="preserve">ő </w:t>
      </w:r>
      <w:r w:rsidRPr="0091002F">
        <w:rPr>
          <w:rFonts w:ascii="Times New Roman" w:hAnsi="Times New Roman"/>
        </w:rPr>
        <w:t xml:space="preserve">képességek korrekciója, a hátrányok csökkentése érdekében, miközben folyamatos motivációval, az érdeklődés fenntartásával valósul meg a jól működő funkciók fejlesztése. </w:t>
      </w: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A képzés feladata minél nagyobb mértékben előkészíteni az önálló vagy támogatott életvezetés lehetőségét, kialakítani a környezethez való kötődés igényét, a közösségi alkalmazkodást és elfogadást, törekedve az önérvényesítéssel és önálló döntési képességgel rendelkezés kialakítására, a tanuló felkészítésére a lehető legeredményesebb társadalmi integrációra.</w:t>
      </w: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Az intézménytípus megalapozza a tanulói képességekhez és érdeklődéshez igazodó, készségfejlesztő speciális szakiskolai képzésben történő részvétel és a gyakorlati munkavégzés feltételeit úgy, hogy fokozott figyelmet fordít azoknak a kompetenciáknak a fejlesztésére, amelyre a középsúlyosan értelmi fogyatékos tanulóknak az iskolai oktatás után szükségük lehet (a készségfejleszt</w:t>
      </w:r>
      <w:r w:rsidRPr="0091002F">
        <w:rPr>
          <w:rFonts w:ascii="Times New Roman" w:eastAsia="TimesNewRoman" w:hAnsi="Times New Roman"/>
        </w:rPr>
        <w:t xml:space="preserve">ő </w:t>
      </w:r>
      <w:r w:rsidRPr="0091002F">
        <w:rPr>
          <w:rFonts w:ascii="Times New Roman" w:hAnsi="Times New Roman"/>
        </w:rPr>
        <w:t>speciális szakiskola évfolyamain, napközi otthonokban, családban, lakóotthonokban, véd</w:t>
      </w:r>
      <w:r w:rsidRPr="0091002F">
        <w:rPr>
          <w:rFonts w:ascii="Times New Roman" w:eastAsia="TimesNewRoman" w:hAnsi="Times New Roman"/>
        </w:rPr>
        <w:t>ő</w:t>
      </w:r>
      <w:r w:rsidRPr="0091002F">
        <w:rPr>
          <w:rFonts w:ascii="Times New Roman" w:hAnsi="Times New Roman"/>
        </w:rPr>
        <w:t>- vagy integrált munkahelyeken).</w:t>
      </w: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A középsúlyosan értelmi fogyatékos tanulók nevelésében kiemelt figyelmet kell fordítani az egyénre szabott terápiás eszközök, eljárások alkalmazásával a képességstruktúra hiányosságainak kompenzálása, az épen maradt funkciók feltárásával, és azokra építéssel. A pedagógusoknak feladatuk a gyakorlatorientált, a mindennapi élet tevékenységeire felkészítő képzés megvalósítása, az életvezetési technikák megalapozása, elsajátítása, gyakorlása. A személyiség gazdagítása érdekében az önelfogadásra és mások elfogadására a toleráns magatartás kialakításával tehet szert a gyermek/tanuló.</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Mindehhez olyan iskolai légkört kell teremteni, amelyben mind a tanuló, mind a felnőtt jól érzi magát, ahol az emberi és társas kapcsolatok a kölcsönös tiszteleten alapulnak, ahol minden tanuló teljes értékű emberként élheti meg önmagát, a másságot is elfogadva.</w:t>
      </w:r>
    </w:p>
    <w:p w:rsidR="00CA0972" w:rsidRPr="0091002F" w:rsidRDefault="00CA0972" w:rsidP="0091002F">
      <w:pPr>
        <w:autoSpaceDE w:val="0"/>
        <w:autoSpaceDN w:val="0"/>
        <w:adjustRightInd w:val="0"/>
        <w:spacing w:after="0"/>
        <w:jc w:val="both"/>
        <w:rPr>
          <w:rFonts w:ascii="Times New Roman" w:hAnsi="Times New Roman"/>
        </w:rPr>
      </w:pPr>
    </w:p>
    <w:p w:rsidR="00CA0972" w:rsidRPr="0091002F" w:rsidRDefault="00CA0972" w:rsidP="0091002F">
      <w:pPr>
        <w:autoSpaceDE w:val="0"/>
        <w:autoSpaceDN w:val="0"/>
        <w:adjustRightInd w:val="0"/>
        <w:spacing w:after="0"/>
        <w:jc w:val="both"/>
        <w:rPr>
          <w:rFonts w:ascii="Times New Roman" w:hAnsi="Times New Roman"/>
          <w:b/>
          <w:u w:val="single"/>
        </w:rPr>
      </w:pPr>
      <w:r w:rsidRPr="0091002F">
        <w:rPr>
          <w:rFonts w:ascii="Times New Roman" w:hAnsi="Times New Roman"/>
          <w:b/>
          <w:u w:val="single"/>
        </w:rPr>
        <w:t>Fejlesztési területek – nevelési célok</w:t>
      </w:r>
    </w:p>
    <w:p w:rsidR="00CA0972" w:rsidRPr="0091002F" w:rsidRDefault="00CA0972" w:rsidP="0091002F">
      <w:pPr>
        <w:autoSpaceDE w:val="0"/>
        <w:autoSpaceDN w:val="0"/>
        <w:adjustRightInd w:val="0"/>
        <w:spacing w:after="0"/>
        <w:jc w:val="both"/>
        <w:rPr>
          <w:rFonts w:ascii="Times New Roman" w:hAnsi="Times New Roman"/>
        </w:rPr>
      </w:pPr>
    </w:p>
    <w:p w:rsidR="00CA0972" w:rsidRPr="0091002F" w:rsidRDefault="00CA0972" w:rsidP="0091002F">
      <w:pPr>
        <w:autoSpaceDE w:val="0"/>
        <w:autoSpaceDN w:val="0"/>
        <w:adjustRightInd w:val="0"/>
        <w:spacing w:after="0"/>
        <w:rPr>
          <w:rFonts w:ascii="Times New Roman" w:hAnsi="Times New Roman"/>
        </w:rPr>
      </w:pPr>
      <w:r w:rsidRPr="0091002F">
        <w:rPr>
          <w:rFonts w:ascii="Times New Roman" w:hAnsi="Times New Roman"/>
          <w:i/>
        </w:rPr>
        <w:t>Erkölcsi nevelés</w:t>
      </w:r>
      <w:r w:rsidRPr="0091002F">
        <w:rPr>
          <w:rFonts w:ascii="Times New Roman" w:hAnsi="Times New Roman"/>
        </w:rPr>
        <w:br/>
        <w:t>A középsúlyosan értelmi fogyatékos tanuló képes szociális kapcsolatokat kialakítani és fenntartani, ismeri és elfogadja az alapvet</w:t>
      </w:r>
      <w:r w:rsidRPr="0091002F">
        <w:rPr>
          <w:rFonts w:ascii="Times New Roman" w:eastAsia="TimesNewRoman" w:hAnsi="Times New Roman"/>
        </w:rPr>
        <w:t xml:space="preserve">ő </w:t>
      </w:r>
      <w:r w:rsidRPr="0091002F">
        <w:rPr>
          <w:rFonts w:ascii="Times New Roman" w:hAnsi="Times New Roman"/>
        </w:rPr>
        <w:t>emberi értékeket, a személyiségében rejl</w:t>
      </w:r>
      <w:r w:rsidRPr="0091002F">
        <w:rPr>
          <w:rFonts w:ascii="Times New Roman" w:eastAsia="TimesNewRoman" w:hAnsi="Times New Roman"/>
        </w:rPr>
        <w:t xml:space="preserve">ő </w:t>
      </w:r>
      <w:r w:rsidRPr="0091002F">
        <w:rPr>
          <w:rFonts w:ascii="Times New Roman" w:hAnsi="Times New Roman"/>
        </w:rPr>
        <w:t>pozitív tulajdonságokat meg tudja jeleníteni a környezete számára. Különböző élethelyzetekben képes az adekvát viselkedésre, elfogadja társait és környezetét, megismeri, követi és igyekszik betartani a szabályokat. Interperszonális kapcsolataiban együttműködő, megértő, türelmes.</w:t>
      </w:r>
    </w:p>
    <w:p w:rsidR="00CA0972" w:rsidRPr="0091002F" w:rsidRDefault="00CA0972" w:rsidP="0091002F">
      <w:pPr>
        <w:autoSpaceDE w:val="0"/>
        <w:autoSpaceDN w:val="0"/>
        <w:adjustRightInd w:val="0"/>
        <w:spacing w:after="0"/>
        <w:jc w:val="both"/>
        <w:rPr>
          <w:rFonts w:ascii="Times New Roman" w:hAnsi="Times New Roman"/>
        </w:rPr>
      </w:pPr>
    </w:p>
    <w:p w:rsidR="00CA0972" w:rsidRPr="0091002F" w:rsidRDefault="00CA0972" w:rsidP="0091002F">
      <w:pPr>
        <w:autoSpaceDE w:val="0"/>
        <w:autoSpaceDN w:val="0"/>
        <w:adjustRightInd w:val="0"/>
        <w:spacing w:after="0"/>
        <w:jc w:val="both"/>
        <w:rPr>
          <w:rFonts w:ascii="Times New Roman" w:hAnsi="Times New Roman"/>
          <w:i/>
        </w:rPr>
      </w:pPr>
      <w:r w:rsidRPr="0091002F">
        <w:rPr>
          <w:rFonts w:ascii="Times New Roman" w:hAnsi="Times New Roman"/>
          <w:i/>
        </w:rPr>
        <w:t>Nemzeti öntudat és hazafias nevelés</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 xml:space="preserve">A tanuló érdeklődik környezete és lakóhelye szokásai iránt, ismeri a legfontosabb nemzeti ünnepekhez köthető hagyományokat, képességeihez mérten bekapcsolódik az ünnepi megemlékezésekbe. Fokozatosan megismeri a szülőföld, a haza legfontosabb értékeit, megismeri környezetében előforduló szimbólumait. </w:t>
      </w:r>
    </w:p>
    <w:p w:rsidR="00CA0972" w:rsidRPr="0091002F" w:rsidRDefault="00CA0972" w:rsidP="0091002F">
      <w:pPr>
        <w:autoSpaceDE w:val="0"/>
        <w:autoSpaceDN w:val="0"/>
        <w:adjustRightInd w:val="0"/>
        <w:spacing w:after="0"/>
        <w:jc w:val="both"/>
        <w:rPr>
          <w:rFonts w:ascii="Times New Roman" w:hAnsi="Times New Roman"/>
        </w:rPr>
      </w:pPr>
    </w:p>
    <w:p w:rsidR="00CA0972" w:rsidRPr="0091002F" w:rsidRDefault="00CA0972" w:rsidP="0091002F">
      <w:pPr>
        <w:autoSpaceDE w:val="0"/>
        <w:autoSpaceDN w:val="0"/>
        <w:adjustRightInd w:val="0"/>
        <w:spacing w:after="0"/>
        <w:jc w:val="both"/>
        <w:rPr>
          <w:rFonts w:ascii="Times New Roman" w:hAnsi="Times New Roman"/>
          <w:i/>
        </w:rPr>
      </w:pPr>
      <w:r w:rsidRPr="0091002F">
        <w:rPr>
          <w:rFonts w:ascii="Times New Roman" w:hAnsi="Times New Roman"/>
          <w:i/>
        </w:rPr>
        <w:t>Állampolgárságra, demokráciára nevelés</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lastRenderedPageBreak/>
        <w:t xml:space="preserve">A tanuló fokozatosan képessé válik az együttműködésre környezetével, közösségében magatartása elfogadó.  Megismeri és képességeinek megfelelően alkalmazza alapvető emberi jogait és kötelezettségeit. Kialakul igénye az önállóságra, megismeri az önérvényesítés és a támogatott döntéshozatal lehetőségét. Közösségének alakításába bevonható, igényli a rendezett, célszerűen kialakított környezetet. </w:t>
      </w:r>
    </w:p>
    <w:p w:rsidR="00CA0972" w:rsidRPr="0091002F" w:rsidRDefault="00CA0972" w:rsidP="0091002F">
      <w:pPr>
        <w:autoSpaceDE w:val="0"/>
        <w:autoSpaceDN w:val="0"/>
        <w:adjustRightInd w:val="0"/>
        <w:spacing w:after="0"/>
        <w:jc w:val="both"/>
        <w:rPr>
          <w:rFonts w:ascii="Times New Roman" w:hAnsi="Times New Roman"/>
        </w:rPr>
      </w:pPr>
    </w:p>
    <w:p w:rsidR="00CA0972" w:rsidRPr="0091002F" w:rsidRDefault="00CA0972" w:rsidP="0091002F">
      <w:pPr>
        <w:autoSpaceDE w:val="0"/>
        <w:autoSpaceDN w:val="0"/>
        <w:adjustRightInd w:val="0"/>
        <w:spacing w:after="0"/>
        <w:jc w:val="both"/>
        <w:rPr>
          <w:rFonts w:ascii="Times New Roman" w:hAnsi="Times New Roman"/>
          <w:i/>
        </w:rPr>
      </w:pPr>
      <w:r w:rsidRPr="0091002F">
        <w:rPr>
          <w:rFonts w:ascii="Times New Roman" w:hAnsi="Times New Roman"/>
          <w:i/>
        </w:rPr>
        <w:t>Önismeret és a társas kapcsolati kultúra fejlesztése</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A tanuló megtapasztalja saját személyét, bekapcsolódik társas foglalkozásokba.</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Megtanulja a helyzeteknek megfelelő kapcsolatokat megteremteni környezetével, cselekedeteit kontrollálni, képes a kapcsolatokban a közeledés és a távolságtartás egyensúlyának és szükségességének megválasztására. Konfliktusait önállóan vagy segítséget kérve próbálja megoldani. Megtanul választani lehetőségei közül, képessé válik korlátai felismerésére, megismeri az adekvát segítségkérés módszereit.</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Megismeri a nemi szerepekkel kapcsolatos alapvető társadalmi elvárásokat és a biológiai működés elemeit.</w:t>
      </w:r>
    </w:p>
    <w:p w:rsidR="00CA0972" w:rsidRPr="0091002F" w:rsidRDefault="00CA0972" w:rsidP="0091002F">
      <w:pPr>
        <w:autoSpaceDE w:val="0"/>
        <w:autoSpaceDN w:val="0"/>
        <w:adjustRightInd w:val="0"/>
        <w:spacing w:after="0"/>
        <w:jc w:val="both"/>
        <w:rPr>
          <w:rFonts w:ascii="Times New Roman" w:hAnsi="Times New Roman"/>
        </w:rPr>
      </w:pPr>
    </w:p>
    <w:p w:rsidR="00CA0972" w:rsidRPr="0091002F" w:rsidRDefault="00CA0972" w:rsidP="0091002F">
      <w:pPr>
        <w:autoSpaceDE w:val="0"/>
        <w:autoSpaceDN w:val="0"/>
        <w:adjustRightInd w:val="0"/>
        <w:spacing w:after="0"/>
        <w:jc w:val="both"/>
        <w:rPr>
          <w:rFonts w:ascii="Times New Roman" w:hAnsi="Times New Roman"/>
          <w:i/>
        </w:rPr>
      </w:pPr>
      <w:r w:rsidRPr="0091002F">
        <w:rPr>
          <w:rFonts w:ascii="Times New Roman" w:hAnsi="Times New Roman"/>
          <w:i/>
        </w:rPr>
        <w:t>Családi életre nevelés</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A tanuló lehet</w:t>
      </w:r>
      <w:r w:rsidRPr="0091002F">
        <w:rPr>
          <w:rFonts w:ascii="Times New Roman" w:eastAsia="TimesNewRoman" w:hAnsi="Times New Roman"/>
        </w:rPr>
        <w:t>ő</w:t>
      </w:r>
      <w:r w:rsidRPr="0091002F">
        <w:rPr>
          <w:rFonts w:ascii="Times New Roman" w:hAnsi="Times New Roman"/>
        </w:rPr>
        <w:t>ség szerint minél nagyobb önállósággal közrem</w:t>
      </w:r>
      <w:r w:rsidRPr="0091002F">
        <w:rPr>
          <w:rFonts w:ascii="Times New Roman" w:eastAsia="TimesNewRoman" w:hAnsi="Times New Roman"/>
        </w:rPr>
        <w:t>ű</w:t>
      </w:r>
      <w:r w:rsidRPr="0091002F">
        <w:rPr>
          <w:rFonts w:ascii="Times New Roman" w:hAnsi="Times New Roman"/>
        </w:rPr>
        <w:t>köd</w:t>
      </w:r>
      <w:r w:rsidRPr="0091002F">
        <w:rPr>
          <w:rFonts w:ascii="Times New Roman" w:eastAsia="TimesNewRoman" w:hAnsi="Times New Roman"/>
        </w:rPr>
        <w:t xml:space="preserve">ő </w:t>
      </w:r>
      <w:r w:rsidRPr="0091002F">
        <w:rPr>
          <w:rFonts w:ascii="Times New Roman" w:hAnsi="Times New Roman"/>
        </w:rPr>
        <w:t>önmaga ellátásában, ismeri a családi élet szerepeit, feladatait. Képességeihez mérten elfogadja és kéri személyi segítő tanácsát a magánéletben adódó problémahelyzetek megoldásához.</w:t>
      </w:r>
    </w:p>
    <w:p w:rsidR="00CA0972" w:rsidRPr="0091002F" w:rsidRDefault="00CA0972" w:rsidP="0091002F">
      <w:pPr>
        <w:autoSpaceDE w:val="0"/>
        <w:autoSpaceDN w:val="0"/>
        <w:adjustRightInd w:val="0"/>
        <w:spacing w:after="0"/>
        <w:jc w:val="both"/>
        <w:rPr>
          <w:rFonts w:ascii="Times New Roman" w:hAnsi="Times New Roman"/>
        </w:rPr>
      </w:pPr>
    </w:p>
    <w:p w:rsidR="00CA0972" w:rsidRPr="0091002F" w:rsidRDefault="00CA0972" w:rsidP="0091002F">
      <w:pPr>
        <w:autoSpaceDE w:val="0"/>
        <w:autoSpaceDN w:val="0"/>
        <w:adjustRightInd w:val="0"/>
        <w:spacing w:after="0"/>
        <w:jc w:val="both"/>
        <w:rPr>
          <w:rFonts w:ascii="Times New Roman" w:hAnsi="Times New Roman"/>
          <w:i/>
        </w:rPr>
      </w:pPr>
      <w:r w:rsidRPr="0091002F">
        <w:rPr>
          <w:rFonts w:ascii="Times New Roman" w:hAnsi="Times New Roman"/>
          <w:i/>
        </w:rPr>
        <w:t xml:space="preserve">Testi és lelki egészségre nevelés </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A tanuló megismeri a helyes táplálkozás és a személyes higiéné alapjait, minél önállóbban képes gondoskodni magáról, ápolni testét. Igényli a rendszeres testmozgást, figyel testi épségének és egészségének megőrzésére.</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Lehetőségeihez mérten felismeri és elkerüli a káros szokásokat és veszélyes helyzeteket.</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 xml:space="preserve">Testi és lelki érzéseit képes környezetének megfelelő jelzésekkel tudomására hozni. </w:t>
      </w:r>
    </w:p>
    <w:p w:rsidR="00CA0972" w:rsidRPr="0091002F" w:rsidRDefault="00CA0972" w:rsidP="0091002F">
      <w:pPr>
        <w:autoSpaceDE w:val="0"/>
        <w:autoSpaceDN w:val="0"/>
        <w:adjustRightInd w:val="0"/>
        <w:spacing w:after="0"/>
        <w:jc w:val="both"/>
        <w:rPr>
          <w:rFonts w:ascii="Times New Roman" w:hAnsi="Times New Roman"/>
        </w:rPr>
      </w:pPr>
    </w:p>
    <w:p w:rsidR="00CA0972" w:rsidRPr="0091002F" w:rsidRDefault="00CA0972" w:rsidP="0091002F">
      <w:pPr>
        <w:autoSpaceDE w:val="0"/>
        <w:autoSpaceDN w:val="0"/>
        <w:adjustRightInd w:val="0"/>
        <w:spacing w:after="0"/>
        <w:jc w:val="both"/>
        <w:rPr>
          <w:rFonts w:ascii="Times New Roman" w:hAnsi="Times New Roman"/>
          <w:i/>
        </w:rPr>
      </w:pPr>
      <w:r w:rsidRPr="0091002F">
        <w:rPr>
          <w:rFonts w:ascii="Times New Roman" w:hAnsi="Times New Roman"/>
          <w:i/>
        </w:rPr>
        <w:t>Fenntarthatóság, környezettudatosság</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A tanuló igényli a kulturált környezetet, vigyáz lakóhelye, élettere tisztaságára, óvja épségét. Felismeri a szennyező anyagokat, kerüli a káros környezeti hatásokat. Igényévé válik a takarékosság az anyagokkal, energiával, kerüli a felesleges pazarlást. Megtanulja szükségleteihez mérten beosztani a javakat.</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Megismeri és alkalmazza a szelektív hulladékgyűjtés, az újrafelhasználás és hasznosítás gyakorlati technikáit.</w:t>
      </w:r>
    </w:p>
    <w:p w:rsidR="00CA0972" w:rsidRPr="0091002F" w:rsidRDefault="00CA0972" w:rsidP="0091002F">
      <w:pPr>
        <w:autoSpaceDE w:val="0"/>
        <w:autoSpaceDN w:val="0"/>
        <w:adjustRightInd w:val="0"/>
        <w:spacing w:after="0"/>
        <w:jc w:val="both"/>
        <w:rPr>
          <w:rFonts w:ascii="Times New Roman" w:hAnsi="Times New Roman"/>
        </w:rPr>
      </w:pPr>
    </w:p>
    <w:p w:rsidR="00CA0972" w:rsidRPr="0091002F" w:rsidRDefault="00CA0972" w:rsidP="0091002F">
      <w:pPr>
        <w:autoSpaceDE w:val="0"/>
        <w:autoSpaceDN w:val="0"/>
        <w:adjustRightInd w:val="0"/>
        <w:spacing w:after="0"/>
        <w:jc w:val="both"/>
        <w:rPr>
          <w:rFonts w:ascii="Times New Roman" w:hAnsi="Times New Roman"/>
          <w:i/>
        </w:rPr>
      </w:pPr>
      <w:r w:rsidRPr="0091002F">
        <w:rPr>
          <w:rFonts w:ascii="Times New Roman" w:hAnsi="Times New Roman"/>
          <w:i/>
        </w:rPr>
        <w:t>Pályaorientáció</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A tanuló motivációja felkelthető a munkatevékenységek iránt, lehetőségeihez képest igényli a felnőtt élet alapvető tevékenységének, a munkának megismerését, elsajátítását.</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Képes önmaga munkatevékenységi lehetőségeinek felismerésére, belátására, elfogadja a segítséget.</w:t>
      </w:r>
    </w:p>
    <w:p w:rsidR="00CA0972" w:rsidRPr="0091002F" w:rsidRDefault="00CA0972" w:rsidP="0091002F">
      <w:pPr>
        <w:autoSpaceDE w:val="0"/>
        <w:autoSpaceDN w:val="0"/>
        <w:adjustRightInd w:val="0"/>
        <w:spacing w:after="0"/>
        <w:jc w:val="both"/>
        <w:rPr>
          <w:rFonts w:ascii="Times New Roman" w:hAnsi="Times New Roman"/>
          <w:i/>
        </w:rPr>
      </w:pPr>
      <w:r w:rsidRPr="0091002F">
        <w:rPr>
          <w:rFonts w:ascii="Times New Roman" w:hAnsi="Times New Roman"/>
          <w:i/>
        </w:rPr>
        <w:t>Gazdasági és pénzügyi nevelés</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A tanuló megismeri a pénz fogalmát, adott nagyságrendben tisztában van az ár és az érték fogalmával. Tisztában van a takarékosság, a pazarlás és a felesleges fogalmával.</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 xml:space="preserve">Képes saját tulajdonának felismerésére és megóvására. </w:t>
      </w:r>
    </w:p>
    <w:p w:rsidR="00CA0972" w:rsidRPr="0091002F" w:rsidRDefault="00CA0972" w:rsidP="0091002F">
      <w:pPr>
        <w:autoSpaceDE w:val="0"/>
        <w:autoSpaceDN w:val="0"/>
        <w:adjustRightInd w:val="0"/>
        <w:spacing w:after="0"/>
        <w:jc w:val="both"/>
        <w:rPr>
          <w:rFonts w:ascii="Times New Roman" w:hAnsi="Times New Roman"/>
        </w:rPr>
      </w:pPr>
    </w:p>
    <w:p w:rsidR="00CA0972" w:rsidRPr="0091002F" w:rsidRDefault="00CA0972" w:rsidP="0091002F">
      <w:pPr>
        <w:autoSpaceDE w:val="0"/>
        <w:autoSpaceDN w:val="0"/>
        <w:adjustRightInd w:val="0"/>
        <w:spacing w:after="0"/>
        <w:jc w:val="both"/>
        <w:rPr>
          <w:rFonts w:ascii="Times New Roman" w:hAnsi="Times New Roman"/>
          <w:i/>
        </w:rPr>
      </w:pPr>
      <w:r w:rsidRPr="0091002F">
        <w:rPr>
          <w:rFonts w:ascii="Times New Roman" w:hAnsi="Times New Roman"/>
          <w:i/>
        </w:rPr>
        <w:t>Médiatudatosságra nevelés</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A tanulóban fokozatosan tudatosul a virtuális valóság és az élet közötti különbség. Felismeri az elektronikus eszközök helyes információszerző és szabadidő eltöltési lehetőségeit, ügyel a mértékletességre.</w:t>
      </w:r>
    </w:p>
    <w:p w:rsidR="00CA0972" w:rsidRPr="0091002F" w:rsidRDefault="00CA0972" w:rsidP="0091002F">
      <w:pPr>
        <w:autoSpaceDE w:val="0"/>
        <w:autoSpaceDN w:val="0"/>
        <w:adjustRightInd w:val="0"/>
        <w:spacing w:after="0"/>
        <w:jc w:val="both"/>
        <w:rPr>
          <w:rFonts w:ascii="Times New Roman" w:hAnsi="Times New Roman"/>
        </w:rPr>
      </w:pPr>
    </w:p>
    <w:p w:rsidR="00CA0972" w:rsidRPr="0091002F" w:rsidRDefault="00CA0972" w:rsidP="0091002F">
      <w:pPr>
        <w:autoSpaceDE w:val="0"/>
        <w:autoSpaceDN w:val="0"/>
        <w:adjustRightInd w:val="0"/>
        <w:spacing w:after="0"/>
        <w:jc w:val="both"/>
        <w:rPr>
          <w:rFonts w:ascii="Times New Roman" w:hAnsi="Times New Roman"/>
          <w:i/>
        </w:rPr>
      </w:pPr>
      <w:r w:rsidRPr="0091002F">
        <w:rPr>
          <w:rFonts w:ascii="Times New Roman" w:hAnsi="Times New Roman"/>
          <w:i/>
        </w:rPr>
        <w:t>Tanulás tanítása</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A tanuló az elsajátított kompetenciák felhasználásával igényli az ismeretszerzést, az új információk, tevékenységek elsajátítását. Felkelthető a tanuláshoz és megismeréshez motivációja, kíváncsisága.</w:t>
      </w:r>
    </w:p>
    <w:p w:rsidR="00CA0972" w:rsidRPr="0091002F" w:rsidRDefault="00CA0972" w:rsidP="0091002F">
      <w:pPr>
        <w:autoSpaceDE w:val="0"/>
        <w:autoSpaceDN w:val="0"/>
        <w:adjustRightInd w:val="0"/>
        <w:spacing w:after="0"/>
        <w:jc w:val="both"/>
        <w:rPr>
          <w:rFonts w:ascii="Times New Roman" w:hAnsi="Times New Roman"/>
        </w:rPr>
      </w:pPr>
    </w:p>
    <w:p w:rsidR="00CA0972" w:rsidRPr="0091002F" w:rsidRDefault="00CA0972" w:rsidP="0091002F">
      <w:pPr>
        <w:autoSpaceDE w:val="0"/>
        <w:autoSpaceDN w:val="0"/>
        <w:adjustRightInd w:val="0"/>
        <w:spacing w:after="0"/>
        <w:jc w:val="both"/>
        <w:rPr>
          <w:rFonts w:ascii="Times New Roman" w:hAnsi="Times New Roman"/>
          <w:b/>
          <w:u w:val="single"/>
        </w:rPr>
      </w:pPr>
      <w:r w:rsidRPr="0091002F">
        <w:rPr>
          <w:rFonts w:ascii="Times New Roman" w:hAnsi="Times New Roman"/>
          <w:b/>
          <w:u w:val="single"/>
        </w:rPr>
        <w:t>Kulcskompetenciák, kompetenciafejlesztés</w:t>
      </w:r>
    </w:p>
    <w:p w:rsidR="00CA0972" w:rsidRPr="0091002F" w:rsidRDefault="00CA0972" w:rsidP="0091002F">
      <w:pPr>
        <w:autoSpaceDE w:val="0"/>
        <w:autoSpaceDN w:val="0"/>
        <w:adjustRightInd w:val="0"/>
        <w:spacing w:after="0"/>
        <w:jc w:val="both"/>
        <w:rPr>
          <w:rFonts w:ascii="Times New Roman" w:hAnsi="Times New Roman"/>
          <w:b/>
          <w:u w:val="single"/>
        </w:rPr>
      </w:pPr>
    </w:p>
    <w:p w:rsidR="00CA0972" w:rsidRPr="0091002F" w:rsidRDefault="00CA0972" w:rsidP="0091002F">
      <w:pPr>
        <w:autoSpaceDE w:val="0"/>
        <w:autoSpaceDN w:val="0"/>
        <w:adjustRightInd w:val="0"/>
        <w:spacing w:after="0"/>
        <w:jc w:val="both"/>
        <w:rPr>
          <w:rFonts w:ascii="Times New Roman" w:hAnsi="Times New Roman"/>
          <w:i/>
        </w:rPr>
      </w:pPr>
      <w:r w:rsidRPr="0091002F">
        <w:rPr>
          <w:rFonts w:ascii="Times New Roman" w:hAnsi="Times New Roman"/>
          <w:i/>
        </w:rPr>
        <w:t>Anyanyelvi kommunikáció</w:t>
      </w: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A tanuló képességeihez mérten bekapcsolódik kommunikációs helyzetekbe, igényli gondolatainak, érzéseinek átadását, egyszerű utasításokat megért. Elsajátítja az anyanyelvi verbális vagy nem verbális kommunikáció alapelemeit, megismeri a beszéd kapcsolatteremtő, közlő, informáló funkcióját. Folyamatosan törekszik a formailag és tartalmilag helyes kommunikáció elsajátítására. Képes önállóan kapcsolatot teremteni és adekvát kommunikációban részt venni. Praktikus helyzetekben, a szükséges mennyiség</w:t>
      </w:r>
      <w:r w:rsidRPr="0091002F">
        <w:rPr>
          <w:rFonts w:ascii="Times New Roman" w:eastAsia="TimesNewRoman" w:hAnsi="Times New Roman"/>
        </w:rPr>
        <w:t xml:space="preserve">ű </w:t>
      </w:r>
      <w:r w:rsidRPr="0091002F">
        <w:rPr>
          <w:rFonts w:ascii="Times New Roman" w:hAnsi="Times New Roman"/>
        </w:rPr>
        <w:t>segítség mellett, alkalmazni tudja a különböz</w:t>
      </w:r>
      <w:r w:rsidRPr="0091002F">
        <w:rPr>
          <w:rFonts w:ascii="Times New Roman" w:eastAsia="TimesNewRoman" w:hAnsi="Times New Roman"/>
        </w:rPr>
        <w:t xml:space="preserve">ő </w:t>
      </w:r>
      <w:r w:rsidRPr="0091002F">
        <w:rPr>
          <w:rFonts w:ascii="Times New Roman" w:hAnsi="Times New Roman"/>
        </w:rPr>
        <w:t xml:space="preserve">mértékben elsajátított kultúrtechnikai ismereteket. </w:t>
      </w:r>
    </w:p>
    <w:p w:rsidR="00CA0972" w:rsidRPr="0091002F" w:rsidRDefault="00CA0972" w:rsidP="0091002F">
      <w:pPr>
        <w:autoSpaceDE w:val="0"/>
        <w:autoSpaceDN w:val="0"/>
        <w:adjustRightInd w:val="0"/>
        <w:spacing w:after="0"/>
        <w:jc w:val="both"/>
        <w:rPr>
          <w:rFonts w:ascii="Times New Roman" w:eastAsia="TimesNewRoman" w:hAnsi="Times New Roman"/>
        </w:rPr>
      </w:pPr>
    </w:p>
    <w:p w:rsidR="00CA0972" w:rsidRPr="0091002F" w:rsidRDefault="00CA0972" w:rsidP="0091002F">
      <w:pPr>
        <w:autoSpaceDE w:val="0"/>
        <w:autoSpaceDN w:val="0"/>
        <w:adjustRightInd w:val="0"/>
        <w:spacing w:after="0"/>
        <w:jc w:val="both"/>
        <w:rPr>
          <w:rFonts w:ascii="Times New Roman" w:eastAsia="TimesNewRoman" w:hAnsi="Times New Roman"/>
          <w:i/>
        </w:rPr>
      </w:pPr>
      <w:r w:rsidRPr="0091002F">
        <w:rPr>
          <w:rFonts w:ascii="Times New Roman" w:eastAsia="TimesNewRoman" w:hAnsi="Times New Roman"/>
          <w:i/>
        </w:rPr>
        <w:t>Matematikai kompetencia</w:t>
      </w: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A tanuló felismer elemi ok-okozati összefüggéseket, tevékenységekkel kísérve számlál, mennyiségeket összehasonlít. A mindennapi életben használt egyszerű mértékegységeket ismeri. Megismeri a pénz értékének és az árak összefüggésének alapjait. Egyéni igényekhez igazodó segítséggel tájékozódik térben és időben.</w:t>
      </w:r>
    </w:p>
    <w:p w:rsidR="00CA0972" w:rsidRPr="0091002F" w:rsidRDefault="00CA0972" w:rsidP="0091002F">
      <w:pPr>
        <w:autoSpaceDE w:val="0"/>
        <w:autoSpaceDN w:val="0"/>
        <w:adjustRightInd w:val="0"/>
        <w:spacing w:after="0"/>
        <w:jc w:val="both"/>
        <w:rPr>
          <w:rFonts w:ascii="Times New Roman" w:eastAsia="TimesNewRoman" w:hAnsi="Times New Roman"/>
        </w:rPr>
      </w:pPr>
    </w:p>
    <w:p w:rsidR="00CA0972" w:rsidRPr="0091002F" w:rsidRDefault="00CA0972" w:rsidP="0091002F">
      <w:pPr>
        <w:autoSpaceDE w:val="0"/>
        <w:autoSpaceDN w:val="0"/>
        <w:adjustRightInd w:val="0"/>
        <w:spacing w:after="0"/>
        <w:jc w:val="both"/>
        <w:rPr>
          <w:rFonts w:ascii="Times New Roman" w:eastAsia="TimesNewRoman" w:hAnsi="Times New Roman"/>
          <w:i/>
        </w:rPr>
      </w:pPr>
      <w:r w:rsidRPr="0091002F">
        <w:rPr>
          <w:rFonts w:ascii="Times New Roman" w:eastAsia="TimesNewRoman" w:hAnsi="Times New Roman"/>
          <w:i/>
        </w:rPr>
        <w:t>Természettudományos és technikai kompetencia</w:t>
      </w: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A tanuló segítséggel tájékozódik alapvető természeti jelenségekben és folyamatokban. Megismeri testének működését, együttműködik szervezetének megóvásában és egészségének fenntartásában. Ügyel környezetének védelmére, képes a természet szépségeinek felismerésére.</w:t>
      </w: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Minél önállóbban, adekvátan alkalmazza környezetének berendezéseit és eszközeit.</w:t>
      </w:r>
    </w:p>
    <w:p w:rsidR="00CA0972" w:rsidRPr="0091002F" w:rsidRDefault="00CA0972" w:rsidP="0091002F">
      <w:pPr>
        <w:autoSpaceDE w:val="0"/>
        <w:autoSpaceDN w:val="0"/>
        <w:adjustRightInd w:val="0"/>
        <w:spacing w:after="0"/>
        <w:jc w:val="both"/>
        <w:rPr>
          <w:rFonts w:ascii="Times New Roman" w:eastAsia="TimesNewRoman" w:hAnsi="Times New Roman"/>
        </w:rPr>
      </w:pPr>
    </w:p>
    <w:p w:rsidR="00CA0972" w:rsidRPr="0091002F" w:rsidRDefault="00CA0972" w:rsidP="0091002F">
      <w:pPr>
        <w:autoSpaceDE w:val="0"/>
        <w:autoSpaceDN w:val="0"/>
        <w:adjustRightInd w:val="0"/>
        <w:spacing w:after="0"/>
        <w:jc w:val="both"/>
        <w:rPr>
          <w:rFonts w:ascii="Times New Roman" w:eastAsia="TimesNewRoman" w:hAnsi="Times New Roman"/>
          <w:i/>
        </w:rPr>
      </w:pPr>
      <w:r w:rsidRPr="0091002F">
        <w:rPr>
          <w:rFonts w:ascii="Times New Roman" w:eastAsia="TimesNewRoman" w:hAnsi="Times New Roman"/>
          <w:i/>
        </w:rPr>
        <w:t>Digitális kompetencia</w:t>
      </w: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A tanuló megismeri az információs eszközök használatának lehetőségeit a kapcsolatteremtés, a megismerés és a szabadidő hasznos eltöltése érdekében.</w:t>
      </w:r>
    </w:p>
    <w:p w:rsidR="00CA0972" w:rsidRPr="0091002F" w:rsidRDefault="00CA0972" w:rsidP="0091002F">
      <w:pPr>
        <w:autoSpaceDE w:val="0"/>
        <w:autoSpaceDN w:val="0"/>
        <w:adjustRightInd w:val="0"/>
        <w:spacing w:after="0"/>
        <w:ind w:firstLine="709"/>
        <w:jc w:val="both"/>
        <w:rPr>
          <w:rFonts w:ascii="Times New Roman" w:hAnsi="Times New Roman"/>
        </w:rPr>
      </w:pPr>
    </w:p>
    <w:p w:rsidR="00CA0972" w:rsidRPr="0091002F" w:rsidRDefault="00CA0972" w:rsidP="0091002F">
      <w:pPr>
        <w:autoSpaceDE w:val="0"/>
        <w:autoSpaceDN w:val="0"/>
        <w:adjustRightInd w:val="0"/>
        <w:spacing w:after="0"/>
        <w:jc w:val="both"/>
        <w:rPr>
          <w:rFonts w:ascii="Times New Roman" w:eastAsia="TimesNewRoman" w:hAnsi="Times New Roman"/>
          <w:i/>
        </w:rPr>
      </w:pPr>
      <w:r w:rsidRPr="0091002F">
        <w:rPr>
          <w:rFonts w:ascii="Times New Roman" w:eastAsia="TimesNewRoman" w:hAnsi="Times New Roman"/>
          <w:i/>
        </w:rPr>
        <w:t>Szociális és állampolgári kompetencia</w:t>
      </w: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 xml:space="preserve">A tanuló fokozatosan elsajátítja a környezetével való együttműködést, lehetőségéhez képest segítséget nyújt rászoruló embertársainak, családjának. Megismeri a különböző népek és csoportok szokásait, kultúráját. </w:t>
      </w: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Megismeri állampolgári jogait és kötelezettségeit, megtanulja a helyes mértékű személyi segítség elfogadását.</w:t>
      </w:r>
    </w:p>
    <w:p w:rsidR="00CA0972" w:rsidRPr="0091002F" w:rsidRDefault="00CA0972" w:rsidP="0091002F">
      <w:pPr>
        <w:autoSpaceDE w:val="0"/>
        <w:autoSpaceDN w:val="0"/>
        <w:adjustRightInd w:val="0"/>
        <w:spacing w:after="0"/>
        <w:jc w:val="both"/>
        <w:rPr>
          <w:rFonts w:ascii="Times New Roman" w:eastAsia="TimesNewRoman" w:hAnsi="Times New Roman"/>
        </w:rPr>
      </w:pPr>
    </w:p>
    <w:p w:rsidR="00CA0972" w:rsidRPr="0091002F" w:rsidRDefault="00CA0972" w:rsidP="0091002F">
      <w:pPr>
        <w:autoSpaceDE w:val="0"/>
        <w:autoSpaceDN w:val="0"/>
        <w:adjustRightInd w:val="0"/>
        <w:spacing w:after="0"/>
        <w:jc w:val="both"/>
        <w:rPr>
          <w:rFonts w:ascii="Times New Roman" w:eastAsia="TimesNewRoman" w:hAnsi="Times New Roman"/>
          <w:i/>
        </w:rPr>
      </w:pPr>
      <w:r w:rsidRPr="0091002F">
        <w:rPr>
          <w:rFonts w:ascii="Times New Roman" w:eastAsia="TimesNewRoman" w:hAnsi="Times New Roman"/>
          <w:i/>
        </w:rPr>
        <w:t>Kezdeményező képesség és vállalkozói kompetencia</w:t>
      </w: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A tanuló területén mindennapi életében megtanul egyszerű feladathelyzetekben célokat kitűzni, döntéseket hozni és kitartani az eredmény elérése érdekében.</w:t>
      </w:r>
    </w:p>
    <w:p w:rsidR="00CA0972" w:rsidRPr="0091002F" w:rsidRDefault="00CA0972" w:rsidP="0091002F">
      <w:pPr>
        <w:autoSpaceDE w:val="0"/>
        <w:autoSpaceDN w:val="0"/>
        <w:adjustRightInd w:val="0"/>
        <w:spacing w:after="0"/>
        <w:jc w:val="both"/>
        <w:rPr>
          <w:rFonts w:ascii="Times New Roman" w:eastAsia="TimesNewRoman" w:hAnsi="Times New Roman"/>
        </w:rPr>
      </w:pPr>
    </w:p>
    <w:p w:rsidR="00CA0972" w:rsidRPr="0091002F" w:rsidRDefault="00CA0972" w:rsidP="0091002F">
      <w:pPr>
        <w:autoSpaceDE w:val="0"/>
        <w:autoSpaceDN w:val="0"/>
        <w:adjustRightInd w:val="0"/>
        <w:spacing w:after="0"/>
        <w:jc w:val="both"/>
        <w:rPr>
          <w:rFonts w:ascii="Times New Roman" w:eastAsia="TimesNewRoman" w:hAnsi="Times New Roman"/>
        </w:rPr>
      </w:pPr>
      <w:r w:rsidRPr="0091002F">
        <w:rPr>
          <w:rFonts w:ascii="Times New Roman" w:eastAsia="TimesNewRoman" w:hAnsi="Times New Roman"/>
        </w:rPr>
        <w:t>Esztétikai-művészeti tudatosság és kifejezőképesség</w:t>
      </w: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 xml:space="preserve">A tanuló képes különböző művészeti élmények (zene, tánc, dramatikus előadás, irodalmi művek, képzőművészeti alkotások, film és fotó) befogadására.  </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Különböző művészeti tevékenységekbe bevonható, kifejezi egyéni ízlését, igényét.</w:t>
      </w:r>
    </w:p>
    <w:p w:rsidR="00CA0972" w:rsidRPr="0091002F" w:rsidRDefault="00CA0972" w:rsidP="0091002F">
      <w:pPr>
        <w:autoSpaceDE w:val="0"/>
        <w:autoSpaceDN w:val="0"/>
        <w:adjustRightInd w:val="0"/>
        <w:spacing w:after="0"/>
        <w:jc w:val="both"/>
        <w:rPr>
          <w:rFonts w:ascii="Times New Roman" w:eastAsia="TimesNewRoman" w:hAnsi="Times New Roman"/>
        </w:rPr>
      </w:pPr>
    </w:p>
    <w:p w:rsidR="00CA0972" w:rsidRPr="0091002F" w:rsidRDefault="00CA0972" w:rsidP="0091002F">
      <w:pPr>
        <w:autoSpaceDE w:val="0"/>
        <w:autoSpaceDN w:val="0"/>
        <w:adjustRightInd w:val="0"/>
        <w:spacing w:after="0"/>
        <w:jc w:val="both"/>
        <w:rPr>
          <w:rFonts w:ascii="Times New Roman" w:eastAsia="TimesNewRoman" w:hAnsi="Times New Roman"/>
        </w:rPr>
      </w:pPr>
      <w:r w:rsidRPr="0091002F">
        <w:rPr>
          <w:rFonts w:ascii="Times New Roman" w:eastAsia="TimesNewRoman" w:hAnsi="Times New Roman"/>
        </w:rPr>
        <w:lastRenderedPageBreak/>
        <w:t>Hatékony, önálló tanulás</w:t>
      </w: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A tanuló az egyénileg eltérő mértékű tudáselsajátítási technikáknak megfelelően képes a képességeinek megfelelő mértékű támogatással új információkat megszerezni. Érdeklődéssel és kíváncsisággal fordul a világ felé, motivált a megismerésre.</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Elfogadja a változás és a változtatás szükségességét.</w:t>
      </w:r>
    </w:p>
    <w:p w:rsidR="00CA0972" w:rsidRPr="0091002F" w:rsidRDefault="00CA0972" w:rsidP="0091002F">
      <w:pPr>
        <w:autoSpaceDE w:val="0"/>
        <w:autoSpaceDN w:val="0"/>
        <w:adjustRightInd w:val="0"/>
        <w:spacing w:after="0"/>
        <w:jc w:val="both"/>
        <w:rPr>
          <w:rFonts w:ascii="Times New Roman" w:hAnsi="Times New Roman"/>
        </w:rPr>
      </w:pPr>
    </w:p>
    <w:p w:rsidR="00CA0972" w:rsidRPr="0091002F" w:rsidRDefault="00CA0972" w:rsidP="0091002F">
      <w:pPr>
        <w:autoSpaceDE w:val="0"/>
        <w:autoSpaceDN w:val="0"/>
        <w:adjustRightInd w:val="0"/>
        <w:spacing w:after="0"/>
        <w:jc w:val="both"/>
        <w:rPr>
          <w:rFonts w:ascii="Times New Roman" w:hAnsi="Times New Roman"/>
        </w:rPr>
      </w:pPr>
    </w:p>
    <w:p w:rsidR="00CA0972" w:rsidRPr="0091002F" w:rsidRDefault="00CA0972" w:rsidP="0091002F">
      <w:pPr>
        <w:autoSpaceDE w:val="0"/>
        <w:autoSpaceDN w:val="0"/>
        <w:adjustRightInd w:val="0"/>
        <w:spacing w:after="0"/>
        <w:jc w:val="both"/>
        <w:rPr>
          <w:rFonts w:ascii="Times New Roman" w:hAnsi="Times New Roman"/>
          <w:b/>
          <w:u w:val="single"/>
        </w:rPr>
      </w:pPr>
      <w:r w:rsidRPr="0091002F">
        <w:rPr>
          <w:rFonts w:ascii="Times New Roman" w:hAnsi="Times New Roman"/>
          <w:b/>
          <w:u w:val="single"/>
        </w:rPr>
        <w:t>Egységesség és differenciálás</w:t>
      </w:r>
    </w:p>
    <w:p w:rsidR="00CA0972" w:rsidRPr="0091002F" w:rsidRDefault="00CA0972" w:rsidP="0091002F">
      <w:pPr>
        <w:autoSpaceDE w:val="0"/>
        <w:autoSpaceDN w:val="0"/>
        <w:adjustRightInd w:val="0"/>
        <w:spacing w:after="0"/>
        <w:jc w:val="both"/>
        <w:rPr>
          <w:rFonts w:ascii="Times New Roman" w:hAnsi="Times New Roman"/>
        </w:rPr>
      </w:pP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A középsúlyosan értelmi fogyatékos tanulók oktatásának követendő szempontja az életkori csoportokban történő fejlesztés megtartása mellett a tanulók egyéni haladási üteméhez igazodó, az önmagához mért fejlődést értékelő, sikerélményt biztosító, a reális életlehetőségeket folyamatosan szem előtt tartó oktatás, nevelés, képzés. A tananyag kiválasztásában és elrendezésében figyelembe kell venni, hogy a  foglalkozások célja lépésről lépésre a károsodásokból eredő lemaradások csökkentése a meglévő képességekre építve tanórai keretek között, figyelembe véve a harmonikus személyiségfejlődés igényeit. Fontos a folyamatos ismétlés, gyakorlás, nagy szerepe van a tevékenységek életközegben való alkalmazásának, a cselekvésbe ágyazott ismeretszerzésnek. A tantárgyak tananyagánál a fő hangsúly nem a műveltségátadáson van, hanem azon komplex képességek, készségek, kompetenciák kialakításán, amelyek elősegítik az alapvető fejlesztési célok megvalósítását.</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A pedagógiai munka során törekedni kell a gyógypedagógiai nevelésben, fejlesztésben kiemelkedő jelentőségű érzelmi motivációra, játékosságra. A nevelési és oktatási módszereket mindig a tanulók életkorának és személyiségjegyeinek megfelelően kell megválasztani.</w:t>
      </w:r>
    </w:p>
    <w:p w:rsidR="00CA0972" w:rsidRPr="0091002F" w:rsidRDefault="00CA0972" w:rsidP="0091002F">
      <w:pPr>
        <w:autoSpaceDE w:val="0"/>
        <w:autoSpaceDN w:val="0"/>
        <w:adjustRightInd w:val="0"/>
        <w:spacing w:after="0"/>
        <w:ind w:firstLine="708"/>
        <w:jc w:val="both"/>
        <w:rPr>
          <w:rFonts w:ascii="Times New Roman" w:hAnsi="Times New Roman"/>
        </w:rPr>
      </w:pPr>
      <w:r w:rsidRPr="0091002F">
        <w:rPr>
          <w:rFonts w:ascii="Times New Roman" w:hAnsi="Times New Roman"/>
        </w:rPr>
        <w:t>A tanterv a kultúrtechnikai tantárgyak tanítása során, a magasabb évfolyamokon sem javasol képesség szerinti differenciált csoportokat. A differenciálást az ismeretekben, módszerekben, a tanulói tevékenységekben és a segítségnyújtás mértékében, a tanítási órán kell megvalósítani, mert a gyakorlati pedagógiai tapasztalat azt mutatja, hogy minden tanuló képes fiatal felnőtt koráig ezen a téren továbbfejl</w:t>
      </w:r>
      <w:r w:rsidRPr="0091002F">
        <w:rPr>
          <w:rFonts w:ascii="Times New Roman" w:eastAsia="TimesNewRoman" w:hAnsi="Times New Roman"/>
        </w:rPr>
        <w:t>ő</w:t>
      </w:r>
      <w:r w:rsidRPr="0091002F">
        <w:rPr>
          <w:rFonts w:ascii="Times New Roman" w:hAnsi="Times New Roman"/>
        </w:rPr>
        <w:t>désre. A kamaszkor és annak befejez</w:t>
      </w:r>
      <w:r w:rsidRPr="0091002F">
        <w:rPr>
          <w:rFonts w:ascii="Times New Roman" w:eastAsia="TimesNewRoman" w:hAnsi="Times New Roman"/>
        </w:rPr>
        <w:t>ő</w:t>
      </w:r>
      <w:r w:rsidRPr="0091002F">
        <w:rPr>
          <w:rFonts w:ascii="Times New Roman" w:hAnsi="Times New Roman"/>
        </w:rPr>
        <w:t>dése után is motiváltak a tanulók az olvasás, írás, számolás elsajátítására.</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Az egyénre szabott nevelés és oktatás mellett is mutatkoznak - az adott csoporton belül - leszakadó, lemaradó tanulók. A lemaradás oka a súlyos akadályozottságban, hosszantartó betegségben, a képesség, tudás elsajátításához rendelkezésre álló időkeret sz</w:t>
      </w:r>
      <w:r w:rsidRPr="0091002F">
        <w:rPr>
          <w:rFonts w:ascii="Times New Roman" w:eastAsia="TimesNewRoman" w:hAnsi="Times New Roman"/>
        </w:rPr>
        <w:t>ű</w:t>
      </w:r>
      <w:r w:rsidRPr="0091002F">
        <w:rPr>
          <w:rFonts w:ascii="Times New Roman" w:hAnsi="Times New Roman"/>
        </w:rPr>
        <w:t>kösségében keresend</w:t>
      </w:r>
      <w:r w:rsidRPr="0091002F">
        <w:rPr>
          <w:rFonts w:ascii="Times New Roman" w:eastAsia="TimesNewRoman" w:hAnsi="Times New Roman"/>
        </w:rPr>
        <w:t>ő</w:t>
      </w:r>
      <w:r w:rsidRPr="0091002F">
        <w:rPr>
          <w:rFonts w:ascii="Times New Roman" w:hAnsi="Times New Roman"/>
        </w:rPr>
        <w:t>. A tanulási képességek terén mutatkozó nagyfokú eltérések leküzdésére fontos a differenciált foglalkoztatás, egyéni és kiscsoportos formában.</w:t>
      </w: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Tanórai keretben a figyelemfelkeltés, a cselekedtetés, az ismeretek közvetítése és megerősítése differenciált formában, képesség szerinti csoportok kialakításával, esetenként egyéni bánásmóddal történik. Lehetőséget kell teremteni a feladatok elvégzésében az egyéni igényekhez igazodó segítségnyújtásra, a szemléltető eszközök és tanulói segédletek szükséglet szerinti megválasztására. Ebben a munkában a legfontosabb segítők a pedagógiai asszisztensek és a gyermekfelügyelők. A tanulás szervezésénél dönt</w:t>
      </w:r>
      <w:r w:rsidRPr="0091002F">
        <w:rPr>
          <w:rFonts w:ascii="Times New Roman" w:eastAsia="TimesNewRoman" w:hAnsi="Times New Roman"/>
        </w:rPr>
        <w:t xml:space="preserve">ő </w:t>
      </w:r>
      <w:r w:rsidRPr="0091002F">
        <w:rPr>
          <w:rFonts w:ascii="Times New Roman" w:hAnsi="Times New Roman"/>
        </w:rPr>
        <w:t>az állandó ösztönzés megvalósítása, a cselekedtetés, a különböz</w:t>
      </w:r>
      <w:r w:rsidRPr="0091002F">
        <w:rPr>
          <w:rFonts w:ascii="Times New Roman" w:eastAsia="TimesNewRoman" w:hAnsi="Times New Roman"/>
        </w:rPr>
        <w:t xml:space="preserve">ő </w:t>
      </w:r>
      <w:r w:rsidRPr="0091002F">
        <w:rPr>
          <w:rFonts w:ascii="Times New Roman" w:hAnsi="Times New Roman"/>
        </w:rPr>
        <w:t>tantárgyaknál megjelen</w:t>
      </w:r>
      <w:r w:rsidRPr="0091002F">
        <w:rPr>
          <w:rFonts w:ascii="Times New Roman" w:eastAsia="TimesNewRoman" w:hAnsi="Times New Roman"/>
        </w:rPr>
        <w:t xml:space="preserve">ő </w:t>
      </w:r>
      <w:r w:rsidRPr="0091002F">
        <w:rPr>
          <w:rFonts w:ascii="Times New Roman" w:hAnsi="Times New Roman"/>
        </w:rPr>
        <w:t>tananyagok kapcsolódási pontjainak különböz</w:t>
      </w:r>
      <w:r w:rsidRPr="0091002F">
        <w:rPr>
          <w:rFonts w:ascii="Times New Roman" w:eastAsia="TimesNewRoman" w:hAnsi="Times New Roman"/>
        </w:rPr>
        <w:t xml:space="preserve">ő </w:t>
      </w:r>
      <w:r w:rsidRPr="0091002F">
        <w:rPr>
          <w:rFonts w:ascii="Times New Roman" w:hAnsi="Times New Roman"/>
        </w:rPr>
        <w:t>szempontú megközelítése, megerősítése. Az iskola tanulásszervezése a napközi otthoni foglalkozásokkal együtt egész napos. A tanulók házi feladatot csak saját kérésre kapnak, minden kötelez</w:t>
      </w:r>
      <w:r w:rsidRPr="0091002F">
        <w:rPr>
          <w:rFonts w:ascii="Times New Roman" w:eastAsia="TimesNewRoman" w:hAnsi="Times New Roman"/>
        </w:rPr>
        <w:t xml:space="preserve">ő </w:t>
      </w:r>
      <w:r w:rsidRPr="0091002F">
        <w:rPr>
          <w:rFonts w:ascii="Times New Roman" w:hAnsi="Times New Roman"/>
        </w:rPr>
        <w:t>tanulási tevékenység az iskolában történik.</w:t>
      </w:r>
    </w:p>
    <w:p w:rsidR="00CA0972" w:rsidRPr="0091002F" w:rsidRDefault="00CA0972" w:rsidP="0091002F">
      <w:pPr>
        <w:autoSpaceDE w:val="0"/>
        <w:autoSpaceDN w:val="0"/>
        <w:adjustRightInd w:val="0"/>
        <w:spacing w:after="0"/>
        <w:ind w:firstLine="709"/>
        <w:jc w:val="both"/>
        <w:rPr>
          <w:rFonts w:ascii="Times New Roman" w:hAnsi="Times New Roman"/>
        </w:rPr>
      </w:pPr>
      <w:r w:rsidRPr="0091002F">
        <w:rPr>
          <w:rFonts w:ascii="Times New Roman" w:hAnsi="Times New Roman"/>
        </w:rPr>
        <w:t xml:space="preserve">Az egészségügyi és pedagógiai célú habilitációs és rehabilitációs tanórai foglalkozások célja a károsodásból eredő nagyfokú lemaradások csökkentése, a meglévő képességelőnyökre építve az eredményes személyiségfejlesztés megvalósítása tanórai keretek között egyéni és kiscsoportos formában. </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A fejlesztés célja nem a tanórai tananyag átismétlése, hanem a képességek, készségek, kompetenciák terápiás fejlesztése:</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lastRenderedPageBreak/>
        <w:t>- érzékelés, észlelés, figyelem, emlékezet, koncentráció, grafomotoros koordináció, tájékozódás;</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 bazális stimuláció, beszédfejlesztés, szociális és kommunikációs tevékenység segítése,</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 m</w:t>
      </w:r>
      <w:r w:rsidRPr="0091002F">
        <w:rPr>
          <w:rFonts w:ascii="Times New Roman" w:eastAsia="TimesNewRoman" w:hAnsi="Times New Roman"/>
        </w:rPr>
        <w:t>ű</w:t>
      </w:r>
      <w:r w:rsidRPr="0091002F">
        <w:rPr>
          <w:rFonts w:ascii="Times New Roman" w:hAnsi="Times New Roman"/>
        </w:rPr>
        <w:t>vészeti foglalkozások, zene, rajz, tánc stb.;</w:t>
      </w:r>
    </w:p>
    <w:p w:rsidR="00CA0972" w:rsidRPr="0091002F" w:rsidRDefault="00CA0972" w:rsidP="0091002F">
      <w:pPr>
        <w:autoSpaceDE w:val="0"/>
        <w:autoSpaceDN w:val="0"/>
        <w:adjustRightInd w:val="0"/>
        <w:spacing w:after="0"/>
        <w:jc w:val="both"/>
        <w:rPr>
          <w:rFonts w:ascii="Times New Roman" w:hAnsi="Times New Roman"/>
        </w:rPr>
      </w:pPr>
      <w:r w:rsidRPr="0091002F">
        <w:rPr>
          <w:rFonts w:ascii="Times New Roman" w:hAnsi="Times New Roman"/>
        </w:rPr>
        <w:t>- mozgásállapot javítása, sporttevékenység;</w:t>
      </w:r>
    </w:p>
    <w:p w:rsidR="00CA0972" w:rsidRPr="0091002F" w:rsidRDefault="00CA0972" w:rsidP="0091002F">
      <w:pPr>
        <w:spacing w:after="0"/>
        <w:ind w:firstLine="709"/>
        <w:jc w:val="both"/>
        <w:rPr>
          <w:rFonts w:ascii="Times New Roman" w:hAnsi="Times New Roman"/>
        </w:rPr>
      </w:pPr>
      <w:r w:rsidRPr="0091002F">
        <w:rPr>
          <w:rFonts w:ascii="Times New Roman" w:hAnsi="Times New Roman"/>
        </w:rPr>
        <w:t>A tehetséggondozás során a f</w:t>
      </w:r>
      <w:r w:rsidRPr="0091002F">
        <w:rPr>
          <w:rFonts w:ascii="Times New Roman" w:eastAsia="TimesNewRoman" w:hAnsi="Times New Roman"/>
        </w:rPr>
        <w:t xml:space="preserve">ő </w:t>
      </w:r>
      <w:r w:rsidRPr="0091002F">
        <w:rPr>
          <w:rFonts w:ascii="Times New Roman" w:hAnsi="Times New Roman"/>
        </w:rPr>
        <w:t>hangsúly az épen maradt részképességek fejlesztésén van, és els</w:t>
      </w:r>
      <w:r w:rsidRPr="0091002F">
        <w:rPr>
          <w:rFonts w:ascii="Times New Roman" w:eastAsia="TimesNewRoman" w:hAnsi="Times New Roman"/>
        </w:rPr>
        <w:t>ő</w:t>
      </w:r>
      <w:r w:rsidRPr="0091002F">
        <w:rPr>
          <w:rFonts w:ascii="Times New Roman" w:hAnsi="Times New Roman"/>
        </w:rPr>
        <w:t>sorban érdekl</w:t>
      </w:r>
      <w:r w:rsidRPr="0091002F">
        <w:rPr>
          <w:rFonts w:ascii="Times New Roman" w:eastAsia="TimesNewRoman" w:hAnsi="Times New Roman"/>
        </w:rPr>
        <w:t>ő</w:t>
      </w:r>
      <w:r w:rsidRPr="0091002F">
        <w:rPr>
          <w:rFonts w:ascii="Times New Roman" w:hAnsi="Times New Roman"/>
        </w:rPr>
        <w:t>dési körök alapján szervez</w:t>
      </w:r>
      <w:r w:rsidRPr="0091002F">
        <w:rPr>
          <w:rFonts w:ascii="Times New Roman" w:eastAsia="TimesNewRoman" w:hAnsi="Times New Roman"/>
        </w:rPr>
        <w:t>ő</w:t>
      </w:r>
      <w:r w:rsidRPr="0091002F">
        <w:rPr>
          <w:rFonts w:ascii="Times New Roman" w:hAnsi="Times New Roman"/>
        </w:rPr>
        <w:t>dik. Legfontosabb feladata a szabadid</w:t>
      </w:r>
      <w:r w:rsidRPr="0091002F">
        <w:rPr>
          <w:rFonts w:ascii="Times New Roman" w:eastAsia="TimesNewRoman" w:hAnsi="Times New Roman"/>
        </w:rPr>
        <w:t xml:space="preserve">ő </w:t>
      </w:r>
      <w:r w:rsidRPr="0091002F">
        <w:rPr>
          <w:rFonts w:ascii="Times New Roman" w:hAnsi="Times New Roman"/>
        </w:rPr>
        <w:t>hasznos eltöltésére nevelés, m</w:t>
      </w:r>
      <w:r w:rsidRPr="0091002F">
        <w:rPr>
          <w:rFonts w:ascii="Times New Roman" w:eastAsia="TimesNewRoman" w:hAnsi="Times New Roman"/>
        </w:rPr>
        <w:t>ű</w:t>
      </w:r>
      <w:r w:rsidRPr="0091002F">
        <w:rPr>
          <w:rFonts w:ascii="Times New Roman" w:hAnsi="Times New Roman"/>
        </w:rPr>
        <w:t>vészetekkel, az egészséges életmóddal és környezettudatos magatartással összefügg</w:t>
      </w:r>
      <w:r w:rsidRPr="0091002F">
        <w:rPr>
          <w:rFonts w:ascii="Times New Roman" w:eastAsia="TimesNewRoman" w:hAnsi="Times New Roman"/>
        </w:rPr>
        <w:t xml:space="preserve">ő </w:t>
      </w:r>
      <w:r w:rsidRPr="0091002F">
        <w:rPr>
          <w:rFonts w:ascii="Times New Roman" w:hAnsi="Times New Roman"/>
        </w:rPr>
        <w:t>tevékenységek.</w:t>
      </w:r>
    </w:p>
    <w:p w:rsidR="00CA0972" w:rsidRPr="0091002F" w:rsidRDefault="00CA0972" w:rsidP="0091002F">
      <w:pPr>
        <w:spacing w:after="0"/>
        <w:ind w:firstLine="709"/>
        <w:jc w:val="both"/>
        <w:rPr>
          <w:rFonts w:ascii="Times New Roman" w:hAnsi="Times New Roman"/>
        </w:rPr>
      </w:pPr>
      <w:r w:rsidRPr="0091002F">
        <w:rPr>
          <w:rFonts w:ascii="Times New Roman" w:hAnsi="Times New Roman"/>
        </w:rPr>
        <w:t xml:space="preserve">A sajátos nevelési igényű tanulók együttnevelésében, oktatásában, fejlesztésében részt vevő pedagógus megközelítése az elfogadás, tolerancia, empátia, és az együttneveléshez szükséges kompetenciák megléte. A pedagógus a differenciálás során figyelembe veszi a tantárgyi tartalmak – egyes sajátos nevelési igényű tanulók csoportjaira jellemző – módosulásait. Szükség esetén egyéni fejlesztési tervet készít, ennek alapján egyéni haladási ütemet biztosít. A differenciált nevelés, oktatás céljából individuális módszereket, technikákat alkalmaz; egy-egy tanulási, nevelési helyzet, probléma megoldásához alternatívákat keres. Együttműködik különböző szakemberekkel, a gyógypedagógus iránymutatásait, javaslatait beépíti a pedagógiai folyamatokba. </w:t>
      </w:r>
    </w:p>
    <w:p w:rsidR="00CA0972" w:rsidRPr="0091002F" w:rsidRDefault="00CA0972" w:rsidP="0091002F">
      <w:pPr>
        <w:spacing w:after="0"/>
        <w:ind w:firstLine="708"/>
        <w:jc w:val="both"/>
        <w:rPr>
          <w:rFonts w:ascii="Times New Roman" w:hAnsi="Times New Roman"/>
        </w:rPr>
      </w:pPr>
      <w:r w:rsidRPr="0091002F">
        <w:rPr>
          <w:rFonts w:ascii="Times New Roman" w:hAnsi="Times New Roman"/>
        </w:rPr>
        <w:t xml:space="preserve">A középsúlyosan értelmi fogyatékos tanulók számára szükséges többletszolgáltatásokhoz tartozik a speciális tankönyvekhez és tanulási segédletekhez, továbbá a speciális gyógyászati, valamint tanulást, életvitelt segítő eszközökhöz való hozzáférés. </w:t>
      </w:r>
    </w:p>
    <w:p w:rsidR="00CA0972" w:rsidRPr="0091002F" w:rsidRDefault="00CA0972" w:rsidP="0091002F">
      <w:pPr>
        <w:spacing w:after="0"/>
        <w:jc w:val="both"/>
        <w:rPr>
          <w:rFonts w:ascii="Times New Roman" w:hAnsi="Times New Roman"/>
        </w:rPr>
      </w:pPr>
      <w:r w:rsidRPr="0091002F">
        <w:rPr>
          <w:rFonts w:ascii="Times New Roman" w:hAnsi="Times New Roman"/>
        </w:rPr>
        <w:t>Az adaptív oktatás gyakorlati megvalósításának kulcsmozzanatai:</w:t>
      </w:r>
    </w:p>
    <w:p w:rsidR="00CA0972" w:rsidRPr="0091002F" w:rsidRDefault="00CA0972" w:rsidP="00882C1B">
      <w:pPr>
        <w:pStyle w:val="Nincstrkz"/>
        <w:numPr>
          <w:ilvl w:val="0"/>
          <w:numId w:val="112"/>
        </w:numPr>
        <w:jc w:val="both"/>
        <w:rPr>
          <w:rFonts w:ascii="Times New Roman" w:hAnsi="Times New Roman"/>
          <w:sz w:val="22"/>
          <w:szCs w:val="22"/>
        </w:rPr>
      </w:pPr>
      <w:r w:rsidRPr="0091002F">
        <w:rPr>
          <w:rFonts w:ascii="Times New Roman" w:hAnsi="Times New Roman"/>
          <w:sz w:val="22"/>
          <w:szCs w:val="22"/>
        </w:rPr>
        <w:t>a bemeneti jellemzők megismerése, melyek alapjaiban kijelölik az egyéni utat, illetve az annak bejárásához vezető stratégia megvalósítandó pedagógiai mozzanatait;</w:t>
      </w:r>
    </w:p>
    <w:p w:rsidR="00CA0972" w:rsidRPr="0091002F" w:rsidRDefault="00CA0972" w:rsidP="00882C1B">
      <w:pPr>
        <w:pStyle w:val="Nincstrkz"/>
        <w:numPr>
          <w:ilvl w:val="0"/>
          <w:numId w:val="112"/>
        </w:numPr>
        <w:jc w:val="both"/>
        <w:rPr>
          <w:rFonts w:ascii="Times New Roman" w:hAnsi="Times New Roman"/>
          <w:sz w:val="22"/>
          <w:szCs w:val="22"/>
        </w:rPr>
      </w:pPr>
      <w:r w:rsidRPr="0091002F">
        <w:rPr>
          <w:rFonts w:ascii="Times New Roman" w:hAnsi="Times New Roman"/>
          <w:sz w:val="22"/>
          <w:szCs w:val="22"/>
        </w:rPr>
        <w:t>a kimeneti elvárások, melyek a prognosztizálható fejlesztés/fejlődés kritériumainak, a kimeneti követelmények meghatározásához nyújtanak segítséget.</w:t>
      </w:r>
    </w:p>
    <w:p w:rsidR="00CA0972" w:rsidRPr="0091002F" w:rsidRDefault="00CA0972" w:rsidP="0091002F">
      <w:pPr>
        <w:pStyle w:val="Nincstrkz"/>
        <w:ind w:firstLine="709"/>
        <w:jc w:val="both"/>
        <w:rPr>
          <w:rFonts w:ascii="Times New Roman" w:hAnsi="Times New Roman"/>
          <w:sz w:val="22"/>
          <w:szCs w:val="22"/>
        </w:rPr>
      </w:pPr>
      <w:r w:rsidRPr="0091002F">
        <w:rPr>
          <w:rFonts w:ascii="Times New Roman" w:hAnsi="Times New Roman"/>
          <w:sz w:val="22"/>
          <w:szCs w:val="22"/>
        </w:rPr>
        <w:t xml:space="preserve">A bemenet, az iskolai, oktatási folyamat kezdetén szükséges a sajátos nevelési igény pontos, egyénre szabott feltárása, a képességstruktúra, a lényegi személyiségvonások, a szocializációs funkciók területeinek feltérképezésével. A feltárás a gyógypedagógia, a pszichológia módszerével történik. </w:t>
      </w:r>
    </w:p>
    <w:p w:rsidR="00CA0972" w:rsidRPr="0091002F" w:rsidRDefault="00CA0972" w:rsidP="0091002F">
      <w:pPr>
        <w:pStyle w:val="Nincstrkz"/>
        <w:jc w:val="both"/>
        <w:rPr>
          <w:rFonts w:ascii="Times New Roman" w:hAnsi="Times New Roman"/>
          <w:sz w:val="22"/>
          <w:szCs w:val="22"/>
        </w:rPr>
      </w:pPr>
      <w:r w:rsidRPr="0091002F">
        <w:rPr>
          <w:rFonts w:ascii="Times New Roman" w:hAnsi="Times New Roman"/>
          <w:sz w:val="22"/>
          <w:szCs w:val="22"/>
        </w:rPr>
        <w:t>A funkcionális képességek (az észlelés, az emlékezet, a figyelem, a gondolkodás), a tanult képességek (a kommunikációs, a kognitív, a cselekvés, a szocializációs képességek) és a család legjellemzőbb mutatói (a családi szocializáció színterei, a kommunikációs, cél-racionális, dramaturgiai tevékenységrendszer, az interakciók és struktúrák rendszere) együtt jelenthetik a gyermeki szükségletek megfogalmazásának alapjait, amelyre építeni lehet az egyéni út meghatározását, a pedagógiai diagnózist - a stratégiát és terápiát.</w:t>
      </w:r>
    </w:p>
    <w:p w:rsidR="00CA0972" w:rsidRPr="0091002F" w:rsidRDefault="00CA0972" w:rsidP="0091002F">
      <w:pPr>
        <w:pStyle w:val="Nincstrkz"/>
        <w:ind w:firstLine="708"/>
        <w:jc w:val="both"/>
        <w:rPr>
          <w:rFonts w:ascii="Times New Roman" w:hAnsi="Times New Roman"/>
          <w:sz w:val="22"/>
          <w:szCs w:val="22"/>
        </w:rPr>
      </w:pPr>
      <w:r w:rsidRPr="0091002F">
        <w:rPr>
          <w:rFonts w:ascii="Times New Roman" w:hAnsi="Times New Roman"/>
          <w:sz w:val="22"/>
          <w:szCs w:val="22"/>
        </w:rPr>
        <w:t>A kimeneti elvárások, - a pedagógiai folyamatban a tanulók egyéni jellemzőit, fejleszthetőségi sajátosságait mindvégig figyelembe véve - a társadalmi szükségletből vezethetők le.</w:t>
      </w:r>
    </w:p>
    <w:p w:rsidR="00CA0972" w:rsidRPr="0091002F" w:rsidRDefault="00CA0972" w:rsidP="0091002F">
      <w:pPr>
        <w:pStyle w:val="Nincstrkz"/>
        <w:jc w:val="both"/>
        <w:rPr>
          <w:rFonts w:ascii="Times New Roman" w:hAnsi="Times New Roman"/>
          <w:sz w:val="22"/>
          <w:szCs w:val="22"/>
        </w:rPr>
      </w:pPr>
      <w:r w:rsidRPr="0091002F">
        <w:rPr>
          <w:rFonts w:ascii="Times New Roman" w:hAnsi="Times New Roman"/>
          <w:sz w:val="22"/>
          <w:szCs w:val="22"/>
        </w:rPr>
        <w:t xml:space="preserve">A társadalmi szükséglet meghatározásához kiindulópontot a társadalom leírása jelenti, a jelen és a belátható jövő társadalom sajátosságainak számbavétele. Ez azt jelenti, hogy a klasszikus tudásközlés mellett az információrobbanás korszakának jellemzőjeként az integratív, interpretatív szerepet is figyelembe véve lehet az iskola helyi nevelési rendszerét a társadalom szocializációs közegének modelljeként tekinteni. </w:t>
      </w:r>
    </w:p>
    <w:p w:rsidR="00CA0972" w:rsidRPr="0091002F" w:rsidRDefault="00CA0972" w:rsidP="0091002F">
      <w:pPr>
        <w:pStyle w:val="Nincstrkz"/>
        <w:jc w:val="both"/>
        <w:rPr>
          <w:rFonts w:ascii="Times New Roman" w:hAnsi="Times New Roman"/>
          <w:sz w:val="22"/>
          <w:szCs w:val="22"/>
        </w:rPr>
      </w:pPr>
      <w:r w:rsidRPr="0091002F">
        <w:rPr>
          <w:rFonts w:ascii="Times New Roman" w:hAnsi="Times New Roman"/>
          <w:sz w:val="22"/>
          <w:szCs w:val="22"/>
        </w:rPr>
        <w:t>Így a fejlesztési - nevelési - oktatási - képzési rendszerben érvényesíthetők a következő jellemzők:</w:t>
      </w:r>
    </w:p>
    <w:p w:rsidR="00CA0972" w:rsidRPr="0091002F" w:rsidRDefault="00CA0972" w:rsidP="00882C1B">
      <w:pPr>
        <w:pStyle w:val="Nincstrkz"/>
        <w:numPr>
          <w:ilvl w:val="0"/>
          <w:numId w:val="113"/>
        </w:numPr>
        <w:jc w:val="both"/>
        <w:rPr>
          <w:rFonts w:ascii="Times New Roman" w:hAnsi="Times New Roman"/>
          <w:sz w:val="22"/>
          <w:szCs w:val="22"/>
        </w:rPr>
      </w:pPr>
      <w:r w:rsidRPr="0091002F">
        <w:rPr>
          <w:rFonts w:ascii="Times New Roman" w:hAnsi="Times New Roman"/>
          <w:sz w:val="22"/>
          <w:szCs w:val="22"/>
        </w:rPr>
        <w:t>nyitott pluralista tudománykép, mint világkép,</w:t>
      </w:r>
    </w:p>
    <w:p w:rsidR="00CA0972" w:rsidRPr="0091002F" w:rsidRDefault="00CA0972" w:rsidP="00882C1B">
      <w:pPr>
        <w:pStyle w:val="Nincstrkz"/>
        <w:numPr>
          <w:ilvl w:val="0"/>
          <w:numId w:val="113"/>
        </w:numPr>
        <w:jc w:val="both"/>
        <w:rPr>
          <w:rFonts w:ascii="Times New Roman" w:hAnsi="Times New Roman"/>
          <w:sz w:val="22"/>
          <w:szCs w:val="22"/>
        </w:rPr>
      </w:pPr>
      <w:r w:rsidRPr="0091002F">
        <w:rPr>
          <w:rFonts w:ascii="Times New Roman" w:hAnsi="Times New Roman"/>
          <w:sz w:val="22"/>
          <w:szCs w:val="22"/>
        </w:rPr>
        <w:t>a munka, a tanulás, a szabadidő, a szórakozás határainak elmosódása, az élethosszig való tanulás szükségessége</w:t>
      </w:r>
    </w:p>
    <w:p w:rsidR="00CA0972" w:rsidRPr="0091002F" w:rsidRDefault="00CA0972" w:rsidP="00882C1B">
      <w:pPr>
        <w:pStyle w:val="Nincstrkz"/>
        <w:numPr>
          <w:ilvl w:val="0"/>
          <w:numId w:val="113"/>
        </w:numPr>
        <w:jc w:val="both"/>
        <w:rPr>
          <w:rFonts w:ascii="Times New Roman" w:hAnsi="Times New Roman"/>
          <w:sz w:val="22"/>
          <w:szCs w:val="22"/>
        </w:rPr>
      </w:pPr>
      <w:r w:rsidRPr="0091002F">
        <w:rPr>
          <w:rFonts w:ascii="Times New Roman" w:hAnsi="Times New Roman"/>
          <w:sz w:val="22"/>
          <w:szCs w:val="22"/>
        </w:rPr>
        <w:t>a piaci elemek, mint a gazdasághoz való viszony fő jellemzői,</w:t>
      </w:r>
    </w:p>
    <w:p w:rsidR="00CA0972" w:rsidRPr="0091002F" w:rsidRDefault="00CA0972" w:rsidP="00882C1B">
      <w:pPr>
        <w:pStyle w:val="Nincstrkz"/>
        <w:numPr>
          <w:ilvl w:val="0"/>
          <w:numId w:val="113"/>
        </w:numPr>
        <w:jc w:val="both"/>
        <w:rPr>
          <w:rFonts w:ascii="Times New Roman" w:hAnsi="Times New Roman"/>
          <w:sz w:val="22"/>
          <w:szCs w:val="22"/>
        </w:rPr>
      </w:pPr>
      <w:r w:rsidRPr="0091002F">
        <w:rPr>
          <w:rFonts w:ascii="Times New Roman" w:hAnsi="Times New Roman"/>
          <w:sz w:val="22"/>
          <w:szCs w:val="22"/>
        </w:rPr>
        <w:t>nagy választási lehetőség, elágazó életutak, mint az életút jellemzői,</w:t>
      </w:r>
    </w:p>
    <w:p w:rsidR="00CA0972" w:rsidRPr="0091002F" w:rsidRDefault="00CA0972" w:rsidP="00882C1B">
      <w:pPr>
        <w:pStyle w:val="Nincstrkz"/>
        <w:numPr>
          <w:ilvl w:val="0"/>
          <w:numId w:val="113"/>
        </w:numPr>
        <w:jc w:val="both"/>
        <w:rPr>
          <w:rFonts w:ascii="Times New Roman" w:hAnsi="Times New Roman"/>
          <w:sz w:val="22"/>
          <w:szCs w:val="22"/>
        </w:rPr>
      </w:pPr>
      <w:r w:rsidRPr="0091002F">
        <w:rPr>
          <w:rFonts w:ascii="Times New Roman" w:hAnsi="Times New Roman"/>
          <w:sz w:val="22"/>
          <w:szCs w:val="22"/>
        </w:rPr>
        <w:t xml:space="preserve">a nevelés, mint kapcsolat, az értékek, a tudás, a cselekvési minták közvetlen cseréje, </w:t>
      </w:r>
    </w:p>
    <w:p w:rsidR="00CA0972" w:rsidRPr="0091002F" w:rsidRDefault="00CA0972" w:rsidP="00882C1B">
      <w:pPr>
        <w:pStyle w:val="Nincstrkz"/>
        <w:numPr>
          <w:ilvl w:val="0"/>
          <w:numId w:val="113"/>
        </w:numPr>
        <w:jc w:val="both"/>
        <w:rPr>
          <w:rFonts w:ascii="Times New Roman" w:hAnsi="Times New Roman"/>
          <w:sz w:val="22"/>
          <w:szCs w:val="22"/>
        </w:rPr>
      </w:pPr>
      <w:r w:rsidRPr="0091002F">
        <w:rPr>
          <w:rFonts w:ascii="Times New Roman" w:hAnsi="Times New Roman"/>
          <w:sz w:val="22"/>
          <w:szCs w:val="22"/>
        </w:rPr>
        <w:t xml:space="preserve">az identitás és önismeret, mint szocializációs cél, </w:t>
      </w:r>
    </w:p>
    <w:p w:rsidR="00CA0972" w:rsidRPr="0091002F" w:rsidRDefault="00CA0972" w:rsidP="00882C1B">
      <w:pPr>
        <w:pStyle w:val="Nincstrkz"/>
        <w:numPr>
          <w:ilvl w:val="0"/>
          <w:numId w:val="113"/>
        </w:numPr>
        <w:jc w:val="both"/>
        <w:rPr>
          <w:rFonts w:ascii="Times New Roman" w:hAnsi="Times New Roman"/>
          <w:sz w:val="22"/>
          <w:szCs w:val="22"/>
        </w:rPr>
      </w:pPr>
      <w:r w:rsidRPr="0091002F">
        <w:rPr>
          <w:rFonts w:ascii="Times New Roman" w:hAnsi="Times New Roman"/>
          <w:sz w:val="22"/>
          <w:szCs w:val="22"/>
        </w:rPr>
        <w:t>párbeszéd, keresés, értékelés, válogatás, kritika, közvetlen megfigyelés, mint tipikus tevékenységek,</w:t>
      </w:r>
    </w:p>
    <w:p w:rsidR="00CA0972" w:rsidRPr="0091002F" w:rsidRDefault="00CA0972" w:rsidP="00882C1B">
      <w:pPr>
        <w:pStyle w:val="Nincstrkz"/>
        <w:numPr>
          <w:ilvl w:val="0"/>
          <w:numId w:val="113"/>
        </w:numPr>
        <w:jc w:val="both"/>
        <w:rPr>
          <w:rFonts w:ascii="Times New Roman" w:hAnsi="Times New Roman"/>
          <w:sz w:val="22"/>
          <w:szCs w:val="22"/>
        </w:rPr>
      </w:pPr>
      <w:r w:rsidRPr="0091002F">
        <w:rPr>
          <w:rFonts w:ascii="Times New Roman" w:hAnsi="Times New Roman"/>
          <w:sz w:val="22"/>
          <w:szCs w:val="22"/>
        </w:rPr>
        <w:t>érték pluralitás, egyéni boldogság, mint értékek, és a kíváncsiság, mint motiváció.</w:t>
      </w: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Default="00CA0972" w:rsidP="0091002F">
      <w:pPr>
        <w:spacing w:after="0" w:line="240" w:lineRule="auto"/>
        <w:jc w:val="center"/>
        <w:rPr>
          <w:rFonts w:ascii="Times New Roman" w:hAnsi="Times New Roman"/>
          <w:b/>
        </w:rPr>
      </w:pPr>
    </w:p>
    <w:p w:rsidR="00CA0972" w:rsidRPr="0091002F" w:rsidRDefault="00CA0972" w:rsidP="0091002F">
      <w:pPr>
        <w:spacing w:after="0" w:line="240" w:lineRule="auto"/>
        <w:jc w:val="center"/>
        <w:rPr>
          <w:rFonts w:ascii="Times New Roman" w:hAnsi="Times New Roman"/>
          <w:b/>
        </w:rPr>
      </w:pPr>
    </w:p>
    <w:p w:rsidR="00CA0972" w:rsidRPr="0047396B" w:rsidRDefault="00CA0972" w:rsidP="006E0156">
      <w:pPr>
        <w:spacing w:after="0" w:line="240" w:lineRule="auto"/>
        <w:jc w:val="center"/>
        <w:rPr>
          <w:rFonts w:ascii="Times New Roman" w:hAnsi="Times New Roman"/>
          <w:b/>
          <w:sz w:val="28"/>
          <w:szCs w:val="28"/>
        </w:rPr>
      </w:pPr>
      <w:r w:rsidRPr="0047396B">
        <w:rPr>
          <w:rFonts w:ascii="Times New Roman" w:hAnsi="Times New Roman"/>
          <w:b/>
          <w:sz w:val="28"/>
          <w:szCs w:val="28"/>
        </w:rPr>
        <w:t>Ábrázolás – alakítás</w:t>
      </w:r>
    </w:p>
    <w:p w:rsidR="00CA0972" w:rsidRDefault="00CA0972" w:rsidP="006E0156">
      <w:pPr>
        <w:spacing w:after="0" w:line="240" w:lineRule="auto"/>
        <w:jc w:val="both"/>
        <w:rPr>
          <w:rFonts w:ascii="Times New Roman" w:hAnsi="Times New Roman"/>
          <w:b/>
        </w:rPr>
      </w:pPr>
    </w:p>
    <w:p w:rsidR="00CA0972" w:rsidRPr="0047396B" w:rsidRDefault="00CA0972" w:rsidP="006E0156">
      <w:pPr>
        <w:spacing w:after="0" w:line="240" w:lineRule="auto"/>
        <w:jc w:val="both"/>
        <w:rPr>
          <w:rFonts w:ascii="Times New Roman" w:hAnsi="Times New Roman"/>
          <w:b/>
        </w:rPr>
      </w:pPr>
    </w:p>
    <w:p w:rsidR="00CA0972" w:rsidRPr="0047396B" w:rsidRDefault="00CA0972" w:rsidP="000F1D67">
      <w:pPr>
        <w:spacing w:after="0" w:line="240" w:lineRule="auto"/>
        <w:jc w:val="center"/>
        <w:rPr>
          <w:rFonts w:ascii="Times New Roman" w:hAnsi="Times New Roman"/>
          <w:b/>
        </w:rPr>
      </w:pPr>
      <w:r w:rsidRPr="0047396B">
        <w:rPr>
          <w:rFonts w:ascii="Times New Roman" w:hAnsi="Times New Roman"/>
          <w:b/>
        </w:rPr>
        <w:t>Évfolyam: 1 - 8.</w:t>
      </w: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ind w:left="19"/>
        <w:jc w:val="both"/>
        <w:rPr>
          <w:rFonts w:ascii="Times New Roman" w:hAnsi="Times New Roman"/>
          <w:b/>
          <w:bCs/>
          <w:iCs/>
        </w:rPr>
      </w:pPr>
      <w:r w:rsidRPr="0047396B">
        <w:rPr>
          <w:rFonts w:ascii="Times New Roman" w:hAnsi="Times New Roman"/>
          <w:b/>
          <w:bCs/>
          <w:iCs/>
        </w:rPr>
        <w:t>Tantárgyi célok és feladatok</w:t>
      </w:r>
    </w:p>
    <w:p w:rsidR="00CA0972" w:rsidRPr="0047396B" w:rsidRDefault="00CA0972" w:rsidP="006E0156">
      <w:pPr>
        <w:spacing w:after="0" w:line="240" w:lineRule="auto"/>
        <w:ind w:left="19"/>
        <w:jc w:val="both"/>
        <w:rPr>
          <w:rFonts w:ascii="Times New Roman" w:hAnsi="Times New Roman"/>
          <w:b/>
          <w:bCs/>
          <w:i/>
          <w:iCs/>
        </w:rPr>
      </w:pPr>
    </w:p>
    <w:p w:rsidR="00CA0972" w:rsidRPr="0047396B" w:rsidRDefault="00CA0972" w:rsidP="006E0156">
      <w:pPr>
        <w:widowControl w:val="0"/>
        <w:suppressAutoHyphens/>
        <w:autoSpaceDE w:val="0"/>
        <w:spacing w:after="0" w:line="240" w:lineRule="auto"/>
        <w:ind w:firstLine="709"/>
        <w:jc w:val="both"/>
        <w:rPr>
          <w:rFonts w:ascii="Times New Roman" w:hAnsi="Times New Roman"/>
        </w:rPr>
      </w:pPr>
      <w:r w:rsidRPr="0047396B">
        <w:rPr>
          <w:rFonts w:ascii="Times New Roman" w:hAnsi="Times New Roman"/>
        </w:rPr>
        <w:t xml:space="preserve">A tantárgy célja megalapozni a funkcióöröm motivációs hátterével a különböző ábrázoló- </w:t>
      </w:r>
      <w:r w:rsidRPr="0047396B">
        <w:rPr>
          <w:rFonts w:ascii="Times New Roman" w:hAnsi="Times New Roman"/>
        </w:rPr>
        <w:lastRenderedPageBreak/>
        <w:t>alakító tevékenységekben az alkotóképességet, alakítani és fejleszteni az igényt a kreatív önkifejezésre a vizuális művészetek eszköztárának felhasználásával.</w:t>
      </w:r>
    </w:p>
    <w:p w:rsidR="00CA0972" w:rsidRPr="0047396B" w:rsidRDefault="00CA0972" w:rsidP="006E0156">
      <w:pPr>
        <w:widowControl w:val="0"/>
        <w:suppressAutoHyphens/>
        <w:autoSpaceDE w:val="0"/>
        <w:spacing w:after="0" w:line="240" w:lineRule="auto"/>
        <w:ind w:firstLine="709"/>
        <w:jc w:val="both"/>
        <w:rPr>
          <w:rFonts w:ascii="Times New Roman" w:hAnsi="Times New Roman"/>
        </w:rPr>
      </w:pPr>
      <w:r w:rsidRPr="0047396B">
        <w:rPr>
          <w:rFonts w:ascii="Times New Roman" w:hAnsi="Times New Roman"/>
        </w:rPr>
        <w:t xml:space="preserve">A pedagógusnak törekednie kell arra, hogy fejlődjön a tantárgy szemléletformáló hatása által a középsúlyosan értelmi fogyatékos tanuló képzelőereje, fantáziája, esztétikai érzéke, alakuljon ki a pozitív énképe, fejlődjön önismerete a felfedezések és a siker örömével. </w:t>
      </w:r>
      <w:r w:rsidRPr="0047396B">
        <w:rPr>
          <w:rFonts w:ascii="Times New Roman" w:hAnsi="Times New Roman"/>
          <w:bCs/>
          <w:iCs/>
        </w:rPr>
        <w:t>Támogassa a tanulók számára a munkavégzés során a tanulóknak az anyagokról szerzett tapasztalatait,</w:t>
      </w:r>
      <w:r w:rsidRPr="0047396B">
        <w:rPr>
          <w:rFonts w:ascii="Times New Roman" w:hAnsi="Times New Roman"/>
        </w:rPr>
        <w:t xml:space="preserve"> tevékenykedjenek szívesen, fejlődjön alkotásvágyuk a t</w:t>
      </w:r>
      <w:r w:rsidRPr="0047396B">
        <w:rPr>
          <w:rFonts w:ascii="Times New Roman" w:hAnsi="Times New Roman"/>
          <w:bCs/>
          <w:iCs/>
        </w:rPr>
        <w:t>árgyak, cselekvések, jelenségek megfigyelése és</w:t>
      </w:r>
      <w:r w:rsidRPr="0047396B">
        <w:rPr>
          <w:rFonts w:ascii="Times New Roman" w:hAnsi="Times New Roman"/>
        </w:rPr>
        <w:t xml:space="preserve"> a figyelem, feladattudat, észlelés, finommotorika fejlődése segítségével, tapasztalati élményeik alapján ismerjék meg a</w:t>
      </w:r>
      <w:r w:rsidRPr="0047396B">
        <w:rPr>
          <w:rFonts w:ascii="Times New Roman" w:hAnsi="Times New Roman"/>
          <w:bCs/>
          <w:iCs/>
        </w:rPr>
        <w:t>z ábrázolás-alakításhoz szükséges eszközöket,</w:t>
      </w:r>
      <w:r w:rsidRPr="0047396B">
        <w:rPr>
          <w:rFonts w:ascii="Times New Roman" w:hAnsi="Times New Roman"/>
        </w:rPr>
        <w:t xml:space="preserve"> építészeti és művészeti értékeket. A környezeti adottságok és a differenciálás lehetőségeinek megteremtése támogatja, hogy folyamatosan bővülnek a tanulók ismeretei a hagyományápolásról, népszokásokról, a nevezetes napokról, megismerkednek műalkotásokkal, tantárgy-specifikus jártasságaik, készségeik fejlődik. </w:t>
      </w:r>
    </w:p>
    <w:p w:rsidR="00CA0972" w:rsidRPr="0047396B" w:rsidRDefault="00CA0972" w:rsidP="006E0156">
      <w:pPr>
        <w:spacing w:after="0" w:line="240" w:lineRule="auto"/>
        <w:jc w:val="both"/>
        <w:rPr>
          <w:rFonts w:ascii="Times New Roman" w:hAnsi="Times New Roman"/>
          <w:b/>
        </w:rPr>
      </w:pPr>
    </w:p>
    <w:p w:rsidR="00CA0972" w:rsidRPr="0047396B" w:rsidRDefault="00CA0972" w:rsidP="006E0156">
      <w:pPr>
        <w:spacing w:after="0" w:line="240" w:lineRule="auto"/>
        <w:jc w:val="both"/>
        <w:rPr>
          <w:rFonts w:ascii="Times New Roman" w:hAnsi="Times New Roman"/>
          <w:b/>
        </w:rPr>
      </w:pPr>
    </w:p>
    <w:p w:rsidR="00CA0972" w:rsidRPr="0047396B" w:rsidRDefault="00CA0972" w:rsidP="006E0156">
      <w:pPr>
        <w:spacing w:after="0" w:line="240" w:lineRule="auto"/>
        <w:ind w:left="19"/>
        <w:jc w:val="both"/>
        <w:rPr>
          <w:rFonts w:ascii="Times New Roman" w:hAnsi="Times New Roman"/>
          <w:b/>
          <w:bCs/>
          <w:iCs/>
        </w:rPr>
      </w:pPr>
      <w:r w:rsidRPr="0047396B">
        <w:rPr>
          <w:rFonts w:ascii="Times New Roman" w:hAnsi="Times New Roman"/>
          <w:b/>
          <w:bCs/>
          <w:iCs/>
        </w:rPr>
        <w:t>Fejlesztési (terápiás) feladatok:</w:t>
      </w:r>
    </w:p>
    <w:p w:rsidR="00CA0972" w:rsidRPr="0047396B" w:rsidRDefault="00CA0972" w:rsidP="006E0156">
      <w:pPr>
        <w:spacing w:after="0" w:line="240" w:lineRule="auto"/>
        <w:ind w:left="37"/>
        <w:jc w:val="both"/>
        <w:rPr>
          <w:rFonts w:ascii="Times New Roman" w:hAnsi="Times New Roman"/>
        </w:rPr>
      </w:pPr>
    </w:p>
    <w:p w:rsidR="00CA0972" w:rsidRPr="0047396B" w:rsidRDefault="00CA0972" w:rsidP="006E0156">
      <w:pPr>
        <w:spacing w:after="0" w:line="240" w:lineRule="auto"/>
        <w:ind w:left="37"/>
        <w:jc w:val="both"/>
        <w:rPr>
          <w:rFonts w:ascii="Times New Roman" w:hAnsi="Times New Roman"/>
          <w:b/>
        </w:rPr>
      </w:pPr>
      <w:r w:rsidRPr="0047396B">
        <w:rPr>
          <w:rFonts w:ascii="Times New Roman" w:hAnsi="Times New Roman"/>
          <w:b/>
        </w:rPr>
        <w:t>Készségek:</w:t>
      </w:r>
    </w:p>
    <w:p w:rsidR="00CA0972" w:rsidRPr="0047396B" w:rsidRDefault="00CA0972" w:rsidP="006E0156">
      <w:pPr>
        <w:spacing w:after="0" w:line="240" w:lineRule="auto"/>
        <w:ind w:left="37"/>
        <w:jc w:val="both"/>
        <w:rPr>
          <w:rFonts w:ascii="Times New Roman" w:hAnsi="Times New Roman"/>
        </w:rPr>
      </w:pPr>
      <w:r w:rsidRPr="0047396B">
        <w:rPr>
          <w:rFonts w:ascii="Times New Roman" w:hAnsi="Times New Roman"/>
        </w:rPr>
        <w:t>Koordinált mozgáskészség (szem-kéz koordináció), és alakítási készségek fejlesztése.</w:t>
      </w:r>
    </w:p>
    <w:p w:rsidR="00CA0972" w:rsidRPr="0047396B" w:rsidRDefault="00CA0972" w:rsidP="006E0156">
      <w:pPr>
        <w:spacing w:after="0" w:line="240" w:lineRule="auto"/>
        <w:ind w:left="37"/>
        <w:jc w:val="both"/>
        <w:rPr>
          <w:rFonts w:ascii="Times New Roman" w:hAnsi="Times New Roman"/>
        </w:rPr>
      </w:pPr>
    </w:p>
    <w:p w:rsidR="00CA0972" w:rsidRPr="0047396B" w:rsidRDefault="00CA0972" w:rsidP="006E0156">
      <w:pPr>
        <w:spacing w:after="0" w:line="240" w:lineRule="auto"/>
        <w:ind w:left="37"/>
        <w:jc w:val="both"/>
        <w:rPr>
          <w:rFonts w:ascii="Times New Roman" w:hAnsi="Times New Roman"/>
          <w:b/>
        </w:rPr>
      </w:pPr>
      <w:r w:rsidRPr="0047396B">
        <w:rPr>
          <w:rFonts w:ascii="Times New Roman" w:hAnsi="Times New Roman"/>
          <w:b/>
        </w:rPr>
        <w:t>Képességek, attitűdök:</w:t>
      </w:r>
    </w:p>
    <w:p w:rsidR="00CA0972" w:rsidRPr="0047396B" w:rsidRDefault="00CA0972" w:rsidP="006E0156">
      <w:pPr>
        <w:spacing w:after="0" w:line="240" w:lineRule="auto"/>
        <w:ind w:left="37"/>
        <w:jc w:val="both"/>
        <w:rPr>
          <w:rFonts w:ascii="Times New Roman" w:hAnsi="Times New Roman"/>
        </w:rPr>
      </w:pPr>
      <w:r w:rsidRPr="0047396B">
        <w:rPr>
          <w:rFonts w:ascii="Times New Roman" w:hAnsi="Times New Roman"/>
        </w:rPr>
        <w:t>Formaalkotási képességek, kompozíciós képesség.</w:t>
      </w:r>
    </w:p>
    <w:p w:rsidR="00CA0972" w:rsidRPr="0047396B" w:rsidRDefault="00CA0972" w:rsidP="006E0156">
      <w:pPr>
        <w:spacing w:after="0" w:line="240" w:lineRule="auto"/>
        <w:ind w:left="37"/>
        <w:jc w:val="both"/>
        <w:rPr>
          <w:rFonts w:ascii="Times New Roman" w:hAnsi="Times New Roman"/>
        </w:rPr>
      </w:pPr>
      <w:r w:rsidRPr="0047396B">
        <w:rPr>
          <w:rFonts w:ascii="Times New Roman" w:hAnsi="Times New Roman"/>
        </w:rPr>
        <w:t>Vizuális ritmus képzése, tárgykészítés képessége.</w:t>
      </w:r>
    </w:p>
    <w:p w:rsidR="00CA0972" w:rsidRPr="0047396B" w:rsidRDefault="00CA0972" w:rsidP="006E0156">
      <w:pPr>
        <w:spacing w:after="0" w:line="240" w:lineRule="auto"/>
        <w:ind w:left="37"/>
        <w:jc w:val="both"/>
        <w:rPr>
          <w:rFonts w:ascii="Times New Roman" w:hAnsi="Times New Roman"/>
        </w:rPr>
      </w:pPr>
      <w:r w:rsidRPr="0047396B">
        <w:rPr>
          <w:rFonts w:ascii="Times New Roman" w:hAnsi="Times New Roman"/>
        </w:rPr>
        <w:t>Képzeteket felidéző ábrázolási képesség.</w:t>
      </w:r>
    </w:p>
    <w:p w:rsidR="00CA0972" w:rsidRPr="0047396B" w:rsidRDefault="00CA0972" w:rsidP="006E0156">
      <w:pPr>
        <w:spacing w:after="0" w:line="240" w:lineRule="auto"/>
        <w:ind w:left="37"/>
        <w:jc w:val="both"/>
        <w:rPr>
          <w:rFonts w:ascii="Times New Roman" w:hAnsi="Times New Roman"/>
        </w:rPr>
      </w:pPr>
      <w:r w:rsidRPr="0047396B">
        <w:rPr>
          <w:rFonts w:ascii="Times New Roman" w:hAnsi="Times New Roman"/>
        </w:rPr>
        <w:t>Képolvasás, képi közlés képessége.</w:t>
      </w:r>
    </w:p>
    <w:p w:rsidR="00CA0972" w:rsidRPr="0047396B" w:rsidRDefault="00CA0972" w:rsidP="006E0156">
      <w:pPr>
        <w:spacing w:after="0" w:line="240" w:lineRule="auto"/>
        <w:ind w:left="37"/>
        <w:jc w:val="both"/>
        <w:rPr>
          <w:rFonts w:ascii="Times New Roman" w:hAnsi="Times New Roman"/>
        </w:rPr>
      </w:pPr>
      <w:r w:rsidRPr="0047396B">
        <w:rPr>
          <w:rFonts w:ascii="Times New Roman" w:hAnsi="Times New Roman"/>
        </w:rPr>
        <w:t>Plasztikus formaalakítás. Finommozgás fejlesztése.</w:t>
      </w:r>
    </w:p>
    <w:p w:rsidR="00CA0972" w:rsidRPr="0047396B" w:rsidRDefault="00CA0972" w:rsidP="006E0156">
      <w:pPr>
        <w:spacing w:after="0" w:line="240" w:lineRule="auto"/>
        <w:ind w:left="37"/>
        <w:jc w:val="both"/>
        <w:rPr>
          <w:rFonts w:ascii="Times New Roman" w:hAnsi="Times New Roman"/>
        </w:rPr>
      </w:pPr>
    </w:p>
    <w:p w:rsidR="00CA0972" w:rsidRPr="0047396B" w:rsidRDefault="00CA0972" w:rsidP="006E0156">
      <w:pPr>
        <w:spacing w:after="0" w:line="240" w:lineRule="auto"/>
        <w:ind w:left="37"/>
        <w:jc w:val="both"/>
        <w:rPr>
          <w:rFonts w:ascii="Times New Roman" w:hAnsi="Times New Roman"/>
          <w:b/>
        </w:rPr>
      </w:pPr>
      <w:r w:rsidRPr="0047396B">
        <w:rPr>
          <w:rFonts w:ascii="Times New Roman" w:hAnsi="Times New Roman"/>
          <w:b/>
        </w:rPr>
        <w:t>Pszichikus funkció:</w:t>
      </w:r>
    </w:p>
    <w:p w:rsidR="00CA0972" w:rsidRPr="0047396B" w:rsidRDefault="00CA0972" w:rsidP="006E0156">
      <w:pPr>
        <w:spacing w:after="0" w:line="240" w:lineRule="auto"/>
        <w:ind w:left="37"/>
        <w:jc w:val="both"/>
        <w:rPr>
          <w:rFonts w:ascii="Times New Roman" w:hAnsi="Times New Roman"/>
        </w:rPr>
      </w:pPr>
      <w:r w:rsidRPr="0047396B">
        <w:rPr>
          <w:rFonts w:ascii="Times New Roman" w:hAnsi="Times New Roman"/>
        </w:rPr>
        <w:t>Vizuális, taktikus percepció. Figyelemfejlesztés.</w:t>
      </w:r>
    </w:p>
    <w:p w:rsidR="00CA0972" w:rsidRPr="0047396B" w:rsidRDefault="00CA0972" w:rsidP="006E0156">
      <w:pPr>
        <w:spacing w:after="0" w:line="240" w:lineRule="auto"/>
        <w:ind w:left="37"/>
        <w:jc w:val="both"/>
        <w:rPr>
          <w:rFonts w:ascii="Times New Roman" w:hAnsi="Times New Roman"/>
        </w:rPr>
      </w:pPr>
      <w:r w:rsidRPr="0047396B">
        <w:rPr>
          <w:rFonts w:ascii="Times New Roman" w:hAnsi="Times New Roman"/>
        </w:rPr>
        <w:t>Érzelmi fejlesztés: motiváció, örömérzés keltése alkotó tevékenység révén.</w:t>
      </w:r>
    </w:p>
    <w:p w:rsidR="00CA0972" w:rsidRPr="0047396B" w:rsidRDefault="00CA0972" w:rsidP="006E0156">
      <w:pPr>
        <w:spacing w:after="0" w:line="240" w:lineRule="auto"/>
        <w:ind w:left="37"/>
        <w:jc w:val="both"/>
        <w:rPr>
          <w:rFonts w:ascii="Times New Roman" w:hAnsi="Times New Roman"/>
        </w:rPr>
      </w:pPr>
      <w:r w:rsidRPr="0047396B">
        <w:rPr>
          <w:rFonts w:ascii="Times New Roman" w:hAnsi="Times New Roman"/>
        </w:rPr>
        <w:t>Emlékezet, alkotó képzelet, forma- és térészlelés, gondolkodás fejlesztése.</w:t>
      </w:r>
    </w:p>
    <w:p w:rsidR="00CA0972" w:rsidRPr="0047396B" w:rsidRDefault="00CA0972" w:rsidP="006E0156">
      <w:pPr>
        <w:spacing w:after="0" w:line="240" w:lineRule="auto"/>
        <w:ind w:left="37"/>
        <w:jc w:val="both"/>
        <w:rPr>
          <w:rFonts w:ascii="Times New Roman" w:hAnsi="Times New Roman"/>
        </w:rPr>
      </w:pPr>
    </w:p>
    <w:p w:rsidR="00CA0972" w:rsidRPr="0047396B" w:rsidRDefault="00CA0972" w:rsidP="006E0156">
      <w:pPr>
        <w:spacing w:after="0" w:line="240" w:lineRule="auto"/>
        <w:ind w:left="37"/>
        <w:jc w:val="both"/>
        <w:rPr>
          <w:rFonts w:ascii="Times New Roman" w:hAnsi="Times New Roman"/>
          <w:b/>
        </w:rPr>
      </w:pPr>
      <w:r w:rsidRPr="0047396B">
        <w:rPr>
          <w:rFonts w:ascii="Times New Roman" w:hAnsi="Times New Roman"/>
          <w:b/>
        </w:rPr>
        <w:t>Gondolkodási műveletek:</w:t>
      </w:r>
    </w:p>
    <w:p w:rsidR="00CA0972" w:rsidRPr="0047396B" w:rsidRDefault="00CA0972" w:rsidP="006E0156">
      <w:pPr>
        <w:spacing w:after="0" w:line="240" w:lineRule="auto"/>
        <w:ind w:left="37"/>
        <w:jc w:val="both"/>
        <w:rPr>
          <w:rFonts w:ascii="Times New Roman" w:hAnsi="Times New Roman"/>
        </w:rPr>
      </w:pPr>
      <w:r w:rsidRPr="0047396B">
        <w:rPr>
          <w:rFonts w:ascii="Times New Roman" w:hAnsi="Times New Roman"/>
        </w:rPr>
        <w:t>Megkülönböztetés, azonosítás, összehasonlítás.</w:t>
      </w:r>
    </w:p>
    <w:p w:rsidR="00CA0972" w:rsidRPr="0047396B" w:rsidRDefault="00CA0972" w:rsidP="006E0156">
      <w:pPr>
        <w:spacing w:after="0" w:line="240" w:lineRule="auto"/>
        <w:ind w:left="37"/>
        <w:jc w:val="both"/>
        <w:rPr>
          <w:rFonts w:ascii="Times New Roman" w:hAnsi="Times New Roman"/>
        </w:rPr>
      </w:pPr>
      <w:r w:rsidRPr="0047396B">
        <w:rPr>
          <w:rFonts w:ascii="Times New Roman" w:hAnsi="Times New Roman"/>
        </w:rPr>
        <w:t>Variálás, kombinálás. Analízis-szintézis.</w:t>
      </w:r>
    </w:p>
    <w:p w:rsidR="00CA0972" w:rsidRPr="0047396B" w:rsidRDefault="00CA0972" w:rsidP="006E0156">
      <w:pPr>
        <w:spacing w:after="0" w:line="240" w:lineRule="auto"/>
        <w:ind w:left="37"/>
        <w:jc w:val="both"/>
        <w:rPr>
          <w:rFonts w:ascii="Times New Roman" w:hAnsi="Times New Roman"/>
        </w:rPr>
      </w:pPr>
      <w:r w:rsidRPr="0047396B">
        <w:rPr>
          <w:rFonts w:ascii="Times New Roman" w:hAnsi="Times New Roman"/>
        </w:rPr>
        <w:t>Asszociáció, általánosítás, absztrakció, következtetés, ítéletalkotás.</w:t>
      </w:r>
    </w:p>
    <w:p w:rsidR="00CA0972" w:rsidRPr="0047396B" w:rsidRDefault="00CA0972" w:rsidP="006E0156">
      <w:pPr>
        <w:spacing w:after="0" w:line="240" w:lineRule="auto"/>
        <w:ind w:left="37"/>
        <w:jc w:val="both"/>
        <w:rPr>
          <w:rFonts w:ascii="Times New Roman" w:hAnsi="Times New Roman"/>
        </w:rPr>
      </w:pPr>
    </w:p>
    <w:p w:rsidR="00CA0972" w:rsidRPr="0047396B" w:rsidRDefault="00CA0972" w:rsidP="006E0156">
      <w:pPr>
        <w:spacing w:after="0" w:line="240" w:lineRule="auto"/>
        <w:ind w:left="37"/>
        <w:jc w:val="both"/>
        <w:rPr>
          <w:rFonts w:ascii="Times New Roman" w:hAnsi="Times New Roman"/>
          <w:b/>
        </w:rPr>
      </w:pPr>
      <w:r w:rsidRPr="0047396B">
        <w:rPr>
          <w:rFonts w:ascii="Times New Roman" w:hAnsi="Times New Roman"/>
          <w:b/>
        </w:rPr>
        <w:t>Gondolkodás fajták:</w:t>
      </w:r>
    </w:p>
    <w:p w:rsidR="00CA0972" w:rsidRPr="0047396B" w:rsidRDefault="00CA0972" w:rsidP="006E0156">
      <w:pPr>
        <w:spacing w:after="0" w:line="240" w:lineRule="auto"/>
        <w:ind w:left="37"/>
        <w:jc w:val="both"/>
        <w:rPr>
          <w:rFonts w:ascii="Times New Roman" w:hAnsi="Times New Roman"/>
        </w:rPr>
      </w:pPr>
      <w:r w:rsidRPr="0047396B">
        <w:rPr>
          <w:rFonts w:ascii="Times New Roman" w:hAnsi="Times New Roman"/>
        </w:rPr>
        <w:t>Perceptív, cselekvéses, analógiás, asszociatív, algoritmikus, kreatív, logikus.</w:t>
      </w: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rPr>
          <w:rFonts w:ascii="Times New Roman" w:hAnsi="Times New Roman"/>
        </w:rPr>
      </w:pPr>
    </w:p>
    <w:p w:rsidR="00CA0972" w:rsidRPr="0047396B" w:rsidRDefault="00CA0972" w:rsidP="000F1D67">
      <w:pPr>
        <w:widowControl w:val="0"/>
        <w:suppressAutoHyphens/>
        <w:autoSpaceDE w:val="0"/>
        <w:spacing w:after="0" w:line="240" w:lineRule="auto"/>
        <w:jc w:val="center"/>
        <w:rPr>
          <w:rFonts w:ascii="Times New Roman" w:hAnsi="Times New Roman"/>
          <w:b/>
        </w:rPr>
      </w:pPr>
      <w:r w:rsidRPr="0047396B">
        <w:rPr>
          <w:rFonts w:ascii="Times New Roman" w:hAnsi="Times New Roman"/>
          <w:b/>
        </w:rPr>
        <w:t>1.-2. évfolyam</w:t>
      </w:r>
    </w:p>
    <w:p w:rsidR="00CA0972" w:rsidRPr="0047396B" w:rsidRDefault="00CA0972" w:rsidP="006E0156">
      <w:pPr>
        <w:widowControl w:val="0"/>
        <w:suppressAutoHyphens/>
        <w:autoSpaceDE w:val="0"/>
        <w:spacing w:after="0" w:line="100" w:lineRule="atLeast"/>
        <w:jc w:val="both"/>
        <w:rPr>
          <w:rFonts w:ascii="Times New Roman" w:hAnsi="Times New Roman"/>
          <w:strike/>
        </w:rPr>
      </w:pPr>
    </w:p>
    <w:p w:rsidR="00CA0972" w:rsidRPr="0047396B" w:rsidRDefault="00CA0972" w:rsidP="006E0156">
      <w:pPr>
        <w:spacing w:after="0" w:line="240" w:lineRule="auto"/>
        <w:ind w:firstLine="709"/>
        <w:jc w:val="both"/>
        <w:rPr>
          <w:rFonts w:ascii="Times New Roman" w:hAnsi="Times New Roman"/>
        </w:rPr>
      </w:pPr>
      <w:r w:rsidRPr="0047396B">
        <w:rPr>
          <w:rFonts w:ascii="Times New Roman" w:hAnsi="Times New Roman"/>
        </w:rPr>
        <w:t>A nemzeti azonosságtudat, hazafias nevelésben a tantárgy különösen fontos szerepet játszik a hagyományok, a közösségi múlt jellemzőinek megismerésén keresztül, a tanuló környezetéhez az alapvető kötődés kialakításával.</w:t>
      </w:r>
    </w:p>
    <w:p w:rsidR="00CA0972" w:rsidRPr="0047396B" w:rsidRDefault="00CA0972" w:rsidP="006E0156">
      <w:pPr>
        <w:widowControl w:val="0"/>
        <w:suppressAutoHyphens/>
        <w:autoSpaceDE w:val="0"/>
        <w:spacing w:after="0" w:line="100" w:lineRule="atLeast"/>
        <w:jc w:val="both"/>
        <w:rPr>
          <w:rFonts w:ascii="Times New Roman" w:hAnsi="Times New Roman"/>
        </w:rPr>
      </w:pPr>
      <w:r w:rsidRPr="0047396B">
        <w:rPr>
          <w:rFonts w:ascii="Times New Roman" w:hAnsi="Times New Roman"/>
        </w:rPr>
        <w:t xml:space="preserve">Az önismeret és a társas kapcsolati kultúra fejlesztésében a megfigyelőképesség fejlesztése és az önértékelés és az önbizalom megalapozása történik. </w:t>
      </w:r>
    </w:p>
    <w:p w:rsidR="00CA0972" w:rsidRPr="0047396B" w:rsidRDefault="00CA0972" w:rsidP="006E0156">
      <w:pPr>
        <w:widowControl w:val="0"/>
        <w:suppressAutoHyphens/>
        <w:autoSpaceDE w:val="0"/>
        <w:spacing w:after="0" w:line="100" w:lineRule="atLeast"/>
        <w:jc w:val="both"/>
        <w:rPr>
          <w:rFonts w:ascii="Times New Roman" w:hAnsi="Times New Roman"/>
        </w:rPr>
      </w:pPr>
      <w:r w:rsidRPr="0047396B">
        <w:rPr>
          <w:rFonts w:ascii="Times New Roman" w:hAnsi="Times New Roman"/>
        </w:rPr>
        <w:t>Az esztétikai-művészeti tudatosság és kifejezőképesség kompetencia fejlesztésével hozzájárul az esztétikai érzék fejlesztéséhez és a művészetek iránti érdeklődés felkeltéséhez.</w:t>
      </w:r>
    </w:p>
    <w:p w:rsidR="00CA0972" w:rsidRPr="0047396B" w:rsidRDefault="00CA0972" w:rsidP="006E0156">
      <w:pPr>
        <w:widowControl w:val="0"/>
        <w:suppressAutoHyphens/>
        <w:autoSpaceDE w:val="0"/>
        <w:spacing w:after="0" w:line="100" w:lineRule="atLeast"/>
        <w:jc w:val="both"/>
        <w:rPr>
          <w:rFonts w:ascii="Times New Roman" w:hAnsi="Times New Roman"/>
        </w:rPr>
      </w:pPr>
      <w:r w:rsidRPr="0047396B">
        <w:rPr>
          <w:rFonts w:ascii="Times New Roman" w:hAnsi="Times New Roman"/>
        </w:rPr>
        <w:t>A vizuális ábrázoláson keresztül kialakul a gondolatok, érzelmek megjelenítésének igénye.</w:t>
      </w:r>
    </w:p>
    <w:p w:rsidR="00CA0972" w:rsidRPr="0047396B" w:rsidRDefault="00CA0972" w:rsidP="006E0156">
      <w:pPr>
        <w:pStyle w:val="Cm"/>
        <w:jc w:val="left"/>
        <w:rPr>
          <w:b w:val="0"/>
          <w:sz w:val="22"/>
          <w:szCs w:val="22"/>
        </w:rPr>
      </w:pPr>
    </w:p>
    <w:p w:rsidR="00CA0972" w:rsidRPr="0047396B" w:rsidRDefault="00CA0972" w:rsidP="006E0156">
      <w:pPr>
        <w:pStyle w:val="Cm"/>
        <w:jc w:val="left"/>
        <w:rPr>
          <w:b w:val="0"/>
          <w:sz w:val="22"/>
          <w:szCs w:val="22"/>
        </w:rPr>
      </w:pPr>
      <w:r w:rsidRPr="0047396B">
        <w:rPr>
          <w:b w:val="0"/>
          <w:sz w:val="22"/>
          <w:szCs w:val="22"/>
        </w:rPr>
        <w:t>A tanterv teljesítéséhez javasolt órakeret</w:t>
      </w:r>
    </w:p>
    <w:p w:rsidR="00CA0972" w:rsidRPr="0047396B" w:rsidRDefault="00CA0972" w:rsidP="006E0156">
      <w:pPr>
        <w:pStyle w:val="Cm"/>
        <w:jc w:val="both"/>
        <w:rPr>
          <w:b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5099"/>
        <w:gridCol w:w="794"/>
      </w:tblGrid>
      <w:tr w:rsidR="00CA0972" w:rsidRPr="0047396B" w:rsidTr="0066708F">
        <w:trPr>
          <w:cantSplit/>
          <w:trHeight w:val="454"/>
          <w:jc w:val="center"/>
        </w:trPr>
        <w:tc>
          <w:tcPr>
            <w:tcW w:w="5099" w:type="dxa"/>
            <w:vAlign w:val="center"/>
          </w:tcPr>
          <w:p w:rsidR="00CA0972" w:rsidRPr="00C62C22" w:rsidRDefault="00CA0972" w:rsidP="006E0156">
            <w:pPr>
              <w:pStyle w:val="Cm"/>
              <w:snapToGrid w:val="0"/>
              <w:jc w:val="both"/>
              <w:rPr>
                <w:sz w:val="22"/>
                <w:szCs w:val="22"/>
              </w:rPr>
            </w:pPr>
            <w:r w:rsidRPr="00C62C22">
              <w:rPr>
                <w:sz w:val="22"/>
                <w:szCs w:val="22"/>
              </w:rPr>
              <w:t>Évfolyamok</w:t>
            </w:r>
          </w:p>
        </w:tc>
        <w:tc>
          <w:tcPr>
            <w:tcW w:w="794" w:type="dxa"/>
            <w:vAlign w:val="center"/>
          </w:tcPr>
          <w:p w:rsidR="00CA0972" w:rsidRPr="00C62C22" w:rsidRDefault="00CA0972" w:rsidP="006E0156">
            <w:pPr>
              <w:pStyle w:val="Cm"/>
              <w:snapToGrid w:val="0"/>
              <w:jc w:val="both"/>
              <w:rPr>
                <w:sz w:val="22"/>
                <w:szCs w:val="22"/>
              </w:rPr>
            </w:pPr>
            <w:r w:rsidRPr="00C62C22">
              <w:rPr>
                <w:sz w:val="22"/>
                <w:szCs w:val="22"/>
              </w:rPr>
              <w:t>1.</w:t>
            </w:r>
          </w:p>
        </w:tc>
      </w:tr>
      <w:tr w:rsidR="00CA0972" w:rsidRPr="0047396B" w:rsidTr="0066708F">
        <w:trPr>
          <w:cantSplit/>
          <w:trHeight w:val="454"/>
          <w:jc w:val="center"/>
        </w:trPr>
        <w:tc>
          <w:tcPr>
            <w:tcW w:w="5099" w:type="dxa"/>
            <w:vAlign w:val="center"/>
          </w:tcPr>
          <w:p w:rsidR="00CA0972" w:rsidRPr="00C62C22" w:rsidRDefault="00CA0972" w:rsidP="006E0156">
            <w:pPr>
              <w:pStyle w:val="Cm"/>
              <w:snapToGrid w:val="0"/>
              <w:jc w:val="both"/>
              <w:rPr>
                <w:sz w:val="22"/>
                <w:szCs w:val="22"/>
              </w:rPr>
            </w:pPr>
            <w:r w:rsidRPr="00C62C22">
              <w:rPr>
                <w:sz w:val="22"/>
                <w:szCs w:val="22"/>
              </w:rPr>
              <w:lastRenderedPageBreak/>
              <w:t>Heti órakeret</w:t>
            </w:r>
          </w:p>
        </w:tc>
        <w:tc>
          <w:tcPr>
            <w:tcW w:w="794" w:type="dxa"/>
            <w:vAlign w:val="center"/>
          </w:tcPr>
          <w:p w:rsidR="00CA0972" w:rsidRPr="00C62C22" w:rsidRDefault="00CA0972" w:rsidP="006E0156">
            <w:pPr>
              <w:pStyle w:val="Cm"/>
              <w:snapToGrid w:val="0"/>
              <w:jc w:val="both"/>
              <w:rPr>
                <w:b w:val="0"/>
                <w:sz w:val="22"/>
                <w:szCs w:val="22"/>
              </w:rPr>
            </w:pPr>
            <w:r w:rsidRPr="00C62C22">
              <w:rPr>
                <w:b w:val="0"/>
                <w:sz w:val="22"/>
                <w:szCs w:val="22"/>
              </w:rPr>
              <w:t>3</w:t>
            </w:r>
          </w:p>
        </w:tc>
      </w:tr>
      <w:tr w:rsidR="00CA0972" w:rsidRPr="0047396B" w:rsidTr="0066708F">
        <w:trPr>
          <w:cantSplit/>
          <w:trHeight w:val="454"/>
          <w:jc w:val="center"/>
        </w:trPr>
        <w:tc>
          <w:tcPr>
            <w:tcW w:w="5099" w:type="dxa"/>
            <w:vAlign w:val="center"/>
          </w:tcPr>
          <w:p w:rsidR="00CA0972" w:rsidRPr="00C62C22" w:rsidRDefault="00CA0972" w:rsidP="006E0156">
            <w:pPr>
              <w:pStyle w:val="Cm"/>
              <w:snapToGrid w:val="0"/>
              <w:jc w:val="both"/>
              <w:rPr>
                <w:sz w:val="22"/>
                <w:szCs w:val="22"/>
              </w:rPr>
            </w:pPr>
            <w:r w:rsidRPr="00C62C22">
              <w:rPr>
                <w:sz w:val="22"/>
                <w:szCs w:val="22"/>
              </w:rPr>
              <w:t xml:space="preserve"> éves órakeret</w:t>
            </w:r>
          </w:p>
        </w:tc>
        <w:tc>
          <w:tcPr>
            <w:tcW w:w="794" w:type="dxa"/>
            <w:vAlign w:val="center"/>
          </w:tcPr>
          <w:p w:rsidR="00CA0972" w:rsidRPr="00C62C22" w:rsidRDefault="00CA0972" w:rsidP="006E0156">
            <w:pPr>
              <w:pStyle w:val="Cm"/>
              <w:snapToGrid w:val="0"/>
              <w:jc w:val="both"/>
              <w:rPr>
                <w:b w:val="0"/>
                <w:sz w:val="22"/>
                <w:szCs w:val="22"/>
              </w:rPr>
            </w:pPr>
            <w:r w:rsidRPr="00C62C22">
              <w:rPr>
                <w:b w:val="0"/>
                <w:sz w:val="22"/>
                <w:szCs w:val="22"/>
              </w:rPr>
              <w:t>108</w:t>
            </w:r>
          </w:p>
        </w:tc>
      </w:tr>
      <w:tr w:rsidR="00CA0972" w:rsidRPr="0047396B" w:rsidTr="0066708F">
        <w:trPr>
          <w:cantSplit/>
          <w:trHeight w:val="454"/>
          <w:jc w:val="center"/>
        </w:trPr>
        <w:tc>
          <w:tcPr>
            <w:tcW w:w="5099" w:type="dxa"/>
            <w:vAlign w:val="center"/>
          </w:tcPr>
          <w:p w:rsidR="00CA0972" w:rsidRPr="00C62C22" w:rsidRDefault="00CA0972" w:rsidP="006E0156">
            <w:pPr>
              <w:pStyle w:val="Cm"/>
              <w:snapToGrid w:val="0"/>
              <w:jc w:val="both"/>
              <w:rPr>
                <w:sz w:val="22"/>
                <w:szCs w:val="22"/>
              </w:rPr>
            </w:pPr>
            <w:r w:rsidRPr="00C62C22">
              <w:rPr>
                <w:sz w:val="22"/>
                <w:szCs w:val="22"/>
              </w:rPr>
              <w:t>Ebből kötött</w:t>
            </w:r>
          </w:p>
        </w:tc>
        <w:tc>
          <w:tcPr>
            <w:tcW w:w="794" w:type="dxa"/>
            <w:vAlign w:val="center"/>
          </w:tcPr>
          <w:p w:rsidR="00CA0972" w:rsidRPr="00C62C22" w:rsidRDefault="00CA0972" w:rsidP="006E0156">
            <w:pPr>
              <w:pStyle w:val="Cm"/>
              <w:snapToGrid w:val="0"/>
              <w:jc w:val="both"/>
              <w:rPr>
                <w:b w:val="0"/>
                <w:sz w:val="22"/>
                <w:szCs w:val="22"/>
              </w:rPr>
            </w:pPr>
            <w:r w:rsidRPr="00C62C22">
              <w:rPr>
                <w:b w:val="0"/>
                <w:sz w:val="22"/>
                <w:szCs w:val="22"/>
              </w:rPr>
              <w:t>97</w:t>
            </w:r>
          </w:p>
        </w:tc>
      </w:tr>
      <w:tr w:rsidR="00CA0972" w:rsidRPr="0047396B" w:rsidTr="0066708F">
        <w:trPr>
          <w:cantSplit/>
          <w:trHeight w:val="454"/>
          <w:jc w:val="center"/>
        </w:trPr>
        <w:tc>
          <w:tcPr>
            <w:tcW w:w="5099" w:type="dxa"/>
            <w:vAlign w:val="center"/>
          </w:tcPr>
          <w:p w:rsidR="00CA0972" w:rsidRPr="00C62C22" w:rsidRDefault="00CA0972" w:rsidP="006E0156">
            <w:pPr>
              <w:pStyle w:val="Cm"/>
              <w:snapToGrid w:val="0"/>
              <w:jc w:val="both"/>
              <w:rPr>
                <w:sz w:val="22"/>
                <w:szCs w:val="22"/>
              </w:rPr>
            </w:pPr>
            <w:r w:rsidRPr="00C62C22">
              <w:rPr>
                <w:sz w:val="22"/>
                <w:szCs w:val="22"/>
              </w:rPr>
              <w:t>Szabadon tervezhető órakeret</w:t>
            </w:r>
          </w:p>
        </w:tc>
        <w:tc>
          <w:tcPr>
            <w:tcW w:w="794" w:type="dxa"/>
            <w:vAlign w:val="center"/>
          </w:tcPr>
          <w:p w:rsidR="00CA0972" w:rsidRPr="00C62C22" w:rsidRDefault="00CA0972" w:rsidP="006E0156">
            <w:pPr>
              <w:pStyle w:val="Cm"/>
              <w:snapToGrid w:val="0"/>
              <w:jc w:val="both"/>
              <w:rPr>
                <w:b w:val="0"/>
                <w:sz w:val="22"/>
                <w:szCs w:val="22"/>
              </w:rPr>
            </w:pPr>
            <w:r w:rsidRPr="00C62C22">
              <w:rPr>
                <w:b w:val="0"/>
                <w:sz w:val="22"/>
                <w:szCs w:val="22"/>
              </w:rPr>
              <w:t>11</w:t>
            </w:r>
          </w:p>
        </w:tc>
      </w:tr>
    </w:tbl>
    <w:p w:rsidR="00CA0972" w:rsidRPr="0047396B" w:rsidRDefault="00CA0972" w:rsidP="006E0156">
      <w:pPr>
        <w:pStyle w:val="Cm"/>
        <w:jc w:val="both"/>
        <w:rPr>
          <w:b w:val="0"/>
          <w:sz w:val="22"/>
          <w:szCs w:val="22"/>
        </w:rPr>
      </w:pPr>
    </w:p>
    <w:p w:rsidR="00CA0972" w:rsidRPr="0047396B" w:rsidRDefault="00CA0972" w:rsidP="006E0156">
      <w:pPr>
        <w:pStyle w:val="Cm"/>
        <w:jc w:val="left"/>
        <w:rPr>
          <w:b w:val="0"/>
          <w:sz w:val="22"/>
          <w:szCs w:val="22"/>
        </w:rPr>
      </w:pPr>
    </w:p>
    <w:p w:rsidR="00CA0972" w:rsidRPr="0047396B" w:rsidRDefault="00CA0972" w:rsidP="006E0156">
      <w:pPr>
        <w:pStyle w:val="Cm"/>
        <w:jc w:val="left"/>
        <w:rPr>
          <w:b w:val="0"/>
          <w:sz w:val="22"/>
          <w:szCs w:val="22"/>
        </w:rPr>
      </w:pPr>
      <w:r w:rsidRPr="0047396B">
        <w:rPr>
          <w:b w:val="0"/>
          <w:sz w:val="22"/>
          <w:szCs w:val="22"/>
        </w:rPr>
        <w:t>A tantárgy témáinak feldolgozására javasolt időkeret évfolyamra lebontva</w:t>
      </w:r>
    </w:p>
    <w:p w:rsidR="00CA0972" w:rsidRPr="0047396B" w:rsidRDefault="00CA0972" w:rsidP="006E0156">
      <w:pPr>
        <w:pStyle w:val="Cm"/>
        <w:jc w:val="both"/>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22"/>
        <w:gridCol w:w="851"/>
      </w:tblGrid>
      <w:tr w:rsidR="00CA0972" w:rsidRPr="0047396B" w:rsidTr="00440098">
        <w:trPr>
          <w:cantSplit/>
          <w:trHeight w:val="454"/>
          <w:jc w:val="center"/>
        </w:trPr>
        <w:tc>
          <w:tcPr>
            <w:tcW w:w="4222" w:type="dxa"/>
            <w:vAlign w:val="center"/>
          </w:tcPr>
          <w:p w:rsidR="00CA0972" w:rsidRPr="00C62C22" w:rsidRDefault="00CA0972" w:rsidP="006E0156">
            <w:pPr>
              <w:pStyle w:val="Cm"/>
              <w:snapToGrid w:val="0"/>
              <w:jc w:val="both"/>
              <w:rPr>
                <w:sz w:val="22"/>
                <w:szCs w:val="22"/>
              </w:rPr>
            </w:pPr>
            <w:r w:rsidRPr="00C62C22">
              <w:rPr>
                <w:sz w:val="22"/>
                <w:szCs w:val="22"/>
              </w:rPr>
              <w:t>Tematikai egység / Évfolyam</w:t>
            </w:r>
          </w:p>
        </w:tc>
        <w:tc>
          <w:tcPr>
            <w:tcW w:w="851" w:type="dxa"/>
            <w:vAlign w:val="center"/>
          </w:tcPr>
          <w:p w:rsidR="00CA0972" w:rsidRPr="00C62C22" w:rsidRDefault="00CA0972" w:rsidP="006E0156">
            <w:pPr>
              <w:pStyle w:val="Cm"/>
              <w:snapToGrid w:val="0"/>
              <w:jc w:val="both"/>
              <w:rPr>
                <w:sz w:val="22"/>
                <w:szCs w:val="22"/>
              </w:rPr>
            </w:pPr>
            <w:r w:rsidRPr="00C62C22">
              <w:rPr>
                <w:sz w:val="22"/>
                <w:szCs w:val="22"/>
              </w:rPr>
              <w:t>1.</w:t>
            </w:r>
          </w:p>
        </w:tc>
      </w:tr>
      <w:tr w:rsidR="00CA0972" w:rsidRPr="0047396B" w:rsidTr="00440098">
        <w:trPr>
          <w:cantSplit/>
          <w:trHeight w:val="454"/>
          <w:jc w:val="center"/>
        </w:trPr>
        <w:tc>
          <w:tcPr>
            <w:tcW w:w="4222" w:type="dxa"/>
            <w:vAlign w:val="center"/>
          </w:tcPr>
          <w:p w:rsidR="00CA0972" w:rsidRPr="00C62C22" w:rsidRDefault="00CA0972" w:rsidP="006E0156">
            <w:pPr>
              <w:pStyle w:val="Cm"/>
              <w:snapToGrid w:val="0"/>
              <w:ind w:left="94"/>
              <w:jc w:val="both"/>
              <w:rPr>
                <w:sz w:val="22"/>
                <w:szCs w:val="22"/>
              </w:rPr>
            </w:pPr>
            <w:r w:rsidRPr="00C62C22">
              <w:rPr>
                <w:sz w:val="22"/>
                <w:szCs w:val="22"/>
              </w:rPr>
              <w:t>1. Formázás különböző anyagokból</w:t>
            </w:r>
          </w:p>
        </w:tc>
        <w:tc>
          <w:tcPr>
            <w:tcW w:w="851" w:type="dxa"/>
            <w:vAlign w:val="center"/>
          </w:tcPr>
          <w:p w:rsidR="00CA0972" w:rsidRPr="00C62C22" w:rsidRDefault="00CA0972" w:rsidP="006E0156">
            <w:pPr>
              <w:pStyle w:val="Cm"/>
              <w:snapToGrid w:val="0"/>
              <w:jc w:val="both"/>
              <w:rPr>
                <w:b w:val="0"/>
                <w:sz w:val="22"/>
                <w:szCs w:val="22"/>
              </w:rPr>
            </w:pPr>
            <w:r w:rsidRPr="00C62C22">
              <w:rPr>
                <w:b w:val="0"/>
                <w:sz w:val="22"/>
                <w:szCs w:val="22"/>
              </w:rPr>
              <w:t>33</w:t>
            </w:r>
          </w:p>
        </w:tc>
      </w:tr>
      <w:tr w:rsidR="00CA0972" w:rsidRPr="0047396B" w:rsidTr="00440098">
        <w:trPr>
          <w:cantSplit/>
          <w:trHeight w:val="454"/>
          <w:jc w:val="center"/>
        </w:trPr>
        <w:tc>
          <w:tcPr>
            <w:tcW w:w="4222" w:type="dxa"/>
            <w:vAlign w:val="center"/>
          </w:tcPr>
          <w:p w:rsidR="00CA0972" w:rsidRPr="00C62C22" w:rsidRDefault="00CA0972" w:rsidP="006E0156">
            <w:pPr>
              <w:pStyle w:val="Cm"/>
              <w:snapToGrid w:val="0"/>
              <w:ind w:left="94"/>
              <w:jc w:val="both"/>
              <w:rPr>
                <w:sz w:val="22"/>
                <w:szCs w:val="22"/>
              </w:rPr>
            </w:pPr>
            <w:r w:rsidRPr="00C62C22">
              <w:rPr>
                <w:sz w:val="22"/>
                <w:szCs w:val="22"/>
              </w:rPr>
              <w:t>2. Építés</w:t>
            </w:r>
          </w:p>
        </w:tc>
        <w:tc>
          <w:tcPr>
            <w:tcW w:w="851" w:type="dxa"/>
            <w:vAlign w:val="center"/>
          </w:tcPr>
          <w:p w:rsidR="00CA0972" w:rsidRPr="00C62C22" w:rsidRDefault="00CA0972" w:rsidP="006E0156">
            <w:pPr>
              <w:pStyle w:val="Cm"/>
              <w:snapToGrid w:val="0"/>
              <w:jc w:val="both"/>
              <w:rPr>
                <w:b w:val="0"/>
                <w:sz w:val="22"/>
                <w:szCs w:val="22"/>
              </w:rPr>
            </w:pPr>
            <w:r w:rsidRPr="00C62C22">
              <w:rPr>
                <w:b w:val="0"/>
                <w:sz w:val="22"/>
                <w:szCs w:val="22"/>
              </w:rPr>
              <w:t>20</w:t>
            </w:r>
          </w:p>
        </w:tc>
      </w:tr>
      <w:tr w:rsidR="00CA0972" w:rsidRPr="0047396B" w:rsidTr="00440098">
        <w:trPr>
          <w:cantSplit/>
          <w:trHeight w:val="454"/>
          <w:jc w:val="center"/>
        </w:trPr>
        <w:tc>
          <w:tcPr>
            <w:tcW w:w="4222" w:type="dxa"/>
            <w:vAlign w:val="center"/>
          </w:tcPr>
          <w:p w:rsidR="00CA0972" w:rsidRPr="00C62C22" w:rsidRDefault="00CA0972" w:rsidP="006E0156">
            <w:pPr>
              <w:pStyle w:val="Cm"/>
              <w:snapToGrid w:val="0"/>
              <w:ind w:left="94"/>
              <w:jc w:val="both"/>
              <w:rPr>
                <w:sz w:val="22"/>
                <w:szCs w:val="22"/>
              </w:rPr>
            </w:pPr>
            <w:r w:rsidRPr="00C62C22">
              <w:rPr>
                <w:sz w:val="22"/>
                <w:szCs w:val="22"/>
              </w:rPr>
              <w:t>3. Papír formálása, alakítása</w:t>
            </w:r>
          </w:p>
        </w:tc>
        <w:tc>
          <w:tcPr>
            <w:tcW w:w="851" w:type="dxa"/>
            <w:vAlign w:val="center"/>
          </w:tcPr>
          <w:p w:rsidR="00CA0972" w:rsidRPr="00C62C22" w:rsidRDefault="00CA0972" w:rsidP="006E0156">
            <w:pPr>
              <w:pStyle w:val="Cm"/>
              <w:snapToGrid w:val="0"/>
              <w:jc w:val="both"/>
              <w:rPr>
                <w:b w:val="0"/>
                <w:sz w:val="22"/>
                <w:szCs w:val="22"/>
              </w:rPr>
            </w:pPr>
            <w:r w:rsidRPr="00C62C22">
              <w:rPr>
                <w:b w:val="0"/>
                <w:sz w:val="22"/>
                <w:szCs w:val="22"/>
              </w:rPr>
              <w:t>20</w:t>
            </w:r>
          </w:p>
        </w:tc>
      </w:tr>
      <w:tr w:rsidR="00CA0972" w:rsidRPr="0047396B" w:rsidTr="00440098">
        <w:trPr>
          <w:cantSplit/>
          <w:trHeight w:val="454"/>
          <w:jc w:val="center"/>
        </w:trPr>
        <w:tc>
          <w:tcPr>
            <w:tcW w:w="4222" w:type="dxa"/>
            <w:vAlign w:val="center"/>
          </w:tcPr>
          <w:p w:rsidR="00CA0972" w:rsidRPr="00C62C22" w:rsidRDefault="00CA0972" w:rsidP="006E0156">
            <w:pPr>
              <w:pStyle w:val="Cm"/>
              <w:snapToGrid w:val="0"/>
              <w:ind w:left="94"/>
              <w:jc w:val="both"/>
              <w:rPr>
                <w:sz w:val="22"/>
                <w:szCs w:val="22"/>
              </w:rPr>
            </w:pPr>
            <w:r w:rsidRPr="00C62C22">
              <w:rPr>
                <w:sz w:val="22"/>
                <w:szCs w:val="22"/>
              </w:rPr>
              <w:t>4. Vizuális ábrázolás</w:t>
            </w:r>
          </w:p>
        </w:tc>
        <w:tc>
          <w:tcPr>
            <w:tcW w:w="851" w:type="dxa"/>
            <w:vAlign w:val="center"/>
          </w:tcPr>
          <w:p w:rsidR="00CA0972" w:rsidRPr="00C62C22" w:rsidRDefault="00CA0972" w:rsidP="006E0156">
            <w:pPr>
              <w:pStyle w:val="Cm"/>
              <w:snapToGrid w:val="0"/>
              <w:jc w:val="both"/>
              <w:rPr>
                <w:b w:val="0"/>
                <w:sz w:val="22"/>
                <w:szCs w:val="22"/>
              </w:rPr>
            </w:pPr>
            <w:r w:rsidRPr="00C62C22">
              <w:rPr>
                <w:b w:val="0"/>
                <w:sz w:val="22"/>
                <w:szCs w:val="22"/>
              </w:rPr>
              <w:t>24</w:t>
            </w:r>
          </w:p>
        </w:tc>
      </w:tr>
      <w:tr w:rsidR="00CA0972" w:rsidRPr="0047396B" w:rsidTr="00440098">
        <w:trPr>
          <w:cantSplit/>
          <w:trHeight w:val="454"/>
          <w:jc w:val="center"/>
        </w:trPr>
        <w:tc>
          <w:tcPr>
            <w:tcW w:w="4222" w:type="dxa"/>
            <w:vAlign w:val="center"/>
          </w:tcPr>
          <w:p w:rsidR="00CA0972" w:rsidRPr="00C62C22" w:rsidRDefault="00CA0972" w:rsidP="006E0156">
            <w:pPr>
              <w:pStyle w:val="Cm"/>
              <w:snapToGrid w:val="0"/>
              <w:ind w:left="94"/>
              <w:jc w:val="both"/>
              <w:rPr>
                <w:sz w:val="22"/>
                <w:szCs w:val="22"/>
              </w:rPr>
            </w:pPr>
            <w:r w:rsidRPr="00C62C22">
              <w:rPr>
                <w:sz w:val="22"/>
                <w:szCs w:val="22"/>
              </w:rPr>
              <w:t>5. Komplex alakító tevékenység</w:t>
            </w:r>
          </w:p>
        </w:tc>
        <w:tc>
          <w:tcPr>
            <w:tcW w:w="851" w:type="dxa"/>
            <w:vAlign w:val="center"/>
          </w:tcPr>
          <w:p w:rsidR="00CA0972" w:rsidRPr="00C62C22" w:rsidRDefault="00CA0972" w:rsidP="006E0156">
            <w:pPr>
              <w:pStyle w:val="Cm"/>
              <w:snapToGrid w:val="0"/>
              <w:jc w:val="both"/>
              <w:rPr>
                <w:b w:val="0"/>
                <w:sz w:val="22"/>
                <w:szCs w:val="22"/>
              </w:rPr>
            </w:pPr>
            <w:r w:rsidRPr="00C62C22">
              <w:rPr>
                <w:b w:val="0"/>
                <w:sz w:val="22"/>
                <w:szCs w:val="22"/>
              </w:rPr>
              <w:t>-</w:t>
            </w:r>
          </w:p>
        </w:tc>
      </w:tr>
      <w:tr w:rsidR="00CA0972" w:rsidRPr="0047396B" w:rsidTr="00440098">
        <w:trPr>
          <w:cantSplit/>
          <w:trHeight w:val="454"/>
          <w:jc w:val="center"/>
        </w:trPr>
        <w:tc>
          <w:tcPr>
            <w:tcW w:w="4222" w:type="dxa"/>
            <w:vAlign w:val="center"/>
          </w:tcPr>
          <w:p w:rsidR="00CA0972" w:rsidRPr="00C62C22" w:rsidRDefault="00CA0972" w:rsidP="006E0156">
            <w:pPr>
              <w:pStyle w:val="Cm"/>
              <w:snapToGrid w:val="0"/>
              <w:ind w:left="94"/>
              <w:jc w:val="both"/>
              <w:rPr>
                <w:sz w:val="22"/>
                <w:szCs w:val="22"/>
              </w:rPr>
            </w:pPr>
            <w:r w:rsidRPr="00C62C22">
              <w:rPr>
                <w:sz w:val="22"/>
                <w:szCs w:val="22"/>
              </w:rPr>
              <w:t>6. Népünk művészete</w:t>
            </w:r>
          </w:p>
        </w:tc>
        <w:tc>
          <w:tcPr>
            <w:tcW w:w="851" w:type="dxa"/>
            <w:vAlign w:val="center"/>
          </w:tcPr>
          <w:p w:rsidR="00CA0972" w:rsidRPr="00C62C22" w:rsidRDefault="00CA0972" w:rsidP="006E0156">
            <w:pPr>
              <w:pStyle w:val="Cm"/>
              <w:snapToGrid w:val="0"/>
              <w:jc w:val="both"/>
              <w:rPr>
                <w:b w:val="0"/>
                <w:sz w:val="22"/>
                <w:szCs w:val="22"/>
              </w:rPr>
            </w:pPr>
            <w:r w:rsidRPr="00C62C22">
              <w:rPr>
                <w:b w:val="0"/>
                <w:sz w:val="22"/>
                <w:szCs w:val="22"/>
              </w:rPr>
              <w:t>-</w:t>
            </w:r>
          </w:p>
        </w:tc>
      </w:tr>
      <w:tr w:rsidR="00CA0972" w:rsidRPr="0047396B" w:rsidTr="00440098">
        <w:trPr>
          <w:cantSplit/>
          <w:trHeight w:val="454"/>
          <w:jc w:val="center"/>
        </w:trPr>
        <w:tc>
          <w:tcPr>
            <w:tcW w:w="4222" w:type="dxa"/>
            <w:vAlign w:val="center"/>
          </w:tcPr>
          <w:p w:rsidR="00CA0972" w:rsidRPr="00C62C22" w:rsidRDefault="00CA0972" w:rsidP="006E0156">
            <w:pPr>
              <w:pStyle w:val="Cm"/>
              <w:snapToGrid w:val="0"/>
              <w:ind w:left="94"/>
              <w:jc w:val="both"/>
              <w:rPr>
                <w:sz w:val="22"/>
                <w:szCs w:val="22"/>
              </w:rPr>
            </w:pPr>
            <w:r w:rsidRPr="00C62C22">
              <w:rPr>
                <w:sz w:val="22"/>
                <w:szCs w:val="22"/>
              </w:rPr>
              <w:t>7. Elemi ismeretek művészeti alkotásokról</w:t>
            </w:r>
          </w:p>
        </w:tc>
        <w:tc>
          <w:tcPr>
            <w:tcW w:w="851" w:type="dxa"/>
            <w:vAlign w:val="center"/>
          </w:tcPr>
          <w:p w:rsidR="00CA0972" w:rsidRPr="00C62C22" w:rsidRDefault="00CA0972" w:rsidP="006E0156">
            <w:pPr>
              <w:pStyle w:val="Cm"/>
              <w:snapToGrid w:val="0"/>
              <w:jc w:val="both"/>
              <w:rPr>
                <w:b w:val="0"/>
                <w:sz w:val="22"/>
                <w:szCs w:val="22"/>
              </w:rPr>
            </w:pPr>
            <w:r w:rsidRPr="00C62C22">
              <w:rPr>
                <w:b w:val="0"/>
                <w:sz w:val="22"/>
                <w:szCs w:val="22"/>
              </w:rPr>
              <w:t>-</w:t>
            </w:r>
          </w:p>
        </w:tc>
      </w:tr>
      <w:tr w:rsidR="00CA0972" w:rsidRPr="0047396B" w:rsidTr="00440098">
        <w:trPr>
          <w:cantSplit/>
          <w:trHeight w:val="454"/>
          <w:jc w:val="center"/>
        </w:trPr>
        <w:tc>
          <w:tcPr>
            <w:tcW w:w="4222" w:type="dxa"/>
            <w:vAlign w:val="center"/>
          </w:tcPr>
          <w:p w:rsidR="00CA0972" w:rsidRPr="00C62C22" w:rsidRDefault="00CA0972" w:rsidP="006E0156">
            <w:pPr>
              <w:pStyle w:val="Cm"/>
              <w:snapToGrid w:val="0"/>
              <w:ind w:left="94"/>
              <w:jc w:val="both"/>
              <w:rPr>
                <w:sz w:val="22"/>
                <w:szCs w:val="22"/>
              </w:rPr>
            </w:pPr>
            <w:r w:rsidRPr="00C62C22">
              <w:rPr>
                <w:sz w:val="22"/>
                <w:szCs w:val="22"/>
              </w:rPr>
              <w:t>Szabadon tervezhető órakeret</w:t>
            </w:r>
          </w:p>
        </w:tc>
        <w:tc>
          <w:tcPr>
            <w:tcW w:w="851" w:type="dxa"/>
            <w:vAlign w:val="center"/>
          </w:tcPr>
          <w:p w:rsidR="00CA0972" w:rsidRPr="00C62C22" w:rsidRDefault="00CA0972" w:rsidP="006E0156">
            <w:pPr>
              <w:pStyle w:val="Cm"/>
              <w:snapToGrid w:val="0"/>
              <w:jc w:val="both"/>
              <w:rPr>
                <w:b w:val="0"/>
                <w:sz w:val="22"/>
                <w:szCs w:val="22"/>
              </w:rPr>
            </w:pPr>
            <w:r w:rsidRPr="00C62C22">
              <w:rPr>
                <w:b w:val="0"/>
                <w:sz w:val="22"/>
                <w:szCs w:val="22"/>
              </w:rPr>
              <w:t>11</w:t>
            </w:r>
          </w:p>
        </w:tc>
      </w:tr>
    </w:tbl>
    <w:p w:rsidR="00CA0972" w:rsidRDefault="00CA0972" w:rsidP="006E0156">
      <w:pPr>
        <w:spacing w:after="0" w:line="240" w:lineRule="auto"/>
        <w:jc w:val="both"/>
        <w:rPr>
          <w:rFonts w:ascii="Times New Roman" w:hAnsi="Times New Roman"/>
        </w:rPr>
      </w:pPr>
    </w:p>
    <w:p w:rsidR="00CA0972"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440098">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Ábrázolás - alakítás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 xml:space="preserve">1. Témakör: </w:t>
            </w:r>
            <w:r w:rsidRPr="0047396B">
              <w:rPr>
                <w:rFonts w:ascii="Times New Roman" w:hAnsi="Times New Roman"/>
                <w:b/>
              </w:rPr>
              <w:t>Formázások különböző anyagokból</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33</w:t>
            </w: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rPr>
              <w:t>Alakító tevékenység szándékának megjelenése.</w:t>
            </w: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color w:val="000000"/>
                <w:lang w:eastAsia="zh-CN"/>
              </w:rPr>
              <w:t xml:space="preserve"> </w:t>
            </w:r>
            <w:r w:rsidRPr="0047396B">
              <w:rPr>
                <w:rFonts w:ascii="Times New Roman" w:hAnsi="Times New Roman"/>
              </w:rPr>
              <w:t>Eltérő tulajdonságok megismerésének elősegítése közvetlen tapasztalatszerzéssel.</w:t>
            </w:r>
          </w:p>
        </w:tc>
      </w:tr>
      <w:tr w:rsidR="00CA0972" w:rsidRPr="0047396B" w:rsidTr="00440098">
        <w:trPr>
          <w:cantSplit/>
        </w:trPr>
        <w:tc>
          <w:tcPr>
            <w:tcW w:w="4449"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440098">
        <w:trPr>
          <w:cantSplit/>
        </w:trPr>
        <w:tc>
          <w:tcPr>
            <w:tcW w:w="4449" w:type="dxa"/>
            <w:gridSpan w:val="2"/>
            <w:tcBorders>
              <w:top w:val="nil"/>
              <w:left w:val="single" w:sz="2" w:space="0" w:color="000000"/>
              <w:bottom w:val="single" w:sz="2" w:space="0" w:color="000000"/>
              <w:right w:val="nil"/>
            </w:tcBorders>
          </w:tcPr>
          <w:p w:rsidR="00CA0972" w:rsidRPr="0047396B" w:rsidRDefault="00CA0972" w:rsidP="006E0156">
            <w:pPr>
              <w:widowControl w:val="0"/>
              <w:numPr>
                <w:ilvl w:val="0"/>
                <w:numId w:val="1"/>
              </w:numPr>
              <w:suppressAutoHyphens/>
              <w:autoSpaceDE w:val="0"/>
              <w:snapToGrid w:val="0"/>
              <w:spacing w:after="0" w:line="240" w:lineRule="auto"/>
              <w:jc w:val="both"/>
              <w:rPr>
                <w:rFonts w:ascii="Times New Roman" w:hAnsi="Times New Roman"/>
              </w:rPr>
            </w:pPr>
            <w:r w:rsidRPr="0047396B">
              <w:rPr>
                <w:rFonts w:ascii="Times New Roman" w:hAnsi="Times New Roman"/>
              </w:rPr>
              <w:t>Együttműködéssel a tárgyak tulajdonságainak, jellegzetességeinek megfigyeltetése.</w:t>
            </w:r>
          </w:p>
          <w:p w:rsidR="00CA0972" w:rsidRPr="0047396B" w:rsidRDefault="00CA0972" w:rsidP="006E0156">
            <w:pPr>
              <w:widowControl w:val="0"/>
              <w:numPr>
                <w:ilvl w:val="0"/>
                <w:numId w:val="1"/>
              </w:numPr>
              <w:suppressAutoHyphens/>
              <w:autoSpaceDE w:val="0"/>
              <w:spacing w:after="0" w:line="240" w:lineRule="auto"/>
              <w:jc w:val="both"/>
              <w:rPr>
                <w:rFonts w:ascii="Times New Roman" w:hAnsi="Times New Roman"/>
              </w:rPr>
            </w:pPr>
            <w:r w:rsidRPr="0047396B">
              <w:rPr>
                <w:rFonts w:ascii="Times New Roman" w:hAnsi="Times New Roman"/>
              </w:rPr>
              <w:t>Próbálkozások, adott tevékenységek végrehajtatása együttműködéssel.</w:t>
            </w:r>
          </w:p>
          <w:p w:rsidR="00CA0972" w:rsidRPr="0047396B" w:rsidRDefault="00CA0972" w:rsidP="006E0156">
            <w:pPr>
              <w:widowControl w:val="0"/>
              <w:numPr>
                <w:ilvl w:val="0"/>
                <w:numId w:val="1"/>
              </w:numPr>
              <w:suppressAutoHyphens/>
              <w:autoSpaceDE w:val="0"/>
              <w:spacing w:after="0" w:line="240" w:lineRule="auto"/>
              <w:jc w:val="both"/>
              <w:rPr>
                <w:rFonts w:ascii="Times New Roman" w:hAnsi="Times New Roman"/>
              </w:rPr>
            </w:pPr>
            <w:r w:rsidRPr="0047396B">
              <w:rPr>
                <w:rFonts w:ascii="Times New Roman" w:hAnsi="Times New Roman"/>
              </w:rPr>
              <w:t>Együttműködéssel különböző formák kialakításához szükséges mozgások végrehajtatása.</w:t>
            </w:r>
          </w:p>
          <w:p w:rsidR="00CA0972" w:rsidRPr="0047396B" w:rsidRDefault="00CA0972" w:rsidP="006E0156">
            <w:pPr>
              <w:widowControl w:val="0"/>
              <w:numPr>
                <w:ilvl w:val="0"/>
                <w:numId w:val="1"/>
              </w:numPr>
              <w:suppressAutoHyphens/>
              <w:autoSpaceDE w:val="0"/>
              <w:spacing w:after="0" w:line="240" w:lineRule="auto"/>
              <w:jc w:val="both"/>
              <w:rPr>
                <w:rFonts w:ascii="Times New Roman" w:hAnsi="Times New Roman"/>
              </w:rPr>
            </w:pPr>
            <w:r w:rsidRPr="0047396B">
              <w:rPr>
                <w:rFonts w:ascii="Times New Roman" w:hAnsi="Times New Roman"/>
              </w:rPr>
              <w:t>Különböző formák alakítása együttműködéssel.</w:t>
            </w:r>
          </w:p>
          <w:p w:rsidR="00CA0972" w:rsidRPr="0047396B" w:rsidRDefault="00CA0972" w:rsidP="006E0156">
            <w:pPr>
              <w:widowControl w:val="0"/>
              <w:numPr>
                <w:ilvl w:val="0"/>
                <w:numId w:val="1"/>
              </w:numPr>
              <w:suppressAutoHyphens/>
              <w:autoSpaceDE w:val="0"/>
              <w:snapToGrid w:val="0"/>
              <w:spacing w:after="0" w:line="240" w:lineRule="auto"/>
              <w:jc w:val="both"/>
              <w:rPr>
                <w:rFonts w:ascii="Times New Roman" w:hAnsi="Times New Roman"/>
              </w:rPr>
            </w:pPr>
            <w:r w:rsidRPr="0047396B">
              <w:rPr>
                <w:rFonts w:ascii="Times New Roman" w:hAnsi="Times New Roman"/>
              </w:rPr>
              <w:t>Anyagok tulajdonságai.</w:t>
            </w:r>
          </w:p>
          <w:p w:rsidR="00CA0972" w:rsidRPr="0047396B" w:rsidRDefault="00CA0972" w:rsidP="006E0156">
            <w:pPr>
              <w:widowControl w:val="0"/>
              <w:numPr>
                <w:ilvl w:val="0"/>
                <w:numId w:val="1"/>
              </w:numPr>
              <w:suppressAutoHyphens/>
              <w:autoSpaceDE w:val="0"/>
              <w:spacing w:after="0" w:line="240" w:lineRule="auto"/>
              <w:jc w:val="both"/>
              <w:rPr>
                <w:rFonts w:ascii="Times New Roman" w:hAnsi="Times New Roman"/>
              </w:rPr>
            </w:pPr>
            <w:r w:rsidRPr="0047396B">
              <w:rPr>
                <w:rFonts w:ascii="Times New Roman" w:hAnsi="Times New Roman"/>
              </w:rPr>
              <w:t>Alakíthatóság.</w:t>
            </w:r>
          </w:p>
          <w:p w:rsidR="00CA0972" w:rsidRPr="0047396B" w:rsidRDefault="00CA0972" w:rsidP="006E0156">
            <w:pPr>
              <w:widowControl w:val="0"/>
              <w:suppressAutoHyphens/>
              <w:spacing w:after="0" w:line="240" w:lineRule="auto"/>
              <w:ind w:left="720"/>
              <w:jc w:val="both"/>
              <w:rPr>
                <w:rFonts w:ascii="Times New Roman" w:hAnsi="Times New Roman"/>
                <w:color w:val="000000"/>
                <w:lang w:eastAsia="zh-CN"/>
              </w:rPr>
            </w:pPr>
          </w:p>
        </w:tc>
        <w:tc>
          <w:tcPr>
            <w:tcW w:w="3119" w:type="dxa"/>
            <w:tcBorders>
              <w:top w:val="nil"/>
              <w:left w:val="single" w:sz="2" w:space="0" w:color="000000"/>
              <w:bottom w:val="single" w:sz="2" w:space="0" w:color="000000"/>
              <w:right w:val="nil"/>
            </w:tcBorders>
          </w:tcPr>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A tanuló környezetében található tárgyak megfigyeltetése manipulációval.</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Homok formázása, edények megtöltése, kiöntése, dombkészítés, gödörásás, taposás, nyomhagyás.</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Hó formázása, hógolyó, hóbucka hóember készítése.</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 xml:space="preserve">Gyurmázás (plasztilin, só-liszt gyurma, agyag), gyúrás, puhítás, gömbölyítés, lapítás, hengerítés, mélyítés, kicsípés. </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rPr>
              <w:t xml:space="preserve"> Képes segítséggel megadott tulajdonságok alapján (szín, forma, nagyság) tárgyakat csoportosítani.</w:t>
            </w:r>
          </w:p>
          <w:p w:rsidR="00CA0972" w:rsidRPr="0047396B" w:rsidRDefault="00CA0972" w:rsidP="006E0156">
            <w:pPr>
              <w:widowControl w:val="0"/>
              <w:suppressAutoHyphens/>
              <w:spacing w:after="0" w:line="240" w:lineRule="auto"/>
              <w:jc w:val="both"/>
              <w:rPr>
                <w:rFonts w:ascii="Times New Roman" w:hAnsi="Times New Roman"/>
              </w:rPr>
            </w:pP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tabs>
                <w:tab w:val="center" w:pos="4536"/>
                <w:tab w:val="right" w:pos="9072"/>
              </w:tabs>
              <w:suppressAutoHyphens/>
              <w:spacing w:after="0" w:line="240" w:lineRule="auto"/>
              <w:jc w:val="both"/>
              <w:rPr>
                <w:rFonts w:ascii="Times New Roman" w:hAnsi="Times New Roman"/>
              </w:rPr>
            </w:pPr>
            <w:r w:rsidRPr="0047396B">
              <w:rPr>
                <w:rFonts w:ascii="Times New Roman" w:hAnsi="Times New Roman"/>
                <w:b/>
                <w:bCs/>
                <w:color w:val="000000"/>
                <w:lang w:eastAsia="zh-CN"/>
              </w:rPr>
              <w:lastRenderedPageBreak/>
              <w:t>Elvárt és javasolt fogalmak:</w:t>
            </w:r>
            <w:r w:rsidRPr="0047396B">
              <w:rPr>
                <w:rFonts w:ascii="Times New Roman" w:hAnsi="Times New Roman"/>
              </w:rPr>
              <w:t xml:space="preserve"> A tárgyak tapintással megfigyelhető tulajdonságaival kapcsolatos fogalmakkal, eszközökkel, cselekvésekkel, térbeli tulajdonságokkal, felületi jellemzőkkel bővülő passzív és aktív szókincs.</w:t>
            </w: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Kapcsolódási pontok</w:t>
            </w:r>
            <w:r w:rsidRPr="0047396B">
              <w:rPr>
                <w:rFonts w:ascii="Times New Roman" w:hAnsi="Times New Roman"/>
                <w:bCs/>
                <w:color w:val="000000"/>
                <w:lang w:eastAsia="zh-CN"/>
              </w:rPr>
              <w:t>:</w:t>
            </w:r>
            <w:r w:rsidRPr="0047396B">
              <w:rPr>
                <w:rFonts w:ascii="Times New Roman" w:hAnsi="Times New Roman"/>
              </w:rPr>
              <w:t xml:space="preserve"> Olvasás, írás: finommozgások fejlesztése, Mozgásnevelés: testséma, Kommunikáció: élőlények</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440098">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Ábrázolás - alakítás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2. Témakör: Építés</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20</w:t>
            </w: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rPr>
              <w:t>Tárgyak csoportosítása segítséggel.</w:t>
            </w: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color w:val="000000"/>
                <w:lang w:eastAsia="zh-CN"/>
              </w:rPr>
              <w:t xml:space="preserve"> </w:t>
            </w:r>
            <w:r w:rsidRPr="0047396B">
              <w:rPr>
                <w:rFonts w:ascii="Times New Roman" w:hAnsi="Times New Roman"/>
              </w:rPr>
              <w:t>Alapvető manuális kontroll (megfogás, elengedés) kialakítása. Ismerkedjen az építőjátékokkal</w:t>
            </w:r>
          </w:p>
        </w:tc>
      </w:tr>
      <w:tr w:rsidR="00CA0972" w:rsidRPr="0047396B" w:rsidTr="00440098">
        <w:trPr>
          <w:cantSplit/>
        </w:trPr>
        <w:tc>
          <w:tcPr>
            <w:tcW w:w="4449"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440098">
        <w:trPr>
          <w:cantSplit/>
        </w:trPr>
        <w:tc>
          <w:tcPr>
            <w:tcW w:w="4449" w:type="dxa"/>
            <w:gridSpan w:val="2"/>
            <w:tcBorders>
              <w:top w:val="nil"/>
              <w:left w:val="single" w:sz="2" w:space="0" w:color="000000"/>
              <w:bottom w:val="single" w:sz="2" w:space="0" w:color="000000"/>
              <w:right w:val="nil"/>
            </w:tcBorders>
          </w:tcPr>
          <w:p w:rsidR="00CA0972" w:rsidRPr="0047396B" w:rsidRDefault="00CA0972" w:rsidP="006E0156">
            <w:pPr>
              <w:widowControl w:val="0"/>
              <w:numPr>
                <w:ilvl w:val="0"/>
                <w:numId w:val="2"/>
              </w:numPr>
              <w:suppressAutoHyphens/>
              <w:autoSpaceDE w:val="0"/>
              <w:snapToGrid w:val="0"/>
              <w:spacing w:after="0" w:line="240" w:lineRule="auto"/>
              <w:jc w:val="both"/>
              <w:rPr>
                <w:rFonts w:ascii="Times New Roman" w:hAnsi="Times New Roman"/>
              </w:rPr>
            </w:pPr>
            <w:r w:rsidRPr="0047396B">
              <w:rPr>
                <w:rFonts w:ascii="Times New Roman" w:hAnsi="Times New Roman"/>
              </w:rPr>
              <w:t>Tárgyak csoportosítása.</w:t>
            </w:r>
          </w:p>
          <w:p w:rsidR="00CA0972" w:rsidRPr="0047396B" w:rsidRDefault="00CA0972" w:rsidP="006E0156">
            <w:pPr>
              <w:widowControl w:val="0"/>
              <w:numPr>
                <w:ilvl w:val="0"/>
                <w:numId w:val="2"/>
              </w:numPr>
              <w:suppressAutoHyphens/>
              <w:autoSpaceDE w:val="0"/>
              <w:snapToGrid w:val="0"/>
              <w:spacing w:after="0" w:line="240" w:lineRule="auto"/>
              <w:jc w:val="both"/>
              <w:rPr>
                <w:rFonts w:ascii="Times New Roman" w:hAnsi="Times New Roman"/>
              </w:rPr>
            </w:pPr>
            <w:r w:rsidRPr="0047396B">
              <w:rPr>
                <w:rFonts w:ascii="Times New Roman" w:hAnsi="Times New Roman"/>
              </w:rPr>
              <w:t>Kirakás</w:t>
            </w:r>
          </w:p>
          <w:p w:rsidR="00CA0972" w:rsidRPr="0047396B" w:rsidRDefault="00CA0972" w:rsidP="006E0156">
            <w:pPr>
              <w:widowControl w:val="0"/>
              <w:numPr>
                <w:ilvl w:val="0"/>
                <w:numId w:val="2"/>
              </w:numPr>
              <w:suppressAutoHyphens/>
              <w:autoSpaceDE w:val="0"/>
              <w:spacing w:after="0" w:line="240" w:lineRule="auto"/>
              <w:jc w:val="both"/>
              <w:rPr>
                <w:rFonts w:ascii="Times New Roman" w:hAnsi="Times New Roman"/>
              </w:rPr>
            </w:pPr>
            <w:r w:rsidRPr="0047396B">
              <w:rPr>
                <w:rFonts w:ascii="Times New Roman" w:hAnsi="Times New Roman"/>
              </w:rPr>
              <w:t>Fűzés</w:t>
            </w:r>
          </w:p>
        </w:tc>
        <w:tc>
          <w:tcPr>
            <w:tcW w:w="3119" w:type="dxa"/>
            <w:tcBorders>
              <w:top w:val="nil"/>
              <w:left w:val="single" w:sz="2" w:space="0" w:color="000000"/>
              <w:bottom w:val="single" w:sz="2" w:space="0" w:color="000000"/>
              <w:right w:val="nil"/>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rPr>
              <w:t>Toronyépítés kockából. Nagyméretű gyöngyök felfűzése pálcikára rendszer nélkül. Duplo illesztése. Forma kitöltése, kirakása (logikai készlet elemeivel)</w:t>
            </w: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Segítséggel képes váltogatni a gyöngyöket.</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Együttműködéssel végrehajt a különböző formák kialakításához szükséges mozgásokat.</w:t>
            </w:r>
          </w:p>
          <w:p w:rsidR="00CA0972" w:rsidRPr="0047396B" w:rsidRDefault="00CA0972" w:rsidP="006E0156">
            <w:pPr>
              <w:widowControl w:val="0"/>
              <w:suppressAutoHyphens/>
              <w:spacing w:after="0" w:line="240" w:lineRule="auto"/>
              <w:jc w:val="both"/>
              <w:rPr>
                <w:rFonts w:ascii="Times New Roman" w:hAnsi="Times New Roman"/>
              </w:rPr>
            </w:pP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bCs/>
                <w:color w:val="000000"/>
                <w:lang w:eastAsia="zh-CN"/>
              </w:rPr>
              <w:t>Elvárt és javasolt fogalmak:</w:t>
            </w:r>
            <w:r w:rsidRPr="0047396B">
              <w:rPr>
                <w:rFonts w:ascii="Times New Roman" w:hAnsi="Times New Roman"/>
              </w:rPr>
              <w:t xml:space="preserve"> Gyöngy, pálcika, fűzés. Eszközök megnevezése, cselekvés megnevezése. (belenyom) tesz, nyom, szúr.</w:t>
            </w:r>
            <w:r w:rsidRPr="0047396B">
              <w:rPr>
                <w:rFonts w:ascii="Times New Roman" w:hAnsi="Times New Roman"/>
                <w:i/>
                <w:iCs/>
              </w:rPr>
              <w:t xml:space="preserve"> </w:t>
            </w:r>
            <w:r w:rsidRPr="0047396B">
              <w:rPr>
                <w:rFonts w:ascii="Times New Roman" w:hAnsi="Times New Roman"/>
              </w:rPr>
              <w:t>A kirakáshoz felhasznált tárgyak megnevezése</w:t>
            </w:r>
            <w:r w:rsidRPr="0047396B">
              <w:rPr>
                <w:rFonts w:ascii="Times New Roman" w:hAnsi="Times New Roman"/>
                <w:i/>
                <w:iCs/>
              </w:rPr>
              <w:t xml:space="preserve">. </w:t>
            </w:r>
            <w:r w:rsidRPr="0047396B">
              <w:rPr>
                <w:rFonts w:ascii="Times New Roman" w:hAnsi="Times New Roman"/>
              </w:rPr>
              <w:t>Tevékenység megnevezése: épít, tesz, rak, vesz. Sor: kicsi-nagy, színek, pl.: piros-kék, egyik-másik,</w:t>
            </w: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b/>
                <w:bCs/>
                <w:color w:val="000000"/>
                <w:lang w:eastAsia="zh-CN"/>
              </w:rPr>
              <w:t>Kapcsolódási pontok</w:t>
            </w:r>
            <w:r w:rsidRPr="0047396B">
              <w:rPr>
                <w:rFonts w:ascii="Times New Roman" w:hAnsi="Times New Roman"/>
                <w:bCs/>
                <w:color w:val="000000"/>
                <w:lang w:eastAsia="zh-CN"/>
              </w:rPr>
              <w:t>:</w:t>
            </w:r>
            <w:r w:rsidRPr="0047396B">
              <w:rPr>
                <w:rFonts w:ascii="Times New Roman" w:hAnsi="Times New Roman"/>
              </w:rPr>
              <w:t xml:space="preserve"> Olvasás, írás: szem- kéz koordinációjának fejlesztése, térorientációs gyakorlatok, Játékra nevelés: gyakorló játék,</w:t>
            </w:r>
          </w:p>
        </w:tc>
      </w:tr>
    </w:tbl>
    <w:p w:rsidR="00CA0972" w:rsidRPr="0047396B"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440098">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Ábrázolás - alakítás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3. Témakör: Papír formálása, alakítása</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20</w:t>
            </w: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rPr>
              <w:t>Együttműködés alakító tevékenységben.</w:t>
            </w: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color w:val="000000"/>
                <w:lang w:eastAsia="zh-CN"/>
              </w:rPr>
              <w:t xml:space="preserve"> </w:t>
            </w:r>
            <w:r w:rsidRPr="0047396B">
              <w:rPr>
                <w:rFonts w:ascii="Times New Roman" w:hAnsi="Times New Roman"/>
              </w:rPr>
              <w:t>Alapvető manuális készségeket (markolás, csippentés) kialakítása, gyakoroltatása.</w:t>
            </w:r>
          </w:p>
        </w:tc>
      </w:tr>
      <w:tr w:rsidR="00CA0972" w:rsidRPr="0047396B" w:rsidTr="00440098">
        <w:trPr>
          <w:cantSplit/>
        </w:trPr>
        <w:tc>
          <w:tcPr>
            <w:tcW w:w="4449"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440098">
        <w:trPr>
          <w:cantSplit/>
        </w:trPr>
        <w:tc>
          <w:tcPr>
            <w:tcW w:w="4449" w:type="dxa"/>
            <w:gridSpan w:val="2"/>
            <w:tcBorders>
              <w:top w:val="nil"/>
              <w:left w:val="single" w:sz="2" w:space="0" w:color="000000"/>
              <w:bottom w:val="single" w:sz="2" w:space="0" w:color="000000"/>
              <w:right w:val="nil"/>
            </w:tcBorders>
          </w:tcPr>
          <w:p w:rsidR="00CA0972" w:rsidRPr="0047396B" w:rsidRDefault="00CA0972" w:rsidP="006E0156">
            <w:pPr>
              <w:widowControl w:val="0"/>
              <w:numPr>
                <w:ilvl w:val="0"/>
                <w:numId w:val="3"/>
              </w:numPr>
              <w:suppressAutoHyphens/>
              <w:autoSpaceDE w:val="0"/>
              <w:snapToGrid w:val="0"/>
              <w:spacing w:after="0" w:line="240" w:lineRule="auto"/>
              <w:jc w:val="both"/>
              <w:rPr>
                <w:rFonts w:ascii="Times New Roman" w:hAnsi="Times New Roman"/>
              </w:rPr>
            </w:pPr>
            <w:r w:rsidRPr="0047396B">
              <w:rPr>
                <w:rFonts w:ascii="Times New Roman" w:hAnsi="Times New Roman"/>
              </w:rPr>
              <w:lastRenderedPageBreak/>
              <w:t>Az aktuális feladatok sikeres végrehajtása segítséggel.</w:t>
            </w:r>
          </w:p>
          <w:p w:rsidR="00CA0972" w:rsidRPr="0047396B" w:rsidRDefault="00CA0972" w:rsidP="006E0156">
            <w:pPr>
              <w:widowControl w:val="0"/>
              <w:numPr>
                <w:ilvl w:val="0"/>
                <w:numId w:val="3"/>
              </w:numPr>
              <w:suppressAutoHyphens/>
              <w:autoSpaceDE w:val="0"/>
              <w:snapToGrid w:val="0"/>
              <w:spacing w:after="0" w:line="240" w:lineRule="auto"/>
              <w:jc w:val="both"/>
              <w:rPr>
                <w:rFonts w:ascii="Times New Roman" w:hAnsi="Times New Roman"/>
              </w:rPr>
            </w:pPr>
            <w:r w:rsidRPr="0047396B">
              <w:rPr>
                <w:rFonts w:ascii="Times New Roman" w:hAnsi="Times New Roman"/>
              </w:rPr>
              <w:t>Segítséggel hajtsa végre a tevékenységet.</w:t>
            </w:r>
          </w:p>
          <w:p w:rsidR="00CA0972" w:rsidRPr="0047396B" w:rsidRDefault="00CA0972" w:rsidP="006E0156">
            <w:pPr>
              <w:widowControl w:val="0"/>
              <w:numPr>
                <w:ilvl w:val="0"/>
                <w:numId w:val="3"/>
              </w:numPr>
              <w:suppressAutoHyphens/>
              <w:autoSpaceDE w:val="0"/>
              <w:snapToGrid w:val="0"/>
              <w:spacing w:after="0" w:line="240" w:lineRule="auto"/>
              <w:jc w:val="both"/>
              <w:rPr>
                <w:rFonts w:ascii="Times New Roman" w:hAnsi="Times New Roman"/>
              </w:rPr>
            </w:pPr>
            <w:r w:rsidRPr="0047396B">
              <w:rPr>
                <w:rFonts w:ascii="Times New Roman" w:hAnsi="Times New Roman"/>
              </w:rPr>
              <w:t>Papírdarabkák kívánt módon egymás mellé helyezése segítséggel.</w:t>
            </w:r>
          </w:p>
          <w:p w:rsidR="00CA0972" w:rsidRPr="0047396B" w:rsidRDefault="00CA0972" w:rsidP="006E0156">
            <w:pPr>
              <w:widowControl w:val="0"/>
              <w:numPr>
                <w:ilvl w:val="0"/>
                <w:numId w:val="3"/>
              </w:numPr>
              <w:suppressAutoHyphens/>
              <w:autoSpaceDE w:val="0"/>
              <w:snapToGrid w:val="0"/>
              <w:spacing w:after="0" w:line="240" w:lineRule="auto"/>
              <w:jc w:val="both"/>
              <w:rPr>
                <w:rFonts w:ascii="Times New Roman" w:hAnsi="Times New Roman"/>
              </w:rPr>
            </w:pPr>
            <w:r w:rsidRPr="0047396B">
              <w:rPr>
                <w:rFonts w:ascii="Times New Roman" w:hAnsi="Times New Roman"/>
              </w:rPr>
              <w:t>Gyűrés-simítás</w:t>
            </w:r>
          </w:p>
          <w:p w:rsidR="00CA0972" w:rsidRPr="0047396B" w:rsidRDefault="00CA0972" w:rsidP="006E0156">
            <w:pPr>
              <w:widowControl w:val="0"/>
              <w:numPr>
                <w:ilvl w:val="0"/>
                <w:numId w:val="3"/>
              </w:numPr>
              <w:suppressAutoHyphens/>
              <w:autoSpaceDE w:val="0"/>
              <w:spacing w:after="0" w:line="240" w:lineRule="auto"/>
              <w:jc w:val="both"/>
              <w:rPr>
                <w:rFonts w:ascii="Times New Roman" w:hAnsi="Times New Roman"/>
              </w:rPr>
            </w:pPr>
            <w:r w:rsidRPr="0047396B">
              <w:rPr>
                <w:rFonts w:ascii="Times New Roman" w:hAnsi="Times New Roman"/>
              </w:rPr>
              <w:t>Tépés</w:t>
            </w:r>
          </w:p>
          <w:p w:rsidR="00CA0972" w:rsidRPr="0047396B" w:rsidRDefault="00CA0972" w:rsidP="006E0156">
            <w:pPr>
              <w:widowControl w:val="0"/>
              <w:numPr>
                <w:ilvl w:val="0"/>
                <w:numId w:val="3"/>
              </w:numPr>
              <w:suppressAutoHyphens/>
              <w:autoSpaceDE w:val="0"/>
              <w:spacing w:after="0" w:line="240" w:lineRule="auto"/>
              <w:jc w:val="both"/>
              <w:rPr>
                <w:rFonts w:ascii="Times New Roman" w:hAnsi="Times New Roman"/>
              </w:rPr>
            </w:pPr>
            <w:r w:rsidRPr="0047396B">
              <w:rPr>
                <w:rFonts w:ascii="Times New Roman" w:hAnsi="Times New Roman"/>
              </w:rPr>
              <w:t>Ragasztás</w:t>
            </w:r>
          </w:p>
        </w:tc>
        <w:tc>
          <w:tcPr>
            <w:tcW w:w="3119" w:type="dxa"/>
            <w:tcBorders>
              <w:top w:val="nil"/>
              <w:left w:val="single" w:sz="2" w:space="0" w:color="000000"/>
              <w:bottom w:val="single" w:sz="2" w:space="0" w:color="000000"/>
              <w:right w:val="nil"/>
            </w:tcBorders>
          </w:tcPr>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 xml:space="preserve">Különböző papírfélékből labda gyűrése. </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Az összegyűrt papír kisimítása.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Szabálytalan formák tépése, csíktépés.</w:t>
            </w:r>
          </w:p>
          <w:p w:rsidR="00CA0972" w:rsidRPr="0047396B" w:rsidRDefault="00CA0972" w:rsidP="006E0156">
            <w:pPr>
              <w:spacing w:after="0" w:line="240" w:lineRule="auto"/>
              <w:jc w:val="both"/>
              <w:rPr>
                <w:rFonts w:ascii="Times New Roman" w:hAnsi="Times New Roman"/>
                <w:color w:val="000000"/>
                <w:lang w:eastAsia="zh-CN"/>
              </w:rPr>
            </w:pPr>
            <w:r w:rsidRPr="0047396B">
              <w:rPr>
                <w:rFonts w:ascii="Times New Roman" w:hAnsi="Times New Roman"/>
              </w:rPr>
              <w:t>Kialakított papírdarabok egymás mellé helyezése ragasztás felületen.</w:t>
            </w: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 xml:space="preserve">Szerezzen ismereteket a papír elemi tulajdonságairól (gyűrhető, téphető). Képes segítséggel a kívánt módon egymás mellé helyezni a papírdarabkákat. </w:t>
            </w:r>
          </w:p>
          <w:p w:rsidR="00CA0972" w:rsidRPr="0047396B" w:rsidRDefault="00CA0972" w:rsidP="006E0156">
            <w:pPr>
              <w:widowControl w:val="0"/>
              <w:suppressAutoHyphens/>
              <w:spacing w:after="0" w:line="240" w:lineRule="auto"/>
              <w:jc w:val="both"/>
              <w:rPr>
                <w:rFonts w:ascii="Times New Roman" w:hAnsi="Times New Roman"/>
              </w:rPr>
            </w:pP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tabs>
                <w:tab w:val="center" w:pos="4536"/>
                <w:tab w:val="right" w:pos="9072"/>
              </w:tabs>
              <w:suppressAutoHyphens/>
              <w:spacing w:after="0" w:line="240" w:lineRule="auto"/>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rPr>
              <w:t xml:space="preserve"> Anyag, tevékenység és elkészített tárgy megnevezése (papír, gyűr, labda).</w:t>
            </w: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b/>
                <w:bCs/>
                <w:color w:val="000000"/>
                <w:lang w:eastAsia="zh-CN"/>
              </w:rPr>
              <w:t>Kapcsolódási pontok</w:t>
            </w:r>
            <w:r w:rsidRPr="0047396B">
              <w:rPr>
                <w:rFonts w:ascii="Times New Roman" w:hAnsi="Times New Roman"/>
                <w:bCs/>
                <w:color w:val="000000"/>
                <w:lang w:eastAsia="zh-CN"/>
              </w:rPr>
              <w:t>:</w:t>
            </w:r>
            <w:r w:rsidRPr="0047396B">
              <w:rPr>
                <w:rFonts w:ascii="Times New Roman" w:hAnsi="Times New Roman"/>
              </w:rPr>
              <w:t xml:space="preserve"> Olvasás, írás: finommozgások fejlesztése, Számolás és mérés: nagyság, forma, szín</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440098">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Ábrázolás - alakítás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4. Témakör: Vizuális ábrázolás</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24</w:t>
            </w: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rPr>
              <w:t>Kézzel festés együttműködéssel.</w:t>
            </w: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w:t>
            </w:r>
            <w:r w:rsidRPr="0047396B">
              <w:rPr>
                <w:rFonts w:ascii="Times New Roman" w:hAnsi="Times New Roman"/>
              </w:rPr>
              <w:t>Formakitöltéshez szükséges mozgáskontroll kialakítása.</w:t>
            </w:r>
          </w:p>
        </w:tc>
      </w:tr>
      <w:tr w:rsidR="00CA0972" w:rsidRPr="0047396B" w:rsidTr="00440098">
        <w:trPr>
          <w:cantSplit/>
        </w:trPr>
        <w:tc>
          <w:tcPr>
            <w:tcW w:w="4449"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440098">
        <w:trPr>
          <w:cantSplit/>
        </w:trPr>
        <w:tc>
          <w:tcPr>
            <w:tcW w:w="4449" w:type="dxa"/>
            <w:gridSpan w:val="2"/>
            <w:tcBorders>
              <w:top w:val="nil"/>
              <w:left w:val="single" w:sz="2" w:space="0" w:color="000000"/>
              <w:bottom w:val="single" w:sz="2" w:space="0" w:color="000000"/>
              <w:right w:val="nil"/>
            </w:tcBorders>
          </w:tcPr>
          <w:p w:rsidR="00CA0972" w:rsidRPr="0047396B" w:rsidRDefault="00CA0972" w:rsidP="006E0156">
            <w:pPr>
              <w:widowControl w:val="0"/>
              <w:numPr>
                <w:ilvl w:val="0"/>
                <w:numId w:val="4"/>
              </w:numPr>
              <w:suppressAutoHyphens/>
              <w:autoSpaceDE w:val="0"/>
              <w:snapToGrid w:val="0"/>
              <w:spacing w:after="0" w:line="240" w:lineRule="auto"/>
              <w:jc w:val="both"/>
              <w:rPr>
                <w:rFonts w:ascii="Times New Roman" w:hAnsi="Times New Roman"/>
              </w:rPr>
            </w:pPr>
            <w:r w:rsidRPr="0047396B">
              <w:rPr>
                <w:rFonts w:ascii="Times New Roman" w:hAnsi="Times New Roman"/>
              </w:rPr>
              <w:t>A kívánt mozgás végrehajtása segítséggel.</w:t>
            </w:r>
          </w:p>
          <w:p w:rsidR="00CA0972" w:rsidRPr="0047396B" w:rsidRDefault="00CA0972" w:rsidP="006E0156">
            <w:pPr>
              <w:widowControl w:val="0"/>
              <w:numPr>
                <w:ilvl w:val="0"/>
                <w:numId w:val="4"/>
              </w:numPr>
              <w:suppressAutoHyphens/>
              <w:autoSpaceDE w:val="0"/>
              <w:snapToGrid w:val="0"/>
              <w:spacing w:after="0" w:line="240" w:lineRule="auto"/>
              <w:jc w:val="both"/>
              <w:rPr>
                <w:rFonts w:ascii="Times New Roman" w:hAnsi="Times New Roman"/>
              </w:rPr>
            </w:pPr>
            <w:r w:rsidRPr="0047396B">
              <w:rPr>
                <w:rFonts w:ascii="Times New Roman" w:hAnsi="Times New Roman"/>
              </w:rPr>
              <w:t>Törekvés papírhatár betartására.</w:t>
            </w:r>
          </w:p>
          <w:p w:rsidR="00CA0972" w:rsidRPr="0047396B" w:rsidRDefault="00CA0972" w:rsidP="006E0156">
            <w:pPr>
              <w:widowControl w:val="0"/>
              <w:numPr>
                <w:ilvl w:val="0"/>
                <w:numId w:val="4"/>
              </w:numPr>
              <w:suppressAutoHyphens/>
              <w:autoSpaceDE w:val="0"/>
              <w:spacing w:after="0" w:line="240" w:lineRule="auto"/>
              <w:jc w:val="both"/>
              <w:rPr>
                <w:rFonts w:ascii="Times New Roman" w:hAnsi="Times New Roman"/>
              </w:rPr>
            </w:pPr>
            <w:r w:rsidRPr="0047396B">
              <w:rPr>
                <w:rFonts w:ascii="Times New Roman" w:hAnsi="Times New Roman"/>
              </w:rPr>
              <w:t>Az ecset megfelelő használata.</w:t>
            </w:r>
          </w:p>
          <w:p w:rsidR="00CA0972" w:rsidRPr="0047396B" w:rsidRDefault="00CA0972" w:rsidP="006E0156">
            <w:pPr>
              <w:widowControl w:val="0"/>
              <w:numPr>
                <w:ilvl w:val="0"/>
                <w:numId w:val="4"/>
              </w:numPr>
              <w:suppressAutoHyphens/>
              <w:autoSpaceDE w:val="0"/>
              <w:snapToGrid w:val="0"/>
              <w:spacing w:after="0" w:line="240" w:lineRule="auto"/>
              <w:jc w:val="both"/>
              <w:rPr>
                <w:rFonts w:ascii="Times New Roman" w:hAnsi="Times New Roman"/>
              </w:rPr>
            </w:pPr>
            <w:r w:rsidRPr="0047396B">
              <w:rPr>
                <w:rFonts w:ascii="Times New Roman" w:hAnsi="Times New Roman"/>
              </w:rPr>
              <w:t>Festés.</w:t>
            </w:r>
          </w:p>
          <w:p w:rsidR="00CA0972" w:rsidRPr="0047396B" w:rsidRDefault="00CA0972" w:rsidP="006E0156">
            <w:pPr>
              <w:widowControl w:val="0"/>
              <w:numPr>
                <w:ilvl w:val="0"/>
                <w:numId w:val="4"/>
              </w:numPr>
              <w:suppressAutoHyphens/>
              <w:autoSpaceDE w:val="0"/>
              <w:spacing w:after="0" w:line="240" w:lineRule="auto"/>
              <w:jc w:val="both"/>
              <w:rPr>
                <w:rFonts w:ascii="Times New Roman" w:hAnsi="Times New Roman"/>
              </w:rPr>
            </w:pPr>
            <w:r w:rsidRPr="0047396B">
              <w:rPr>
                <w:rFonts w:ascii="Times New Roman" w:hAnsi="Times New Roman"/>
              </w:rPr>
              <w:t>Rajzolás.</w:t>
            </w:r>
          </w:p>
          <w:p w:rsidR="00CA0972" w:rsidRPr="0047396B" w:rsidRDefault="00CA0972" w:rsidP="006E0156">
            <w:pPr>
              <w:autoSpaceDE w:val="0"/>
              <w:autoSpaceDN w:val="0"/>
              <w:adjustRightInd w:val="0"/>
              <w:spacing w:after="0" w:line="240" w:lineRule="auto"/>
              <w:jc w:val="both"/>
              <w:rPr>
                <w:rFonts w:ascii="Times New Roman" w:hAnsi="Times New Roman"/>
              </w:rPr>
            </w:pPr>
          </w:p>
        </w:tc>
        <w:tc>
          <w:tcPr>
            <w:tcW w:w="3119" w:type="dxa"/>
            <w:tcBorders>
              <w:top w:val="nil"/>
              <w:left w:val="single" w:sz="2" w:space="0" w:color="000000"/>
              <w:bottom w:val="single" w:sz="2" w:space="0" w:color="000000"/>
              <w:right w:val="nil"/>
            </w:tcBorders>
          </w:tcPr>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Festékes kéz-, és ujjnyom hagyás.</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Nagy, sima felületek vízfestékkel történő betöltése szivaccsal, vastag ecsettel.</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Zsírkrétával csomagolópapírra, vastag ceruzával rajzlapra</w:t>
            </w:r>
          </w:p>
          <w:p w:rsidR="00CA0972" w:rsidRPr="0047396B" w:rsidRDefault="00CA0972" w:rsidP="006E0156">
            <w:pPr>
              <w:spacing w:after="0" w:line="240" w:lineRule="auto"/>
              <w:jc w:val="both"/>
              <w:rPr>
                <w:rFonts w:ascii="Times New Roman" w:hAnsi="Times New Roman"/>
                <w:color w:val="000000"/>
                <w:lang w:eastAsia="zh-CN"/>
              </w:rPr>
            </w:pP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Papírhatárt igyekszik betartani.</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Megfelelően használja a festés és rajzolás eszközeit.</w:t>
            </w:r>
          </w:p>
          <w:p w:rsidR="00CA0972" w:rsidRPr="0047396B" w:rsidRDefault="00CA0972" w:rsidP="006E0156">
            <w:pPr>
              <w:widowControl w:val="0"/>
              <w:suppressAutoHyphens/>
              <w:spacing w:after="0" w:line="240" w:lineRule="auto"/>
              <w:jc w:val="both"/>
              <w:rPr>
                <w:rFonts w:ascii="Times New Roman" w:hAnsi="Times New Roman"/>
              </w:rPr>
            </w:pP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rPr>
              <w:t xml:space="preserve"> Eszközök megnevezése (szivacs, ecset, ecsettál). Tevékenység megnevezése. (</w:t>
            </w:r>
            <w:r w:rsidRPr="0047396B">
              <w:rPr>
                <w:rFonts w:ascii="Times New Roman" w:hAnsi="Times New Roman"/>
                <w:i/>
                <w:iCs/>
              </w:rPr>
              <w:t>törlés, kenés, festés)</w:t>
            </w: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b/>
                <w:bCs/>
                <w:color w:val="000000"/>
                <w:lang w:eastAsia="zh-CN"/>
              </w:rPr>
              <w:t>Kapcsolódási pontok</w:t>
            </w:r>
            <w:r w:rsidRPr="0047396B">
              <w:rPr>
                <w:rFonts w:ascii="Times New Roman" w:hAnsi="Times New Roman"/>
                <w:bCs/>
                <w:color w:val="000000"/>
                <w:lang w:eastAsia="zh-CN"/>
              </w:rPr>
              <w:t>:</w:t>
            </w:r>
            <w:r w:rsidRPr="0047396B">
              <w:rPr>
                <w:rFonts w:ascii="Times New Roman" w:hAnsi="Times New Roman"/>
              </w:rPr>
              <w:t xml:space="preserve"> Olvasás, írás: finommozgások fejlesztése, szem, kéz koordinációja, térorientációs gyakorlatok,</w:t>
            </w:r>
          </w:p>
        </w:tc>
      </w:tr>
    </w:tbl>
    <w:p w:rsidR="00CA0972" w:rsidRDefault="00CA0972" w:rsidP="006E0156">
      <w:pPr>
        <w:widowControl w:val="0"/>
        <w:suppressAutoHyphens/>
        <w:spacing w:after="0" w:line="100" w:lineRule="atLeast"/>
        <w:jc w:val="both"/>
        <w:rPr>
          <w:rFonts w:ascii="Times New Roman" w:hAnsi="Times New Roman"/>
          <w:color w:val="000000"/>
          <w:lang w:eastAsia="zh-CN"/>
        </w:rPr>
      </w:pPr>
    </w:p>
    <w:p w:rsidR="00CA0972" w:rsidRDefault="00CA0972" w:rsidP="006E0156">
      <w:pPr>
        <w:widowControl w:val="0"/>
        <w:suppressAutoHyphens/>
        <w:spacing w:after="0" w:line="100" w:lineRule="atLeast"/>
        <w:jc w:val="both"/>
        <w:rPr>
          <w:rFonts w:ascii="Times New Roman" w:hAnsi="Times New Roman"/>
          <w:color w:val="000000"/>
          <w:lang w:eastAsia="zh-CN"/>
        </w:rPr>
      </w:pPr>
    </w:p>
    <w:p w:rsidR="00CA0972" w:rsidRDefault="00CA0972" w:rsidP="006E0156">
      <w:pPr>
        <w:widowControl w:val="0"/>
        <w:suppressAutoHyphens/>
        <w:spacing w:after="0" w:line="100" w:lineRule="atLeast"/>
        <w:jc w:val="both"/>
        <w:rPr>
          <w:rFonts w:ascii="Times New Roman" w:hAnsi="Times New Roman"/>
          <w:color w:val="000000"/>
          <w:lang w:eastAsia="zh-CN"/>
        </w:rPr>
      </w:pPr>
    </w:p>
    <w:p w:rsidR="00CA0972" w:rsidRDefault="00CA0972" w:rsidP="006E0156">
      <w:pPr>
        <w:widowControl w:val="0"/>
        <w:suppressAutoHyphens/>
        <w:spacing w:after="0" w:line="100" w:lineRule="atLeast"/>
        <w:jc w:val="both"/>
        <w:rPr>
          <w:rFonts w:ascii="Times New Roman" w:hAnsi="Times New Roman"/>
          <w:color w:val="000000"/>
          <w:lang w:eastAsia="zh-CN"/>
        </w:rPr>
      </w:pPr>
    </w:p>
    <w:p w:rsidR="00CA0972" w:rsidRDefault="00CA0972" w:rsidP="006E0156">
      <w:pPr>
        <w:widowControl w:val="0"/>
        <w:suppressAutoHyphens/>
        <w:spacing w:after="0" w:line="100" w:lineRule="atLeast"/>
        <w:jc w:val="both"/>
        <w:rPr>
          <w:rFonts w:ascii="Times New Roman" w:hAnsi="Times New Roman"/>
          <w:color w:val="000000"/>
          <w:lang w:eastAsia="zh-CN"/>
        </w:rPr>
      </w:pPr>
    </w:p>
    <w:p w:rsidR="00CA0972" w:rsidRDefault="00CA0972" w:rsidP="006E0156">
      <w:pPr>
        <w:widowControl w:val="0"/>
        <w:suppressAutoHyphens/>
        <w:spacing w:after="0" w:line="100" w:lineRule="atLeast"/>
        <w:jc w:val="both"/>
        <w:rPr>
          <w:rFonts w:ascii="Times New Roman" w:hAnsi="Times New Roman"/>
          <w:color w:val="000000"/>
          <w:lang w:eastAsia="zh-CN"/>
        </w:rPr>
      </w:pPr>
    </w:p>
    <w:p w:rsidR="00CA0972" w:rsidRDefault="00CA0972" w:rsidP="006E0156">
      <w:pPr>
        <w:widowControl w:val="0"/>
        <w:suppressAutoHyphens/>
        <w:spacing w:after="0" w:line="100" w:lineRule="atLeast"/>
        <w:jc w:val="both"/>
        <w:rPr>
          <w:rFonts w:ascii="Times New Roman" w:hAnsi="Times New Roman"/>
          <w:color w:val="000000"/>
          <w:lang w:eastAsia="zh-CN"/>
        </w:rPr>
      </w:pPr>
    </w:p>
    <w:p w:rsidR="00CA0972" w:rsidRDefault="00CA0972" w:rsidP="006E0156">
      <w:pPr>
        <w:widowControl w:val="0"/>
        <w:suppressAutoHyphens/>
        <w:spacing w:after="0" w:line="100" w:lineRule="atLeast"/>
        <w:jc w:val="both"/>
        <w:rPr>
          <w:rFonts w:ascii="Times New Roman" w:hAnsi="Times New Roman"/>
          <w:color w:val="000000"/>
          <w:lang w:eastAsia="zh-CN"/>
        </w:rPr>
      </w:pPr>
    </w:p>
    <w:p w:rsidR="00CA0972" w:rsidRDefault="00CA0972" w:rsidP="006E0156">
      <w:pPr>
        <w:widowControl w:val="0"/>
        <w:suppressAutoHyphens/>
        <w:spacing w:after="0" w:line="100" w:lineRule="atLeast"/>
        <w:jc w:val="both"/>
        <w:rPr>
          <w:rFonts w:ascii="Times New Roman" w:hAnsi="Times New Roman"/>
          <w:color w:val="000000"/>
          <w:lang w:eastAsia="zh-CN"/>
        </w:rPr>
      </w:pPr>
    </w:p>
    <w:p w:rsidR="00CA0972" w:rsidRDefault="00CA0972" w:rsidP="00751E4D">
      <w:pPr>
        <w:widowControl w:val="0"/>
        <w:suppressAutoHyphens/>
        <w:spacing w:after="0" w:line="100" w:lineRule="atLeast"/>
        <w:jc w:val="center"/>
        <w:rPr>
          <w:rFonts w:ascii="Times New Roman" w:hAnsi="Times New Roman"/>
          <w:color w:val="000000"/>
          <w:lang w:eastAsia="zh-CN"/>
        </w:rPr>
      </w:pPr>
      <w:r>
        <w:rPr>
          <w:rFonts w:ascii="Times New Roman" w:hAnsi="Times New Roman"/>
          <w:color w:val="000000"/>
          <w:lang w:eastAsia="zh-CN"/>
        </w:rPr>
        <w:t>2. Évfolyam</w:t>
      </w:r>
    </w:p>
    <w:p w:rsidR="00CA0972" w:rsidRPr="0047396B" w:rsidRDefault="00CA0972" w:rsidP="00450861">
      <w:pPr>
        <w:pStyle w:val="Cm"/>
        <w:jc w:val="left"/>
        <w:rPr>
          <w:b w:val="0"/>
          <w:sz w:val="22"/>
          <w:szCs w:val="22"/>
        </w:rPr>
      </w:pPr>
    </w:p>
    <w:p w:rsidR="00CA0972" w:rsidRPr="0047396B" w:rsidRDefault="00CA0972" w:rsidP="00450861">
      <w:pPr>
        <w:pStyle w:val="Cm"/>
        <w:jc w:val="left"/>
        <w:rPr>
          <w:b w:val="0"/>
          <w:sz w:val="22"/>
          <w:szCs w:val="22"/>
        </w:rPr>
      </w:pPr>
      <w:r w:rsidRPr="0047396B">
        <w:rPr>
          <w:b w:val="0"/>
          <w:sz w:val="22"/>
          <w:szCs w:val="22"/>
        </w:rPr>
        <w:t>A tanterv teljesítéséhez javasolt órakeret</w:t>
      </w:r>
    </w:p>
    <w:p w:rsidR="00CA0972" w:rsidRPr="0047396B" w:rsidRDefault="00CA0972" w:rsidP="00450861">
      <w:pPr>
        <w:pStyle w:val="Cm"/>
        <w:jc w:val="both"/>
        <w:rPr>
          <w:b w:val="0"/>
          <w:sz w:val="22"/>
          <w:szCs w:val="22"/>
        </w:rPr>
      </w:pPr>
    </w:p>
    <w:tbl>
      <w:tblPr>
        <w:tblW w:w="0" w:type="auto"/>
        <w:tblInd w:w="15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5099"/>
        <w:gridCol w:w="794"/>
      </w:tblGrid>
      <w:tr w:rsidR="00CA0972" w:rsidRPr="0047396B" w:rsidTr="00FF44B4">
        <w:trPr>
          <w:cantSplit/>
          <w:trHeight w:val="454"/>
        </w:trPr>
        <w:tc>
          <w:tcPr>
            <w:tcW w:w="5099" w:type="dxa"/>
            <w:vAlign w:val="center"/>
          </w:tcPr>
          <w:p w:rsidR="00CA0972" w:rsidRPr="00C62C22" w:rsidRDefault="00CA0972" w:rsidP="00450861">
            <w:pPr>
              <w:pStyle w:val="Cm"/>
              <w:snapToGrid w:val="0"/>
              <w:jc w:val="both"/>
              <w:rPr>
                <w:sz w:val="22"/>
                <w:szCs w:val="22"/>
              </w:rPr>
            </w:pPr>
            <w:r w:rsidRPr="00C62C22">
              <w:rPr>
                <w:sz w:val="22"/>
                <w:szCs w:val="22"/>
              </w:rPr>
              <w:t>Évfolyamok</w:t>
            </w:r>
          </w:p>
        </w:tc>
        <w:tc>
          <w:tcPr>
            <w:tcW w:w="794" w:type="dxa"/>
            <w:vAlign w:val="center"/>
          </w:tcPr>
          <w:p w:rsidR="00CA0972" w:rsidRPr="00C62C22" w:rsidRDefault="00CA0972" w:rsidP="00450861">
            <w:pPr>
              <w:pStyle w:val="Cm"/>
              <w:snapToGrid w:val="0"/>
              <w:jc w:val="both"/>
              <w:rPr>
                <w:sz w:val="22"/>
                <w:szCs w:val="22"/>
              </w:rPr>
            </w:pPr>
            <w:r w:rsidRPr="00C62C22">
              <w:rPr>
                <w:sz w:val="22"/>
                <w:szCs w:val="22"/>
              </w:rPr>
              <w:t>2.</w:t>
            </w:r>
          </w:p>
        </w:tc>
      </w:tr>
      <w:tr w:rsidR="00CA0972" w:rsidRPr="0047396B" w:rsidTr="00FF44B4">
        <w:trPr>
          <w:cantSplit/>
          <w:trHeight w:val="454"/>
        </w:trPr>
        <w:tc>
          <w:tcPr>
            <w:tcW w:w="5099" w:type="dxa"/>
            <w:vAlign w:val="center"/>
          </w:tcPr>
          <w:p w:rsidR="00CA0972" w:rsidRPr="00C62C22" w:rsidRDefault="00CA0972" w:rsidP="00450861">
            <w:pPr>
              <w:pStyle w:val="Cm"/>
              <w:snapToGrid w:val="0"/>
              <w:jc w:val="both"/>
              <w:rPr>
                <w:sz w:val="22"/>
                <w:szCs w:val="22"/>
              </w:rPr>
            </w:pPr>
            <w:r w:rsidRPr="00C62C22">
              <w:rPr>
                <w:sz w:val="22"/>
                <w:szCs w:val="22"/>
              </w:rPr>
              <w:t>Heti órakeret</w:t>
            </w:r>
          </w:p>
        </w:tc>
        <w:tc>
          <w:tcPr>
            <w:tcW w:w="794" w:type="dxa"/>
            <w:vAlign w:val="center"/>
          </w:tcPr>
          <w:p w:rsidR="00CA0972" w:rsidRPr="00C62C22" w:rsidRDefault="00CA0972" w:rsidP="00450861">
            <w:pPr>
              <w:pStyle w:val="Cm"/>
              <w:snapToGrid w:val="0"/>
              <w:jc w:val="both"/>
              <w:rPr>
                <w:b w:val="0"/>
                <w:sz w:val="22"/>
                <w:szCs w:val="22"/>
              </w:rPr>
            </w:pPr>
            <w:r w:rsidRPr="00C62C22">
              <w:rPr>
                <w:b w:val="0"/>
                <w:sz w:val="22"/>
                <w:szCs w:val="22"/>
              </w:rPr>
              <w:t>3</w:t>
            </w:r>
          </w:p>
        </w:tc>
      </w:tr>
      <w:tr w:rsidR="00CA0972" w:rsidRPr="0047396B" w:rsidTr="00FF44B4">
        <w:trPr>
          <w:cantSplit/>
          <w:trHeight w:val="454"/>
        </w:trPr>
        <w:tc>
          <w:tcPr>
            <w:tcW w:w="5099" w:type="dxa"/>
            <w:vAlign w:val="center"/>
          </w:tcPr>
          <w:p w:rsidR="00CA0972" w:rsidRPr="00C62C22" w:rsidRDefault="00CA0972" w:rsidP="00450861">
            <w:pPr>
              <w:pStyle w:val="Cm"/>
              <w:snapToGrid w:val="0"/>
              <w:jc w:val="both"/>
              <w:rPr>
                <w:sz w:val="22"/>
                <w:szCs w:val="22"/>
              </w:rPr>
            </w:pPr>
            <w:r w:rsidRPr="00C62C22">
              <w:rPr>
                <w:sz w:val="22"/>
                <w:szCs w:val="22"/>
              </w:rPr>
              <w:lastRenderedPageBreak/>
              <w:t xml:space="preserve"> éves órakeret</w:t>
            </w:r>
          </w:p>
        </w:tc>
        <w:tc>
          <w:tcPr>
            <w:tcW w:w="794" w:type="dxa"/>
            <w:vAlign w:val="center"/>
          </w:tcPr>
          <w:p w:rsidR="00CA0972" w:rsidRPr="00C62C22" w:rsidRDefault="00CA0972" w:rsidP="00450861">
            <w:pPr>
              <w:pStyle w:val="Cm"/>
              <w:snapToGrid w:val="0"/>
              <w:jc w:val="both"/>
              <w:rPr>
                <w:b w:val="0"/>
                <w:sz w:val="22"/>
                <w:szCs w:val="22"/>
              </w:rPr>
            </w:pPr>
            <w:r w:rsidRPr="00C62C22">
              <w:rPr>
                <w:b w:val="0"/>
                <w:sz w:val="22"/>
                <w:szCs w:val="22"/>
              </w:rPr>
              <w:t>108</w:t>
            </w:r>
          </w:p>
        </w:tc>
      </w:tr>
      <w:tr w:rsidR="00CA0972" w:rsidRPr="0047396B" w:rsidTr="00FF44B4">
        <w:trPr>
          <w:cantSplit/>
          <w:trHeight w:val="454"/>
        </w:trPr>
        <w:tc>
          <w:tcPr>
            <w:tcW w:w="5099" w:type="dxa"/>
            <w:vAlign w:val="center"/>
          </w:tcPr>
          <w:p w:rsidR="00CA0972" w:rsidRPr="00C62C22" w:rsidRDefault="00CA0972" w:rsidP="00450861">
            <w:pPr>
              <w:pStyle w:val="Cm"/>
              <w:snapToGrid w:val="0"/>
              <w:jc w:val="both"/>
              <w:rPr>
                <w:sz w:val="22"/>
                <w:szCs w:val="22"/>
              </w:rPr>
            </w:pPr>
            <w:r w:rsidRPr="00C62C22">
              <w:rPr>
                <w:sz w:val="22"/>
                <w:szCs w:val="22"/>
              </w:rPr>
              <w:t>Ebből kötött</w:t>
            </w:r>
          </w:p>
        </w:tc>
        <w:tc>
          <w:tcPr>
            <w:tcW w:w="794" w:type="dxa"/>
            <w:vAlign w:val="center"/>
          </w:tcPr>
          <w:p w:rsidR="00CA0972" w:rsidRPr="00C62C22" w:rsidRDefault="00CA0972" w:rsidP="00450861">
            <w:pPr>
              <w:pStyle w:val="Cm"/>
              <w:snapToGrid w:val="0"/>
              <w:jc w:val="both"/>
              <w:rPr>
                <w:b w:val="0"/>
                <w:sz w:val="22"/>
                <w:szCs w:val="22"/>
              </w:rPr>
            </w:pPr>
            <w:r w:rsidRPr="00C62C22">
              <w:rPr>
                <w:b w:val="0"/>
                <w:sz w:val="22"/>
                <w:szCs w:val="22"/>
              </w:rPr>
              <w:t>97</w:t>
            </w:r>
          </w:p>
        </w:tc>
      </w:tr>
      <w:tr w:rsidR="00CA0972" w:rsidRPr="0047396B" w:rsidTr="00FF44B4">
        <w:trPr>
          <w:cantSplit/>
          <w:trHeight w:val="454"/>
        </w:trPr>
        <w:tc>
          <w:tcPr>
            <w:tcW w:w="5099" w:type="dxa"/>
            <w:vAlign w:val="center"/>
          </w:tcPr>
          <w:p w:rsidR="00CA0972" w:rsidRPr="00C62C22" w:rsidRDefault="00CA0972" w:rsidP="00450861">
            <w:pPr>
              <w:pStyle w:val="Cm"/>
              <w:snapToGrid w:val="0"/>
              <w:jc w:val="both"/>
              <w:rPr>
                <w:sz w:val="22"/>
                <w:szCs w:val="22"/>
              </w:rPr>
            </w:pPr>
            <w:r w:rsidRPr="00C62C22">
              <w:rPr>
                <w:sz w:val="22"/>
                <w:szCs w:val="22"/>
              </w:rPr>
              <w:t>Szabadon tervezhető órakeret</w:t>
            </w:r>
          </w:p>
        </w:tc>
        <w:tc>
          <w:tcPr>
            <w:tcW w:w="794" w:type="dxa"/>
            <w:vAlign w:val="center"/>
          </w:tcPr>
          <w:p w:rsidR="00CA0972" w:rsidRPr="00C62C22" w:rsidRDefault="00CA0972" w:rsidP="00450861">
            <w:pPr>
              <w:pStyle w:val="Cm"/>
              <w:snapToGrid w:val="0"/>
              <w:jc w:val="both"/>
              <w:rPr>
                <w:b w:val="0"/>
                <w:sz w:val="22"/>
                <w:szCs w:val="22"/>
              </w:rPr>
            </w:pPr>
            <w:r w:rsidRPr="00C62C22">
              <w:rPr>
                <w:b w:val="0"/>
                <w:sz w:val="22"/>
                <w:szCs w:val="22"/>
              </w:rPr>
              <w:t>11</w:t>
            </w:r>
          </w:p>
        </w:tc>
      </w:tr>
    </w:tbl>
    <w:p w:rsidR="00CA0972" w:rsidRPr="0047396B" w:rsidRDefault="00CA0972" w:rsidP="00450861">
      <w:pPr>
        <w:pStyle w:val="Cm"/>
        <w:jc w:val="both"/>
        <w:rPr>
          <w:b w:val="0"/>
          <w:sz w:val="22"/>
          <w:szCs w:val="22"/>
        </w:rPr>
      </w:pPr>
    </w:p>
    <w:p w:rsidR="00CA0972" w:rsidRPr="0066708F" w:rsidRDefault="00CA0972" w:rsidP="0066708F">
      <w:pPr>
        <w:rPr>
          <w:lang w:eastAsia="hu-HU"/>
        </w:rPr>
      </w:pPr>
    </w:p>
    <w:p w:rsidR="00CA0972" w:rsidRPr="0047396B" w:rsidRDefault="00CA0972" w:rsidP="00450861">
      <w:pPr>
        <w:pStyle w:val="Cm"/>
        <w:jc w:val="left"/>
        <w:rPr>
          <w:b w:val="0"/>
          <w:sz w:val="22"/>
          <w:szCs w:val="22"/>
        </w:rPr>
      </w:pPr>
      <w:r w:rsidRPr="0047396B">
        <w:rPr>
          <w:b w:val="0"/>
          <w:sz w:val="22"/>
          <w:szCs w:val="22"/>
        </w:rPr>
        <w:t>A tantárgy témáinak feldolgozására javasolt időkeret évfolyamra lebontva</w:t>
      </w:r>
    </w:p>
    <w:p w:rsidR="00CA0972" w:rsidRPr="0047396B" w:rsidRDefault="00CA0972" w:rsidP="00450861">
      <w:pPr>
        <w:pStyle w:val="Cm"/>
        <w:jc w:val="both"/>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22"/>
        <w:gridCol w:w="851"/>
      </w:tblGrid>
      <w:tr w:rsidR="00CA0972" w:rsidRPr="0047396B" w:rsidTr="00450861">
        <w:trPr>
          <w:cantSplit/>
          <w:trHeight w:val="454"/>
          <w:jc w:val="center"/>
        </w:trPr>
        <w:tc>
          <w:tcPr>
            <w:tcW w:w="4222" w:type="dxa"/>
            <w:vAlign w:val="center"/>
          </w:tcPr>
          <w:p w:rsidR="00CA0972" w:rsidRPr="00C62C22" w:rsidRDefault="00CA0972" w:rsidP="00450861">
            <w:pPr>
              <w:pStyle w:val="Cm"/>
              <w:snapToGrid w:val="0"/>
              <w:jc w:val="both"/>
              <w:rPr>
                <w:sz w:val="22"/>
                <w:szCs w:val="22"/>
              </w:rPr>
            </w:pPr>
            <w:r w:rsidRPr="00C62C22">
              <w:rPr>
                <w:sz w:val="22"/>
                <w:szCs w:val="22"/>
              </w:rPr>
              <w:t>Tematikai egység / Évfolyam</w:t>
            </w:r>
          </w:p>
        </w:tc>
        <w:tc>
          <w:tcPr>
            <w:tcW w:w="851" w:type="dxa"/>
            <w:vAlign w:val="center"/>
          </w:tcPr>
          <w:p w:rsidR="00CA0972" w:rsidRPr="00C62C22" w:rsidRDefault="00CA0972" w:rsidP="00450861">
            <w:pPr>
              <w:pStyle w:val="Cm"/>
              <w:snapToGrid w:val="0"/>
              <w:jc w:val="both"/>
              <w:rPr>
                <w:sz w:val="22"/>
                <w:szCs w:val="22"/>
              </w:rPr>
            </w:pPr>
            <w:r w:rsidRPr="00C62C22">
              <w:rPr>
                <w:sz w:val="22"/>
                <w:szCs w:val="22"/>
              </w:rPr>
              <w:t>2.</w:t>
            </w:r>
          </w:p>
        </w:tc>
      </w:tr>
      <w:tr w:rsidR="00CA0972" w:rsidRPr="0047396B" w:rsidTr="00450861">
        <w:trPr>
          <w:cantSplit/>
          <w:trHeight w:val="454"/>
          <w:jc w:val="center"/>
        </w:trPr>
        <w:tc>
          <w:tcPr>
            <w:tcW w:w="4222" w:type="dxa"/>
            <w:vAlign w:val="center"/>
          </w:tcPr>
          <w:p w:rsidR="00CA0972" w:rsidRPr="00C62C22" w:rsidRDefault="00CA0972" w:rsidP="00450861">
            <w:pPr>
              <w:pStyle w:val="Cm"/>
              <w:snapToGrid w:val="0"/>
              <w:ind w:left="94"/>
              <w:jc w:val="both"/>
              <w:rPr>
                <w:sz w:val="22"/>
                <w:szCs w:val="22"/>
              </w:rPr>
            </w:pPr>
            <w:r w:rsidRPr="00C62C22">
              <w:rPr>
                <w:sz w:val="22"/>
                <w:szCs w:val="22"/>
              </w:rPr>
              <w:t>1. Formázás különböző anyagokból</w:t>
            </w:r>
          </w:p>
        </w:tc>
        <w:tc>
          <w:tcPr>
            <w:tcW w:w="851" w:type="dxa"/>
            <w:vAlign w:val="center"/>
          </w:tcPr>
          <w:p w:rsidR="00CA0972" w:rsidRPr="00C62C22" w:rsidRDefault="00CA0972" w:rsidP="00450861">
            <w:pPr>
              <w:pStyle w:val="Cm"/>
              <w:snapToGrid w:val="0"/>
              <w:jc w:val="both"/>
              <w:rPr>
                <w:b w:val="0"/>
                <w:sz w:val="22"/>
                <w:szCs w:val="22"/>
              </w:rPr>
            </w:pPr>
            <w:r w:rsidRPr="00C62C22">
              <w:rPr>
                <w:b w:val="0"/>
                <w:sz w:val="22"/>
                <w:szCs w:val="22"/>
              </w:rPr>
              <w:t>33</w:t>
            </w:r>
          </w:p>
        </w:tc>
      </w:tr>
      <w:tr w:rsidR="00CA0972" w:rsidRPr="0047396B" w:rsidTr="00450861">
        <w:trPr>
          <w:cantSplit/>
          <w:trHeight w:val="454"/>
          <w:jc w:val="center"/>
        </w:trPr>
        <w:tc>
          <w:tcPr>
            <w:tcW w:w="4222" w:type="dxa"/>
            <w:vAlign w:val="center"/>
          </w:tcPr>
          <w:p w:rsidR="00CA0972" w:rsidRPr="00C62C22" w:rsidRDefault="00CA0972" w:rsidP="00450861">
            <w:pPr>
              <w:pStyle w:val="Cm"/>
              <w:snapToGrid w:val="0"/>
              <w:ind w:left="94"/>
              <w:jc w:val="both"/>
              <w:rPr>
                <w:sz w:val="22"/>
                <w:szCs w:val="22"/>
              </w:rPr>
            </w:pPr>
            <w:r w:rsidRPr="00C62C22">
              <w:rPr>
                <w:sz w:val="22"/>
                <w:szCs w:val="22"/>
              </w:rPr>
              <w:t>2. Építés</w:t>
            </w:r>
          </w:p>
        </w:tc>
        <w:tc>
          <w:tcPr>
            <w:tcW w:w="851" w:type="dxa"/>
            <w:vAlign w:val="center"/>
          </w:tcPr>
          <w:p w:rsidR="00CA0972" w:rsidRPr="00C62C22" w:rsidRDefault="00CA0972" w:rsidP="00450861">
            <w:pPr>
              <w:pStyle w:val="Cm"/>
              <w:snapToGrid w:val="0"/>
              <w:jc w:val="both"/>
              <w:rPr>
                <w:b w:val="0"/>
                <w:sz w:val="22"/>
                <w:szCs w:val="22"/>
              </w:rPr>
            </w:pPr>
            <w:r w:rsidRPr="00C62C22">
              <w:rPr>
                <w:b w:val="0"/>
                <w:sz w:val="22"/>
                <w:szCs w:val="22"/>
              </w:rPr>
              <w:t>20</w:t>
            </w:r>
          </w:p>
        </w:tc>
      </w:tr>
      <w:tr w:rsidR="00CA0972" w:rsidRPr="0047396B" w:rsidTr="00450861">
        <w:trPr>
          <w:cantSplit/>
          <w:trHeight w:val="454"/>
          <w:jc w:val="center"/>
        </w:trPr>
        <w:tc>
          <w:tcPr>
            <w:tcW w:w="4222" w:type="dxa"/>
            <w:vAlign w:val="center"/>
          </w:tcPr>
          <w:p w:rsidR="00CA0972" w:rsidRPr="00C62C22" w:rsidRDefault="00CA0972" w:rsidP="00450861">
            <w:pPr>
              <w:pStyle w:val="Cm"/>
              <w:snapToGrid w:val="0"/>
              <w:ind w:left="94"/>
              <w:jc w:val="both"/>
              <w:rPr>
                <w:sz w:val="22"/>
                <w:szCs w:val="22"/>
              </w:rPr>
            </w:pPr>
            <w:r w:rsidRPr="00C62C22">
              <w:rPr>
                <w:sz w:val="22"/>
                <w:szCs w:val="22"/>
              </w:rPr>
              <w:t>3. Papír formálása, alakítása</w:t>
            </w:r>
          </w:p>
        </w:tc>
        <w:tc>
          <w:tcPr>
            <w:tcW w:w="851" w:type="dxa"/>
            <w:vAlign w:val="center"/>
          </w:tcPr>
          <w:p w:rsidR="00CA0972" w:rsidRPr="00C62C22" w:rsidRDefault="00CA0972" w:rsidP="00450861">
            <w:pPr>
              <w:pStyle w:val="Cm"/>
              <w:snapToGrid w:val="0"/>
              <w:jc w:val="both"/>
              <w:rPr>
                <w:b w:val="0"/>
                <w:sz w:val="22"/>
                <w:szCs w:val="22"/>
              </w:rPr>
            </w:pPr>
            <w:r w:rsidRPr="00C62C22">
              <w:rPr>
                <w:b w:val="0"/>
                <w:sz w:val="22"/>
                <w:szCs w:val="22"/>
              </w:rPr>
              <w:t>20</w:t>
            </w:r>
          </w:p>
        </w:tc>
      </w:tr>
      <w:tr w:rsidR="00CA0972" w:rsidRPr="0047396B" w:rsidTr="00450861">
        <w:trPr>
          <w:cantSplit/>
          <w:trHeight w:val="454"/>
          <w:jc w:val="center"/>
        </w:trPr>
        <w:tc>
          <w:tcPr>
            <w:tcW w:w="4222" w:type="dxa"/>
            <w:vAlign w:val="center"/>
          </w:tcPr>
          <w:p w:rsidR="00CA0972" w:rsidRPr="00C62C22" w:rsidRDefault="00CA0972" w:rsidP="00450861">
            <w:pPr>
              <w:pStyle w:val="Cm"/>
              <w:snapToGrid w:val="0"/>
              <w:ind w:left="94"/>
              <w:jc w:val="both"/>
              <w:rPr>
                <w:sz w:val="22"/>
                <w:szCs w:val="22"/>
              </w:rPr>
            </w:pPr>
            <w:r w:rsidRPr="00C62C22">
              <w:rPr>
                <w:sz w:val="22"/>
                <w:szCs w:val="22"/>
              </w:rPr>
              <w:t>4. Vizuális ábrázolás</w:t>
            </w:r>
          </w:p>
        </w:tc>
        <w:tc>
          <w:tcPr>
            <w:tcW w:w="851" w:type="dxa"/>
            <w:vAlign w:val="center"/>
          </w:tcPr>
          <w:p w:rsidR="00CA0972" w:rsidRPr="00C62C22" w:rsidRDefault="00CA0972" w:rsidP="00450861">
            <w:pPr>
              <w:pStyle w:val="Cm"/>
              <w:snapToGrid w:val="0"/>
              <w:jc w:val="both"/>
              <w:rPr>
                <w:b w:val="0"/>
                <w:sz w:val="22"/>
                <w:szCs w:val="22"/>
              </w:rPr>
            </w:pPr>
            <w:r w:rsidRPr="00C62C22">
              <w:rPr>
                <w:b w:val="0"/>
                <w:sz w:val="22"/>
                <w:szCs w:val="22"/>
              </w:rPr>
              <w:t>24</w:t>
            </w:r>
          </w:p>
        </w:tc>
      </w:tr>
      <w:tr w:rsidR="00CA0972" w:rsidRPr="0047396B" w:rsidTr="00450861">
        <w:trPr>
          <w:cantSplit/>
          <w:trHeight w:val="454"/>
          <w:jc w:val="center"/>
        </w:trPr>
        <w:tc>
          <w:tcPr>
            <w:tcW w:w="4222" w:type="dxa"/>
            <w:vAlign w:val="center"/>
          </w:tcPr>
          <w:p w:rsidR="00CA0972" w:rsidRPr="00C62C22" w:rsidRDefault="00CA0972" w:rsidP="00450861">
            <w:pPr>
              <w:pStyle w:val="Cm"/>
              <w:snapToGrid w:val="0"/>
              <w:ind w:left="94"/>
              <w:jc w:val="both"/>
              <w:rPr>
                <w:sz w:val="22"/>
                <w:szCs w:val="22"/>
              </w:rPr>
            </w:pPr>
            <w:r w:rsidRPr="00C62C22">
              <w:rPr>
                <w:sz w:val="22"/>
                <w:szCs w:val="22"/>
              </w:rPr>
              <w:t>5. Komplex alakító tevékenység</w:t>
            </w:r>
          </w:p>
        </w:tc>
        <w:tc>
          <w:tcPr>
            <w:tcW w:w="851" w:type="dxa"/>
            <w:vAlign w:val="center"/>
          </w:tcPr>
          <w:p w:rsidR="00CA0972" w:rsidRPr="00C62C22" w:rsidRDefault="00CA0972" w:rsidP="00450861">
            <w:pPr>
              <w:pStyle w:val="Cm"/>
              <w:snapToGrid w:val="0"/>
              <w:jc w:val="both"/>
              <w:rPr>
                <w:b w:val="0"/>
                <w:sz w:val="22"/>
                <w:szCs w:val="22"/>
              </w:rPr>
            </w:pPr>
            <w:r w:rsidRPr="00C62C22">
              <w:rPr>
                <w:b w:val="0"/>
                <w:sz w:val="22"/>
                <w:szCs w:val="22"/>
              </w:rPr>
              <w:t>-</w:t>
            </w:r>
          </w:p>
        </w:tc>
      </w:tr>
      <w:tr w:rsidR="00CA0972" w:rsidRPr="0047396B" w:rsidTr="00450861">
        <w:trPr>
          <w:cantSplit/>
          <w:trHeight w:val="454"/>
          <w:jc w:val="center"/>
        </w:trPr>
        <w:tc>
          <w:tcPr>
            <w:tcW w:w="4222" w:type="dxa"/>
            <w:vAlign w:val="center"/>
          </w:tcPr>
          <w:p w:rsidR="00CA0972" w:rsidRPr="00C62C22" w:rsidRDefault="00CA0972" w:rsidP="00450861">
            <w:pPr>
              <w:pStyle w:val="Cm"/>
              <w:snapToGrid w:val="0"/>
              <w:ind w:left="94"/>
              <w:jc w:val="both"/>
              <w:rPr>
                <w:sz w:val="22"/>
                <w:szCs w:val="22"/>
              </w:rPr>
            </w:pPr>
            <w:r w:rsidRPr="00C62C22">
              <w:rPr>
                <w:sz w:val="22"/>
                <w:szCs w:val="22"/>
              </w:rPr>
              <w:t>6. Népünk művészete</w:t>
            </w:r>
          </w:p>
        </w:tc>
        <w:tc>
          <w:tcPr>
            <w:tcW w:w="851" w:type="dxa"/>
            <w:vAlign w:val="center"/>
          </w:tcPr>
          <w:p w:rsidR="00CA0972" w:rsidRPr="00C62C22" w:rsidRDefault="00CA0972" w:rsidP="00450861">
            <w:pPr>
              <w:pStyle w:val="Cm"/>
              <w:snapToGrid w:val="0"/>
              <w:jc w:val="both"/>
              <w:rPr>
                <w:b w:val="0"/>
                <w:sz w:val="22"/>
                <w:szCs w:val="22"/>
              </w:rPr>
            </w:pPr>
            <w:r w:rsidRPr="00C62C22">
              <w:rPr>
                <w:b w:val="0"/>
                <w:sz w:val="22"/>
                <w:szCs w:val="22"/>
              </w:rPr>
              <w:t>-</w:t>
            </w:r>
          </w:p>
        </w:tc>
      </w:tr>
      <w:tr w:rsidR="00CA0972" w:rsidRPr="0047396B" w:rsidTr="00450861">
        <w:trPr>
          <w:cantSplit/>
          <w:trHeight w:val="454"/>
          <w:jc w:val="center"/>
        </w:trPr>
        <w:tc>
          <w:tcPr>
            <w:tcW w:w="4222" w:type="dxa"/>
            <w:vAlign w:val="center"/>
          </w:tcPr>
          <w:p w:rsidR="00CA0972" w:rsidRPr="00C62C22" w:rsidRDefault="00CA0972" w:rsidP="00450861">
            <w:pPr>
              <w:pStyle w:val="Cm"/>
              <w:snapToGrid w:val="0"/>
              <w:ind w:left="94"/>
              <w:jc w:val="both"/>
              <w:rPr>
                <w:sz w:val="22"/>
                <w:szCs w:val="22"/>
              </w:rPr>
            </w:pPr>
            <w:r w:rsidRPr="00C62C22">
              <w:rPr>
                <w:sz w:val="22"/>
                <w:szCs w:val="22"/>
              </w:rPr>
              <w:t>7. Elemi ismeretek művészeti alkotásokról</w:t>
            </w:r>
          </w:p>
        </w:tc>
        <w:tc>
          <w:tcPr>
            <w:tcW w:w="851" w:type="dxa"/>
            <w:vAlign w:val="center"/>
          </w:tcPr>
          <w:p w:rsidR="00CA0972" w:rsidRPr="00C62C22" w:rsidRDefault="00CA0972" w:rsidP="00450861">
            <w:pPr>
              <w:pStyle w:val="Cm"/>
              <w:snapToGrid w:val="0"/>
              <w:jc w:val="both"/>
              <w:rPr>
                <w:b w:val="0"/>
                <w:sz w:val="22"/>
                <w:szCs w:val="22"/>
              </w:rPr>
            </w:pPr>
            <w:r w:rsidRPr="00C62C22">
              <w:rPr>
                <w:b w:val="0"/>
                <w:sz w:val="22"/>
                <w:szCs w:val="22"/>
              </w:rPr>
              <w:t>-</w:t>
            </w:r>
          </w:p>
        </w:tc>
      </w:tr>
      <w:tr w:rsidR="00CA0972" w:rsidRPr="0047396B" w:rsidTr="00450861">
        <w:trPr>
          <w:cantSplit/>
          <w:trHeight w:val="454"/>
          <w:jc w:val="center"/>
        </w:trPr>
        <w:tc>
          <w:tcPr>
            <w:tcW w:w="4222" w:type="dxa"/>
            <w:vAlign w:val="center"/>
          </w:tcPr>
          <w:p w:rsidR="00CA0972" w:rsidRPr="00C62C22" w:rsidRDefault="00CA0972" w:rsidP="00450861">
            <w:pPr>
              <w:pStyle w:val="Cm"/>
              <w:snapToGrid w:val="0"/>
              <w:ind w:left="94"/>
              <w:jc w:val="both"/>
              <w:rPr>
                <w:sz w:val="22"/>
                <w:szCs w:val="22"/>
              </w:rPr>
            </w:pPr>
            <w:r w:rsidRPr="00C62C22">
              <w:rPr>
                <w:sz w:val="22"/>
                <w:szCs w:val="22"/>
              </w:rPr>
              <w:t>Szabadon tervezhető órakeret</w:t>
            </w:r>
          </w:p>
        </w:tc>
        <w:tc>
          <w:tcPr>
            <w:tcW w:w="851" w:type="dxa"/>
            <w:vAlign w:val="center"/>
          </w:tcPr>
          <w:p w:rsidR="00CA0972" w:rsidRPr="00C62C22" w:rsidRDefault="00CA0972" w:rsidP="00450861">
            <w:pPr>
              <w:pStyle w:val="Cm"/>
              <w:snapToGrid w:val="0"/>
              <w:jc w:val="both"/>
              <w:rPr>
                <w:b w:val="0"/>
                <w:sz w:val="22"/>
                <w:szCs w:val="22"/>
              </w:rPr>
            </w:pPr>
            <w:r w:rsidRPr="00C62C22">
              <w:rPr>
                <w:b w:val="0"/>
                <w:sz w:val="22"/>
                <w:szCs w:val="22"/>
              </w:rPr>
              <w:t>11</w:t>
            </w:r>
          </w:p>
        </w:tc>
      </w:tr>
    </w:tbl>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450861">
      <w:pPr>
        <w:spacing w:after="0" w:line="240" w:lineRule="auto"/>
        <w:jc w:val="both"/>
        <w:rPr>
          <w:rFonts w:ascii="Times New Roman" w:hAnsi="Times New Roman"/>
        </w:rPr>
      </w:pPr>
    </w:p>
    <w:p w:rsidR="00CA0972" w:rsidRDefault="00CA0972" w:rsidP="006E0156">
      <w:pPr>
        <w:widowControl w:val="0"/>
        <w:suppressAutoHyphens/>
        <w:spacing w:after="0" w:line="100" w:lineRule="atLeast"/>
        <w:jc w:val="both"/>
        <w:rPr>
          <w:rFonts w:ascii="Times New Roman" w:hAnsi="Times New Roman"/>
          <w:color w:val="000000"/>
          <w:lang w:eastAsia="zh-CN"/>
        </w:rPr>
      </w:pPr>
    </w:p>
    <w:p w:rsidR="00CA0972" w:rsidRPr="00BF0175" w:rsidRDefault="00CA0972" w:rsidP="00A577CB">
      <w:pPr>
        <w:widowControl w:val="0"/>
        <w:suppressAutoHyphens/>
        <w:spacing w:after="0" w:line="240" w:lineRule="auto"/>
        <w:rPr>
          <w:rFonts w:ascii="Times New Roman" w:hAnsi="Times New Roman"/>
          <w:color w:val="000000"/>
          <w:lang w:eastAsia="zh-CN"/>
        </w:rPr>
      </w:pPr>
      <w:r w:rsidRPr="00286D30">
        <w:rPr>
          <w:rFonts w:ascii="Times New Roman" w:hAnsi="Times New Roman"/>
          <w:color w:val="000000"/>
          <w:lang w:eastAsia="zh-CN"/>
        </w:rPr>
        <w:t>Évfolyam: 2</w:t>
      </w:r>
      <w:r w:rsidRPr="00BF0175">
        <w:rPr>
          <w:rFonts w:ascii="Times New Roman" w:hAnsi="Times New Roman"/>
          <w:color w:val="000000"/>
          <w:lang w:eastAsia="zh-CN"/>
        </w:rPr>
        <w:t>.</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BF0175" w:rsidTr="00A577CB">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b/>
                <w:color w:val="000000"/>
                <w:lang w:eastAsia="zh-CN"/>
              </w:rPr>
            </w:pPr>
            <w:r w:rsidRPr="00BF0175">
              <w:rPr>
                <w:rFonts w:ascii="Times New Roman" w:hAnsi="Times New Roman"/>
                <w:b/>
                <w:color w:val="000000"/>
                <w:lang w:eastAsia="zh-CN"/>
              </w:rPr>
              <w:t xml:space="preserve">Tantárgy: </w:t>
            </w:r>
            <w:r w:rsidRPr="00286D30">
              <w:rPr>
                <w:rFonts w:ascii="Times New Roman" w:hAnsi="Times New Roman"/>
                <w:b/>
                <w:color w:val="000000"/>
                <w:lang w:eastAsia="zh-CN"/>
              </w:rPr>
              <w:t>Ábrázolás - alakítás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color w:val="000000"/>
                <w:lang w:eastAsia="zh-CN"/>
              </w:rPr>
            </w:pPr>
            <w:r w:rsidRPr="00286D30">
              <w:rPr>
                <w:rFonts w:ascii="Times New Roman" w:hAnsi="Times New Roman"/>
                <w:b/>
                <w:color w:val="000000"/>
                <w:lang w:eastAsia="zh-CN"/>
              </w:rPr>
              <w:t>1</w:t>
            </w:r>
            <w:r w:rsidRPr="00BF0175">
              <w:rPr>
                <w:rFonts w:ascii="Times New Roman" w:hAnsi="Times New Roman"/>
                <w:b/>
                <w:color w:val="000000"/>
                <w:lang w:eastAsia="zh-CN"/>
              </w:rPr>
              <w:t xml:space="preserve">. Témakör: </w:t>
            </w:r>
            <w:r w:rsidRPr="00286D30">
              <w:rPr>
                <w:rFonts w:ascii="Times New Roman" w:hAnsi="Times New Roman"/>
                <w:b/>
              </w:rPr>
              <w:t>Formázások különböző anyagokból</w:t>
            </w:r>
          </w:p>
        </w:tc>
        <w:tc>
          <w:tcPr>
            <w:tcW w:w="1984" w:type="dxa"/>
            <w:tcBorders>
              <w:top w:val="single" w:sz="2" w:space="0" w:color="000000"/>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color w:val="000000"/>
                <w:lang w:eastAsia="zh-CN"/>
              </w:rPr>
            </w:pPr>
            <w:r w:rsidRPr="00BF0175">
              <w:rPr>
                <w:rFonts w:ascii="Times New Roman" w:hAnsi="Times New Roman"/>
                <w:b/>
                <w:color w:val="000000"/>
                <w:lang w:eastAsia="zh-CN"/>
              </w:rPr>
              <w:t xml:space="preserve">Óraszám: </w:t>
            </w:r>
            <w:r>
              <w:rPr>
                <w:rFonts w:ascii="Times New Roman" w:hAnsi="Times New Roman"/>
                <w:b/>
                <w:color w:val="000000"/>
                <w:lang w:eastAsia="zh-CN"/>
              </w:rPr>
              <w:t>33</w:t>
            </w:r>
          </w:p>
        </w:tc>
      </w:tr>
      <w:tr w:rsidR="00CA0972" w:rsidRPr="00BF0175" w:rsidTr="00A577CB">
        <w:trPr>
          <w:cantSplit/>
        </w:trPr>
        <w:tc>
          <w:tcPr>
            <w:tcW w:w="9552" w:type="dxa"/>
            <w:gridSpan w:val="4"/>
            <w:tcBorders>
              <w:top w:val="nil"/>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iCs/>
                <w:color w:val="000000"/>
                <w:lang w:eastAsia="zh-CN"/>
              </w:rPr>
            </w:pPr>
            <w:r w:rsidRPr="00BF0175">
              <w:rPr>
                <w:rFonts w:ascii="Times New Roman" w:hAnsi="Times New Roman"/>
                <w:i/>
                <w:iCs/>
                <w:color w:val="000000"/>
                <w:lang w:eastAsia="zh-CN"/>
              </w:rPr>
              <w:t xml:space="preserve">Előzetes tudás: </w:t>
            </w:r>
            <w:r w:rsidRPr="00286D30">
              <w:rPr>
                <w:rFonts w:ascii="Times New Roman" w:hAnsi="Times New Roman"/>
                <w:iCs/>
                <w:color w:val="000000"/>
                <w:lang w:eastAsia="zh-CN"/>
              </w:rPr>
              <w:t>Alapszínek és formák</w:t>
            </w:r>
          </w:p>
        </w:tc>
      </w:tr>
      <w:tr w:rsidR="00CA0972" w:rsidRPr="00BF0175" w:rsidTr="00A577CB">
        <w:trPr>
          <w:cantSplit/>
        </w:trPr>
        <w:tc>
          <w:tcPr>
            <w:tcW w:w="9552" w:type="dxa"/>
            <w:gridSpan w:val="4"/>
            <w:tcBorders>
              <w:top w:val="nil"/>
              <w:left w:val="single" w:sz="2" w:space="0" w:color="000000"/>
              <w:bottom w:val="single" w:sz="2" w:space="0" w:color="000000"/>
              <w:right w:val="single" w:sz="2" w:space="0" w:color="000000"/>
            </w:tcBorders>
          </w:tcPr>
          <w:p w:rsidR="00CA0972" w:rsidRPr="00BF0175" w:rsidRDefault="00CA0972" w:rsidP="00A577CB">
            <w:pPr>
              <w:autoSpaceDE w:val="0"/>
              <w:autoSpaceDN w:val="0"/>
              <w:adjustRightInd w:val="0"/>
              <w:spacing w:after="0" w:line="240" w:lineRule="auto"/>
              <w:rPr>
                <w:rFonts w:ascii="Times New Roman" w:hAnsi="Times New Roman"/>
              </w:rPr>
            </w:pPr>
            <w:r w:rsidRPr="00BF0175">
              <w:rPr>
                <w:rFonts w:ascii="Times New Roman" w:hAnsi="Times New Roman"/>
                <w:i/>
                <w:iCs/>
                <w:color w:val="000000"/>
                <w:lang w:eastAsia="zh-CN"/>
              </w:rPr>
              <w:t>Tantárgyi fejlesztési célok:</w:t>
            </w:r>
            <w:r w:rsidRPr="00BF0175">
              <w:rPr>
                <w:rFonts w:ascii="Times New Roman" w:hAnsi="Times New Roman"/>
                <w:color w:val="000000"/>
                <w:lang w:eastAsia="zh-CN"/>
              </w:rPr>
              <w:t xml:space="preserve"> </w:t>
            </w:r>
            <w:r w:rsidRPr="00286D30">
              <w:rPr>
                <w:rFonts w:ascii="Times New Roman" w:hAnsi="Times New Roman"/>
              </w:rPr>
              <w:t>A tárgyak, jelenségek közvetlen tapasztalása révén fejlődjenek kognitív képességei.</w:t>
            </w:r>
          </w:p>
        </w:tc>
      </w:tr>
      <w:tr w:rsidR="00CA0972" w:rsidRPr="00BF0175" w:rsidTr="00A577CB">
        <w:trPr>
          <w:cantSplit/>
        </w:trPr>
        <w:tc>
          <w:tcPr>
            <w:tcW w:w="4449" w:type="dxa"/>
            <w:gridSpan w:val="2"/>
            <w:tcBorders>
              <w:top w:val="single" w:sz="8" w:space="0" w:color="000000"/>
              <w:left w:val="single" w:sz="2" w:space="0" w:color="000000"/>
              <w:bottom w:val="single" w:sz="2" w:space="0" w:color="000000"/>
              <w:right w:val="nil"/>
            </w:tcBorders>
          </w:tcPr>
          <w:p w:rsidR="00CA0972" w:rsidRPr="00BF0175" w:rsidRDefault="00CA0972" w:rsidP="00A577CB">
            <w:pPr>
              <w:widowControl w:val="0"/>
              <w:suppressAutoHyphens/>
              <w:snapToGrid w:val="0"/>
              <w:spacing w:after="0"/>
              <w:rPr>
                <w:rFonts w:ascii="Times New Roman" w:hAnsi="Times New Roman"/>
                <w:b/>
                <w:color w:val="000000"/>
                <w:lang w:eastAsia="zh-CN"/>
              </w:rPr>
            </w:pPr>
            <w:r w:rsidRPr="00BF0175">
              <w:rPr>
                <w:rFonts w:ascii="Times New Roman" w:hAnsi="Times New Roman"/>
                <w:b/>
                <w:color w:val="000000"/>
                <w:lang w:eastAsia="zh-CN"/>
              </w:rPr>
              <w:lastRenderedPageBreak/>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BF0175" w:rsidRDefault="00CA0972" w:rsidP="00A577CB">
            <w:pPr>
              <w:widowControl w:val="0"/>
              <w:suppressAutoHyphens/>
              <w:snapToGrid w:val="0"/>
              <w:spacing w:after="0"/>
              <w:rPr>
                <w:rFonts w:ascii="Times New Roman" w:hAnsi="Times New Roman"/>
                <w:b/>
                <w:color w:val="000000"/>
                <w:lang w:eastAsia="zh-CN"/>
              </w:rPr>
            </w:pPr>
            <w:r w:rsidRPr="00BF0175">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b/>
                <w:color w:val="000000"/>
                <w:lang w:eastAsia="zh-CN"/>
              </w:rPr>
            </w:pPr>
            <w:r w:rsidRPr="00BF0175">
              <w:rPr>
                <w:rFonts w:ascii="Times New Roman" w:hAnsi="Times New Roman"/>
                <w:b/>
                <w:color w:val="000000"/>
                <w:lang w:eastAsia="zh-CN"/>
              </w:rPr>
              <w:t>Elvárt teljesítmény</w:t>
            </w:r>
          </w:p>
        </w:tc>
      </w:tr>
      <w:tr w:rsidR="00CA0972" w:rsidRPr="00BF0175" w:rsidTr="00A577CB">
        <w:trPr>
          <w:cantSplit/>
        </w:trPr>
        <w:tc>
          <w:tcPr>
            <w:tcW w:w="4449" w:type="dxa"/>
            <w:gridSpan w:val="2"/>
            <w:tcBorders>
              <w:top w:val="nil"/>
              <w:left w:val="single" w:sz="2" w:space="0" w:color="000000"/>
              <w:bottom w:val="single" w:sz="2" w:space="0" w:color="000000"/>
              <w:right w:val="nil"/>
            </w:tcBorders>
          </w:tcPr>
          <w:p w:rsidR="00CA0972" w:rsidRPr="00BF0175" w:rsidRDefault="00CA0972" w:rsidP="00A577CB">
            <w:pPr>
              <w:autoSpaceDE w:val="0"/>
              <w:autoSpaceDN w:val="0"/>
              <w:adjustRightInd w:val="0"/>
              <w:spacing w:after="0" w:line="240" w:lineRule="auto"/>
              <w:rPr>
                <w:rFonts w:ascii="Times New Roman" w:hAnsi="Times New Roman"/>
              </w:rPr>
            </w:pPr>
            <w:r w:rsidRPr="00286D30">
              <w:rPr>
                <w:rFonts w:ascii="Times New Roman" w:hAnsi="Times New Roman"/>
              </w:rPr>
              <w:t>Együttműködéssel: anyagvizsgálat, érzékszervi tapasztalat útján, homokozás, gyurmázás, só-liszt gyurmázás, agyagozás, gipszmunka, hó formázása.</w:t>
            </w:r>
          </w:p>
        </w:tc>
        <w:tc>
          <w:tcPr>
            <w:tcW w:w="3119" w:type="dxa"/>
            <w:tcBorders>
              <w:top w:val="nil"/>
              <w:left w:val="single" w:sz="2" w:space="0" w:color="000000"/>
              <w:bottom w:val="single" w:sz="2" w:space="0" w:color="000000"/>
              <w:right w:val="nil"/>
            </w:tcBorders>
          </w:tcPr>
          <w:p w:rsidR="00CA0972" w:rsidRPr="00286D30" w:rsidRDefault="00CA0972" w:rsidP="00A577CB">
            <w:pPr>
              <w:snapToGrid w:val="0"/>
              <w:spacing w:after="0" w:line="240" w:lineRule="auto"/>
              <w:rPr>
                <w:rFonts w:ascii="Times New Roman" w:hAnsi="Times New Roman"/>
              </w:rPr>
            </w:pPr>
            <w:r w:rsidRPr="00286D30">
              <w:rPr>
                <w:rFonts w:ascii="Times New Roman" w:hAnsi="Times New Roman"/>
              </w:rPr>
              <w:t>A tanuló környezetében található tárgyak megfigyeltetése manipulációval.</w:t>
            </w:r>
          </w:p>
          <w:p w:rsidR="00CA0972" w:rsidRPr="00286D30" w:rsidRDefault="00CA0972" w:rsidP="00A577CB">
            <w:pPr>
              <w:spacing w:after="0" w:line="240" w:lineRule="auto"/>
              <w:rPr>
                <w:rFonts w:ascii="Times New Roman" w:hAnsi="Times New Roman"/>
              </w:rPr>
            </w:pPr>
            <w:r w:rsidRPr="00286D30">
              <w:rPr>
                <w:rFonts w:ascii="Times New Roman" w:hAnsi="Times New Roman"/>
              </w:rPr>
              <w:t>Homok formázása, edények megtöltése, kiöntése, dombkészítés, gödörásás, taposás, nyomhagyás.</w:t>
            </w:r>
          </w:p>
          <w:p w:rsidR="00CA0972" w:rsidRPr="00286D30" w:rsidRDefault="00CA0972" w:rsidP="00A577CB">
            <w:pPr>
              <w:spacing w:after="0" w:line="240" w:lineRule="auto"/>
              <w:rPr>
                <w:rFonts w:ascii="Times New Roman" w:hAnsi="Times New Roman"/>
              </w:rPr>
            </w:pPr>
            <w:r w:rsidRPr="00286D30">
              <w:rPr>
                <w:rFonts w:ascii="Times New Roman" w:hAnsi="Times New Roman"/>
              </w:rPr>
              <w:t>Hó formázása, hógolyó, hóbucka hóember készítése.</w:t>
            </w:r>
          </w:p>
          <w:p w:rsidR="00CA0972" w:rsidRPr="00286D30" w:rsidRDefault="00CA0972" w:rsidP="00A577CB">
            <w:pPr>
              <w:spacing w:after="0" w:line="240" w:lineRule="auto"/>
              <w:rPr>
                <w:rFonts w:ascii="Times New Roman" w:hAnsi="Times New Roman"/>
              </w:rPr>
            </w:pPr>
            <w:r w:rsidRPr="00286D30">
              <w:rPr>
                <w:rFonts w:ascii="Times New Roman" w:hAnsi="Times New Roman"/>
              </w:rPr>
              <w:t xml:space="preserve">Gyurmázás (plasztilin, só-liszt gyurma, agyag), gyúrás, puhítás, gömbölyítés, lapítás, hengerítés, mélyítés, kicsípés. </w:t>
            </w:r>
          </w:p>
          <w:p w:rsidR="00CA0972" w:rsidRPr="00286D30" w:rsidRDefault="00CA0972" w:rsidP="00A577CB">
            <w:pPr>
              <w:spacing w:after="0" w:line="240" w:lineRule="auto"/>
              <w:rPr>
                <w:rFonts w:ascii="Times New Roman" w:hAnsi="Times New Roman"/>
              </w:rPr>
            </w:pPr>
            <w:r w:rsidRPr="00286D30">
              <w:rPr>
                <w:rFonts w:ascii="Times New Roman" w:hAnsi="Times New Roman"/>
              </w:rPr>
              <w:t>Gipszmunka, benyomkodott agyagba, öntőformába folyékony gipsz öntése. Száradás után kiborítása.</w:t>
            </w:r>
          </w:p>
          <w:p w:rsidR="00CA0972" w:rsidRPr="00BF0175" w:rsidRDefault="00CA0972" w:rsidP="00A577CB">
            <w:pPr>
              <w:widowControl w:val="0"/>
              <w:suppressAutoHyphens/>
              <w:snapToGrid w:val="0"/>
              <w:spacing w:after="0" w:line="240" w:lineRule="auto"/>
              <w:rPr>
                <w:rFonts w:ascii="Times New Roman" w:hAnsi="Times New Roman"/>
                <w:color w:val="000000"/>
                <w:lang w:eastAsia="zh-CN"/>
              </w:rPr>
            </w:pPr>
          </w:p>
        </w:tc>
        <w:tc>
          <w:tcPr>
            <w:tcW w:w="1984" w:type="dxa"/>
            <w:tcBorders>
              <w:top w:val="nil"/>
              <w:left w:val="single" w:sz="2" w:space="0" w:color="000000"/>
              <w:bottom w:val="single" w:sz="2" w:space="0" w:color="000000"/>
              <w:right w:val="single" w:sz="2" w:space="0" w:color="000000"/>
            </w:tcBorders>
          </w:tcPr>
          <w:p w:rsidR="00CA0972" w:rsidRPr="00BF0175" w:rsidRDefault="00CA0972" w:rsidP="00A577CB">
            <w:pPr>
              <w:widowControl w:val="0"/>
              <w:suppressAutoHyphens/>
              <w:spacing w:after="0" w:line="240" w:lineRule="auto"/>
              <w:rPr>
                <w:rFonts w:ascii="Times New Roman" w:hAnsi="Times New Roman"/>
              </w:rPr>
            </w:pPr>
            <w:r w:rsidRPr="00BF0175">
              <w:rPr>
                <w:rFonts w:ascii="Times New Roman" w:hAnsi="Times New Roman"/>
              </w:rPr>
              <w:t xml:space="preserve"> </w:t>
            </w:r>
            <w:r w:rsidRPr="00286D30">
              <w:rPr>
                <w:rFonts w:ascii="Times New Roman" w:hAnsi="Times New Roman"/>
              </w:rPr>
              <w:t>Segítséggel próbálkozzon emberalakot formázni.</w:t>
            </w:r>
          </w:p>
        </w:tc>
      </w:tr>
      <w:tr w:rsidR="00CA0972" w:rsidRPr="00BF0175" w:rsidTr="00A577CB">
        <w:trPr>
          <w:cantSplit/>
        </w:trPr>
        <w:tc>
          <w:tcPr>
            <w:tcW w:w="9552" w:type="dxa"/>
            <w:gridSpan w:val="4"/>
            <w:tcBorders>
              <w:top w:val="nil"/>
              <w:left w:val="single" w:sz="2" w:space="0" w:color="000000"/>
              <w:bottom w:val="single" w:sz="2" w:space="0" w:color="000000"/>
              <w:right w:val="single" w:sz="2" w:space="0" w:color="000000"/>
            </w:tcBorders>
          </w:tcPr>
          <w:p w:rsidR="00CA0972" w:rsidRPr="00BF0175" w:rsidRDefault="00CA0972" w:rsidP="00A577CB">
            <w:pPr>
              <w:widowControl w:val="0"/>
              <w:tabs>
                <w:tab w:val="center" w:pos="4536"/>
                <w:tab w:val="right" w:pos="9072"/>
              </w:tabs>
              <w:suppressAutoHyphens/>
              <w:spacing w:after="0" w:line="240" w:lineRule="auto"/>
              <w:rPr>
                <w:rFonts w:ascii="Times New Roman" w:hAnsi="Times New Roman"/>
              </w:rPr>
            </w:pPr>
            <w:r w:rsidRPr="00BF0175">
              <w:rPr>
                <w:rFonts w:ascii="Times New Roman" w:hAnsi="Times New Roman"/>
                <w:b/>
                <w:bCs/>
                <w:color w:val="000000"/>
                <w:lang w:eastAsia="zh-CN"/>
              </w:rPr>
              <w:t>Elvárt és javasolt fogalmak:</w:t>
            </w:r>
            <w:r w:rsidRPr="00BF0175">
              <w:rPr>
                <w:rFonts w:ascii="Times New Roman" w:hAnsi="Times New Roman"/>
              </w:rPr>
              <w:t xml:space="preserve"> </w:t>
            </w:r>
            <w:r w:rsidRPr="00286D30">
              <w:rPr>
                <w:rFonts w:ascii="Times New Roman" w:hAnsi="Times New Roman"/>
              </w:rPr>
              <w:t>A tárgyak tapintással megfigyelhető tulajdonságaival kapcsolatos fogalmakkal, eszközökkel, cselekvésekkel, térbeli tulajdonságokkal, felületi jellemzőkkel bővülő passzív és aktív szókincs.</w:t>
            </w:r>
          </w:p>
        </w:tc>
      </w:tr>
      <w:tr w:rsidR="00CA0972" w:rsidRPr="00BF0175" w:rsidTr="00A577CB">
        <w:trPr>
          <w:cantSplit/>
        </w:trPr>
        <w:tc>
          <w:tcPr>
            <w:tcW w:w="9552" w:type="dxa"/>
            <w:gridSpan w:val="4"/>
            <w:tcBorders>
              <w:top w:val="nil"/>
              <w:left w:val="single" w:sz="2" w:space="0" w:color="000000"/>
              <w:bottom w:val="single" w:sz="2" w:space="0" w:color="000000"/>
              <w:right w:val="single" w:sz="2" w:space="0" w:color="000000"/>
            </w:tcBorders>
          </w:tcPr>
          <w:p w:rsidR="00CA0972" w:rsidRPr="00BF0175" w:rsidRDefault="00CA0972" w:rsidP="00A577CB">
            <w:pPr>
              <w:snapToGrid w:val="0"/>
              <w:rPr>
                <w:rFonts w:ascii="Times New Roman" w:hAnsi="Times New Roman"/>
              </w:rPr>
            </w:pPr>
            <w:r w:rsidRPr="00BF0175">
              <w:rPr>
                <w:rFonts w:ascii="Times New Roman" w:hAnsi="Times New Roman"/>
                <w:b/>
                <w:bCs/>
                <w:color w:val="000000"/>
                <w:lang w:eastAsia="zh-CN"/>
              </w:rPr>
              <w:t>Kapcsolódási pontok</w:t>
            </w:r>
            <w:r w:rsidRPr="00BF0175">
              <w:rPr>
                <w:rFonts w:ascii="Times New Roman" w:hAnsi="Times New Roman"/>
                <w:bCs/>
                <w:color w:val="000000"/>
                <w:lang w:eastAsia="zh-CN"/>
              </w:rPr>
              <w:t>:</w:t>
            </w:r>
            <w:r w:rsidRPr="00BF0175">
              <w:rPr>
                <w:rFonts w:ascii="Times New Roman" w:hAnsi="Times New Roman"/>
              </w:rPr>
              <w:t xml:space="preserve"> </w:t>
            </w:r>
            <w:r w:rsidRPr="00286D30">
              <w:rPr>
                <w:rFonts w:ascii="Times New Roman" w:hAnsi="Times New Roman"/>
              </w:rPr>
              <w:t>Olvasás, írás: finommozgások fejlesztése, Mozgásnevelés: testséma, Kommunikáció: élőlények</w:t>
            </w:r>
          </w:p>
        </w:tc>
      </w:tr>
    </w:tbl>
    <w:p w:rsidR="00CA0972" w:rsidRDefault="00CA0972" w:rsidP="006E0156">
      <w:pPr>
        <w:widowControl w:val="0"/>
        <w:suppressAutoHyphens/>
        <w:spacing w:after="0" w:line="100" w:lineRule="atLeast"/>
        <w:jc w:val="both"/>
        <w:rPr>
          <w:rFonts w:ascii="Times New Roman" w:hAnsi="Times New Roman"/>
        </w:rPr>
      </w:pPr>
    </w:p>
    <w:p w:rsidR="00CA0972" w:rsidRPr="00BF0175" w:rsidRDefault="00CA0972" w:rsidP="00A577CB">
      <w:pPr>
        <w:widowControl w:val="0"/>
        <w:suppressAutoHyphens/>
        <w:spacing w:after="0" w:line="240" w:lineRule="auto"/>
        <w:rPr>
          <w:rFonts w:ascii="Times New Roman" w:hAnsi="Times New Roman"/>
          <w:color w:val="000000"/>
          <w:lang w:eastAsia="zh-CN"/>
        </w:rPr>
      </w:pPr>
      <w:r w:rsidRPr="004772BF">
        <w:rPr>
          <w:rFonts w:ascii="Times New Roman" w:hAnsi="Times New Roman"/>
          <w:color w:val="000000"/>
          <w:lang w:eastAsia="zh-CN"/>
        </w:rPr>
        <w:t>Évfolyam: 2</w:t>
      </w:r>
      <w:r w:rsidRPr="00BF0175">
        <w:rPr>
          <w:rFonts w:ascii="Times New Roman" w:hAnsi="Times New Roman"/>
          <w:color w:val="000000"/>
          <w:lang w:eastAsia="zh-CN"/>
        </w:rPr>
        <w:t>.</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BF0175" w:rsidTr="00A577CB">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b/>
                <w:color w:val="000000"/>
                <w:lang w:eastAsia="zh-CN"/>
              </w:rPr>
            </w:pPr>
            <w:r w:rsidRPr="00BF0175">
              <w:rPr>
                <w:rFonts w:ascii="Times New Roman" w:hAnsi="Times New Roman"/>
                <w:b/>
                <w:color w:val="000000"/>
                <w:lang w:eastAsia="zh-CN"/>
              </w:rPr>
              <w:t xml:space="preserve">Tantárgy: </w:t>
            </w:r>
            <w:r w:rsidRPr="004772BF">
              <w:rPr>
                <w:rFonts w:ascii="Times New Roman" w:hAnsi="Times New Roman"/>
                <w:b/>
                <w:color w:val="000000"/>
                <w:lang w:eastAsia="zh-CN"/>
              </w:rPr>
              <w:t>Ábrázolás - alakítás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color w:val="000000"/>
                <w:lang w:eastAsia="zh-CN"/>
              </w:rPr>
            </w:pPr>
            <w:r w:rsidRPr="004772BF">
              <w:rPr>
                <w:rFonts w:ascii="Times New Roman" w:hAnsi="Times New Roman"/>
                <w:b/>
                <w:color w:val="000000"/>
                <w:lang w:eastAsia="zh-CN"/>
              </w:rPr>
              <w:t>2</w:t>
            </w:r>
            <w:r w:rsidRPr="00BF0175">
              <w:rPr>
                <w:rFonts w:ascii="Times New Roman" w:hAnsi="Times New Roman"/>
                <w:b/>
                <w:color w:val="000000"/>
                <w:lang w:eastAsia="zh-CN"/>
              </w:rPr>
              <w:t xml:space="preserve">. Témakör: </w:t>
            </w:r>
            <w:r w:rsidRPr="004772BF">
              <w:rPr>
                <w:rFonts w:ascii="Times New Roman" w:hAnsi="Times New Roman"/>
                <w:b/>
                <w:color w:val="000000"/>
                <w:lang w:eastAsia="zh-CN"/>
              </w:rPr>
              <w:t>Építés</w:t>
            </w:r>
          </w:p>
        </w:tc>
        <w:tc>
          <w:tcPr>
            <w:tcW w:w="1984" w:type="dxa"/>
            <w:tcBorders>
              <w:top w:val="single" w:sz="2" w:space="0" w:color="000000"/>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color w:val="000000"/>
                <w:lang w:eastAsia="zh-CN"/>
              </w:rPr>
            </w:pPr>
            <w:r w:rsidRPr="00BF0175">
              <w:rPr>
                <w:rFonts w:ascii="Times New Roman" w:hAnsi="Times New Roman"/>
                <w:b/>
                <w:color w:val="000000"/>
                <w:lang w:eastAsia="zh-CN"/>
              </w:rPr>
              <w:t xml:space="preserve">Óraszám: </w:t>
            </w:r>
            <w:r>
              <w:rPr>
                <w:rFonts w:ascii="Times New Roman" w:hAnsi="Times New Roman"/>
                <w:b/>
                <w:color w:val="000000"/>
                <w:lang w:eastAsia="zh-CN"/>
              </w:rPr>
              <w:t>20</w:t>
            </w:r>
          </w:p>
        </w:tc>
      </w:tr>
      <w:tr w:rsidR="00CA0972" w:rsidRPr="00BF0175" w:rsidTr="00A577CB">
        <w:trPr>
          <w:cantSplit/>
        </w:trPr>
        <w:tc>
          <w:tcPr>
            <w:tcW w:w="9552" w:type="dxa"/>
            <w:gridSpan w:val="4"/>
            <w:tcBorders>
              <w:top w:val="nil"/>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iCs/>
                <w:color w:val="000000"/>
                <w:lang w:eastAsia="zh-CN"/>
              </w:rPr>
            </w:pPr>
            <w:r w:rsidRPr="00BF0175">
              <w:rPr>
                <w:rFonts w:ascii="Times New Roman" w:hAnsi="Times New Roman"/>
                <w:i/>
                <w:iCs/>
                <w:color w:val="000000"/>
                <w:lang w:eastAsia="zh-CN"/>
              </w:rPr>
              <w:t xml:space="preserve">Előzetes tudás: </w:t>
            </w:r>
            <w:r w:rsidRPr="004772BF">
              <w:rPr>
                <w:rFonts w:ascii="Times New Roman" w:hAnsi="Times New Roman"/>
                <w:iCs/>
                <w:color w:val="000000"/>
                <w:lang w:eastAsia="zh-CN"/>
              </w:rPr>
              <w:t>Tud fűzni nagy lyukú gyöngyöt</w:t>
            </w:r>
          </w:p>
        </w:tc>
      </w:tr>
      <w:tr w:rsidR="00CA0972" w:rsidRPr="00BF0175" w:rsidTr="00A577CB">
        <w:trPr>
          <w:cantSplit/>
        </w:trPr>
        <w:tc>
          <w:tcPr>
            <w:tcW w:w="9552" w:type="dxa"/>
            <w:gridSpan w:val="4"/>
            <w:tcBorders>
              <w:top w:val="nil"/>
              <w:left w:val="single" w:sz="2" w:space="0" w:color="000000"/>
              <w:bottom w:val="single" w:sz="2" w:space="0" w:color="000000"/>
              <w:right w:val="single" w:sz="2" w:space="0" w:color="000000"/>
            </w:tcBorders>
          </w:tcPr>
          <w:p w:rsidR="00CA0972" w:rsidRPr="00BF0175" w:rsidRDefault="00CA0972" w:rsidP="00A577CB">
            <w:pPr>
              <w:autoSpaceDE w:val="0"/>
              <w:autoSpaceDN w:val="0"/>
              <w:adjustRightInd w:val="0"/>
              <w:spacing w:after="0" w:line="240" w:lineRule="auto"/>
              <w:rPr>
                <w:rFonts w:ascii="Times New Roman" w:hAnsi="Times New Roman"/>
              </w:rPr>
            </w:pPr>
            <w:r w:rsidRPr="00BF0175">
              <w:rPr>
                <w:rFonts w:ascii="Times New Roman" w:hAnsi="Times New Roman"/>
                <w:i/>
                <w:iCs/>
                <w:color w:val="000000"/>
                <w:lang w:eastAsia="zh-CN"/>
              </w:rPr>
              <w:t>Tantárgyi fejlesztési célok:</w:t>
            </w:r>
            <w:r w:rsidRPr="00BF0175">
              <w:rPr>
                <w:rFonts w:ascii="Times New Roman" w:hAnsi="Times New Roman"/>
                <w:color w:val="000000"/>
                <w:lang w:eastAsia="zh-CN"/>
              </w:rPr>
              <w:t xml:space="preserve"> </w:t>
            </w:r>
            <w:r w:rsidRPr="004772BF">
              <w:rPr>
                <w:rFonts w:ascii="Times New Roman" w:hAnsi="Times New Roman"/>
                <w:color w:val="000000"/>
                <w:lang w:eastAsia="zh-CN"/>
              </w:rPr>
              <w:t>Különböző technikákkal tudjon produktumot létrehozni</w:t>
            </w:r>
          </w:p>
        </w:tc>
      </w:tr>
      <w:tr w:rsidR="00CA0972" w:rsidRPr="00BF0175" w:rsidTr="00A577CB">
        <w:trPr>
          <w:cantSplit/>
        </w:trPr>
        <w:tc>
          <w:tcPr>
            <w:tcW w:w="4449" w:type="dxa"/>
            <w:gridSpan w:val="2"/>
            <w:tcBorders>
              <w:top w:val="single" w:sz="8" w:space="0" w:color="000000"/>
              <w:left w:val="single" w:sz="2" w:space="0" w:color="000000"/>
              <w:bottom w:val="single" w:sz="2" w:space="0" w:color="000000"/>
              <w:right w:val="nil"/>
            </w:tcBorders>
          </w:tcPr>
          <w:p w:rsidR="00CA0972" w:rsidRPr="00BF0175" w:rsidRDefault="00CA0972" w:rsidP="00A577CB">
            <w:pPr>
              <w:widowControl w:val="0"/>
              <w:suppressAutoHyphens/>
              <w:snapToGrid w:val="0"/>
              <w:spacing w:after="0"/>
              <w:rPr>
                <w:rFonts w:ascii="Times New Roman" w:hAnsi="Times New Roman"/>
                <w:b/>
                <w:color w:val="000000"/>
                <w:lang w:eastAsia="zh-CN"/>
              </w:rPr>
            </w:pPr>
            <w:r w:rsidRPr="00BF0175">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BF0175" w:rsidRDefault="00CA0972" w:rsidP="00A577CB">
            <w:pPr>
              <w:widowControl w:val="0"/>
              <w:suppressAutoHyphens/>
              <w:snapToGrid w:val="0"/>
              <w:spacing w:after="0"/>
              <w:rPr>
                <w:rFonts w:ascii="Times New Roman" w:hAnsi="Times New Roman"/>
                <w:b/>
                <w:color w:val="000000"/>
                <w:lang w:eastAsia="zh-CN"/>
              </w:rPr>
            </w:pPr>
            <w:r w:rsidRPr="00BF0175">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b/>
                <w:color w:val="000000"/>
                <w:lang w:eastAsia="zh-CN"/>
              </w:rPr>
            </w:pPr>
            <w:r w:rsidRPr="00BF0175">
              <w:rPr>
                <w:rFonts w:ascii="Times New Roman" w:hAnsi="Times New Roman"/>
                <w:b/>
                <w:color w:val="000000"/>
                <w:lang w:eastAsia="zh-CN"/>
              </w:rPr>
              <w:t>Elvárt teljesítmény</w:t>
            </w:r>
          </w:p>
        </w:tc>
      </w:tr>
      <w:tr w:rsidR="00CA0972" w:rsidRPr="00BF0175" w:rsidTr="00A577CB">
        <w:trPr>
          <w:cantSplit/>
        </w:trPr>
        <w:tc>
          <w:tcPr>
            <w:tcW w:w="4449" w:type="dxa"/>
            <w:gridSpan w:val="2"/>
            <w:tcBorders>
              <w:top w:val="nil"/>
              <w:left w:val="single" w:sz="2" w:space="0" w:color="000000"/>
              <w:bottom w:val="single" w:sz="2" w:space="0" w:color="000000"/>
              <w:right w:val="nil"/>
            </w:tcBorders>
          </w:tcPr>
          <w:p w:rsidR="00CA0972" w:rsidRPr="002771F2" w:rsidRDefault="00CA0972" w:rsidP="00882C1B">
            <w:pPr>
              <w:widowControl w:val="0"/>
              <w:numPr>
                <w:ilvl w:val="0"/>
                <w:numId w:val="138"/>
              </w:numPr>
              <w:suppressAutoHyphens/>
              <w:autoSpaceDE w:val="0"/>
              <w:spacing w:after="0" w:line="240" w:lineRule="auto"/>
              <w:rPr>
                <w:rFonts w:ascii="Times New Roman" w:hAnsi="Times New Roman"/>
              </w:rPr>
            </w:pPr>
            <w:r w:rsidRPr="002771F2">
              <w:rPr>
                <w:rFonts w:ascii="Times New Roman" w:hAnsi="Times New Roman"/>
              </w:rPr>
              <w:t>Nyomótechnikák</w:t>
            </w:r>
          </w:p>
          <w:p w:rsidR="00CA0972" w:rsidRPr="002771F2" w:rsidRDefault="00CA0972" w:rsidP="00882C1B">
            <w:pPr>
              <w:widowControl w:val="0"/>
              <w:numPr>
                <w:ilvl w:val="0"/>
                <w:numId w:val="138"/>
              </w:numPr>
              <w:suppressAutoHyphens/>
              <w:autoSpaceDE w:val="0"/>
              <w:snapToGrid w:val="0"/>
              <w:spacing w:after="0" w:line="240" w:lineRule="auto"/>
              <w:rPr>
                <w:rFonts w:ascii="Times New Roman" w:hAnsi="Times New Roman"/>
              </w:rPr>
            </w:pPr>
            <w:r w:rsidRPr="002771F2">
              <w:rPr>
                <w:rFonts w:ascii="Times New Roman" w:hAnsi="Times New Roman"/>
              </w:rPr>
              <w:t>Szúrójátékok</w:t>
            </w:r>
          </w:p>
          <w:p w:rsidR="00CA0972" w:rsidRPr="004772BF" w:rsidRDefault="00CA0972" w:rsidP="00882C1B">
            <w:pPr>
              <w:widowControl w:val="0"/>
              <w:numPr>
                <w:ilvl w:val="0"/>
                <w:numId w:val="138"/>
              </w:numPr>
              <w:suppressAutoHyphens/>
              <w:autoSpaceDE w:val="0"/>
              <w:spacing w:after="0" w:line="240" w:lineRule="auto"/>
              <w:rPr>
                <w:rFonts w:ascii="Times New Roman" w:hAnsi="Times New Roman"/>
              </w:rPr>
            </w:pPr>
            <w:r w:rsidRPr="004772BF">
              <w:rPr>
                <w:rFonts w:ascii="Times New Roman" w:hAnsi="Times New Roman"/>
              </w:rPr>
              <w:t>Segítséggel próbálja meg ritmikusan váltogatni a gyöngyöket.</w:t>
            </w:r>
          </w:p>
          <w:p w:rsidR="00CA0972" w:rsidRPr="004772BF" w:rsidRDefault="00CA0972" w:rsidP="00882C1B">
            <w:pPr>
              <w:widowControl w:val="0"/>
              <w:numPr>
                <w:ilvl w:val="0"/>
                <w:numId w:val="138"/>
              </w:numPr>
              <w:suppressAutoHyphens/>
              <w:autoSpaceDE w:val="0"/>
              <w:spacing w:after="0" w:line="240" w:lineRule="auto"/>
              <w:rPr>
                <w:rFonts w:ascii="Times New Roman" w:hAnsi="Times New Roman"/>
              </w:rPr>
            </w:pPr>
            <w:r w:rsidRPr="004772BF">
              <w:rPr>
                <w:rFonts w:ascii="Times New Roman" w:hAnsi="Times New Roman"/>
              </w:rPr>
              <w:t>Segítséggel próbáljon ritmikus sort képezni.</w:t>
            </w:r>
          </w:p>
          <w:p w:rsidR="00CA0972" w:rsidRPr="00BF0175" w:rsidRDefault="00CA0972" w:rsidP="00A577CB">
            <w:pPr>
              <w:autoSpaceDE w:val="0"/>
              <w:autoSpaceDN w:val="0"/>
              <w:adjustRightInd w:val="0"/>
              <w:spacing w:after="0" w:line="240" w:lineRule="auto"/>
              <w:rPr>
                <w:rFonts w:ascii="Times New Roman" w:hAnsi="Times New Roman"/>
              </w:rPr>
            </w:pPr>
          </w:p>
        </w:tc>
        <w:tc>
          <w:tcPr>
            <w:tcW w:w="3119" w:type="dxa"/>
            <w:tcBorders>
              <w:top w:val="nil"/>
              <w:left w:val="single" w:sz="2" w:space="0" w:color="000000"/>
              <w:bottom w:val="single" w:sz="2" w:space="0" w:color="000000"/>
              <w:right w:val="nil"/>
            </w:tcBorders>
          </w:tcPr>
          <w:p w:rsidR="00CA0972" w:rsidRPr="002771F2" w:rsidRDefault="00CA0972" w:rsidP="00A577CB">
            <w:pPr>
              <w:spacing w:after="0" w:line="240" w:lineRule="auto"/>
              <w:rPr>
                <w:rFonts w:ascii="Times New Roman" w:hAnsi="Times New Roman"/>
              </w:rPr>
            </w:pPr>
            <w:r w:rsidRPr="002771F2">
              <w:rPr>
                <w:rFonts w:ascii="Times New Roman" w:hAnsi="Times New Roman"/>
              </w:rPr>
              <w:t>Nyomhagyás agyagban, gyurmában különböző tárgyak segítségével, nyomdázás.</w:t>
            </w:r>
          </w:p>
          <w:p w:rsidR="00CA0972" w:rsidRPr="002771F2" w:rsidRDefault="00CA0972" w:rsidP="00A577CB">
            <w:pPr>
              <w:snapToGrid w:val="0"/>
              <w:spacing w:after="0" w:line="240" w:lineRule="auto"/>
              <w:rPr>
                <w:rFonts w:ascii="Times New Roman" w:hAnsi="Times New Roman"/>
              </w:rPr>
            </w:pPr>
            <w:r w:rsidRPr="002771F2">
              <w:rPr>
                <w:rFonts w:ascii="Times New Roman" w:hAnsi="Times New Roman"/>
              </w:rPr>
              <w:t>Gyöngymozaik rendszer nélküli kirakása.</w:t>
            </w:r>
          </w:p>
          <w:p w:rsidR="00CA0972" w:rsidRPr="002771F2" w:rsidRDefault="00CA0972" w:rsidP="00A577CB">
            <w:pPr>
              <w:snapToGrid w:val="0"/>
              <w:spacing w:after="0" w:line="240" w:lineRule="auto"/>
              <w:rPr>
                <w:rFonts w:ascii="Times New Roman" w:hAnsi="Times New Roman"/>
              </w:rPr>
            </w:pPr>
            <w:r w:rsidRPr="002771F2">
              <w:rPr>
                <w:rFonts w:ascii="Times New Roman" w:hAnsi="Times New Roman"/>
              </w:rPr>
              <w:t xml:space="preserve">Különböző tárgyak egymás mellé helyezésével új formák létrehozása. </w:t>
            </w:r>
          </w:p>
          <w:p w:rsidR="00CA0972" w:rsidRPr="002771F2" w:rsidRDefault="00CA0972" w:rsidP="00A577CB">
            <w:pPr>
              <w:snapToGrid w:val="0"/>
              <w:spacing w:after="0" w:line="240" w:lineRule="auto"/>
              <w:rPr>
                <w:rFonts w:ascii="Times New Roman" w:hAnsi="Times New Roman"/>
              </w:rPr>
            </w:pPr>
            <w:r w:rsidRPr="002771F2">
              <w:rPr>
                <w:rFonts w:ascii="Times New Roman" w:hAnsi="Times New Roman"/>
              </w:rPr>
              <w:t xml:space="preserve">Előrajzolt formák kirakása pálcikával, terményekkel. </w:t>
            </w:r>
          </w:p>
          <w:p w:rsidR="00CA0972" w:rsidRPr="00BF0175" w:rsidRDefault="00CA0972" w:rsidP="00A577CB">
            <w:pPr>
              <w:spacing w:after="0" w:line="240" w:lineRule="auto"/>
              <w:rPr>
                <w:rFonts w:ascii="Times New Roman" w:hAnsi="Times New Roman"/>
                <w:color w:val="000000"/>
                <w:lang w:eastAsia="zh-CN"/>
              </w:rPr>
            </w:pPr>
          </w:p>
        </w:tc>
        <w:tc>
          <w:tcPr>
            <w:tcW w:w="1984" w:type="dxa"/>
            <w:tcBorders>
              <w:top w:val="nil"/>
              <w:left w:val="single" w:sz="2" w:space="0" w:color="000000"/>
              <w:bottom w:val="single" w:sz="2" w:space="0" w:color="000000"/>
              <w:right w:val="single" w:sz="2" w:space="0" w:color="000000"/>
            </w:tcBorders>
          </w:tcPr>
          <w:p w:rsidR="00CA0972" w:rsidRPr="004772BF" w:rsidRDefault="00CA0972" w:rsidP="00A577CB">
            <w:pPr>
              <w:autoSpaceDE w:val="0"/>
              <w:autoSpaceDN w:val="0"/>
              <w:adjustRightInd w:val="0"/>
              <w:spacing w:after="0" w:line="240" w:lineRule="auto"/>
              <w:rPr>
                <w:rFonts w:ascii="Times New Roman" w:hAnsi="Times New Roman"/>
              </w:rPr>
            </w:pPr>
            <w:r w:rsidRPr="004772BF">
              <w:rPr>
                <w:rFonts w:ascii="Times New Roman" w:hAnsi="Times New Roman"/>
              </w:rPr>
              <w:t>Segítséggel tudjon kétféle színű és kétféle nagyságú tárgyat válogatni, ciklikusan felfűzni, egyszerű technikákkal ritmikus</w:t>
            </w:r>
          </w:p>
          <w:p w:rsidR="00CA0972" w:rsidRPr="00BF0175" w:rsidRDefault="00CA0972" w:rsidP="00A577CB">
            <w:pPr>
              <w:widowControl w:val="0"/>
              <w:suppressAutoHyphens/>
              <w:spacing w:after="0" w:line="240" w:lineRule="auto"/>
              <w:rPr>
                <w:rFonts w:ascii="Times New Roman" w:hAnsi="Times New Roman"/>
              </w:rPr>
            </w:pPr>
            <w:r w:rsidRPr="004772BF">
              <w:rPr>
                <w:rFonts w:ascii="Times New Roman" w:hAnsi="Times New Roman"/>
              </w:rPr>
              <w:t>sort képezni. Figyelme, finommotorikája fejlődjön, szín ismerete bővüljön</w:t>
            </w:r>
          </w:p>
        </w:tc>
      </w:tr>
      <w:tr w:rsidR="00CA0972" w:rsidRPr="00BF0175" w:rsidTr="00A577CB">
        <w:trPr>
          <w:cantSplit/>
        </w:trPr>
        <w:tc>
          <w:tcPr>
            <w:tcW w:w="9552" w:type="dxa"/>
            <w:gridSpan w:val="4"/>
            <w:tcBorders>
              <w:top w:val="nil"/>
              <w:left w:val="single" w:sz="2" w:space="0" w:color="000000"/>
              <w:bottom w:val="single" w:sz="2" w:space="0" w:color="000000"/>
              <w:right w:val="single" w:sz="2" w:space="0" w:color="000000"/>
            </w:tcBorders>
          </w:tcPr>
          <w:p w:rsidR="00CA0972" w:rsidRPr="00BF0175" w:rsidRDefault="00CA0972" w:rsidP="00A577CB">
            <w:pPr>
              <w:snapToGrid w:val="0"/>
              <w:rPr>
                <w:rFonts w:ascii="Times New Roman" w:hAnsi="Times New Roman"/>
                <w:i/>
                <w:iCs/>
              </w:rPr>
            </w:pPr>
            <w:r w:rsidRPr="00BF0175">
              <w:rPr>
                <w:rFonts w:ascii="Times New Roman" w:hAnsi="Times New Roman"/>
                <w:b/>
                <w:bCs/>
                <w:color w:val="000000"/>
                <w:lang w:eastAsia="zh-CN"/>
              </w:rPr>
              <w:t>Elvárt és javasolt fogalmak:</w:t>
            </w:r>
            <w:r w:rsidRPr="00BF0175">
              <w:rPr>
                <w:rFonts w:ascii="Times New Roman" w:hAnsi="Times New Roman"/>
              </w:rPr>
              <w:t xml:space="preserve"> </w:t>
            </w:r>
            <w:r w:rsidRPr="004772BF">
              <w:rPr>
                <w:rFonts w:ascii="Times New Roman" w:hAnsi="Times New Roman"/>
              </w:rPr>
              <w:t xml:space="preserve">A kirakáshoz felhasznált tárgyak megnevezése. Cselekvés, térirányok megnevezése. </w:t>
            </w:r>
            <w:r w:rsidRPr="004772BF">
              <w:rPr>
                <w:rFonts w:ascii="Times New Roman" w:hAnsi="Times New Roman"/>
                <w:i/>
                <w:iCs/>
              </w:rPr>
              <w:t xml:space="preserve"> </w:t>
            </w:r>
            <w:r w:rsidRPr="00FD3A15">
              <w:rPr>
                <w:rFonts w:ascii="Times New Roman" w:hAnsi="Times New Roman"/>
              </w:rPr>
              <w:t>Gyöngy, pálcika, fűzés. Eszközök megnevezése, cselekvés megnevez</w:t>
            </w:r>
            <w:r w:rsidRPr="004772BF">
              <w:rPr>
                <w:rFonts w:ascii="Times New Roman" w:hAnsi="Times New Roman"/>
              </w:rPr>
              <w:t>ése. (belenyom)tesz, nyom, szúr. A kirakáshoz felhasznált tárgyak megnevezése</w:t>
            </w:r>
            <w:r w:rsidRPr="004772BF">
              <w:rPr>
                <w:rFonts w:ascii="Times New Roman" w:hAnsi="Times New Roman"/>
                <w:i/>
                <w:iCs/>
              </w:rPr>
              <w:t xml:space="preserve">. </w:t>
            </w:r>
            <w:r w:rsidRPr="004772BF">
              <w:rPr>
                <w:rFonts w:ascii="Times New Roman" w:hAnsi="Times New Roman"/>
              </w:rPr>
              <w:t>Tevékenység megnevezése: épít, tesz, rak, vesz. Sor: kicsi-nagy, színek, pl.: piros-kék, egyik-másik,</w:t>
            </w:r>
          </w:p>
        </w:tc>
      </w:tr>
      <w:tr w:rsidR="00CA0972" w:rsidRPr="00BF0175" w:rsidTr="00A577CB">
        <w:trPr>
          <w:cantSplit/>
        </w:trPr>
        <w:tc>
          <w:tcPr>
            <w:tcW w:w="9552" w:type="dxa"/>
            <w:gridSpan w:val="4"/>
            <w:tcBorders>
              <w:top w:val="nil"/>
              <w:left w:val="single" w:sz="2" w:space="0" w:color="000000"/>
              <w:bottom w:val="single" w:sz="2" w:space="0" w:color="000000"/>
              <w:right w:val="single" w:sz="2" w:space="0" w:color="000000"/>
            </w:tcBorders>
          </w:tcPr>
          <w:p w:rsidR="00CA0972" w:rsidRPr="00BF0175" w:rsidRDefault="00CA0972" w:rsidP="00A577CB">
            <w:pPr>
              <w:snapToGrid w:val="0"/>
              <w:rPr>
                <w:rFonts w:ascii="Times New Roman" w:hAnsi="Times New Roman"/>
              </w:rPr>
            </w:pPr>
            <w:r w:rsidRPr="00BF0175">
              <w:rPr>
                <w:rFonts w:ascii="Times New Roman" w:hAnsi="Times New Roman"/>
                <w:b/>
                <w:bCs/>
                <w:color w:val="000000"/>
                <w:lang w:eastAsia="zh-CN"/>
              </w:rPr>
              <w:lastRenderedPageBreak/>
              <w:t>Kapcsolódási pontok</w:t>
            </w:r>
            <w:r w:rsidRPr="00BF0175">
              <w:rPr>
                <w:rFonts w:ascii="Times New Roman" w:hAnsi="Times New Roman"/>
                <w:bCs/>
                <w:color w:val="000000"/>
                <w:lang w:eastAsia="zh-CN"/>
              </w:rPr>
              <w:t>:</w:t>
            </w:r>
            <w:r w:rsidRPr="00BF0175">
              <w:rPr>
                <w:rFonts w:ascii="Times New Roman" w:hAnsi="Times New Roman"/>
              </w:rPr>
              <w:t xml:space="preserve"> </w:t>
            </w:r>
            <w:r w:rsidRPr="004772BF">
              <w:rPr>
                <w:rFonts w:ascii="Times New Roman" w:hAnsi="Times New Roman"/>
              </w:rPr>
              <w:t>Olvasás, írás: szem- kéz koordináció</w:t>
            </w:r>
            <w:r w:rsidRPr="00FD3A15">
              <w:rPr>
                <w:rFonts w:ascii="Times New Roman" w:hAnsi="Times New Roman"/>
              </w:rPr>
              <w:t>jának fejlesztése,</w:t>
            </w:r>
            <w:r w:rsidRPr="004772BF">
              <w:rPr>
                <w:rFonts w:ascii="Times New Roman" w:hAnsi="Times New Roman"/>
              </w:rPr>
              <w:t xml:space="preserve"> </w:t>
            </w:r>
            <w:r w:rsidRPr="00FD3A15">
              <w:rPr>
                <w:rFonts w:ascii="Times New Roman" w:hAnsi="Times New Roman"/>
              </w:rPr>
              <w:t>térorientációs gyakorlatok,</w:t>
            </w:r>
            <w:r w:rsidRPr="004772BF">
              <w:rPr>
                <w:rFonts w:ascii="Times New Roman" w:hAnsi="Times New Roman"/>
              </w:rPr>
              <w:t xml:space="preserve"> Játékra nevelés: gyakorló játék,</w:t>
            </w:r>
          </w:p>
        </w:tc>
      </w:tr>
    </w:tbl>
    <w:p w:rsidR="00CA0972" w:rsidRDefault="00CA0972" w:rsidP="00A577CB">
      <w:pPr>
        <w:rPr>
          <w:rFonts w:ascii="Times New Roman" w:hAnsi="Times New Roman"/>
        </w:rPr>
      </w:pPr>
    </w:p>
    <w:p w:rsidR="00CA0972" w:rsidRDefault="00CA0972" w:rsidP="00A577CB">
      <w:pPr>
        <w:rPr>
          <w:rFonts w:ascii="Times New Roman" w:hAnsi="Times New Roman"/>
        </w:rPr>
      </w:pPr>
    </w:p>
    <w:p w:rsidR="00CA0972" w:rsidRPr="009F78A3" w:rsidRDefault="00CA0972" w:rsidP="00A577CB">
      <w:pPr>
        <w:spacing w:after="0"/>
        <w:rPr>
          <w:rFonts w:ascii="Times New Roman" w:hAnsi="Times New Roman"/>
        </w:rPr>
      </w:pPr>
    </w:p>
    <w:p w:rsidR="00CA0972" w:rsidRPr="00BF0175" w:rsidRDefault="00CA0972" w:rsidP="00A577CB">
      <w:pPr>
        <w:widowControl w:val="0"/>
        <w:suppressAutoHyphens/>
        <w:spacing w:after="0" w:line="240" w:lineRule="auto"/>
        <w:rPr>
          <w:rFonts w:ascii="Times New Roman" w:hAnsi="Times New Roman"/>
          <w:color w:val="000000"/>
          <w:lang w:eastAsia="zh-CN"/>
        </w:rPr>
      </w:pPr>
      <w:r w:rsidRPr="009F78A3">
        <w:rPr>
          <w:rFonts w:ascii="Times New Roman" w:hAnsi="Times New Roman"/>
          <w:color w:val="000000"/>
          <w:lang w:eastAsia="zh-CN"/>
        </w:rPr>
        <w:t>Évfolyam: 2</w:t>
      </w:r>
      <w:r w:rsidRPr="00BF0175">
        <w:rPr>
          <w:rFonts w:ascii="Times New Roman" w:hAnsi="Times New Roman"/>
          <w:color w:val="000000"/>
          <w:lang w:eastAsia="zh-CN"/>
        </w:rPr>
        <w:t>.</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BF0175" w:rsidTr="00A577CB">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b/>
                <w:color w:val="000000"/>
                <w:lang w:eastAsia="zh-CN"/>
              </w:rPr>
            </w:pPr>
            <w:r w:rsidRPr="00BF0175">
              <w:rPr>
                <w:rFonts w:ascii="Times New Roman" w:hAnsi="Times New Roman"/>
                <w:b/>
                <w:color w:val="000000"/>
                <w:lang w:eastAsia="zh-CN"/>
              </w:rPr>
              <w:t xml:space="preserve">Tantárgy: </w:t>
            </w:r>
            <w:r w:rsidRPr="009F78A3">
              <w:rPr>
                <w:rFonts w:ascii="Times New Roman" w:hAnsi="Times New Roman"/>
                <w:b/>
                <w:color w:val="000000"/>
                <w:lang w:eastAsia="zh-CN"/>
              </w:rPr>
              <w:t>Ábrázolás - alakítás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color w:val="000000"/>
                <w:lang w:eastAsia="zh-CN"/>
              </w:rPr>
            </w:pPr>
            <w:r w:rsidRPr="009F78A3">
              <w:rPr>
                <w:rFonts w:ascii="Times New Roman" w:hAnsi="Times New Roman"/>
                <w:b/>
                <w:color w:val="000000"/>
                <w:lang w:eastAsia="zh-CN"/>
              </w:rPr>
              <w:t>3</w:t>
            </w:r>
            <w:r w:rsidRPr="00BF0175">
              <w:rPr>
                <w:rFonts w:ascii="Times New Roman" w:hAnsi="Times New Roman"/>
                <w:b/>
                <w:color w:val="000000"/>
                <w:lang w:eastAsia="zh-CN"/>
              </w:rPr>
              <w:t xml:space="preserve">. Témakör: </w:t>
            </w:r>
            <w:r w:rsidRPr="009F78A3">
              <w:rPr>
                <w:rFonts w:ascii="Times New Roman" w:hAnsi="Times New Roman"/>
                <w:b/>
                <w:color w:val="000000"/>
                <w:lang w:eastAsia="zh-CN"/>
              </w:rPr>
              <w:t>Papír formálása, alakítása</w:t>
            </w:r>
          </w:p>
        </w:tc>
        <w:tc>
          <w:tcPr>
            <w:tcW w:w="1984" w:type="dxa"/>
            <w:tcBorders>
              <w:top w:val="single" w:sz="2" w:space="0" w:color="000000"/>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color w:val="000000"/>
                <w:lang w:eastAsia="zh-CN"/>
              </w:rPr>
            </w:pPr>
            <w:r w:rsidRPr="00BF0175">
              <w:rPr>
                <w:rFonts w:ascii="Times New Roman" w:hAnsi="Times New Roman"/>
                <w:b/>
                <w:color w:val="000000"/>
                <w:lang w:eastAsia="zh-CN"/>
              </w:rPr>
              <w:t xml:space="preserve">Óraszám: </w:t>
            </w:r>
            <w:r>
              <w:rPr>
                <w:rFonts w:ascii="Times New Roman" w:hAnsi="Times New Roman"/>
                <w:b/>
                <w:color w:val="000000"/>
                <w:lang w:eastAsia="zh-CN"/>
              </w:rPr>
              <w:t>20</w:t>
            </w:r>
          </w:p>
        </w:tc>
      </w:tr>
      <w:tr w:rsidR="00CA0972" w:rsidRPr="00BF0175" w:rsidTr="00A577CB">
        <w:trPr>
          <w:cantSplit/>
        </w:trPr>
        <w:tc>
          <w:tcPr>
            <w:tcW w:w="9552" w:type="dxa"/>
            <w:gridSpan w:val="4"/>
            <w:tcBorders>
              <w:top w:val="nil"/>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iCs/>
                <w:color w:val="000000"/>
                <w:lang w:eastAsia="zh-CN"/>
              </w:rPr>
            </w:pPr>
            <w:r w:rsidRPr="00BF0175">
              <w:rPr>
                <w:rFonts w:ascii="Times New Roman" w:hAnsi="Times New Roman"/>
                <w:i/>
                <w:iCs/>
                <w:color w:val="000000"/>
                <w:lang w:eastAsia="zh-CN"/>
              </w:rPr>
              <w:t xml:space="preserve">Előzetes tudás: </w:t>
            </w:r>
            <w:r>
              <w:rPr>
                <w:rFonts w:ascii="Times New Roman" w:hAnsi="Times New Roman"/>
                <w:iCs/>
                <w:color w:val="000000"/>
                <w:lang w:eastAsia="zh-CN"/>
              </w:rPr>
              <w:t xml:space="preserve">Ismeri </w:t>
            </w:r>
            <w:r w:rsidRPr="009F78A3">
              <w:rPr>
                <w:rFonts w:ascii="Times New Roman" w:hAnsi="Times New Roman"/>
                <w:iCs/>
                <w:color w:val="000000"/>
                <w:lang w:eastAsia="zh-CN"/>
              </w:rPr>
              <w:t>a papír elemi tulajdonságait</w:t>
            </w:r>
          </w:p>
        </w:tc>
      </w:tr>
      <w:tr w:rsidR="00CA0972" w:rsidRPr="00BF0175" w:rsidTr="00A577CB">
        <w:trPr>
          <w:cantSplit/>
        </w:trPr>
        <w:tc>
          <w:tcPr>
            <w:tcW w:w="9552" w:type="dxa"/>
            <w:gridSpan w:val="4"/>
            <w:tcBorders>
              <w:top w:val="nil"/>
              <w:left w:val="single" w:sz="2" w:space="0" w:color="000000"/>
              <w:bottom w:val="single" w:sz="2" w:space="0" w:color="000000"/>
              <w:right w:val="single" w:sz="2" w:space="0" w:color="000000"/>
            </w:tcBorders>
          </w:tcPr>
          <w:p w:rsidR="00CA0972" w:rsidRPr="00BF0175" w:rsidRDefault="00CA0972" w:rsidP="00A577CB">
            <w:pPr>
              <w:autoSpaceDE w:val="0"/>
              <w:autoSpaceDN w:val="0"/>
              <w:adjustRightInd w:val="0"/>
              <w:spacing w:after="0" w:line="240" w:lineRule="auto"/>
              <w:rPr>
                <w:rFonts w:ascii="Times New Roman" w:hAnsi="Times New Roman"/>
              </w:rPr>
            </w:pPr>
            <w:r w:rsidRPr="00BF0175">
              <w:rPr>
                <w:rFonts w:ascii="Times New Roman" w:hAnsi="Times New Roman"/>
                <w:i/>
                <w:iCs/>
                <w:color w:val="000000"/>
                <w:lang w:eastAsia="zh-CN"/>
              </w:rPr>
              <w:t>Tantárgyi fejlesztési célok:</w:t>
            </w:r>
            <w:r w:rsidRPr="00BF0175">
              <w:rPr>
                <w:rFonts w:ascii="Times New Roman" w:hAnsi="Times New Roman"/>
                <w:color w:val="000000"/>
                <w:lang w:eastAsia="zh-CN"/>
              </w:rPr>
              <w:t xml:space="preserve"> </w:t>
            </w:r>
            <w:r w:rsidRPr="009F78A3">
              <w:rPr>
                <w:rFonts w:ascii="Times New Roman" w:hAnsi="Times New Roman"/>
              </w:rPr>
              <w:t>Együttműködéssel végezzen az ollóval nyíró mozgásokat.</w:t>
            </w:r>
          </w:p>
        </w:tc>
      </w:tr>
      <w:tr w:rsidR="00CA0972" w:rsidRPr="00BF0175" w:rsidTr="00A577CB">
        <w:trPr>
          <w:cantSplit/>
        </w:trPr>
        <w:tc>
          <w:tcPr>
            <w:tcW w:w="4449" w:type="dxa"/>
            <w:gridSpan w:val="2"/>
            <w:tcBorders>
              <w:top w:val="single" w:sz="8" w:space="0" w:color="000000"/>
              <w:left w:val="single" w:sz="2" w:space="0" w:color="000000"/>
              <w:bottom w:val="single" w:sz="2" w:space="0" w:color="000000"/>
              <w:right w:val="nil"/>
            </w:tcBorders>
          </w:tcPr>
          <w:p w:rsidR="00CA0972" w:rsidRPr="00BF0175" w:rsidRDefault="00CA0972" w:rsidP="00A577CB">
            <w:pPr>
              <w:widowControl w:val="0"/>
              <w:suppressAutoHyphens/>
              <w:snapToGrid w:val="0"/>
              <w:spacing w:after="0"/>
              <w:rPr>
                <w:rFonts w:ascii="Times New Roman" w:hAnsi="Times New Roman"/>
                <w:b/>
                <w:color w:val="000000"/>
                <w:lang w:eastAsia="zh-CN"/>
              </w:rPr>
            </w:pPr>
            <w:r w:rsidRPr="00BF0175">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BF0175" w:rsidRDefault="00CA0972" w:rsidP="00A577CB">
            <w:pPr>
              <w:widowControl w:val="0"/>
              <w:suppressAutoHyphens/>
              <w:snapToGrid w:val="0"/>
              <w:spacing w:after="0"/>
              <w:rPr>
                <w:rFonts w:ascii="Times New Roman" w:hAnsi="Times New Roman"/>
                <w:b/>
                <w:color w:val="000000"/>
                <w:lang w:eastAsia="zh-CN"/>
              </w:rPr>
            </w:pPr>
            <w:r w:rsidRPr="00BF0175">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b/>
                <w:color w:val="000000"/>
                <w:lang w:eastAsia="zh-CN"/>
              </w:rPr>
            </w:pPr>
            <w:r w:rsidRPr="00BF0175">
              <w:rPr>
                <w:rFonts w:ascii="Times New Roman" w:hAnsi="Times New Roman"/>
                <w:b/>
                <w:color w:val="000000"/>
                <w:lang w:eastAsia="zh-CN"/>
              </w:rPr>
              <w:t>Elvárt teljesítmény</w:t>
            </w:r>
          </w:p>
        </w:tc>
      </w:tr>
      <w:tr w:rsidR="00CA0972" w:rsidRPr="00BF0175" w:rsidTr="00A577CB">
        <w:trPr>
          <w:cantSplit/>
        </w:trPr>
        <w:tc>
          <w:tcPr>
            <w:tcW w:w="4449" w:type="dxa"/>
            <w:gridSpan w:val="2"/>
            <w:tcBorders>
              <w:top w:val="nil"/>
              <w:left w:val="single" w:sz="2" w:space="0" w:color="000000"/>
              <w:bottom w:val="single" w:sz="2" w:space="0" w:color="000000"/>
              <w:right w:val="nil"/>
            </w:tcBorders>
          </w:tcPr>
          <w:p w:rsidR="00CA0972" w:rsidRPr="00833FE7" w:rsidRDefault="00CA0972" w:rsidP="00A577CB">
            <w:pPr>
              <w:widowControl w:val="0"/>
              <w:numPr>
                <w:ilvl w:val="0"/>
                <w:numId w:val="3"/>
              </w:numPr>
              <w:suppressAutoHyphens/>
              <w:autoSpaceDE w:val="0"/>
              <w:snapToGrid w:val="0"/>
              <w:spacing w:after="0" w:line="240" w:lineRule="auto"/>
              <w:rPr>
                <w:rFonts w:ascii="Times New Roman" w:hAnsi="Times New Roman"/>
              </w:rPr>
            </w:pPr>
            <w:r w:rsidRPr="00833FE7">
              <w:rPr>
                <w:rFonts w:ascii="Times New Roman" w:hAnsi="Times New Roman"/>
              </w:rPr>
              <w:t xml:space="preserve">Az aktuális feladatok sikeres végrehajtása </w:t>
            </w:r>
            <w:r w:rsidRPr="009F78A3">
              <w:rPr>
                <w:rFonts w:ascii="Times New Roman" w:hAnsi="Times New Roman"/>
              </w:rPr>
              <w:t xml:space="preserve">kis </w:t>
            </w:r>
            <w:r w:rsidRPr="00833FE7">
              <w:rPr>
                <w:rFonts w:ascii="Times New Roman" w:hAnsi="Times New Roman"/>
              </w:rPr>
              <w:t>segítséggel.</w:t>
            </w:r>
          </w:p>
          <w:p w:rsidR="00CA0972" w:rsidRPr="00833FE7" w:rsidRDefault="00CA0972" w:rsidP="00A577CB">
            <w:pPr>
              <w:widowControl w:val="0"/>
              <w:numPr>
                <w:ilvl w:val="0"/>
                <w:numId w:val="3"/>
              </w:numPr>
              <w:suppressAutoHyphens/>
              <w:autoSpaceDE w:val="0"/>
              <w:snapToGrid w:val="0"/>
              <w:spacing w:after="0" w:line="240" w:lineRule="auto"/>
              <w:rPr>
                <w:rFonts w:ascii="Times New Roman" w:hAnsi="Times New Roman"/>
              </w:rPr>
            </w:pPr>
            <w:r w:rsidRPr="009F78A3">
              <w:rPr>
                <w:rFonts w:ascii="Times New Roman" w:hAnsi="Times New Roman"/>
              </w:rPr>
              <w:t>Kevés s</w:t>
            </w:r>
            <w:r w:rsidRPr="00833FE7">
              <w:rPr>
                <w:rFonts w:ascii="Times New Roman" w:hAnsi="Times New Roman"/>
              </w:rPr>
              <w:t>egítséggel hajtsa végre a tevékenységet.</w:t>
            </w:r>
          </w:p>
          <w:p w:rsidR="00CA0972" w:rsidRPr="00833FE7" w:rsidRDefault="00CA0972" w:rsidP="00A577CB">
            <w:pPr>
              <w:widowControl w:val="0"/>
              <w:numPr>
                <w:ilvl w:val="0"/>
                <w:numId w:val="3"/>
              </w:numPr>
              <w:suppressAutoHyphens/>
              <w:autoSpaceDE w:val="0"/>
              <w:spacing w:after="0" w:line="240" w:lineRule="auto"/>
              <w:rPr>
                <w:rFonts w:ascii="Times New Roman" w:hAnsi="Times New Roman"/>
              </w:rPr>
            </w:pPr>
            <w:r w:rsidRPr="00833FE7">
              <w:rPr>
                <w:rFonts w:ascii="Times New Roman" w:hAnsi="Times New Roman"/>
              </w:rPr>
              <w:t>Segítséggel pontos illesztések.</w:t>
            </w:r>
          </w:p>
          <w:p w:rsidR="00CA0972" w:rsidRPr="00833FE7" w:rsidRDefault="00CA0972" w:rsidP="00A577CB">
            <w:pPr>
              <w:widowControl w:val="0"/>
              <w:numPr>
                <w:ilvl w:val="0"/>
                <w:numId w:val="3"/>
              </w:numPr>
              <w:suppressAutoHyphens/>
              <w:autoSpaceDE w:val="0"/>
              <w:spacing w:after="0" w:line="240" w:lineRule="auto"/>
              <w:rPr>
                <w:rFonts w:ascii="Times New Roman" w:hAnsi="Times New Roman"/>
              </w:rPr>
            </w:pPr>
            <w:r w:rsidRPr="00833FE7">
              <w:rPr>
                <w:rFonts w:ascii="Times New Roman" w:hAnsi="Times New Roman"/>
              </w:rPr>
              <w:t>Olló használatának próbálgatása, helyes használat gyakorlása segítséggel.</w:t>
            </w:r>
          </w:p>
          <w:p w:rsidR="00CA0972" w:rsidRPr="00833FE7" w:rsidRDefault="00CA0972" w:rsidP="00A577CB">
            <w:pPr>
              <w:widowControl w:val="0"/>
              <w:numPr>
                <w:ilvl w:val="0"/>
                <w:numId w:val="3"/>
              </w:numPr>
              <w:suppressAutoHyphens/>
              <w:autoSpaceDE w:val="0"/>
              <w:snapToGrid w:val="0"/>
              <w:spacing w:after="0" w:line="240" w:lineRule="auto"/>
              <w:rPr>
                <w:rFonts w:ascii="Times New Roman" w:hAnsi="Times New Roman"/>
              </w:rPr>
            </w:pPr>
            <w:r w:rsidRPr="00833FE7">
              <w:rPr>
                <w:rFonts w:ascii="Times New Roman" w:hAnsi="Times New Roman"/>
              </w:rPr>
              <w:t>Papírdarabkák kívánt módon egymás mellé helyezése segítséggel.</w:t>
            </w:r>
          </w:p>
          <w:p w:rsidR="00CA0972" w:rsidRPr="009F78A3" w:rsidRDefault="00CA0972" w:rsidP="00A577CB">
            <w:pPr>
              <w:widowControl w:val="0"/>
              <w:numPr>
                <w:ilvl w:val="0"/>
                <w:numId w:val="3"/>
              </w:numPr>
              <w:suppressAutoHyphens/>
              <w:autoSpaceDE w:val="0"/>
              <w:snapToGrid w:val="0"/>
              <w:spacing w:after="0" w:line="240" w:lineRule="auto"/>
              <w:rPr>
                <w:rFonts w:ascii="Times New Roman" w:hAnsi="Times New Roman"/>
              </w:rPr>
            </w:pPr>
            <w:r w:rsidRPr="009F78A3">
              <w:rPr>
                <w:rFonts w:ascii="Times New Roman" w:hAnsi="Times New Roman"/>
              </w:rPr>
              <w:t>Gyűrés-simítás</w:t>
            </w:r>
          </w:p>
          <w:p w:rsidR="00CA0972" w:rsidRPr="009F78A3" w:rsidRDefault="00CA0972" w:rsidP="00A577CB">
            <w:pPr>
              <w:widowControl w:val="0"/>
              <w:numPr>
                <w:ilvl w:val="0"/>
                <w:numId w:val="3"/>
              </w:numPr>
              <w:suppressAutoHyphens/>
              <w:autoSpaceDE w:val="0"/>
              <w:spacing w:after="0" w:line="240" w:lineRule="auto"/>
              <w:rPr>
                <w:rFonts w:ascii="Times New Roman" w:hAnsi="Times New Roman"/>
              </w:rPr>
            </w:pPr>
            <w:r w:rsidRPr="009F78A3">
              <w:rPr>
                <w:rFonts w:ascii="Times New Roman" w:hAnsi="Times New Roman"/>
              </w:rPr>
              <w:t>Tépés</w:t>
            </w:r>
          </w:p>
          <w:p w:rsidR="00CA0972" w:rsidRPr="009F78A3" w:rsidRDefault="00CA0972" w:rsidP="00A577CB">
            <w:pPr>
              <w:widowControl w:val="0"/>
              <w:numPr>
                <w:ilvl w:val="0"/>
                <w:numId w:val="3"/>
              </w:numPr>
              <w:suppressAutoHyphens/>
              <w:autoSpaceDE w:val="0"/>
              <w:spacing w:after="0" w:line="240" w:lineRule="auto"/>
              <w:rPr>
                <w:rFonts w:ascii="Times New Roman" w:hAnsi="Times New Roman"/>
              </w:rPr>
            </w:pPr>
            <w:r w:rsidRPr="009F78A3">
              <w:rPr>
                <w:rFonts w:ascii="Times New Roman" w:hAnsi="Times New Roman"/>
              </w:rPr>
              <w:t>Hajtogatás</w:t>
            </w:r>
          </w:p>
          <w:p w:rsidR="00CA0972" w:rsidRPr="009F78A3" w:rsidRDefault="00CA0972" w:rsidP="00A577CB">
            <w:pPr>
              <w:widowControl w:val="0"/>
              <w:numPr>
                <w:ilvl w:val="0"/>
                <w:numId w:val="3"/>
              </w:numPr>
              <w:suppressAutoHyphens/>
              <w:autoSpaceDE w:val="0"/>
              <w:spacing w:after="0" w:line="240" w:lineRule="auto"/>
              <w:rPr>
                <w:rFonts w:ascii="Times New Roman" w:hAnsi="Times New Roman"/>
              </w:rPr>
            </w:pPr>
            <w:r w:rsidRPr="009F78A3">
              <w:rPr>
                <w:rFonts w:ascii="Times New Roman" w:hAnsi="Times New Roman"/>
              </w:rPr>
              <w:t>Nyírás</w:t>
            </w:r>
          </w:p>
          <w:p w:rsidR="00CA0972" w:rsidRPr="00BF0175" w:rsidRDefault="00CA0972" w:rsidP="00A577CB">
            <w:pPr>
              <w:widowControl w:val="0"/>
              <w:numPr>
                <w:ilvl w:val="0"/>
                <w:numId w:val="3"/>
              </w:numPr>
              <w:suppressAutoHyphens/>
              <w:autoSpaceDE w:val="0"/>
              <w:spacing w:after="0" w:line="240" w:lineRule="auto"/>
              <w:rPr>
                <w:rFonts w:ascii="Times New Roman" w:hAnsi="Times New Roman"/>
              </w:rPr>
            </w:pPr>
            <w:r w:rsidRPr="009F78A3">
              <w:rPr>
                <w:rFonts w:ascii="Times New Roman" w:hAnsi="Times New Roman"/>
              </w:rPr>
              <w:t>Ragasztás</w:t>
            </w:r>
          </w:p>
        </w:tc>
        <w:tc>
          <w:tcPr>
            <w:tcW w:w="3119" w:type="dxa"/>
            <w:tcBorders>
              <w:top w:val="nil"/>
              <w:left w:val="single" w:sz="2" w:space="0" w:color="000000"/>
              <w:bottom w:val="single" w:sz="2" w:space="0" w:color="000000"/>
              <w:right w:val="nil"/>
            </w:tcBorders>
          </w:tcPr>
          <w:p w:rsidR="00CA0972" w:rsidRPr="00833FE7" w:rsidRDefault="00CA0972" w:rsidP="00A577CB">
            <w:pPr>
              <w:snapToGrid w:val="0"/>
              <w:spacing w:after="0" w:line="240" w:lineRule="auto"/>
              <w:rPr>
                <w:rFonts w:ascii="Times New Roman" w:hAnsi="Times New Roman"/>
              </w:rPr>
            </w:pPr>
            <w:r w:rsidRPr="00833FE7">
              <w:rPr>
                <w:rFonts w:ascii="Times New Roman" w:hAnsi="Times New Roman"/>
              </w:rPr>
              <w:t>Külön</w:t>
            </w:r>
            <w:r w:rsidRPr="009F78A3">
              <w:rPr>
                <w:rFonts w:ascii="Times New Roman" w:hAnsi="Times New Roman"/>
              </w:rPr>
              <w:t>böző papírfélékből golyó</w:t>
            </w:r>
            <w:r w:rsidRPr="00833FE7">
              <w:rPr>
                <w:rFonts w:ascii="Times New Roman" w:hAnsi="Times New Roman"/>
              </w:rPr>
              <w:t xml:space="preserve"> gyűrése. </w:t>
            </w:r>
          </w:p>
          <w:p w:rsidR="00CA0972" w:rsidRPr="00833FE7" w:rsidRDefault="00CA0972" w:rsidP="00A577CB">
            <w:pPr>
              <w:snapToGrid w:val="0"/>
              <w:spacing w:after="0" w:line="240" w:lineRule="auto"/>
              <w:rPr>
                <w:rFonts w:ascii="Times New Roman" w:hAnsi="Times New Roman"/>
              </w:rPr>
            </w:pPr>
            <w:r w:rsidRPr="00833FE7">
              <w:rPr>
                <w:rFonts w:ascii="Times New Roman" w:hAnsi="Times New Roman"/>
              </w:rPr>
              <w:t>Az összegyűrt papír kisimítása.</w:t>
            </w:r>
          </w:p>
          <w:p w:rsidR="00CA0972" w:rsidRPr="00833FE7" w:rsidRDefault="00CA0972" w:rsidP="00A577CB">
            <w:pPr>
              <w:spacing w:after="0" w:line="240" w:lineRule="auto"/>
              <w:rPr>
                <w:rFonts w:ascii="Times New Roman" w:hAnsi="Times New Roman"/>
              </w:rPr>
            </w:pPr>
            <w:r w:rsidRPr="00833FE7">
              <w:rPr>
                <w:rFonts w:ascii="Times New Roman" w:hAnsi="Times New Roman"/>
              </w:rPr>
              <w:t>Szabálytalan formák tépése, csíktépés.</w:t>
            </w:r>
          </w:p>
          <w:p w:rsidR="00CA0972" w:rsidRPr="00833FE7" w:rsidRDefault="00CA0972" w:rsidP="00A577CB">
            <w:pPr>
              <w:snapToGrid w:val="0"/>
              <w:spacing w:after="0" w:line="240" w:lineRule="auto"/>
              <w:rPr>
                <w:rFonts w:ascii="Times New Roman" w:hAnsi="Times New Roman"/>
              </w:rPr>
            </w:pPr>
            <w:r w:rsidRPr="00833FE7">
              <w:rPr>
                <w:rFonts w:ascii="Times New Roman" w:hAnsi="Times New Roman"/>
              </w:rPr>
              <w:t xml:space="preserve">Egyszerű ráhajtás, átlóshajtás elképzéssel. </w:t>
            </w:r>
          </w:p>
          <w:p w:rsidR="00CA0972" w:rsidRPr="00833FE7" w:rsidRDefault="00CA0972" w:rsidP="00A577CB">
            <w:pPr>
              <w:spacing w:after="0" w:line="240" w:lineRule="auto"/>
              <w:rPr>
                <w:rFonts w:ascii="Times New Roman" w:hAnsi="Times New Roman"/>
              </w:rPr>
            </w:pPr>
            <w:r w:rsidRPr="00833FE7">
              <w:rPr>
                <w:rFonts w:ascii="Times New Roman" w:hAnsi="Times New Roman"/>
              </w:rPr>
              <w:t>Szabálytalan formák nyírása.</w:t>
            </w:r>
          </w:p>
          <w:p w:rsidR="00CA0972" w:rsidRPr="00833FE7" w:rsidRDefault="00CA0972" w:rsidP="00A577CB">
            <w:pPr>
              <w:spacing w:after="0" w:line="240" w:lineRule="auto"/>
              <w:rPr>
                <w:rFonts w:ascii="Times New Roman" w:hAnsi="Times New Roman"/>
              </w:rPr>
            </w:pPr>
            <w:r w:rsidRPr="00833FE7">
              <w:rPr>
                <w:rFonts w:ascii="Times New Roman" w:hAnsi="Times New Roman"/>
              </w:rPr>
              <w:t>Olló nyitása, csukása, segítséggel csíkvágás.</w:t>
            </w:r>
          </w:p>
          <w:p w:rsidR="00CA0972" w:rsidRPr="00BF0175" w:rsidRDefault="00CA0972" w:rsidP="00A577CB">
            <w:pPr>
              <w:spacing w:after="0" w:line="240" w:lineRule="auto"/>
              <w:rPr>
                <w:rFonts w:ascii="Times New Roman" w:hAnsi="Times New Roman"/>
                <w:color w:val="000000"/>
                <w:lang w:eastAsia="zh-CN"/>
              </w:rPr>
            </w:pPr>
            <w:r w:rsidRPr="009F78A3">
              <w:rPr>
                <w:rFonts w:ascii="Times New Roman" w:hAnsi="Times New Roman"/>
              </w:rPr>
              <w:t>Kialakított papírdarabok egymás mellé helyezése ragasztás felületen.</w:t>
            </w:r>
          </w:p>
        </w:tc>
        <w:tc>
          <w:tcPr>
            <w:tcW w:w="1984" w:type="dxa"/>
            <w:tcBorders>
              <w:top w:val="nil"/>
              <w:left w:val="single" w:sz="2" w:space="0" w:color="000000"/>
              <w:bottom w:val="single" w:sz="2" w:space="0" w:color="000000"/>
              <w:right w:val="single" w:sz="2" w:space="0" w:color="000000"/>
            </w:tcBorders>
          </w:tcPr>
          <w:p w:rsidR="00CA0972" w:rsidRPr="009F78A3" w:rsidRDefault="00CA0972" w:rsidP="00A577CB">
            <w:pPr>
              <w:spacing w:after="0" w:line="240" w:lineRule="auto"/>
              <w:rPr>
                <w:rFonts w:ascii="Times New Roman" w:hAnsi="Times New Roman"/>
              </w:rPr>
            </w:pPr>
            <w:r w:rsidRPr="009F78A3">
              <w:rPr>
                <w:rFonts w:ascii="Times New Roman" w:hAnsi="Times New Roman"/>
              </w:rPr>
              <w:t>Képes a szükséges eszközöket kiválasztani, és megfelelően használni, együttműködéssel ollót használni.</w:t>
            </w:r>
          </w:p>
          <w:p w:rsidR="00CA0972" w:rsidRPr="00BF0175" w:rsidRDefault="00CA0972" w:rsidP="00A577CB">
            <w:pPr>
              <w:widowControl w:val="0"/>
              <w:suppressAutoHyphens/>
              <w:spacing w:after="0" w:line="240" w:lineRule="auto"/>
              <w:rPr>
                <w:rFonts w:ascii="Times New Roman" w:hAnsi="Times New Roman"/>
              </w:rPr>
            </w:pPr>
          </w:p>
        </w:tc>
      </w:tr>
      <w:tr w:rsidR="00CA0972" w:rsidRPr="00BF0175" w:rsidTr="00A577CB">
        <w:trPr>
          <w:cantSplit/>
        </w:trPr>
        <w:tc>
          <w:tcPr>
            <w:tcW w:w="9552" w:type="dxa"/>
            <w:gridSpan w:val="4"/>
            <w:tcBorders>
              <w:top w:val="nil"/>
              <w:left w:val="single" w:sz="2" w:space="0" w:color="000000"/>
              <w:bottom w:val="single" w:sz="2" w:space="0" w:color="000000"/>
              <w:right w:val="single" w:sz="2" w:space="0" w:color="000000"/>
            </w:tcBorders>
          </w:tcPr>
          <w:p w:rsidR="00CA0972" w:rsidRPr="00BF0175" w:rsidRDefault="00CA0972" w:rsidP="00A577CB">
            <w:pPr>
              <w:snapToGrid w:val="0"/>
              <w:spacing w:after="0"/>
              <w:rPr>
                <w:rFonts w:ascii="Times New Roman" w:hAnsi="Times New Roman"/>
              </w:rPr>
            </w:pPr>
            <w:r w:rsidRPr="00BF0175">
              <w:rPr>
                <w:rFonts w:ascii="Times New Roman" w:hAnsi="Times New Roman"/>
                <w:b/>
                <w:bCs/>
                <w:color w:val="000000"/>
                <w:lang w:eastAsia="zh-CN"/>
              </w:rPr>
              <w:t>Elvárt és javasolt fogalmak:</w:t>
            </w:r>
            <w:r w:rsidRPr="00BF0175">
              <w:rPr>
                <w:rFonts w:ascii="Times New Roman" w:hAnsi="Times New Roman"/>
              </w:rPr>
              <w:t xml:space="preserve"> </w:t>
            </w:r>
            <w:r w:rsidRPr="009F78A3">
              <w:rPr>
                <w:rFonts w:ascii="Times New Roman" w:hAnsi="Times New Roman"/>
              </w:rPr>
              <w:t>Formák utólagos megnevezése hasonlóság alapján. Anyag, tevékenység (papír, könyv, füzet, hajt). A papírfélék jellegzetes tulajdonságai és színe, a végzett tevékenység és eszközök megnevezése.</w:t>
            </w:r>
          </w:p>
        </w:tc>
      </w:tr>
    </w:tbl>
    <w:p w:rsidR="00CA0972" w:rsidRDefault="00CA0972" w:rsidP="00A577CB">
      <w:pPr>
        <w:rPr>
          <w:rFonts w:ascii="Times New Roman" w:hAnsi="Times New Roman"/>
        </w:rPr>
      </w:pPr>
    </w:p>
    <w:p w:rsidR="00CA0972" w:rsidRDefault="00CA0972" w:rsidP="00A577CB">
      <w:pPr>
        <w:rPr>
          <w:rFonts w:ascii="Times New Roman" w:hAnsi="Times New Roman"/>
        </w:rPr>
      </w:pPr>
    </w:p>
    <w:p w:rsidR="00CA0972" w:rsidRPr="00BF0175" w:rsidRDefault="00CA0972" w:rsidP="00A577CB">
      <w:pPr>
        <w:widowControl w:val="0"/>
        <w:suppressAutoHyphens/>
        <w:spacing w:after="0" w:line="240" w:lineRule="auto"/>
        <w:rPr>
          <w:rFonts w:ascii="Times New Roman" w:hAnsi="Times New Roman"/>
          <w:color w:val="000000"/>
          <w:lang w:eastAsia="zh-CN"/>
        </w:rPr>
      </w:pPr>
      <w:r w:rsidRPr="00AA21D5">
        <w:rPr>
          <w:rFonts w:ascii="Times New Roman" w:hAnsi="Times New Roman"/>
          <w:color w:val="000000"/>
          <w:lang w:eastAsia="zh-CN"/>
        </w:rPr>
        <w:t>Évfolyam: 2</w:t>
      </w:r>
      <w:r w:rsidRPr="00BF0175">
        <w:rPr>
          <w:rFonts w:ascii="Times New Roman" w:hAnsi="Times New Roman"/>
          <w:color w:val="000000"/>
          <w:lang w:eastAsia="zh-CN"/>
        </w:rPr>
        <w:t>.</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BF0175" w:rsidTr="00A577CB">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b/>
                <w:color w:val="000000"/>
                <w:lang w:eastAsia="zh-CN"/>
              </w:rPr>
            </w:pPr>
            <w:r w:rsidRPr="00BF0175">
              <w:rPr>
                <w:rFonts w:ascii="Times New Roman" w:hAnsi="Times New Roman"/>
                <w:b/>
                <w:color w:val="000000"/>
                <w:lang w:eastAsia="zh-CN"/>
              </w:rPr>
              <w:t xml:space="preserve">Tantárgy: </w:t>
            </w:r>
            <w:r w:rsidRPr="00AA21D5">
              <w:rPr>
                <w:rFonts w:ascii="Times New Roman" w:hAnsi="Times New Roman"/>
                <w:b/>
                <w:color w:val="000000"/>
                <w:lang w:eastAsia="zh-CN"/>
              </w:rPr>
              <w:t>Ábrázolás - alakítás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color w:val="000000"/>
                <w:lang w:eastAsia="zh-CN"/>
              </w:rPr>
            </w:pPr>
            <w:r w:rsidRPr="00AA21D5">
              <w:rPr>
                <w:rFonts w:ascii="Times New Roman" w:hAnsi="Times New Roman"/>
                <w:b/>
                <w:color w:val="000000"/>
                <w:lang w:eastAsia="zh-CN"/>
              </w:rPr>
              <w:t>4</w:t>
            </w:r>
            <w:r w:rsidRPr="00BF0175">
              <w:rPr>
                <w:rFonts w:ascii="Times New Roman" w:hAnsi="Times New Roman"/>
                <w:b/>
                <w:color w:val="000000"/>
                <w:lang w:eastAsia="zh-CN"/>
              </w:rPr>
              <w:t xml:space="preserve">. Témakör: </w:t>
            </w:r>
            <w:r w:rsidRPr="00AA21D5">
              <w:rPr>
                <w:rFonts w:ascii="Times New Roman" w:hAnsi="Times New Roman"/>
                <w:b/>
                <w:color w:val="000000"/>
                <w:lang w:eastAsia="zh-CN"/>
              </w:rPr>
              <w:t>Vizuális ábrázolás</w:t>
            </w:r>
          </w:p>
        </w:tc>
        <w:tc>
          <w:tcPr>
            <w:tcW w:w="1984" w:type="dxa"/>
            <w:tcBorders>
              <w:top w:val="single" w:sz="2" w:space="0" w:color="000000"/>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color w:val="000000"/>
                <w:lang w:eastAsia="zh-CN"/>
              </w:rPr>
            </w:pPr>
            <w:r w:rsidRPr="00BF0175">
              <w:rPr>
                <w:rFonts w:ascii="Times New Roman" w:hAnsi="Times New Roman"/>
                <w:b/>
                <w:color w:val="000000"/>
                <w:lang w:eastAsia="zh-CN"/>
              </w:rPr>
              <w:t xml:space="preserve">Óraszám: </w:t>
            </w:r>
            <w:r>
              <w:rPr>
                <w:rFonts w:ascii="Times New Roman" w:hAnsi="Times New Roman"/>
                <w:b/>
                <w:color w:val="000000"/>
                <w:lang w:eastAsia="zh-CN"/>
              </w:rPr>
              <w:t>24</w:t>
            </w:r>
          </w:p>
        </w:tc>
      </w:tr>
      <w:tr w:rsidR="00CA0972" w:rsidRPr="00BF0175" w:rsidTr="00A577CB">
        <w:trPr>
          <w:cantSplit/>
        </w:trPr>
        <w:tc>
          <w:tcPr>
            <w:tcW w:w="9552" w:type="dxa"/>
            <w:gridSpan w:val="4"/>
            <w:tcBorders>
              <w:top w:val="nil"/>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iCs/>
                <w:color w:val="000000"/>
                <w:lang w:eastAsia="zh-CN"/>
              </w:rPr>
            </w:pPr>
            <w:r w:rsidRPr="00BF0175">
              <w:rPr>
                <w:rFonts w:ascii="Times New Roman" w:hAnsi="Times New Roman"/>
                <w:i/>
                <w:iCs/>
                <w:color w:val="000000"/>
                <w:lang w:eastAsia="zh-CN"/>
              </w:rPr>
              <w:t xml:space="preserve">Előzetes tudás: </w:t>
            </w:r>
            <w:r w:rsidRPr="00AA21D5">
              <w:rPr>
                <w:rFonts w:ascii="Times New Roman" w:hAnsi="Times New Roman"/>
                <w:iCs/>
                <w:color w:val="000000"/>
                <w:lang w:eastAsia="zh-CN"/>
              </w:rPr>
              <w:t>Kis segítséggel fest, rajzol, papírhatárt betart</w:t>
            </w:r>
          </w:p>
        </w:tc>
      </w:tr>
      <w:tr w:rsidR="00CA0972" w:rsidRPr="00BF0175" w:rsidTr="00A577CB">
        <w:trPr>
          <w:cantSplit/>
        </w:trPr>
        <w:tc>
          <w:tcPr>
            <w:tcW w:w="9552" w:type="dxa"/>
            <w:gridSpan w:val="4"/>
            <w:tcBorders>
              <w:top w:val="nil"/>
              <w:left w:val="single" w:sz="2" w:space="0" w:color="000000"/>
              <w:bottom w:val="single" w:sz="2" w:space="0" w:color="000000"/>
              <w:right w:val="single" w:sz="2" w:space="0" w:color="000000"/>
            </w:tcBorders>
          </w:tcPr>
          <w:p w:rsidR="00CA0972" w:rsidRPr="00BF0175" w:rsidRDefault="00CA0972" w:rsidP="00A577CB">
            <w:pPr>
              <w:autoSpaceDE w:val="0"/>
              <w:autoSpaceDN w:val="0"/>
              <w:adjustRightInd w:val="0"/>
              <w:spacing w:after="0" w:line="240" w:lineRule="auto"/>
              <w:rPr>
                <w:rFonts w:ascii="Times New Roman" w:hAnsi="Times New Roman"/>
              </w:rPr>
            </w:pPr>
            <w:r w:rsidRPr="00BF0175">
              <w:rPr>
                <w:rFonts w:ascii="Times New Roman" w:hAnsi="Times New Roman"/>
                <w:i/>
                <w:iCs/>
                <w:color w:val="000000"/>
                <w:lang w:eastAsia="zh-CN"/>
              </w:rPr>
              <w:t>Tantárgyi fejlesztési célok:</w:t>
            </w:r>
            <w:r w:rsidRPr="00BF0175">
              <w:rPr>
                <w:rFonts w:ascii="Times New Roman" w:hAnsi="Times New Roman"/>
                <w:color w:val="000000"/>
                <w:lang w:eastAsia="zh-CN"/>
              </w:rPr>
              <w:t xml:space="preserve"> </w:t>
            </w:r>
            <w:r w:rsidRPr="00AA21D5">
              <w:rPr>
                <w:rFonts w:ascii="Times New Roman" w:hAnsi="Times New Roman"/>
              </w:rPr>
              <w:t>Ismerje meg a tanuló az ábrázoló eszközöket, azok helyes használatát, a felhasznált anyagok tulajdonságait.</w:t>
            </w:r>
          </w:p>
        </w:tc>
      </w:tr>
      <w:tr w:rsidR="00CA0972" w:rsidRPr="00BF0175" w:rsidTr="00A577CB">
        <w:trPr>
          <w:cantSplit/>
        </w:trPr>
        <w:tc>
          <w:tcPr>
            <w:tcW w:w="4449" w:type="dxa"/>
            <w:gridSpan w:val="2"/>
            <w:tcBorders>
              <w:top w:val="single" w:sz="8" w:space="0" w:color="000000"/>
              <w:left w:val="single" w:sz="2" w:space="0" w:color="000000"/>
              <w:bottom w:val="single" w:sz="2" w:space="0" w:color="000000"/>
              <w:right w:val="nil"/>
            </w:tcBorders>
          </w:tcPr>
          <w:p w:rsidR="00CA0972" w:rsidRPr="00BF0175" w:rsidRDefault="00CA0972" w:rsidP="00A577CB">
            <w:pPr>
              <w:widowControl w:val="0"/>
              <w:suppressAutoHyphens/>
              <w:snapToGrid w:val="0"/>
              <w:spacing w:after="0"/>
              <w:rPr>
                <w:rFonts w:ascii="Times New Roman" w:hAnsi="Times New Roman"/>
                <w:b/>
                <w:color w:val="000000"/>
                <w:lang w:eastAsia="zh-CN"/>
              </w:rPr>
            </w:pPr>
            <w:r w:rsidRPr="00BF0175">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BF0175" w:rsidRDefault="00CA0972" w:rsidP="00A577CB">
            <w:pPr>
              <w:widowControl w:val="0"/>
              <w:suppressAutoHyphens/>
              <w:snapToGrid w:val="0"/>
              <w:spacing w:after="0"/>
              <w:rPr>
                <w:rFonts w:ascii="Times New Roman" w:hAnsi="Times New Roman"/>
                <w:b/>
                <w:color w:val="000000"/>
                <w:lang w:eastAsia="zh-CN"/>
              </w:rPr>
            </w:pPr>
            <w:r w:rsidRPr="00BF0175">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BF0175" w:rsidRDefault="00CA0972" w:rsidP="00A577CB">
            <w:pPr>
              <w:widowControl w:val="0"/>
              <w:suppressAutoHyphens/>
              <w:snapToGrid w:val="0"/>
              <w:spacing w:after="0"/>
              <w:rPr>
                <w:rFonts w:ascii="Times New Roman" w:hAnsi="Times New Roman"/>
                <w:b/>
                <w:color w:val="000000"/>
                <w:lang w:eastAsia="zh-CN"/>
              </w:rPr>
            </w:pPr>
            <w:r w:rsidRPr="00BF0175">
              <w:rPr>
                <w:rFonts w:ascii="Times New Roman" w:hAnsi="Times New Roman"/>
                <w:b/>
                <w:color w:val="000000"/>
                <w:lang w:eastAsia="zh-CN"/>
              </w:rPr>
              <w:t>Elvárt teljesítmény</w:t>
            </w:r>
          </w:p>
        </w:tc>
      </w:tr>
      <w:tr w:rsidR="00CA0972" w:rsidRPr="00BF0175" w:rsidTr="00A577CB">
        <w:trPr>
          <w:cantSplit/>
        </w:trPr>
        <w:tc>
          <w:tcPr>
            <w:tcW w:w="4449" w:type="dxa"/>
            <w:gridSpan w:val="2"/>
            <w:tcBorders>
              <w:top w:val="nil"/>
              <w:left w:val="single" w:sz="2" w:space="0" w:color="000000"/>
              <w:bottom w:val="single" w:sz="2" w:space="0" w:color="000000"/>
              <w:right w:val="nil"/>
            </w:tcBorders>
          </w:tcPr>
          <w:p w:rsidR="00CA0972" w:rsidRPr="00440795" w:rsidRDefault="00CA0972" w:rsidP="00A577CB">
            <w:pPr>
              <w:widowControl w:val="0"/>
              <w:numPr>
                <w:ilvl w:val="0"/>
                <w:numId w:val="4"/>
              </w:numPr>
              <w:suppressAutoHyphens/>
              <w:autoSpaceDE w:val="0"/>
              <w:spacing w:after="0" w:line="240" w:lineRule="auto"/>
              <w:rPr>
                <w:rFonts w:ascii="Times New Roman" w:hAnsi="Times New Roman"/>
              </w:rPr>
            </w:pPr>
            <w:r w:rsidRPr="00440795">
              <w:rPr>
                <w:rFonts w:ascii="Times New Roman" w:hAnsi="Times New Roman"/>
              </w:rPr>
              <w:lastRenderedPageBreak/>
              <w:t>Színek differenciálása.</w:t>
            </w:r>
          </w:p>
          <w:p w:rsidR="00CA0972" w:rsidRPr="00440795" w:rsidRDefault="00CA0972" w:rsidP="00A577CB">
            <w:pPr>
              <w:widowControl w:val="0"/>
              <w:numPr>
                <w:ilvl w:val="0"/>
                <w:numId w:val="4"/>
              </w:numPr>
              <w:suppressAutoHyphens/>
              <w:autoSpaceDE w:val="0"/>
              <w:spacing w:after="0" w:line="240" w:lineRule="auto"/>
              <w:rPr>
                <w:rFonts w:ascii="Times New Roman" w:hAnsi="Times New Roman"/>
              </w:rPr>
            </w:pPr>
            <w:r w:rsidRPr="00440795">
              <w:rPr>
                <w:rFonts w:ascii="Times New Roman" w:hAnsi="Times New Roman"/>
              </w:rPr>
              <w:t>A rajzolás eszközeit megfelelő használata.</w:t>
            </w:r>
          </w:p>
          <w:p w:rsidR="00CA0972" w:rsidRPr="00440795" w:rsidRDefault="00CA0972" w:rsidP="00A577CB">
            <w:pPr>
              <w:widowControl w:val="0"/>
              <w:numPr>
                <w:ilvl w:val="0"/>
                <w:numId w:val="4"/>
              </w:numPr>
              <w:suppressAutoHyphens/>
              <w:autoSpaceDE w:val="0"/>
              <w:snapToGrid w:val="0"/>
              <w:spacing w:after="0" w:line="240" w:lineRule="auto"/>
              <w:rPr>
                <w:rFonts w:ascii="Times New Roman" w:hAnsi="Times New Roman"/>
              </w:rPr>
            </w:pPr>
            <w:r w:rsidRPr="00440795">
              <w:rPr>
                <w:rFonts w:ascii="Times New Roman" w:hAnsi="Times New Roman"/>
              </w:rPr>
              <w:t>Egyszerű ember, állat, növény-ábrázolások segítséggel.</w:t>
            </w:r>
          </w:p>
          <w:p w:rsidR="00CA0972" w:rsidRPr="00AA21D5" w:rsidRDefault="00CA0972" w:rsidP="00A577CB">
            <w:pPr>
              <w:widowControl w:val="0"/>
              <w:numPr>
                <w:ilvl w:val="0"/>
                <w:numId w:val="4"/>
              </w:numPr>
              <w:suppressAutoHyphens/>
              <w:autoSpaceDE w:val="0"/>
              <w:snapToGrid w:val="0"/>
              <w:spacing w:after="0" w:line="240" w:lineRule="auto"/>
              <w:rPr>
                <w:rFonts w:ascii="Times New Roman" w:hAnsi="Times New Roman"/>
              </w:rPr>
            </w:pPr>
            <w:r w:rsidRPr="00AA21D5">
              <w:rPr>
                <w:rFonts w:ascii="Times New Roman" w:hAnsi="Times New Roman"/>
              </w:rPr>
              <w:t>Festés.</w:t>
            </w:r>
          </w:p>
          <w:p w:rsidR="00CA0972" w:rsidRPr="00AA21D5" w:rsidRDefault="00CA0972" w:rsidP="00A577CB">
            <w:pPr>
              <w:widowControl w:val="0"/>
              <w:numPr>
                <w:ilvl w:val="0"/>
                <w:numId w:val="4"/>
              </w:numPr>
              <w:suppressAutoHyphens/>
              <w:autoSpaceDE w:val="0"/>
              <w:spacing w:after="0" w:line="240" w:lineRule="auto"/>
              <w:rPr>
                <w:rFonts w:ascii="Times New Roman" w:hAnsi="Times New Roman"/>
              </w:rPr>
            </w:pPr>
            <w:r w:rsidRPr="00AA21D5">
              <w:rPr>
                <w:rFonts w:ascii="Times New Roman" w:hAnsi="Times New Roman"/>
              </w:rPr>
              <w:t>Rajzolás.</w:t>
            </w:r>
          </w:p>
          <w:p w:rsidR="00CA0972" w:rsidRPr="00BF0175" w:rsidRDefault="00CA0972" w:rsidP="00A577CB">
            <w:pPr>
              <w:autoSpaceDE w:val="0"/>
              <w:autoSpaceDN w:val="0"/>
              <w:adjustRightInd w:val="0"/>
              <w:spacing w:after="0" w:line="240" w:lineRule="auto"/>
              <w:rPr>
                <w:rFonts w:ascii="Times New Roman" w:hAnsi="Times New Roman"/>
              </w:rPr>
            </w:pPr>
          </w:p>
        </w:tc>
        <w:tc>
          <w:tcPr>
            <w:tcW w:w="3119" w:type="dxa"/>
            <w:tcBorders>
              <w:top w:val="nil"/>
              <w:left w:val="single" w:sz="2" w:space="0" w:color="000000"/>
              <w:bottom w:val="single" w:sz="2" w:space="0" w:color="000000"/>
              <w:right w:val="nil"/>
            </w:tcBorders>
          </w:tcPr>
          <w:p w:rsidR="00CA0972" w:rsidRPr="00440795" w:rsidRDefault="00CA0972" w:rsidP="00A577CB">
            <w:pPr>
              <w:spacing w:after="0" w:line="240" w:lineRule="auto"/>
              <w:rPr>
                <w:rFonts w:ascii="Times New Roman" w:hAnsi="Times New Roman"/>
              </w:rPr>
            </w:pPr>
            <w:r w:rsidRPr="00440795">
              <w:rPr>
                <w:rFonts w:ascii="Times New Roman" w:hAnsi="Times New Roman"/>
              </w:rPr>
              <w:t>Álló, fekvő egyenesek, egyszerű formák, kör, hullámvonal rajzolása pálcikával homokba krétával aszfalton és táblán.</w:t>
            </w:r>
          </w:p>
          <w:p w:rsidR="00CA0972" w:rsidRPr="00440795" w:rsidRDefault="00CA0972" w:rsidP="00A577CB">
            <w:pPr>
              <w:spacing w:after="0" w:line="240" w:lineRule="auto"/>
              <w:rPr>
                <w:rFonts w:ascii="Times New Roman" w:hAnsi="Times New Roman"/>
              </w:rPr>
            </w:pPr>
            <w:r w:rsidRPr="00440795">
              <w:rPr>
                <w:rFonts w:ascii="Times New Roman" w:hAnsi="Times New Roman"/>
              </w:rPr>
              <w:t>Szabadfirka, átrajzolás, rárajzolás, körülrajzolás.</w:t>
            </w:r>
          </w:p>
          <w:p w:rsidR="00CA0972" w:rsidRPr="00BF0175" w:rsidRDefault="00CA0972" w:rsidP="00A577CB">
            <w:pPr>
              <w:spacing w:after="0" w:line="240" w:lineRule="auto"/>
              <w:rPr>
                <w:rFonts w:ascii="Times New Roman" w:hAnsi="Times New Roman"/>
                <w:color w:val="000000"/>
                <w:lang w:eastAsia="zh-CN"/>
              </w:rPr>
            </w:pPr>
            <w:r w:rsidRPr="00AA21D5">
              <w:rPr>
                <w:rFonts w:ascii="Times New Roman" w:hAnsi="Times New Roman"/>
              </w:rPr>
              <w:t>Egyszerű formák színezése</w:t>
            </w:r>
          </w:p>
        </w:tc>
        <w:tc>
          <w:tcPr>
            <w:tcW w:w="1984" w:type="dxa"/>
            <w:tcBorders>
              <w:top w:val="nil"/>
              <w:left w:val="single" w:sz="2" w:space="0" w:color="000000"/>
              <w:bottom w:val="single" w:sz="2" w:space="0" w:color="000000"/>
              <w:right w:val="single" w:sz="2" w:space="0" w:color="000000"/>
            </w:tcBorders>
          </w:tcPr>
          <w:p w:rsidR="00CA0972" w:rsidRPr="00440795" w:rsidRDefault="00CA0972" w:rsidP="00A577CB">
            <w:pPr>
              <w:snapToGrid w:val="0"/>
              <w:spacing w:after="0" w:line="240" w:lineRule="auto"/>
              <w:rPr>
                <w:rFonts w:ascii="Times New Roman" w:hAnsi="Times New Roman"/>
              </w:rPr>
            </w:pPr>
            <w:r w:rsidRPr="00AA21D5">
              <w:rPr>
                <w:rFonts w:ascii="Times New Roman" w:hAnsi="Times New Roman"/>
              </w:rPr>
              <w:t>V</w:t>
            </w:r>
            <w:r w:rsidRPr="00440795">
              <w:rPr>
                <w:rFonts w:ascii="Times New Roman" w:hAnsi="Times New Roman"/>
              </w:rPr>
              <w:t>onalhatárt igyekszik betartani.</w:t>
            </w:r>
          </w:p>
          <w:p w:rsidR="00CA0972" w:rsidRPr="00440795" w:rsidRDefault="00CA0972" w:rsidP="00A577CB">
            <w:pPr>
              <w:spacing w:after="0" w:line="240" w:lineRule="auto"/>
              <w:rPr>
                <w:rFonts w:ascii="Times New Roman" w:hAnsi="Times New Roman"/>
              </w:rPr>
            </w:pPr>
            <w:r w:rsidRPr="00440795">
              <w:rPr>
                <w:rFonts w:ascii="Times New Roman" w:hAnsi="Times New Roman"/>
              </w:rPr>
              <w:t>Megfelelően használja a festés és rajzolás eszközeit.</w:t>
            </w:r>
          </w:p>
          <w:p w:rsidR="00CA0972" w:rsidRPr="00440795" w:rsidRDefault="00CA0972" w:rsidP="00A577CB">
            <w:pPr>
              <w:spacing w:after="0" w:line="240" w:lineRule="auto"/>
              <w:rPr>
                <w:rFonts w:ascii="Times New Roman" w:hAnsi="Times New Roman"/>
              </w:rPr>
            </w:pPr>
            <w:r w:rsidRPr="00440795">
              <w:rPr>
                <w:rFonts w:ascii="Times New Roman" w:hAnsi="Times New Roman"/>
              </w:rPr>
              <w:t>Differenciálja, és megnevezésre felismeri a főbb színeket.</w:t>
            </w:r>
          </w:p>
          <w:p w:rsidR="00CA0972" w:rsidRPr="00440795" w:rsidRDefault="00CA0972" w:rsidP="00A577CB">
            <w:pPr>
              <w:snapToGrid w:val="0"/>
              <w:spacing w:after="0" w:line="240" w:lineRule="auto"/>
              <w:rPr>
                <w:rFonts w:ascii="Times New Roman" w:hAnsi="Times New Roman"/>
              </w:rPr>
            </w:pPr>
            <w:r w:rsidRPr="00440795">
              <w:rPr>
                <w:rFonts w:ascii="Times New Roman" w:hAnsi="Times New Roman"/>
              </w:rPr>
              <w:t>Megpróbál egyszerű ember, állat, növény-ábrázolásokat létrehozni.</w:t>
            </w:r>
          </w:p>
          <w:p w:rsidR="00CA0972" w:rsidRPr="00BF0175" w:rsidRDefault="00CA0972" w:rsidP="00A577CB">
            <w:pPr>
              <w:widowControl w:val="0"/>
              <w:suppressAutoHyphens/>
              <w:spacing w:after="0" w:line="240" w:lineRule="auto"/>
              <w:rPr>
                <w:rFonts w:ascii="Times New Roman" w:hAnsi="Times New Roman"/>
              </w:rPr>
            </w:pPr>
          </w:p>
        </w:tc>
      </w:tr>
      <w:tr w:rsidR="00CA0972" w:rsidRPr="00BF0175" w:rsidTr="00A577CB">
        <w:trPr>
          <w:cantSplit/>
        </w:trPr>
        <w:tc>
          <w:tcPr>
            <w:tcW w:w="9552" w:type="dxa"/>
            <w:gridSpan w:val="4"/>
            <w:tcBorders>
              <w:top w:val="nil"/>
              <w:left w:val="single" w:sz="2" w:space="0" w:color="000000"/>
              <w:bottom w:val="single" w:sz="2" w:space="0" w:color="000000"/>
              <w:right w:val="single" w:sz="2" w:space="0" w:color="000000"/>
            </w:tcBorders>
          </w:tcPr>
          <w:p w:rsidR="00CA0972" w:rsidRPr="00BF0175" w:rsidRDefault="00CA0972" w:rsidP="00A577CB">
            <w:pPr>
              <w:spacing w:after="0" w:line="240" w:lineRule="auto"/>
              <w:rPr>
                <w:rFonts w:ascii="Times New Roman" w:hAnsi="Times New Roman"/>
              </w:rPr>
            </w:pPr>
            <w:r w:rsidRPr="00BF0175">
              <w:rPr>
                <w:rFonts w:ascii="Times New Roman" w:hAnsi="Times New Roman"/>
                <w:b/>
                <w:bCs/>
                <w:color w:val="000000"/>
                <w:lang w:eastAsia="zh-CN"/>
              </w:rPr>
              <w:t>Elvárt és javasolt fogalmak:</w:t>
            </w:r>
            <w:r w:rsidRPr="00BF0175">
              <w:rPr>
                <w:rFonts w:ascii="Times New Roman" w:hAnsi="Times New Roman"/>
              </w:rPr>
              <w:t xml:space="preserve"> </w:t>
            </w:r>
            <w:r w:rsidRPr="009A6CD7">
              <w:rPr>
                <w:rFonts w:ascii="Times New Roman" w:hAnsi="Times New Roman"/>
              </w:rPr>
              <w:t>Főbb színek: piros, kék, sárga, zöld</w:t>
            </w:r>
            <w:r w:rsidRPr="00AA21D5">
              <w:rPr>
                <w:rFonts w:ascii="Times New Roman" w:hAnsi="Times New Roman"/>
              </w:rPr>
              <w:t>. Vonalak, és ezekből képzett egyszerű figurák felismerése, megnevezése.</w:t>
            </w:r>
          </w:p>
        </w:tc>
      </w:tr>
      <w:tr w:rsidR="00CA0972" w:rsidRPr="00BF0175" w:rsidTr="00A577CB">
        <w:trPr>
          <w:cantSplit/>
        </w:trPr>
        <w:tc>
          <w:tcPr>
            <w:tcW w:w="9552" w:type="dxa"/>
            <w:gridSpan w:val="4"/>
            <w:tcBorders>
              <w:top w:val="nil"/>
              <w:left w:val="single" w:sz="2" w:space="0" w:color="000000"/>
              <w:bottom w:val="single" w:sz="2" w:space="0" w:color="000000"/>
              <w:right w:val="single" w:sz="2" w:space="0" w:color="000000"/>
            </w:tcBorders>
          </w:tcPr>
          <w:p w:rsidR="00CA0972" w:rsidRPr="00BF0175" w:rsidRDefault="00CA0972" w:rsidP="00A577CB">
            <w:pPr>
              <w:snapToGrid w:val="0"/>
              <w:rPr>
                <w:rFonts w:ascii="Times New Roman" w:hAnsi="Times New Roman"/>
              </w:rPr>
            </w:pPr>
            <w:r w:rsidRPr="00BF0175">
              <w:rPr>
                <w:rFonts w:ascii="Times New Roman" w:hAnsi="Times New Roman"/>
                <w:b/>
                <w:bCs/>
                <w:color w:val="000000"/>
                <w:lang w:eastAsia="zh-CN"/>
              </w:rPr>
              <w:t>Kapcsolódási pontok</w:t>
            </w:r>
            <w:r w:rsidRPr="00BF0175">
              <w:rPr>
                <w:rFonts w:ascii="Times New Roman" w:hAnsi="Times New Roman"/>
                <w:bCs/>
                <w:color w:val="000000"/>
                <w:lang w:eastAsia="zh-CN"/>
              </w:rPr>
              <w:t>:</w:t>
            </w:r>
            <w:r w:rsidRPr="00BF0175">
              <w:rPr>
                <w:rFonts w:ascii="Times New Roman" w:hAnsi="Times New Roman"/>
              </w:rPr>
              <w:t xml:space="preserve"> </w:t>
            </w:r>
            <w:r w:rsidRPr="00AA21D5">
              <w:rPr>
                <w:rFonts w:ascii="Times New Roman" w:hAnsi="Times New Roman"/>
              </w:rPr>
              <w:t xml:space="preserve">Olvasás, írás: finommozgások fejlesztése, </w:t>
            </w:r>
            <w:r w:rsidRPr="009A6CD7">
              <w:rPr>
                <w:rFonts w:ascii="Times New Roman" w:hAnsi="Times New Roman"/>
              </w:rPr>
              <w:t>szem, kéz koordinációja,</w:t>
            </w:r>
            <w:r w:rsidRPr="00AA21D5">
              <w:rPr>
                <w:rFonts w:ascii="Times New Roman" w:hAnsi="Times New Roman"/>
              </w:rPr>
              <w:t xml:space="preserve"> </w:t>
            </w:r>
            <w:r>
              <w:rPr>
                <w:rFonts w:ascii="Times New Roman" w:hAnsi="Times New Roman"/>
              </w:rPr>
              <w:t>térorientációs gyakorlatok</w:t>
            </w:r>
          </w:p>
        </w:tc>
      </w:tr>
    </w:tbl>
    <w:p w:rsidR="00CA0972" w:rsidRPr="00286D30" w:rsidRDefault="00CA0972" w:rsidP="00A577CB">
      <w:pPr>
        <w:rPr>
          <w:rFonts w:ascii="Times New Roman" w:hAnsi="Times New Roman"/>
        </w:rPr>
      </w:pPr>
    </w:p>
    <w:p w:rsidR="00CA0972" w:rsidRPr="001E762F" w:rsidRDefault="00CA0972" w:rsidP="00EA47CA">
      <w:pPr>
        <w:jc w:val="both"/>
        <w:rPr>
          <w:rFonts w:cs="Calibri"/>
        </w:rPr>
      </w:pPr>
    </w:p>
    <w:p w:rsidR="00CA0972" w:rsidRPr="00184730" w:rsidRDefault="00CA0972" w:rsidP="000F1D67">
      <w:pPr>
        <w:jc w:val="center"/>
        <w:rPr>
          <w:rFonts w:ascii="Times New Roman" w:hAnsi="Times New Roman"/>
          <w:b/>
        </w:rPr>
      </w:pPr>
      <w:r w:rsidRPr="00184730">
        <w:rPr>
          <w:rFonts w:ascii="Times New Roman" w:hAnsi="Times New Roman"/>
          <w:b/>
        </w:rPr>
        <w:t xml:space="preserve"> 3.-4. évfolyam</w:t>
      </w:r>
    </w:p>
    <w:p w:rsidR="00CA0972" w:rsidRPr="00184730" w:rsidRDefault="00CA0972" w:rsidP="00EA47CA">
      <w:pPr>
        <w:pStyle w:val="Szvegtrzs"/>
        <w:spacing w:after="0" w:line="100" w:lineRule="atLeast"/>
        <w:ind w:firstLine="709"/>
        <w:jc w:val="both"/>
        <w:rPr>
          <w:rFonts w:ascii="Times New Roman" w:hAnsi="Times New Roman"/>
          <w:szCs w:val="24"/>
        </w:rPr>
      </w:pPr>
      <w:r w:rsidRPr="00184730">
        <w:rPr>
          <w:rFonts w:ascii="Times New Roman" w:hAnsi="Times New Roman"/>
          <w:szCs w:val="24"/>
        </w:rPr>
        <w:t xml:space="preserve">A népi művészeti alkotások megismerésével, megnevezésével, az önismeret és a társas kapcsolati kultúra az együttműködő készség megalapozásával, a közös alkotások létrehozásával és a saját alkotás értékelésével kell lehetőséget teremteni a </w:t>
      </w:r>
      <w:r w:rsidRPr="00184730">
        <w:rPr>
          <w:rFonts w:ascii="Times New Roman" w:hAnsi="Times New Roman"/>
        </w:rPr>
        <w:t>középsúlyosan értelmi fogyatékos tanuló</w:t>
      </w:r>
      <w:r w:rsidRPr="00184730">
        <w:rPr>
          <w:rFonts w:ascii="Times New Roman" w:hAnsi="Times New Roman"/>
          <w:szCs w:val="24"/>
        </w:rPr>
        <w:t xml:space="preserve"> fejlődésére.</w:t>
      </w:r>
    </w:p>
    <w:p w:rsidR="00CA0972" w:rsidRPr="00184730" w:rsidRDefault="00CA0972" w:rsidP="00EA47CA">
      <w:pPr>
        <w:pStyle w:val="Szvegtrzs"/>
        <w:spacing w:after="0" w:line="100" w:lineRule="atLeast"/>
        <w:jc w:val="both"/>
        <w:rPr>
          <w:rFonts w:ascii="Times New Roman" w:hAnsi="Times New Roman"/>
          <w:szCs w:val="24"/>
        </w:rPr>
      </w:pPr>
      <w:r w:rsidRPr="00184730">
        <w:rPr>
          <w:rFonts w:ascii="Times New Roman" w:hAnsi="Times New Roman"/>
          <w:szCs w:val="24"/>
        </w:rPr>
        <w:t xml:space="preserve">A természettudományos és technikai kompetencia fejlesztését elősegíti a környezet tárgyainak és anyagainak alapos és részletes, vizuális és taktilis megfigyelése, megismerése. </w:t>
      </w:r>
    </w:p>
    <w:p w:rsidR="00CA0972" w:rsidRPr="00184730" w:rsidRDefault="00CA0972" w:rsidP="00EA47CA">
      <w:pPr>
        <w:pStyle w:val="Szvegtrzs"/>
        <w:spacing w:after="0" w:line="100" w:lineRule="atLeast"/>
        <w:jc w:val="both"/>
        <w:rPr>
          <w:rFonts w:ascii="Times New Roman" w:hAnsi="Times New Roman"/>
          <w:szCs w:val="24"/>
        </w:rPr>
      </w:pPr>
      <w:r w:rsidRPr="00184730">
        <w:rPr>
          <w:rFonts w:ascii="Times New Roman" w:hAnsi="Times New Roman"/>
          <w:szCs w:val="24"/>
        </w:rPr>
        <w:t xml:space="preserve">Az esztétikai-művészeti tudatosság és kifejezőképesség kompetencia fejlesztéséhez a vizuális művészetek iránti érdeklődés felkeltésével, és az önálló ízlés és stílus megalapozásával járul hozzá a tantárgy. </w:t>
      </w:r>
    </w:p>
    <w:p w:rsidR="00CA0972" w:rsidRDefault="00CA0972" w:rsidP="00EA47CA">
      <w:pPr>
        <w:pStyle w:val="Szvegtrzs"/>
        <w:spacing w:after="0" w:line="100" w:lineRule="atLeast"/>
        <w:jc w:val="both"/>
        <w:rPr>
          <w:rFonts w:ascii="Calibri" w:hAnsi="Calibri" w:cs="Calibri"/>
          <w:szCs w:val="24"/>
        </w:rPr>
      </w:pPr>
    </w:p>
    <w:p w:rsidR="00CA0972" w:rsidRDefault="00CA0972" w:rsidP="00EA47CA">
      <w:pPr>
        <w:pStyle w:val="Szvegtrzs"/>
        <w:spacing w:after="0" w:line="100" w:lineRule="atLeast"/>
        <w:jc w:val="both"/>
        <w:rPr>
          <w:rFonts w:ascii="Calibri" w:hAnsi="Calibri" w:cs="Calibri"/>
          <w:szCs w:val="24"/>
        </w:rPr>
      </w:pPr>
    </w:p>
    <w:p w:rsidR="00CA0972" w:rsidRDefault="00CA0972" w:rsidP="00EA47CA">
      <w:pPr>
        <w:pStyle w:val="Szvegtrzs"/>
        <w:spacing w:after="0" w:line="100" w:lineRule="atLeast"/>
        <w:jc w:val="both"/>
        <w:rPr>
          <w:rFonts w:ascii="Calibri" w:hAnsi="Calibri" w:cs="Calibri"/>
          <w:szCs w:val="24"/>
        </w:rPr>
      </w:pPr>
    </w:p>
    <w:p w:rsidR="00CA0972" w:rsidRDefault="00CA0972" w:rsidP="00EA47CA">
      <w:pPr>
        <w:pStyle w:val="Szvegtrzs"/>
        <w:spacing w:after="0" w:line="100" w:lineRule="atLeast"/>
        <w:jc w:val="both"/>
        <w:rPr>
          <w:rFonts w:ascii="Calibri" w:hAnsi="Calibri" w:cs="Calibri"/>
          <w:szCs w:val="24"/>
        </w:rPr>
      </w:pPr>
    </w:p>
    <w:p w:rsidR="00CA0972" w:rsidRDefault="00CA0972" w:rsidP="00EA47CA">
      <w:pPr>
        <w:pStyle w:val="Szvegtrzs"/>
        <w:spacing w:after="0" w:line="100" w:lineRule="atLeast"/>
        <w:jc w:val="both"/>
        <w:rPr>
          <w:rFonts w:ascii="Calibri" w:hAnsi="Calibri" w:cs="Calibri"/>
          <w:szCs w:val="24"/>
        </w:rPr>
      </w:pPr>
    </w:p>
    <w:p w:rsidR="00CA0972" w:rsidRDefault="00CA0972" w:rsidP="00EA47CA">
      <w:pPr>
        <w:pStyle w:val="Szvegtrzs"/>
        <w:spacing w:after="0" w:line="100" w:lineRule="atLeast"/>
        <w:jc w:val="both"/>
        <w:rPr>
          <w:rFonts w:ascii="Calibri" w:hAnsi="Calibri" w:cs="Calibri"/>
          <w:szCs w:val="24"/>
        </w:rPr>
      </w:pPr>
    </w:p>
    <w:p w:rsidR="00CA0972" w:rsidRDefault="00CA0972" w:rsidP="00EA47CA">
      <w:pPr>
        <w:pStyle w:val="Szvegtrzs"/>
        <w:spacing w:after="0" w:line="100" w:lineRule="atLeast"/>
        <w:jc w:val="both"/>
        <w:rPr>
          <w:rFonts w:ascii="Calibri" w:hAnsi="Calibri" w:cs="Calibri"/>
          <w:szCs w:val="24"/>
        </w:rPr>
      </w:pPr>
    </w:p>
    <w:p w:rsidR="00CA0972" w:rsidRPr="00EA47CA" w:rsidRDefault="00CA0972" w:rsidP="00EA47CA">
      <w:pPr>
        <w:widowControl w:val="0"/>
        <w:suppressAutoHyphens/>
        <w:spacing w:after="0" w:line="240" w:lineRule="auto"/>
        <w:rPr>
          <w:rFonts w:ascii="Times New Roman" w:hAnsi="Times New Roman"/>
          <w:b/>
          <w:color w:val="000000"/>
          <w:lang w:eastAsia="hu-HU"/>
        </w:rPr>
      </w:pPr>
    </w:p>
    <w:p w:rsidR="00CA0972" w:rsidRPr="00EA47CA" w:rsidRDefault="00CA0972" w:rsidP="00EA47CA">
      <w:pPr>
        <w:widowControl w:val="0"/>
        <w:suppressAutoHyphens/>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A tanterv teljesítéséhez javasolt órakeret</w:t>
      </w:r>
    </w:p>
    <w:p w:rsidR="00CA0972" w:rsidRDefault="00CA0972" w:rsidP="00EA47CA">
      <w:pPr>
        <w:widowControl w:val="0"/>
        <w:suppressAutoHyphens/>
        <w:spacing w:after="0" w:line="240" w:lineRule="auto"/>
        <w:rPr>
          <w:rFonts w:ascii="Times New Roman" w:hAnsi="Times New Roman"/>
          <w:color w:val="000000"/>
          <w:lang w:eastAsia="hu-HU"/>
        </w:rPr>
      </w:pPr>
    </w:p>
    <w:p w:rsidR="00CA0972" w:rsidRDefault="00CA0972" w:rsidP="00EA47CA">
      <w:pPr>
        <w:widowControl w:val="0"/>
        <w:suppressAutoHyphens/>
        <w:spacing w:after="0" w:line="240" w:lineRule="auto"/>
        <w:rPr>
          <w:rFonts w:ascii="Times New Roman" w:hAnsi="Times New Roman"/>
          <w:color w:val="000000"/>
          <w:lang w:eastAsia="hu-HU"/>
        </w:rPr>
      </w:pPr>
    </w:p>
    <w:p w:rsidR="00CA0972" w:rsidRDefault="00CA0972" w:rsidP="00EA47CA">
      <w:pPr>
        <w:widowControl w:val="0"/>
        <w:suppressAutoHyphens/>
        <w:spacing w:after="0" w:line="240" w:lineRule="auto"/>
        <w:rPr>
          <w:rFonts w:ascii="Times New Roman" w:hAnsi="Times New Roman"/>
          <w:color w:val="000000"/>
          <w:lang w:eastAsia="hu-HU"/>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5099"/>
        <w:gridCol w:w="794"/>
      </w:tblGrid>
      <w:tr w:rsidR="00CA0972" w:rsidRPr="0047396B" w:rsidTr="00FF44B4">
        <w:trPr>
          <w:cantSplit/>
          <w:trHeight w:val="454"/>
          <w:jc w:val="center"/>
        </w:trPr>
        <w:tc>
          <w:tcPr>
            <w:tcW w:w="5099" w:type="dxa"/>
            <w:vAlign w:val="center"/>
          </w:tcPr>
          <w:p w:rsidR="00CA0972" w:rsidRPr="00C62C22" w:rsidRDefault="00CA0972" w:rsidP="007E2F9D">
            <w:pPr>
              <w:pStyle w:val="Cm"/>
              <w:snapToGrid w:val="0"/>
              <w:jc w:val="both"/>
              <w:rPr>
                <w:sz w:val="22"/>
                <w:szCs w:val="22"/>
              </w:rPr>
            </w:pPr>
            <w:r w:rsidRPr="00C62C22">
              <w:rPr>
                <w:sz w:val="22"/>
                <w:szCs w:val="22"/>
              </w:rPr>
              <w:t>Évfolyamok</w:t>
            </w:r>
          </w:p>
        </w:tc>
        <w:tc>
          <w:tcPr>
            <w:tcW w:w="794" w:type="dxa"/>
            <w:vAlign w:val="center"/>
          </w:tcPr>
          <w:p w:rsidR="00CA0972" w:rsidRPr="00C62C22" w:rsidRDefault="00CA0972" w:rsidP="007E2F9D">
            <w:pPr>
              <w:pStyle w:val="Cm"/>
              <w:snapToGrid w:val="0"/>
              <w:jc w:val="both"/>
              <w:rPr>
                <w:sz w:val="22"/>
                <w:szCs w:val="22"/>
              </w:rPr>
            </w:pPr>
            <w:r w:rsidRPr="00C62C22">
              <w:rPr>
                <w:sz w:val="22"/>
                <w:szCs w:val="22"/>
              </w:rPr>
              <w:t>3.</w:t>
            </w:r>
          </w:p>
        </w:tc>
      </w:tr>
      <w:tr w:rsidR="00CA0972" w:rsidRPr="0047396B" w:rsidTr="00FF44B4">
        <w:trPr>
          <w:cantSplit/>
          <w:trHeight w:val="454"/>
          <w:jc w:val="center"/>
        </w:trPr>
        <w:tc>
          <w:tcPr>
            <w:tcW w:w="5099" w:type="dxa"/>
            <w:vAlign w:val="center"/>
          </w:tcPr>
          <w:p w:rsidR="00CA0972" w:rsidRPr="00C62C22" w:rsidRDefault="00CA0972" w:rsidP="007E2F9D">
            <w:pPr>
              <w:pStyle w:val="Cm"/>
              <w:snapToGrid w:val="0"/>
              <w:jc w:val="both"/>
              <w:rPr>
                <w:sz w:val="22"/>
                <w:szCs w:val="22"/>
              </w:rPr>
            </w:pPr>
            <w:r w:rsidRPr="00C62C22">
              <w:rPr>
                <w:sz w:val="22"/>
                <w:szCs w:val="22"/>
              </w:rPr>
              <w:t>Heti órakeret</w:t>
            </w:r>
          </w:p>
        </w:tc>
        <w:tc>
          <w:tcPr>
            <w:tcW w:w="794" w:type="dxa"/>
            <w:vAlign w:val="center"/>
          </w:tcPr>
          <w:p w:rsidR="00CA0972" w:rsidRPr="00C62C22" w:rsidRDefault="00CA0972" w:rsidP="007E2F9D">
            <w:pPr>
              <w:pStyle w:val="Cm"/>
              <w:snapToGrid w:val="0"/>
              <w:jc w:val="both"/>
              <w:rPr>
                <w:b w:val="0"/>
                <w:sz w:val="22"/>
                <w:szCs w:val="22"/>
              </w:rPr>
            </w:pPr>
            <w:r w:rsidRPr="00C62C22">
              <w:rPr>
                <w:b w:val="0"/>
                <w:sz w:val="22"/>
                <w:szCs w:val="22"/>
              </w:rPr>
              <w:t>2</w:t>
            </w:r>
          </w:p>
        </w:tc>
      </w:tr>
      <w:tr w:rsidR="00CA0972" w:rsidRPr="0047396B" w:rsidTr="00FF44B4">
        <w:trPr>
          <w:cantSplit/>
          <w:trHeight w:val="454"/>
          <w:jc w:val="center"/>
        </w:trPr>
        <w:tc>
          <w:tcPr>
            <w:tcW w:w="5099" w:type="dxa"/>
            <w:vAlign w:val="center"/>
          </w:tcPr>
          <w:p w:rsidR="00CA0972" w:rsidRPr="00C62C22" w:rsidRDefault="00CA0972" w:rsidP="007E2F9D">
            <w:pPr>
              <w:pStyle w:val="Cm"/>
              <w:snapToGrid w:val="0"/>
              <w:jc w:val="both"/>
              <w:rPr>
                <w:sz w:val="22"/>
                <w:szCs w:val="22"/>
              </w:rPr>
            </w:pPr>
            <w:r w:rsidRPr="00C62C22">
              <w:rPr>
                <w:sz w:val="22"/>
                <w:szCs w:val="22"/>
              </w:rPr>
              <w:t xml:space="preserve"> éves órakeret</w:t>
            </w:r>
          </w:p>
        </w:tc>
        <w:tc>
          <w:tcPr>
            <w:tcW w:w="794" w:type="dxa"/>
            <w:vAlign w:val="center"/>
          </w:tcPr>
          <w:p w:rsidR="00CA0972" w:rsidRPr="00C62C22" w:rsidRDefault="00CA0972" w:rsidP="007E2F9D">
            <w:pPr>
              <w:pStyle w:val="Cm"/>
              <w:snapToGrid w:val="0"/>
              <w:jc w:val="both"/>
              <w:rPr>
                <w:b w:val="0"/>
                <w:sz w:val="22"/>
                <w:szCs w:val="22"/>
              </w:rPr>
            </w:pPr>
            <w:r w:rsidRPr="00C62C22">
              <w:rPr>
                <w:b w:val="0"/>
                <w:sz w:val="22"/>
                <w:szCs w:val="22"/>
              </w:rPr>
              <w:t>72</w:t>
            </w:r>
          </w:p>
        </w:tc>
      </w:tr>
      <w:tr w:rsidR="00CA0972" w:rsidRPr="0047396B" w:rsidTr="00FF44B4">
        <w:trPr>
          <w:cantSplit/>
          <w:trHeight w:val="454"/>
          <w:jc w:val="center"/>
        </w:trPr>
        <w:tc>
          <w:tcPr>
            <w:tcW w:w="5099" w:type="dxa"/>
            <w:vAlign w:val="center"/>
          </w:tcPr>
          <w:p w:rsidR="00CA0972" w:rsidRPr="00C62C22" w:rsidRDefault="00CA0972" w:rsidP="007E2F9D">
            <w:pPr>
              <w:pStyle w:val="Cm"/>
              <w:snapToGrid w:val="0"/>
              <w:jc w:val="both"/>
              <w:rPr>
                <w:sz w:val="22"/>
                <w:szCs w:val="22"/>
              </w:rPr>
            </w:pPr>
            <w:r w:rsidRPr="00C62C22">
              <w:rPr>
                <w:sz w:val="22"/>
                <w:szCs w:val="22"/>
              </w:rPr>
              <w:lastRenderedPageBreak/>
              <w:t>Ebből kötött</w:t>
            </w:r>
          </w:p>
        </w:tc>
        <w:tc>
          <w:tcPr>
            <w:tcW w:w="794" w:type="dxa"/>
            <w:vAlign w:val="center"/>
          </w:tcPr>
          <w:p w:rsidR="00CA0972" w:rsidRPr="00C62C22" w:rsidRDefault="00CA0972" w:rsidP="007E2F9D">
            <w:pPr>
              <w:pStyle w:val="Cm"/>
              <w:snapToGrid w:val="0"/>
              <w:jc w:val="both"/>
              <w:rPr>
                <w:b w:val="0"/>
                <w:sz w:val="22"/>
                <w:szCs w:val="22"/>
              </w:rPr>
            </w:pPr>
            <w:r w:rsidRPr="00C62C22">
              <w:rPr>
                <w:b w:val="0"/>
                <w:sz w:val="22"/>
                <w:szCs w:val="22"/>
              </w:rPr>
              <w:t>65</w:t>
            </w:r>
          </w:p>
        </w:tc>
      </w:tr>
      <w:tr w:rsidR="00CA0972" w:rsidRPr="0047396B" w:rsidTr="00FF44B4">
        <w:trPr>
          <w:cantSplit/>
          <w:trHeight w:val="454"/>
          <w:jc w:val="center"/>
        </w:trPr>
        <w:tc>
          <w:tcPr>
            <w:tcW w:w="5099" w:type="dxa"/>
            <w:vAlign w:val="center"/>
          </w:tcPr>
          <w:p w:rsidR="00CA0972" w:rsidRPr="00C62C22" w:rsidRDefault="00CA0972" w:rsidP="007E2F9D">
            <w:pPr>
              <w:pStyle w:val="Cm"/>
              <w:snapToGrid w:val="0"/>
              <w:jc w:val="both"/>
              <w:rPr>
                <w:sz w:val="22"/>
                <w:szCs w:val="22"/>
              </w:rPr>
            </w:pPr>
            <w:r w:rsidRPr="00C62C22">
              <w:rPr>
                <w:sz w:val="22"/>
                <w:szCs w:val="22"/>
              </w:rPr>
              <w:t>Szabadon tervezhető órakeret</w:t>
            </w:r>
          </w:p>
        </w:tc>
        <w:tc>
          <w:tcPr>
            <w:tcW w:w="794" w:type="dxa"/>
            <w:vAlign w:val="center"/>
          </w:tcPr>
          <w:p w:rsidR="00CA0972" w:rsidRPr="00C62C22" w:rsidRDefault="00CA0972" w:rsidP="007E2F9D">
            <w:pPr>
              <w:pStyle w:val="Cm"/>
              <w:snapToGrid w:val="0"/>
              <w:jc w:val="both"/>
              <w:rPr>
                <w:b w:val="0"/>
                <w:sz w:val="22"/>
                <w:szCs w:val="22"/>
              </w:rPr>
            </w:pPr>
            <w:r w:rsidRPr="00C62C22">
              <w:rPr>
                <w:b w:val="0"/>
                <w:sz w:val="22"/>
                <w:szCs w:val="22"/>
              </w:rPr>
              <w:t>7</w:t>
            </w:r>
          </w:p>
        </w:tc>
      </w:tr>
    </w:tbl>
    <w:p w:rsidR="00CA0972" w:rsidRPr="0047396B" w:rsidRDefault="00CA0972" w:rsidP="0044241D">
      <w:pPr>
        <w:pStyle w:val="Cm"/>
        <w:jc w:val="both"/>
        <w:rPr>
          <w:b w:val="0"/>
          <w:sz w:val="22"/>
          <w:szCs w:val="22"/>
        </w:rPr>
      </w:pPr>
    </w:p>
    <w:p w:rsidR="00CA0972" w:rsidRPr="00EA47CA" w:rsidRDefault="00CA0972" w:rsidP="00001D50">
      <w:pPr>
        <w:keepNext/>
        <w:widowControl w:val="0"/>
        <w:suppressAutoHyphens/>
        <w:spacing w:before="240" w:after="120" w:line="240" w:lineRule="auto"/>
        <w:rPr>
          <w:rFonts w:ascii="Albany" w:hAnsi="Albany"/>
          <w:i/>
          <w:color w:val="000000"/>
          <w:sz w:val="28"/>
          <w:szCs w:val="20"/>
          <w:lang w:eastAsia="hu-HU"/>
        </w:rPr>
      </w:pPr>
    </w:p>
    <w:p w:rsidR="00CA0972" w:rsidRPr="00EA47CA" w:rsidRDefault="00CA0972" w:rsidP="00EA47CA">
      <w:pPr>
        <w:widowControl w:val="0"/>
        <w:suppressAutoHyphens/>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A tantárgy témáinak feldolgozására javasolt időkeret</w:t>
      </w:r>
    </w:p>
    <w:p w:rsidR="00CA0972" w:rsidRPr="00EA47CA" w:rsidRDefault="00CA0972" w:rsidP="00EA47CA">
      <w:pPr>
        <w:widowControl w:val="0"/>
        <w:suppressAutoHyphens/>
        <w:spacing w:after="0" w:line="240" w:lineRule="auto"/>
        <w:rPr>
          <w:rFonts w:ascii="Times New Roman" w:hAnsi="Times New Roman"/>
          <w:color w:val="00000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22"/>
        <w:gridCol w:w="850"/>
      </w:tblGrid>
      <w:tr w:rsidR="00CA0972" w:rsidRPr="00EA47CA" w:rsidTr="00906B1B">
        <w:trPr>
          <w:cantSplit/>
          <w:trHeight w:val="454"/>
          <w:jc w:val="center"/>
        </w:trPr>
        <w:tc>
          <w:tcPr>
            <w:tcW w:w="4222" w:type="dxa"/>
            <w:vAlign w:val="center"/>
          </w:tcPr>
          <w:p w:rsidR="00CA0972" w:rsidRPr="00EA47CA" w:rsidRDefault="00CA0972" w:rsidP="00EA47CA">
            <w:pPr>
              <w:widowControl w:val="0"/>
              <w:suppressAutoHyphens/>
              <w:snapToGrid w:val="0"/>
              <w:spacing w:after="0" w:line="240" w:lineRule="auto"/>
              <w:jc w:val="center"/>
              <w:rPr>
                <w:rFonts w:ascii="Times New Roman" w:hAnsi="Times New Roman"/>
                <w:b/>
                <w:color w:val="000000"/>
                <w:lang w:eastAsia="hu-HU"/>
              </w:rPr>
            </w:pPr>
            <w:r w:rsidRPr="00EA47CA">
              <w:rPr>
                <w:rFonts w:ascii="Times New Roman" w:hAnsi="Times New Roman"/>
                <w:b/>
                <w:color w:val="000000"/>
                <w:lang w:eastAsia="hu-HU"/>
              </w:rPr>
              <w:t>Témakör / Évfolyam</w:t>
            </w:r>
          </w:p>
        </w:tc>
        <w:tc>
          <w:tcPr>
            <w:tcW w:w="850" w:type="dxa"/>
            <w:vAlign w:val="center"/>
          </w:tcPr>
          <w:p w:rsidR="00CA0972" w:rsidRPr="00EA47CA" w:rsidRDefault="00CA0972" w:rsidP="00EA47CA">
            <w:pPr>
              <w:widowControl w:val="0"/>
              <w:suppressAutoHyphens/>
              <w:snapToGrid w:val="0"/>
              <w:spacing w:after="0" w:line="240" w:lineRule="auto"/>
              <w:jc w:val="center"/>
              <w:rPr>
                <w:rFonts w:ascii="Times New Roman" w:hAnsi="Times New Roman"/>
                <w:b/>
                <w:color w:val="000000"/>
                <w:lang w:eastAsia="hu-HU"/>
              </w:rPr>
            </w:pPr>
            <w:r w:rsidRPr="00EA47CA">
              <w:rPr>
                <w:rFonts w:ascii="Times New Roman" w:hAnsi="Times New Roman"/>
                <w:b/>
                <w:color w:val="000000"/>
                <w:lang w:eastAsia="hu-HU"/>
              </w:rPr>
              <w:t>3</w:t>
            </w:r>
            <w:r>
              <w:rPr>
                <w:rFonts w:ascii="Times New Roman" w:hAnsi="Times New Roman"/>
                <w:b/>
                <w:color w:val="000000"/>
                <w:lang w:eastAsia="hu-HU"/>
              </w:rPr>
              <w:t>.</w:t>
            </w:r>
          </w:p>
        </w:tc>
      </w:tr>
      <w:tr w:rsidR="00CA0972" w:rsidRPr="00EA47CA" w:rsidTr="00906B1B">
        <w:trPr>
          <w:cantSplit/>
          <w:trHeight w:val="454"/>
          <w:jc w:val="center"/>
        </w:trPr>
        <w:tc>
          <w:tcPr>
            <w:tcW w:w="4222" w:type="dxa"/>
            <w:vAlign w:val="center"/>
          </w:tcPr>
          <w:p w:rsidR="00CA0972" w:rsidRPr="00EA47CA" w:rsidRDefault="00CA0972" w:rsidP="00EA47CA">
            <w:pPr>
              <w:widowControl w:val="0"/>
              <w:suppressAutoHyphens/>
              <w:snapToGrid w:val="0"/>
              <w:spacing w:after="0" w:line="240" w:lineRule="auto"/>
              <w:ind w:left="94"/>
              <w:rPr>
                <w:rFonts w:ascii="Times New Roman" w:hAnsi="Times New Roman"/>
                <w:b/>
                <w:color w:val="000000"/>
                <w:lang w:eastAsia="hu-HU"/>
              </w:rPr>
            </w:pPr>
            <w:r w:rsidRPr="00EA47CA">
              <w:rPr>
                <w:rFonts w:ascii="Times New Roman" w:hAnsi="Times New Roman"/>
                <w:b/>
                <w:color w:val="000000"/>
                <w:lang w:eastAsia="hu-HU"/>
              </w:rPr>
              <w:t>1. Formázás különböző anyagokból</w:t>
            </w:r>
          </w:p>
        </w:tc>
        <w:tc>
          <w:tcPr>
            <w:tcW w:w="850" w:type="dxa"/>
            <w:vAlign w:val="center"/>
          </w:tcPr>
          <w:p w:rsidR="00CA0972" w:rsidRPr="00EA47CA" w:rsidRDefault="00CA0972" w:rsidP="00EA47CA">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24</w:t>
            </w:r>
          </w:p>
        </w:tc>
      </w:tr>
      <w:tr w:rsidR="00CA0972" w:rsidRPr="00EA47CA" w:rsidTr="00906B1B">
        <w:trPr>
          <w:cantSplit/>
          <w:trHeight w:val="454"/>
          <w:jc w:val="center"/>
        </w:trPr>
        <w:tc>
          <w:tcPr>
            <w:tcW w:w="4222" w:type="dxa"/>
            <w:vAlign w:val="center"/>
          </w:tcPr>
          <w:p w:rsidR="00CA0972" w:rsidRPr="00EA47CA" w:rsidRDefault="00CA0972" w:rsidP="00EA47CA">
            <w:pPr>
              <w:widowControl w:val="0"/>
              <w:suppressAutoHyphens/>
              <w:snapToGrid w:val="0"/>
              <w:spacing w:after="0" w:line="240" w:lineRule="auto"/>
              <w:ind w:left="94"/>
              <w:rPr>
                <w:rFonts w:ascii="Times New Roman" w:hAnsi="Times New Roman"/>
                <w:b/>
                <w:color w:val="000000"/>
                <w:lang w:eastAsia="hu-HU"/>
              </w:rPr>
            </w:pPr>
            <w:r w:rsidRPr="00EA47CA">
              <w:rPr>
                <w:rFonts w:ascii="Times New Roman" w:hAnsi="Times New Roman"/>
                <w:b/>
                <w:color w:val="000000"/>
                <w:lang w:eastAsia="hu-HU"/>
              </w:rPr>
              <w:t>2. Építés</w:t>
            </w:r>
          </w:p>
        </w:tc>
        <w:tc>
          <w:tcPr>
            <w:tcW w:w="850" w:type="dxa"/>
            <w:vAlign w:val="center"/>
          </w:tcPr>
          <w:p w:rsidR="00CA0972" w:rsidRPr="00EA47CA" w:rsidRDefault="00CA0972" w:rsidP="00EA47CA">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20</w:t>
            </w:r>
          </w:p>
        </w:tc>
      </w:tr>
      <w:tr w:rsidR="00CA0972" w:rsidRPr="00EA47CA" w:rsidTr="00906B1B">
        <w:trPr>
          <w:cantSplit/>
          <w:trHeight w:val="454"/>
          <w:jc w:val="center"/>
        </w:trPr>
        <w:tc>
          <w:tcPr>
            <w:tcW w:w="4222" w:type="dxa"/>
            <w:vAlign w:val="center"/>
          </w:tcPr>
          <w:p w:rsidR="00CA0972" w:rsidRPr="00EA47CA" w:rsidRDefault="00CA0972" w:rsidP="00EA47CA">
            <w:pPr>
              <w:widowControl w:val="0"/>
              <w:suppressAutoHyphens/>
              <w:snapToGrid w:val="0"/>
              <w:spacing w:after="0" w:line="240" w:lineRule="auto"/>
              <w:ind w:left="94"/>
              <w:rPr>
                <w:rFonts w:ascii="Times New Roman" w:hAnsi="Times New Roman"/>
                <w:b/>
                <w:color w:val="000000"/>
                <w:lang w:eastAsia="hu-HU"/>
              </w:rPr>
            </w:pPr>
            <w:r w:rsidRPr="00EA47CA">
              <w:rPr>
                <w:rFonts w:ascii="Times New Roman" w:hAnsi="Times New Roman"/>
                <w:b/>
                <w:color w:val="000000"/>
                <w:lang w:eastAsia="hu-HU"/>
              </w:rPr>
              <w:t>3. Papír formálása, alakítása</w:t>
            </w:r>
          </w:p>
        </w:tc>
        <w:tc>
          <w:tcPr>
            <w:tcW w:w="850" w:type="dxa"/>
            <w:vAlign w:val="center"/>
          </w:tcPr>
          <w:p w:rsidR="00CA0972" w:rsidRPr="00EA47CA" w:rsidRDefault="00CA0972" w:rsidP="00EA47CA">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10</w:t>
            </w:r>
          </w:p>
        </w:tc>
      </w:tr>
      <w:tr w:rsidR="00CA0972" w:rsidRPr="00EA47CA" w:rsidTr="00906B1B">
        <w:trPr>
          <w:cantSplit/>
          <w:trHeight w:val="454"/>
          <w:jc w:val="center"/>
        </w:trPr>
        <w:tc>
          <w:tcPr>
            <w:tcW w:w="4222" w:type="dxa"/>
            <w:vAlign w:val="center"/>
          </w:tcPr>
          <w:p w:rsidR="00CA0972" w:rsidRPr="00EA47CA" w:rsidRDefault="00CA0972" w:rsidP="00EA47CA">
            <w:pPr>
              <w:widowControl w:val="0"/>
              <w:suppressAutoHyphens/>
              <w:snapToGrid w:val="0"/>
              <w:spacing w:after="0" w:line="240" w:lineRule="auto"/>
              <w:ind w:left="94"/>
              <w:rPr>
                <w:rFonts w:ascii="Times New Roman" w:hAnsi="Times New Roman"/>
                <w:b/>
                <w:color w:val="000000"/>
                <w:lang w:eastAsia="hu-HU"/>
              </w:rPr>
            </w:pPr>
            <w:r w:rsidRPr="00EA47CA">
              <w:rPr>
                <w:rFonts w:ascii="Times New Roman" w:hAnsi="Times New Roman"/>
                <w:b/>
                <w:color w:val="000000"/>
                <w:lang w:eastAsia="hu-HU"/>
              </w:rPr>
              <w:t>4. Vizuális ábrázolás</w:t>
            </w:r>
          </w:p>
        </w:tc>
        <w:tc>
          <w:tcPr>
            <w:tcW w:w="850" w:type="dxa"/>
            <w:vAlign w:val="center"/>
          </w:tcPr>
          <w:p w:rsidR="00CA0972" w:rsidRPr="00EA47CA" w:rsidRDefault="00CA0972" w:rsidP="00EA47CA">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11</w:t>
            </w:r>
          </w:p>
        </w:tc>
      </w:tr>
      <w:tr w:rsidR="00CA0972" w:rsidRPr="00EA47CA" w:rsidTr="00906B1B">
        <w:trPr>
          <w:cantSplit/>
          <w:trHeight w:val="454"/>
          <w:jc w:val="center"/>
        </w:trPr>
        <w:tc>
          <w:tcPr>
            <w:tcW w:w="4222" w:type="dxa"/>
            <w:vAlign w:val="center"/>
          </w:tcPr>
          <w:p w:rsidR="00CA0972" w:rsidRPr="00EA47CA" w:rsidRDefault="00CA0972" w:rsidP="00EA47CA">
            <w:pPr>
              <w:widowControl w:val="0"/>
              <w:suppressAutoHyphens/>
              <w:snapToGrid w:val="0"/>
              <w:spacing w:after="0" w:line="240" w:lineRule="auto"/>
              <w:ind w:left="94"/>
              <w:rPr>
                <w:rFonts w:ascii="Times New Roman" w:hAnsi="Times New Roman"/>
                <w:b/>
                <w:color w:val="000000"/>
                <w:lang w:eastAsia="hu-HU"/>
              </w:rPr>
            </w:pPr>
            <w:r w:rsidRPr="00EA47CA">
              <w:rPr>
                <w:rFonts w:ascii="Times New Roman" w:hAnsi="Times New Roman"/>
                <w:b/>
                <w:color w:val="000000"/>
                <w:lang w:eastAsia="hu-HU"/>
              </w:rPr>
              <w:t>5. Komplex alakító tevékenység</w:t>
            </w:r>
          </w:p>
        </w:tc>
        <w:tc>
          <w:tcPr>
            <w:tcW w:w="850" w:type="dxa"/>
            <w:vAlign w:val="center"/>
          </w:tcPr>
          <w:p w:rsidR="00CA0972" w:rsidRPr="00EA47CA" w:rsidRDefault="00CA0972" w:rsidP="00EA47CA">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w:t>
            </w:r>
          </w:p>
        </w:tc>
      </w:tr>
      <w:tr w:rsidR="00CA0972" w:rsidRPr="00EA47CA" w:rsidTr="00906B1B">
        <w:trPr>
          <w:cantSplit/>
          <w:trHeight w:val="454"/>
          <w:jc w:val="center"/>
        </w:trPr>
        <w:tc>
          <w:tcPr>
            <w:tcW w:w="4222" w:type="dxa"/>
            <w:vAlign w:val="center"/>
          </w:tcPr>
          <w:p w:rsidR="00CA0972" w:rsidRPr="00EA47CA" w:rsidRDefault="00CA0972" w:rsidP="00EA47CA">
            <w:pPr>
              <w:widowControl w:val="0"/>
              <w:suppressAutoHyphens/>
              <w:snapToGrid w:val="0"/>
              <w:spacing w:after="0" w:line="240" w:lineRule="auto"/>
              <w:ind w:left="94"/>
              <w:rPr>
                <w:rFonts w:ascii="Times New Roman" w:hAnsi="Times New Roman"/>
                <w:b/>
                <w:color w:val="000000"/>
                <w:lang w:eastAsia="hu-HU"/>
              </w:rPr>
            </w:pPr>
            <w:r w:rsidRPr="00EA47CA">
              <w:rPr>
                <w:rFonts w:ascii="Times New Roman" w:hAnsi="Times New Roman"/>
                <w:b/>
                <w:color w:val="000000"/>
                <w:lang w:eastAsia="hu-HU"/>
              </w:rPr>
              <w:t>6. Népünk művészete</w:t>
            </w:r>
          </w:p>
        </w:tc>
        <w:tc>
          <w:tcPr>
            <w:tcW w:w="850" w:type="dxa"/>
            <w:vAlign w:val="center"/>
          </w:tcPr>
          <w:p w:rsidR="00CA0972" w:rsidRPr="00EA47CA" w:rsidRDefault="00CA0972" w:rsidP="00EA47CA">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w:t>
            </w:r>
          </w:p>
        </w:tc>
      </w:tr>
      <w:tr w:rsidR="00CA0972" w:rsidRPr="00EA47CA" w:rsidTr="00906B1B">
        <w:trPr>
          <w:cantSplit/>
          <w:trHeight w:val="454"/>
          <w:jc w:val="center"/>
        </w:trPr>
        <w:tc>
          <w:tcPr>
            <w:tcW w:w="4222" w:type="dxa"/>
            <w:vAlign w:val="center"/>
          </w:tcPr>
          <w:p w:rsidR="00CA0972" w:rsidRPr="00EA47CA" w:rsidRDefault="00CA0972" w:rsidP="00EA47CA">
            <w:pPr>
              <w:widowControl w:val="0"/>
              <w:suppressAutoHyphens/>
              <w:snapToGrid w:val="0"/>
              <w:spacing w:after="0" w:line="240" w:lineRule="auto"/>
              <w:ind w:left="94"/>
              <w:rPr>
                <w:rFonts w:ascii="Times New Roman" w:hAnsi="Times New Roman"/>
                <w:b/>
                <w:color w:val="000000"/>
                <w:lang w:eastAsia="hu-HU"/>
              </w:rPr>
            </w:pPr>
            <w:r w:rsidRPr="00EA47CA">
              <w:rPr>
                <w:rFonts w:ascii="Times New Roman" w:hAnsi="Times New Roman"/>
                <w:b/>
                <w:color w:val="000000"/>
                <w:lang w:eastAsia="hu-HU"/>
              </w:rPr>
              <w:t>7. Elemi ismeretek művészeti alkotásokról</w:t>
            </w:r>
          </w:p>
        </w:tc>
        <w:tc>
          <w:tcPr>
            <w:tcW w:w="850" w:type="dxa"/>
            <w:vAlign w:val="center"/>
          </w:tcPr>
          <w:p w:rsidR="00CA0972" w:rsidRPr="00EA47CA" w:rsidRDefault="00CA0972" w:rsidP="00EA47CA">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w:t>
            </w:r>
          </w:p>
        </w:tc>
      </w:tr>
      <w:tr w:rsidR="00CA0972" w:rsidRPr="00EA47CA" w:rsidTr="00906B1B">
        <w:trPr>
          <w:cantSplit/>
          <w:trHeight w:val="454"/>
          <w:jc w:val="center"/>
        </w:trPr>
        <w:tc>
          <w:tcPr>
            <w:tcW w:w="4222" w:type="dxa"/>
            <w:vAlign w:val="center"/>
          </w:tcPr>
          <w:p w:rsidR="00CA0972" w:rsidRPr="00EA47CA" w:rsidRDefault="00CA0972" w:rsidP="00EA47CA">
            <w:pPr>
              <w:widowControl w:val="0"/>
              <w:suppressAutoHyphens/>
              <w:snapToGrid w:val="0"/>
              <w:spacing w:after="0" w:line="240" w:lineRule="auto"/>
              <w:ind w:left="94"/>
              <w:rPr>
                <w:rFonts w:ascii="Times New Roman" w:hAnsi="Times New Roman"/>
                <w:b/>
                <w:color w:val="000000"/>
                <w:lang w:eastAsia="hu-HU"/>
              </w:rPr>
            </w:pPr>
            <w:r>
              <w:rPr>
                <w:rFonts w:ascii="Times New Roman" w:hAnsi="Times New Roman"/>
                <w:b/>
                <w:color w:val="000000"/>
                <w:lang w:eastAsia="hu-HU"/>
              </w:rPr>
              <w:t xml:space="preserve">Szabadon tervezhető </w:t>
            </w:r>
            <w:r w:rsidRPr="00EA47CA">
              <w:rPr>
                <w:rFonts w:ascii="Times New Roman" w:hAnsi="Times New Roman"/>
                <w:b/>
                <w:color w:val="000000"/>
                <w:lang w:eastAsia="hu-HU"/>
              </w:rPr>
              <w:t>órakeret</w:t>
            </w:r>
          </w:p>
        </w:tc>
        <w:tc>
          <w:tcPr>
            <w:tcW w:w="850" w:type="dxa"/>
            <w:vAlign w:val="center"/>
          </w:tcPr>
          <w:p w:rsidR="00CA0972" w:rsidRPr="00EA47CA" w:rsidRDefault="00CA0972" w:rsidP="00EA47CA">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7</w:t>
            </w:r>
          </w:p>
        </w:tc>
      </w:tr>
    </w:tbl>
    <w:p w:rsidR="00CA0972" w:rsidRPr="00EA47CA" w:rsidRDefault="00CA0972" w:rsidP="00EA47CA"/>
    <w:p w:rsidR="00CA0972" w:rsidRPr="00EA47CA" w:rsidRDefault="00CA0972" w:rsidP="00EA47CA"/>
    <w:p w:rsidR="00CA0972" w:rsidRPr="008E37AC" w:rsidRDefault="00CA0972" w:rsidP="00EA47CA">
      <w:pPr>
        <w:pStyle w:val="Szvegtrzs"/>
        <w:spacing w:after="0" w:line="100" w:lineRule="atLeast"/>
        <w:jc w:val="both"/>
        <w:rPr>
          <w:rFonts w:ascii="Calibri" w:hAnsi="Calibri" w:cs="Calibri"/>
          <w:szCs w:val="24"/>
        </w:rPr>
      </w:pPr>
    </w:p>
    <w:p w:rsidR="00CA0972" w:rsidRDefault="00CA0972" w:rsidP="00450861">
      <w:r>
        <w:t>3. évfolyam:</w:t>
      </w:r>
    </w:p>
    <w:tbl>
      <w:tblPr>
        <w:tblpPr w:leftFromText="141" w:rightFromText="141" w:vertAnchor="text" w:horzAnchor="margin" w:tblpY="119"/>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184730" w:rsidTr="00450861">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Tantárgy: Ábrázolás - alakítás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1. Témakör: Formázások különböző anyagokból</w:t>
            </w:r>
          </w:p>
        </w:tc>
        <w:tc>
          <w:tcPr>
            <w:tcW w:w="1984" w:type="dxa"/>
            <w:tcBorders>
              <w:top w:val="single" w:sz="2" w:space="0" w:color="000000"/>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Óraszám:24</w:t>
            </w:r>
          </w:p>
        </w:tc>
      </w:tr>
      <w:tr w:rsidR="00CA0972" w:rsidRPr="00184730" w:rsidTr="00450861">
        <w:trPr>
          <w:cantSplit/>
        </w:trPr>
        <w:tc>
          <w:tcPr>
            <w:tcW w:w="9553" w:type="dxa"/>
            <w:gridSpan w:val="4"/>
            <w:tcBorders>
              <w:left w:val="single" w:sz="2" w:space="0" w:color="000000"/>
              <w:bottom w:val="single" w:sz="2" w:space="0" w:color="000000"/>
              <w:right w:val="single" w:sz="2" w:space="0" w:color="000000"/>
            </w:tcBorders>
          </w:tcPr>
          <w:p w:rsidR="00CA0972" w:rsidRPr="00AB676A" w:rsidRDefault="00CA0972" w:rsidP="00450861">
            <w:pPr>
              <w:pStyle w:val="Szvegtrzs"/>
              <w:spacing w:after="0" w:line="100" w:lineRule="atLeast"/>
              <w:rPr>
                <w:rFonts w:ascii="Times New Roman" w:hAnsi="Times New Roman"/>
                <w:szCs w:val="22"/>
              </w:rPr>
            </w:pPr>
            <w:r w:rsidRPr="00AB676A">
              <w:rPr>
                <w:rFonts w:ascii="Times New Roman" w:hAnsi="Times New Roman"/>
                <w:i/>
                <w:iCs/>
                <w:sz w:val="22"/>
              </w:rPr>
              <w:t xml:space="preserve">Előzetes tudás: </w:t>
            </w:r>
            <w:r w:rsidRPr="00AB676A">
              <w:rPr>
                <w:rFonts w:ascii="Times New Roman" w:hAnsi="Times New Roman"/>
                <w:sz w:val="22"/>
                <w:szCs w:val="22"/>
              </w:rPr>
              <w:t xml:space="preserve">Képes vonalhatárt tartva kitölteni az előrajzolt formát.  Megfelelően használja a festés és rajzolás eszközeit.  </w:t>
            </w:r>
          </w:p>
        </w:tc>
      </w:tr>
      <w:tr w:rsidR="00CA0972" w:rsidRPr="00184730" w:rsidTr="00450861">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i/>
                <w:iCs/>
              </w:rPr>
            </w:pPr>
            <w:r w:rsidRPr="00184730">
              <w:rPr>
                <w:rFonts w:ascii="Times New Roman" w:hAnsi="Times New Roman"/>
                <w:i/>
                <w:iCs/>
              </w:rPr>
              <w:t>Tantárgyi fejlesztési célok:</w:t>
            </w:r>
            <w:r w:rsidRPr="00184730">
              <w:rPr>
                <w:rFonts w:ascii="Times New Roman" w:hAnsi="Times New Roman"/>
              </w:rPr>
              <w:t xml:space="preserve"> Finommozgás fejlesztés, színismeret erősítése.</w:t>
            </w:r>
          </w:p>
        </w:tc>
      </w:tr>
      <w:tr w:rsidR="00CA0972" w:rsidRPr="00184730" w:rsidTr="00450861">
        <w:trPr>
          <w:cantSplit/>
        </w:trPr>
        <w:tc>
          <w:tcPr>
            <w:tcW w:w="3316" w:type="dxa"/>
            <w:gridSpan w:val="2"/>
            <w:tcBorders>
              <w:top w:val="single" w:sz="8" w:space="0" w:color="000000"/>
              <w:left w:val="single" w:sz="2" w:space="0" w:color="000000"/>
              <w:bottom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Elvárt teljesítmény</w:t>
            </w:r>
          </w:p>
        </w:tc>
      </w:tr>
      <w:tr w:rsidR="00CA0972" w:rsidRPr="00184730" w:rsidTr="00450861">
        <w:trPr>
          <w:cantSplit/>
        </w:trPr>
        <w:tc>
          <w:tcPr>
            <w:tcW w:w="3316" w:type="dxa"/>
            <w:gridSpan w:val="2"/>
            <w:tcBorders>
              <w:left w:val="single" w:sz="2" w:space="0" w:color="000000"/>
              <w:bottom w:val="single" w:sz="2" w:space="0" w:color="000000"/>
            </w:tcBorders>
          </w:tcPr>
          <w:p w:rsidR="00CA0972" w:rsidRPr="00184730" w:rsidRDefault="00CA0972" w:rsidP="00450861">
            <w:pPr>
              <w:autoSpaceDE w:val="0"/>
              <w:snapToGrid w:val="0"/>
              <w:rPr>
                <w:rFonts w:ascii="Times New Roman" w:hAnsi="Times New Roman"/>
              </w:rPr>
            </w:pPr>
            <w:r w:rsidRPr="00184730">
              <w:rPr>
                <w:rFonts w:ascii="Times New Roman" w:hAnsi="Times New Roman"/>
              </w:rPr>
              <w:t>A természetes és mesterséges formák hasonlóságainak megfigyelése segítséggel. Adott tevékenységeket végzése segítséggel.</w:t>
            </w:r>
          </w:p>
          <w:p w:rsidR="00CA0972" w:rsidRPr="00184730" w:rsidRDefault="00CA0972" w:rsidP="00450861">
            <w:pPr>
              <w:autoSpaceDE w:val="0"/>
              <w:rPr>
                <w:rFonts w:ascii="Times New Roman" w:hAnsi="Times New Roman"/>
              </w:rPr>
            </w:pPr>
            <w:r w:rsidRPr="00184730">
              <w:rPr>
                <w:rFonts w:ascii="Times New Roman" w:hAnsi="Times New Roman"/>
              </w:rPr>
              <w:lastRenderedPageBreak/>
              <w:t>Egyszerű emberalak készítése segítséggel.</w:t>
            </w:r>
          </w:p>
          <w:p w:rsidR="00CA0972" w:rsidRPr="00184730" w:rsidRDefault="00CA0972" w:rsidP="00450861">
            <w:pPr>
              <w:autoSpaceDE w:val="0"/>
              <w:snapToGrid w:val="0"/>
              <w:rPr>
                <w:rFonts w:ascii="Times New Roman" w:hAnsi="Times New Roman"/>
              </w:rPr>
            </w:pPr>
            <w:r w:rsidRPr="00184730">
              <w:rPr>
                <w:rFonts w:ascii="Times New Roman" w:hAnsi="Times New Roman"/>
              </w:rPr>
              <w:t>Egyszerű formák, tárgyak, készítése segítséggel.</w:t>
            </w:r>
          </w:p>
          <w:p w:rsidR="00CA0972" w:rsidRPr="00184730" w:rsidRDefault="00CA0972" w:rsidP="00450861">
            <w:pPr>
              <w:autoSpaceDE w:val="0"/>
              <w:spacing w:line="100" w:lineRule="atLeast"/>
              <w:rPr>
                <w:rFonts w:ascii="Times New Roman" w:hAnsi="Times New Roman"/>
              </w:rPr>
            </w:pPr>
            <w:r w:rsidRPr="00184730">
              <w:rPr>
                <w:rFonts w:ascii="Times New Roman" w:hAnsi="Times New Roman"/>
              </w:rPr>
              <w:t>Irányítással jellemző jegyeik alapján felismerhető ember, állat, növényábrázolások készítése.</w:t>
            </w:r>
          </w:p>
          <w:p w:rsidR="00CA0972" w:rsidRPr="00184730" w:rsidRDefault="00CA0972" w:rsidP="00450861">
            <w:pPr>
              <w:autoSpaceDE w:val="0"/>
              <w:snapToGrid w:val="0"/>
              <w:rPr>
                <w:rFonts w:ascii="Times New Roman" w:hAnsi="Times New Roman"/>
              </w:rPr>
            </w:pPr>
            <w:r w:rsidRPr="00184730">
              <w:rPr>
                <w:rFonts w:ascii="Times New Roman" w:hAnsi="Times New Roman"/>
              </w:rPr>
              <w:t>Anyagvizsgálat érzékszervi tapasztalás útján, tulajdonságok.</w:t>
            </w:r>
          </w:p>
          <w:p w:rsidR="00CA0972" w:rsidRPr="00184730" w:rsidRDefault="00CA0972" w:rsidP="00450861">
            <w:pPr>
              <w:autoSpaceDE w:val="0"/>
              <w:snapToGrid w:val="0"/>
              <w:spacing w:line="100" w:lineRule="atLeast"/>
              <w:rPr>
                <w:rFonts w:ascii="Times New Roman" w:hAnsi="Times New Roman"/>
              </w:rPr>
            </w:pPr>
            <w:r w:rsidRPr="00184730">
              <w:rPr>
                <w:rFonts w:ascii="Times New Roman" w:hAnsi="Times New Roman"/>
              </w:rPr>
              <w:t>Felület, szilárdság, forma, méret megismerése.</w:t>
            </w:r>
          </w:p>
          <w:p w:rsidR="00CA0972" w:rsidRPr="00184730" w:rsidRDefault="00CA0972" w:rsidP="00450861">
            <w:pPr>
              <w:autoSpaceDE w:val="0"/>
              <w:snapToGrid w:val="0"/>
              <w:rPr>
                <w:rFonts w:ascii="Times New Roman" w:hAnsi="Times New Roman"/>
              </w:rPr>
            </w:pPr>
            <w:r w:rsidRPr="00184730">
              <w:rPr>
                <w:rFonts w:ascii="Times New Roman" w:hAnsi="Times New Roman"/>
              </w:rPr>
              <w:t>Anyagok alakíthatósága.</w:t>
            </w:r>
          </w:p>
          <w:p w:rsidR="00CA0972" w:rsidRPr="00184730" w:rsidRDefault="00CA0972" w:rsidP="00450861">
            <w:pPr>
              <w:snapToGrid w:val="0"/>
              <w:rPr>
                <w:rFonts w:ascii="Times New Roman" w:hAnsi="Times New Roman"/>
              </w:rPr>
            </w:pPr>
          </w:p>
        </w:tc>
        <w:tc>
          <w:tcPr>
            <w:tcW w:w="4253" w:type="dxa"/>
            <w:tcBorders>
              <w:left w:val="single" w:sz="2" w:space="0" w:color="000000"/>
              <w:bottom w:val="single" w:sz="2" w:space="0" w:color="000000"/>
            </w:tcBorders>
          </w:tcPr>
          <w:p w:rsidR="00CA0972" w:rsidRPr="00184730" w:rsidRDefault="00CA0972" w:rsidP="00450861">
            <w:pPr>
              <w:snapToGrid w:val="0"/>
              <w:spacing w:line="100" w:lineRule="atLeast"/>
              <w:rPr>
                <w:rFonts w:ascii="Times New Roman" w:hAnsi="Times New Roman"/>
                <w:sz w:val="18"/>
                <w:szCs w:val="18"/>
              </w:rPr>
            </w:pPr>
            <w:r w:rsidRPr="00184730">
              <w:rPr>
                <w:rFonts w:ascii="Times New Roman" w:hAnsi="Times New Roman"/>
              </w:rPr>
              <w:lastRenderedPageBreak/>
              <w:t>Segítségge</w:t>
            </w:r>
            <w:r w:rsidRPr="00184730">
              <w:rPr>
                <w:rFonts w:ascii="Times New Roman" w:hAnsi="Times New Roman"/>
                <w:sz w:val="18"/>
                <w:szCs w:val="18"/>
              </w:rPr>
              <w:t>l</w:t>
            </w:r>
            <w:r w:rsidRPr="00184730">
              <w:rPr>
                <w:rFonts w:ascii="Times New Roman" w:hAnsi="Times New Roman"/>
              </w:rPr>
              <w:t xml:space="preserve">: </w:t>
            </w:r>
          </w:p>
          <w:p w:rsidR="00CA0972" w:rsidRPr="00184730" w:rsidRDefault="00CA0972" w:rsidP="00450861">
            <w:pPr>
              <w:snapToGrid w:val="0"/>
              <w:spacing w:line="100" w:lineRule="atLeast"/>
              <w:rPr>
                <w:rFonts w:ascii="Times New Roman" w:hAnsi="Times New Roman"/>
              </w:rPr>
            </w:pPr>
            <w:r w:rsidRPr="00184730">
              <w:rPr>
                <w:rFonts w:ascii="Times New Roman" w:hAnsi="Times New Roman"/>
              </w:rPr>
              <w:t xml:space="preserve"> A természetes és mesterséges környezet tárgyainak összehasonlítása.</w:t>
            </w:r>
          </w:p>
          <w:p w:rsidR="00CA0972" w:rsidRPr="00184730" w:rsidRDefault="00CA0972" w:rsidP="00450861">
            <w:pPr>
              <w:spacing w:line="100" w:lineRule="atLeast"/>
              <w:rPr>
                <w:rFonts w:ascii="Times New Roman" w:hAnsi="Times New Roman"/>
              </w:rPr>
            </w:pPr>
            <w:r w:rsidRPr="00184730">
              <w:rPr>
                <w:rFonts w:ascii="Times New Roman" w:hAnsi="Times New Roman"/>
              </w:rPr>
              <w:t>Homok formázása, homokvár építése. Homokozó formák használata.</w:t>
            </w:r>
          </w:p>
          <w:p w:rsidR="00CA0972" w:rsidRPr="00184730" w:rsidRDefault="00CA0972" w:rsidP="00450861">
            <w:pPr>
              <w:rPr>
                <w:rFonts w:ascii="Times New Roman" w:hAnsi="Times New Roman"/>
              </w:rPr>
            </w:pPr>
            <w:r w:rsidRPr="00184730">
              <w:rPr>
                <w:rFonts w:ascii="Times New Roman" w:hAnsi="Times New Roman"/>
              </w:rPr>
              <w:t>Hó formázása, hógolyó, hóember készítése.</w:t>
            </w:r>
          </w:p>
          <w:p w:rsidR="00CA0972" w:rsidRPr="00184730" w:rsidRDefault="00CA0972" w:rsidP="00450861">
            <w:pPr>
              <w:spacing w:line="100" w:lineRule="atLeast"/>
              <w:rPr>
                <w:rFonts w:ascii="Times New Roman" w:hAnsi="Times New Roman"/>
              </w:rPr>
            </w:pPr>
            <w:r w:rsidRPr="00184730">
              <w:rPr>
                <w:rFonts w:ascii="Times New Roman" w:hAnsi="Times New Roman"/>
              </w:rPr>
              <w:lastRenderedPageBreak/>
              <w:t>Alapelemek összeillesztésével emberalak készítés.</w:t>
            </w:r>
          </w:p>
          <w:p w:rsidR="00CA0972" w:rsidRPr="00184730" w:rsidRDefault="00CA0972" w:rsidP="00450861">
            <w:pPr>
              <w:spacing w:line="100" w:lineRule="atLeast"/>
              <w:rPr>
                <w:rFonts w:ascii="Times New Roman" w:hAnsi="Times New Roman"/>
              </w:rPr>
            </w:pPr>
            <w:r w:rsidRPr="00184730">
              <w:rPr>
                <w:rFonts w:ascii="Times New Roman" w:hAnsi="Times New Roman"/>
              </w:rPr>
              <w:t>Állatalakok ábrázolása jellegzetes jegyeik alapján.</w:t>
            </w:r>
          </w:p>
          <w:p w:rsidR="00CA0972" w:rsidRPr="00184730" w:rsidRDefault="00CA0972" w:rsidP="00450861">
            <w:pPr>
              <w:rPr>
                <w:rFonts w:ascii="Times New Roman" w:hAnsi="Times New Roman"/>
              </w:rPr>
            </w:pPr>
            <w:r w:rsidRPr="00184730">
              <w:rPr>
                <w:rFonts w:ascii="Times New Roman" w:hAnsi="Times New Roman"/>
              </w:rPr>
              <w:t>Gyurmázás, (plasztilin, só-liszt gyurma, agyag formázása).</w:t>
            </w:r>
          </w:p>
          <w:p w:rsidR="00CA0972" w:rsidRPr="00184730" w:rsidRDefault="00CA0972" w:rsidP="00450861">
            <w:pPr>
              <w:snapToGrid w:val="0"/>
              <w:rPr>
                <w:rFonts w:ascii="Times New Roman" w:hAnsi="Times New Roman"/>
              </w:rPr>
            </w:pPr>
            <w:r w:rsidRPr="00184730">
              <w:rPr>
                <w:rFonts w:ascii="Times New Roman" w:hAnsi="Times New Roman"/>
              </w:rPr>
              <w:t>Gipszmunka, bekarcolt, benyomkodott agyaglapra gipsz öntése, száradás után agyag eltávolítása.</w:t>
            </w:r>
          </w:p>
        </w:tc>
        <w:tc>
          <w:tcPr>
            <w:tcW w:w="1984" w:type="dxa"/>
            <w:tcBorders>
              <w:left w:val="single" w:sz="2" w:space="0" w:color="000000"/>
              <w:bottom w:val="single" w:sz="2" w:space="0" w:color="000000"/>
              <w:right w:val="single" w:sz="2" w:space="0" w:color="000000"/>
            </w:tcBorders>
          </w:tcPr>
          <w:p w:rsidR="00CA0972" w:rsidRPr="00AB676A" w:rsidRDefault="00CA0972" w:rsidP="00450861">
            <w:pPr>
              <w:pStyle w:val="Szvegtrzs"/>
              <w:spacing w:after="0" w:line="100" w:lineRule="atLeast"/>
              <w:rPr>
                <w:rFonts w:ascii="Times New Roman" w:hAnsi="Times New Roman"/>
                <w:szCs w:val="22"/>
              </w:rPr>
            </w:pPr>
            <w:r w:rsidRPr="00AB676A">
              <w:rPr>
                <w:rFonts w:ascii="Times New Roman" w:hAnsi="Times New Roman"/>
                <w:sz w:val="22"/>
                <w:szCs w:val="22"/>
              </w:rPr>
              <w:lastRenderedPageBreak/>
              <w:t>Képes elsajátítani különböző ábrázoló- alakító technikákat.</w:t>
            </w:r>
          </w:p>
          <w:p w:rsidR="00CA0972" w:rsidRPr="00184730" w:rsidRDefault="00CA0972" w:rsidP="00450861">
            <w:pPr>
              <w:rPr>
                <w:rFonts w:ascii="Times New Roman" w:hAnsi="Times New Roman"/>
              </w:rPr>
            </w:pPr>
          </w:p>
        </w:tc>
      </w:tr>
      <w:tr w:rsidR="00CA0972" w:rsidRPr="00184730" w:rsidTr="00450861">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bCs/>
              </w:rPr>
            </w:pPr>
            <w:r w:rsidRPr="00184730">
              <w:rPr>
                <w:rFonts w:ascii="Times New Roman" w:hAnsi="Times New Roman"/>
                <w:b/>
                <w:bCs/>
              </w:rPr>
              <w:t xml:space="preserve">Elvárt és javasolt fogalmak: </w:t>
            </w:r>
            <w:r w:rsidRPr="00184730">
              <w:rPr>
                <w:rFonts w:ascii="Times New Roman" w:hAnsi="Times New Roman"/>
              </w:rPr>
              <w:t xml:space="preserve">Tevékenység: hoz, visz, tesz, kever, önt, szór, ás, borít. Anyagtulajdonságok: folyik, szárad, kemény, </w:t>
            </w:r>
            <w:r w:rsidRPr="00184730">
              <w:rPr>
                <w:rFonts w:ascii="Times New Roman" w:hAnsi="Times New Roman"/>
                <w:iCs/>
              </w:rPr>
              <w:t>folyékony,</w:t>
            </w:r>
            <w:r w:rsidRPr="00184730">
              <w:rPr>
                <w:rFonts w:ascii="Times New Roman" w:hAnsi="Times New Roman"/>
              </w:rPr>
              <w:t xml:space="preserve"> Felületre (sima-érdes), szilárdságra (kemény-puha), Formára (kerek, hosszúkás), Méretre (kicsi, nagy) vonatkozó fogalmak. </w:t>
            </w:r>
            <w:r w:rsidRPr="00184730">
              <w:rPr>
                <w:rFonts w:ascii="Times New Roman" w:hAnsi="Times New Roman"/>
                <w:iCs/>
              </w:rPr>
              <w:t>Építmény részei</w:t>
            </w:r>
            <w:r w:rsidRPr="00184730">
              <w:rPr>
                <w:rFonts w:ascii="Times New Roman" w:hAnsi="Times New Roman"/>
              </w:rPr>
              <w:t xml:space="preserve">: fal, ablak, ajtó, Emberi testrészek. Ember, állat, növény részei. </w:t>
            </w:r>
          </w:p>
        </w:tc>
      </w:tr>
      <w:tr w:rsidR="00CA0972" w:rsidRPr="00184730" w:rsidTr="00450861">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 xml:space="preserve">Kapcsolódási pontok: </w:t>
            </w:r>
            <w:r w:rsidRPr="00184730">
              <w:rPr>
                <w:rFonts w:ascii="Times New Roman" w:hAnsi="Times New Roman"/>
              </w:rPr>
              <w:t>Olvasás, írás: finom motorika fejlesztése, Játékra nevelés: konstrukciós játék, szabadban játszható játék (homokozás, hóember),</w:t>
            </w:r>
          </w:p>
        </w:tc>
      </w:tr>
    </w:tbl>
    <w:p w:rsidR="00CA0972" w:rsidRDefault="00CA0972" w:rsidP="00450861"/>
    <w:p w:rsidR="00CA0972" w:rsidRDefault="00CA0972" w:rsidP="00450861"/>
    <w:p w:rsidR="00CA0972" w:rsidRDefault="00CA0972" w:rsidP="00450861">
      <w:r>
        <w:t>3. évfolyam:</w:t>
      </w:r>
    </w:p>
    <w:tbl>
      <w:tblPr>
        <w:tblpPr w:leftFromText="141" w:rightFromText="141" w:vertAnchor="text" w:horzAnchor="margin" w:tblpY="370"/>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184730" w:rsidTr="00450861">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Tantárgy: Ábrázolás - alakítás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2. Témakör: Építés</w:t>
            </w:r>
          </w:p>
        </w:tc>
        <w:tc>
          <w:tcPr>
            <w:tcW w:w="1984" w:type="dxa"/>
            <w:tcBorders>
              <w:top w:val="single" w:sz="2" w:space="0" w:color="000000"/>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Óraszám:20</w:t>
            </w:r>
          </w:p>
        </w:tc>
      </w:tr>
      <w:tr w:rsidR="00CA0972" w:rsidRPr="00184730" w:rsidTr="00450861">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450861">
            <w:pPr>
              <w:rPr>
                <w:rFonts w:ascii="Times New Roman" w:hAnsi="Times New Roman"/>
              </w:rPr>
            </w:pPr>
            <w:r w:rsidRPr="00184730">
              <w:rPr>
                <w:rFonts w:ascii="Times New Roman" w:hAnsi="Times New Roman"/>
                <w:i/>
                <w:iCs/>
              </w:rPr>
              <w:t xml:space="preserve">Előzetes tudás: </w:t>
            </w:r>
            <w:r w:rsidRPr="00184730">
              <w:rPr>
                <w:rFonts w:ascii="Times New Roman" w:hAnsi="Times New Roman"/>
              </w:rPr>
              <w:t>Segítséggel képes ritmikusan váltogatni a gyöngyöket.</w:t>
            </w:r>
          </w:p>
          <w:p w:rsidR="00CA0972" w:rsidRPr="00184730" w:rsidRDefault="00CA0972" w:rsidP="00450861">
            <w:pPr>
              <w:rPr>
                <w:rFonts w:ascii="Times New Roman" w:hAnsi="Times New Roman"/>
              </w:rPr>
            </w:pPr>
            <w:r w:rsidRPr="00184730">
              <w:rPr>
                <w:rFonts w:ascii="Times New Roman" w:hAnsi="Times New Roman"/>
              </w:rPr>
              <w:t>Együttműködéssel végrehajt a különböző formák kialakításához szükséges mozgásokat.</w:t>
            </w:r>
          </w:p>
        </w:tc>
      </w:tr>
      <w:tr w:rsidR="00CA0972" w:rsidRPr="00184730" w:rsidTr="00450861">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i/>
                <w:iCs/>
              </w:rPr>
            </w:pPr>
            <w:r w:rsidRPr="00184730">
              <w:rPr>
                <w:rFonts w:ascii="Times New Roman" w:hAnsi="Times New Roman"/>
                <w:i/>
                <w:iCs/>
              </w:rPr>
              <w:t>Tantárgyi fejlesztési célok:</w:t>
            </w:r>
            <w:r w:rsidRPr="00184730">
              <w:rPr>
                <w:rFonts w:ascii="Times New Roman" w:hAnsi="Times New Roman"/>
              </w:rPr>
              <w:t xml:space="preserve"> Két kéz manipulációjának összehangolása.</w:t>
            </w:r>
            <w:r w:rsidRPr="00184730">
              <w:rPr>
                <w:rFonts w:ascii="Times New Roman" w:hAnsi="Times New Roman"/>
                <w:i/>
                <w:iCs/>
              </w:rPr>
              <w:t xml:space="preserve"> </w:t>
            </w:r>
          </w:p>
        </w:tc>
      </w:tr>
      <w:tr w:rsidR="00CA0972" w:rsidRPr="00184730" w:rsidTr="00450861">
        <w:trPr>
          <w:cantSplit/>
        </w:trPr>
        <w:tc>
          <w:tcPr>
            <w:tcW w:w="3316" w:type="dxa"/>
            <w:gridSpan w:val="2"/>
            <w:tcBorders>
              <w:top w:val="single" w:sz="8" w:space="0" w:color="000000"/>
              <w:left w:val="single" w:sz="2" w:space="0" w:color="000000"/>
              <w:bottom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Elvárt teljesítmény</w:t>
            </w:r>
          </w:p>
        </w:tc>
      </w:tr>
      <w:tr w:rsidR="00CA0972" w:rsidRPr="00184730" w:rsidTr="00450861">
        <w:trPr>
          <w:cantSplit/>
        </w:trPr>
        <w:tc>
          <w:tcPr>
            <w:tcW w:w="3316" w:type="dxa"/>
            <w:gridSpan w:val="2"/>
            <w:tcBorders>
              <w:left w:val="single" w:sz="2" w:space="0" w:color="000000"/>
              <w:bottom w:val="single" w:sz="2" w:space="0" w:color="000000"/>
            </w:tcBorders>
          </w:tcPr>
          <w:p w:rsidR="00CA0972" w:rsidRPr="00184730" w:rsidRDefault="00CA0972" w:rsidP="00450861">
            <w:pPr>
              <w:autoSpaceDE w:val="0"/>
              <w:snapToGrid w:val="0"/>
              <w:spacing w:line="100" w:lineRule="atLeast"/>
              <w:rPr>
                <w:rFonts w:ascii="Times New Roman" w:hAnsi="Times New Roman"/>
              </w:rPr>
            </w:pPr>
            <w:r w:rsidRPr="00184730">
              <w:rPr>
                <w:rFonts w:ascii="Times New Roman" w:hAnsi="Times New Roman"/>
              </w:rPr>
              <w:t>Tagolt építmények építése különféle építőjátékokból önállóan.</w:t>
            </w:r>
          </w:p>
          <w:p w:rsidR="00CA0972" w:rsidRPr="00184730" w:rsidRDefault="00CA0972" w:rsidP="00450861">
            <w:pPr>
              <w:autoSpaceDE w:val="0"/>
              <w:rPr>
                <w:rFonts w:ascii="Times New Roman" w:hAnsi="Times New Roman"/>
              </w:rPr>
            </w:pPr>
            <w:r w:rsidRPr="00184730">
              <w:rPr>
                <w:rFonts w:ascii="Times New Roman" w:hAnsi="Times New Roman"/>
              </w:rPr>
              <w:lastRenderedPageBreak/>
              <w:t>Vonalhatárt tartva előrajzolt forma kitöltése.</w:t>
            </w:r>
          </w:p>
          <w:p w:rsidR="00CA0972" w:rsidRPr="00184730" w:rsidRDefault="00CA0972" w:rsidP="00450861">
            <w:pPr>
              <w:autoSpaceDE w:val="0"/>
              <w:rPr>
                <w:rFonts w:ascii="Times New Roman" w:hAnsi="Times New Roman"/>
              </w:rPr>
            </w:pPr>
            <w:r w:rsidRPr="00184730">
              <w:rPr>
                <w:rFonts w:ascii="Times New Roman" w:hAnsi="Times New Roman"/>
              </w:rPr>
              <w:t>Irányítással ritmikus sort képezni.</w:t>
            </w:r>
          </w:p>
          <w:p w:rsidR="00CA0972" w:rsidRPr="00184730" w:rsidRDefault="00CA0972" w:rsidP="00450861">
            <w:pPr>
              <w:autoSpaceDE w:val="0"/>
              <w:spacing w:line="100" w:lineRule="atLeast"/>
              <w:rPr>
                <w:rFonts w:ascii="Times New Roman" w:hAnsi="Times New Roman"/>
              </w:rPr>
            </w:pPr>
            <w:r w:rsidRPr="00184730">
              <w:rPr>
                <w:rFonts w:ascii="Times New Roman" w:hAnsi="Times New Roman"/>
              </w:rPr>
              <w:t>Önállóan tudjon ritmikus sort képezni.</w:t>
            </w:r>
          </w:p>
          <w:p w:rsidR="00CA0972" w:rsidRPr="00184730" w:rsidRDefault="00CA0972" w:rsidP="00450861">
            <w:pPr>
              <w:autoSpaceDE w:val="0"/>
              <w:snapToGrid w:val="0"/>
              <w:rPr>
                <w:rFonts w:ascii="Times New Roman" w:hAnsi="Times New Roman"/>
              </w:rPr>
            </w:pPr>
            <w:r w:rsidRPr="00184730">
              <w:rPr>
                <w:rFonts w:ascii="Times New Roman" w:hAnsi="Times New Roman"/>
              </w:rPr>
              <w:t>Kirakás</w:t>
            </w:r>
          </w:p>
          <w:p w:rsidR="00CA0972" w:rsidRPr="00184730" w:rsidRDefault="00CA0972" w:rsidP="00450861">
            <w:pPr>
              <w:autoSpaceDE w:val="0"/>
              <w:rPr>
                <w:rFonts w:ascii="Times New Roman" w:hAnsi="Times New Roman"/>
              </w:rPr>
            </w:pPr>
            <w:r w:rsidRPr="00184730">
              <w:rPr>
                <w:rFonts w:ascii="Times New Roman" w:hAnsi="Times New Roman"/>
              </w:rPr>
              <w:t>Fűzés</w:t>
            </w:r>
          </w:p>
          <w:p w:rsidR="00CA0972" w:rsidRPr="00184730" w:rsidRDefault="00CA0972" w:rsidP="00450861">
            <w:pPr>
              <w:autoSpaceDE w:val="0"/>
              <w:rPr>
                <w:rFonts w:ascii="Times New Roman" w:hAnsi="Times New Roman"/>
              </w:rPr>
            </w:pPr>
            <w:r w:rsidRPr="00184730">
              <w:rPr>
                <w:rFonts w:ascii="Times New Roman" w:hAnsi="Times New Roman"/>
              </w:rPr>
              <w:t>Nyomótechnikák</w:t>
            </w:r>
          </w:p>
          <w:p w:rsidR="00CA0972" w:rsidRPr="00184730" w:rsidRDefault="00CA0972" w:rsidP="00450861">
            <w:pPr>
              <w:autoSpaceDE w:val="0"/>
              <w:snapToGrid w:val="0"/>
              <w:rPr>
                <w:rFonts w:ascii="Times New Roman" w:hAnsi="Times New Roman"/>
              </w:rPr>
            </w:pPr>
            <w:r w:rsidRPr="00184730">
              <w:rPr>
                <w:rFonts w:ascii="Times New Roman" w:hAnsi="Times New Roman"/>
              </w:rPr>
              <w:t>Szúrójátékok</w:t>
            </w:r>
          </w:p>
          <w:p w:rsidR="00CA0972" w:rsidRPr="00184730" w:rsidRDefault="00CA0972" w:rsidP="00450861">
            <w:pPr>
              <w:snapToGrid w:val="0"/>
              <w:rPr>
                <w:rFonts w:ascii="Times New Roman" w:hAnsi="Times New Roman"/>
              </w:rPr>
            </w:pPr>
          </w:p>
          <w:p w:rsidR="00CA0972" w:rsidRPr="00184730" w:rsidRDefault="00CA0972" w:rsidP="00450861">
            <w:pPr>
              <w:snapToGrid w:val="0"/>
              <w:rPr>
                <w:rFonts w:ascii="Times New Roman" w:hAnsi="Times New Roman"/>
              </w:rPr>
            </w:pPr>
          </w:p>
          <w:p w:rsidR="00CA0972" w:rsidRPr="00184730" w:rsidRDefault="00CA0972" w:rsidP="00450861">
            <w:pPr>
              <w:snapToGrid w:val="0"/>
              <w:rPr>
                <w:rFonts w:ascii="Times New Roman" w:hAnsi="Times New Roman"/>
              </w:rPr>
            </w:pPr>
          </w:p>
          <w:p w:rsidR="00CA0972" w:rsidRPr="00184730" w:rsidRDefault="00CA0972" w:rsidP="00450861">
            <w:pPr>
              <w:snapToGrid w:val="0"/>
              <w:rPr>
                <w:rFonts w:ascii="Times New Roman" w:hAnsi="Times New Roman"/>
              </w:rPr>
            </w:pPr>
          </w:p>
        </w:tc>
        <w:tc>
          <w:tcPr>
            <w:tcW w:w="4253" w:type="dxa"/>
            <w:tcBorders>
              <w:left w:val="single" w:sz="2" w:space="0" w:color="000000"/>
              <w:bottom w:val="single" w:sz="2" w:space="0" w:color="000000"/>
            </w:tcBorders>
          </w:tcPr>
          <w:p w:rsidR="00CA0972" w:rsidRPr="00184730" w:rsidRDefault="00CA0972" w:rsidP="00450861">
            <w:pPr>
              <w:snapToGrid w:val="0"/>
              <w:spacing w:line="100" w:lineRule="atLeast"/>
              <w:rPr>
                <w:rFonts w:ascii="Times New Roman" w:hAnsi="Times New Roman"/>
              </w:rPr>
            </w:pPr>
            <w:r w:rsidRPr="00184730">
              <w:rPr>
                <w:rFonts w:ascii="Times New Roman" w:hAnsi="Times New Roman"/>
              </w:rPr>
              <w:lastRenderedPageBreak/>
              <w:t>Egymásba helyezhető építőelemek használatával különböző térbeli építmények létrehozása.</w:t>
            </w:r>
          </w:p>
          <w:p w:rsidR="00CA0972" w:rsidRPr="00184730" w:rsidRDefault="00CA0972" w:rsidP="00450861">
            <w:pPr>
              <w:rPr>
                <w:rFonts w:ascii="Times New Roman" w:hAnsi="Times New Roman"/>
              </w:rPr>
            </w:pPr>
            <w:r w:rsidRPr="00184730">
              <w:rPr>
                <w:rFonts w:ascii="Times New Roman" w:hAnsi="Times New Roman"/>
              </w:rPr>
              <w:lastRenderedPageBreak/>
              <w:t>Előrajzolt forma kirakása, kitöltése különböző anyagokkal.</w:t>
            </w:r>
          </w:p>
          <w:p w:rsidR="00CA0972" w:rsidRPr="00184730" w:rsidRDefault="00CA0972" w:rsidP="00450861">
            <w:pPr>
              <w:rPr>
                <w:rFonts w:ascii="Times New Roman" w:hAnsi="Times New Roman"/>
              </w:rPr>
            </w:pPr>
            <w:r w:rsidRPr="00184730">
              <w:rPr>
                <w:rFonts w:ascii="Times New Roman" w:hAnsi="Times New Roman"/>
              </w:rPr>
              <w:t>Pálcikák fektetése színváltogatással, formaképzéssel.</w:t>
            </w:r>
          </w:p>
          <w:p w:rsidR="00CA0972" w:rsidRPr="00184730" w:rsidRDefault="00CA0972" w:rsidP="00450861">
            <w:pPr>
              <w:spacing w:line="100" w:lineRule="atLeast"/>
              <w:rPr>
                <w:rFonts w:ascii="Times New Roman" w:hAnsi="Times New Roman"/>
              </w:rPr>
            </w:pPr>
            <w:r w:rsidRPr="00184730">
              <w:rPr>
                <w:rFonts w:ascii="Times New Roman" w:hAnsi="Times New Roman"/>
              </w:rPr>
              <w:t>Gyöngyfűzés alak, szín, nagyság variálásával.</w:t>
            </w:r>
          </w:p>
          <w:p w:rsidR="00CA0972" w:rsidRPr="00184730" w:rsidRDefault="00CA0972" w:rsidP="00450861">
            <w:pPr>
              <w:spacing w:line="100" w:lineRule="atLeast"/>
              <w:rPr>
                <w:rFonts w:ascii="Times New Roman" w:hAnsi="Times New Roman"/>
              </w:rPr>
            </w:pPr>
            <w:r w:rsidRPr="00184730">
              <w:rPr>
                <w:rFonts w:ascii="Times New Roman" w:hAnsi="Times New Roman"/>
              </w:rPr>
              <w:t>Pecsételés, nyomdázás, forma, szín, nagyság váltogatásával.</w:t>
            </w:r>
          </w:p>
          <w:p w:rsidR="00CA0972" w:rsidRPr="00184730" w:rsidRDefault="00CA0972" w:rsidP="00450861">
            <w:pPr>
              <w:spacing w:line="100" w:lineRule="atLeast"/>
              <w:rPr>
                <w:rFonts w:ascii="Times New Roman" w:hAnsi="Times New Roman"/>
              </w:rPr>
            </w:pPr>
            <w:r w:rsidRPr="00184730">
              <w:rPr>
                <w:rFonts w:ascii="Times New Roman" w:hAnsi="Times New Roman"/>
              </w:rPr>
              <w:t>Szabad kompozíció, pl.: agyagkép.</w:t>
            </w:r>
          </w:p>
          <w:p w:rsidR="00CA0972" w:rsidRPr="00184730" w:rsidRDefault="00CA0972" w:rsidP="00450861">
            <w:pPr>
              <w:rPr>
                <w:rFonts w:ascii="Times New Roman" w:hAnsi="Times New Roman"/>
              </w:rPr>
            </w:pPr>
            <w:r w:rsidRPr="00184730">
              <w:rPr>
                <w:rFonts w:ascii="Times New Roman" w:hAnsi="Times New Roman"/>
              </w:rPr>
              <w:t>Sor- és formaképzés a játék elemeiből.</w:t>
            </w:r>
          </w:p>
          <w:p w:rsidR="00CA0972" w:rsidRPr="00184730" w:rsidRDefault="00CA0972" w:rsidP="00450861">
            <w:pPr>
              <w:snapToGrid w:val="0"/>
              <w:rPr>
                <w:rFonts w:ascii="Times New Roman" w:hAnsi="Times New Roman"/>
              </w:rPr>
            </w:pPr>
            <w:r w:rsidRPr="00184730">
              <w:rPr>
                <w:rFonts w:ascii="Times New Roman" w:hAnsi="Times New Roman"/>
              </w:rPr>
              <w:t>Alapformák kirakásával labda, virág, házikó, stb. kirakása.</w:t>
            </w:r>
          </w:p>
          <w:p w:rsidR="00CA0972" w:rsidRPr="00184730" w:rsidRDefault="00CA0972" w:rsidP="00450861">
            <w:pPr>
              <w:snapToGrid w:val="0"/>
              <w:rPr>
                <w:rFonts w:ascii="Times New Roman" w:hAnsi="Times New Roman"/>
              </w:rPr>
            </w:pPr>
            <w:r w:rsidRPr="00184730">
              <w:rPr>
                <w:rFonts w:ascii="Times New Roman" w:hAnsi="Times New Roman"/>
              </w:rPr>
              <w:t>Ritmikus sor képzése két elemmel.</w:t>
            </w:r>
          </w:p>
        </w:tc>
        <w:tc>
          <w:tcPr>
            <w:tcW w:w="1984" w:type="dxa"/>
            <w:tcBorders>
              <w:left w:val="single" w:sz="2" w:space="0" w:color="000000"/>
              <w:bottom w:val="single" w:sz="2" w:space="0" w:color="000000"/>
              <w:right w:val="single" w:sz="2" w:space="0" w:color="000000"/>
            </w:tcBorders>
          </w:tcPr>
          <w:p w:rsidR="00CA0972" w:rsidRPr="00184730" w:rsidRDefault="00CA0972" w:rsidP="00450861">
            <w:pPr>
              <w:snapToGrid w:val="0"/>
              <w:spacing w:line="100" w:lineRule="atLeast"/>
              <w:rPr>
                <w:rFonts w:ascii="Times New Roman" w:hAnsi="Times New Roman"/>
              </w:rPr>
            </w:pPr>
            <w:r w:rsidRPr="00184730">
              <w:rPr>
                <w:rFonts w:ascii="Times New Roman" w:hAnsi="Times New Roman"/>
              </w:rPr>
              <w:lastRenderedPageBreak/>
              <w:t>Önállóan épít különféle építőjátékokból tagolt építményeket.</w:t>
            </w:r>
          </w:p>
          <w:p w:rsidR="00CA0972" w:rsidRPr="00184730" w:rsidRDefault="00CA0972" w:rsidP="00450861">
            <w:pPr>
              <w:spacing w:line="100" w:lineRule="atLeast"/>
              <w:rPr>
                <w:rFonts w:ascii="Times New Roman" w:hAnsi="Times New Roman"/>
              </w:rPr>
            </w:pPr>
            <w:r w:rsidRPr="00184730">
              <w:rPr>
                <w:rFonts w:ascii="Times New Roman" w:hAnsi="Times New Roman"/>
              </w:rPr>
              <w:lastRenderedPageBreak/>
              <w:t>Önállóan tud ritmikus sort képezni.</w:t>
            </w:r>
          </w:p>
          <w:p w:rsidR="00CA0972" w:rsidRPr="00184730" w:rsidRDefault="00CA0972" w:rsidP="00450861">
            <w:pPr>
              <w:rPr>
                <w:rFonts w:ascii="Times New Roman" w:hAnsi="Times New Roman"/>
              </w:rPr>
            </w:pPr>
          </w:p>
        </w:tc>
      </w:tr>
      <w:tr w:rsidR="00CA0972" w:rsidRPr="00184730" w:rsidTr="00450861">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rPr>
            </w:pPr>
            <w:r w:rsidRPr="00184730">
              <w:rPr>
                <w:rFonts w:ascii="Times New Roman" w:hAnsi="Times New Roman"/>
                <w:b/>
                <w:bCs/>
              </w:rPr>
              <w:lastRenderedPageBreak/>
              <w:t xml:space="preserve">Elvárt és javasolt fogalmak: </w:t>
            </w:r>
            <w:r w:rsidRPr="00184730">
              <w:rPr>
                <w:rFonts w:ascii="Times New Roman" w:hAnsi="Times New Roman"/>
              </w:rPr>
              <w:t>Főbb színek. Egyszerű formák: (kocka, gömb, tégla) kicsi-nagy</w:t>
            </w:r>
          </w:p>
          <w:p w:rsidR="00CA0972" w:rsidRPr="00184730" w:rsidRDefault="00CA0972" w:rsidP="00450861">
            <w:pPr>
              <w:rPr>
                <w:rFonts w:ascii="Times New Roman" w:hAnsi="Times New Roman"/>
              </w:rPr>
            </w:pPr>
            <w:r w:rsidRPr="00184730">
              <w:rPr>
                <w:rFonts w:ascii="Times New Roman" w:hAnsi="Times New Roman"/>
              </w:rPr>
              <w:t>Színek, formák, nagyság fogalmai. Elkészítendő tárgyak megnevezése, é</w:t>
            </w:r>
            <w:r w:rsidRPr="00184730">
              <w:rPr>
                <w:rFonts w:ascii="Times New Roman" w:hAnsi="Times New Roman"/>
                <w:iCs/>
              </w:rPr>
              <w:t>kszerek megnevezése.</w:t>
            </w:r>
          </w:p>
          <w:p w:rsidR="00CA0972" w:rsidRPr="00184730" w:rsidRDefault="00CA0972" w:rsidP="00450861">
            <w:pPr>
              <w:snapToGrid w:val="0"/>
              <w:spacing w:line="100" w:lineRule="atLeast"/>
              <w:rPr>
                <w:rFonts w:ascii="Times New Roman" w:hAnsi="Times New Roman"/>
                <w:iCs/>
              </w:rPr>
            </w:pPr>
            <w:r w:rsidRPr="00184730">
              <w:rPr>
                <w:rFonts w:ascii="Times New Roman" w:hAnsi="Times New Roman"/>
              </w:rPr>
              <w:t xml:space="preserve">Építmények megnevezése (ház, garázs, híd, stb.) </w:t>
            </w:r>
            <w:r w:rsidRPr="00184730">
              <w:rPr>
                <w:rFonts w:ascii="Times New Roman" w:hAnsi="Times New Roman"/>
                <w:iCs/>
              </w:rPr>
              <w:t>építmények részei,</w:t>
            </w:r>
          </w:p>
          <w:p w:rsidR="00CA0972" w:rsidRPr="00184730" w:rsidRDefault="00CA0972" w:rsidP="00450861">
            <w:pPr>
              <w:snapToGrid w:val="0"/>
              <w:rPr>
                <w:rFonts w:ascii="Times New Roman" w:hAnsi="Times New Roman"/>
                <w:b/>
                <w:bCs/>
              </w:rPr>
            </w:pPr>
            <w:r w:rsidRPr="00184730">
              <w:rPr>
                <w:rFonts w:ascii="Times New Roman" w:hAnsi="Times New Roman"/>
              </w:rPr>
              <w:t>Térbeli relációk (alá, mellék, fölé, stb.).</w:t>
            </w:r>
          </w:p>
        </w:tc>
      </w:tr>
      <w:tr w:rsidR="00CA0972" w:rsidRPr="00184730" w:rsidTr="00450861">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bCs/>
              </w:rPr>
            </w:pPr>
            <w:r w:rsidRPr="00184730">
              <w:rPr>
                <w:rFonts w:ascii="Times New Roman" w:hAnsi="Times New Roman"/>
                <w:b/>
                <w:bCs/>
              </w:rPr>
              <w:t xml:space="preserve">Kapcsolódási pontok: </w:t>
            </w:r>
            <w:r w:rsidRPr="00184730">
              <w:rPr>
                <w:rFonts w:ascii="Times New Roman" w:hAnsi="Times New Roman"/>
              </w:rPr>
              <w:t>Olvasás, írás: finom motorika fejlesztése, szem-kéz koordináció, Játékra nevelés: konstrukciós játék</w:t>
            </w:r>
          </w:p>
        </w:tc>
      </w:tr>
    </w:tbl>
    <w:p w:rsidR="00CA0972" w:rsidRDefault="00CA0972" w:rsidP="00001D50"/>
    <w:p w:rsidR="00CA0972" w:rsidRDefault="00CA0972" w:rsidP="00001D50"/>
    <w:p w:rsidR="00CA0972" w:rsidRDefault="00CA0972" w:rsidP="00001D50"/>
    <w:p w:rsidR="00CA0972" w:rsidRDefault="00CA0972" w:rsidP="00001D50"/>
    <w:p w:rsidR="00CA0972" w:rsidRDefault="00CA0972" w:rsidP="00001D50"/>
    <w:p w:rsidR="00CA0972" w:rsidRDefault="00CA0972" w:rsidP="00001D50"/>
    <w:p w:rsidR="00CA0972" w:rsidRPr="00131DAD" w:rsidRDefault="00CA0972" w:rsidP="00450861">
      <w:r>
        <w:t>3. évfolyam:</w:t>
      </w:r>
    </w:p>
    <w:tbl>
      <w:tblPr>
        <w:tblpPr w:leftFromText="141" w:rightFromText="141" w:vertAnchor="text" w:horzAnchor="margin" w:tblpY="370"/>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184730" w:rsidTr="00450861">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Tantárgy: Ábrázolás - alakítás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3. Témakör: Papír formálása, alakítása</w:t>
            </w:r>
          </w:p>
        </w:tc>
        <w:tc>
          <w:tcPr>
            <w:tcW w:w="1984" w:type="dxa"/>
            <w:tcBorders>
              <w:top w:val="single" w:sz="2" w:space="0" w:color="000000"/>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Óraszám:10</w:t>
            </w:r>
          </w:p>
        </w:tc>
      </w:tr>
      <w:tr w:rsidR="00CA0972" w:rsidRPr="00184730" w:rsidTr="00450861">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450861">
            <w:pPr>
              <w:rPr>
                <w:rFonts w:ascii="Times New Roman" w:hAnsi="Times New Roman"/>
              </w:rPr>
            </w:pPr>
            <w:r w:rsidRPr="00184730">
              <w:rPr>
                <w:rFonts w:ascii="Times New Roman" w:hAnsi="Times New Roman"/>
                <w:i/>
                <w:iCs/>
              </w:rPr>
              <w:lastRenderedPageBreak/>
              <w:t xml:space="preserve">Előzetes tudás: </w:t>
            </w:r>
            <w:r w:rsidRPr="00184730">
              <w:rPr>
                <w:rFonts w:ascii="Times New Roman" w:hAnsi="Times New Roman"/>
              </w:rPr>
              <w:t>Képes a szükséges eszközöket kiválasztani, és megfelelően használni, együttműködéssel ollót használni. Képes segítséggel a kívánt módon egymás mellé helyezni a papírdarabkákat.</w:t>
            </w:r>
          </w:p>
        </w:tc>
      </w:tr>
      <w:tr w:rsidR="00CA0972" w:rsidRPr="00184730" w:rsidTr="00450861">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450861">
            <w:pPr>
              <w:rPr>
                <w:rFonts w:ascii="Times New Roman" w:hAnsi="Times New Roman"/>
              </w:rPr>
            </w:pPr>
            <w:r w:rsidRPr="00184730">
              <w:rPr>
                <w:rFonts w:ascii="Times New Roman" w:hAnsi="Times New Roman"/>
                <w:i/>
                <w:iCs/>
              </w:rPr>
              <w:t>Tantárgyi fejlesztési célok:</w:t>
            </w:r>
            <w:r w:rsidRPr="00184730">
              <w:rPr>
                <w:rFonts w:ascii="Times New Roman" w:hAnsi="Times New Roman"/>
              </w:rPr>
              <w:t xml:space="preserve"> Képes a szükséges eszközöket kiválasztani, és megfelelően használni, együttműködéssel ollót használni.</w:t>
            </w:r>
          </w:p>
          <w:p w:rsidR="00CA0972" w:rsidRPr="00184730" w:rsidRDefault="00CA0972" w:rsidP="00450861">
            <w:pPr>
              <w:snapToGrid w:val="0"/>
              <w:rPr>
                <w:rFonts w:ascii="Times New Roman" w:hAnsi="Times New Roman"/>
                <w:i/>
                <w:iCs/>
              </w:rPr>
            </w:pPr>
            <w:r w:rsidRPr="00184730">
              <w:rPr>
                <w:rFonts w:ascii="Times New Roman" w:hAnsi="Times New Roman"/>
              </w:rPr>
              <w:t>Képes segítséggel a kívánt módon egymás mellé helyezni a papírdarabkákat.</w:t>
            </w:r>
          </w:p>
        </w:tc>
      </w:tr>
      <w:tr w:rsidR="00CA0972" w:rsidRPr="00184730" w:rsidTr="00450861">
        <w:trPr>
          <w:cantSplit/>
        </w:trPr>
        <w:tc>
          <w:tcPr>
            <w:tcW w:w="3316" w:type="dxa"/>
            <w:gridSpan w:val="2"/>
            <w:tcBorders>
              <w:top w:val="single" w:sz="8" w:space="0" w:color="000000"/>
              <w:left w:val="single" w:sz="2" w:space="0" w:color="000000"/>
              <w:bottom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Elvárt teljesítmény</w:t>
            </w:r>
          </w:p>
        </w:tc>
      </w:tr>
      <w:tr w:rsidR="00CA0972" w:rsidRPr="00184730" w:rsidTr="00450861">
        <w:trPr>
          <w:cantSplit/>
        </w:trPr>
        <w:tc>
          <w:tcPr>
            <w:tcW w:w="3316" w:type="dxa"/>
            <w:gridSpan w:val="2"/>
            <w:tcBorders>
              <w:left w:val="single" w:sz="2" w:space="0" w:color="000000"/>
              <w:bottom w:val="single" w:sz="2" w:space="0" w:color="000000"/>
            </w:tcBorders>
          </w:tcPr>
          <w:p w:rsidR="00CA0972" w:rsidRPr="00184730" w:rsidRDefault="00CA0972" w:rsidP="00450861">
            <w:pPr>
              <w:autoSpaceDE w:val="0"/>
              <w:snapToGrid w:val="0"/>
              <w:rPr>
                <w:rFonts w:ascii="Times New Roman" w:hAnsi="Times New Roman"/>
              </w:rPr>
            </w:pPr>
            <w:r w:rsidRPr="00184730">
              <w:rPr>
                <w:rFonts w:ascii="Times New Roman" w:hAnsi="Times New Roman"/>
              </w:rPr>
              <w:t>Az aktuális feladatok sikeres végrehajtása segítséggel.</w:t>
            </w:r>
          </w:p>
          <w:p w:rsidR="00CA0972" w:rsidRPr="00184730" w:rsidRDefault="00CA0972" w:rsidP="00450861">
            <w:pPr>
              <w:autoSpaceDE w:val="0"/>
              <w:snapToGrid w:val="0"/>
              <w:rPr>
                <w:rFonts w:ascii="Times New Roman" w:hAnsi="Times New Roman"/>
              </w:rPr>
            </w:pPr>
            <w:r w:rsidRPr="00184730">
              <w:rPr>
                <w:rFonts w:ascii="Times New Roman" w:hAnsi="Times New Roman"/>
              </w:rPr>
              <w:t>Segítséggel hajtsa végre a tevékenységet.</w:t>
            </w:r>
          </w:p>
          <w:p w:rsidR="00CA0972" w:rsidRPr="00184730" w:rsidRDefault="00CA0972" w:rsidP="00450861">
            <w:pPr>
              <w:autoSpaceDE w:val="0"/>
              <w:rPr>
                <w:rFonts w:ascii="Times New Roman" w:hAnsi="Times New Roman"/>
              </w:rPr>
            </w:pPr>
            <w:r w:rsidRPr="00184730">
              <w:rPr>
                <w:rFonts w:ascii="Times New Roman" w:hAnsi="Times New Roman"/>
              </w:rPr>
              <w:t>Segítséggel pontos illesztések.</w:t>
            </w:r>
          </w:p>
          <w:p w:rsidR="00CA0972" w:rsidRPr="00184730" w:rsidRDefault="00CA0972" w:rsidP="00450861">
            <w:pPr>
              <w:autoSpaceDE w:val="0"/>
              <w:rPr>
                <w:rFonts w:ascii="Times New Roman" w:hAnsi="Times New Roman"/>
              </w:rPr>
            </w:pPr>
            <w:r w:rsidRPr="00184730">
              <w:rPr>
                <w:rFonts w:ascii="Times New Roman" w:hAnsi="Times New Roman"/>
              </w:rPr>
              <w:t>Olló használatának próbálgatása, helyes használat gyakorlása segítséggel.</w:t>
            </w:r>
          </w:p>
          <w:p w:rsidR="00CA0972" w:rsidRPr="00184730" w:rsidRDefault="00CA0972" w:rsidP="00450861">
            <w:pPr>
              <w:autoSpaceDE w:val="0"/>
              <w:snapToGrid w:val="0"/>
              <w:rPr>
                <w:rFonts w:ascii="Times New Roman" w:hAnsi="Times New Roman"/>
              </w:rPr>
            </w:pPr>
            <w:r w:rsidRPr="00184730">
              <w:rPr>
                <w:rFonts w:ascii="Times New Roman" w:hAnsi="Times New Roman"/>
              </w:rPr>
              <w:t>Papírdarabkák kívánt módon egymás mellé helyezése segítséggel.</w:t>
            </w:r>
          </w:p>
          <w:p w:rsidR="00CA0972" w:rsidRPr="00184730" w:rsidRDefault="00CA0972" w:rsidP="00450861">
            <w:pPr>
              <w:autoSpaceDE w:val="0"/>
              <w:snapToGrid w:val="0"/>
              <w:rPr>
                <w:rFonts w:ascii="Times New Roman" w:hAnsi="Times New Roman"/>
              </w:rPr>
            </w:pPr>
            <w:r w:rsidRPr="00184730">
              <w:rPr>
                <w:rFonts w:ascii="Times New Roman" w:hAnsi="Times New Roman"/>
              </w:rPr>
              <w:t>Gyűrés-simítás</w:t>
            </w:r>
          </w:p>
          <w:p w:rsidR="00CA0972" w:rsidRPr="00184730" w:rsidRDefault="00CA0972" w:rsidP="00450861">
            <w:pPr>
              <w:autoSpaceDE w:val="0"/>
              <w:rPr>
                <w:rFonts w:ascii="Times New Roman" w:hAnsi="Times New Roman"/>
              </w:rPr>
            </w:pPr>
            <w:r w:rsidRPr="00184730">
              <w:rPr>
                <w:rFonts w:ascii="Times New Roman" w:hAnsi="Times New Roman"/>
              </w:rPr>
              <w:t>Tépés</w:t>
            </w:r>
          </w:p>
          <w:p w:rsidR="00CA0972" w:rsidRPr="00184730" w:rsidRDefault="00CA0972" w:rsidP="00450861">
            <w:pPr>
              <w:autoSpaceDE w:val="0"/>
              <w:rPr>
                <w:rFonts w:ascii="Times New Roman" w:hAnsi="Times New Roman"/>
              </w:rPr>
            </w:pPr>
            <w:r w:rsidRPr="00184730">
              <w:rPr>
                <w:rFonts w:ascii="Times New Roman" w:hAnsi="Times New Roman"/>
              </w:rPr>
              <w:t>Hajtogatás</w:t>
            </w:r>
          </w:p>
          <w:p w:rsidR="00CA0972" w:rsidRPr="00184730" w:rsidRDefault="00CA0972" w:rsidP="00450861">
            <w:pPr>
              <w:autoSpaceDE w:val="0"/>
              <w:rPr>
                <w:rFonts w:ascii="Times New Roman" w:hAnsi="Times New Roman"/>
              </w:rPr>
            </w:pPr>
            <w:r w:rsidRPr="00184730">
              <w:rPr>
                <w:rFonts w:ascii="Times New Roman" w:hAnsi="Times New Roman"/>
              </w:rPr>
              <w:t>Nyírás</w:t>
            </w:r>
          </w:p>
          <w:p w:rsidR="00CA0972" w:rsidRPr="00184730" w:rsidRDefault="00CA0972" w:rsidP="00450861">
            <w:pPr>
              <w:autoSpaceDE w:val="0"/>
              <w:rPr>
                <w:rFonts w:ascii="Times New Roman" w:hAnsi="Times New Roman"/>
              </w:rPr>
            </w:pPr>
            <w:r w:rsidRPr="00184730">
              <w:rPr>
                <w:rFonts w:ascii="Times New Roman" w:hAnsi="Times New Roman"/>
              </w:rPr>
              <w:t>Ragasztás</w:t>
            </w:r>
          </w:p>
          <w:p w:rsidR="00CA0972" w:rsidRPr="00184730" w:rsidRDefault="00CA0972" w:rsidP="00450861">
            <w:pPr>
              <w:snapToGrid w:val="0"/>
              <w:rPr>
                <w:rFonts w:ascii="Times New Roman" w:hAnsi="Times New Roman"/>
              </w:rPr>
            </w:pPr>
          </w:p>
          <w:p w:rsidR="00CA0972" w:rsidRPr="00184730" w:rsidRDefault="00CA0972" w:rsidP="00450861">
            <w:pPr>
              <w:snapToGrid w:val="0"/>
              <w:rPr>
                <w:rFonts w:ascii="Times New Roman" w:hAnsi="Times New Roman"/>
              </w:rPr>
            </w:pPr>
          </w:p>
          <w:p w:rsidR="00CA0972" w:rsidRPr="00184730" w:rsidRDefault="00CA0972" w:rsidP="00450861">
            <w:pPr>
              <w:snapToGrid w:val="0"/>
              <w:rPr>
                <w:rFonts w:ascii="Times New Roman" w:hAnsi="Times New Roman"/>
              </w:rPr>
            </w:pPr>
          </w:p>
          <w:p w:rsidR="00CA0972" w:rsidRPr="00184730" w:rsidRDefault="00CA0972" w:rsidP="00450861">
            <w:pPr>
              <w:snapToGrid w:val="0"/>
              <w:rPr>
                <w:rFonts w:ascii="Times New Roman" w:hAnsi="Times New Roman"/>
              </w:rPr>
            </w:pPr>
          </w:p>
        </w:tc>
        <w:tc>
          <w:tcPr>
            <w:tcW w:w="4253" w:type="dxa"/>
            <w:tcBorders>
              <w:left w:val="single" w:sz="2" w:space="0" w:color="000000"/>
              <w:bottom w:val="single" w:sz="2" w:space="0" w:color="000000"/>
            </w:tcBorders>
          </w:tcPr>
          <w:p w:rsidR="00CA0972" w:rsidRPr="00184730" w:rsidRDefault="00CA0972" w:rsidP="00450861">
            <w:pPr>
              <w:snapToGrid w:val="0"/>
              <w:rPr>
                <w:rFonts w:ascii="Times New Roman" w:hAnsi="Times New Roman"/>
              </w:rPr>
            </w:pPr>
            <w:r w:rsidRPr="00184730">
              <w:rPr>
                <w:rFonts w:ascii="Times New Roman" w:hAnsi="Times New Roman"/>
              </w:rPr>
              <w:t xml:space="preserve"> Különböző papírfélékből labda gyűrése. </w:t>
            </w:r>
          </w:p>
          <w:p w:rsidR="00CA0972" w:rsidRPr="00184730" w:rsidRDefault="00CA0972" w:rsidP="00450861">
            <w:pPr>
              <w:snapToGrid w:val="0"/>
              <w:rPr>
                <w:rFonts w:ascii="Times New Roman" w:hAnsi="Times New Roman"/>
              </w:rPr>
            </w:pPr>
            <w:r w:rsidRPr="00184730">
              <w:rPr>
                <w:rFonts w:ascii="Times New Roman" w:hAnsi="Times New Roman"/>
              </w:rPr>
              <w:t>Az összegyűrt papír kisimítása.</w:t>
            </w:r>
          </w:p>
          <w:p w:rsidR="00CA0972" w:rsidRPr="00184730" w:rsidRDefault="00CA0972" w:rsidP="00450861">
            <w:pPr>
              <w:rPr>
                <w:rFonts w:ascii="Times New Roman" w:hAnsi="Times New Roman"/>
              </w:rPr>
            </w:pPr>
            <w:r w:rsidRPr="00184730">
              <w:rPr>
                <w:rFonts w:ascii="Times New Roman" w:hAnsi="Times New Roman"/>
              </w:rPr>
              <w:t>Szabálytalan formák tépése, csíktépés.</w:t>
            </w:r>
          </w:p>
          <w:p w:rsidR="00CA0972" w:rsidRPr="00184730" w:rsidRDefault="00CA0972" w:rsidP="00450861">
            <w:pPr>
              <w:snapToGrid w:val="0"/>
              <w:rPr>
                <w:rFonts w:ascii="Times New Roman" w:hAnsi="Times New Roman"/>
              </w:rPr>
            </w:pPr>
            <w:r w:rsidRPr="00184730">
              <w:rPr>
                <w:rFonts w:ascii="Times New Roman" w:hAnsi="Times New Roman"/>
              </w:rPr>
              <w:t xml:space="preserve">Egyszerű ráhajtás, átlóshajtás elképzéssel. </w:t>
            </w:r>
          </w:p>
          <w:p w:rsidR="00CA0972" w:rsidRPr="00184730" w:rsidRDefault="00CA0972" w:rsidP="00450861">
            <w:pPr>
              <w:rPr>
                <w:rFonts w:ascii="Times New Roman" w:hAnsi="Times New Roman"/>
              </w:rPr>
            </w:pPr>
            <w:r w:rsidRPr="00184730">
              <w:rPr>
                <w:rFonts w:ascii="Times New Roman" w:hAnsi="Times New Roman"/>
              </w:rPr>
              <w:t>Szabálytalan formák nyírása.</w:t>
            </w:r>
          </w:p>
          <w:p w:rsidR="00CA0972" w:rsidRPr="00184730" w:rsidRDefault="00CA0972" w:rsidP="00450861">
            <w:pPr>
              <w:rPr>
                <w:rFonts w:ascii="Times New Roman" w:hAnsi="Times New Roman"/>
              </w:rPr>
            </w:pPr>
            <w:r w:rsidRPr="00184730">
              <w:rPr>
                <w:rFonts w:ascii="Times New Roman" w:hAnsi="Times New Roman"/>
              </w:rPr>
              <w:t>Olló nyitása, csukása, segítséggel csíkvágás.</w:t>
            </w:r>
          </w:p>
          <w:p w:rsidR="00CA0972" w:rsidRPr="00184730" w:rsidRDefault="00CA0972" w:rsidP="00450861">
            <w:pPr>
              <w:snapToGrid w:val="0"/>
              <w:rPr>
                <w:rFonts w:ascii="Times New Roman" w:hAnsi="Times New Roman"/>
              </w:rPr>
            </w:pPr>
            <w:r w:rsidRPr="00184730">
              <w:rPr>
                <w:rFonts w:ascii="Times New Roman" w:hAnsi="Times New Roman"/>
              </w:rPr>
              <w:t>Kialakított papírdarabok egymás mellé helyezése ragasztás felületen.</w:t>
            </w:r>
          </w:p>
        </w:tc>
        <w:tc>
          <w:tcPr>
            <w:tcW w:w="1984" w:type="dxa"/>
            <w:tcBorders>
              <w:left w:val="single" w:sz="2" w:space="0" w:color="000000"/>
              <w:bottom w:val="single" w:sz="2" w:space="0" w:color="000000"/>
              <w:right w:val="single" w:sz="2" w:space="0" w:color="000000"/>
            </w:tcBorders>
          </w:tcPr>
          <w:p w:rsidR="00CA0972" w:rsidRPr="00184730" w:rsidRDefault="00CA0972" w:rsidP="00450861">
            <w:pPr>
              <w:rPr>
                <w:rFonts w:ascii="Times New Roman" w:hAnsi="Times New Roman"/>
              </w:rPr>
            </w:pPr>
            <w:r w:rsidRPr="00184730">
              <w:rPr>
                <w:rFonts w:ascii="Times New Roman" w:hAnsi="Times New Roman"/>
              </w:rPr>
              <w:t>Képes a szükséges eszközöket kiválasztani, és megfelelően használni, együttműködéssel ollót használni.</w:t>
            </w:r>
          </w:p>
          <w:p w:rsidR="00CA0972" w:rsidRPr="00184730" w:rsidRDefault="00CA0972" w:rsidP="00450861">
            <w:pPr>
              <w:rPr>
                <w:rFonts w:ascii="Times New Roman" w:hAnsi="Times New Roman"/>
              </w:rPr>
            </w:pPr>
            <w:r w:rsidRPr="00184730">
              <w:rPr>
                <w:rFonts w:ascii="Times New Roman" w:hAnsi="Times New Roman"/>
              </w:rPr>
              <w:t>Képes segítséggel a kívánt módon egymás mellé helyezni a papírdarabkákat.</w:t>
            </w:r>
          </w:p>
          <w:p w:rsidR="00CA0972" w:rsidRPr="00184730" w:rsidRDefault="00CA0972" w:rsidP="00450861">
            <w:pPr>
              <w:rPr>
                <w:rFonts w:ascii="Times New Roman" w:hAnsi="Times New Roman"/>
              </w:rPr>
            </w:pPr>
          </w:p>
        </w:tc>
      </w:tr>
      <w:tr w:rsidR="00CA0972" w:rsidRPr="00184730" w:rsidTr="00450861">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rPr>
            </w:pPr>
            <w:r w:rsidRPr="00184730">
              <w:rPr>
                <w:rFonts w:ascii="Times New Roman" w:hAnsi="Times New Roman"/>
                <w:b/>
                <w:bCs/>
              </w:rPr>
              <w:t>Elvárt és javasolt fogalmak:</w:t>
            </w:r>
            <w:r w:rsidRPr="00184730">
              <w:rPr>
                <w:rFonts w:ascii="Times New Roman" w:hAnsi="Times New Roman"/>
              </w:rPr>
              <w:t xml:space="preserve"> Anyag, tevékenység és elkészített tárgy megnevezése (papír, gyűr, labda). Formák utólagos megnevezése hasonlóság alapján. Anyag, tevékenység (papír, könyv, füzet, hajt).</w:t>
            </w:r>
          </w:p>
          <w:p w:rsidR="00CA0972" w:rsidRPr="00184730" w:rsidRDefault="00CA0972" w:rsidP="00450861">
            <w:pPr>
              <w:snapToGrid w:val="0"/>
              <w:rPr>
                <w:rFonts w:ascii="Times New Roman" w:hAnsi="Times New Roman"/>
                <w:b/>
                <w:bCs/>
              </w:rPr>
            </w:pPr>
            <w:r w:rsidRPr="00184730">
              <w:rPr>
                <w:rFonts w:ascii="Times New Roman" w:hAnsi="Times New Roman"/>
              </w:rPr>
              <w:t>A papírfélék jellegzetes tulajdonságai és színe, a végzett tevékenység és eszközök megnevezése.</w:t>
            </w:r>
          </w:p>
        </w:tc>
      </w:tr>
      <w:tr w:rsidR="00CA0972" w:rsidRPr="00184730" w:rsidTr="00450861">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bCs/>
              </w:rPr>
            </w:pPr>
            <w:r w:rsidRPr="00184730">
              <w:rPr>
                <w:rFonts w:ascii="Times New Roman" w:hAnsi="Times New Roman"/>
                <w:b/>
                <w:bCs/>
              </w:rPr>
              <w:t>Kapcsolódási pontok:</w:t>
            </w:r>
            <w:r w:rsidRPr="00184730">
              <w:rPr>
                <w:rFonts w:ascii="Times New Roman" w:hAnsi="Times New Roman"/>
              </w:rPr>
              <w:t xml:space="preserve"> Olvasás, írás: finommozgások fejlesztése</w:t>
            </w:r>
            <w:r w:rsidRPr="00184730">
              <w:rPr>
                <w:rFonts w:ascii="Times New Roman" w:hAnsi="Times New Roman"/>
                <w:b/>
                <w:bCs/>
              </w:rPr>
              <w:t xml:space="preserve">  </w:t>
            </w:r>
          </w:p>
        </w:tc>
      </w:tr>
    </w:tbl>
    <w:p w:rsidR="00CA0972" w:rsidRDefault="00CA0972" w:rsidP="00001D50">
      <w:r>
        <w:lastRenderedPageBreak/>
        <w:t>3. évfolyam:</w:t>
      </w:r>
    </w:p>
    <w:p w:rsidR="00CA0972" w:rsidRDefault="00CA0972" w:rsidP="00450861"/>
    <w:tbl>
      <w:tblPr>
        <w:tblpPr w:leftFromText="141" w:rightFromText="141" w:vertAnchor="text" w:horzAnchor="margin" w:tblpY="370"/>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184730" w:rsidTr="00450861">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Tantárgy: Ábrázolás - alakítás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4. Témakör: Vizuális ábrázolás</w:t>
            </w:r>
          </w:p>
        </w:tc>
        <w:tc>
          <w:tcPr>
            <w:tcW w:w="1984" w:type="dxa"/>
            <w:tcBorders>
              <w:top w:val="single" w:sz="2" w:space="0" w:color="000000"/>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Óraszám:11</w:t>
            </w:r>
          </w:p>
        </w:tc>
      </w:tr>
      <w:tr w:rsidR="00CA0972" w:rsidRPr="00184730" w:rsidTr="00450861">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rPr>
            </w:pPr>
            <w:r w:rsidRPr="00184730">
              <w:rPr>
                <w:rFonts w:ascii="Times New Roman" w:hAnsi="Times New Roman"/>
                <w:i/>
                <w:iCs/>
              </w:rPr>
              <w:t>Előzetes tudás:</w:t>
            </w:r>
            <w:r w:rsidRPr="00184730">
              <w:rPr>
                <w:rFonts w:ascii="Times New Roman" w:hAnsi="Times New Roman"/>
              </w:rPr>
              <w:t xml:space="preserve"> Papírhatárt és vonalhatárt igyekszik betartani. Megfelelően használja a festés és rajzolás eszközeit. Differenciálja, és megnevezésre felismeri a főbb színeket. Megpróbál egyszerű ember, állat, növény-ábrázolásokat létrehozni.</w:t>
            </w:r>
          </w:p>
        </w:tc>
      </w:tr>
      <w:tr w:rsidR="00CA0972" w:rsidRPr="00184730" w:rsidTr="00450861">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450861">
            <w:pPr>
              <w:rPr>
                <w:rFonts w:ascii="Times New Roman" w:hAnsi="Times New Roman"/>
              </w:rPr>
            </w:pPr>
            <w:r w:rsidRPr="00184730">
              <w:rPr>
                <w:rFonts w:ascii="Times New Roman" w:hAnsi="Times New Roman"/>
                <w:i/>
                <w:iCs/>
              </w:rPr>
              <w:t>Tantárgyi fejlesztési célok:</w:t>
            </w:r>
            <w:r w:rsidRPr="00184730">
              <w:rPr>
                <w:rFonts w:ascii="Times New Roman" w:hAnsi="Times New Roman"/>
              </w:rPr>
              <w:t xml:space="preserve"> A papír- és vonalhatár betartási igényének kialakítása.</w:t>
            </w:r>
          </w:p>
        </w:tc>
      </w:tr>
      <w:tr w:rsidR="00CA0972" w:rsidRPr="00184730" w:rsidTr="00450861">
        <w:trPr>
          <w:cantSplit/>
        </w:trPr>
        <w:tc>
          <w:tcPr>
            <w:tcW w:w="3316" w:type="dxa"/>
            <w:gridSpan w:val="2"/>
            <w:tcBorders>
              <w:top w:val="single" w:sz="8" w:space="0" w:color="000000"/>
              <w:left w:val="single" w:sz="2" w:space="0" w:color="000000"/>
              <w:bottom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b/>
              </w:rPr>
            </w:pPr>
            <w:r w:rsidRPr="00184730">
              <w:rPr>
                <w:rFonts w:ascii="Times New Roman" w:hAnsi="Times New Roman"/>
                <w:b/>
              </w:rPr>
              <w:t>Elvárt teljesítmény</w:t>
            </w:r>
          </w:p>
        </w:tc>
      </w:tr>
      <w:tr w:rsidR="00CA0972" w:rsidRPr="00184730" w:rsidTr="00450861">
        <w:trPr>
          <w:cantSplit/>
        </w:trPr>
        <w:tc>
          <w:tcPr>
            <w:tcW w:w="3316" w:type="dxa"/>
            <w:gridSpan w:val="2"/>
            <w:tcBorders>
              <w:left w:val="single" w:sz="2" w:space="0" w:color="000000"/>
              <w:bottom w:val="single" w:sz="2" w:space="0" w:color="000000"/>
            </w:tcBorders>
          </w:tcPr>
          <w:p w:rsidR="00CA0972" w:rsidRPr="00184730" w:rsidRDefault="00CA0972" w:rsidP="00450861">
            <w:pPr>
              <w:autoSpaceDE w:val="0"/>
              <w:snapToGrid w:val="0"/>
              <w:rPr>
                <w:rFonts w:ascii="Times New Roman" w:hAnsi="Times New Roman"/>
              </w:rPr>
            </w:pPr>
            <w:r w:rsidRPr="00184730">
              <w:rPr>
                <w:rFonts w:ascii="Times New Roman" w:hAnsi="Times New Roman"/>
              </w:rPr>
              <w:t>Megfelelően használni a festés eszközeit.</w:t>
            </w:r>
          </w:p>
          <w:p w:rsidR="00CA0972" w:rsidRPr="00184730" w:rsidRDefault="00CA0972" w:rsidP="00450861">
            <w:pPr>
              <w:autoSpaceDE w:val="0"/>
              <w:rPr>
                <w:rFonts w:ascii="Times New Roman" w:hAnsi="Times New Roman"/>
              </w:rPr>
            </w:pPr>
            <w:r w:rsidRPr="00184730">
              <w:rPr>
                <w:rFonts w:ascii="Times New Roman" w:hAnsi="Times New Roman"/>
              </w:rPr>
              <w:t>Körök és egyenesek segítségével különböző élőlények, és tárgyak ábrázolása és megnevezése.</w:t>
            </w:r>
          </w:p>
          <w:p w:rsidR="00CA0972" w:rsidRPr="00184730" w:rsidRDefault="00CA0972" w:rsidP="00450861">
            <w:pPr>
              <w:autoSpaceDE w:val="0"/>
              <w:rPr>
                <w:rFonts w:ascii="Times New Roman" w:hAnsi="Times New Roman"/>
              </w:rPr>
            </w:pPr>
            <w:r w:rsidRPr="00184730">
              <w:rPr>
                <w:rFonts w:ascii="Times New Roman" w:hAnsi="Times New Roman"/>
              </w:rPr>
              <w:t>Kifestésnél a vonalhatár betartása.</w:t>
            </w:r>
          </w:p>
          <w:p w:rsidR="00CA0972" w:rsidRPr="00184730" w:rsidRDefault="00CA0972" w:rsidP="00450861">
            <w:pPr>
              <w:autoSpaceDE w:val="0"/>
              <w:rPr>
                <w:rFonts w:ascii="Times New Roman" w:hAnsi="Times New Roman"/>
              </w:rPr>
            </w:pPr>
            <w:r w:rsidRPr="00184730">
              <w:rPr>
                <w:rFonts w:ascii="Times New Roman" w:hAnsi="Times New Roman"/>
              </w:rPr>
              <w:t>Együttműködési készség igényének kialakulása közös alkotás elkészítésénél.</w:t>
            </w:r>
          </w:p>
          <w:p w:rsidR="00CA0972" w:rsidRPr="00184730" w:rsidRDefault="00CA0972" w:rsidP="00450861">
            <w:pPr>
              <w:autoSpaceDE w:val="0"/>
              <w:spacing w:line="100" w:lineRule="atLeast"/>
              <w:rPr>
                <w:rFonts w:ascii="Times New Roman" w:hAnsi="Times New Roman"/>
              </w:rPr>
            </w:pPr>
            <w:r w:rsidRPr="00184730">
              <w:rPr>
                <w:rFonts w:ascii="Times New Roman" w:hAnsi="Times New Roman"/>
              </w:rPr>
              <w:t>Különböző élőlények, és tárgyak jellemző tulajdonságai alapján a rájuk emlékeztető vizuális leképezésük.</w:t>
            </w:r>
          </w:p>
          <w:p w:rsidR="00CA0972" w:rsidRPr="00184730" w:rsidRDefault="00CA0972" w:rsidP="00450861">
            <w:pPr>
              <w:autoSpaceDE w:val="0"/>
              <w:spacing w:line="100" w:lineRule="atLeast"/>
              <w:rPr>
                <w:rFonts w:ascii="Times New Roman" w:hAnsi="Times New Roman"/>
              </w:rPr>
            </w:pPr>
            <w:r w:rsidRPr="00184730">
              <w:rPr>
                <w:rFonts w:ascii="Times New Roman" w:hAnsi="Times New Roman"/>
              </w:rPr>
              <w:t>Színezésnél vonalhatárt betartani.</w:t>
            </w:r>
          </w:p>
          <w:p w:rsidR="00CA0972" w:rsidRPr="00184730" w:rsidRDefault="00CA0972" w:rsidP="00450861">
            <w:pPr>
              <w:autoSpaceDE w:val="0"/>
              <w:snapToGrid w:val="0"/>
              <w:rPr>
                <w:rFonts w:ascii="Times New Roman" w:hAnsi="Times New Roman"/>
              </w:rPr>
            </w:pPr>
            <w:r w:rsidRPr="00184730">
              <w:rPr>
                <w:rFonts w:ascii="Times New Roman" w:hAnsi="Times New Roman"/>
              </w:rPr>
              <w:t>Festés</w:t>
            </w:r>
          </w:p>
          <w:p w:rsidR="00CA0972" w:rsidRPr="00184730" w:rsidRDefault="00CA0972" w:rsidP="00450861">
            <w:pPr>
              <w:autoSpaceDE w:val="0"/>
              <w:snapToGrid w:val="0"/>
              <w:rPr>
                <w:rFonts w:ascii="Times New Roman" w:hAnsi="Times New Roman"/>
              </w:rPr>
            </w:pPr>
            <w:r w:rsidRPr="00184730">
              <w:rPr>
                <w:rFonts w:ascii="Times New Roman" w:hAnsi="Times New Roman"/>
              </w:rPr>
              <w:t>Rajzolás</w:t>
            </w:r>
          </w:p>
          <w:p w:rsidR="00CA0972" w:rsidRPr="00184730" w:rsidRDefault="00CA0972" w:rsidP="00450861">
            <w:pPr>
              <w:snapToGrid w:val="0"/>
              <w:rPr>
                <w:rFonts w:ascii="Times New Roman" w:hAnsi="Times New Roman"/>
              </w:rPr>
            </w:pPr>
          </w:p>
          <w:p w:rsidR="00CA0972" w:rsidRPr="00184730" w:rsidRDefault="00CA0972" w:rsidP="00450861">
            <w:pPr>
              <w:snapToGrid w:val="0"/>
              <w:rPr>
                <w:rFonts w:ascii="Times New Roman" w:hAnsi="Times New Roman"/>
              </w:rPr>
            </w:pPr>
          </w:p>
          <w:p w:rsidR="00CA0972" w:rsidRPr="00184730" w:rsidRDefault="00CA0972" w:rsidP="00450861">
            <w:pPr>
              <w:snapToGrid w:val="0"/>
              <w:rPr>
                <w:rFonts w:ascii="Times New Roman" w:hAnsi="Times New Roman"/>
              </w:rPr>
            </w:pPr>
          </w:p>
          <w:p w:rsidR="00CA0972" w:rsidRPr="00184730" w:rsidRDefault="00CA0972" w:rsidP="00450861">
            <w:pPr>
              <w:snapToGrid w:val="0"/>
              <w:rPr>
                <w:rFonts w:ascii="Times New Roman" w:hAnsi="Times New Roman"/>
              </w:rPr>
            </w:pPr>
          </w:p>
        </w:tc>
        <w:tc>
          <w:tcPr>
            <w:tcW w:w="4253" w:type="dxa"/>
            <w:tcBorders>
              <w:left w:val="single" w:sz="2" w:space="0" w:color="000000"/>
              <w:bottom w:val="single" w:sz="2" w:space="0" w:color="000000"/>
            </w:tcBorders>
          </w:tcPr>
          <w:p w:rsidR="00CA0972" w:rsidRPr="00184730" w:rsidRDefault="00CA0972" w:rsidP="00450861">
            <w:pPr>
              <w:snapToGrid w:val="0"/>
              <w:spacing w:line="100" w:lineRule="atLeast"/>
              <w:rPr>
                <w:rFonts w:ascii="Times New Roman" w:hAnsi="Times New Roman"/>
              </w:rPr>
            </w:pPr>
            <w:r w:rsidRPr="00184730">
              <w:rPr>
                <w:rFonts w:ascii="Times New Roman" w:hAnsi="Times New Roman"/>
              </w:rPr>
              <w:t>Körökből, egyenesekből ember, állat, növényábrázolások megfelelő színhasználattal.</w:t>
            </w:r>
          </w:p>
          <w:p w:rsidR="00CA0972" w:rsidRPr="00184730" w:rsidRDefault="00CA0972" w:rsidP="00450861">
            <w:pPr>
              <w:snapToGrid w:val="0"/>
              <w:spacing w:line="100" w:lineRule="atLeast"/>
              <w:rPr>
                <w:rFonts w:ascii="Times New Roman" w:hAnsi="Times New Roman"/>
              </w:rPr>
            </w:pPr>
            <w:r w:rsidRPr="00184730">
              <w:rPr>
                <w:rFonts w:ascii="Times New Roman" w:hAnsi="Times New Roman"/>
              </w:rPr>
              <w:t>Egyszerű figurális kompozíció készítése megadott témában. (őszi erdő, téli táj, virágos rét, család, stb..)</w:t>
            </w:r>
          </w:p>
          <w:p w:rsidR="00CA0972" w:rsidRPr="00184730" w:rsidRDefault="00CA0972" w:rsidP="00450861">
            <w:pPr>
              <w:snapToGrid w:val="0"/>
              <w:rPr>
                <w:rFonts w:ascii="Times New Roman" w:hAnsi="Times New Roman"/>
              </w:rPr>
            </w:pPr>
            <w:r w:rsidRPr="00184730">
              <w:rPr>
                <w:rFonts w:ascii="Times New Roman" w:hAnsi="Times New Roman"/>
              </w:rPr>
              <w:t>Szabad festési gyakorlatok tetszőleges színhasználattal csomagolópapíron – közös</w:t>
            </w:r>
          </w:p>
          <w:p w:rsidR="00CA0972" w:rsidRPr="00184730" w:rsidRDefault="00CA0972" w:rsidP="00450861">
            <w:pPr>
              <w:snapToGrid w:val="0"/>
              <w:spacing w:line="100" w:lineRule="atLeast"/>
              <w:rPr>
                <w:rFonts w:ascii="Times New Roman" w:hAnsi="Times New Roman"/>
              </w:rPr>
            </w:pPr>
            <w:r w:rsidRPr="00184730">
              <w:rPr>
                <w:rFonts w:ascii="Times New Roman" w:hAnsi="Times New Roman"/>
              </w:rPr>
              <w:t>munka.</w:t>
            </w:r>
          </w:p>
          <w:p w:rsidR="00CA0972" w:rsidRPr="00184730" w:rsidRDefault="00CA0972" w:rsidP="00450861">
            <w:pPr>
              <w:spacing w:line="100" w:lineRule="atLeast"/>
              <w:rPr>
                <w:rFonts w:ascii="Times New Roman" w:hAnsi="Times New Roman"/>
              </w:rPr>
            </w:pPr>
            <w:r w:rsidRPr="00184730">
              <w:rPr>
                <w:rFonts w:ascii="Times New Roman" w:hAnsi="Times New Roman"/>
              </w:rPr>
              <w:t>Ember, állat, növény, tárgy rajzolása, színezés.</w:t>
            </w:r>
          </w:p>
          <w:p w:rsidR="00CA0972" w:rsidRPr="00184730" w:rsidRDefault="00CA0972" w:rsidP="00450861">
            <w:pPr>
              <w:spacing w:line="100" w:lineRule="atLeast"/>
              <w:rPr>
                <w:rFonts w:ascii="Times New Roman" w:hAnsi="Times New Roman"/>
              </w:rPr>
            </w:pPr>
            <w:r w:rsidRPr="00184730">
              <w:rPr>
                <w:rFonts w:ascii="Times New Roman" w:hAnsi="Times New Roman"/>
              </w:rPr>
              <w:t>A figurák kompozícióba illesztése (pl.: meseillusztráció, családrajz tájkép) színezés.</w:t>
            </w:r>
          </w:p>
          <w:p w:rsidR="00CA0972" w:rsidRPr="00184730" w:rsidRDefault="00CA0972" w:rsidP="00450861">
            <w:pPr>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rPr>
            </w:pPr>
            <w:r w:rsidRPr="00184730">
              <w:rPr>
                <w:rFonts w:ascii="Times New Roman" w:hAnsi="Times New Roman"/>
              </w:rPr>
              <w:t>Képes kifestésnél, színezésnél vonalhatárt betartani.</w:t>
            </w:r>
          </w:p>
          <w:p w:rsidR="00CA0972" w:rsidRPr="00184730" w:rsidRDefault="00CA0972" w:rsidP="00450861">
            <w:pPr>
              <w:rPr>
                <w:rFonts w:ascii="Times New Roman" w:hAnsi="Times New Roman"/>
              </w:rPr>
            </w:pPr>
            <w:r w:rsidRPr="00184730">
              <w:rPr>
                <w:rFonts w:ascii="Times New Roman" w:hAnsi="Times New Roman"/>
              </w:rPr>
              <w:t>Próbál együttműködni közös alkotás elkészítésénél.</w:t>
            </w:r>
          </w:p>
          <w:p w:rsidR="00CA0972" w:rsidRPr="00184730" w:rsidRDefault="00CA0972" w:rsidP="00450861">
            <w:pPr>
              <w:snapToGrid w:val="0"/>
              <w:rPr>
                <w:rFonts w:ascii="Times New Roman" w:hAnsi="Times New Roman"/>
              </w:rPr>
            </w:pPr>
            <w:r w:rsidRPr="00184730">
              <w:rPr>
                <w:rFonts w:ascii="Times New Roman" w:hAnsi="Times New Roman"/>
              </w:rPr>
              <w:t>Képes segítséggel megfelelően használni a festés eszközeit.</w:t>
            </w:r>
          </w:p>
          <w:p w:rsidR="00CA0972" w:rsidRPr="00184730" w:rsidRDefault="00CA0972" w:rsidP="00450861">
            <w:pPr>
              <w:spacing w:line="100" w:lineRule="atLeast"/>
              <w:rPr>
                <w:rFonts w:ascii="Times New Roman" w:hAnsi="Times New Roman"/>
              </w:rPr>
            </w:pPr>
          </w:p>
        </w:tc>
      </w:tr>
      <w:tr w:rsidR="00CA0972" w:rsidRPr="00184730" w:rsidTr="00450861">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rPr>
            </w:pPr>
            <w:r w:rsidRPr="00184730">
              <w:rPr>
                <w:rFonts w:ascii="Times New Roman" w:hAnsi="Times New Roman"/>
                <w:b/>
                <w:bCs/>
              </w:rPr>
              <w:t>Elvárt és javasolt fogalmak:</w:t>
            </w:r>
            <w:r w:rsidRPr="00184730">
              <w:rPr>
                <w:rFonts w:ascii="Times New Roman" w:hAnsi="Times New Roman"/>
              </w:rPr>
              <w:t xml:space="preserve"> Vonalak iránya, alapformák megnevezése, festési technikák elnevezése, </w:t>
            </w:r>
          </w:p>
          <w:p w:rsidR="00CA0972" w:rsidRPr="00184730" w:rsidRDefault="00CA0972" w:rsidP="00450861">
            <w:pPr>
              <w:rPr>
                <w:rFonts w:ascii="Times New Roman" w:hAnsi="Times New Roman"/>
              </w:rPr>
            </w:pPr>
            <w:r w:rsidRPr="00184730">
              <w:rPr>
                <w:rFonts w:ascii="Times New Roman" w:hAnsi="Times New Roman"/>
              </w:rPr>
              <w:t xml:space="preserve">színek felismerése, megnevezése.  Ábrázolt élőlények, tárgyak, </w:t>
            </w:r>
            <w:r w:rsidRPr="00184730">
              <w:rPr>
                <w:rFonts w:ascii="Times New Roman" w:hAnsi="Times New Roman"/>
                <w:iCs/>
              </w:rPr>
              <w:t>részeik megnevezése.</w:t>
            </w:r>
          </w:p>
        </w:tc>
      </w:tr>
      <w:tr w:rsidR="00CA0972" w:rsidRPr="00184730" w:rsidTr="00450861">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450861">
            <w:pPr>
              <w:snapToGrid w:val="0"/>
              <w:rPr>
                <w:rFonts w:ascii="Times New Roman" w:hAnsi="Times New Roman"/>
              </w:rPr>
            </w:pPr>
            <w:r w:rsidRPr="00184730">
              <w:rPr>
                <w:rFonts w:ascii="Times New Roman" w:hAnsi="Times New Roman"/>
                <w:b/>
                <w:bCs/>
              </w:rPr>
              <w:lastRenderedPageBreak/>
              <w:t xml:space="preserve">Kapcsolódási pontok: </w:t>
            </w:r>
            <w:r w:rsidRPr="00184730">
              <w:rPr>
                <w:rFonts w:ascii="Times New Roman" w:hAnsi="Times New Roman"/>
              </w:rPr>
              <w:t>Mozgásnevelés térorientáció, Olvasás, írás: finommozgás, Kommunikáció színek, természeti témák, ember, állat növény tulajdonságai</w:t>
            </w:r>
          </w:p>
        </w:tc>
      </w:tr>
    </w:tbl>
    <w:p w:rsidR="00CA0972" w:rsidRPr="00131DAD" w:rsidRDefault="00CA0972" w:rsidP="00450861"/>
    <w:p w:rsidR="00CA0972" w:rsidRDefault="00CA0972" w:rsidP="009506EC">
      <w:pPr>
        <w:widowControl w:val="0"/>
        <w:suppressAutoHyphens/>
        <w:spacing w:after="0" w:line="240" w:lineRule="auto"/>
        <w:jc w:val="center"/>
        <w:rPr>
          <w:rFonts w:ascii="Times New Roman" w:hAnsi="Times New Roman"/>
          <w:color w:val="000000"/>
          <w:lang w:eastAsia="hu-HU"/>
        </w:rPr>
      </w:pPr>
      <w:r>
        <w:rPr>
          <w:rFonts w:ascii="Times New Roman" w:hAnsi="Times New Roman"/>
          <w:color w:val="000000"/>
          <w:lang w:eastAsia="hu-HU"/>
        </w:rPr>
        <w:t>4. Évfolyam</w:t>
      </w:r>
    </w:p>
    <w:p w:rsidR="00CA0972" w:rsidRDefault="00CA0972" w:rsidP="009506EC">
      <w:pPr>
        <w:widowControl w:val="0"/>
        <w:suppressAutoHyphens/>
        <w:spacing w:after="0" w:line="240" w:lineRule="auto"/>
        <w:jc w:val="center"/>
        <w:rPr>
          <w:rFonts w:ascii="Times New Roman" w:hAnsi="Times New Roman"/>
          <w:color w:val="000000"/>
          <w:lang w:eastAsia="hu-HU"/>
        </w:rPr>
      </w:pPr>
    </w:p>
    <w:p w:rsidR="00CA0972" w:rsidRPr="00EA47CA" w:rsidRDefault="00CA0972" w:rsidP="009506EC">
      <w:pPr>
        <w:widowControl w:val="0"/>
        <w:suppressAutoHyphens/>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A tanterv teljesítéséhez javasolt órakeret</w:t>
      </w:r>
    </w:p>
    <w:p w:rsidR="00CA0972" w:rsidRPr="00EA47CA" w:rsidRDefault="00CA0972" w:rsidP="009506EC">
      <w:pPr>
        <w:widowControl w:val="0"/>
        <w:suppressAutoHyphens/>
        <w:spacing w:after="0" w:line="240" w:lineRule="auto"/>
        <w:rPr>
          <w:rFonts w:ascii="Times New Roman" w:hAnsi="Times New Roman"/>
          <w:color w:val="000000"/>
          <w:lang w:eastAsia="hu-HU"/>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5099"/>
        <w:gridCol w:w="794"/>
      </w:tblGrid>
      <w:tr w:rsidR="00CA0972" w:rsidRPr="00EA47CA" w:rsidTr="00FF44B4">
        <w:trPr>
          <w:cantSplit/>
          <w:trHeight w:val="454"/>
          <w:jc w:val="center"/>
        </w:trPr>
        <w:tc>
          <w:tcPr>
            <w:tcW w:w="5099" w:type="dxa"/>
            <w:vAlign w:val="center"/>
          </w:tcPr>
          <w:p w:rsidR="00CA0972" w:rsidRPr="00EA47CA" w:rsidRDefault="00CA0972" w:rsidP="007E2F9D">
            <w:pPr>
              <w:widowControl w:val="0"/>
              <w:suppressAutoHyphens/>
              <w:snapToGrid w:val="0"/>
              <w:spacing w:after="0" w:line="240" w:lineRule="auto"/>
              <w:jc w:val="center"/>
              <w:rPr>
                <w:rFonts w:ascii="Times New Roman" w:hAnsi="Times New Roman"/>
                <w:b/>
                <w:color w:val="000000"/>
                <w:lang w:eastAsia="hu-HU"/>
              </w:rPr>
            </w:pPr>
            <w:r w:rsidRPr="00EA47CA">
              <w:rPr>
                <w:rFonts w:ascii="Times New Roman" w:hAnsi="Times New Roman"/>
                <w:b/>
                <w:color w:val="000000"/>
                <w:lang w:eastAsia="hu-HU"/>
              </w:rPr>
              <w:t>Évfolyamok</w:t>
            </w:r>
          </w:p>
        </w:tc>
        <w:tc>
          <w:tcPr>
            <w:tcW w:w="794" w:type="dxa"/>
            <w:vAlign w:val="center"/>
          </w:tcPr>
          <w:p w:rsidR="00CA0972" w:rsidRPr="00EA47CA" w:rsidRDefault="00CA0972" w:rsidP="007E2F9D">
            <w:pPr>
              <w:widowControl w:val="0"/>
              <w:suppressAutoHyphens/>
              <w:snapToGrid w:val="0"/>
              <w:spacing w:after="0" w:line="240" w:lineRule="auto"/>
              <w:jc w:val="center"/>
              <w:rPr>
                <w:rFonts w:ascii="Times New Roman" w:hAnsi="Times New Roman"/>
                <w:b/>
                <w:color w:val="000000"/>
                <w:lang w:eastAsia="hu-HU"/>
              </w:rPr>
            </w:pPr>
            <w:r>
              <w:rPr>
                <w:rFonts w:ascii="Times New Roman" w:hAnsi="Times New Roman"/>
                <w:b/>
                <w:color w:val="000000"/>
                <w:lang w:eastAsia="hu-HU"/>
              </w:rPr>
              <w:t>4.</w:t>
            </w:r>
          </w:p>
        </w:tc>
      </w:tr>
      <w:tr w:rsidR="00CA0972" w:rsidRPr="00EA47CA" w:rsidTr="00FF44B4">
        <w:trPr>
          <w:cantSplit/>
          <w:trHeight w:val="454"/>
          <w:jc w:val="center"/>
        </w:trPr>
        <w:tc>
          <w:tcPr>
            <w:tcW w:w="5099" w:type="dxa"/>
            <w:vAlign w:val="center"/>
          </w:tcPr>
          <w:p w:rsidR="00CA0972" w:rsidRPr="00EA47CA" w:rsidRDefault="00CA0972" w:rsidP="007E2F9D">
            <w:pPr>
              <w:widowControl w:val="0"/>
              <w:suppressAutoHyphens/>
              <w:snapToGrid w:val="0"/>
              <w:spacing w:after="0" w:line="240" w:lineRule="auto"/>
              <w:jc w:val="center"/>
              <w:rPr>
                <w:rFonts w:ascii="Times New Roman" w:hAnsi="Times New Roman"/>
                <w:b/>
                <w:color w:val="000000"/>
                <w:lang w:eastAsia="hu-HU"/>
              </w:rPr>
            </w:pPr>
            <w:r w:rsidRPr="00EA47CA">
              <w:rPr>
                <w:rFonts w:ascii="Times New Roman" w:hAnsi="Times New Roman"/>
                <w:b/>
                <w:color w:val="000000"/>
                <w:lang w:eastAsia="hu-HU"/>
              </w:rPr>
              <w:t>Heti óraszám</w:t>
            </w:r>
          </w:p>
        </w:tc>
        <w:tc>
          <w:tcPr>
            <w:tcW w:w="794" w:type="dxa"/>
            <w:vAlign w:val="center"/>
          </w:tcPr>
          <w:p w:rsidR="00CA0972" w:rsidRPr="00EA47CA" w:rsidRDefault="00CA0972" w:rsidP="007E2F9D">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2</w:t>
            </w:r>
          </w:p>
        </w:tc>
      </w:tr>
      <w:tr w:rsidR="00CA0972" w:rsidRPr="00EA47CA" w:rsidTr="00FF44B4">
        <w:trPr>
          <w:cantSplit/>
          <w:trHeight w:val="454"/>
          <w:jc w:val="center"/>
        </w:trPr>
        <w:tc>
          <w:tcPr>
            <w:tcW w:w="5099" w:type="dxa"/>
            <w:vAlign w:val="center"/>
          </w:tcPr>
          <w:p w:rsidR="00CA0972" w:rsidRPr="00EA47CA" w:rsidRDefault="00CA0972" w:rsidP="007E2F9D">
            <w:pPr>
              <w:widowControl w:val="0"/>
              <w:suppressAutoHyphens/>
              <w:snapToGrid w:val="0"/>
              <w:spacing w:after="0" w:line="240" w:lineRule="auto"/>
              <w:jc w:val="center"/>
              <w:rPr>
                <w:rFonts w:ascii="Times New Roman" w:hAnsi="Times New Roman"/>
                <w:b/>
                <w:color w:val="000000"/>
                <w:lang w:eastAsia="hu-HU"/>
              </w:rPr>
            </w:pPr>
            <w:r w:rsidRPr="00EA47CA">
              <w:rPr>
                <w:rFonts w:ascii="Times New Roman" w:hAnsi="Times New Roman"/>
                <w:b/>
                <w:color w:val="000000"/>
                <w:lang w:eastAsia="hu-HU"/>
              </w:rPr>
              <w:t xml:space="preserve"> éves óraszám</w:t>
            </w:r>
          </w:p>
        </w:tc>
        <w:tc>
          <w:tcPr>
            <w:tcW w:w="794" w:type="dxa"/>
            <w:vAlign w:val="center"/>
          </w:tcPr>
          <w:p w:rsidR="00CA0972" w:rsidRPr="00EA47CA" w:rsidRDefault="00CA0972" w:rsidP="007E2F9D">
            <w:pPr>
              <w:widowControl w:val="0"/>
              <w:suppressAutoHyphens/>
              <w:snapToGrid w:val="0"/>
              <w:spacing w:after="0" w:line="240" w:lineRule="auto"/>
              <w:jc w:val="center"/>
              <w:rPr>
                <w:rFonts w:ascii="Times New Roman" w:hAnsi="Times New Roman"/>
                <w:color w:val="000000"/>
                <w:lang w:eastAsia="hu-HU"/>
              </w:rPr>
            </w:pPr>
            <w:r>
              <w:rPr>
                <w:rFonts w:ascii="Times New Roman" w:hAnsi="Times New Roman"/>
                <w:color w:val="000000"/>
                <w:lang w:eastAsia="hu-HU"/>
              </w:rPr>
              <w:t>72</w:t>
            </w:r>
          </w:p>
        </w:tc>
      </w:tr>
    </w:tbl>
    <w:p w:rsidR="00CA0972" w:rsidRPr="00EA47CA" w:rsidRDefault="00CA0972" w:rsidP="009506EC">
      <w:pPr>
        <w:widowControl w:val="0"/>
        <w:suppressAutoHyphens/>
        <w:spacing w:after="0" w:line="240" w:lineRule="auto"/>
        <w:rPr>
          <w:rFonts w:ascii="Times New Roman" w:hAnsi="Times New Roman"/>
          <w:b/>
          <w:color w:val="000000"/>
          <w:lang w:eastAsia="hu-HU"/>
        </w:rPr>
      </w:pPr>
    </w:p>
    <w:p w:rsidR="00CA0972" w:rsidRPr="00EA47CA" w:rsidRDefault="00CA0972" w:rsidP="009506EC">
      <w:pPr>
        <w:widowControl w:val="0"/>
        <w:suppressAutoHyphens/>
        <w:spacing w:after="0" w:line="240" w:lineRule="auto"/>
        <w:rPr>
          <w:rFonts w:ascii="Times New Roman" w:hAnsi="Times New Roman"/>
          <w:b/>
          <w:color w:val="000000"/>
          <w:lang w:eastAsia="hu-HU"/>
        </w:rPr>
      </w:pPr>
    </w:p>
    <w:p w:rsidR="00CA0972" w:rsidRPr="00EA47CA" w:rsidRDefault="00CA0972" w:rsidP="009506EC">
      <w:pPr>
        <w:keepNext/>
        <w:widowControl w:val="0"/>
        <w:suppressAutoHyphens/>
        <w:spacing w:before="240" w:after="120" w:line="240" w:lineRule="auto"/>
        <w:jc w:val="center"/>
        <w:rPr>
          <w:rFonts w:ascii="Albany" w:hAnsi="Albany"/>
          <w:i/>
          <w:color w:val="000000"/>
          <w:sz w:val="28"/>
          <w:szCs w:val="20"/>
          <w:lang w:eastAsia="hu-HU"/>
        </w:rPr>
      </w:pPr>
    </w:p>
    <w:p w:rsidR="00CA0972" w:rsidRPr="00EA47CA" w:rsidRDefault="00CA0972" w:rsidP="009506EC">
      <w:pPr>
        <w:widowControl w:val="0"/>
        <w:suppressAutoHyphens/>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A tantárgy témáinak feldolgozására javasolt időkeret</w:t>
      </w:r>
    </w:p>
    <w:p w:rsidR="00CA0972" w:rsidRPr="00EA47CA" w:rsidRDefault="00CA0972" w:rsidP="009506EC">
      <w:pPr>
        <w:widowControl w:val="0"/>
        <w:suppressAutoHyphens/>
        <w:spacing w:after="0" w:line="240" w:lineRule="auto"/>
        <w:rPr>
          <w:rFonts w:ascii="Times New Roman" w:hAnsi="Times New Roman"/>
          <w:color w:val="00000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22"/>
        <w:gridCol w:w="850"/>
      </w:tblGrid>
      <w:tr w:rsidR="00CA0972" w:rsidRPr="00EA47CA" w:rsidTr="007E2F9D">
        <w:trPr>
          <w:cantSplit/>
          <w:trHeight w:val="454"/>
          <w:jc w:val="center"/>
        </w:trPr>
        <w:tc>
          <w:tcPr>
            <w:tcW w:w="4222" w:type="dxa"/>
            <w:vAlign w:val="center"/>
          </w:tcPr>
          <w:p w:rsidR="00CA0972" w:rsidRPr="00EA47CA" w:rsidRDefault="00CA0972" w:rsidP="007E2F9D">
            <w:pPr>
              <w:widowControl w:val="0"/>
              <w:suppressAutoHyphens/>
              <w:snapToGrid w:val="0"/>
              <w:spacing w:after="0" w:line="240" w:lineRule="auto"/>
              <w:jc w:val="center"/>
              <w:rPr>
                <w:rFonts w:ascii="Times New Roman" w:hAnsi="Times New Roman"/>
                <w:b/>
                <w:color w:val="000000"/>
                <w:lang w:eastAsia="hu-HU"/>
              </w:rPr>
            </w:pPr>
            <w:r w:rsidRPr="00EA47CA">
              <w:rPr>
                <w:rFonts w:ascii="Times New Roman" w:hAnsi="Times New Roman"/>
                <w:b/>
                <w:color w:val="000000"/>
                <w:lang w:eastAsia="hu-HU"/>
              </w:rPr>
              <w:t>Témakör / Évfolyam</w:t>
            </w:r>
          </w:p>
        </w:tc>
        <w:tc>
          <w:tcPr>
            <w:tcW w:w="850" w:type="dxa"/>
            <w:vAlign w:val="center"/>
          </w:tcPr>
          <w:p w:rsidR="00CA0972" w:rsidRPr="00EA47CA" w:rsidRDefault="00CA0972" w:rsidP="007E2F9D">
            <w:pPr>
              <w:widowControl w:val="0"/>
              <w:suppressAutoHyphens/>
              <w:snapToGrid w:val="0"/>
              <w:spacing w:after="0" w:line="240" w:lineRule="auto"/>
              <w:jc w:val="center"/>
              <w:rPr>
                <w:rFonts w:ascii="Times New Roman" w:hAnsi="Times New Roman"/>
                <w:b/>
                <w:color w:val="000000"/>
                <w:lang w:eastAsia="hu-HU"/>
              </w:rPr>
            </w:pPr>
            <w:r w:rsidRPr="00EA47CA">
              <w:rPr>
                <w:rFonts w:ascii="Times New Roman" w:hAnsi="Times New Roman"/>
                <w:b/>
                <w:color w:val="000000"/>
                <w:lang w:eastAsia="hu-HU"/>
              </w:rPr>
              <w:t>4.</w:t>
            </w:r>
          </w:p>
        </w:tc>
      </w:tr>
      <w:tr w:rsidR="00CA0972" w:rsidRPr="00EA47CA" w:rsidTr="007E2F9D">
        <w:trPr>
          <w:cantSplit/>
          <w:trHeight w:val="454"/>
          <w:jc w:val="center"/>
        </w:trPr>
        <w:tc>
          <w:tcPr>
            <w:tcW w:w="4222" w:type="dxa"/>
            <w:vAlign w:val="center"/>
          </w:tcPr>
          <w:p w:rsidR="00CA0972" w:rsidRPr="00EA47CA" w:rsidRDefault="00CA0972" w:rsidP="007E2F9D">
            <w:pPr>
              <w:widowControl w:val="0"/>
              <w:suppressAutoHyphens/>
              <w:snapToGrid w:val="0"/>
              <w:spacing w:after="0" w:line="240" w:lineRule="auto"/>
              <w:ind w:left="94"/>
              <w:rPr>
                <w:rFonts w:ascii="Times New Roman" w:hAnsi="Times New Roman"/>
                <w:b/>
                <w:color w:val="000000"/>
                <w:lang w:eastAsia="hu-HU"/>
              </w:rPr>
            </w:pPr>
            <w:r w:rsidRPr="00EA47CA">
              <w:rPr>
                <w:rFonts w:ascii="Times New Roman" w:hAnsi="Times New Roman"/>
                <w:b/>
                <w:color w:val="000000"/>
                <w:lang w:eastAsia="hu-HU"/>
              </w:rPr>
              <w:t>1. Formázás különböző anyagokból</w:t>
            </w:r>
          </w:p>
        </w:tc>
        <w:tc>
          <w:tcPr>
            <w:tcW w:w="850" w:type="dxa"/>
            <w:vAlign w:val="center"/>
          </w:tcPr>
          <w:p w:rsidR="00CA0972" w:rsidRPr="00EA47CA" w:rsidRDefault="00CA0972" w:rsidP="007E2F9D">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16</w:t>
            </w:r>
          </w:p>
        </w:tc>
      </w:tr>
      <w:tr w:rsidR="00CA0972" w:rsidRPr="00EA47CA" w:rsidTr="007E2F9D">
        <w:trPr>
          <w:cantSplit/>
          <w:trHeight w:val="454"/>
          <w:jc w:val="center"/>
        </w:trPr>
        <w:tc>
          <w:tcPr>
            <w:tcW w:w="4222" w:type="dxa"/>
            <w:vAlign w:val="center"/>
          </w:tcPr>
          <w:p w:rsidR="00CA0972" w:rsidRPr="00EA47CA" w:rsidRDefault="00CA0972" w:rsidP="007E2F9D">
            <w:pPr>
              <w:widowControl w:val="0"/>
              <w:suppressAutoHyphens/>
              <w:snapToGrid w:val="0"/>
              <w:spacing w:after="0" w:line="240" w:lineRule="auto"/>
              <w:ind w:left="94"/>
              <w:rPr>
                <w:rFonts w:ascii="Times New Roman" w:hAnsi="Times New Roman"/>
                <w:b/>
                <w:color w:val="000000"/>
                <w:lang w:eastAsia="hu-HU"/>
              </w:rPr>
            </w:pPr>
            <w:r w:rsidRPr="00EA47CA">
              <w:rPr>
                <w:rFonts w:ascii="Times New Roman" w:hAnsi="Times New Roman"/>
                <w:b/>
                <w:color w:val="000000"/>
                <w:lang w:eastAsia="hu-HU"/>
              </w:rPr>
              <w:t>2. Építés</w:t>
            </w:r>
          </w:p>
        </w:tc>
        <w:tc>
          <w:tcPr>
            <w:tcW w:w="850" w:type="dxa"/>
            <w:vAlign w:val="center"/>
          </w:tcPr>
          <w:p w:rsidR="00CA0972" w:rsidRPr="00EA47CA" w:rsidRDefault="00CA0972" w:rsidP="007E2F9D">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10</w:t>
            </w:r>
          </w:p>
        </w:tc>
      </w:tr>
      <w:tr w:rsidR="00CA0972" w:rsidRPr="00EA47CA" w:rsidTr="007E2F9D">
        <w:trPr>
          <w:cantSplit/>
          <w:trHeight w:val="454"/>
          <w:jc w:val="center"/>
        </w:trPr>
        <w:tc>
          <w:tcPr>
            <w:tcW w:w="4222" w:type="dxa"/>
            <w:vAlign w:val="center"/>
          </w:tcPr>
          <w:p w:rsidR="00CA0972" w:rsidRPr="00EA47CA" w:rsidRDefault="00CA0972" w:rsidP="007E2F9D">
            <w:pPr>
              <w:widowControl w:val="0"/>
              <w:suppressAutoHyphens/>
              <w:snapToGrid w:val="0"/>
              <w:spacing w:after="0" w:line="240" w:lineRule="auto"/>
              <w:ind w:left="94"/>
              <w:rPr>
                <w:rFonts w:ascii="Times New Roman" w:hAnsi="Times New Roman"/>
                <w:b/>
                <w:color w:val="000000"/>
                <w:lang w:eastAsia="hu-HU"/>
              </w:rPr>
            </w:pPr>
            <w:r w:rsidRPr="00EA47CA">
              <w:rPr>
                <w:rFonts w:ascii="Times New Roman" w:hAnsi="Times New Roman"/>
                <w:b/>
                <w:color w:val="000000"/>
                <w:lang w:eastAsia="hu-HU"/>
              </w:rPr>
              <w:t>3. Papír formálása, alakítása</w:t>
            </w:r>
          </w:p>
        </w:tc>
        <w:tc>
          <w:tcPr>
            <w:tcW w:w="850" w:type="dxa"/>
            <w:vAlign w:val="center"/>
          </w:tcPr>
          <w:p w:rsidR="00CA0972" w:rsidRPr="00EA47CA" w:rsidRDefault="00CA0972" w:rsidP="007E2F9D">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20</w:t>
            </w:r>
          </w:p>
        </w:tc>
      </w:tr>
      <w:tr w:rsidR="00CA0972" w:rsidRPr="00EA47CA" w:rsidTr="007E2F9D">
        <w:trPr>
          <w:cantSplit/>
          <w:trHeight w:val="454"/>
          <w:jc w:val="center"/>
        </w:trPr>
        <w:tc>
          <w:tcPr>
            <w:tcW w:w="4222" w:type="dxa"/>
            <w:vAlign w:val="center"/>
          </w:tcPr>
          <w:p w:rsidR="00CA0972" w:rsidRPr="00EA47CA" w:rsidRDefault="00CA0972" w:rsidP="007E2F9D">
            <w:pPr>
              <w:widowControl w:val="0"/>
              <w:suppressAutoHyphens/>
              <w:snapToGrid w:val="0"/>
              <w:spacing w:after="0" w:line="240" w:lineRule="auto"/>
              <w:ind w:left="94"/>
              <w:rPr>
                <w:rFonts w:ascii="Times New Roman" w:hAnsi="Times New Roman"/>
                <w:b/>
                <w:color w:val="000000"/>
                <w:lang w:eastAsia="hu-HU"/>
              </w:rPr>
            </w:pPr>
            <w:r w:rsidRPr="00EA47CA">
              <w:rPr>
                <w:rFonts w:ascii="Times New Roman" w:hAnsi="Times New Roman"/>
                <w:b/>
                <w:color w:val="000000"/>
                <w:lang w:eastAsia="hu-HU"/>
              </w:rPr>
              <w:t>4. Vizuális ábrázolás</w:t>
            </w:r>
          </w:p>
        </w:tc>
        <w:tc>
          <w:tcPr>
            <w:tcW w:w="850" w:type="dxa"/>
            <w:vAlign w:val="center"/>
          </w:tcPr>
          <w:p w:rsidR="00CA0972" w:rsidRPr="00EA47CA" w:rsidRDefault="00CA0972" w:rsidP="007E2F9D">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19</w:t>
            </w:r>
          </w:p>
        </w:tc>
      </w:tr>
      <w:tr w:rsidR="00CA0972" w:rsidRPr="00EA47CA" w:rsidTr="007E2F9D">
        <w:trPr>
          <w:cantSplit/>
          <w:trHeight w:val="454"/>
          <w:jc w:val="center"/>
        </w:trPr>
        <w:tc>
          <w:tcPr>
            <w:tcW w:w="4222" w:type="dxa"/>
            <w:vAlign w:val="center"/>
          </w:tcPr>
          <w:p w:rsidR="00CA0972" w:rsidRPr="00EA47CA" w:rsidRDefault="00CA0972" w:rsidP="007E2F9D">
            <w:pPr>
              <w:widowControl w:val="0"/>
              <w:suppressAutoHyphens/>
              <w:snapToGrid w:val="0"/>
              <w:spacing w:after="0" w:line="240" w:lineRule="auto"/>
              <w:ind w:left="94"/>
              <w:rPr>
                <w:rFonts w:ascii="Times New Roman" w:hAnsi="Times New Roman"/>
                <w:b/>
                <w:color w:val="000000"/>
                <w:lang w:eastAsia="hu-HU"/>
              </w:rPr>
            </w:pPr>
            <w:r w:rsidRPr="00EA47CA">
              <w:rPr>
                <w:rFonts w:ascii="Times New Roman" w:hAnsi="Times New Roman"/>
                <w:b/>
                <w:color w:val="000000"/>
                <w:lang w:eastAsia="hu-HU"/>
              </w:rPr>
              <w:t>5. Komplex alakító tevékenység</w:t>
            </w:r>
          </w:p>
        </w:tc>
        <w:tc>
          <w:tcPr>
            <w:tcW w:w="850" w:type="dxa"/>
            <w:vAlign w:val="center"/>
          </w:tcPr>
          <w:p w:rsidR="00CA0972" w:rsidRPr="00EA47CA" w:rsidRDefault="00CA0972" w:rsidP="007E2F9D">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w:t>
            </w:r>
          </w:p>
        </w:tc>
      </w:tr>
      <w:tr w:rsidR="00CA0972" w:rsidRPr="00EA47CA" w:rsidTr="007E2F9D">
        <w:trPr>
          <w:cantSplit/>
          <w:trHeight w:val="454"/>
          <w:jc w:val="center"/>
        </w:trPr>
        <w:tc>
          <w:tcPr>
            <w:tcW w:w="4222" w:type="dxa"/>
            <w:vAlign w:val="center"/>
          </w:tcPr>
          <w:p w:rsidR="00CA0972" w:rsidRPr="00EA47CA" w:rsidRDefault="00CA0972" w:rsidP="007E2F9D">
            <w:pPr>
              <w:widowControl w:val="0"/>
              <w:suppressAutoHyphens/>
              <w:snapToGrid w:val="0"/>
              <w:spacing w:after="0" w:line="240" w:lineRule="auto"/>
              <w:ind w:left="94"/>
              <w:rPr>
                <w:rFonts w:ascii="Times New Roman" w:hAnsi="Times New Roman"/>
                <w:b/>
                <w:color w:val="000000"/>
                <w:lang w:eastAsia="hu-HU"/>
              </w:rPr>
            </w:pPr>
            <w:r w:rsidRPr="00EA47CA">
              <w:rPr>
                <w:rFonts w:ascii="Times New Roman" w:hAnsi="Times New Roman"/>
                <w:b/>
                <w:color w:val="000000"/>
                <w:lang w:eastAsia="hu-HU"/>
              </w:rPr>
              <w:t>6. Népünk művészete</w:t>
            </w:r>
          </w:p>
        </w:tc>
        <w:tc>
          <w:tcPr>
            <w:tcW w:w="850" w:type="dxa"/>
            <w:vAlign w:val="center"/>
          </w:tcPr>
          <w:p w:rsidR="00CA0972" w:rsidRPr="00EA47CA" w:rsidRDefault="00CA0972" w:rsidP="007E2F9D">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w:t>
            </w:r>
          </w:p>
        </w:tc>
      </w:tr>
      <w:tr w:rsidR="00CA0972" w:rsidRPr="00EA47CA" w:rsidTr="007E2F9D">
        <w:trPr>
          <w:cantSplit/>
          <w:trHeight w:val="454"/>
          <w:jc w:val="center"/>
        </w:trPr>
        <w:tc>
          <w:tcPr>
            <w:tcW w:w="4222" w:type="dxa"/>
            <w:vAlign w:val="center"/>
          </w:tcPr>
          <w:p w:rsidR="00CA0972" w:rsidRPr="00EA47CA" w:rsidRDefault="00CA0972" w:rsidP="007E2F9D">
            <w:pPr>
              <w:widowControl w:val="0"/>
              <w:suppressAutoHyphens/>
              <w:snapToGrid w:val="0"/>
              <w:spacing w:after="0" w:line="240" w:lineRule="auto"/>
              <w:ind w:left="94"/>
              <w:rPr>
                <w:rFonts w:ascii="Times New Roman" w:hAnsi="Times New Roman"/>
                <w:b/>
                <w:color w:val="000000"/>
                <w:lang w:eastAsia="hu-HU"/>
              </w:rPr>
            </w:pPr>
            <w:r w:rsidRPr="00EA47CA">
              <w:rPr>
                <w:rFonts w:ascii="Times New Roman" w:hAnsi="Times New Roman"/>
                <w:b/>
                <w:color w:val="000000"/>
                <w:lang w:eastAsia="hu-HU"/>
              </w:rPr>
              <w:t>7. Elemi ismeretek művészeti alkotásokról</w:t>
            </w:r>
          </w:p>
        </w:tc>
        <w:tc>
          <w:tcPr>
            <w:tcW w:w="850" w:type="dxa"/>
            <w:vAlign w:val="center"/>
          </w:tcPr>
          <w:p w:rsidR="00CA0972" w:rsidRPr="00EA47CA" w:rsidRDefault="00CA0972" w:rsidP="007E2F9D">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w:t>
            </w:r>
          </w:p>
        </w:tc>
      </w:tr>
      <w:tr w:rsidR="00CA0972" w:rsidRPr="00EA47CA" w:rsidTr="007E2F9D">
        <w:trPr>
          <w:cantSplit/>
          <w:trHeight w:val="454"/>
          <w:jc w:val="center"/>
        </w:trPr>
        <w:tc>
          <w:tcPr>
            <w:tcW w:w="4222" w:type="dxa"/>
            <w:vAlign w:val="center"/>
          </w:tcPr>
          <w:p w:rsidR="00CA0972" w:rsidRPr="00EA47CA" w:rsidRDefault="00CA0972" w:rsidP="007E2F9D">
            <w:pPr>
              <w:widowControl w:val="0"/>
              <w:suppressAutoHyphens/>
              <w:snapToGrid w:val="0"/>
              <w:spacing w:after="0" w:line="240" w:lineRule="auto"/>
              <w:ind w:left="94"/>
              <w:rPr>
                <w:rFonts w:ascii="Times New Roman" w:hAnsi="Times New Roman"/>
                <w:b/>
                <w:color w:val="000000"/>
                <w:lang w:eastAsia="hu-HU"/>
              </w:rPr>
            </w:pPr>
            <w:r w:rsidRPr="00EA47CA">
              <w:rPr>
                <w:rFonts w:ascii="Times New Roman" w:hAnsi="Times New Roman"/>
                <w:b/>
                <w:color w:val="000000"/>
                <w:lang w:eastAsia="hu-HU"/>
              </w:rPr>
              <w:t>Szabadon felhasználható órakeret</w:t>
            </w:r>
          </w:p>
        </w:tc>
        <w:tc>
          <w:tcPr>
            <w:tcW w:w="850" w:type="dxa"/>
            <w:vAlign w:val="center"/>
          </w:tcPr>
          <w:p w:rsidR="00CA0972" w:rsidRPr="00EA47CA" w:rsidRDefault="00CA0972" w:rsidP="007E2F9D">
            <w:pPr>
              <w:widowControl w:val="0"/>
              <w:suppressAutoHyphens/>
              <w:snapToGrid w:val="0"/>
              <w:spacing w:after="0" w:line="240" w:lineRule="auto"/>
              <w:jc w:val="center"/>
              <w:rPr>
                <w:rFonts w:ascii="Times New Roman" w:hAnsi="Times New Roman"/>
                <w:color w:val="000000"/>
                <w:lang w:eastAsia="hu-HU"/>
              </w:rPr>
            </w:pPr>
            <w:r w:rsidRPr="00EA47CA">
              <w:rPr>
                <w:rFonts w:ascii="Times New Roman" w:hAnsi="Times New Roman"/>
                <w:color w:val="000000"/>
                <w:lang w:eastAsia="hu-HU"/>
              </w:rPr>
              <w:t>7</w:t>
            </w:r>
          </w:p>
        </w:tc>
      </w:tr>
    </w:tbl>
    <w:p w:rsidR="00CA0972" w:rsidRPr="00EA47CA" w:rsidRDefault="00CA0972" w:rsidP="009506EC"/>
    <w:p w:rsidR="00CA0972" w:rsidRPr="00EA47CA" w:rsidRDefault="00CA0972" w:rsidP="009506EC"/>
    <w:p w:rsidR="00CA0972" w:rsidRPr="00131DAD" w:rsidRDefault="00CA0972" w:rsidP="00906B1B">
      <w:pPr>
        <w:jc w:val="both"/>
      </w:pPr>
    </w:p>
    <w:p w:rsidR="00CA0972" w:rsidRDefault="00CA0972" w:rsidP="00906B1B">
      <w:r>
        <w:t>4. évfolyam</w:t>
      </w:r>
    </w:p>
    <w:tbl>
      <w:tblPr>
        <w:tblpPr w:leftFromText="141" w:rightFromText="141" w:vertAnchor="text" w:horzAnchor="margin" w:tblpY="119"/>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184730" w:rsidTr="00906B1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Tantárgy: Ábrázolás - alakítás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1. Témakör: Formázások különböző anyagokból</w:t>
            </w:r>
          </w:p>
        </w:tc>
        <w:tc>
          <w:tcPr>
            <w:tcW w:w="1984" w:type="dxa"/>
            <w:tcBorders>
              <w:top w:val="single" w:sz="2" w:space="0" w:color="000000"/>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Óraszám:16</w:t>
            </w:r>
          </w:p>
        </w:tc>
      </w:tr>
      <w:tr w:rsidR="00CA0972" w:rsidRPr="00184730" w:rsidTr="00906B1B">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906B1B">
            <w:pPr>
              <w:rPr>
                <w:rFonts w:ascii="Times New Roman" w:hAnsi="Times New Roman"/>
              </w:rPr>
            </w:pPr>
            <w:r w:rsidRPr="00184730">
              <w:rPr>
                <w:rFonts w:ascii="Times New Roman" w:hAnsi="Times New Roman"/>
                <w:i/>
                <w:iCs/>
              </w:rPr>
              <w:t xml:space="preserve">Előzetes tudás: </w:t>
            </w:r>
            <w:r w:rsidRPr="00184730">
              <w:rPr>
                <w:rFonts w:ascii="Times New Roman" w:hAnsi="Times New Roman"/>
              </w:rPr>
              <w:t>Különböző ábrázoló- alakító technikák alkalmazása.</w:t>
            </w:r>
          </w:p>
        </w:tc>
      </w:tr>
      <w:tr w:rsidR="00CA0972" w:rsidRPr="00184730" w:rsidTr="00906B1B">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i/>
                <w:iCs/>
              </w:rPr>
            </w:pPr>
            <w:r w:rsidRPr="00184730">
              <w:rPr>
                <w:rFonts w:ascii="Times New Roman" w:hAnsi="Times New Roman"/>
                <w:i/>
                <w:iCs/>
              </w:rPr>
              <w:t>Tantárgyi fejlesztési célok:</w:t>
            </w:r>
            <w:r w:rsidRPr="00184730">
              <w:rPr>
                <w:rFonts w:ascii="Times New Roman" w:hAnsi="Times New Roman"/>
              </w:rPr>
              <w:t xml:space="preserve"> Szükséges mozgássémák kialakítása gömbölyítéshez, lapításhoz.</w:t>
            </w:r>
          </w:p>
        </w:tc>
      </w:tr>
      <w:tr w:rsidR="00CA0972" w:rsidRPr="00184730" w:rsidTr="00906B1B">
        <w:trPr>
          <w:cantSplit/>
        </w:trPr>
        <w:tc>
          <w:tcPr>
            <w:tcW w:w="3316" w:type="dxa"/>
            <w:gridSpan w:val="2"/>
            <w:tcBorders>
              <w:top w:val="single" w:sz="8" w:space="0" w:color="000000"/>
              <w:left w:val="single" w:sz="2" w:space="0" w:color="000000"/>
              <w:bottom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lastRenderedPageBreak/>
              <w:t xml:space="preserve">Fejlesztési feladat – Ismeretek </w:t>
            </w:r>
            <w:r>
              <w:rPr>
                <w:rFonts w:ascii="Times New Roman" w:hAnsi="Times New Roman"/>
                <w:b/>
              </w:rPr>
              <w:t>–</w:t>
            </w:r>
            <w:r w:rsidRPr="00184730">
              <w:rPr>
                <w:rFonts w:ascii="Times New Roman" w:hAnsi="Times New Roman"/>
                <w:b/>
              </w:rPr>
              <w:t xml:space="preserve"> Tananyag</w:t>
            </w:r>
          </w:p>
        </w:tc>
        <w:tc>
          <w:tcPr>
            <w:tcW w:w="4253" w:type="dxa"/>
            <w:tcBorders>
              <w:top w:val="single" w:sz="8" w:space="0" w:color="000000"/>
              <w:left w:val="single" w:sz="2" w:space="0" w:color="000000"/>
              <w:bottom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Elvárt teljesítmény</w:t>
            </w:r>
          </w:p>
        </w:tc>
      </w:tr>
      <w:tr w:rsidR="00CA0972" w:rsidRPr="00184730" w:rsidTr="00906B1B">
        <w:trPr>
          <w:cantSplit/>
        </w:trPr>
        <w:tc>
          <w:tcPr>
            <w:tcW w:w="3316" w:type="dxa"/>
            <w:gridSpan w:val="2"/>
            <w:tcBorders>
              <w:left w:val="single" w:sz="2" w:space="0" w:color="000000"/>
              <w:bottom w:val="single" w:sz="2" w:space="0" w:color="000000"/>
            </w:tcBorders>
          </w:tcPr>
          <w:p w:rsidR="00CA0972" w:rsidRPr="00184730" w:rsidRDefault="00CA0972" w:rsidP="00906B1B">
            <w:pPr>
              <w:autoSpaceDE w:val="0"/>
              <w:snapToGrid w:val="0"/>
              <w:rPr>
                <w:rFonts w:ascii="Times New Roman" w:hAnsi="Times New Roman"/>
              </w:rPr>
            </w:pPr>
            <w:r w:rsidRPr="00184730">
              <w:rPr>
                <w:rFonts w:ascii="Times New Roman" w:hAnsi="Times New Roman"/>
              </w:rPr>
              <w:t>A természetes és mesterséges formák hasonlóságainak megfigyelése segítséggel. Adott tevékenységek végzése segítséggel.</w:t>
            </w:r>
          </w:p>
          <w:p w:rsidR="00CA0972" w:rsidRPr="00184730" w:rsidRDefault="00CA0972" w:rsidP="00906B1B">
            <w:pPr>
              <w:autoSpaceDE w:val="0"/>
              <w:rPr>
                <w:rFonts w:ascii="Times New Roman" w:hAnsi="Times New Roman"/>
              </w:rPr>
            </w:pPr>
            <w:r w:rsidRPr="00184730">
              <w:rPr>
                <w:rFonts w:ascii="Times New Roman" w:hAnsi="Times New Roman"/>
              </w:rPr>
              <w:t>Egyszerű emberalak készítése segítséggel.</w:t>
            </w:r>
          </w:p>
          <w:p w:rsidR="00CA0972" w:rsidRPr="00184730" w:rsidRDefault="00CA0972" w:rsidP="00906B1B">
            <w:pPr>
              <w:autoSpaceDE w:val="0"/>
              <w:snapToGrid w:val="0"/>
              <w:rPr>
                <w:rFonts w:ascii="Times New Roman" w:hAnsi="Times New Roman"/>
              </w:rPr>
            </w:pPr>
            <w:r w:rsidRPr="00184730">
              <w:rPr>
                <w:rFonts w:ascii="Times New Roman" w:hAnsi="Times New Roman"/>
              </w:rPr>
              <w:t>Egyszerű formák, tárgyak, készítése segítséggel.</w:t>
            </w:r>
          </w:p>
          <w:p w:rsidR="00CA0972" w:rsidRPr="00184730" w:rsidRDefault="00CA0972" w:rsidP="00906B1B">
            <w:pPr>
              <w:autoSpaceDE w:val="0"/>
              <w:spacing w:line="100" w:lineRule="atLeast"/>
              <w:rPr>
                <w:rFonts w:ascii="Times New Roman" w:hAnsi="Times New Roman"/>
              </w:rPr>
            </w:pPr>
            <w:r w:rsidRPr="00184730">
              <w:rPr>
                <w:rFonts w:ascii="Times New Roman" w:hAnsi="Times New Roman"/>
              </w:rPr>
              <w:t>Irányítással jellemző jegyeik alapján felismerhető ember, állat, növényábrázolások készítése.</w:t>
            </w:r>
          </w:p>
          <w:p w:rsidR="00CA0972" w:rsidRPr="00184730" w:rsidRDefault="00CA0972" w:rsidP="00906B1B">
            <w:pPr>
              <w:autoSpaceDE w:val="0"/>
              <w:snapToGrid w:val="0"/>
              <w:rPr>
                <w:rFonts w:ascii="Times New Roman" w:hAnsi="Times New Roman"/>
              </w:rPr>
            </w:pPr>
            <w:r w:rsidRPr="00184730">
              <w:rPr>
                <w:rFonts w:ascii="Times New Roman" w:hAnsi="Times New Roman"/>
              </w:rPr>
              <w:t>Anyagvizsgálat érzékszervi tapasztalás útján, tulajdonságok.</w:t>
            </w:r>
          </w:p>
          <w:p w:rsidR="00CA0972" w:rsidRPr="00184730" w:rsidRDefault="00CA0972" w:rsidP="00906B1B">
            <w:pPr>
              <w:autoSpaceDE w:val="0"/>
              <w:snapToGrid w:val="0"/>
              <w:spacing w:line="100" w:lineRule="atLeast"/>
              <w:rPr>
                <w:rFonts w:ascii="Times New Roman" w:hAnsi="Times New Roman"/>
              </w:rPr>
            </w:pPr>
            <w:r w:rsidRPr="00184730">
              <w:rPr>
                <w:rFonts w:ascii="Times New Roman" w:hAnsi="Times New Roman"/>
              </w:rPr>
              <w:t>Felület, szilárdság, forma, méret megismerése.</w:t>
            </w:r>
          </w:p>
          <w:p w:rsidR="00CA0972" w:rsidRPr="00184730" w:rsidRDefault="00CA0972" w:rsidP="00906B1B">
            <w:pPr>
              <w:autoSpaceDE w:val="0"/>
              <w:snapToGrid w:val="0"/>
              <w:rPr>
                <w:rFonts w:ascii="Times New Roman" w:hAnsi="Times New Roman"/>
              </w:rPr>
            </w:pPr>
            <w:r w:rsidRPr="00184730">
              <w:rPr>
                <w:rFonts w:ascii="Times New Roman" w:hAnsi="Times New Roman"/>
              </w:rPr>
              <w:t>Anyagok alakíthatósága.</w:t>
            </w:r>
          </w:p>
          <w:p w:rsidR="00CA0972" w:rsidRPr="00184730" w:rsidRDefault="00CA0972" w:rsidP="00906B1B">
            <w:pPr>
              <w:snapToGrid w:val="0"/>
              <w:rPr>
                <w:rFonts w:ascii="Times New Roman" w:hAnsi="Times New Roman"/>
              </w:rPr>
            </w:pPr>
          </w:p>
          <w:p w:rsidR="00CA0972" w:rsidRPr="00184730" w:rsidRDefault="00CA0972" w:rsidP="00906B1B">
            <w:pPr>
              <w:snapToGrid w:val="0"/>
              <w:rPr>
                <w:rFonts w:ascii="Times New Roman" w:hAnsi="Times New Roman"/>
              </w:rPr>
            </w:pPr>
          </w:p>
          <w:p w:rsidR="00CA0972" w:rsidRPr="00184730" w:rsidRDefault="00CA0972" w:rsidP="00906B1B">
            <w:pPr>
              <w:snapToGrid w:val="0"/>
              <w:rPr>
                <w:rFonts w:ascii="Times New Roman" w:hAnsi="Times New Roman"/>
              </w:rPr>
            </w:pPr>
          </w:p>
        </w:tc>
        <w:tc>
          <w:tcPr>
            <w:tcW w:w="4253" w:type="dxa"/>
            <w:tcBorders>
              <w:left w:val="single" w:sz="2" w:space="0" w:color="000000"/>
              <w:bottom w:val="single" w:sz="2" w:space="0" w:color="000000"/>
            </w:tcBorders>
          </w:tcPr>
          <w:p w:rsidR="00CA0972" w:rsidRPr="00184730" w:rsidRDefault="00CA0972" w:rsidP="00906B1B">
            <w:pPr>
              <w:autoSpaceDE w:val="0"/>
              <w:autoSpaceDN w:val="0"/>
              <w:adjustRightInd w:val="0"/>
              <w:rPr>
                <w:rFonts w:ascii="Times New Roman" w:hAnsi="Times New Roman"/>
              </w:rPr>
            </w:pPr>
            <w:r w:rsidRPr="00184730">
              <w:rPr>
                <w:rFonts w:ascii="Times New Roman" w:hAnsi="Times New Roman"/>
              </w:rPr>
              <w:t xml:space="preserve"> Irányítással: anyagvizsgálat, érzékszervi tapasztalat útján, homokozás, gyurmázás, só-lisztgyurmázás, agyagozás, gipszmunka, hó formázása.</w:t>
            </w:r>
          </w:p>
        </w:tc>
        <w:tc>
          <w:tcPr>
            <w:tcW w:w="1984" w:type="dxa"/>
            <w:tcBorders>
              <w:left w:val="single" w:sz="2" w:space="0" w:color="000000"/>
              <w:bottom w:val="single" w:sz="2" w:space="0" w:color="000000"/>
              <w:right w:val="single" w:sz="2" w:space="0" w:color="000000"/>
            </w:tcBorders>
          </w:tcPr>
          <w:p w:rsidR="00CA0972" w:rsidRPr="00184730" w:rsidRDefault="00CA0972" w:rsidP="00906B1B">
            <w:pPr>
              <w:rPr>
                <w:rFonts w:ascii="Times New Roman" w:hAnsi="Times New Roman"/>
              </w:rPr>
            </w:pPr>
            <w:r w:rsidRPr="00184730">
              <w:rPr>
                <w:rFonts w:ascii="Times New Roman" w:hAnsi="Times New Roman"/>
              </w:rPr>
              <w:t>Irányítással ismerje fel a természetes és mesterséges formák hasonlóságait</w:t>
            </w:r>
          </w:p>
          <w:p w:rsidR="00CA0972" w:rsidRPr="00184730" w:rsidRDefault="00CA0972" w:rsidP="00906B1B">
            <w:pPr>
              <w:autoSpaceDE w:val="0"/>
              <w:spacing w:line="100" w:lineRule="atLeast"/>
              <w:rPr>
                <w:rFonts w:ascii="Times New Roman" w:hAnsi="Times New Roman"/>
              </w:rPr>
            </w:pPr>
            <w:r w:rsidRPr="00184730">
              <w:rPr>
                <w:rFonts w:ascii="Times New Roman" w:hAnsi="Times New Roman"/>
              </w:rPr>
              <w:t>Irányítással jellemző jegyeik alapján felismerhető ember, állat, növényábrázolások készítése.</w:t>
            </w:r>
          </w:p>
          <w:p w:rsidR="00CA0972" w:rsidRPr="00184730" w:rsidRDefault="00CA0972" w:rsidP="00906B1B">
            <w:pPr>
              <w:autoSpaceDE w:val="0"/>
              <w:snapToGrid w:val="0"/>
              <w:rPr>
                <w:rFonts w:ascii="Times New Roman" w:hAnsi="Times New Roman"/>
              </w:rPr>
            </w:pPr>
            <w:r w:rsidRPr="00184730">
              <w:rPr>
                <w:rFonts w:ascii="Times New Roman" w:hAnsi="Times New Roman"/>
              </w:rPr>
              <w:t>Legyen képes egyszerű anyagok alakítására.</w:t>
            </w:r>
          </w:p>
          <w:p w:rsidR="00CA0972" w:rsidRPr="00184730" w:rsidRDefault="00CA0972" w:rsidP="00906B1B">
            <w:pPr>
              <w:rPr>
                <w:rFonts w:ascii="Times New Roman" w:hAnsi="Times New Roman"/>
              </w:rPr>
            </w:pPr>
          </w:p>
        </w:tc>
      </w:tr>
      <w:tr w:rsidR="00CA0972" w:rsidRPr="00184730" w:rsidTr="00906B1B">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906B1B">
            <w:pPr>
              <w:rPr>
                <w:rFonts w:ascii="Times New Roman" w:hAnsi="Times New Roman"/>
              </w:rPr>
            </w:pPr>
            <w:r w:rsidRPr="00184730">
              <w:rPr>
                <w:rFonts w:ascii="Times New Roman" w:hAnsi="Times New Roman"/>
                <w:b/>
                <w:bCs/>
              </w:rPr>
              <w:t xml:space="preserve">Elvárt és javasolt fogalmak: </w:t>
            </w:r>
            <w:r w:rsidRPr="00184730">
              <w:rPr>
                <w:rFonts w:ascii="Times New Roman" w:hAnsi="Times New Roman"/>
              </w:rPr>
              <w:t xml:space="preserve">Tevékenység: hoz, visz, tesz, kever, önt, szór, ás, borít. Anyagtulajdonságok: folyik, szárad, kemény, </w:t>
            </w:r>
            <w:r w:rsidRPr="00184730">
              <w:rPr>
                <w:rFonts w:ascii="Times New Roman" w:hAnsi="Times New Roman"/>
                <w:iCs/>
              </w:rPr>
              <w:t>folyékony,</w:t>
            </w:r>
            <w:r w:rsidRPr="00184730">
              <w:rPr>
                <w:rFonts w:ascii="Times New Roman" w:hAnsi="Times New Roman"/>
              </w:rPr>
              <w:t xml:space="preserve"> Felületre (sima-érdes), szilárdságra (kemény-puha), Formára (kerek, hosszúkás), Méretre (kicsi, nagy) vonatkozó fogalmak. </w:t>
            </w:r>
            <w:r w:rsidRPr="00184730">
              <w:rPr>
                <w:rFonts w:ascii="Times New Roman" w:hAnsi="Times New Roman"/>
                <w:iCs/>
              </w:rPr>
              <w:t>Építmény részei</w:t>
            </w:r>
            <w:r w:rsidRPr="00184730">
              <w:rPr>
                <w:rFonts w:ascii="Times New Roman" w:hAnsi="Times New Roman"/>
              </w:rPr>
              <w:t>: fal, ablak, ajtó, Emberi testrészek. Ember, állat, növény részei.</w:t>
            </w:r>
          </w:p>
        </w:tc>
      </w:tr>
      <w:tr w:rsidR="00CA0972" w:rsidRPr="00184730" w:rsidTr="00906B1B">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bCs/>
              </w:rPr>
            </w:pPr>
            <w:r w:rsidRPr="00184730">
              <w:rPr>
                <w:rFonts w:ascii="Times New Roman" w:hAnsi="Times New Roman"/>
                <w:b/>
                <w:bCs/>
              </w:rPr>
              <w:t xml:space="preserve">Kapcsolódási pontok: </w:t>
            </w:r>
            <w:r w:rsidRPr="00184730">
              <w:rPr>
                <w:rFonts w:ascii="Times New Roman" w:hAnsi="Times New Roman"/>
              </w:rPr>
              <w:t>Olvasás, írás: finom motorika fejlesztése, Játékra nevelés: konstrukciós játék, szabadban játszható játék (homokozás, hóember),</w:t>
            </w:r>
          </w:p>
        </w:tc>
      </w:tr>
    </w:tbl>
    <w:p w:rsidR="00CA0972" w:rsidRDefault="00CA0972" w:rsidP="00906B1B"/>
    <w:p w:rsidR="00CA0972" w:rsidRDefault="00CA0972" w:rsidP="00906B1B"/>
    <w:p w:rsidR="00CA0972" w:rsidRDefault="00CA0972" w:rsidP="00906B1B"/>
    <w:p w:rsidR="00CA0972" w:rsidRDefault="00CA0972" w:rsidP="00906B1B"/>
    <w:p w:rsidR="00CA0972" w:rsidRDefault="00CA0972" w:rsidP="00906B1B"/>
    <w:p w:rsidR="00CA0972" w:rsidRDefault="00CA0972" w:rsidP="00906B1B"/>
    <w:p w:rsidR="00CA0972" w:rsidRDefault="00CA0972" w:rsidP="00906B1B"/>
    <w:p w:rsidR="00CA0972" w:rsidRDefault="00CA0972" w:rsidP="00906B1B"/>
    <w:p w:rsidR="00CA0972" w:rsidRDefault="00CA0972" w:rsidP="00906B1B">
      <w:r>
        <w:t>4. évfolyam</w:t>
      </w:r>
    </w:p>
    <w:tbl>
      <w:tblPr>
        <w:tblpPr w:leftFromText="141" w:rightFromText="141" w:vertAnchor="text" w:horzAnchor="margin" w:tblpY="370"/>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184730" w:rsidTr="00906B1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Tantárgy: Ábrázolás - alakítás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2. Témakör: Építés</w:t>
            </w:r>
          </w:p>
        </w:tc>
        <w:tc>
          <w:tcPr>
            <w:tcW w:w="1984" w:type="dxa"/>
            <w:tcBorders>
              <w:top w:val="single" w:sz="2" w:space="0" w:color="000000"/>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Óraszám:10</w:t>
            </w:r>
          </w:p>
        </w:tc>
      </w:tr>
      <w:tr w:rsidR="00CA0972" w:rsidRPr="00184730" w:rsidTr="00906B1B">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906B1B">
            <w:pPr>
              <w:snapToGrid w:val="0"/>
              <w:spacing w:line="100" w:lineRule="atLeast"/>
              <w:rPr>
                <w:rFonts w:ascii="Times New Roman" w:hAnsi="Times New Roman"/>
              </w:rPr>
            </w:pPr>
            <w:r w:rsidRPr="00184730">
              <w:rPr>
                <w:rFonts w:ascii="Times New Roman" w:hAnsi="Times New Roman"/>
                <w:i/>
                <w:iCs/>
              </w:rPr>
              <w:t xml:space="preserve">Előzetes tudás: </w:t>
            </w:r>
            <w:r w:rsidRPr="00184730">
              <w:rPr>
                <w:rFonts w:ascii="Times New Roman" w:hAnsi="Times New Roman"/>
              </w:rPr>
              <w:t>Önállóan épít különféle építőjátékokból tagolt építményeket.</w:t>
            </w:r>
          </w:p>
          <w:p w:rsidR="00CA0972" w:rsidRPr="00184730" w:rsidRDefault="00CA0972" w:rsidP="00906B1B">
            <w:pPr>
              <w:spacing w:line="100" w:lineRule="atLeast"/>
              <w:rPr>
                <w:rFonts w:ascii="Times New Roman" w:hAnsi="Times New Roman"/>
              </w:rPr>
            </w:pPr>
            <w:r w:rsidRPr="00184730">
              <w:rPr>
                <w:rFonts w:ascii="Times New Roman" w:hAnsi="Times New Roman"/>
              </w:rPr>
              <w:t>Önállóan tud ritmikus sort képezni</w:t>
            </w:r>
          </w:p>
        </w:tc>
      </w:tr>
      <w:tr w:rsidR="00CA0972" w:rsidRPr="00184730" w:rsidTr="00906B1B">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i/>
                <w:iCs/>
              </w:rPr>
            </w:pPr>
            <w:r w:rsidRPr="00184730">
              <w:rPr>
                <w:rFonts w:ascii="Times New Roman" w:hAnsi="Times New Roman"/>
                <w:i/>
                <w:iCs/>
              </w:rPr>
              <w:t>Tantárgyi fejlesztési célok:</w:t>
            </w:r>
            <w:r w:rsidRPr="00184730">
              <w:rPr>
                <w:rFonts w:ascii="Times New Roman" w:hAnsi="Times New Roman"/>
              </w:rPr>
              <w:t xml:space="preserve"> Két kéz manipulációjának összehangolása.</w:t>
            </w:r>
          </w:p>
        </w:tc>
      </w:tr>
      <w:tr w:rsidR="00CA0972" w:rsidRPr="00184730" w:rsidTr="00906B1B">
        <w:trPr>
          <w:cantSplit/>
        </w:trPr>
        <w:tc>
          <w:tcPr>
            <w:tcW w:w="3316" w:type="dxa"/>
            <w:gridSpan w:val="2"/>
            <w:tcBorders>
              <w:top w:val="single" w:sz="8" w:space="0" w:color="000000"/>
              <w:left w:val="single" w:sz="2" w:space="0" w:color="000000"/>
              <w:bottom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 xml:space="preserve">Fejlesztési feladat – Ismeretek </w:t>
            </w:r>
            <w:r>
              <w:rPr>
                <w:rFonts w:ascii="Times New Roman" w:hAnsi="Times New Roman"/>
                <w:b/>
              </w:rPr>
              <w:t>–</w:t>
            </w:r>
            <w:r w:rsidRPr="00184730">
              <w:rPr>
                <w:rFonts w:ascii="Times New Roman" w:hAnsi="Times New Roman"/>
                <w:b/>
              </w:rPr>
              <w:t xml:space="preserve"> Tananyag</w:t>
            </w:r>
          </w:p>
        </w:tc>
        <w:tc>
          <w:tcPr>
            <w:tcW w:w="4253" w:type="dxa"/>
            <w:tcBorders>
              <w:top w:val="single" w:sz="8" w:space="0" w:color="000000"/>
              <w:left w:val="single" w:sz="2" w:space="0" w:color="000000"/>
              <w:bottom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Elvárt teljesítmény</w:t>
            </w:r>
          </w:p>
        </w:tc>
      </w:tr>
      <w:tr w:rsidR="00CA0972" w:rsidRPr="00184730" w:rsidTr="00906B1B">
        <w:trPr>
          <w:cantSplit/>
        </w:trPr>
        <w:tc>
          <w:tcPr>
            <w:tcW w:w="3316" w:type="dxa"/>
            <w:gridSpan w:val="2"/>
            <w:tcBorders>
              <w:left w:val="single" w:sz="2" w:space="0" w:color="000000"/>
              <w:bottom w:val="single" w:sz="2" w:space="0" w:color="000000"/>
            </w:tcBorders>
          </w:tcPr>
          <w:p w:rsidR="00CA0972" w:rsidRPr="00184730" w:rsidRDefault="00CA0972" w:rsidP="00906B1B">
            <w:pPr>
              <w:autoSpaceDE w:val="0"/>
              <w:snapToGrid w:val="0"/>
              <w:spacing w:line="100" w:lineRule="atLeast"/>
              <w:rPr>
                <w:rFonts w:ascii="Times New Roman" w:hAnsi="Times New Roman"/>
              </w:rPr>
            </w:pPr>
            <w:r w:rsidRPr="00184730">
              <w:rPr>
                <w:rFonts w:ascii="Times New Roman" w:hAnsi="Times New Roman"/>
              </w:rPr>
              <w:t>Tagolt építmények építése különféle építőjátékokból önállóan.</w:t>
            </w:r>
          </w:p>
          <w:p w:rsidR="00CA0972" w:rsidRPr="00184730" w:rsidRDefault="00CA0972" w:rsidP="00906B1B">
            <w:pPr>
              <w:autoSpaceDE w:val="0"/>
              <w:rPr>
                <w:rFonts w:ascii="Times New Roman" w:hAnsi="Times New Roman"/>
              </w:rPr>
            </w:pPr>
            <w:r w:rsidRPr="00184730">
              <w:rPr>
                <w:rFonts w:ascii="Times New Roman" w:hAnsi="Times New Roman"/>
              </w:rPr>
              <w:t>Vonalhatárt tartva előrajzolt forma kitöltése.</w:t>
            </w:r>
          </w:p>
          <w:p w:rsidR="00CA0972" w:rsidRPr="00184730" w:rsidRDefault="00CA0972" w:rsidP="00906B1B">
            <w:pPr>
              <w:autoSpaceDE w:val="0"/>
              <w:rPr>
                <w:rFonts w:ascii="Times New Roman" w:hAnsi="Times New Roman"/>
              </w:rPr>
            </w:pPr>
            <w:r w:rsidRPr="00184730">
              <w:rPr>
                <w:rFonts w:ascii="Times New Roman" w:hAnsi="Times New Roman"/>
              </w:rPr>
              <w:t>Irányítással ritmikus sort képezni.</w:t>
            </w:r>
          </w:p>
          <w:p w:rsidR="00CA0972" w:rsidRPr="00184730" w:rsidRDefault="00CA0972" w:rsidP="00906B1B">
            <w:pPr>
              <w:autoSpaceDE w:val="0"/>
              <w:spacing w:line="100" w:lineRule="atLeast"/>
              <w:rPr>
                <w:rFonts w:ascii="Times New Roman" w:hAnsi="Times New Roman"/>
              </w:rPr>
            </w:pPr>
            <w:r w:rsidRPr="00184730">
              <w:rPr>
                <w:rFonts w:ascii="Times New Roman" w:hAnsi="Times New Roman"/>
              </w:rPr>
              <w:t>Önállóan tudjon ritmikus sort képezni.</w:t>
            </w:r>
          </w:p>
          <w:p w:rsidR="00CA0972" w:rsidRPr="00184730" w:rsidRDefault="00CA0972" w:rsidP="00906B1B">
            <w:pPr>
              <w:autoSpaceDE w:val="0"/>
              <w:snapToGrid w:val="0"/>
              <w:rPr>
                <w:rFonts w:ascii="Times New Roman" w:hAnsi="Times New Roman"/>
              </w:rPr>
            </w:pPr>
            <w:r w:rsidRPr="00184730">
              <w:rPr>
                <w:rFonts w:ascii="Times New Roman" w:hAnsi="Times New Roman"/>
              </w:rPr>
              <w:t>Kirakás</w:t>
            </w:r>
          </w:p>
          <w:p w:rsidR="00CA0972" w:rsidRPr="00184730" w:rsidRDefault="00CA0972" w:rsidP="00906B1B">
            <w:pPr>
              <w:autoSpaceDE w:val="0"/>
              <w:rPr>
                <w:rFonts w:ascii="Times New Roman" w:hAnsi="Times New Roman"/>
              </w:rPr>
            </w:pPr>
            <w:r w:rsidRPr="00184730">
              <w:rPr>
                <w:rFonts w:ascii="Times New Roman" w:hAnsi="Times New Roman"/>
              </w:rPr>
              <w:t>Fűzés</w:t>
            </w:r>
          </w:p>
          <w:p w:rsidR="00CA0972" w:rsidRPr="00184730" w:rsidRDefault="00CA0972" w:rsidP="00906B1B">
            <w:pPr>
              <w:autoSpaceDE w:val="0"/>
              <w:rPr>
                <w:rFonts w:ascii="Times New Roman" w:hAnsi="Times New Roman"/>
              </w:rPr>
            </w:pPr>
            <w:r w:rsidRPr="00184730">
              <w:rPr>
                <w:rFonts w:ascii="Times New Roman" w:hAnsi="Times New Roman"/>
              </w:rPr>
              <w:t>Nyomótechnikák</w:t>
            </w:r>
          </w:p>
          <w:p w:rsidR="00CA0972" w:rsidRPr="00184730" w:rsidRDefault="00CA0972" w:rsidP="00906B1B">
            <w:pPr>
              <w:autoSpaceDE w:val="0"/>
              <w:snapToGrid w:val="0"/>
              <w:rPr>
                <w:rFonts w:ascii="Times New Roman" w:hAnsi="Times New Roman"/>
              </w:rPr>
            </w:pPr>
            <w:r w:rsidRPr="00184730">
              <w:rPr>
                <w:rFonts w:ascii="Times New Roman" w:hAnsi="Times New Roman"/>
              </w:rPr>
              <w:t>Szúrójátékok</w:t>
            </w:r>
          </w:p>
          <w:p w:rsidR="00CA0972" w:rsidRPr="00184730" w:rsidRDefault="00CA0972" w:rsidP="00906B1B">
            <w:pPr>
              <w:snapToGrid w:val="0"/>
              <w:rPr>
                <w:rFonts w:ascii="Times New Roman" w:hAnsi="Times New Roman"/>
              </w:rPr>
            </w:pPr>
          </w:p>
          <w:p w:rsidR="00CA0972" w:rsidRPr="00184730" w:rsidRDefault="00CA0972" w:rsidP="00906B1B">
            <w:pPr>
              <w:snapToGrid w:val="0"/>
              <w:rPr>
                <w:rFonts w:ascii="Times New Roman" w:hAnsi="Times New Roman"/>
              </w:rPr>
            </w:pPr>
          </w:p>
          <w:p w:rsidR="00CA0972" w:rsidRPr="00184730" w:rsidRDefault="00CA0972" w:rsidP="00906B1B">
            <w:pPr>
              <w:snapToGrid w:val="0"/>
              <w:rPr>
                <w:rFonts w:ascii="Times New Roman" w:hAnsi="Times New Roman"/>
              </w:rPr>
            </w:pPr>
          </w:p>
          <w:p w:rsidR="00CA0972" w:rsidRPr="00184730" w:rsidRDefault="00CA0972" w:rsidP="00906B1B">
            <w:pPr>
              <w:snapToGrid w:val="0"/>
              <w:rPr>
                <w:rFonts w:ascii="Times New Roman" w:hAnsi="Times New Roman"/>
              </w:rPr>
            </w:pPr>
          </w:p>
        </w:tc>
        <w:tc>
          <w:tcPr>
            <w:tcW w:w="4253" w:type="dxa"/>
            <w:tcBorders>
              <w:left w:val="single" w:sz="2" w:space="0" w:color="000000"/>
              <w:bottom w:val="single" w:sz="2" w:space="0" w:color="000000"/>
            </w:tcBorders>
          </w:tcPr>
          <w:p w:rsidR="00CA0972" w:rsidRPr="00184730" w:rsidRDefault="00CA0972" w:rsidP="00906B1B">
            <w:pPr>
              <w:snapToGrid w:val="0"/>
              <w:rPr>
                <w:rFonts w:ascii="Times New Roman" w:hAnsi="Times New Roman"/>
              </w:rPr>
            </w:pPr>
            <w:r w:rsidRPr="00184730">
              <w:rPr>
                <w:rFonts w:ascii="Times New Roman" w:hAnsi="Times New Roman"/>
              </w:rPr>
              <w:t>Önállóan: kirakás, fűzés, nyomótechnikák, szúrójátékok</w:t>
            </w:r>
            <w:r w:rsidRPr="00184730">
              <w:rPr>
                <w:rFonts w:ascii="Times New Roman" w:hAnsi="Times New Roman"/>
                <w:sz w:val="18"/>
                <w:szCs w:val="18"/>
              </w:rPr>
              <w:t>.</w:t>
            </w:r>
          </w:p>
          <w:p w:rsidR="00CA0972" w:rsidRPr="00184730" w:rsidRDefault="00CA0972" w:rsidP="00906B1B">
            <w:pPr>
              <w:rPr>
                <w:rFonts w:ascii="Times New Roman" w:hAnsi="Times New Roman"/>
              </w:rPr>
            </w:pPr>
            <w:r w:rsidRPr="00184730">
              <w:rPr>
                <w:rFonts w:ascii="Times New Roman" w:hAnsi="Times New Roman"/>
              </w:rPr>
              <w:t>Ritmikus sor képzése 2, majd 3 változó elemmel.</w:t>
            </w:r>
          </w:p>
          <w:p w:rsidR="00CA0972" w:rsidRPr="00184730" w:rsidRDefault="00CA0972" w:rsidP="00906B1B">
            <w:pPr>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rPr>
            </w:pPr>
            <w:r w:rsidRPr="00184730">
              <w:rPr>
                <w:rFonts w:ascii="Times New Roman" w:hAnsi="Times New Roman"/>
              </w:rPr>
              <w:t>Önállóan alkalmazza a kirakás, a fűzés technikáját, nyomótechnikákat, tudjon használni szúrójátékokat</w:t>
            </w:r>
            <w:r w:rsidRPr="00184730">
              <w:rPr>
                <w:rFonts w:ascii="Times New Roman" w:hAnsi="Times New Roman"/>
                <w:sz w:val="18"/>
                <w:szCs w:val="18"/>
              </w:rPr>
              <w:t>.</w:t>
            </w:r>
          </w:p>
          <w:p w:rsidR="00CA0972" w:rsidRPr="00184730" w:rsidRDefault="00CA0972" w:rsidP="00906B1B">
            <w:pPr>
              <w:spacing w:line="100" w:lineRule="atLeast"/>
              <w:rPr>
                <w:rFonts w:ascii="Times New Roman" w:hAnsi="Times New Roman"/>
              </w:rPr>
            </w:pPr>
          </w:p>
        </w:tc>
      </w:tr>
      <w:tr w:rsidR="00CA0972" w:rsidRPr="00184730" w:rsidTr="00906B1B">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rPr>
            </w:pPr>
            <w:r w:rsidRPr="00184730">
              <w:rPr>
                <w:rFonts w:ascii="Times New Roman" w:hAnsi="Times New Roman"/>
                <w:b/>
                <w:bCs/>
              </w:rPr>
              <w:t xml:space="preserve">Elvárt és javasolt fogalmak: </w:t>
            </w:r>
            <w:r w:rsidRPr="00184730">
              <w:rPr>
                <w:rFonts w:ascii="Times New Roman" w:hAnsi="Times New Roman"/>
              </w:rPr>
              <w:t>Főbb színek. Egyszerű formák: (kocka, gömb, tégla) kicsi-nagy</w:t>
            </w:r>
          </w:p>
          <w:p w:rsidR="00CA0972" w:rsidRPr="00184730" w:rsidRDefault="00CA0972" w:rsidP="00906B1B">
            <w:pPr>
              <w:rPr>
                <w:rFonts w:ascii="Times New Roman" w:hAnsi="Times New Roman"/>
              </w:rPr>
            </w:pPr>
            <w:r w:rsidRPr="00184730">
              <w:rPr>
                <w:rFonts w:ascii="Times New Roman" w:hAnsi="Times New Roman"/>
              </w:rPr>
              <w:t>Színek, formák, nagyság fogalmai. Elkészítendő tárgyak megnevezése, é</w:t>
            </w:r>
            <w:r w:rsidRPr="00184730">
              <w:rPr>
                <w:rFonts w:ascii="Times New Roman" w:hAnsi="Times New Roman"/>
                <w:iCs/>
              </w:rPr>
              <w:t>kszerek megnevezése.</w:t>
            </w:r>
          </w:p>
          <w:p w:rsidR="00CA0972" w:rsidRPr="00184730" w:rsidRDefault="00CA0972" w:rsidP="00906B1B">
            <w:pPr>
              <w:snapToGrid w:val="0"/>
              <w:spacing w:line="100" w:lineRule="atLeast"/>
              <w:rPr>
                <w:rFonts w:ascii="Times New Roman" w:hAnsi="Times New Roman"/>
                <w:iCs/>
              </w:rPr>
            </w:pPr>
            <w:r w:rsidRPr="00184730">
              <w:rPr>
                <w:rFonts w:ascii="Times New Roman" w:hAnsi="Times New Roman"/>
              </w:rPr>
              <w:t xml:space="preserve">Építmények megnevezése (ház, garázs, híd, stb.) </w:t>
            </w:r>
            <w:r w:rsidRPr="00184730">
              <w:rPr>
                <w:rFonts w:ascii="Times New Roman" w:hAnsi="Times New Roman"/>
                <w:iCs/>
              </w:rPr>
              <w:t>építmények részei,</w:t>
            </w:r>
          </w:p>
          <w:p w:rsidR="00CA0972" w:rsidRPr="00184730" w:rsidRDefault="00CA0972" w:rsidP="00906B1B">
            <w:pPr>
              <w:snapToGrid w:val="0"/>
              <w:rPr>
                <w:rFonts w:ascii="Times New Roman" w:hAnsi="Times New Roman"/>
                <w:b/>
                <w:bCs/>
              </w:rPr>
            </w:pPr>
            <w:r w:rsidRPr="00184730">
              <w:rPr>
                <w:rFonts w:ascii="Times New Roman" w:hAnsi="Times New Roman"/>
              </w:rPr>
              <w:t>Térbeli relációk (alá, mellék, fölé, stb.).</w:t>
            </w:r>
          </w:p>
        </w:tc>
      </w:tr>
      <w:tr w:rsidR="00CA0972" w:rsidRPr="00184730" w:rsidTr="00906B1B">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rPr>
            </w:pPr>
            <w:r w:rsidRPr="00184730">
              <w:rPr>
                <w:rFonts w:ascii="Times New Roman" w:hAnsi="Times New Roman"/>
                <w:b/>
                <w:bCs/>
              </w:rPr>
              <w:lastRenderedPageBreak/>
              <w:t xml:space="preserve">Kapcsolódási pontok: </w:t>
            </w:r>
            <w:r w:rsidRPr="00184730">
              <w:rPr>
                <w:rFonts w:ascii="Times New Roman" w:hAnsi="Times New Roman"/>
              </w:rPr>
              <w:t>Olvasás, írás: finom motorika fejlesztése, szem-kéz koordináció, Játékra nevelés: konstrukciós játék</w:t>
            </w:r>
          </w:p>
        </w:tc>
      </w:tr>
    </w:tbl>
    <w:p w:rsidR="00CA0972" w:rsidRDefault="00CA0972" w:rsidP="00001D50">
      <w:r>
        <w:t>4. évfolyam</w:t>
      </w:r>
    </w:p>
    <w:tbl>
      <w:tblPr>
        <w:tblpPr w:leftFromText="141" w:rightFromText="141" w:vertAnchor="text" w:horzAnchor="margin" w:tblpY="370"/>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184730" w:rsidTr="00906B1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Tantárgy: Ábrázolás - alakítás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3. Témakör: Papír formálása, alakítása</w:t>
            </w:r>
          </w:p>
        </w:tc>
        <w:tc>
          <w:tcPr>
            <w:tcW w:w="1984" w:type="dxa"/>
            <w:tcBorders>
              <w:top w:val="single" w:sz="2" w:space="0" w:color="000000"/>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Óraszám:20</w:t>
            </w:r>
          </w:p>
        </w:tc>
      </w:tr>
      <w:tr w:rsidR="00CA0972" w:rsidRPr="00184730" w:rsidTr="00906B1B">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906B1B">
            <w:pPr>
              <w:rPr>
                <w:rFonts w:ascii="Times New Roman" w:hAnsi="Times New Roman"/>
              </w:rPr>
            </w:pPr>
            <w:r w:rsidRPr="00184730">
              <w:rPr>
                <w:rFonts w:ascii="Times New Roman" w:hAnsi="Times New Roman"/>
                <w:i/>
                <w:iCs/>
              </w:rPr>
              <w:t xml:space="preserve">Előzetes tudás: </w:t>
            </w:r>
            <w:r w:rsidRPr="00184730">
              <w:rPr>
                <w:rFonts w:ascii="Times New Roman" w:hAnsi="Times New Roman"/>
              </w:rPr>
              <w:t>Képes a szükséges eszközöket kiválasztani, és megfelelően használni, együttműködéssel ollót használni. Képes segítséggel a kívánt módon egymás mellé helyezni a papírdarabkákat</w:t>
            </w:r>
          </w:p>
        </w:tc>
      </w:tr>
      <w:tr w:rsidR="00CA0972" w:rsidRPr="00184730" w:rsidTr="00906B1B">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i/>
                <w:iCs/>
              </w:rPr>
            </w:pPr>
            <w:r w:rsidRPr="00184730">
              <w:rPr>
                <w:rFonts w:ascii="Times New Roman" w:hAnsi="Times New Roman"/>
                <w:i/>
                <w:iCs/>
              </w:rPr>
              <w:t>Tantárgyi fejlesztési célok:</w:t>
            </w:r>
            <w:r w:rsidRPr="00184730">
              <w:rPr>
                <w:rFonts w:ascii="Times New Roman" w:hAnsi="Times New Roman"/>
              </w:rPr>
              <w:t xml:space="preserve"> Formakitöltéshez szükséges mozgáskontroll kialakítása.</w:t>
            </w:r>
          </w:p>
        </w:tc>
      </w:tr>
      <w:tr w:rsidR="00CA0972" w:rsidRPr="00184730" w:rsidTr="00906B1B">
        <w:trPr>
          <w:cantSplit/>
        </w:trPr>
        <w:tc>
          <w:tcPr>
            <w:tcW w:w="3316" w:type="dxa"/>
            <w:gridSpan w:val="2"/>
            <w:tcBorders>
              <w:top w:val="single" w:sz="8" w:space="0" w:color="000000"/>
              <w:left w:val="single" w:sz="2" w:space="0" w:color="000000"/>
              <w:bottom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 xml:space="preserve">Fejlesztési feladat – Ismeretek </w:t>
            </w:r>
            <w:r>
              <w:rPr>
                <w:rFonts w:ascii="Times New Roman" w:hAnsi="Times New Roman"/>
                <w:b/>
              </w:rPr>
              <w:t>–</w:t>
            </w:r>
            <w:r w:rsidRPr="00184730">
              <w:rPr>
                <w:rFonts w:ascii="Times New Roman" w:hAnsi="Times New Roman"/>
                <w:b/>
              </w:rPr>
              <w:t xml:space="preserve"> Tananyag</w:t>
            </w:r>
          </w:p>
        </w:tc>
        <w:tc>
          <w:tcPr>
            <w:tcW w:w="4253" w:type="dxa"/>
            <w:tcBorders>
              <w:top w:val="single" w:sz="8" w:space="0" w:color="000000"/>
              <w:left w:val="single" w:sz="2" w:space="0" w:color="000000"/>
              <w:bottom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Elvárt teljesítmény</w:t>
            </w:r>
          </w:p>
        </w:tc>
      </w:tr>
      <w:tr w:rsidR="00CA0972" w:rsidRPr="00184730" w:rsidTr="00906B1B">
        <w:trPr>
          <w:cantSplit/>
        </w:trPr>
        <w:tc>
          <w:tcPr>
            <w:tcW w:w="3316" w:type="dxa"/>
            <w:gridSpan w:val="2"/>
            <w:tcBorders>
              <w:left w:val="single" w:sz="2" w:space="0" w:color="000000"/>
              <w:bottom w:val="single" w:sz="2" w:space="0" w:color="000000"/>
            </w:tcBorders>
          </w:tcPr>
          <w:p w:rsidR="00CA0972" w:rsidRPr="00184730" w:rsidRDefault="00CA0972" w:rsidP="00906B1B">
            <w:pPr>
              <w:autoSpaceDE w:val="0"/>
              <w:snapToGrid w:val="0"/>
              <w:rPr>
                <w:rFonts w:ascii="Times New Roman" w:hAnsi="Times New Roman"/>
              </w:rPr>
            </w:pPr>
            <w:r w:rsidRPr="00184730">
              <w:rPr>
                <w:rFonts w:ascii="Times New Roman" w:hAnsi="Times New Roman"/>
              </w:rPr>
              <w:t>Az aktuális feladatok sikeres végrehajtása segítséggel.</w:t>
            </w:r>
          </w:p>
          <w:p w:rsidR="00CA0972" w:rsidRPr="00184730" w:rsidRDefault="00CA0972" w:rsidP="00906B1B">
            <w:pPr>
              <w:autoSpaceDE w:val="0"/>
              <w:snapToGrid w:val="0"/>
              <w:rPr>
                <w:rFonts w:ascii="Times New Roman" w:hAnsi="Times New Roman"/>
              </w:rPr>
            </w:pPr>
            <w:r w:rsidRPr="00184730">
              <w:rPr>
                <w:rFonts w:ascii="Times New Roman" w:hAnsi="Times New Roman"/>
              </w:rPr>
              <w:t>Segítséggel hajtsa végre a tevékenységet.</w:t>
            </w:r>
          </w:p>
          <w:p w:rsidR="00CA0972" w:rsidRPr="00184730" w:rsidRDefault="00CA0972" w:rsidP="00906B1B">
            <w:pPr>
              <w:autoSpaceDE w:val="0"/>
              <w:rPr>
                <w:rFonts w:ascii="Times New Roman" w:hAnsi="Times New Roman"/>
              </w:rPr>
            </w:pPr>
            <w:r w:rsidRPr="00184730">
              <w:rPr>
                <w:rFonts w:ascii="Times New Roman" w:hAnsi="Times New Roman"/>
              </w:rPr>
              <w:t>Segítséggel pontos illesztések.</w:t>
            </w:r>
          </w:p>
          <w:p w:rsidR="00CA0972" w:rsidRPr="00184730" w:rsidRDefault="00CA0972" w:rsidP="00906B1B">
            <w:pPr>
              <w:autoSpaceDE w:val="0"/>
              <w:rPr>
                <w:rFonts w:ascii="Times New Roman" w:hAnsi="Times New Roman"/>
              </w:rPr>
            </w:pPr>
            <w:r w:rsidRPr="00184730">
              <w:rPr>
                <w:rFonts w:ascii="Times New Roman" w:hAnsi="Times New Roman"/>
              </w:rPr>
              <w:t>Olló használatának próbálgatása, helyes használat gyakorlása segítséggel.</w:t>
            </w:r>
          </w:p>
          <w:p w:rsidR="00CA0972" w:rsidRPr="00184730" w:rsidRDefault="00CA0972" w:rsidP="00906B1B">
            <w:pPr>
              <w:autoSpaceDE w:val="0"/>
              <w:snapToGrid w:val="0"/>
              <w:rPr>
                <w:rFonts w:ascii="Times New Roman" w:hAnsi="Times New Roman"/>
              </w:rPr>
            </w:pPr>
            <w:r w:rsidRPr="00184730">
              <w:rPr>
                <w:rFonts w:ascii="Times New Roman" w:hAnsi="Times New Roman"/>
              </w:rPr>
              <w:t>Papírdarabkák kívánt módon egymás mellé helyezése segítséggel.</w:t>
            </w:r>
          </w:p>
          <w:p w:rsidR="00CA0972" w:rsidRPr="00184730" w:rsidRDefault="00CA0972" w:rsidP="00906B1B">
            <w:pPr>
              <w:autoSpaceDE w:val="0"/>
              <w:snapToGrid w:val="0"/>
              <w:rPr>
                <w:rFonts w:ascii="Times New Roman" w:hAnsi="Times New Roman"/>
              </w:rPr>
            </w:pPr>
            <w:r w:rsidRPr="00184730">
              <w:rPr>
                <w:rFonts w:ascii="Times New Roman" w:hAnsi="Times New Roman"/>
              </w:rPr>
              <w:t>Gyűrés-simítás</w:t>
            </w:r>
          </w:p>
          <w:p w:rsidR="00CA0972" w:rsidRPr="00184730" w:rsidRDefault="00CA0972" w:rsidP="00906B1B">
            <w:pPr>
              <w:autoSpaceDE w:val="0"/>
              <w:rPr>
                <w:rFonts w:ascii="Times New Roman" w:hAnsi="Times New Roman"/>
              </w:rPr>
            </w:pPr>
            <w:r w:rsidRPr="00184730">
              <w:rPr>
                <w:rFonts w:ascii="Times New Roman" w:hAnsi="Times New Roman"/>
              </w:rPr>
              <w:t>Tépés</w:t>
            </w:r>
          </w:p>
          <w:p w:rsidR="00CA0972" w:rsidRPr="00184730" w:rsidRDefault="00CA0972" w:rsidP="00906B1B">
            <w:pPr>
              <w:autoSpaceDE w:val="0"/>
              <w:rPr>
                <w:rFonts w:ascii="Times New Roman" w:hAnsi="Times New Roman"/>
              </w:rPr>
            </w:pPr>
            <w:r w:rsidRPr="00184730">
              <w:rPr>
                <w:rFonts w:ascii="Times New Roman" w:hAnsi="Times New Roman"/>
              </w:rPr>
              <w:t>Hajtogatás</w:t>
            </w:r>
          </w:p>
          <w:p w:rsidR="00CA0972" w:rsidRPr="00184730" w:rsidRDefault="00CA0972" w:rsidP="00906B1B">
            <w:pPr>
              <w:autoSpaceDE w:val="0"/>
              <w:rPr>
                <w:rFonts w:ascii="Times New Roman" w:hAnsi="Times New Roman"/>
              </w:rPr>
            </w:pPr>
            <w:r w:rsidRPr="00184730">
              <w:rPr>
                <w:rFonts w:ascii="Times New Roman" w:hAnsi="Times New Roman"/>
              </w:rPr>
              <w:t>Nyírás</w:t>
            </w:r>
          </w:p>
          <w:p w:rsidR="00CA0972" w:rsidRPr="00184730" w:rsidRDefault="00CA0972" w:rsidP="00906B1B">
            <w:pPr>
              <w:autoSpaceDE w:val="0"/>
              <w:rPr>
                <w:rFonts w:ascii="Times New Roman" w:hAnsi="Times New Roman"/>
              </w:rPr>
            </w:pPr>
            <w:r w:rsidRPr="00184730">
              <w:rPr>
                <w:rFonts w:ascii="Times New Roman" w:hAnsi="Times New Roman"/>
              </w:rPr>
              <w:t>Ragasztás</w:t>
            </w:r>
          </w:p>
          <w:p w:rsidR="00CA0972" w:rsidRPr="00184730" w:rsidRDefault="00CA0972" w:rsidP="00906B1B">
            <w:pPr>
              <w:snapToGrid w:val="0"/>
              <w:rPr>
                <w:rFonts w:ascii="Times New Roman" w:hAnsi="Times New Roman"/>
              </w:rPr>
            </w:pPr>
          </w:p>
        </w:tc>
        <w:tc>
          <w:tcPr>
            <w:tcW w:w="4253" w:type="dxa"/>
            <w:tcBorders>
              <w:left w:val="single" w:sz="2" w:space="0" w:color="000000"/>
              <w:bottom w:val="single" w:sz="2" w:space="0" w:color="000000"/>
            </w:tcBorders>
          </w:tcPr>
          <w:p w:rsidR="00CA0972" w:rsidRPr="00184730" w:rsidRDefault="00CA0972" w:rsidP="00906B1B">
            <w:pPr>
              <w:autoSpaceDE w:val="0"/>
              <w:autoSpaceDN w:val="0"/>
              <w:adjustRightInd w:val="0"/>
              <w:rPr>
                <w:rFonts w:ascii="Times New Roman" w:hAnsi="Times New Roman"/>
              </w:rPr>
            </w:pPr>
            <w:r w:rsidRPr="00184730">
              <w:rPr>
                <w:rFonts w:ascii="Times New Roman" w:hAnsi="Times New Roman"/>
              </w:rPr>
              <w:t>Segítséggel: hajtogatás. Irányítással: gyűrés, simítás, hajtogatás.</w:t>
            </w:r>
          </w:p>
          <w:p w:rsidR="00CA0972" w:rsidRPr="00184730" w:rsidRDefault="00CA0972" w:rsidP="00906B1B">
            <w:pPr>
              <w:snapToGrid w:val="0"/>
              <w:rPr>
                <w:rFonts w:ascii="Times New Roman" w:hAnsi="Times New Roman"/>
              </w:rPr>
            </w:pPr>
            <w:r w:rsidRPr="00184730">
              <w:rPr>
                <w:rFonts w:ascii="Times New Roman" w:hAnsi="Times New Roman"/>
              </w:rPr>
              <w:t>Önállóan: tépés, nyírás.</w:t>
            </w:r>
            <w:r w:rsidRPr="00184730">
              <w:rPr>
                <w:rFonts w:ascii="Times New Roman" w:hAnsi="Times New Roman"/>
                <w:sz w:val="18"/>
                <w:szCs w:val="18"/>
              </w:rPr>
              <w:t xml:space="preserve"> </w:t>
            </w:r>
          </w:p>
        </w:tc>
        <w:tc>
          <w:tcPr>
            <w:tcW w:w="1984" w:type="dxa"/>
            <w:tcBorders>
              <w:left w:val="single" w:sz="2" w:space="0" w:color="000000"/>
              <w:bottom w:val="single" w:sz="2" w:space="0" w:color="000000"/>
              <w:right w:val="single" w:sz="2" w:space="0" w:color="000000"/>
            </w:tcBorders>
          </w:tcPr>
          <w:p w:rsidR="00CA0972" w:rsidRPr="00184730" w:rsidRDefault="00CA0972" w:rsidP="00906B1B">
            <w:pPr>
              <w:rPr>
                <w:rFonts w:ascii="Times New Roman" w:hAnsi="Times New Roman"/>
              </w:rPr>
            </w:pPr>
            <w:r w:rsidRPr="00184730">
              <w:rPr>
                <w:rFonts w:ascii="Times New Roman" w:hAnsi="Times New Roman"/>
              </w:rPr>
              <w:t>Képes a szükséges eszközöket kiválasztani, és megfelelően használni, együttműködéssel ollót használni.</w:t>
            </w:r>
          </w:p>
          <w:p w:rsidR="00CA0972" w:rsidRPr="00184730" w:rsidRDefault="00CA0972" w:rsidP="00906B1B">
            <w:pPr>
              <w:rPr>
                <w:rFonts w:ascii="Times New Roman" w:hAnsi="Times New Roman"/>
              </w:rPr>
            </w:pPr>
            <w:r w:rsidRPr="00184730">
              <w:rPr>
                <w:rFonts w:ascii="Times New Roman" w:hAnsi="Times New Roman"/>
              </w:rPr>
              <w:t>Képes segítséggel a kívánt módon egymás mellé helyezni a papírdarabkákat.</w:t>
            </w:r>
          </w:p>
          <w:p w:rsidR="00CA0972" w:rsidRPr="00184730" w:rsidRDefault="00CA0972" w:rsidP="00906B1B">
            <w:pPr>
              <w:snapToGrid w:val="0"/>
              <w:rPr>
                <w:rFonts w:ascii="Times New Roman" w:hAnsi="Times New Roman"/>
              </w:rPr>
            </w:pPr>
          </w:p>
        </w:tc>
      </w:tr>
      <w:tr w:rsidR="00CA0972" w:rsidRPr="00184730" w:rsidTr="00906B1B">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rPr>
            </w:pPr>
            <w:r w:rsidRPr="00184730">
              <w:rPr>
                <w:rFonts w:ascii="Times New Roman" w:hAnsi="Times New Roman"/>
                <w:b/>
                <w:bCs/>
              </w:rPr>
              <w:t>Elvárt és javasolt fogalmak:</w:t>
            </w:r>
            <w:r w:rsidRPr="00184730">
              <w:rPr>
                <w:rFonts w:ascii="Times New Roman" w:hAnsi="Times New Roman"/>
              </w:rPr>
              <w:t xml:space="preserve"> Anyag, tevékenység és elkészített tárgy megnevezése (papír, gyűr, labda). Formák utólagos megnevezése hasonlóság alapján. Anyag, tevékenység (papír, könyv, füzet, hajt).</w:t>
            </w:r>
          </w:p>
          <w:p w:rsidR="00CA0972" w:rsidRPr="00184730" w:rsidRDefault="00CA0972" w:rsidP="00906B1B">
            <w:pPr>
              <w:snapToGrid w:val="0"/>
              <w:rPr>
                <w:rFonts w:ascii="Times New Roman" w:hAnsi="Times New Roman"/>
              </w:rPr>
            </w:pPr>
            <w:r w:rsidRPr="00184730">
              <w:rPr>
                <w:rFonts w:ascii="Times New Roman" w:hAnsi="Times New Roman"/>
              </w:rPr>
              <w:t>A papírfélék jellegzetes tulajdonságai és színe, a végzett tevékenység és eszközök megnevezése.</w:t>
            </w:r>
          </w:p>
        </w:tc>
      </w:tr>
      <w:tr w:rsidR="00CA0972" w:rsidRPr="00184730" w:rsidTr="00906B1B">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rPr>
            </w:pPr>
            <w:r w:rsidRPr="00184730">
              <w:rPr>
                <w:rFonts w:ascii="Times New Roman" w:hAnsi="Times New Roman"/>
                <w:b/>
                <w:bCs/>
              </w:rPr>
              <w:lastRenderedPageBreak/>
              <w:t>Kapcsolódási pontok:</w:t>
            </w:r>
            <w:r w:rsidRPr="00184730">
              <w:rPr>
                <w:rFonts w:ascii="Times New Roman" w:hAnsi="Times New Roman"/>
              </w:rPr>
              <w:t xml:space="preserve"> Olvasás, írás: finommozgások fejlesztése</w:t>
            </w:r>
            <w:r w:rsidRPr="00184730">
              <w:rPr>
                <w:rFonts w:ascii="Times New Roman" w:hAnsi="Times New Roman"/>
                <w:b/>
                <w:bCs/>
              </w:rPr>
              <w:t xml:space="preserve">  </w:t>
            </w:r>
          </w:p>
        </w:tc>
      </w:tr>
    </w:tbl>
    <w:p w:rsidR="00CA0972" w:rsidRDefault="00CA0972" w:rsidP="00001D50"/>
    <w:p w:rsidR="00CA0972" w:rsidRDefault="00CA0972" w:rsidP="00001D50"/>
    <w:p w:rsidR="00CA0972" w:rsidRDefault="00CA0972" w:rsidP="00001D50">
      <w:r>
        <w:t>4. évfolyam</w:t>
      </w:r>
    </w:p>
    <w:p w:rsidR="00CA0972" w:rsidRDefault="00CA0972" w:rsidP="00906B1B"/>
    <w:tbl>
      <w:tblPr>
        <w:tblpPr w:leftFromText="141" w:rightFromText="141" w:vertAnchor="text" w:horzAnchor="margin" w:tblpY="370"/>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184730" w:rsidTr="00906B1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Tantárgy: Ábrázolás - alakítás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4. Témakör: Vizuális ábrázolás</w:t>
            </w:r>
          </w:p>
        </w:tc>
        <w:tc>
          <w:tcPr>
            <w:tcW w:w="1984" w:type="dxa"/>
            <w:tcBorders>
              <w:top w:val="single" w:sz="2" w:space="0" w:color="000000"/>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Óraszám:19</w:t>
            </w:r>
          </w:p>
        </w:tc>
      </w:tr>
      <w:tr w:rsidR="00CA0972" w:rsidRPr="00184730" w:rsidTr="00906B1B">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rPr>
            </w:pPr>
            <w:r w:rsidRPr="00184730">
              <w:rPr>
                <w:rFonts w:ascii="Times New Roman" w:hAnsi="Times New Roman"/>
                <w:i/>
                <w:iCs/>
              </w:rPr>
              <w:t xml:space="preserve">Előzetes tudás: </w:t>
            </w:r>
            <w:r w:rsidRPr="00184730">
              <w:rPr>
                <w:rFonts w:ascii="Times New Roman" w:hAnsi="Times New Roman"/>
              </w:rPr>
              <w:t>Képes kifestésnél, színezésnél vonalhatárt betartani. Próbál együttműködni közös alkotás elkészítésénél. Képes segítséggel megfelelően használni a festés eszközeit.</w:t>
            </w:r>
          </w:p>
        </w:tc>
      </w:tr>
      <w:tr w:rsidR="00CA0972" w:rsidRPr="00184730" w:rsidTr="00906B1B">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i/>
                <w:iCs/>
              </w:rPr>
            </w:pPr>
            <w:r w:rsidRPr="00184730">
              <w:rPr>
                <w:rFonts w:ascii="Times New Roman" w:hAnsi="Times New Roman"/>
                <w:i/>
                <w:iCs/>
              </w:rPr>
              <w:t>Tantárgyi fejlesztési célok:</w:t>
            </w:r>
            <w:r w:rsidRPr="00184730">
              <w:rPr>
                <w:rFonts w:ascii="Times New Roman" w:hAnsi="Times New Roman"/>
              </w:rPr>
              <w:t xml:space="preserve"> A festés, színezés, rajzolás eszközeinek adekvát használata.</w:t>
            </w:r>
          </w:p>
        </w:tc>
      </w:tr>
      <w:tr w:rsidR="00CA0972" w:rsidRPr="00184730" w:rsidTr="00906B1B">
        <w:trPr>
          <w:cantSplit/>
        </w:trPr>
        <w:tc>
          <w:tcPr>
            <w:tcW w:w="3316" w:type="dxa"/>
            <w:gridSpan w:val="2"/>
            <w:tcBorders>
              <w:top w:val="single" w:sz="8" w:space="0" w:color="000000"/>
              <w:left w:val="single" w:sz="2" w:space="0" w:color="000000"/>
              <w:bottom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 xml:space="preserve">Fejlesztési feladat – Ismeretek </w:t>
            </w:r>
            <w:r>
              <w:rPr>
                <w:rFonts w:ascii="Times New Roman" w:hAnsi="Times New Roman"/>
                <w:b/>
              </w:rPr>
              <w:t>–</w:t>
            </w:r>
            <w:r w:rsidRPr="00184730">
              <w:rPr>
                <w:rFonts w:ascii="Times New Roman" w:hAnsi="Times New Roman"/>
                <w:b/>
              </w:rPr>
              <w:t xml:space="preserve"> Tananyag</w:t>
            </w:r>
          </w:p>
        </w:tc>
        <w:tc>
          <w:tcPr>
            <w:tcW w:w="4253" w:type="dxa"/>
            <w:tcBorders>
              <w:top w:val="single" w:sz="8" w:space="0" w:color="000000"/>
              <w:left w:val="single" w:sz="2" w:space="0" w:color="000000"/>
              <w:bottom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rPr>
            </w:pPr>
            <w:r w:rsidRPr="00184730">
              <w:rPr>
                <w:rFonts w:ascii="Times New Roman" w:hAnsi="Times New Roman"/>
                <w:b/>
              </w:rPr>
              <w:t>Elvárt teljesítmény</w:t>
            </w:r>
          </w:p>
        </w:tc>
      </w:tr>
      <w:tr w:rsidR="00CA0972" w:rsidRPr="00184730" w:rsidTr="00906B1B">
        <w:trPr>
          <w:cantSplit/>
        </w:trPr>
        <w:tc>
          <w:tcPr>
            <w:tcW w:w="3316" w:type="dxa"/>
            <w:gridSpan w:val="2"/>
            <w:tcBorders>
              <w:left w:val="single" w:sz="2" w:space="0" w:color="000000"/>
              <w:bottom w:val="single" w:sz="2" w:space="0" w:color="000000"/>
            </w:tcBorders>
          </w:tcPr>
          <w:p w:rsidR="00CA0972" w:rsidRPr="00184730" w:rsidRDefault="00CA0972" w:rsidP="00906B1B">
            <w:pPr>
              <w:autoSpaceDE w:val="0"/>
              <w:snapToGrid w:val="0"/>
              <w:rPr>
                <w:rFonts w:ascii="Times New Roman" w:hAnsi="Times New Roman"/>
              </w:rPr>
            </w:pPr>
            <w:r w:rsidRPr="00184730">
              <w:rPr>
                <w:rFonts w:ascii="Times New Roman" w:hAnsi="Times New Roman"/>
              </w:rPr>
              <w:t>Megfelelően használni a festés eszközeit.</w:t>
            </w:r>
          </w:p>
          <w:p w:rsidR="00CA0972" w:rsidRPr="00184730" w:rsidRDefault="00CA0972" w:rsidP="00906B1B">
            <w:pPr>
              <w:autoSpaceDE w:val="0"/>
              <w:rPr>
                <w:rFonts w:ascii="Times New Roman" w:hAnsi="Times New Roman"/>
              </w:rPr>
            </w:pPr>
            <w:r w:rsidRPr="00184730">
              <w:rPr>
                <w:rFonts w:ascii="Times New Roman" w:hAnsi="Times New Roman"/>
              </w:rPr>
              <w:t>Körök és egyenesek segítségével különböző élőlények, és tárgyak ábrázolása és megnevezése.</w:t>
            </w:r>
          </w:p>
          <w:p w:rsidR="00CA0972" w:rsidRPr="00184730" w:rsidRDefault="00CA0972" w:rsidP="00906B1B">
            <w:pPr>
              <w:autoSpaceDE w:val="0"/>
              <w:rPr>
                <w:rFonts w:ascii="Times New Roman" w:hAnsi="Times New Roman"/>
              </w:rPr>
            </w:pPr>
            <w:r w:rsidRPr="00184730">
              <w:rPr>
                <w:rFonts w:ascii="Times New Roman" w:hAnsi="Times New Roman"/>
              </w:rPr>
              <w:t>Kifestésnél a vonalhatár betartása.</w:t>
            </w:r>
          </w:p>
          <w:p w:rsidR="00CA0972" w:rsidRPr="00184730" w:rsidRDefault="00CA0972" w:rsidP="00906B1B">
            <w:pPr>
              <w:autoSpaceDE w:val="0"/>
              <w:rPr>
                <w:rFonts w:ascii="Times New Roman" w:hAnsi="Times New Roman"/>
              </w:rPr>
            </w:pPr>
            <w:r w:rsidRPr="00184730">
              <w:rPr>
                <w:rFonts w:ascii="Times New Roman" w:hAnsi="Times New Roman"/>
              </w:rPr>
              <w:t>Együttműködési készség igényének kialakulása közös alkotás elkészítésénél.</w:t>
            </w:r>
          </w:p>
          <w:p w:rsidR="00CA0972" w:rsidRPr="00184730" w:rsidRDefault="00CA0972" w:rsidP="00906B1B">
            <w:pPr>
              <w:autoSpaceDE w:val="0"/>
              <w:spacing w:line="100" w:lineRule="atLeast"/>
              <w:rPr>
                <w:rFonts w:ascii="Times New Roman" w:hAnsi="Times New Roman"/>
              </w:rPr>
            </w:pPr>
            <w:r w:rsidRPr="00184730">
              <w:rPr>
                <w:rFonts w:ascii="Times New Roman" w:hAnsi="Times New Roman"/>
              </w:rPr>
              <w:t>Különböző élőlények, és tárgyak jellemző tulajdonságai alapján a rájuk emlékeztető vizuális leképezésük.</w:t>
            </w:r>
          </w:p>
          <w:p w:rsidR="00CA0972" w:rsidRPr="00184730" w:rsidRDefault="00CA0972" w:rsidP="00906B1B">
            <w:pPr>
              <w:autoSpaceDE w:val="0"/>
              <w:spacing w:line="100" w:lineRule="atLeast"/>
              <w:rPr>
                <w:rFonts w:ascii="Times New Roman" w:hAnsi="Times New Roman"/>
              </w:rPr>
            </w:pPr>
            <w:r w:rsidRPr="00184730">
              <w:rPr>
                <w:rFonts w:ascii="Times New Roman" w:hAnsi="Times New Roman"/>
              </w:rPr>
              <w:t>Színezésnél vonalhatárt betartani.</w:t>
            </w:r>
          </w:p>
          <w:p w:rsidR="00CA0972" w:rsidRPr="00184730" w:rsidRDefault="00CA0972" w:rsidP="00906B1B">
            <w:pPr>
              <w:autoSpaceDE w:val="0"/>
              <w:snapToGrid w:val="0"/>
              <w:rPr>
                <w:rFonts w:ascii="Times New Roman" w:hAnsi="Times New Roman"/>
              </w:rPr>
            </w:pPr>
            <w:r w:rsidRPr="00184730">
              <w:rPr>
                <w:rFonts w:ascii="Times New Roman" w:hAnsi="Times New Roman"/>
              </w:rPr>
              <w:t>Festés</w:t>
            </w:r>
          </w:p>
          <w:p w:rsidR="00CA0972" w:rsidRPr="00184730" w:rsidRDefault="00CA0972" w:rsidP="00906B1B">
            <w:pPr>
              <w:autoSpaceDE w:val="0"/>
              <w:snapToGrid w:val="0"/>
              <w:rPr>
                <w:rFonts w:ascii="Times New Roman" w:hAnsi="Times New Roman"/>
              </w:rPr>
            </w:pPr>
            <w:r w:rsidRPr="00184730">
              <w:rPr>
                <w:rFonts w:ascii="Times New Roman" w:hAnsi="Times New Roman"/>
              </w:rPr>
              <w:t>Rajzolás</w:t>
            </w:r>
          </w:p>
          <w:p w:rsidR="00CA0972" w:rsidRPr="00184730" w:rsidRDefault="00CA0972" w:rsidP="00906B1B">
            <w:pPr>
              <w:snapToGrid w:val="0"/>
              <w:rPr>
                <w:rFonts w:ascii="Times New Roman" w:hAnsi="Times New Roman"/>
              </w:rPr>
            </w:pPr>
          </w:p>
        </w:tc>
        <w:tc>
          <w:tcPr>
            <w:tcW w:w="4253" w:type="dxa"/>
            <w:tcBorders>
              <w:left w:val="single" w:sz="2" w:space="0" w:color="000000"/>
              <w:bottom w:val="single" w:sz="2" w:space="0" w:color="000000"/>
            </w:tcBorders>
          </w:tcPr>
          <w:p w:rsidR="00CA0972" w:rsidRPr="00184730" w:rsidRDefault="00CA0972" w:rsidP="00906B1B">
            <w:pPr>
              <w:snapToGrid w:val="0"/>
              <w:rPr>
                <w:rFonts w:ascii="Times New Roman" w:hAnsi="Times New Roman"/>
              </w:rPr>
            </w:pPr>
            <w:r w:rsidRPr="00184730">
              <w:rPr>
                <w:rFonts w:ascii="Times New Roman" w:hAnsi="Times New Roman"/>
                <w:sz w:val="18"/>
                <w:szCs w:val="18"/>
              </w:rPr>
              <w:t xml:space="preserve"> </w:t>
            </w:r>
            <w:r w:rsidRPr="00184730">
              <w:rPr>
                <w:rFonts w:ascii="Times New Roman" w:hAnsi="Times New Roman"/>
              </w:rPr>
              <w:t>Irányítással: festés, színezés, rajzolás.</w:t>
            </w:r>
          </w:p>
        </w:tc>
        <w:tc>
          <w:tcPr>
            <w:tcW w:w="1984" w:type="dxa"/>
            <w:tcBorders>
              <w:left w:val="single" w:sz="2" w:space="0" w:color="000000"/>
              <w:bottom w:val="single" w:sz="2" w:space="0" w:color="000000"/>
              <w:right w:val="single" w:sz="2" w:space="0" w:color="000000"/>
            </w:tcBorders>
          </w:tcPr>
          <w:p w:rsidR="00CA0972" w:rsidRPr="00184730" w:rsidRDefault="00CA0972" w:rsidP="00906B1B">
            <w:pPr>
              <w:spacing w:line="100" w:lineRule="atLeast"/>
              <w:rPr>
                <w:rFonts w:ascii="Times New Roman" w:hAnsi="Times New Roman"/>
              </w:rPr>
            </w:pPr>
            <w:r w:rsidRPr="00184730">
              <w:rPr>
                <w:rFonts w:ascii="Times New Roman" w:hAnsi="Times New Roman"/>
              </w:rPr>
              <w:t>Irányítással jellemző jegyeik alapján felismerhető ember, állat, növényábrázolásokat készít.</w:t>
            </w:r>
          </w:p>
          <w:p w:rsidR="00CA0972" w:rsidRPr="00184730" w:rsidRDefault="00CA0972" w:rsidP="00906B1B">
            <w:pPr>
              <w:rPr>
                <w:rFonts w:ascii="Times New Roman" w:hAnsi="Times New Roman"/>
              </w:rPr>
            </w:pPr>
          </w:p>
        </w:tc>
      </w:tr>
      <w:tr w:rsidR="00CA0972" w:rsidRPr="00184730" w:rsidTr="00906B1B">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rPr>
            </w:pPr>
            <w:r w:rsidRPr="00184730">
              <w:rPr>
                <w:rFonts w:ascii="Times New Roman" w:hAnsi="Times New Roman"/>
                <w:b/>
                <w:bCs/>
              </w:rPr>
              <w:t>Elvárt és javasolt fogalmak:</w:t>
            </w:r>
            <w:r w:rsidRPr="00184730">
              <w:rPr>
                <w:rFonts w:ascii="Times New Roman" w:hAnsi="Times New Roman"/>
              </w:rPr>
              <w:t xml:space="preserve"> Vonalak iránya, alapformák megnevezése, festési technikák elnevezése, </w:t>
            </w:r>
          </w:p>
          <w:p w:rsidR="00CA0972" w:rsidRPr="00184730" w:rsidRDefault="00CA0972" w:rsidP="00906B1B">
            <w:pPr>
              <w:snapToGrid w:val="0"/>
              <w:rPr>
                <w:rFonts w:ascii="Times New Roman" w:hAnsi="Times New Roman"/>
                <w:b/>
                <w:bCs/>
              </w:rPr>
            </w:pPr>
            <w:r w:rsidRPr="00184730">
              <w:rPr>
                <w:rFonts w:ascii="Times New Roman" w:hAnsi="Times New Roman"/>
              </w:rPr>
              <w:t xml:space="preserve">színek felismerése, megnevezése.  Ábrázolt élőlények, tárgyak, </w:t>
            </w:r>
            <w:r w:rsidRPr="00184730">
              <w:rPr>
                <w:rFonts w:ascii="Times New Roman" w:hAnsi="Times New Roman"/>
                <w:iCs/>
              </w:rPr>
              <w:t>részeik megnevezése.</w:t>
            </w:r>
          </w:p>
        </w:tc>
      </w:tr>
      <w:tr w:rsidR="00CA0972" w:rsidRPr="00184730" w:rsidTr="00906B1B">
        <w:trPr>
          <w:cantSplit/>
        </w:trPr>
        <w:tc>
          <w:tcPr>
            <w:tcW w:w="9553" w:type="dxa"/>
            <w:gridSpan w:val="4"/>
            <w:tcBorders>
              <w:left w:val="single" w:sz="2" w:space="0" w:color="000000"/>
              <w:bottom w:val="single" w:sz="2" w:space="0" w:color="000000"/>
              <w:right w:val="single" w:sz="2" w:space="0" w:color="000000"/>
            </w:tcBorders>
          </w:tcPr>
          <w:p w:rsidR="00CA0972" w:rsidRPr="00184730" w:rsidRDefault="00CA0972" w:rsidP="00906B1B">
            <w:pPr>
              <w:snapToGrid w:val="0"/>
              <w:rPr>
                <w:rFonts w:ascii="Times New Roman" w:hAnsi="Times New Roman"/>
                <w:b/>
                <w:bCs/>
              </w:rPr>
            </w:pPr>
            <w:r w:rsidRPr="00184730">
              <w:rPr>
                <w:rFonts w:ascii="Times New Roman" w:hAnsi="Times New Roman"/>
                <w:b/>
                <w:bCs/>
              </w:rPr>
              <w:lastRenderedPageBreak/>
              <w:t xml:space="preserve">Kapcsolódási pontok: </w:t>
            </w:r>
            <w:r w:rsidRPr="00184730">
              <w:rPr>
                <w:rFonts w:ascii="Times New Roman" w:hAnsi="Times New Roman"/>
              </w:rPr>
              <w:t>Mozgásnevelés térorientáció, Olvasás, írás: finommozgás, Kommunikáció színek, természeti témák, ember, állat növény tulajdonságai</w:t>
            </w:r>
          </w:p>
        </w:tc>
      </w:tr>
    </w:tbl>
    <w:p w:rsidR="00CA0972" w:rsidRDefault="00CA0972" w:rsidP="006E0156">
      <w:pPr>
        <w:widowControl w:val="0"/>
        <w:suppressAutoHyphens/>
        <w:spacing w:after="0" w:line="100" w:lineRule="atLeast"/>
        <w:jc w:val="both"/>
        <w:rPr>
          <w:rFonts w:ascii="Times New Roman" w:hAnsi="Times New Roman"/>
          <w:color w:val="000000"/>
          <w:lang w:eastAsia="zh-CN"/>
        </w:rPr>
      </w:pPr>
    </w:p>
    <w:p w:rsidR="00CA0972" w:rsidRDefault="00CA0972" w:rsidP="00E21667">
      <w:pPr>
        <w:widowControl w:val="0"/>
        <w:suppressAutoHyphens/>
        <w:spacing w:after="0" w:line="100" w:lineRule="atLeast"/>
        <w:jc w:val="center"/>
        <w:rPr>
          <w:rFonts w:ascii="Times New Roman" w:hAnsi="Times New Roman"/>
          <w:b/>
          <w:bCs/>
          <w:color w:val="000000"/>
          <w:lang w:eastAsia="zh-CN"/>
        </w:rPr>
      </w:pPr>
    </w:p>
    <w:p w:rsidR="00CA0972" w:rsidRDefault="00CA0972" w:rsidP="00E21667">
      <w:pPr>
        <w:widowControl w:val="0"/>
        <w:suppressAutoHyphens/>
        <w:spacing w:after="0" w:line="100" w:lineRule="atLeast"/>
        <w:jc w:val="center"/>
        <w:rPr>
          <w:rFonts w:ascii="Times New Roman" w:hAnsi="Times New Roman"/>
          <w:b/>
          <w:bCs/>
          <w:color w:val="000000"/>
          <w:lang w:eastAsia="zh-CN"/>
        </w:rPr>
      </w:pPr>
    </w:p>
    <w:p w:rsidR="00CA0972" w:rsidRDefault="00CA0972" w:rsidP="00E21667">
      <w:pPr>
        <w:widowControl w:val="0"/>
        <w:suppressAutoHyphens/>
        <w:spacing w:after="0" w:line="100" w:lineRule="atLeast"/>
        <w:jc w:val="center"/>
        <w:rPr>
          <w:rFonts w:ascii="Times New Roman" w:hAnsi="Times New Roman"/>
          <w:b/>
          <w:bCs/>
          <w:color w:val="000000"/>
          <w:lang w:eastAsia="zh-CN"/>
        </w:rPr>
      </w:pPr>
    </w:p>
    <w:p w:rsidR="00CA0972" w:rsidRPr="0047396B" w:rsidRDefault="00CA0972" w:rsidP="00E21667">
      <w:pPr>
        <w:widowControl w:val="0"/>
        <w:suppressAutoHyphens/>
        <w:spacing w:after="0" w:line="100" w:lineRule="atLeast"/>
        <w:jc w:val="center"/>
        <w:rPr>
          <w:rFonts w:ascii="Times New Roman" w:hAnsi="Times New Roman"/>
          <w:b/>
          <w:bCs/>
          <w:color w:val="000000"/>
          <w:lang w:eastAsia="zh-CN"/>
        </w:rPr>
      </w:pPr>
      <w:r w:rsidRPr="0047396B">
        <w:rPr>
          <w:rFonts w:ascii="Times New Roman" w:hAnsi="Times New Roman"/>
          <w:b/>
          <w:bCs/>
          <w:color w:val="000000"/>
          <w:lang w:eastAsia="zh-CN"/>
        </w:rPr>
        <w:t>5.-6. évfolyam</w:t>
      </w:r>
    </w:p>
    <w:p w:rsidR="00CA0972" w:rsidRPr="0047396B" w:rsidRDefault="00CA0972" w:rsidP="006E0156">
      <w:pPr>
        <w:widowControl w:val="0"/>
        <w:suppressAutoHyphens/>
        <w:spacing w:after="0" w:line="100" w:lineRule="atLeast"/>
        <w:jc w:val="both"/>
        <w:rPr>
          <w:rFonts w:ascii="Times New Roman" w:hAnsi="Times New Roman"/>
          <w:color w:val="000000"/>
          <w:lang w:eastAsia="zh-CN"/>
        </w:rPr>
      </w:pPr>
    </w:p>
    <w:p w:rsidR="00CA0972" w:rsidRPr="0047396B" w:rsidRDefault="00CA0972" w:rsidP="006E0156">
      <w:pPr>
        <w:widowControl w:val="0"/>
        <w:suppressAutoHyphens/>
        <w:spacing w:after="0" w:line="100" w:lineRule="atLeast"/>
        <w:jc w:val="both"/>
        <w:rPr>
          <w:rFonts w:ascii="Times New Roman" w:hAnsi="Times New Roman"/>
          <w:color w:val="000000"/>
          <w:lang w:eastAsia="zh-CN"/>
        </w:rPr>
      </w:pPr>
    </w:p>
    <w:p w:rsidR="00CA0972" w:rsidRPr="0047396B" w:rsidRDefault="00CA0972" w:rsidP="006E0156">
      <w:pPr>
        <w:widowControl w:val="0"/>
        <w:suppressAutoHyphens/>
        <w:spacing w:after="0" w:line="100" w:lineRule="atLeast"/>
        <w:ind w:left="28" w:firstLine="709"/>
        <w:jc w:val="both"/>
        <w:rPr>
          <w:rFonts w:ascii="Times New Roman" w:hAnsi="Times New Roman"/>
          <w:color w:val="000000"/>
          <w:lang w:eastAsia="zh-CN"/>
        </w:rPr>
      </w:pPr>
      <w:r w:rsidRPr="0047396B">
        <w:rPr>
          <w:rFonts w:ascii="Times New Roman" w:hAnsi="Times New Roman"/>
          <w:i/>
          <w:iCs/>
          <w:color w:val="000000"/>
          <w:lang w:eastAsia="zh-CN"/>
        </w:rPr>
        <w:t xml:space="preserve">A tantárgyban folytatódik a nemzeti azonosságtudat, hazafias neveléshez való kapcsolódás a </w:t>
      </w:r>
      <w:r w:rsidRPr="0047396B">
        <w:rPr>
          <w:rFonts w:ascii="Times New Roman" w:hAnsi="Times New Roman"/>
          <w:color w:val="000000"/>
          <w:lang w:eastAsia="zh-CN"/>
        </w:rPr>
        <w:t>nemzeti ünnepekhez kapcsolódó hagyományok felelevenítésével és a jellegzetes díszítő motívumok és elemek megismerésével.</w:t>
      </w:r>
      <w:r w:rsidRPr="0047396B">
        <w:rPr>
          <w:rFonts w:ascii="Times New Roman" w:hAnsi="Times New Roman"/>
          <w:i/>
          <w:iCs/>
          <w:color w:val="000000"/>
          <w:lang w:eastAsia="zh-CN"/>
        </w:rPr>
        <w:t xml:space="preserve"> </w:t>
      </w:r>
    </w:p>
    <w:p w:rsidR="00CA0972" w:rsidRPr="0047396B" w:rsidRDefault="00CA0972" w:rsidP="006E0156">
      <w:pPr>
        <w:widowControl w:val="0"/>
        <w:suppressAutoHyphens/>
        <w:spacing w:after="0" w:line="100" w:lineRule="atLeast"/>
        <w:ind w:left="31"/>
        <w:jc w:val="both"/>
        <w:rPr>
          <w:rFonts w:ascii="Times New Roman" w:hAnsi="Times New Roman"/>
          <w:color w:val="000000"/>
          <w:lang w:eastAsia="zh-CN"/>
        </w:rPr>
      </w:pPr>
      <w:r w:rsidRPr="0047396B">
        <w:rPr>
          <w:rFonts w:ascii="Times New Roman" w:hAnsi="Times New Roman"/>
          <w:color w:val="000000"/>
          <w:lang w:eastAsia="zh-CN"/>
        </w:rPr>
        <w:t>A testi és lelki egészségre nevelés az alkotói tevékenység folyamatában történő önismereti fejlesztéssel, az érzelmek kifejezésének felismerésével a vizuális művészeti alkotások megismerésének folyamatában zajlik.</w:t>
      </w:r>
    </w:p>
    <w:p w:rsidR="00CA0972" w:rsidRPr="0047396B" w:rsidRDefault="00CA0972" w:rsidP="006E0156">
      <w:pPr>
        <w:widowControl w:val="0"/>
        <w:suppressAutoHyphens/>
        <w:spacing w:after="0" w:line="100" w:lineRule="atLeast"/>
        <w:ind w:left="31"/>
        <w:jc w:val="both"/>
        <w:rPr>
          <w:rFonts w:ascii="Times New Roman" w:hAnsi="Times New Roman"/>
          <w:color w:val="000000"/>
          <w:lang w:eastAsia="zh-CN"/>
        </w:rPr>
      </w:pPr>
      <w:r w:rsidRPr="0047396B">
        <w:rPr>
          <w:rFonts w:ascii="Times New Roman" w:hAnsi="Times New Roman"/>
          <w:color w:val="000000"/>
          <w:lang w:eastAsia="zh-CN"/>
        </w:rPr>
        <w:t>A felelősségvállalás másokért, önkéntesség területén a segítségnyújtásra neveléssel a közös tevékenységekben és a közösen kitűzött célok elérése érdekében.</w:t>
      </w:r>
    </w:p>
    <w:p w:rsidR="00CA0972" w:rsidRPr="0047396B" w:rsidRDefault="00CA0972" w:rsidP="006E0156">
      <w:pPr>
        <w:widowControl w:val="0"/>
        <w:suppressAutoHyphens/>
        <w:spacing w:after="0" w:line="100" w:lineRule="atLeast"/>
        <w:ind w:left="31"/>
        <w:jc w:val="both"/>
        <w:rPr>
          <w:rFonts w:ascii="Times New Roman" w:hAnsi="Times New Roman"/>
          <w:color w:val="000000"/>
          <w:lang w:eastAsia="zh-CN"/>
        </w:rPr>
      </w:pPr>
      <w:r w:rsidRPr="0047396B">
        <w:rPr>
          <w:rFonts w:ascii="Times New Roman" w:hAnsi="Times New Roman"/>
          <w:color w:val="000000"/>
          <w:lang w:eastAsia="zh-CN"/>
        </w:rPr>
        <w:t>Az önkéntesség a segítségnyújtásban, a nevelésben, a másokért vállalt felelősségben, a közös tevékenységekben és a közösen kitűzött célok elérésében jelenik meg.</w:t>
      </w:r>
    </w:p>
    <w:p w:rsidR="00CA0972" w:rsidRPr="0047396B" w:rsidRDefault="00CA0972" w:rsidP="006E0156">
      <w:pPr>
        <w:widowControl w:val="0"/>
        <w:suppressAutoHyphens/>
        <w:spacing w:after="0" w:line="100" w:lineRule="atLeast"/>
        <w:ind w:left="31"/>
        <w:jc w:val="both"/>
        <w:rPr>
          <w:rFonts w:ascii="Times New Roman" w:hAnsi="Times New Roman"/>
          <w:color w:val="000000"/>
          <w:lang w:eastAsia="zh-CN"/>
        </w:rPr>
      </w:pPr>
      <w:r w:rsidRPr="0047396B">
        <w:rPr>
          <w:rFonts w:ascii="Times New Roman" w:hAnsi="Times New Roman"/>
          <w:color w:val="000000"/>
          <w:lang w:eastAsia="zh-CN"/>
        </w:rPr>
        <w:t xml:space="preserve">A médiatudatosságra nevelést a különböző médiumokból megszerezhető tapasztalatok gyűjtése, a képi és téri ábrázolás támogatja. </w:t>
      </w:r>
    </w:p>
    <w:p w:rsidR="00CA0972" w:rsidRPr="0047396B" w:rsidRDefault="00CA0972" w:rsidP="006E0156">
      <w:pPr>
        <w:widowControl w:val="0"/>
        <w:suppressAutoHyphens/>
        <w:spacing w:after="0" w:line="100" w:lineRule="atLeast"/>
        <w:ind w:left="31"/>
        <w:jc w:val="both"/>
        <w:rPr>
          <w:rFonts w:ascii="Times New Roman" w:hAnsi="Times New Roman"/>
          <w:color w:val="000000"/>
          <w:lang w:eastAsia="zh-CN"/>
        </w:rPr>
      </w:pPr>
      <w:r w:rsidRPr="0047396B">
        <w:rPr>
          <w:rFonts w:ascii="Times New Roman" w:hAnsi="Times New Roman"/>
          <w:color w:val="000000"/>
          <w:lang w:eastAsia="zh-CN"/>
        </w:rPr>
        <w:t>A szociális és állampolgári kompetencia fejlesztését segíti a nemzeti összetartozást és a nemzeti hagyományokat jelképező műalkotások megismertetésével és a nemzeti jelképek és népi hagyományos alkotások jellemző motívumainak megismertetésével.</w:t>
      </w:r>
    </w:p>
    <w:p w:rsidR="00CA0972" w:rsidRPr="0047396B" w:rsidRDefault="00CA0972" w:rsidP="006E0156">
      <w:pPr>
        <w:widowControl w:val="0"/>
        <w:suppressAutoHyphens/>
        <w:spacing w:after="0" w:line="100" w:lineRule="atLeast"/>
        <w:ind w:left="31"/>
        <w:jc w:val="both"/>
        <w:rPr>
          <w:rFonts w:ascii="Times New Roman" w:hAnsi="Times New Roman"/>
          <w:color w:val="000000"/>
          <w:lang w:eastAsia="zh-CN"/>
        </w:rPr>
      </w:pPr>
      <w:r w:rsidRPr="0047396B">
        <w:rPr>
          <w:rFonts w:ascii="Times New Roman" w:hAnsi="Times New Roman"/>
          <w:color w:val="000000"/>
          <w:lang w:eastAsia="zh-CN"/>
        </w:rPr>
        <w:t>Az esztétikai-művészeti tudatosság és kifejezőképesség fejlesztése során a tanulóban kialakul a művészi önkifejezés képessége és tudatosul az önálló ízlés és stílus.</w:t>
      </w:r>
    </w:p>
    <w:p w:rsidR="00CA0972" w:rsidRPr="0047396B" w:rsidRDefault="00CA0972" w:rsidP="006E0156">
      <w:pPr>
        <w:widowControl w:val="0"/>
        <w:suppressAutoHyphens/>
        <w:spacing w:after="0" w:line="100" w:lineRule="atLeast"/>
        <w:jc w:val="both"/>
        <w:rPr>
          <w:rFonts w:ascii="Times New Roman" w:hAnsi="Times New Roman"/>
          <w:color w:val="000000"/>
          <w:lang w:eastAsia="zh-CN"/>
        </w:rPr>
      </w:pPr>
    </w:p>
    <w:p w:rsidR="00CA0972" w:rsidRPr="0047396B" w:rsidRDefault="00CA0972" w:rsidP="006E0156">
      <w:pPr>
        <w:widowControl w:val="0"/>
        <w:suppressAutoHyphens/>
        <w:spacing w:after="0" w:line="100" w:lineRule="atLeast"/>
        <w:jc w:val="both"/>
        <w:rPr>
          <w:rFonts w:ascii="Times New Roman" w:hAnsi="Times New Roman"/>
          <w:color w:val="000000"/>
          <w:lang w:eastAsia="zh-CN"/>
        </w:rPr>
      </w:pPr>
    </w:p>
    <w:p w:rsidR="00CA0972" w:rsidRPr="0047396B" w:rsidRDefault="00CA0972" w:rsidP="006E0156">
      <w:pPr>
        <w:pStyle w:val="Cm"/>
        <w:jc w:val="both"/>
        <w:rPr>
          <w:b w:val="0"/>
          <w:sz w:val="22"/>
          <w:szCs w:val="22"/>
        </w:rPr>
      </w:pPr>
      <w:r w:rsidRPr="0047396B">
        <w:rPr>
          <w:b w:val="0"/>
          <w:sz w:val="22"/>
          <w:szCs w:val="22"/>
        </w:rPr>
        <w:t>A tanterv teljesítéséhez javasolt órakeret</w:t>
      </w:r>
    </w:p>
    <w:p w:rsidR="00CA0972" w:rsidRPr="0047396B" w:rsidRDefault="00CA0972" w:rsidP="006E0156">
      <w:pPr>
        <w:pStyle w:val="Cm"/>
        <w:jc w:val="both"/>
        <w:rPr>
          <w:b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5099"/>
        <w:gridCol w:w="794"/>
      </w:tblGrid>
      <w:tr w:rsidR="00CA0972" w:rsidRPr="0047396B" w:rsidTr="003C741D">
        <w:trPr>
          <w:cantSplit/>
          <w:trHeight w:val="454"/>
          <w:jc w:val="center"/>
        </w:trPr>
        <w:tc>
          <w:tcPr>
            <w:tcW w:w="5099" w:type="dxa"/>
            <w:vAlign w:val="center"/>
          </w:tcPr>
          <w:p w:rsidR="00CA0972" w:rsidRPr="00C62C22" w:rsidRDefault="00CA0972" w:rsidP="006E0156">
            <w:pPr>
              <w:pStyle w:val="Cm"/>
              <w:snapToGrid w:val="0"/>
              <w:jc w:val="both"/>
              <w:rPr>
                <w:sz w:val="22"/>
                <w:szCs w:val="22"/>
              </w:rPr>
            </w:pPr>
            <w:r w:rsidRPr="00C62C22">
              <w:rPr>
                <w:sz w:val="22"/>
                <w:szCs w:val="22"/>
              </w:rPr>
              <w:t>Évfolyamok</w:t>
            </w:r>
          </w:p>
        </w:tc>
        <w:tc>
          <w:tcPr>
            <w:tcW w:w="794" w:type="dxa"/>
            <w:vAlign w:val="center"/>
          </w:tcPr>
          <w:p w:rsidR="00CA0972" w:rsidRPr="00C62C22" w:rsidRDefault="00CA0972" w:rsidP="006E0156">
            <w:pPr>
              <w:pStyle w:val="Cm"/>
              <w:snapToGrid w:val="0"/>
              <w:jc w:val="both"/>
              <w:rPr>
                <w:sz w:val="22"/>
                <w:szCs w:val="22"/>
              </w:rPr>
            </w:pPr>
            <w:r w:rsidRPr="00C62C22">
              <w:rPr>
                <w:sz w:val="22"/>
                <w:szCs w:val="22"/>
              </w:rPr>
              <w:t>5.-6.</w:t>
            </w:r>
          </w:p>
        </w:tc>
      </w:tr>
      <w:tr w:rsidR="00CA0972" w:rsidRPr="0047396B" w:rsidTr="003C741D">
        <w:trPr>
          <w:cantSplit/>
          <w:trHeight w:val="454"/>
          <w:jc w:val="center"/>
        </w:trPr>
        <w:tc>
          <w:tcPr>
            <w:tcW w:w="5099" w:type="dxa"/>
            <w:vAlign w:val="center"/>
          </w:tcPr>
          <w:p w:rsidR="00CA0972" w:rsidRPr="00C62C22" w:rsidRDefault="00CA0972" w:rsidP="006E0156">
            <w:pPr>
              <w:pStyle w:val="Cm"/>
              <w:snapToGrid w:val="0"/>
              <w:jc w:val="both"/>
              <w:rPr>
                <w:sz w:val="22"/>
                <w:szCs w:val="22"/>
              </w:rPr>
            </w:pPr>
            <w:r w:rsidRPr="00C62C22">
              <w:rPr>
                <w:sz w:val="22"/>
                <w:szCs w:val="22"/>
              </w:rPr>
              <w:t>Heti órakeret</w:t>
            </w:r>
          </w:p>
        </w:tc>
        <w:tc>
          <w:tcPr>
            <w:tcW w:w="794" w:type="dxa"/>
            <w:vAlign w:val="center"/>
          </w:tcPr>
          <w:p w:rsidR="00CA0972" w:rsidRPr="00C62C22" w:rsidRDefault="00CA0972" w:rsidP="006E0156">
            <w:pPr>
              <w:pStyle w:val="Cm"/>
              <w:snapToGrid w:val="0"/>
              <w:jc w:val="both"/>
              <w:rPr>
                <w:b w:val="0"/>
                <w:sz w:val="22"/>
                <w:szCs w:val="22"/>
              </w:rPr>
            </w:pPr>
            <w:r w:rsidRPr="00C62C22">
              <w:rPr>
                <w:b w:val="0"/>
                <w:sz w:val="22"/>
                <w:szCs w:val="22"/>
              </w:rPr>
              <w:t>2</w:t>
            </w:r>
          </w:p>
        </w:tc>
      </w:tr>
      <w:tr w:rsidR="00CA0972" w:rsidRPr="0047396B" w:rsidTr="003C741D">
        <w:trPr>
          <w:cantSplit/>
          <w:trHeight w:val="454"/>
          <w:jc w:val="center"/>
        </w:trPr>
        <w:tc>
          <w:tcPr>
            <w:tcW w:w="5099" w:type="dxa"/>
            <w:vAlign w:val="center"/>
          </w:tcPr>
          <w:p w:rsidR="00CA0972" w:rsidRPr="00C62C22" w:rsidRDefault="00CA0972" w:rsidP="006E0156">
            <w:pPr>
              <w:pStyle w:val="Cm"/>
              <w:snapToGrid w:val="0"/>
              <w:jc w:val="both"/>
              <w:rPr>
                <w:sz w:val="22"/>
                <w:szCs w:val="22"/>
              </w:rPr>
            </w:pPr>
            <w:r w:rsidRPr="00C62C22">
              <w:rPr>
                <w:sz w:val="22"/>
                <w:szCs w:val="22"/>
              </w:rPr>
              <w:t xml:space="preserve"> éves órakeret</w:t>
            </w:r>
          </w:p>
        </w:tc>
        <w:tc>
          <w:tcPr>
            <w:tcW w:w="794" w:type="dxa"/>
            <w:vAlign w:val="center"/>
          </w:tcPr>
          <w:p w:rsidR="00CA0972" w:rsidRPr="00C62C22" w:rsidRDefault="00CA0972" w:rsidP="006E0156">
            <w:pPr>
              <w:pStyle w:val="Cm"/>
              <w:snapToGrid w:val="0"/>
              <w:jc w:val="both"/>
              <w:rPr>
                <w:b w:val="0"/>
                <w:sz w:val="22"/>
                <w:szCs w:val="22"/>
              </w:rPr>
            </w:pPr>
            <w:r w:rsidRPr="00C62C22">
              <w:rPr>
                <w:b w:val="0"/>
                <w:sz w:val="22"/>
                <w:szCs w:val="22"/>
              </w:rPr>
              <w:t>72</w:t>
            </w:r>
          </w:p>
        </w:tc>
      </w:tr>
      <w:tr w:rsidR="00CA0972" w:rsidRPr="0047396B" w:rsidTr="003C741D">
        <w:trPr>
          <w:cantSplit/>
          <w:trHeight w:val="454"/>
          <w:jc w:val="center"/>
        </w:trPr>
        <w:tc>
          <w:tcPr>
            <w:tcW w:w="5099" w:type="dxa"/>
            <w:vAlign w:val="center"/>
          </w:tcPr>
          <w:p w:rsidR="00CA0972" w:rsidRPr="00C62C22" w:rsidRDefault="00CA0972" w:rsidP="006E0156">
            <w:pPr>
              <w:pStyle w:val="Cm"/>
              <w:snapToGrid w:val="0"/>
              <w:jc w:val="both"/>
              <w:rPr>
                <w:sz w:val="22"/>
                <w:szCs w:val="22"/>
              </w:rPr>
            </w:pPr>
            <w:r w:rsidRPr="00C62C22">
              <w:rPr>
                <w:sz w:val="22"/>
                <w:szCs w:val="22"/>
              </w:rPr>
              <w:t>Ebből kötött</w:t>
            </w:r>
          </w:p>
        </w:tc>
        <w:tc>
          <w:tcPr>
            <w:tcW w:w="794" w:type="dxa"/>
            <w:vAlign w:val="center"/>
          </w:tcPr>
          <w:p w:rsidR="00CA0972" w:rsidRPr="00C62C22" w:rsidRDefault="00CA0972" w:rsidP="006E0156">
            <w:pPr>
              <w:pStyle w:val="Cm"/>
              <w:snapToGrid w:val="0"/>
              <w:jc w:val="both"/>
              <w:rPr>
                <w:b w:val="0"/>
                <w:sz w:val="22"/>
                <w:szCs w:val="22"/>
              </w:rPr>
            </w:pPr>
            <w:r w:rsidRPr="00C62C22">
              <w:rPr>
                <w:b w:val="0"/>
                <w:sz w:val="22"/>
                <w:szCs w:val="22"/>
              </w:rPr>
              <w:t>65</w:t>
            </w:r>
          </w:p>
        </w:tc>
      </w:tr>
      <w:tr w:rsidR="00CA0972" w:rsidRPr="0047396B" w:rsidTr="003C741D">
        <w:trPr>
          <w:cantSplit/>
          <w:trHeight w:val="454"/>
          <w:jc w:val="center"/>
        </w:trPr>
        <w:tc>
          <w:tcPr>
            <w:tcW w:w="5099" w:type="dxa"/>
            <w:vAlign w:val="center"/>
          </w:tcPr>
          <w:p w:rsidR="00CA0972" w:rsidRPr="00C62C22" w:rsidRDefault="00CA0972" w:rsidP="006E0156">
            <w:pPr>
              <w:pStyle w:val="Cm"/>
              <w:snapToGrid w:val="0"/>
              <w:jc w:val="both"/>
              <w:rPr>
                <w:sz w:val="22"/>
                <w:szCs w:val="22"/>
              </w:rPr>
            </w:pPr>
            <w:r w:rsidRPr="00C62C22">
              <w:rPr>
                <w:sz w:val="22"/>
                <w:szCs w:val="22"/>
              </w:rPr>
              <w:t>Szabadon tervezhető órakeret</w:t>
            </w:r>
          </w:p>
        </w:tc>
        <w:tc>
          <w:tcPr>
            <w:tcW w:w="794" w:type="dxa"/>
            <w:vAlign w:val="center"/>
          </w:tcPr>
          <w:p w:rsidR="00CA0972" w:rsidRPr="00C62C22" w:rsidRDefault="00CA0972" w:rsidP="006E0156">
            <w:pPr>
              <w:pStyle w:val="Cm"/>
              <w:snapToGrid w:val="0"/>
              <w:jc w:val="both"/>
              <w:rPr>
                <w:b w:val="0"/>
                <w:sz w:val="22"/>
                <w:szCs w:val="22"/>
              </w:rPr>
            </w:pPr>
            <w:r w:rsidRPr="00C62C22">
              <w:rPr>
                <w:b w:val="0"/>
                <w:sz w:val="22"/>
                <w:szCs w:val="22"/>
              </w:rPr>
              <w:t>7</w:t>
            </w:r>
          </w:p>
        </w:tc>
      </w:tr>
    </w:tbl>
    <w:p w:rsidR="00CA0972" w:rsidRPr="0047396B" w:rsidRDefault="00CA0972" w:rsidP="006E0156">
      <w:pPr>
        <w:spacing w:after="0"/>
        <w:jc w:val="both"/>
        <w:rPr>
          <w:rFonts w:ascii="Times New Roman" w:hAnsi="Times New Roman"/>
          <w:lang w:eastAsia="hu-HU"/>
        </w:rPr>
      </w:pPr>
    </w:p>
    <w:p w:rsidR="00CA0972" w:rsidRPr="0047396B" w:rsidRDefault="00CA0972" w:rsidP="006E0156">
      <w:pPr>
        <w:pStyle w:val="Cm"/>
        <w:jc w:val="both"/>
        <w:rPr>
          <w:b w:val="0"/>
          <w:sz w:val="22"/>
          <w:szCs w:val="22"/>
        </w:rPr>
      </w:pPr>
    </w:p>
    <w:p w:rsidR="00CA0972" w:rsidRPr="0047396B" w:rsidRDefault="00CA0972" w:rsidP="006E0156">
      <w:pPr>
        <w:pStyle w:val="Cm"/>
        <w:jc w:val="both"/>
        <w:rPr>
          <w:b w:val="0"/>
          <w:sz w:val="22"/>
          <w:szCs w:val="22"/>
        </w:rPr>
      </w:pPr>
      <w:r w:rsidRPr="0047396B">
        <w:rPr>
          <w:b w:val="0"/>
          <w:sz w:val="22"/>
          <w:szCs w:val="22"/>
        </w:rPr>
        <w:t>A tantárgy témáinak feldolgozására javasolt időkeret évfolyamra lebontva</w:t>
      </w:r>
    </w:p>
    <w:p w:rsidR="00CA0972" w:rsidRPr="0047396B" w:rsidRDefault="00CA0972" w:rsidP="006E0156">
      <w:pPr>
        <w:pStyle w:val="Cm"/>
        <w:jc w:val="both"/>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22"/>
        <w:gridCol w:w="851"/>
      </w:tblGrid>
      <w:tr w:rsidR="00CA0972" w:rsidRPr="0047396B" w:rsidTr="001C66FD">
        <w:trPr>
          <w:cantSplit/>
          <w:trHeight w:val="454"/>
          <w:jc w:val="center"/>
        </w:trPr>
        <w:tc>
          <w:tcPr>
            <w:tcW w:w="4222" w:type="dxa"/>
            <w:vAlign w:val="center"/>
          </w:tcPr>
          <w:p w:rsidR="00CA0972" w:rsidRPr="00C62C22" w:rsidRDefault="00CA0972" w:rsidP="006E0156">
            <w:pPr>
              <w:pStyle w:val="Cm"/>
              <w:snapToGrid w:val="0"/>
              <w:jc w:val="both"/>
              <w:rPr>
                <w:sz w:val="22"/>
                <w:szCs w:val="22"/>
              </w:rPr>
            </w:pPr>
            <w:r w:rsidRPr="00C62C22">
              <w:rPr>
                <w:sz w:val="22"/>
                <w:szCs w:val="22"/>
              </w:rPr>
              <w:t>Tematikai egység / Évfolyam</w:t>
            </w:r>
          </w:p>
        </w:tc>
        <w:tc>
          <w:tcPr>
            <w:tcW w:w="851" w:type="dxa"/>
            <w:vAlign w:val="center"/>
          </w:tcPr>
          <w:p w:rsidR="00CA0972" w:rsidRPr="00C62C22" w:rsidRDefault="00CA0972" w:rsidP="00E21667">
            <w:pPr>
              <w:pStyle w:val="Cm"/>
              <w:snapToGrid w:val="0"/>
              <w:jc w:val="both"/>
              <w:rPr>
                <w:sz w:val="22"/>
                <w:szCs w:val="22"/>
              </w:rPr>
            </w:pPr>
            <w:r w:rsidRPr="00C62C22">
              <w:rPr>
                <w:sz w:val="22"/>
                <w:szCs w:val="22"/>
              </w:rPr>
              <w:t>5.</w:t>
            </w:r>
          </w:p>
        </w:tc>
      </w:tr>
      <w:tr w:rsidR="00CA0972" w:rsidRPr="0047396B" w:rsidTr="001C66FD">
        <w:trPr>
          <w:cantSplit/>
          <w:trHeight w:val="454"/>
          <w:jc w:val="center"/>
        </w:trPr>
        <w:tc>
          <w:tcPr>
            <w:tcW w:w="4222" w:type="dxa"/>
            <w:vAlign w:val="center"/>
          </w:tcPr>
          <w:p w:rsidR="00CA0972" w:rsidRPr="00C62C22" w:rsidRDefault="00CA0972" w:rsidP="006E0156">
            <w:pPr>
              <w:pStyle w:val="Cm"/>
              <w:snapToGrid w:val="0"/>
              <w:ind w:left="94"/>
              <w:jc w:val="both"/>
              <w:rPr>
                <w:sz w:val="22"/>
                <w:szCs w:val="22"/>
              </w:rPr>
            </w:pPr>
            <w:r w:rsidRPr="00C62C22">
              <w:rPr>
                <w:sz w:val="22"/>
                <w:szCs w:val="22"/>
              </w:rPr>
              <w:t>1. Formázás különböző anyagokból</w:t>
            </w:r>
          </w:p>
        </w:tc>
        <w:tc>
          <w:tcPr>
            <w:tcW w:w="851" w:type="dxa"/>
            <w:vAlign w:val="center"/>
          </w:tcPr>
          <w:p w:rsidR="00CA0972" w:rsidRPr="00C62C22" w:rsidRDefault="00CA0972" w:rsidP="006E0156">
            <w:pPr>
              <w:pStyle w:val="Cm"/>
              <w:snapToGrid w:val="0"/>
              <w:jc w:val="both"/>
              <w:rPr>
                <w:b w:val="0"/>
                <w:sz w:val="22"/>
                <w:szCs w:val="22"/>
              </w:rPr>
            </w:pPr>
            <w:r w:rsidRPr="00C62C22">
              <w:rPr>
                <w:b w:val="0"/>
                <w:sz w:val="22"/>
                <w:szCs w:val="22"/>
              </w:rPr>
              <w:t>-</w:t>
            </w:r>
          </w:p>
        </w:tc>
      </w:tr>
      <w:tr w:rsidR="00CA0972" w:rsidRPr="0047396B" w:rsidTr="001C66FD">
        <w:trPr>
          <w:cantSplit/>
          <w:trHeight w:val="454"/>
          <w:jc w:val="center"/>
        </w:trPr>
        <w:tc>
          <w:tcPr>
            <w:tcW w:w="4222" w:type="dxa"/>
            <w:vAlign w:val="center"/>
          </w:tcPr>
          <w:p w:rsidR="00CA0972" w:rsidRPr="00C62C22" w:rsidRDefault="00CA0972" w:rsidP="006E0156">
            <w:pPr>
              <w:pStyle w:val="Cm"/>
              <w:snapToGrid w:val="0"/>
              <w:ind w:left="94"/>
              <w:jc w:val="both"/>
              <w:rPr>
                <w:sz w:val="22"/>
                <w:szCs w:val="22"/>
              </w:rPr>
            </w:pPr>
            <w:r w:rsidRPr="00C62C22">
              <w:rPr>
                <w:sz w:val="22"/>
                <w:szCs w:val="22"/>
              </w:rPr>
              <w:t>2. Építés</w:t>
            </w:r>
          </w:p>
        </w:tc>
        <w:tc>
          <w:tcPr>
            <w:tcW w:w="851" w:type="dxa"/>
            <w:vAlign w:val="center"/>
          </w:tcPr>
          <w:p w:rsidR="00CA0972" w:rsidRPr="00C62C22" w:rsidRDefault="00CA0972" w:rsidP="006E0156">
            <w:pPr>
              <w:pStyle w:val="Cm"/>
              <w:snapToGrid w:val="0"/>
              <w:jc w:val="both"/>
              <w:rPr>
                <w:b w:val="0"/>
                <w:sz w:val="22"/>
                <w:szCs w:val="22"/>
              </w:rPr>
            </w:pPr>
            <w:r w:rsidRPr="00C62C22">
              <w:rPr>
                <w:b w:val="0"/>
                <w:sz w:val="22"/>
                <w:szCs w:val="22"/>
              </w:rPr>
              <w:t>-</w:t>
            </w:r>
          </w:p>
        </w:tc>
      </w:tr>
      <w:tr w:rsidR="00CA0972" w:rsidRPr="0047396B" w:rsidTr="001C66FD">
        <w:trPr>
          <w:cantSplit/>
          <w:trHeight w:val="454"/>
          <w:jc w:val="center"/>
        </w:trPr>
        <w:tc>
          <w:tcPr>
            <w:tcW w:w="4222" w:type="dxa"/>
            <w:vAlign w:val="center"/>
          </w:tcPr>
          <w:p w:rsidR="00CA0972" w:rsidRPr="00C62C22" w:rsidRDefault="00CA0972" w:rsidP="006E0156">
            <w:pPr>
              <w:pStyle w:val="Cm"/>
              <w:snapToGrid w:val="0"/>
              <w:ind w:left="94"/>
              <w:jc w:val="both"/>
              <w:rPr>
                <w:sz w:val="22"/>
                <w:szCs w:val="22"/>
              </w:rPr>
            </w:pPr>
            <w:r w:rsidRPr="00C62C22">
              <w:rPr>
                <w:sz w:val="22"/>
                <w:szCs w:val="22"/>
              </w:rPr>
              <w:t>3. Papír formálása, alakítása</w:t>
            </w:r>
          </w:p>
        </w:tc>
        <w:tc>
          <w:tcPr>
            <w:tcW w:w="851" w:type="dxa"/>
            <w:vAlign w:val="center"/>
          </w:tcPr>
          <w:p w:rsidR="00CA0972" w:rsidRPr="00C62C22" w:rsidRDefault="00CA0972" w:rsidP="006E0156">
            <w:pPr>
              <w:pStyle w:val="Cm"/>
              <w:snapToGrid w:val="0"/>
              <w:jc w:val="both"/>
              <w:rPr>
                <w:b w:val="0"/>
                <w:sz w:val="22"/>
                <w:szCs w:val="22"/>
              </w:rPr>
            </w:pPr>
            <w:r w:rsidRPr="00C62C22">
              <w:rPr>
                <w:b w:val="0"/>
                <w:sz w:val="22"/>
                <w:szCs w:val="22"/>
              </w:rPr>
              <w:t>-</w:t>
            </w:r>
          </w:p>
        </w:tc>
      </w:tr>
      <w:tr w:rsidR="00CA0972" w:rsidRPr="0047396B" w:rsidTr="001C66FD">
        <w:trPr>
          <w:cantSplit/>
          <w:trHeight w:val="454"/>
          <w:jc w:val="center"/>
        </w:trPr>
        <w:tc>
          <w:tcPr>
            <w:tcW w:w="4222" w:type="dxa"/>
            <w:vAlign w:val="center"/>
          </w:tcPr>
          <w:p w:rsidR="00CA0972" w:rsidRPr="00C62C22" w:rsidRDefault="00CA0972" w:rsidP="006E0156">
            <w:pPr>
              <w:pStyle w:val="Cm"/>
              <w:snapToGrid w:val="0"/>
              <w:ind w:left="94"/>
              <w:jc w:val="both"/>
              <w:rPr>
                <w:sz w:val="22"/>
                <w:szCs w:val="22"/>
              </w:rPr>
            </w:pPr>
            <w:r w:rsidRPr="00C62C22">
              <w:rPr>
                <w:sz w:val="22"/>
                <w:szCs w:val="22"/>
              </w:rPr>
              <w:t>4. Vizuális ábrázolás</w:t>
            </w:r>
          </w:p>
        </w:tc>
        <w:tc>
          <w:tcPr>
            <w:tcW w:w="851" w:type="dxa"/>
            <w:vAlign w:val="center"/>
          </w:tcPr>
          <w:p w:rsidR="00CA0972" w:rsidRPr="00C62C22" w:rsidRDefault="00CA0972" w:rsidP="006E0156">
            <w:pPr>
              <w:pStyle w:val="Cm"/>
              <w:snapToGrid w:val="0"/>
              <w:jc w:val="both"/>
              <w:rPr>
                <w:b w:val="0"/>
                <w:sz w:val="22"/>
                <w:szCs w:val="22"/>
              </w:rPr>
            </w:pPr>
            <w:r w:rsidRPr="00C62C22">
              <w:rPr>
                <w:b w:val="0"/>
                <w:sz w:val="22"/>
                <w:szCs w:val="22"/>
              </w:rPr>
              <w:t>35</w:t>
            </w:r>
          </w:p>
        </w:tc>
      </w:tr>
      <w:tr w:rsidR="00CA0972" w:rsidRPr="0047396B" w:rsidTr="001C66FD">
        <w:trPr>
          <w:cantSplit/>
          <w:trHeight w:val="454"/>
          <w:jc w:val="center"/>
        </w:trPr>
        <w:tc>
          <w:tcPr>
            <w:tcW w:w="4222" w:type="dxa"/>
            <w:vAlign w:val="center"/>
          </w:tcPr>
          <w:p w:rsidR="00CA0972" w:rsidRPr="00C62C22" w:rsidRDefault="00CA0972" w:rsidP="006E0156">
            <w:pPr>
              <w:pStyle w:val="Cm"/>
              <w:snapToGrid w:val="0"/>
              <w:ind w:left="94"/>
              <w:jc w:val="both"/>
              <w:rPr>
                <w:sz w:val="22"/>
                <w:szCs w:val="22"/>
              </w:rPr>
            </w:pPr>
            <w:r w:rsidRPr="00C62C22">
              <w:rPr>
                <w:sz w:val="22"/>
                <w:szCs w:val="22"/>
              </w:rPr>
              <w:lastRenderedPageBreak/>
              <w:t>5. Komplex alakító tevékenység</w:t>
            </w:r>
          </w:p>
        </w:tc>
        <w:tc>
          <w:tcPr>
            <w:tcW w:w="851" w:type="dxa"/>
            <w:vAlign w:val="center"/>
          </w:tcPr>
          <w:p w:rsidR="00CA0972" w:rsidRPr="00C62C22" w:rsidRDefault="00CA0972" w:rsidP="006E0156">
            <w:pPr>
              <w:pStyle w:val="Cm"/>
              <w:snapToGrid w:val="0"/>
              <w:jc w:val="both"/>
              <w:rPr>
                <w:b w:val="0"/>
                <w:sz w:val="22"/>
                <w:szCs w:val="22"/>
              </w:rPr>
            </w:pPr>
            <w:r w:rsidRPr="00C62C22">
              <w:rPr>
                <w:b w:val="0"/>
                <w:sz w:val="22"/>
                <w:szCs w:val="22"/>
              </w:rPr>
              <w:t>30</w:t>
            </w:r>
          </w:p>
        </w:tc>
      </w:tr>
      <w:tr w:rsidR="00CA0972" w:rsidRPr="0047396B" w:rsidTr="001C66FD">
        <w:trPr>
          <w:cantSplit/>
          <w:trHeight w:val="454"/>
          <w:jc w:val="center"/>
        </w:trPr>
        <w:tc>
          <w:tcPr>
            <w:tcW w:w="4222" w:type="dxa"/>
            <w:vAlign w:val="center"/>
          </w:tcPr>
          <w:p w:rsidR="00CA0972" w:rsidRPr="00C62C22" w:rsidRDefault="00CA0972" w:rsidP="006E0156">
            <w:pPr>
              <w:pStyle w:val="Cm"/>
              <w:snapToGrid w:val="0"/>
              <w:ind w:left="94"/>
              <w:jc w:val="both"/>
              <w:rPr>
                <w:sz w:val="22"/>
                <w:szCs w:val="22"/>
              </w:rPr>
            </w:pPr>
            <w:r w:rsidRPr="00C62C22">
              <w:rPr>
                <w:sz w:val="22"/>
                <w:szCs w:val="22"/>
              </w:rPr>
              <w:t>6. Népünk művészete</w:t>
            </w:r>
          </w:p>
        </w:tc>
        <w:tc>
          <w:tcPr>
            <w:tcW w:w="851" w:type="dxa"/>
            <w:vAlign w:val="center"/>
          </w:tcPr>
          <w:p w:rsidR="00CA0972" w:rsidRPr="00C62C22" w:rsidRDefault="00CA0972" w:rsidP="006E0156">
            <w:pPr>
              <w:pStyle w:val="Cm"/>
              <w:snapToGrid w:val="0"/>
              <w:jc w:val="both"/>
              <w:rPr>
                <w:b w:val="0"/>
                <w:sz w:val="22"/>
                <w:szCs w:val="22"/>
              </w:rPr>
            </w:pPr>
            <w:r w:rsidRPr="00C62C22">
              <w:rPr>
                <w:b w:val="0"/>
                <w:sz w:val="22"/>
                <w:szCs w:val="22"/>
              </w:rPr>
              <w:t>-</w:t>
            </w:r>
          </w:p>
        </w:tc>
      </w:tr>
      <w:tr w:rsidR="00CA0972" w:rsidRPr="0047396B" w:rsidTr="001C66FD">
        <w:trPr>
          <w:cantSplit/>
          <w:trHeight w:val="454"/>
          <w:jc w:val="center"/>
        </w:trPr>
        <w:tc>
          <w:tcPr>
            <w:tcW w:w="4222" w:type="dxa"/>
            <w:vAlign w:val="center"/>
          </w:tcPr>
          <w:p w:rsidR="00CA0972" w:rsidRPr="00C62C22" w:rsidRDefault="00CA0972" w:rsidP="006E0156">
            <w:pPr>
              <w:pStyle w:val="Cm"/>
              <w:snapToGrid w:val="0"/>
              <w:ind w:left="94"/>
              <w:jc w:val="both"/>
              <w:rPr>
                <w:sz w:val="22"/>
                <w:szCs w:val="22"/>
              </w:rPr>
            </w:pPr>
            <w:r w:rsidRPr="00C62C22">
              <w:rPr>
                <w:sz w:val="22"/>
                <w:szCs w:val="22"/>
              </w:rPr>
              <w:t>7. Elemi ismeretek művészeti alkotásokról</w:t>
            </w:r>
          </w:p>
        </w:tc>
        <w:tc>
          <w:tcPr>
            <w:tcW w:w="851" w:type="dxa"/>
            <w:vAlign w:val="center"/>
          </w:tcPr>
          <w:p w:rsidR="00CA0972" w:rsidRPr="00C62C22" w:rsidRDefault="00CA0972" w:rsidP="006E0156">
            <w:pPr>
              <w:pStyle w:val="Cm"/>
              <w:snapToGrid w:val="0"/>
              <w:jc w:val="both"/>
              <w:rPr>
                <w:b w:val="0"/>
                <w:sz w:val="22"/>
                <w:szCs w:val="22"/>
              </w:rPr>
            </w:pPr>
            <w:r w:rsidRPr="00C62C22">
              <w:rPr>
                <w:b w:val="0"/>
                <w:sz w:val="22"/>
                <w:szCs w:val="22"/>
              </w:rPr>
              <w:t>-</w:t>
            </w:r>
          </w:p>
        </w:tc>
      </w:tr>
      <w:tr w:rsidR="00CA0972" w:rsidRPr="0047396B" w:rsidTr="001C66FD">
        <w:trPr>
          <w:cantSplit/>
          <w:trHeight w:val="454"/>
          <w:jc w:val="center"/>
        </w:trPr>
        <w:tc>
          <w:tcPr>
            <w:tcW w:w="4222" w:type="dxa"/>
            <w:vAlign w:val="center"/>
          </w:tcPr>
          <w:p w:rsidR="00CA0972" w:rsidRPr="00C62C22" w:rsidRDefault="00CA0972" w:rsidP="006E0156">
            <w:pPr>
              <w:pStyle w:val="Cm"/>
              <w:snapToGrid w:val="0"/>
              <w:ind w:left="94"/>
              <w:jc w:val="both"/>
              <w:rPr>
                <w:sz w:val="22"/>
                <w:szCs w:val="22"/>
              </w:rPr>
            </w:pPr>
            <w:r w:rsidRPr="00C62C22">
              <w:rPr>
                <w:sz w:val="22"/>
                <w:szCs w:val="22"/>
              </w:rPr>
              <w:t>Szabadon tervezhető órakeret</w:t>
            </w:r>
          </w:p>
        </w:tc>
        <w:tc>
          <w:tcPr>
            <w:tcW w:w="851" w:type="dxa"/>
            <w:vAlign w:val="center"/>
          </w:tcPr>
          <w:p w:rsidR="00CA0972" w:rsidRPr="00C62C22" w:rsidRDefault="00CA0972" w:rsidP="006E0156">
            <w:pPr>
              <w:pStyle w:val="Cm"/>
              <w:snapToGrid w:val="0"/>
              <w:jc w:val="both"/>
              <w:rPr>
                <w:b w:val="0"/>
                <w:sz w:val="22"/>
                <w:szCs w:val="22"/>
              </w:rPr>
            </w:pPr>
            <w:r w:rsidRPr="00C62C22">
              <w:rPr>
                <w:b w:val="0"/>
                <w:sz w:val="22"/>
                <w:szCs w:val="22"/>
              </w:rPr>
              <w:t>7</w:t>
            </w:r>
          </w:p>
        </w:tc>
      </w:tr>
    </w:tbl>
    <w:p w:rsidR="00CA0972" w:rsidRPr="0047396B" w:rsidRDefault="00CA0972" w:rsidP="006E0156">
      <w:pPr>
        <w:widowControl w:val="0"/>
        <w:suppressAutoHyphens/>
        <w:spacing w:after="0" w:line="100" w:lineRule="atLeast"/>
        <w:jc w:val="both"/>
        <w:rPr>
          <w:rFonts w:ascii="Times New Roman" w:hAnsi="Times New Roman"/>
          <w:color w:val="000000"/>
          <w:lang w:eastAsia="zh-CN"/>
        </w:rPr>
      </w:pP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Évfolyam: 5.</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47396B" w:rsidTr="000C4C6A">
        <w:trPr>
          <w:trHeight w:val="713"/>
        </w:trPr>
        <w:tc>
          <w:tcPr>
            <w:tcW w:w="2881"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Tantárgy:</w:t>
            </w:r>
          </w:p>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Ábrázolás-alakítás</w:t>
            </w:r>
          </w:p>
        </w:tc>
        <w:tc>
          <w:tcPr>
            <w:tcW w:w="4507"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color w:val="000000"/>
                <w:lang w:eastAsia="zh-CN"/>
              </w:rPr>
              <w:t xml:space="preserve"> </w:t>
            </w:r>
            <w:r w:rsidRPr="0047396B">
              <w:rPr>
                <w:rFonts w:ascii="Times New Roman" w:hAnsi="Times New Roman"/>
                <w:b/>
                <w:bCs/>
                <w:color w:val="000000"/>
                <w:lang w:eastAsia="zh-CN"/>
              </w:rPr>
              <w:t>Témakör: 4. Vizuális ábrázolás</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Óraszám: 35</w:t>
            </w:r>
          </w:p>
        </w:tc>
      </w:tr>
      <w:tr w:rsidR="00CA0972" w:rsidRPr="0047396B" w:rsidTr="000C4C6A">
        <w:trPr>
          <w:trHeight w:val="51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 xml:space="preserve">Előzetes tudás: </w:t>
            </w:r>
            <w:r w:rsidRPr="0047396B">
              <w:rPr>
                <w:rFonts w:ascii="Times New Roman" w:hAnsi="Times New Roman"/>
                <w:color w:val="000000"/>
                <w:lang w:eastAsia="zh-CN"/>
              </w:rPr>
              <w:t>Jellemző vizuális tulajdonságok kiemelése, ábrázolása segítséggel.</w:t>
            </w:r>
          </w:p>
        </w:tc>
      </w:tr>
      <w:tr w:rsidR="00CA0972" w:rsidRPr="0047396B" w:rsidTr="000C4C6A">
        <w:trPr>
          <w:trHeight w:val="53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 xml:space="preserve">Tantárgyi fejlesztési célok: </w:t>
            </w:r>
            <w:r w:rsidRPr="0047396B">
              <w:rPr>
                <w:rFonts w:ascii="Times New Roman" w:hAnsi="Times New Roman"/>
                <w:color w:val="000000"/>
                <w:lang w:eastAsia="zh-CN"/>
              </w:rPr>
              <w:t>Élőlények, tárgyak sematikus ábrázolása irányítással.</w:t>
            </w:r>
          </w:p>
        </w:tc>
      </w:tr>
      <w:tr w:rsidR="00CA0972" w:rsidRPr="0047396B" w:rsidTr="000C4C6A">
        <w:trPr>
          <w:trHeight w:val="707"/>
        </w:trPr>
        <w:tc>
          <w:tcPr>
            <w:tcW w:w="2881"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Fejlesztési feladat – Ismeretek - Tananyag</w:t>
            </w:r>
          </w:p>
        </w:tc>
        <w:tc>
          <w:tcPr>
            <w:tcW w:w="4507"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Tanulói tevékenység:</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Elvárt teljesítmény</w:t>
            </w:r>
          </w:p>
        </w:tc>
      </w:tr>
      <w:tr w:rsidR="00CA0972" w:rsidRPr="0047396B" w:rsidTr="000C4C6A">
        <w:trPr>
          <w:trHeight w:val="8978"/>
        </w:trPr>
        <w:tc>
          <w:tcPr>
            <w:tcW w:w="2881" w:type="dxa"/>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p>
          <w:p w:rsidR="00CA0972" w:rsidRPr="0047396B" w:rsidRDefault="00CA0972" w:rsidP="00882C1B">
            <w:pPr>
              <w:widowControl w:val="0"/>
              <w:numPr>
                <w:ilvl w:val="0"/>
                <w:numId w:val="38"/>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Színek használata a valóságnak megfelelően.</w:t>
            </w:r>
          </w:p>
          <w:p w:rsidR="00CA0972" w:rsidRPr="0047396B" w:rsidRDefault="00CA0972" w:rsidP="00882C1B">
            <w:pPr>
              <w:widowControl w:val="0"/>
              <w:numPr>
                <w:ilvl w:val="0"/>
                <w:numId w:val="38"/>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vízszintes és függőleges egyenesek pontosan összekapcsolása.</w:t>
            </w:r>
          </w:p>
          <w:p w:rsidR="00CA0972" w:rsidRPr="0047396B" w:rsidRDefault="00CA0972" w:rsidP="00882C1B">
            <w:pPr>
              <w:widowControl w:val="0"/>
              <w:numPr>
                <w:ilvl w:val="0"/>
                <w:numId w:val="38"/>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Felismerhető rajzok készítése különböző élőlényekről jellemző jegyek alapján.</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882C1B">
            <w:pPr>
              <w:widowControl w:val="0"/>
              <w:numPr>
                <w:ilvl w:val="0"/>
                <w:numId w:val="39"/>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Festés</w:t>
            </w:r>
          </w:p>
          <w:p w:rsidR="00CA0972" w:rsidRPr="0047396B" w:rsidRDefault="00CA0972" w:rsidP="00882C1B">
            <w:pPr>
              <w:widowControl w:val="0"/>
              <w:numPr>
                <w:ilvl w:val="0"/>
                <w:numId w:val="39"/>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Rajzolás-színezés</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ind w:left="56"/>
              <w:jc w:val="both"/>
              <w:rPr>
                <w:rFonts w:ascii="Times New Roman" w:hAnsi="Times New Roman"/>
                <w:color w:val="000000"/>
                <w:lang w:eastAsia="zh-CN"/>
              </w:rPr>
            </w:pPr>
          </w:p>
        </w:tc>
        <w:tc>
          <w:tcPr>
            <w:tcW w:w="4507" w:type="dxa"/>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ind w:left="56"/>
              <w:jc w:val="both"/>
              <w:rPr>
                <w:rFonts w:ascii="Times New Roman" w:hAnsi="Times New Roman"/>
                <w:color w:val="000000"/>
                <w:lang w:eastAsia="zh-CN"/>
              </w:rPr>
            </w:pPr>
            <w:r w:rsidRPr="0047396B">
              <w:rPr>
                <w:rFonts w:ascii="Times New Roman" w:hAnsi="Times New Roman"/>
                <w:color w:val="000000"/>
                <w:lang w:eastAsia="zh-CN"/>
              </w:rPr>
              <w:t>Természeti környezetünk ábrázolása a színek kifejezőerejének hangsúlyozásával. (ősz: levélhullás, eső, tél: havazás, stb.)</w:t>
            </w:r>
          </w:p>
          <w:p w:rsidR="00CA0972" w:rsidRPr="0047396B" w:rsidRDefault="00CA0972" w:rsidP="006E0156">
            <w:pPr>
              <w:widowControl w:val="0"/>
              <w:suppressAutoHyphens/>
              <w:spacing w:after="0" w:line="240" w:lineRule="auto"/>
              <w:ind w:left="56"/>
              <w:jc w:val="both"/>
              <w:rPr>
                <w:rFonts w:ascii="Times New Roman" w:hAnsi="Times New Roman"/>
                <w:color w:val="000000"/>
                <w:lang w:eastAsia="zh-CN"/>
              </w:rPr>
            </w:pPr>
            <w:r w:rsidRPr="0047396B">
              <w:rPr>
                <w:rFonts w:ascii="Times New Roman" w:hAnsi="Times New Roman"/>
                <w:color w:val="000000"/>
                <w:lang w:eastAsia="zh-CN"/>
              </w:rPr>
              <w:t>Szabad festési gyakorlatok különböző festékviteli módok, egyéni és közös munka.</w:t>
            </w:r>
          </w:p>
          <w:p w:rsidR="00CA0972" w:rsidRPr="0047396B" w:rsidRDefault="00CA0972" w:rsidP="006E0156">
            <w:pPr>
              <w:widowControl w:val="0"/>
              <w:suppressAutoHyphens/>
              <w:spacing w:after="0" w:line="240" w:lineRule="auto"/>
              <w:ind w:left="56"/>
              <w:jc w:val="both"/>
              <w:rPr>
                <w:rFonts w:ascii="Times New Roman" w:hAnsi="Times New Roman"/>
                <w:color w:val="000000"/>
                <w:lang w:eastAsia="zh-CN"/>
              </w:rPr>
            </w:pPr>
            <w:r w:rsidRPr="0047396B">
              <w:rPr>
                <w:rFonts w:ascii="Times New Roman" w:hAnsi="Times New Roman"/>
                <w:color w:val="000000"/>
                <w:lang w:eastAsia="zh-CN"/>
              </w:rPr>
              <w:t xml:space="preserve">Ember és állatábrázolások gyakorlása. Fej, test, végtagok feltüntetése. </w:t>
            </w:r>
          </w:p>
          <w:p w:rsidR="00CA0972" w:rsidRPr="0047396B" w:rsidRDefault="00CA0972" w:rsidP="006E0156">
            <w:pPr>
              <w:widowControl w:val="0"/>
              <w:suppressAutoHyphens/>
              <w:spacing w:after="0" w:line="240" w:lineRule="auto"/>
              <w:ind w:left="56"/>
              <w:jc w:val="both"/>
              <w:rPr>
                <w:rFonts w:ascii="Times New Roman" w:hAnsi="Times New Roman"/>
                <w:color w:val="000000"/>
                <w:lang w:eastAsia="zh-CN"/>
              </w:rPr>
            </w:pPr>
          </w:p>
        </w:tc>
        <w:tc>
          <w:tcPr>
            <w:tcW w:w="1898" w:type="dxa"/>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Képes irányítással pontosan összekapcsolni a vízszintes és függőleges egyeneseket.</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Képes irányítással megfelelően használni színeket.</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tc>
      </w:tr>
      <w:tr w:rsidR="00CA0972" w:rsidRPr="0047396B" w:rsidTr="000C4C6A">
        <w:trPr>
          <w:trHeight w:val="711"/>
        </w:trPr>
        <w:tc>
          <w:tcPr>
            <w:tcW w:w="9286" w:type="dxa"/>
            <w:gridSpan w:val="3"/>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bCs/>
                <w:color w:val="000000"/>
                <w:lang w:eastAsia="zh-CN"/>
              </w:rPr>
              <w:t xml:space="preserve">Elvárt és javasolt fogalmak: </w:t>
            </w:r>
            <w:r w:rsidRPr="0047396B">
              <w:rPr>
                <w:rFonts w:ascii="Times New Roman" w:hAnsi="Times New Roman"/>
                <w:color w:val="000000"/>
                <w:lang w:eastAsia="zh-CN"/>
              </w:rPr>
              <w:t xml:space="preserve">Egyenesek iránya. </w:t>
            </w:r>
            <w:r w:rsidRPr="0047396B">
              <w:rPr>
                <w:rFonts w:ascii="Times New Roman" w:hAnsi="Times New Roman"/>
                <w:iCs/>
                <w:color w:val="000000"/>
                <w:lang w:eastAsia="zh-CN"/>
              </w:rPr>
              <w:t>Ábrázolt tárgyak részei.</w:t>
            </w:r>
            <w:r w:rsidRPr="0047396B">
              <w:rPr>
                <w:rFonts w:ascii="Times New Roman" w:hAnsi="Times New Roman"/>
                <w:color w:val="000000"/>
                <w:lang w:eastAsia="zh-CN"/>
              </w:rPr>
              <w:t xml:space="preserve"> Színek. Évszakok, </w:t>
            </w:r>
            <w:r w:rsidRPr="0047396B">
              <w:rPr>
                <w:rFonts w:ascii="Times New Roman" w:hAnsi="Times New Roman"/>
                <w:iCs/>
                <w:color w:val="000000"/>
                <w:lang w:eastAsia="zh-CN"/>
              </w:rPr>
              <w:t>természeti jelenségek</w:t>
            </w:r>
            <w:r w:rsidRPr="0047396B">
              <w:rPr>
                <w:rFonts w:ascii="Times New Roman" w:hAnsi="Times New Roman"/>
                <w:color w:val="000000"/>
                <w:lang w:eastAsia="zh-CN"/>
              </w:rPr>
              <w:t>, színek, hangulatok.</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Élőlények testrészeinek megnevezése. </w:t>
            </w:r>
          </w:p>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color w:val="000000"/>
                <w:lang w:eastAsia="zh-CN"/>
              </w:rPr>
              <w:t>Térbeli elrendeződésre vonatkozó fogalmak.</w:t>
            </w:r>
          </w:p>
        </w:tc>
      </w:tr>
      <w:tr w:rsidR="00CA0972" w:rsidRPr="0047396B" w:rsidTr="000C4C6A">
        <w:trPr>
          <w:trHeight w:val="523"/>
        </w:trPr>
        <w:tc>
          <w:tcPr>
            <w:tcW w:w="9286" w:type="dxa"/>
            <w:gridSpan w:val="3"/>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bCs/>
                <w:color w:val="000000"/>
                <w:lang w:eastAsia="zh-CN"/>
              </w:rPr>
              <w:t xml:space="preserve">Kapcsolódási pontok: </w:t>
            </w:r>
            <w:r w:rsidRPr="0047396B">
              <w:rPr>
                <w:rFonts w:ascii="Times New Roman" w:hAnsi="Times New Roman"/>
                <w:color w:val="000000"/>
                <w:lang w:eastAsia="zh-CN"/>
              </w:rPr>
              <w:t>Környezetismeret: természet-ábrázolás,</w:t>
            </w:r>
          </w:p>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color w:val="000000"/>
                <w:lang w:eastAsia="zh-CN"/>
              </w:rPr>
              <w:t>Kommunikáció lényegkiemelés történetmesélés</w:t>
            </w:r>
          </w:p>
        </w:tc>
      </w:tr>
    </w:tbl>
    <w:p w:rsidR="00CA0972" w:rsidRPr="0047396B" w:rsidRDefault="00CA0972" w:rsidP="006E0156">
      <w:pPr>
        <w:autoSpaceDE w:val="0"/>
        <w:autoSpaceDN w:val="0"/>
        <w:adjustRightInd w:val="0"/>
        <w:spacing w:after="0" w:line="240" w:lineRule="auto"/>
        <w:jc w:val="both"/>
        <w:rPr>
          <w:rFonts w:ascii="Times New Roman" w:hAnsi="Times New Roman"/>
        </w:rPr>
      </w:pPr>
    </w:p>
    <w:p w:rsidR="00CA0972" w:rsidRPr="0047396B" w:rsidRDefault="00CA0972" w:rsidP="006E0156">
      <w:pPr>
        <w:autoSpaceDE w:val="0"/>
        <w:autoSpaceDN w:val="0"/>
        <w:adjustRightInd w:val="0"/>
        <w:spacing w:after="0" w:line="240" w:lineRule="auto"/>
        <w:jc w:val="both"/>
        <w:rPr>
          <w:rFonts w:ascii="Times New Roman" w:hAnsi="Times New Roman"/>
        </w:rPr>
      </w:pPr>
    </w:p>
    <w:p w:rsidR="00CA0972" w:rsidRPr="0047396B" w:rsidRDefault="00CA0972" w:rsidP="006E0156">
      <w:pPr>
        <w:autoSpaceDE w:val="0"/>
        <w:autoSpaceDN w:val="0"/>
        <w:adjustRightInd w:val="0"/>
        <w:spacing w:after="0" w:line="240" w:lineRule="auto"/>
        <w:jc w:val="both"/>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47396B" w:rsidTr="000C4C6A">
        <w:trPr>
          <w:trHeight w:val="713"/>
        </w:trPr>
        <w:tc>
          <w:tcPr>
            <w:tcW w:w="2881"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Ábrázolás - Alakítás</w:t>
            </w:r>
          </w:p>
        </w:tc>
        <w:tc>
          <w:tcPr>
            <w:tcW w:w="4507"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 xml:space="preserve"> </w:t>
            </w:r>
            <w:r w:rsidRPr="0047396B">
              <w:rPr>
                <w:rFonts w:ascii="Times New Roman" w:hAnsi="Times New Roman"/>
                <w:b/>
                <w:color w:val="000000"/>
                <w:lang w:eastAsia="zh-CN"/>
              </w:rPr>
              <w:t>Témakör: 5. Komplex alakító tevékenység</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Óraszám: 30</w:t>
            </w:r>
          </w:p>
        </w:tc>
      </w:tr>
      <w:tr w:rsidR="00CA0972" w:rsidRPr="0047396B" w:rsidTr="000C4C6A">
        <w:trPr>
          <w:trHeight w:val="51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Előzetes tudás: </w:t>
            </w:r>
            <w:r w:rsidRPr="0047396B">
              <w:rPr>
                <w:rFonts w:ascii="Times New Roman" w:hAnsi="Times New Roman"/>
                <w:color w:val="000000"/>
                <w:lang w:eastAsia="zh-CN"/>
              </w:rPr>
              <w:t>Különböző anyagok formázása, alakítása irányítással.</w:t>
            </w:r>
          </w:p>
        </w:tc>
      </w:tr>
      <w:tr w:rsidR="00CA0972" w:rsidRPr="0047396B" w:rsidTr="000C4C6A">
        <w:trPr>
          <w:trHeight w:val="53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Tantárgyi fejlesztési célok: </w:t>
            </w:r>
            <w:r w:rsidRPr="0047396B">
              <w:rPr>
                <w:rFonts w:ascii="Times New Roman" w:hAnsi="Times New Roman"/>
                <w:color w:val="000000"/>
                <w:lang w:eastAsia="zh-CN"/>
              </w:rPr>
              <w:t>Egyszerű használati tárgyak készítése segítséggel.</w:t>
            </w:r>
          </w:p>
        </w:tc>
      </w:tr>
      <w:tr w:rsidR="00CA0972" w:rsidRPr="0047396B" w:rsidTr="000C4C6A">
        <w:trPr>
          <w:trHeight w:val="707"/>
        </w:trPr>
        <w:tc>
          <w:tcPr>
            <w:tcW w:w="2881"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lastRenderedPageBreak/>
              <w:t>Fejlesztési feladat – Ismeretek - Tananyag</w:t>
            </w:r>
          </w:p>
        </w:tc>
        <w:tc>
          <w:tcPr>
            <w:tcW w:w="4507"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r w:rsidRPr="0047396B">
              <w:rPr>
                <w:rFonts w:ascii="Times New Roman" w:hAnsi="Times New Roman"/>
                <w:color w:val="000000"/>
                <w:lang w:eastAsia="zh-CN"/>
              </w:rPr>
              <w:t xml:space="preserve"> </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0C4C6A">
        <w:trPr>
          <w:trHeight w:val="8978"/>
        </w:trPr>
        <w:tc>
          <w:tcPr>
            <w:tcW w:w="2881" w:type="dxa"/>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882C1B">
            <w:pPr>
              <w:widowControl w:val="0"/>
              <w:numPr>
                <w:ilvl w:val="0"/>
                <w:numId w:val="41"/>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Egyszerű tárgyak készítése együttműködéssel.</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882C1B">
            <w:pPr>
              <w:widowControl w:val="0"/>
              <w:numPr>
                <w:ilvl w:val="0"/>
                <w:numId w:val="40"/>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Tárgyak (játékok, képek) készítése jellemző jegyeik alapján.</w:t>
            </w:r>
          </w:p>
        </w:tc>
        <w:tc>
          <w:tcPr>
            <w:tcW w:w="4507" w:type="dxa"/>
          </w:tcPr>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ind w:left="56"/>
              <w:jc w:val="both"/>
              <w:rPr>
                <w:rFonts w:ascii="Times New Roman" w:hAnsi="Times New Roman"/>
                <w:color w:val="000000"/>
                <w:lang w:eastAsia="zh-CN"/>
              </w:rPr>
            </w:pPr>
            <w:r w:rsidRPr="0047396B">
              <w:rPr>
                <w:rFonts w:ascii="Times New Roman" w:hAnsi="Times New Roman"/>
                <w:color w:val="000000"/>
                <w:lang w:eastAsia="zh-CN"/>
              </w:rPr>
              <w:t>Színes papír kompozíció.</w:t>
            </w:r>
          </w:p>
          <w:p w:rsidR="00CA0972" w:rsidRPr="0047396B" w:rsidRDefault="00CA0972" w:rsidP="006E0156">
            <w:pPr>
              <w:widowControl w:val="0"/>
              <w:suppressAutoHyphens/>
              <w:snapToGrid w:val="0"/>
              <w:spacing w:after="0" w:line="240" w:lineRule="auto"/>
              <w:ind w:left="56"/>
              <w:jc w:val="both"/>
              <w:rPr>
                <w:rFonts w:ascii="Times New Roman" w:hAnsi="Times New Roman"/>
                <w:color w:val="000000"/>
                <w:lang w:eastAsia="zh-CN"/>
              </w:rPr>
            </w:pPr>
            <w:r w:rsidRPr="0047396B">
              <w:rPr>
                <w:rFonts w:ascii="Times New Roman" w:hAnsi="Times New Roman"/>
                <w:color w:val="000000"/>
                <w:lang w:eastAsia="zh-CN"/>
              </w:rPr>
              <w:t xml:space="preserve">Természeti anyagok felhasználásával (levelek, ágak, termények, stb.) kompozíció készítése ragasztással. </w:t>
            </w:r>
          </w:p>
          <w:p w:rsidR="00CA0972" w:rsidRPr="0047396B" w:rsidRDefault="00CA0972" w:rsidP="006E0156">
            <w:pPr>
              <w:widowControl w:val="0"/>
              <w:suppressAutoHyphens/>
              <w:spacing w:after="0" w:line="240" w:lineRule="auto"/>
              <w:ind w:left="56"/>
              <w:jc w:val="both"/>
              <w:rPr>
                <w:rFonts w:ascii="Times New Roman" w:hAnsi="Times New Roman"/>
                <w:color w:val="000000"/>
                <w:lang w:eastAsia="zh-CN"/>
              </w:rPr>
            </w:pPr>
            <w:r w:rsidRPr="0047396B">
              <w:rPr>
                <w:rFonts w:ascii="Times New Roman" w:hAnsi="Times New Roman"/>
                <w:color w:val="000000"/>
                <w:lang w:eastAsia="zh-CN"/>
              </w:rPr>
              <w:t>Mozaikkép készítés különböző anyagokból.</w:t>
            </w:r>
          </w:p>
          <w:p w:rsidR="00CA0972" w:rsidRPr="0047396B" w:rsidRDefault="00CA0972" w:rsidP="006E0156">
            <w:pPr>
              <w:widowControl w:val="0"/>
              <w:suppressAutoHyphens/>
              <w:spacing w:after="0" w:line="240" w:lineRule="auto"/>
              <w:ind w:left="56"/>
              <w:jc w:val="both"/>
              <w:rPr>
                <w:rFonts w:ascii="Times New Roman" w:hAnsi="Times New Roman"/>
                <w:color w:val="000000"/>
                <w:lang w:eastAsia="zh-CN"/>
              </w:rPr>
            </w:pPr>
            <w:r w:rsidRPr="0047396B">
              <w:rPr>
                <w:rFonts w:ascii="Times New Roman" w:hAnsi="Times New Roman"/>
                <w:color w:val="000000"/>
                <w:lang w:eastAsia="zh-CN"/>
              </w:rPr>
              <w:t>Egyszerű ünnepi dekorációk különböző anyagokból.</w:t>
            </w:r>
          </w:p>
        </w:tc>
        <w:tc>
          <w:tcPr>
            <w:tcW w:w="1898" w:type="dxa"/>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Képes egyszerű tárgyakat készíteni együttműködéssel. </w:t>
            </w:r>
          </w:p>
        </w:tc>
      </w:tr>
      <w:tr w:rsidR="00CA0972" w:rsidRPr="0047396B" w:rsidTr="000C4C6A">
        <w:trPr>
          <w:trHeight w:val="711"/>
        </w:trPr>
        <w:tc>
          <w:tcPr>
            <w:tcW w:w="9286" w:type="dxa"/>
            <w:gridSpan w:val="3"/>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 xml:space="preserve">Elvárt és javasolt fogalmak: </w:t>
            </w:r>
            <w:r w:rsidRPr="0047396B">
              <w:rPr>
                <w:rFonts w:ascii="Times New Roman" w:hAnsi="Times New Roman"/>
                <w:color w:val="000000"/>
                <w:lang w:eastAsia="zh-CN"/>
              </w:rPr>
              <w:t xml:space="preserve">Eszközök, anyagok megnevezése. </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A tárgykészítés </w:t>
            </w:r>
            <w:r w:rsidRPr="0047396B">
              <w:rPr>
                <w:rFonts w:ascii="Times New Roman" w:hAnsi="Times New Roman"/>
                <w:iCs/>
                <w:color w:val="000000"/>
                <w:lang w:eastAsia="zh-CN"/>
              </w:rPr>
              <w:t>részfolyamatainak</w:t>
            </w:r>
            <w:r w:rsidRPr="0047396B">
              <w:rPr>
                <w:rFonts w:ascii="Times New Roman" w:hAnsi="Times New Roman"/>
                <w:color w:val="000000"/>
                <w:lang w:eastAsia="zh-CN"/>
              </w:rPr>
              <w:t xml:space="preserve"> megnevezése.</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Az anyag tulajdonságaira vonatkozó fogalmak.</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Az elkészült tárgy megnevezése és </w:t>
            </w:r>
            <w:r w:rsidRPr="0047396B">
              <w:rPr>
                <w:rFonts w:ascii="Times New Roman" w:hAnsi="Times New Roman"/>
                <w:iCs/>
                <w:color w:val="000000"/>
                <w:lang w:eastAsia="zh-CN"/>
              </w:rPr>
              <w:t>funkciójára vonatkozó fogalmak.</w:t>
            </w:r>
          </w:p>
        </w:tc>
      </w:tr>
      <w:tr w:rsidR="00CA0972" w:rsidRPr="0047396B" w:rsidTr="000C4C6A">
        <w:trPr>
          <w:trHeight w:val="523"/>
        </w:trPr>
        <w:tc>
          <w:tcPr>
            <w:tcW w:w="9286" w:type="dxa"/>
            <w:gridSpan w:val="3"/>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 xml:space="preserve">Kapcsolódási pontok: </w:t>
            </w:r>
            <w:r w:rsidRPr="0047396B">
              <w:rPr>
                <w:rFonts w:ascii="Times New Roman" w:hAnsi="Times New Roman"/>
                <w:color w:val="000000"/>
                <w:lang w:eastAsia="zh-CN"/>
              </w:rPr>
              <w:t>Környezet-ismeret: természetes anyagok, termések,</w:t>
            </w:r>
          </w:p>
          <w:p w:rsidR="00CA0972" w:rsidRPr="00A63FD3" w:rsidRDefault="00CA0972" w:rsidP="00A63FD3">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Kommunikáció ünnepek,</w:t>
            </w:r>
            <w:r>
              <w:rPr>
                <w:rFonts w:ascii="Times New Roman" w:hAnsi="Times New Roman"/>
                <w:color w:val="000000"/>
                <w:lang w:eastAsia="zh-CN"/>
              </w:rPr>
              <w:t xml:space="preserve"> </w:t>
            </w:r>
            <w:r w:rsidRPr="0047396B">
              <w:rPr>
                <w:rFonts w:ascii="Times New Roman" w:hAnsi="Times New Roman"/>
                <w:color w:val="000000"/>
                <w:lang w:eastAsia="zh-CN"/>
              </w:rPr>
              <w:t>Életvitel és gyakorlat: ajándéktárgy,</w:t>
            </w:r>
          </w:p>
        </w:tc>
      </w:tr>
    </w:tbl>
    <w:p w:rsidR="00CA0972" w:rsidRDefault="00CA0972" w:rsidP="00A63FD3">
      <w:pPr>
        <w:spacing w:after="0" w:line="240" w:lineRule="auto"/>
        <w:jc w:val="center"/>
        <w:rPr>
          <w:rFonts w:ascii="Times New Roman" w:hAnsi="Times New Roman"/>
          <w:b/>
          <w:sz w:val="28"/>
          <w:szCs w:val="28"/>
        </w:rPr>
      </w:pPr>
    </w:p>
    <w:p w:rsidR="00CA0972" w:rsidRDefault="00CA0972" w:rsidP="00E21667">
      <w:pPr>
        <w:pStyle w:val="Cm"/>
        <w:jc w:val="both"/>
        <w:rPr>
          <w:b w:val="0"/>
          <w:sz w:val="22"/>
          <w:szCs w:val="22"/>
        </w:rPr>
      </w:pPr>
    </w:p>
    <w:p w:rsidR="00CA0972" w:rsidRDefault="00CA0972" w:rsidP="00090575">
      <w:pPr>
        <w:pStyle w:val="Cm"/>
        <w:rPr>
          <w:b w:val="0"/>
          <w:sz w:val="22"/>
          <w:szCs w:val="22"/>
        </w:rPr>
      </w:pPr>
      <w:r>
        <w:rPr>
          <w:b w:val="0"/>
          <w:sz w:val="22"/>
          <w:szCs w:val="22"/>
        </w:rPr>
        <w:t>6. Évfolyam</w:t>
      </w:r>
    </w:p>
    <w:p w:rsidR="00CA0972" w:rsidRDefault="00CA0972" w:rsidP="00E21667">
      <w:pPr>
        <w:pStyle w:val="Cm"/>
        <w:jc w:val="both"/>
        <w:rPr>
          <w:b w:val="0"/>
          <w:sz w:val="22"/>
          <w:szCs w:val="22"/>
        </w:rPr>
      </w:pPr>
    </w:p>
    <w:p w:rsidR="00CA0972" w:rsidRPr="0047396B" w:rsidRDefault="00CA0972" w:rsidP="00E21667">
      <w:pPr>
        <w:pStyle w:val="Cm"/>
        <w:jc w:val="both"/>
        <w:rPr>
          <w:b w:val="0"/>
          <w:sz w:val="22"/>
          <w:szCs w:val="22"/>
        </w:rPr>
      </w:pPr>
      <w:r w:rsidRPr="0047396B">
        <w:rPr>
          <w:b w:val="0"/>
          <w:sz w:val="22"/>
          <w:szCs w:val="22"/>
        </w:rPr>
        <w:t>A tantárgy témáinak feldolgozására javasolt időkeret évfolyamra lebontva</w:t>
      </w:r>
    </w:p>
    <w:p w:rsidR="00CA0972" w:rsidRPr="0047396B" w:rsidRDefault="00CA0972" w:rsidP="00E21667">
      <w:pPr>
        <w:pStyle w:val="Cm"/>
        <w:jc w:val="both"/>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22"/>
        <w:gridCol w:w="851"/>
      </w:tblGrid>
      <w:tr w:rsidR="00CA0972" w:rsidRPr="0047396B" w:rsidTr="002925B1">
        <w:trPr>
          <w:cantSplit/>
          <w:trHeight w:val="454"/>
          <w:jc w:val="center"/>
        </w:trPr>
        <w:tc>
          <w:tcPr>
            <w:tcW w:w="4222" w:type="dxa"/>
            <w:vAlign w:val="center"/>
          </w:tcPr>
          <w:p w:rsidR="00CA0972" w:rsidRPr="00C62C22" w:rsidRDefault="00CA0972" w:rsidP="002925B1">
            <w:pPr>
              <w:pStyle w:val="Cm"/>
              <w:snapToGrid w:val="0"/>
              <w:jc w:val="both"/>
              <w:rPr>
                <w:sz w:val="22"/>
                <w:szCs w:val="22"/>
              </w:rPr>
            </w:pPr>
            <w:r w:rsidRPr="00C62C22">
              <w:rPr>
                <w:sz w:val="22"/>
                <w:szCs w:val="22"/>
              </w:rPr>
              <w:t>Tematikai egység / Évfolyam</w:t>
            </w:r>
          </w:p>
        </w:tc>
        <w:tc>
          <w:tcPr>
            <w:tcW w:w="851" w:type="dxa"/>
            <w:vAlign w:val="center"/>
          </w:tcPr>
          <w:p w:rsidR="00CA0972" w:rsidRPr="00C62C22" w:rsidRDefault="00CA0972" w:rsidP="002925B1">
            <w:pPr>
              <w:pStyle w:val="Cm"/>
              <w:snapToGrid w:val="0"/>
              <w:jc w:val="both"/>
              <w:rPr>
                <w:sz w:val="22"/>
                <w:szCs w:val="22"/>
              </w:rPr>
            </w:pPr>
            <w:r w:rsidRPr="00C62C22">
              <w:rPr>
                <w:sz w:val="22"/>
                <w:szCs w:val="22"/>
              </w:rPr>
              <w:t>6.</w:t>
            </w:r>
          </w:p>
        </w:tc>
      </w:tr>
      <w:tr w:rsidR="00CA0972" w:rsidRPr="0047396B" w:rsidTr="002925B1">
        <w:trPr>
          <w:cantSplit/>
          <w:trHeight w:val="454"/>
          <w:jc w:val="center"/>
        </w:trPr>
        <w:tc>
          <w:tcPr>
            <w:tcW w:w="4222" w:type="dxa"/>
            <w:vAlign w:val="center"/>
          </w:tcPr>
          <w:p w:rsidR="00CA0972" w:rsidRPr="00C62C22" w:rsidRDefault="00CA0972" w:rsidP="002925B1">
            <w:pPr>
              <w:pStyle w:val="Cm"/>
              <w:snapToGrid w:val="0"/>
              <w:ind w:left="94"/>
              <w:jc w:val="both"/>
              <w:rPr>
                <w:sz w:val="22"/>
                <w:szCs w:val="22"/>
              </w:rPr>
            </w:pPr>
            <w:r w:rsidRPr="00C62C22">
              <w:rPr>
                <w:sz w:val="22"/>
                <w:szCs w:val="22"/>
              </w:rPr>
              <w:t>1. Formázás különböző anyagokból</w:t>
            </w:r>
          </w:p>
        </w:tc>
        <w:tc>
          <w:tcPr>
            <w:tcW w:w="851" w:type="dxa"/>
            <w:vAlign w:val="center"/>
          </w:tcPr>
          <w:p w:rsidR="00CA0972" w:rsidRPr="00C62C22" w:rsidRDefault="00CA0972" w:rsidP="002925B1">
            <w:pPr>
              <w:pStyle w:val="Cm"/>
              <w:snapToGrid w:val="0"/>
              <w:jc w:val="both"/>
              <w:rPr>
                <w:b w:val="0"/>
                <w:sz w:val="22"/>
                <w:szCs w:val="22"/>
              </w:rPr>
            </w:pPr>
            <w:r w:rsidRPr="00C62C22">
              <w:rPr>
                <w:b w:val="0"/>
                <w:sz w:val="22"/>
                <w:szCs w:val="22"/>
              </w:rPr>
              <w:t>-</w:t>
            </w:r>
          </w:p>
        </w:tc>
      </w:tr>
      <w:tr w:rsidR="00CA0972" w:rsidRPr="0047396B" w:rsidTr="002925B1">
        <w:trPr>
          <w:cantSplit/>
          <w:trHeight w:val="454"/>
          <w:jc w:val="center"/>
        </w:trPr>
        <w:tc>
          <w:tcPr>
            <w:tcW w:w="4222" w:type="dxa"/>
            <w:vAlign w:val="center"/>
          </w:tcPr>
          <w:p w:rsidR="00CA0972" w:rsidRPr="00C62C22" w:rsidRDefault="00CA0972" w:rsidP="002925B1">
            <w:pPr>
              <w:pStyle w:val="Cm"/>
              <w:snapToGrid w:val="0"/>
              <w:ind w:left="94"/>
              <w:jc w:val="both"/>
              <w:rPr>
                <w:sz w:val="22"/>
                <w:szCs w:val="22"/>
              </w:rPr>
            </w:pPr>
            <w:r w:rsidRPr="00C62C22">
              <w:rPr>
                <w:sz w:val="22"/>
                <w:szCs w:val="22"/>
              </w:rPr>
              <w:lastRenderedPageBreak/>
              <w:t>2. Építés</w:t>
            </w:r>
          </w:p>
        </w:tc>
        <w:tc>
          <w:tcPr>
            <w:tcW w:w="851" w:type="dxa"/>
            <w:vAlign w:val="center"/>
          </w:tcPr>
          <w:p w:rsidR="00CA0972" w:rsidRPr="00C62C22" w:rsidRDefault="00CA0972" w:rsidP="002925B1">
            <w:pPr>
              <w:pStyle w:val="Cm"/>
              <w:snapToGrid w:val="0"/>
              <w:jc w:val="both"/>
              <w:rPr>
                <w:b w:val="0"/>
                <w:sz w:val="22"/>
                <w:szCs w:val="22"/>
              </w:rPr>
            </w:pPr>
            <w:r w:rsidRPr="00C62C22">
              <w:rPr>
                <w:b w:val="0"/>
                <w:sz w:val="22"/>
                <w:szCs w:val="22"/>
              </w:rPr>
              <w:t>-</w:t>
            </w:r>
          </w:p>
        </w:tc>
      </w:tr>
      <w:tr w:rsidR="00CA0972" w:rsidRPr="0047396B" w:rsidTr="002925B1">
        <w:trPr>
          <w:cantSplit/>
          <w:trHeight w:val="454"/>
          <w:jc w:val="center"/>
        </w:trPr>
        <w:tc>
          <w:tcPr>
            <w:tcW w:w="4222" w:type="dxa"/>
            <w:vAlign w:val="center"/>
          </w:tcPr>
          <w:p w:rsidR="00CA0972" w:rsidRPr="00C62C22" w:rsidRDefault="00CA0972" w:rsidP="002925B1">
            <w:pPr>
              <w:pStyle w:val="Cm"/>
              <w:snapToGrid w:val="0"/>
              <w:ind w:left="94"/>
              <w:jc w:val="both"/>
              <w:rPr>
                <w:sz w:val="22"/>
                <w:szCs w:val="22"/>
              </w:rPr>
            </w:pPr>
            <w:r w:rsidRPr="00C62C22">
              <w:rPr>
                <w:sz w:val="22"/>
                <w:szCs w:val="22"/>
              </w:rPr>
              <w:t>3. Papír formálása, alakítása</w:t>
            </w:r>
          </w:p>
        </w:tc>
        <w:tc>
          <w:tcPr>
            <w:tcW w:w="851" w:type="dxa"/>
            <w:vAlign w:val="center"/>
          </w:tcPr>
          <w:p w:rsidR="00CA0972" w:rsidRPr="00C62C22" w:rsidRDefault="00CA0972" w:rsidP="002925B1">
            <w:pPr>
              <w:pStyle w:val="Cm"/>
              <w:snapToGrid w:val="0"/>
              <w:jc w:val="both"/>
              <w:rPr>
                <w:b w:val="0"/>
                <w:sz w:val="22"/>
                <w:szCs w:val="22"/>
              </w:rPr>
            </w:pPr>
            <w:r w:rsidRPr="00C62C22">
              <w:rPr>
                <w:b w:val="0"/>
                <w:sz w:val="22"/>
                <w:szCs w:val="22"/>
              </w:rPr>
              <w:t>-</w:t>
            </w:r>
          </w:p>
        </w:tc>
      </w:tr>
      <w:tr w:rsidR="00CA0972" w:rsidRPr="0047396B" w:rsidTr="002925B1">
        <w:trPr>
          <w:cantSplit/>
          <w:trHeight w:val="454"/>
          <w:jc w:val="center"/>
        </w:trPr>
        <w:tc>
          <w:tcPr>
            <w:tcW w:w="4222" w:type="dxa"/>
            <w:vAlign w:val="center"/>
          </w:tcPr>
          <w:p w:rsidR="00CA0972" w:rsidRPr="00C62C22" w:rsidRDefault="00CA0972" w:rsidP="002925B1">
            <w:pPr>
              <w:pStyle w:val="Cm"/>
              <w:snapToGrid w:val="0"/>
              <w:ind w:left="94"/>
              <w:jc w:val="both"/>
              <w:rPr>
                <w:sz w:val="22"/>
                <w:szCs w:val="22"/>
              </w:rPr>
            </w:pPr>
            <w:r w:rsidRPr="00C62C22">
              <w:rPr>
                <w:sz w:val="22"/>
                <w:szCs w:val="22"/>
              </w:rPr>
              <w:t>4. Vizuális ábrázolás</w:t>
            </w:r>
          </w:p>
        </w:tc>
        <w:tc>
          <w:tcPr>
            <w:tcW w:w="851" w:type="dxa"/>
            <w:vAlign w:val="center"/>
          </w:tcPr>
          <w:p w:rsidR="00CA0972" w:rsidRPr="00C62C22" w:rsidRDefault="00CA0972" w:rsidP="002925B1">
            <w:pPr>
              <w:pStyle w:val="Cm"/>
              <w:snapToGrid w:val="0"/>
              <w:jc w:val="both"/>
              <w:rPr>
                <w:b w:val="0"/>
                <w:sz w:val="22"/>
                <w:szCs w:val="22"/>
              </w:rPr>
            </w:pPr>
            <w:r w:rsidRPr="00C62C22">
              <w:rPr>
                <w:b w:val="0"/>
                <w:sz w:val="22"/>
                <w:szCs w:val="22"/>
              </w:rPr>
              <w:t>35</w:t>
            </w:r>
          </w:p>
        </w:tc>
      </w:tr>
      <w:tr w:rsidR="00CA0972" w:rsidRPr="0047396B" w:rsidTr="002925B1">
        <w:trPr>
          <w:cantSplit/>
          <w:trHeight w:val="454"/>
          <w:jc w:val="center"/>
        </w:trPr>
        <w:tc>
          <w:tcPr>
            <w:tcW w:w="4222" w:type="dxa"/>
            <w:vAlign w:val="center"/>
          </w:tcPr>
          <w:p w:rsidR="00CA0972" w:rsidRPr="00C62C22" w:rsidRDefault="00CA0972" w:rsidP="002925B1">
            <w:pPr>
              <w:pStyle w:val="Cm"/>
              <w:snapToGrid w:val="0"/>
              <w:ind w:left="94"/>
              <w:jc w:val="both"/>
              <w:rPr>
                <w:sz w:val="22"/>
                <w:szCs w:val="22"/>
              </w:rPr>
            </w:pPr>
            <w:r w:rsidRPr="00C62C22">
              <w:rPr>
                <w:sz w:val="22"/>
                <w:szCs w:val="22"/>
              </w:rPr>
              <w:t>5. Komplex alakító tevékenység</w:t>
            </w:r>
          </w:p>
        </w:tc>
        <w:tc>
          <w:tcPr>
            <w:tcW w:w="851" w:type="dxa"/>
            <w:vAlign w:val="center"/>
          </w:tcPr>
          <w:p w:rsidR="00CA0972" w:rsidRPr="00C62C22" w:rsidRDefault="00CA0972" w:rsidP="002925B1">
            <w:pPr>
              <w:pStyle w:val="Cm"/>
              <w:snapToGrid w:val="0"/>
              <w:jc w:val="both"/>
              <w:rPr>
                <w:b w:val="0"/>
                <w:sz w:val="22"/>
                <w:szCs w:val="22"/>
              </w:rPr>
            </w:pPr>
            <w:r w:rsidRPr="00C62C22">
              <w:rPr>
                <w:b w:val="0"/>
                <w:sz w:val="22"/>
                <w:szCs w:val="22"/>
              </w:rPr>
              <w:t>30</w:t>
            </w:r>
          </w:p>
        </w:tc>
      </w:tr>
      <w:tr w:rsidR="00CA0972" w:rsidRPr="0047396B" w:rsidTr="002925B1">
        <w:trPr>
          <w:cantSplit/>
          <w:trHeight w:val="454"/>
          <w:jc w:val="center"/>
        </w:trPr>
        <w:tc>
          <w:tcPr>
            <w:tcW w:w="4222" w:type="dxa"/>
            <w:vAlign w:val="center"/>
          </w:tcPr>
          <w:p w:rsidR="00CA0972" w:rsidRPr="00C62C22" w:rsidRDefault="00CA0972" w:rsidP="002925B1">
            <w:pPr>
              <w:pStyle w:val="Cm"/>
              <w:snapToGrid w:val="0"/>
              <w:ind w:left="94"/>
              <w:jc w:val="both"/>
              <w:rPr>
                <w:sz w:val="22"/>
                <w:szCs w:val="22"/>
              </w:rPr>
            </w:pPr>
            <w:r w:rsidRPr="00C62C22">
              <w:rPr>
                <w:sz w:val="22"/>
                <w:szCs w:val="22"/>
              </w:rPr>
              <w:t>6. Népünk művészete</w:t>
            </w:r>
          </w:p>
        </w:tc>
        <w:tc>
          <w:tcPr>
            <w:tcW w:w="851" w:type="dxa"/>
            <w:vAlign w:val="center"/>
          </w:tcPr>
          <w:p w:rsidR="00CA0972" w:rsidRPr="00C62C22" w:rsidRDefault="00CA0972" w:rsidP="002925B1">
            <w:pPr>
              <w:pStyle w:val="Cm"/>
              <w:snapToGrid w:val="0"/>
              <w:jc w:val="both"/>
              <w:rPr>
                <w:b w:val="0"/>
                <w:sz w:val="22"/>
                <w:szCs w:val="22"/>
              </w:rPr>
            </w:pPr>
            <w:r w:rsidRPr="00C62C22">
              <w:rPr>
                <w:b w:val="0"/>
                <w:sz w:val="22"/>
                <w:szCs w:val="22"/>
              </w:rPr>
              <w:t>-</w:t>
            </w:r>
          </w:p>
        </w:tc>
      </w:tr>
      <w:tr w:rsidR="00CA0972" w:rsidRPr="0047396B" w:rsidTr="002925B1">
        <w:trPr>
          <w:cantSplit/>
          <w:trHeight w:val="454"/>
          <w:jc w:val="center"/>
        </w:trPr>
        <w:tc>
          <w:tcPr>
            <w:tcW w:w="4222" w:type="dxa"/>
            <w:vAlign w:val="center"/>
          </w:tcPr>
          <w:p w:rsidR="00CA0972" w:rsidRPr="00C62C22" w:rsidRDefault="00CA0972" w:rsidP="002925B1">
            <w:pPr>
              <w:pStyle w:val="Cm"/>
              <w:snapToGrid w:val="0"/>
              <w:ind w:left="94"/>
              <w:jc w:val="both"/>
              <w:rPr>
                <w:sz w:val="22"/>
                <w:szCs w:val="22"/>
              </w:rPr>
            </w:pPr>
            <w:r w:rsidRPr="00C62C22">
              <w:rPr>
                <w:sz w:val="22"/>
                <w:szCs w:val="22"/>
              </w:rPr>
              <w:t>7. Elemi ismeretek művészeti alkotásokról</w:t>
            </w:r>
          </w:p>
        </w:tc>
        <w:tc>
          <w:tcPr>
            <w:tcW w:w="851" w:type="dxa"/>
            <w:vAlign w:val="center"/>
          </w:tcPr>
          <w:p w:rsidR="00CA0972" w:rsidRPr="00C62C22" w:rsidRDefault="00CA0972" w:rsidP="002925B1">
            <w:pPr>
              <w:pStyle w:val="Cm"/>
              <w:snapToGrid w:val="0"/>
              <w:jc w:val="both"/>
              <w:rPr>
                <w:b w:val="0"/>
                <w:sz w:val="22"/>
                <w:szCs w:val="22"/>
              </w:rPr>
            </w:pPr>
            <w:r w:rsidRPr="00C62C22">
              <w:rPr>
                <w:b w:val="0"/>
                <w:sz w:val="22"/>
                <w:szCs w:val="22"/>
              </w:rPr>
              <w:t>-</w:t>
            </w:r>
          </w:p>
        </w:tc>
      </w:tr>
      <w:tr w:rsidR="00CA0972" w:rsidRPr="0047396B" w:rsidTr="002925B1">
        <w:trPr>
          <w:cantSplit/>
          <w:trHeight w:val="454"/>
          <w:jc w:val="center"/>
        </w:trPr>
        <w:tc>
          <w:tcPr>
            <w:tcW w:w="4222" w:type="dxa"/>
            <w:vAlign w:val="center"/>
          </w:tcPr>
          <w:p w:rsidR="00CA0972" w:rsidRPr="00C62C22" w:rsidRDefault="00CA0972" w:rsidP="002925B1">
            <w:pPr>
              <w:pStyle w:val="Cm"/>
              <w:snapToGrid w:val="0"/>
              <w:ind w:left="94"/>
              <w:jc w:val="both"/>
              <w:rPr>
                <w:sz w:val="22"/>
                <w:szCs w:val="22"/>
              </w:rPr>
            </w:pPr>
            <w:r w:rsidRPr="00C62C22">
              <w:rPr>
                <w:sz w:val="22"/>
                <w:szCs w:val="22"/>
              </w:rPr>
              <w:t>Szabadon tervezhető órakeret</w:t>
            </w:r>
          </w:p>
        </w:tc>
        <w:tc>
          <w:tcPr>
            <w:tcW w:w="851" w:type="dxa"/>
            <w:vAlign w:val="center"/>
          </w:tcPr>
          <w:p w:rsidR="00CA0972" w:rsidRPr="00C62C22" w:rsidRDefault="00CA0972" w:rsidP="002925B1">
            <w:pPr>
              <w:pStyle w:val="Cm"/>
              <w:snapToGrid w:val="0"/>
              <w:jc w:val="both"/>
              <w:rPr>
                <w:b w:val="0"/>
                <w:sz w:val="22"/>
                <w:szCs w:val="22"/>
              </w:rPr>
            </w:pPr>
            <w:r w:rsidRPr="00C62C22">
              <w:rPr>
                <w:b w:val="0"/>
                <w:sz w:val="22"/>
                <w:szCs w:val="22"/>
              </w:rPr>
              <w:t>7</w:t>
            </w:r>
          </w:p>
        </w:tc>
      </w:tr>
    </w:tbl>
    <w:p w:rsidR="00CA0972" w:rsidRPr="0047396B" w:rsidRDefault="00CA0972" w:rsidP="00E21667">
      <w:pPr>
        <w:widowControl w:val="0"/>
        <w:suppressAutoHyphens/>
        <w:spacing w:after="0" w:line="100" w:lineRule="atLeast"/>
        <w:jc w:val="both"/>
        <w:rPr>
          <w:rFonts w:ascii="Times New Roman" w:hAnsi="Times New Roman"/>
          <w:color w:val="000000"/>
          <w:lang w:eastAsia="zh-CN"/>
        </w:rPr>
      </w:pPr>
    </w:p>
    <w:p w:rsidR="00CA0972" w:rsidRDefault="00CA0972" w:rsidP="00A63FD3">
      <w:pPr>
        <w:spacing w:after="0" w:line="240" w:lineRule="auto"/>
        <w:jc w:val="center"/>
        <w:rPr>
          <w:rFonts w:ascii="Times New Roman" w:hAnsi="Times New Roman"/>
          <w:b/>
          <w:sz w:val="28"/>
          <w:szCs w:val="28"/>
        </w:rPr>
      </w:pPr>
    </w:p>
    <w:p w:rsidR="00CA0972" w:rsidRPr="0047396B" w:rsidRDefault="00CA0972" w:rsidP="00D013FE">
      <w:pPr>
        <w:spacing w:after="0" w:line="240" w:lineRule="auto"/>
        <w:jc w:val="both"/>
        <w:rPr>
          <w:rFonts w:ascii="Times New Roman" w:hAnsi="Times New Roman"/>
        </w:rPr>
      </w:pPr>
      <w:r>
        <w:rPr>
          <w:rFonts w:ascii="Times New Roman" w:hAnsi="Times New Roman"/>
        </w:rPr>
        <w:t>Évfolyam: 6</w:t>
      </w:r>
      <w:r w:rsidRPr="0047396B">
        <w:rPr>
          <w:rFonts w:ascii="Times New Roman" w:hAnsi="Times New Roman"/>
        </w:rPr>
        <w:t>.</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47396B" w:rsidTr="00D0450C">
        <w:trPr>
          <w:trHeight w:val="713"/>
        </w:trPr>
        <w:tc>
          <w:tcPr>
            <w:tcW w:w="2881" w:type="dxa"/>
          </w:tcPr>
          <w:p w:rsidR="00CA0972" w:rsidRPr="0047396B" w:rsidRDefault="00CA0972" w:rsidP="00D0450C">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Tantárgy:</w:t>
            </w:r>
          </w:p>
          <w:p w:rsidR="00CA0972" w:rsidRPr="0047396B" w:rsidRDefault="00CA0972" w:rsidP="00D0450C">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Ábrázolás-alakítás</w:t>
            </w:r>
          </w:p>
        </w:tc>
        <w:tc>
          <w:tcPr>
            <w:tcW w:w="4507" w:type="dxa"/>
          </w:tcPr>
          <w:p w:rsidR="00CA0972" w:rsidRPr="0047396B" w:rsidRDefault="00CA0972" w:rsidP="00D0450C">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color w:val="000000"/>
                <w:lang w:eastAsia="zh-CN"/>
              </w:rPr>
              <w:t xml:space="preserve"> </w:t>
            </w:r>
            <w:r w:rsidRPr="0047396B">
              <w:rPr>
                <w:rFonts w:ascii="Times New Roman" w:hAnsi="Times New Roman"/>
                <w:b/>
                <w:bCs/>
                <w:color w:val="000000"/>
                <w:lang w:eastAsia="zh-CN"/>
              </w:rPr>
              <w:t>Témakör: 4. Vizuális ábrázolás</w:t>
            </w:r>
          </w:p>
        </w:tc>
        <w:tc>
          <w:tcPr>
            <w:tcW w:w="1898" w:type="dxa"/>
          </w:tcPr>
          <w:p w:rsidR="00CA0972" w:rsidRPr="0047396B" w:rsidRDefault="00CA0972" w:rsidP="00D0450C">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Óraszám: 35</w:t>
            </w:r>
          </w:p>
        </w:tc>
      </w:tr>
      <w:tr w:rsidR="00CA0972" w:rsidRPr="0047396B" w:rsidTr="00D0450C">
        <w:trPr>
          <w:trHeight w:val="514"/>
        </w:trPr>
        <w:tc>
          <w:tcPr>
            <w:tcW w:w="9286" w:type="dxa"/>
            <w:gridSpan w:val="3"/>
          </w:tcPr>
          <w:p w:rsidR="00CA0972" w:rsidRPr="0047396B" w:rsidRDefault="00CA0972" w:rsidP="00D0450C">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 xml:space="preserve">Előzetes tudás: </w:t>
            </w:r>
            <w:r w:rsidRPr="0047396B">
              <w:rPr>
                <w:rFonts w:ascii="Times New Roman" w:hAnsi="Times New Roman"/>
                <w:color w:val="000000"/>
                <w:lang w:eastAsia="zh-CN"/>
              </w:rPr>
              <w:t>Jellemző vizuális tulajdonságok kiemelése, ábrázolása segítséggel.</w:t>
            </w:r>
          </w:p>
        </w:tc>
      </w:tr>
      <w:tr w:rsidR="00CA0972" w:rsidRPr="0047396B" w:rsidTr="00D0450C">
        <w:trPr>
          <w:trHeight w:val="534"/>
        </w:trPr>
        <w:tc>
          <w:tcPr>
            <w:tcW w:w="9286" w:type="dxa"/>
            <w:gridSpan w:val="3"/>
          </w:tcPr>
          <w:p w:rsidR="00CA0972" w:rsidRPr="0047396B" w:rsidRDefault="00CA0972" w:rsidP="00D0450C">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 xml:space="preserve">Tantárgyi fejlesztési célok: </w:t>
            </w:r>
            <w:r w:rsidRPr="0047396B">
              <w:rPr>
                <w:rFonts w:ascii="Times New Roman" w:hAnsi="Times New Roman"/>
                <w:color w:val="000000"/>
                <w:lang w:eastAsia="zh-CN"/>
              </w:rPr>
              <w:t>Élőlények, tárgyak sematikus ábrázolása irányítással.</w:t>
            </w:r>
          </w:p>
        </w:tc>
      </w:tr>
      <w:tr w:rsidR="00CA0972" w:rsidRPr="0047396B" w:rsidTr="00D0450C">
        <w:trPr>
          <w:trHeight w:val="707"/>
        </w:trPr>
        <w:tc>
          <w:tcPr>
            <w:tcW w:w="2881" w:type="dxa"/>
          </w:tcPr>
          <w:p w:rsidR="00CA0972" w:rsidRPr="0047396B" w:rsidRDefault="00CA0972" w:rsidP="00D0450C">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 xml:space="preserve">Fejlesztési feladat – Ismeretek </w:t>
            </w:r>
            <w:r>
              <w:rPr>
                <w:rFonts w:ascii="Times New Roman" w:hAnsi="Times New Roman"/>
                <w:b/>
                <w:bCs/>
                <w:color w:val="000000"/>
                <w:lang w:eastAsia="zh-CN"/>
              </w:rPr>
              <w:t>–</w:t>
            </w:r>
            <w:r w:rsidRPr="0047396B">
              <w:rPr>
                <w:rFonts w:ascii="Times New Roman" w:hAnsi="Times New Roman"/>
                <w:b/>
                <w:bCs/>
                <w:color w:val="000000"/>
                <w:lang w:eastAsia="zh-CN"/>
              </w:rPr>
              <w:t xml:space="preserve"> Tananyag</w:t>
            </w:r>
          </w:p>
        </w:tc>
        <w:tc>
          <w:tcPr>
            <w:tcW w:w="4507" w:type="dxa"/>
          </w:tcPr>
          <w:p w:rsidR="00CA0972" w:rsidRPr="0047396B" w:rsidRDefault="00CA0972" w:rsidP="00D0450C">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Tanulói tevékenység:</w:t>
            </w:r>
          </w:p>
        </w:tc>
        <w:tc>
          <w:tcPr>
            <w:tcW w:w="1898" w:type="dxa"/>
          </w:tcPr>
          <w:p w:rsidR="00CA0972" w:rsidRPr="0047396B" w:rsidRDefault="00CA0972" w:rsidP="00D0450C">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Elvárt teljesítmény</w:t>
            </w:r>
          </w:p>
        </w:tc>
      </w:tr>
      <w:tr w:rsidR="00CA0972" w:rsidRPr="0047396B" w:rsidTr="00D0450C">
        <w:trPr>
          <w:trHeight w:val="8978"/>
        </w:trPr>
        <w:tc>
          <w:tcPr>
            <w:tcW w:w="2881" w:type="dxa"/>
          </w:tcPr>
          <w:p w:rsidR="00CA0972" w:rsidRPr="0047396B" w:rsidRDefault="00CA0972" w:rsidP="00D0450C">
            <w:pPr>
              <w:widowControl w:val="0"/>
              <w:suppressAutoHyphens/>
              <w:snapToGrid w:val="0"/>
              <w:spacing w:after="0" w:line="240" w:lineRule="auto"/>
              <w:jc w:val="both"/>
              <w:rPr>
                <w:rFonts w:ascii="Times New Roman" w:hAnsi="Times New Roman"/>
                <w:b/>
                <w:color w:val="000000"/>
                <w:lang w:eastAsia="zh-CN"/>
              </w:rPr>
            </w:pPr>
          </w:p>
          <w:p w:rsidR="00CA0972" w:rsidRPr="0047396B" w:rsidRDefault="00CA0972" w:rsidP="00D0450C">
            <w:pPr>
              <w:widowControl w:val="0"/>
              <w:numPr>
                <w:ilvl w:val="0"/>
                <w:numId w:val="38"/>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Színek használata a valóságnak megfelelően.</w:t>
            </w:r>
          </w:p>
          <w:p w:rsidR="00CA0972" w:rsidRPr="0047396B" w:rsidRDefault="00CA0972" w:rsidP="00D0450C">
            <w:pPr>
              <w:widowControl w:val="0"/>
              <w:numPr>
                <w:ilvl w:val="0"/>
                <w:numId w:val="38"/>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vízszintes és függőleges egyenesek pontosan összekapcsolása.</w:t>
            </w:r>
          </w:p>
          <w:p w:rsidR="00CA0972" w:rsidRPr="0047396B" w:rsidRDefault="00CA0972" w:rsidP="00D0450C">
            <w:pPr>
              <w:widowControl w:val="0"/>
              <w:numPr>
                <w:ilvl w:val="0"/>
                <w:numId w:val="38"/>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Felismerhető rajzok készítése különböző élőlényekről jellemző jegyek alapján.</w:t>
            </w:r>
          </w:p>
          <w:p w:rsidR="00CA0972" w:rsidRPr="0047396B" w:rsidRDefault="00CA0972" w:rsidP="00D0450C">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D0450C">
            <w:pPr>
              <w:widowControl w:val="0"/>
              <w:numPr>
                <w:ilvl w:val="0"/>
                <w:numId w:val="39"/>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Festés</w:t>
            </w:r>
          </w:p>
          <w:p w:rsidR="00CA0972" w:rsidRPr="0047396B" w:rsidRDefault="00CA0972" w:rsidP="00D0450C">
            <w:pPr>
              <w:widowControl w:val="0"/>
              <w:numPr>
                <w:ilvl w:val="0"/>
                <w:numId w:val="39"/>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Rajzolás-színezés</w:t>
            </w:r>
          </w:p>
          <w:p w:rsidR="00CA0972" w:rsidRPr="0047396B" w:rsidRDefault="00CA0972" w:rsidP="00D0450C">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D0450C">
            <w:pPr>
              <w:widowControl w:val="0"/>
              <w:suppressAutoHyphens/>
              <w:spacing w:after="0" w:line="240" w:lineRule="auto"/>
              <w:ind w:left="56"/>
              <w:jc w:val="both"/>
              <w:rPr>
                <w:rFonts w:ascii="Times New Roman" w:hAnsi="Times New Roman"/>
                <w:color w:val="000000"/>
                <w:lang w:eastAsia="zh-CN"/>
              </w:rPr>
            </w:pPr>
          </w:p>
        </w:tc>
        <w:tc>
          <w:tcPr>
            <w:tcW w:w="4507" w:type="dxa"/>
          </w:tcPr>
          <w:p w:rsidR="00CA0972" w:rsidRPr="0047396B" w:rsidRDefault="00CA0972" w:rsidP="00D0450C">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D0450C">
            <w:pPr>
              <w:widowControl w:val="0"/>
              <w:suppressAutoHyphens/>
              <w:snapToGrid w:val="0"/>
              <w:spacing w:after="0" w:line="240" w:lineRule="auto"/>
              <w:ind w:left="56"/>
              <w:jc w:val="both"/>
              <w:rPr>
                <w:rFonts w:ascii="Times New Roman" w:hAnsi="Times New Roman"/>
                <w:color w:val="000000"/>
                <w:lang w:eastAsia="zh-CN"/>
              </w:rPr>
            </w:pPr>
            <w:r w:rsidRPr="0047396B">
              <w:rPr>
                <w:rFonts w:ascii="Times New Roman" w:hAnsi="Times New Roman"/>
                <w:color w:val="000000"/>
                <w:lang w:eastAsia="zh-CN"/>
              </w:rPr>
              <w:t>Természeti környezetünk ábrázolása a színek kifejezőerejének hangsúlyozásával. (ősz: levélhullás, eső, tél: havazás, stb.)</w:t>
            </w:r>
          </w:p>
          <w:p w:rsidR="00CA0972" w:rsidRPr="0047396B" w:rsidRDefault="00CA0972" w:rsidP="00D0450C">
            <w:pPr>
              <w:widowControl w:val="0"/>
              <w:suppressAutoHyphens/>
              <w:spacing w:after="0" w:line="240" w:lineRule="auto"/>
              <w:ind w:left="56"/>
              <w:jc w:val="both"/>
              <w:rPr>
                <w:rFonts w:ascii="Times New Roman" w:hAnsi="Times New Roman"/>
                <w:color w:val="000000"/>
                <w:lang w:eastAsia="zh-CN"/>
              </w:rPr>
            </w:pPr>
            <w:r w:rsidRPr="0047396B">
              <w:rPr>
                <w:rFonts w:ascii="Times New Roman" w:hAnsi="Times New Roman"/>
                <w:color w:val="000000"/>
                <w:lang w:eastAsia="zh-CN"/>
              </w:rPr>
              <w:t>Szabad festési gyakorlatok különböző festékviteli módok, egyéni és közös munka.</w:t>
            </w:r>
          </w:p>
          <w:p w:rsidR="00CA0972" w:rsidRPr="0047396B" w:rsidRDefault="00CA0972" w:rsidP="00D0450C">
            <w:pPr>
              <w:widowControl w:val="0"/>
              <w:suppressAutoHyphens/>
              <w:spacing w:after="0" w:line="240" w:lineRule="auto"/>
              <w:ind w:left="56"/>
              <w:jc w:val="both"/>
              <w:rPr>
                <w:rFonts w:ascii="Times New Roman" w:hAnsi="Times New Roman"/>
                <w:color w:val="000000"/>
                <w:lang w:eastAsia="zh-CN"/>
              </w:rPr>
            </w:pPr>
            <w:r w:rsidRPr="0047396B">
              <w:rPr>
                <w:rFonts w:ascii="Times New Roman" w:hAnsi="Times New Roman"/>
                <w:color w:val="000000"/>
                <w:lang w:eastAsia="zh-CN"/>
              </w:rPr>
              <w:t xml:space="preserve">Ember és állatábrázolások gyakorlása. Fej, test, végtagok feltüntetése. </w:t>
            </w:r>
          </w:p>
          <w:p w:rsidR="00CA0972" w:rsidRPr="0047396B" w:rsidRDefault="00CA0972" w:rsidP="00D0450C">
            <w:pPr>
              <w:widowControl w:val="0"/>
              <w:suppressAutoHyphens/>
              <w:spacing w:after="0" w:line="240" w:lineRule="auto"/>
              <w:ind w:left="56"/>
              <w:jc w:val="both"/>
              <w:rPr>
                <w:rFonts w:ascii="Times New Roman" w:hAnsi="Times New Roman"/>
                <w:color w:val="000000"/>
                <w:lang w:eastAsia="zh-CN"/>
              </w:rPr>
            </w:pPr>
          </w:p>
        </w:tc>
        <w:tc>
          <w:tcPr>
            <w:tcW w:w="1898" w:type="dxa"/>
          </w:tcPr>
          <w:p w:rsidR="00CA0972" w:rsidRPr="0047396B" w:rsidRDefault="00CA0972" w:rsidP="00D0450C">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D0450C">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Képes irányítással pontosan összekapcsolni a vízszintes és függőleges egyeneseket.</w:t>
            </w:r>
          </w:p>
          <w:p w:rsidR="00CA0972" w:rsidRPr="0047396B" w:rsidRDefault="00CA0972" w:rsidP="00D0450C">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Képes irányítással megfelelően használni színeket.</w:t>
            </w:r>
          </w:p>
          <w:p w:rsidR="00CA0972" w:rsidRPr="0047396B" w:rsidRDefault="00CA0972" w:rsidP="00D0450C">
            <w:pPr>
              <w:widowControl w:val="0"/>
              <w:suppressAutoHyphens/>
              <w:snapToGrid w:val="0"/>
              <w:spacing w:after="0" w:line="240" w:lineRule="auto"/>
              <w:jc w:val="both"/>
              <w:rPr>
                <w:rFonts w:ascii="Times New Roman" w:hAnsi="Times New Roman"/>
                <w:color w:val="000000"/>
                <w:lang w:eastAsia="zh-CN"/>
              </w:rPr>
            </w:pPr>
          </w:p>
        </w:tc>
      </w:tr>
      <w:tr w:rsidR="00CA0972" w:rsidRPr="0047396B" w:rsidTr="00D0450C">
        <w:trPr>
          <w:trHeight w:val="711"/>
        </w:trPr>
        <w:tc>
          <w:tcPr>
            <w:tcW w:w="9286" w:type="dxa"/>
            <w:gridSpan w:val="3"/>
          </w:tcPr>
          <w:p w:rsidR="00CA0972" w:rsidRPr="0047396B" w:rsidRDefault="00CA0972" w:rsidP="00D0450C">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bCs/>
                <w:color w:val="000000"/>
                <w:lang w:eastAsia="zh-CN"/>
              </w:rPr>
              <w:t xml:space="preserve">Elvárt és javasolt fogalmak: </w:t>
            </w:r>
            <w:r w:rsidRPr="0047396B">
              <w:rPr>
                <w:rFonts w:ascii="Times New Roman" w:hAnsi="Times New Roman"/>
                <w:color w:val="000000"/>
                <w:lang w:eastAsia="zh-CN"/>
              </w:rPr>
              <w:t xml:space="preserve">Egyenesek iránya. </w:t>
            </w:r>
            <w:r w:rsidRPr="0047396B">
              <w:rPr>
                <w:rFonts w:ascii="Times New Roman" w:hAnsi="Times New Roman"/>
                <w:iCs/>
                <w:color w:val="000000"/>
                <w:lang w:eastAsia="zh-CN"/>
              </w:rPr>
              <w:t>Ábrázolt tárgyak részei.</w:t>
            </w:r>
            <w:r w:rsidRPr="0047396B">
              <w:rPr>
                <w:rFonts w:ascii="Times New Roman" w:hAnsi="Times New Roman"/>
                <w:color w:val="000000"/>
                <w:lang w:eastAsia="zh-CN"/>
              </w:rPr>
              <w:t xml:space="preserve"> Színek. Évszakok, </w:t>
            </w:r>
            <w:r w:rsidRPr="0047396B">
              <w:rPr>
                <w:rFonts w:ascii="Times New Roman" w:hAnsi="Times New Roman"/>
                <w:iCs/>
                <w:color w:val="000000"/>
                <w:lang w:eastAsia="zh-CN"/>
              </w:rPr>
              <w:t>természeti jelenségek</w:t>
            </w:r>
            <w:r w:rsidRPr="0047396B">
              <w:rPr>
                <w:rFonts w:ascii="Times New Roman" w:hAnsi="Times New Roman"/>
                <w:color w:val="000000"/>
                <w:lang w:eastAsia="zh-CN"/>
              </w:rPr>
              <w:t>, színek, hangulatok.</w:t>
            </w:r>
          </w:p>
          <w:p w:rsidR="00CA0972" w:rsidRPr="0047396B" w:rsidRDefault="00CA0972" w:rsidP="00D0450C">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Élőlények testrészeinek megnevezése. </w:t>
            </w:r>
          </w:p>
          <w:p w:rsidR="00CA0972" w:rsidRPr="0047396B" w:rsidRDefault="00CA0972" w:rsidP="00D0450C">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color w:val="000000"/>
                <w:lang w:eastAsia="zh-CN"/>
              </w:rPr>
              <w:t>Térbeli elrendeződésre vonatkozó fogalmak.</w:t>
            </w:r>
          </w:p>
        </w:tc>
      </w:tr>
      <w:tr w:rsidR="00CA0972" w:rsidRPr="0047396B" w:rsidTr="00D0450C">
        <w:trPr>
          <w:trHeight w:val="523"/>
        </w:trPr>
        <w:tc>
          <w:tcPr>
            <w:tcW w:w="9286" w:type="dxa"/>
            <w:gridSpan w:val="3"/>
          </w:tcPr>
          <w:p w:rsidR="00CA0972" w:rsidRPr="0047396B" w:rsidRDefault="00CA0972" w:rsidP="00D0450C">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bCs/>
                <w:color w:val="000000"/>
                <w:lang w:eastAsia="zh-CN"/>
              </w:rPr>
              <w:t xml:space="preserve">Kapcsolódási pontok: </w:t>
            </w:r>
            <w:r w:rsidRPr="0047396B">
              <w:rPr>
                <w:rFonts w:ascii="Times New Roman" w:hAnsi="Times New Roman"/>
                <w:color w:val="000000"/>
                <w:lang w:eastAsia="zh-CN"/>
              </w:rPr>
              <w:t>Környezetismeret: természet-ábrázolás,</w:t>
            </w:r>
          </w:p>
          <w:p w:rsidR="00CA0972" w:rsidRPr="0047396B" w:rsidRDefault="00CA0972" w:rsidP="00D0450C">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color w:val="000000"/>
                <w:lang w:eastAsia="zh-CN"/>
              </w:rPr>
              <w:t>Kommunikáció lényegkiemelés történetmesélés</w:t>
            </w:r>
          </w:p>
        </w:tc>
      </w:tr>
    </w:tbl>
    <w:p w:rsidR="00CA0972" w:rsidRPr="0047396B" w:rsidRDefault="00CA0972" w:rsidP="00D013FE">
      <w:pPr>
        <w:autoSpaceDE w:val="0"/>
        <w:autoSpaceDN w:val="0"/>
        <w:adjustRightInd w:val="0"/>
        <w:spacing w:after="0" w:line="240" w:lineRule="auto"/>
        <w:jc w:val="both"/>
        <w:rPr>
          <w:rFonts w:ascii="Times New Roman" w:hAnsi="Times New Roman"/>
        </w:rPr>
      </w:pPr>
    </w:p>
    <w:p w:rsidR="00CA0972" w:rsidRPr="0047396B" w:rsidRDefault="00CA0972" w:rsidP="00D013FE">
      <w:pPr>
        <w:autoSpaceDE w:val="0"/>
        <w:autoSpaceDN w:val="0"/>
        <w:adjustRightInd w:val="0"/>
        <w:spacing w:after="0" w:line="240" w:lineRule="auto"/>
        <w:jc w:val="both"/>
        <w:rPr>
          <w:rFonts w:ascii="Times New Roman" w:hAnsi="Times New Roman"/>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Pr="00E54C43" w:rsidRDefault="00CA0972" w:rsidP="00D013FE">
      <w:r>
        <w:lastRenderedPageBreak/>
        <w:t>Évfolyam: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4495"/>
        <w:gridCol w:w="1912"/>
      </w:tblGrid>
      <w:tr w:rsidR="00CA0972" w:rsidRPr="00184730" w:rsidTr="00E65B71">
        <w:trPr>
          <w:trHeight w:val="713"/>
        </w:trPr>
        <w:tc>
          <w:tcPr>
            <w:tcW w:w="2879" w:type="dxa"/>
          </w:tcPr>
          <w:p w:rsidR="00CA0972" w:rsidRPr="00184730" w:rsidRDefault="00CA0972" w:rsidP="00D0450C">
            <w:pPr>
              <w:rPr>
                <w:rFonts w:ascii="Times New Roman" w:hAnsi="Times New Roman"/>
                <w:b/>
              </w:rPr>
            </w:pPr>
            <w:r w:rsidRPr="00184730">
              <w:rPr>
                <w:rFonts w:ascii="Times New Roman" w:hAnsi="Times New Roman"/>
                <w:b/>
              </w:rPr>
              <w:t>Tantárgy: Ábrázolás – Alakítás</w:t>
            </w:r>
          </w:p>
        </w:tc>
        <w:tc>
          <w:tcPr>
            <w:tcW w:w="4495" w:type="dxa"/>
          </w:tcPr>
          <w:p w:rsidR="00CA0972" w:rsidRPr="00184730" w:rsidRDefault="00CA0972" w:rsidP="00D0450C">
            <w:pPr>
              <w:rPr>
                <w:rFonts w:ascii="Times New Roman" w:hAnsi="Times New Roman"/>
                <w:b/>
              </w:rPr>
            </w:pPr>
            <w:r w:rsidRPr="00184730">
              <w:rPr>
                <w:rFonts w:ascii="Times New Roman" w:hAnsi="Times New Roman"/>
              </w:rPr>
              <w:t xml:space="preserve">5. </w:t>
            </w:r>
            <w:r w:rsidRPr="00184730">
              <w:rPr>
                <w:rFonts w:ascii="Times New Roman" w:hAnsi="Times New Roman"/>
                <w:b/>
              </w:rPr>
              <w:t>Témakör: Komplex alakító tevékenység</w:t>
            </w:r>
          </w:p>
        </w:tc>
        <w:tc>
          <w:tcPr>
            <w:tcW w:w="1912" w:type="dxa"/>
          </w:tcPr>
          <w:p w:rsidR="00CA0972" w:rsidRPr="00184730" w:rsidRDefault="00CA0972" w:rsidP="00D0450C">
            <w:pPr>
              <w:rPr>
                <w:rFonts w:ascii="Times New Roman" w:hAnsi="Times New Roman"/>
                <w:b/>
              </w:rPr>
            </w:pPr>
            <w:r w:rsidRPr="00184730">
              <w:rPr>
                <w:rFonts w:ascii="Times New Roman" w:hAnsi="Times New Roman"/>
                <w:b/>
              </w:rPr>
              <w:t>Óraszám: 30</w:t>
            </w:r>
          </w:p>
        </w:tc>
      </w:tr>
      <w:tr w:rsidR="00CA0972" w:rsidRPr="00184730" w:rsidTr="00D0450C">
        <w:trPr>
          <w:trHeight w:val="514"/>
        </w:trPr>
        <w:tc>
          <w:tcPr>
            <w:tcW w:w="9286" w:type="dxa"/>
            <w:gridSpan w:val="3"/>
          </w:tcPr>
          <w:p w:rsidR="00CA0972" w:rsidRPr="00184730" w:rsidRDefault="00CA0972" w:rsidP="00D0450C">
            <w:pPr>
              <w:rPr>
                <w:rFonts w:ascii="Times New Roman" w:hAnsi="Times New Roman"/>
                <w:b/>
              </w:rPr>
            </w:pPr>
            <w:r w:rsidRPr="00184730">
              <w:rPr>
                <w:rFonts w:ascii="Times New Roman" w:hAnsi="Times New Roman"/>
                <w:b/>
              </w:rPr>
              <w:t xml:space="preserve">Előzetes tudás: </w:t>
            </w:r>
            <w:r w:rsidRPr="00184730">
              <w:rPr>
                <w:rFonts w:ascii="Times New Roman" w:hAnsi="Times New Roman"/>
              </w:rPr>
              <w:t>Különböző anyagok formázása, alakítása irányítással.</w:t>
            </w:r>
          </w:p>
        </w:tc>
      </w:tr>
      <w:tr w:rsidR="00CA0972" w:rsidRPr="00184730" w:rsidTr="00D0450C">
        <w:trPr>
          <w:trHeight w:val="534"/>
        </w:trPr>
        <w:tc>
          <w:tcPr>
            <w:tcW w:w="9286" w:type="dxa"/>
            <w:gridSpan w:val="3"/>
          </w:tcPr>
          <w:p w:rsidR="00CA0972" w:rsidRPr="00184730" w:rsidRDefault="00CA0972" w:rsidP="00D0450C">
            <w:pPr>
              <w:rPr>
                <w:rFonts w:ascii="Times New Roman" w:hAnsi="Times New Roman"/>
                <w:b/>
              </w:rPr>
            </w:pPr>
            <w:r w:rsidRPr="00184730">
              <w:rPr>
                <w:rFonts w:ascii="Times New Roman" w:hAnsi="Times New Roman"/>
                <w:b/>
              </w:rPr>
              <w:t xml:space="preserve">Tantárgyi fejlesztési célok: </w:t>
            </w:r>
            <w:r w:rsidRPr="00184730">
              <w:rPr>
                <w:rFonts w:ascii="Times New Roman" w:hAnsi="Times New Roman"/>
              </w:rPr>
              <w:t>Egyszerű használati tárgyak készítése segítséggel.</w:t>
            </w:r>
          </w:p>
        </w:tc>
      </w:tr>
      <w:tr w:rsidR="00CA0972" w:rsidRPr="00184730" w:rsidTr="00E65B71">
        <w:trPr>
          <w:trHeight w:val="707"/>
        </w:trPr>
        <w:tc>
          <w:tcPr>
            <w:tcW w:w="2879" w:type="dxa"/>
          </w:tcPr>
          <w:p w:rsidR="00CA0972" w:rsidRPr="00184730" w:rsidRDefault="00CA0972" w:rsidP="00D0450C">
            <w:pPr>
              <w:rPr>
                <w:rFonts w:ascii="Times New Roman" w:hAnsi="Times New Roman"/>
                <w:b/>
              </w:rPr>
            </w:pPr>
            <w:r w:rsidRPr="00184730">
              <w:rPr>
                <w:rFonts w:ascii="Times New Roman" w:hAnsi="Times New Roman"/>
                <w:b/>
              </w:rPr>
              <w:t xml:space="preserve">Fejlesztési feladat – Ismeretek </w:t>
            </w:r>
            <w:r>
              <w:rPr>
                <w:rFonts w:ascii="Times New Roman" w:hAnsi="Times New Roman"/>
                <w:b/>
              </w:rPr>
              <w:t>–</w:t>
            </w:r>
            <w:r w:rsidRPr="00184730">
              <w:rPr>
                <w:rFonts w:ascii="Times New Roman" w:hAnsi="Times New Roman"/>
                <w:b/>
              </w:rPr>
              <w:t xml:space="preserve"> Tananyag</w:t>
            </w:r>
          </w:p>
        </w:tc>
        <w:tc>
          <w:tcPr>
            <w:tcW w:w="4495" w:type="dxa"/>
          </w:tcPr>
          <w:p w:rsidR="00CA0972" w:rsidRPr="00184730" w:rsidRDefault="00CA0972" w:rsidP="00D0450C">
            <w:pPr>
              <w:rPr>
                <w:rFonts w:ascii="Times New Roman" w:hAnsi="Times New Roman"/>
                <w:b/>
              </w:rPr>
            </w:pPr>
            <w:r w:rsidRPr="00184730">
              <w:rPr>
                <w:rFonts w:ascii="Times New Roman" w:hAnsi="Times New Roman"/>
                <w:b/>
              </w:rPr>
              <w:t>Tanulói tevékenység:</w:t>
            </w:r>
            <w:r w:rsidRPr="00184730">
              <w:rPr>
                <w:rFonts w:ascii="Times New Roman" w:hAnsi="Times New Roman"/>
              </w:rPr>
              <w:t xml:space="preserve"> </w:t>
            </w:r>
          </w:p>
        </w:tc>
        <w:tc>
          <w:tcPr>
            <w:tcW w:w="1912" w:type="dxa"/>
          </w:tcPr>
          <w:p w:rsidR="00CA0972" w:rsidRPr="00184730" w:rsidRDefault="00CA0972" w:rsidP="00D0450C">
            <w:pPr>
              <w:rPr>
                <w:rFonts w:ascii="Times New Roman" w:hAnsi="Times New Roman"/>
                <w:b/>
              </w:rPr>
            </w:pPr>
            <w:r w:rsidRPr="00184730">
              <w:rPr>
                <w:rFonts w:ascii="Times New Roman" w:hAnsi="Times New Roman"/>
                <w:b/>
              </w:rPr>
              <w:t>Elvárt teljesítmény</w:t>
            </w:r>
          </w:p>
        </w:tc>
      </w:tr>
      <w:tr w:rsidR="00CA0972" w:rsidRPr="00184730" w:rsidTr="00E65B71">
        <w:trPr>
          <w:trHeight w:val="8978"/>
        </w:trPr>
        <w:tc>
          <w:tcPr>
            <w:tcW w:w="2879" w:type="dxa"/>
          </w:tcPr>
          <w:p w:rsidR="00CA0972" w:rsidRPr="00184730" w:rsidRDefault="00CA0972" w:rsidP="00D0450C">
            <w:pPr>
              <w:widowControl w:val="0"/>
              <w:numPr>
                <w:ilvl w:val="0"/>
                <w:numId w:val="41"/>
              </w:numPr>
              <w:suppressAutoHyphens/>
              <w:autoSpaceDE w:val="0"/>
              <w:snapToGrid w:val="0"/>
              <w:spacing w:after="0" w:line="240" w:lineRule="auto"/>
              <w:rPr>
                <w:rFonts w:ascii="Times New Roman" w:hAnsi="Times New Roman"/>
              </w:rPr>
            </w:pPr>
            <w:r w:rsidRPr="00184730">
              <w:rPr>
                <w:rFonts w:ascii="Times New Roman" w:hAnsi="Times New Roman"/>
              </w:rPr>
              <w:t>Egyszerű tárgyak készítése együttműködéssel.</w:t>
            </w:r>
          </w:p>
          <w:p w:rsidR="00CA0972" w:rsidRPr="00184730" w:rsidRDefault="00CA0972" w:rsidP="00D013FE">
            <w:pPr>
              <w:widowControl w:val="0"/>
              <w:numPr>
                <w:ilvl w:val="0"/>
                <w:numId w:val="40"/>
              </w:numPr>
              <w:suppressAutoHyphens/>
              <w:autoSpaceDE w:val="0"/>
              <w:snapToGrid w:val="0"/>
              <w:spacing w:after="0" w:line="240" w:lineRule="auto"/>
              <w:rPr>
                <w:rFonts w:ascii="Times New Roman" w:hAnsi="Times New Roman"/>
              </w:rPr>
            </w:pPr>
            <w:r w:rsidRPr="00184730">
              <w:rPr>
                <w:rFonts w:ascii="Times New Roman" w:hAnsi="Times New Roman"/>
              </w:rPr>
              <w:t>Tárgyak (játékok, képek) készítése jellemző jegyeik alapján.</w:t>
            </w:r>
          </w:p>
          <w:p w:rsidR="00CA0972" w:rsidRPr="00184730" w:rsidRDefault="00CA0972" w:rsidP="00D0450C">
            <w:pPr>
              <w:rPr>
                <w:rFonts w:ascii="Times New Roman" w:hAnsi="Times New Roman"/>
              </w:rPr>
            </w:pPr>
          </w:p>
        </w:tc>
        <w:tc>
          <w:tcPr>
            <w:tcW w:w="4495" w:type="dxa"/>
          </w:tcPr>
          <w:p w:rsidR="00CA0972" w:rsidRPr="00184730" w:rsidRDefault="00CA0972" w:rsidP="00D0450C">
            <w:pPr>
              <w:snapToGrid w:val="0"/>
              <w:ind w:left="56"/>
              <w:rPr>
                <w:rFonts w:ascii="Times New Roman" w:hAnsi="Times New Roman"/>
              </w:rPr>
            </w:pPr>
            <w:r w:rsidRPr="00184730">
              <w:rPr>
                <w:rFonts w:ascii="Times New Roman" w:hAnsi="Times New Roman"/>
              </w:rPr>
              <w:t>Agyag és só-liszt edények készítése, díszítése különböző technikákkal (pecsételés, karcolás rátett díszítés, festés).</w:t>
            </w:r>
          </w:p>
          <w:p w:rsidR="00CA0972" w:rsidRPr="00184730" w:rsidRDefault="00CA0972" w:rsidP="00D0450C">
            <w:pPr>
              <w:ind w:left="56"/>
              <w:rPr>
                <w:rFonts w:ascii="Times New Roman" w:hAnsi="Times New Roman"/>
              </w:rPr>
            </w:pPr>
            <w:r w:rsidRPr="00184730">
              <w:rPr>
                <w:rFonts w:ascii="Times New Roman" w:hAnsi="Times New Roman"/>
              </w:rPr>
              <w:t>Agyagbaba, agyagállatok készítése.</w:t>
            </w:r>
          </w:p>
          <w:p w:rsidR="00CA0972" w:rsidRPr="00184730" w:rsidRDefault="00CA0972" w:rsidP="00D0450C">
            <w:pPr>
              <w:autoSpaceDE w:val="0"/>
              <w:autoSpaceDN w:val="0"/>
              <w:adjustRightInd w:val="0"/>
              <w:rPr>
                <w:rFonts w:ascii="Times New Roman" w:hAnsi="Times New Roman"/>
                <w:sz w:val="18"/>
                <w:szCs w:val="18"/>
              </w:rPr>
            </w:pPr>
          </w:p>
        </w:tc>
        <w:tc>
          <w:tcPr>
            <w:tcW w:w="1912" w:type="dxa"/>
          </w:tcPr>
          <w:p w:rsidR="00CA0972" w:rsidRPr="00184730" w:rsidRDefault="00CA0972" w:rsidP="00D0450C">
            <w:pPr>
              <w:rPr>
                <w:rFonts w:ascii="Times New Roman" w:hAnsi="Times New Roman"/>
              </w:rPr>
            </w:pPr>
            <w:r w:rsidRPr="00184730">
              <w:rPr>
                <w:rFonts w:ascii="Times New Roman" w:hAnsi="Times New Roman"/>
              </w:rPr>
              <w:t xml:space="preserve">Képes egyszerű tárgyakat készíteni együttműködéssel. </w:t>
            </w:r>
          </w:p>
          <w:p w:rsidR="00CA0972" w:rsidRPr="00184730" w:rsidRDefault="00CA0972" w:rsidP="00D0450C">
            <w:pPr>
              <w:rPr>
                <w:rFonts w:ascii="Times New Roman" w:hAnsi="Times New Roman"/>
              </w:rPr>
            </w:pPr>
            <w:r w:rsidRPr="00184730">
              <w:rPr>
                <w:rFonts w:ascii="Times New Roman" w:hAnsi="Times New Roman"/>
              </w:rPr>
              <w:t>Képes az ábrázolás- alakítás eszközeinek és anyagainak adekvát használatára.</w:t>
            </w:r>
          </w:p>
          <w:p w:rsidR="00CA0972" w:rsidRPr="00AB676A" w:rsidRDefault="00CA0972" w:rsidP="00D0450C">
            <w:pPr>
              <w:pStyle w:val="Szvegtrzs"/>
              <w:spacing w:after="0" w:line="100" w:lineRule="atLeast"/>
              <w:rPr>
                <w:rFonts w:ascii="Times New Roman" w:hAnsi="Times New Roman"/>
                <w:sz w:val="22"/>
                <w:szCs w:val="22"/>
              </w:rPr>
            </w:pPr>
            <w:r w:rsidRPr="00AB676A">
              <w:rPr>
                <w:rFonts w:ascii="Times New Roman" w:hAnsi="Times New Roman"/>
                <w:sz w:val="22"/>
                <w:szCs w:val="22"/>
              </w:rPr>
              <w:t xml:space="preserve">Képességeihez mérten a különböző ábrázoló- alakító technikák elsajátítása. </w:t>
            </w:r>
          </w:p>
          <w:p w:rsidR="00CA0972" w:rsidRPr="00184730" w:rsidRDefault="00CA0972" w:rsidP="00D0450C">
            <w:pPr>
              <w:rPr>
                <w:rFonts w:ascii="Times New Roman" w:hAnsi="Times New Roman"/>
              </w:rPr>
            </w:pPr>
          </w:p>
        </w:tc>
      </w:tr>
      <w:tr w:rsidR="00CA0972" w:rsidRPr="00184730" w:rsidTr="00D0450C">
        <w:trPr>
          <w:trHeight w:val="711"/>
        </w:trPr>
        <w:tc>
          <w:tcPr>
            <w:tcW w:w="9286" w:type="dxa"/>
            <w:gridSpan w:val="3"/>
          </w:tcPr>
          <w:p w:rsidR="00CA0972" w:rsidRPr="00184730" w:rsidRDefault="00CA0972" w:rsidP="00184730">
            <w:pPr>
              <w:snapToGrid w:val="0"/>
              <w:rPr>
                <w:rFonts w:ascii="Times New Roman" w:hAnsi="Times New Roman"/>
              </w:rPr>
            </w:pPr>
            <w:r w:rsidRPr="00184730">
              <w:rPr>
                <w:rFonts w:ascii="Times New Roman" w:hAnsi="Times New Roman"/>
                <w:b/>
              </w:rPr>
              <w:t xml:space="preserve">Elvárt és javasolt fogalmak: </w:t>
            </w:r>
            <w:r w:rsidRPr="00184730">
              <w:rPr>
                <w:rFonts w:ascii="Times New Roman" w:hAnsi="Times New Roman"/>
              </w:rPr>
              <w:t xml:space="preserve">Eszközök, anyagok megnevezése. A tárgykészítés </w:t>
            </w:r>
            <w:r w:rsidRPr="00184730">
              <w:rPr>
                <w:rFonts w:ascii="Times New Roman" w:hAnsi="Times New Roman"/>
                <w:iCs/>
              </w:rPr>
              <w:t>részfolyamatainak</w:t>
            </w:r>
            <w:r w:rsidRPr="00184730">
              <w:rPr>
                <w:rFonts w:ascii="Times New Roman" w:hAnsi="Times New Roman"/>
              </w:rPr>
              <w:t xml:space="preserve"> megnevezése.Az anyag tulajdonságaira vonatkozó fogalmak.Az elkészült tárgy megnevezése és </w:t>
            </w:r>
            <w:r w:rsidRPr="00184730">
              <w:rPr>
                <w:rFonts w:ascii="Times New Roman" w:hAnsi="Times New Roman"/>
                <w:iCs/>
              </w:rPr>
              <w:t>funkciójára vonatkozó fogalmak.</w:t>
            </w:r>
          </w:p>
        </w:tc>
      </w:tr>
      <w:tr w:rsidR="00CA0972" w:rsidRPr="00184730" w:rsidTr="00D0450C">
        <w:trPr>
          <w:trHeight w:val="523"/>
        </w:trPr>
        <w:tc>
          <w:tcPr>
            <w:tcW w:w="9286" w:type="dxa"/>
            <w:gridSpan w:val="3"/>
          </w:tcPr>
          <w:p w:rsidR="00CA0972" w:rsidRPr="00184730" w:rsidRDefault="00CA0972" w:rsidP="00184730">
            <w:pPr>
              <w:snapToGrid w:val="0"/>
              <w:rPr>
                <w:rFonts w:ascii="Times New Roman" w:hAnsi="Times New Roman"/>
              </w:rPr>
            </w:pPr>
            <w:r w:rsidRPr="00184730">
              <w:rPr>
                <w:rFonts w:ascii="Times New Roman" w:hAnsi="Times New Roman"/>
                <w:b/>
              </w:rPr>
              <w:t xml:space="preserve">Kapcsolódási pontok: </w:t>
            </w:r>
            <w:r w:rsidRPr="00184730">
              <w:rPr>
                <w:rFonts w:ascii="Times New Roman" w:hAnsi="Times New Roman"/>
              </w:rPr>
              <w:t>Környezet-ismeret: természetes anyagok, termések,</w:t>
            </w:r>
            <w:r>
              <w:rPr>
                <w:rFonts w:ascii="Times New Roman" w:hAnsi="Times New Roman"/>
              </w:rPr>
              <w:t>Kommunikáció ünnepek</w:t>
            </w:r>
          </w:p>
        </w:tc>
      </w:tr>
    </w:tbl>
    <w:p w:rsidR="00CA0972" w:rsidRPr="00E65B71" w:rsidRDefault="00CA0972" w:rsidP="00E65B71">
      <w:pPr>
        <w:spacing w:after="0" w:line="240" w:lineRule="auto"/>
        <w:jc w:val="center"/>
        <w:rPr>
          <w:rFonts w:ascii="Times New Roman" w:hAnsi="Times New Roman"/>
          <w:b/>
          <w:sz w:val="24"/>
          <w:szCs w:val="24"/>
        </w:rPr>
      </w:pPr>
      <w:r w:rsidRPr="00E65B71">
        <w:rPr>
          <w:rFonts w:ascii="Times New Roman" w:hAnsi="Times New Roman"/>
          <w:b/>
          <w:sz w:val="24"/>
          <w:szCs w:val="24"/>
        </w:rPr>
        <w:lastRenderedPageBreak/>
        <w:t>7.-8. évfolyam</w:t>
      </w:r>
    </w:p>
    <w:p w:rsidR="00CA0972" w:rsidRPr="00E65B71" w:rsidRDefault="00CA0972" w:rsidP="00E65B71">
      <w:pPr>
        <w:spacing w:after="0" w:line="240" w:lineRule="auto"/>
        <w:jc w:val="center"/>
        <w:rPr>
          <w:rFonts w:ascii="Times New Roman" w:hAnsi="Times New Roman"/>
          <w:b/>
          <w:sz w:val="24"/>
          <w:szCs w:val="24"/>
        </w:rPr>
      </w:pPr>
    </w:p>
    <w:p w:rsidR="00CA0972" w:rsidRPr="00E65B71" w:rsidRDefault="00CA0972" w:rsidP="00E65B71">
      <w:pPr>
        <w:widowControl w:val="0"/>
        <w:suppressAutoHyphens/>
        <w:autoSpaceDE w:val="0"/>
        <w:spacing w:after="0" w:line="100" w:lineRule="atLeast"/>
        <w:ind w:firstLine="709"/>
        <w:jc w:val="both"/>
        <w:rPr>
          <w:rFonts w:ascii="Times New Roman" w:hAnsi="Times New Roman"/>
          <w:sz w:val="24"/>
          <w:szCs w:val="24"/>
          <w:lang w:eastAsia="hu-HU"/>
        </w:rPr>
      </w:pPr>
      <w:r w:rsidRPr="00E65B71">
        <w:rPr>
          <w:rFonts w:ascii="Times New Roman" w:hAnsi="Times New Roman"/>
          <w:sz w:val="24"/>
          <w:szCs w:val="24"/>
          <w:lang w:eastAsia="hu-HU"/>
        </w:rPr>
        <w:t>A tantárgy – építve az előző évfolyamok fejlesztéseire - , segíti a nemzeti azonosságtudat további fejlesztését a díszítő motívumok reprodukálásával, további megismerésével, az ö</w:t>
      </w:r>
      <w:r w:rsidRPr="00E65B71">
        <w:rPr>
          <w:rFonts w:ascii="Times New Roman" w:hAnsi="Times New Roman"/>
          <w:i/>
          <w:sz w:val="24"/>
          <w:szCs w:val="24"/>
          <w:lang w:eastAsia="hu-HU"/>
        </w:rPr>
        <w:t xml:space="preserve">nismeret és a társas kultúra fejlesztését </w:t>
      </w:r>
      <w:r w:rsidRPr="00E65B71">
        <w:rPr>
          <w:rFonts w:ascii="Times New Roman" w:hAnsi="Times New Roman"/>
          <w:sz w:val="24"/>
          <w:szCs w:val="24"/>
          <w:lang w:eastAsia="hu-HU"/>
        </w:rPr>
        <w:t>az önkifejezés lehetőségeinek kibővítésével, erősíti az érzelmi intelligenciát a testi és lelki egészségre nevelésben.</w:t>
      </w:r>
    </w:p>
    <w:p w:rsidR="00CA0972" w:rsidRPr="00E65B71" w:rsidRDefault="00CA0972" w:rsidP="00E65B71">
      <w:pPr>
        <w:widowControl w:val="0"/>
        <w:suppressAutoHyphens/>
        <w:autoSpaceDE w:val="0"/>
        <w:spacing w:after="0" w:line="100" w:lineRule="atLeast"/>
        <w:jc w:val="both"/>
        <w:rPr>
          <w:rFonts w:ascii="Times New Roman" w:hAnsi="Times New Roman"/>
          <w:sz w:val="24"/>
          <w:szCs w:val="24"/>
          <w:lang w:eastAsia="hu-HU"/>
        </w:rPr>
      </w:pPr>
      <w:r w:rsidRPr="00E65B71">
        <w:rPr>
          <w:rFonts w:ascii="Times New Roman" w:hAnsi="Times New Roman"/>
          <w:sz w:val="24"/>
          <w:szCs w:val="24"/>
          <w:lang w:eastAsia="hu-HU"/>
        </w:rPr>
        <w:t>A nemzeti azonosságtudat és hazafias nevelés a nemzeti díszítő motívumok megismerésével, az önismeret és a társas kultúra fejlesztésével történik, az önkifejezés lehetőségeinek kibővítése erősíti az érzelmi intelligenciát és a testi és lelki egészségre nevelést.</w:t>
      </w:r>
    </w:p>
    <w:p w:rsidR="00CA0972" w:rsidRPr="00E65B71" w:rsidRDefault="00CA0972" w:rsidP="00E65B71">
      <w:pPr>
        <w:widowControl w:val="0"/>
        <w:suppressAutoHyphens/>
        <w:autoSpaceDE w:val="0"/>
        <w:spacing w:after="0" w:line="100" w:lineRule="atLeast"/>
        <w:jc w:val="both"/>
        <w:rPr>
          <w:rFonts w:ascii="Times New Roman" w:hAnsi="Times New Roman"/>
          <w:sz w:val="24"/>
          <w:szCs w:val="24"/>
          <w:lang w:eastAsia="hu-HU"/>
        </w:rPr>
      </w:pPr>
      <w:r w:rsidRPr="00E65B71">
        <w:rPr>
          <w:rFonts w:ascii="Times New Roman" w:hAnsi="Times New Roman"/>
          <w:sz w:val="24"/>
          <w:szCs w:val="24"/>
          <w:lang w:eastAsia="hu-HU"/>
        </w:rPr>
        <w:t>A pályaorientációt a művészi foglalkozások repertoárjának megismertetésével támogatja a tantárgy, hozzájárul a szociális és állampolgári kompetencia fejlesztéséhez a külföldi művészeti alkotások megismerésén keresztül.</w:t>
      </w:r>
    </w:p>
    <w:p w:rsidR="00CA0972" w:rsidRPr="00E65B71" w:rsidRDefault="00CA0972" w:rsidP="00E65B71">
      <w:pPr>
        <w:widowControl w:val="0"/>
        <w:suppressAutoHyphens/>
        <w:autoSpaceDE w:val="0"/>
        <w:spacing w:after="0" w:line="100" w:lineRule="atLeast"/>
        <w:jc w:val="both"/>
        <w:rPr>
          <w:rFonts w:ascii="Times New Roman" w:hAnsi="Times New Roman"/>
          <w:sz w:val="24"/>
          <w:szCs w:val="24"/>
          <w:lang w:eastAsia="hu-HU"/>
        </w:rPr>
      </w:pPr>
      <w:r w:rsidRPr="00E65B71">
        <w:rPr>
          <w:rFonts w:ascii="Times New Roman" w:hAnsi="Times New Roman"/>
          <w:sz w:val="24"/>
          <w:szCs w:val="24"/>
          <w:lang w:eastAsia="hu-HU"/>
        </w:rPr>
        <w:t>A kezdeményezőképesség és vállalkozói kompetencia az alkotás munkafolyamatának megtervezésével, valamint az esztétikai-művészeti tudatosság és kifejezőképesség az érzelmek kifejezésével és a művészeti alkotás által keltett érzések megfogalmazásával fejlődik.</w:t>
      </w:r>
    </w:p>
    <w:p w:rsidR="00CA0972" w:rsidRPr="00E65B71" w:rsidRDefault="00CA0972" w:rsidP="00E65B71">
      <w:pPr>
        <w:widowControl w:val="0"/>
        <w:suppressAutoHyphens/>
        <w:spacing w:after="0" w:line="240" w:lineRule="auto"/>
        <w:rPr>
          <w:rFonts w:ascii="Times New Roman" w:hAnsi="Times New Roman"/>
          <w:color w:val="000000"/>
          <w:lang w:eastAsia="hu-HU"/>
        </w:rPr>
      </w:pPr>
    </w:p>
    <w:p w:rsidR="00CA0972" w:rsidRPr="00E65B71" w:rsidRDefault="00CA0972" w:rsidP="00E65B71">
      <w:pPr>
        <w:spacing w:after="0" w:line="240" w:lineRule="auto"/>
        <w:jc w:val="center"/>
        <w:rPr>
          <w:rFonts w:ascii="Times New Roman" w:hAnsi="Times New Roman"/>
          <w:b/>
          <w:sz w:val="28"/>
          <w:szCs w:val="28"/>
        </w:rPr>
      </w:pPr>
      <w:r w:rsidRPr="00E65B71">
        <w:rPr>
          <w:rFonts w:ascii="Times New Roman" w:hAnsi="Times New Roman"/>
          <w:b/>
          <w:sz w:val="28"/>
          <w:szCs w:val="28"/>
        </w:rPr>
        <w:t>7. évfolyam</w:t>
      </w:r>
    </w:p>
    <w:p w:rsidR="00CA0972" w:rsidRPr="00E65B71" w:rsidRDefault="00CA0972" w:rsidP="00E65B71">
      <w:pPr>
        <w:widowControl w:val="0"/>
        <w:suppressAutoHyphens/>
        <w:spacing w:after="0" w:line="240" w:lineRule="auto"/>
        <w:rPr>
          <w:rFonts w:ascii="Times New Roman" w:hAnsi="Times New Roman"/>
          <w:color w:val="000000"/>
          <w:lang w:eastAsia="hu-HU"/>
        </w:rPr>
      </w:pPr>
      <w:r w:rsidRPr="00E65B71">
        <w:rPr>
          <w:rFonts w:ascii="Times New Roman" w:hAnsi="Times New Roman"/>
          <w:color w:val="000000"/>
          <w:lang w:eastAsia="hu-HU"/>
        </w:rPr>
        <w:t>A tanterv teljesítéséhez javasolt órakeret:</w:t>
      </w:r>
    </w:p>
    <w:p w:rsidR="00CA0972" w:rsidRPr="00E65B71" w:rsidRDefault="00CA0972" w:rsidP="00E65B71">
      <w:pPr>
        <w:widowControl w:val="0"/>
        <w:suppressAutoHyphens/>
        <w:spacing w:after="0" w:line="240" w:lineRule="auto"/>
        <w:rPr>
          <w:rFonts w:ascii="Times New Roman" w:hAnsi="Times New Roman"/>
          <w:color w:val="000000"/>
          <w:lang w:eastAsia="hu-HU"/>
        </w:rPr>
      </w:pPr>
      <w:r w:rsidRPr="00E65B71">
        <w:rPr>
          <w:rFonts w:ascii="Times New Roman" w:hAnsi="Times New Roman"/>
          <w:color w:val="000000"/>
          <w:lang w:eastAsia="hu-HU"/>
        </w:rPr>
        <w:t>Heti óraszám: 2 óra</w:t>
      </w:r>
    </w:p>
    <w:p w:rsidR="00CA0972" w:rsidRPr="00E65B71" w:rsidRDefault="00CA0972" w:rsidP="00E65B71">
      <w:pPr>
        <w:spacing w:after="0" w:line="240" w:lineRule="auto"/>
        <w:rPr>
          <w:rFonts w:ascii="Times New Roman" w:hAnsi="Times New Roman"/>
          <w:sz w:val="24"/>
          <w:szCs w:val="24"/>
        </w:rPr>
      </w:pPr>
      <w:r w:rsidRPr="00E65B71">
        <w:rPr>
          <w:rFonts w:ascii="Times New Roman" w:hAnsi="Times New Roman"/>
          <w:sz w:val="24"/>
          <w:szCs w:val="24"/>
        </w:rPr>
        <w:t>Éves óraszám: 72 óra</w:t>
      </w:r>
    </w:p>
    <w:p w:rsidR="00CA0972" w:rsidRPr="00E65B71" w:rsidRDefault="00CA0972" w:rsidP="00E65B71">
      <w:pPr>
        <w:widowControl w:val="0"/>
        <w:suppressAutoHyphens/>
        <w:spacing w:after="0" w:line="240" w:lineRule="auto"/>
        <w:rPr>
          <w:rFonts w:ascii="Times New Roman" w:hAnsi="Times New Roman"/>
          <w:color w:val="000000"/>
          <w:lang w:eastAsia="hu-HU"/>
        </w:rPr>
      </w:pPr>
    </w:p>
    <w:p w:rsidR="00CA0972" w:rsidRPr="00E65B71" w:rsidRDefault="00CA0972" w:rsidP="00E65B71">
      <w:pPr>
        <w:widowControl w:val="0"/>
        <w:suppressAutoHyphens/>
        <w:spacing w:after="0" w:line="240" w:lineRule="auto"/>
        <w:jc w:val="center"/>
        <w:rPr>
          <w:rFonts w:ascii="Times New Roman" w:hAnsi="Times New Roman"/>
          <w:color w:val="000000"/>
          <w:lang w:eastAsia="hu-HU"/>
        </w:rPr>
      </w:pPr>
      <w:r w:rsidRPr="00E65B71">
        <w:rPr>
          <w:rFonts w:ascii="Times New Roman" w:hAnsi="Times New Roman"/>
          <w:color w:val="000000"/>
          <w:lang w:eastAsia="hu-HU"/>
        </w:rPr>
        <w:t>A tantárgy témáinak feldolgozására javasolt időkeret</w:t>
      </w:r>
    </w:p>
    <w:p w:rsidR="00CA0972" w:rsidRPr="00E65B71" w:rsidRDefault="00CA0972" w:rsidP="00E65B71">
      <w:pPr>
        <w:spacing w:after="0"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22"/>
        <w:gridCol w:w="780"/>
      </w:tblGrid>
      <w:tr w:rsidR="00CA0972" w:rsidRPr="00E65B71" w:rsidTr="000818EF">
        <w:trPr>
          <w:cantSplit/>
          <w:trHeight w:val="454"/>
          <w:jc w:val="center"/>
        </w:trPr>
        <w:tc>
          <w:tcPr>
            <w:tcW w:w="4222" w:type="dxa"/>
            <w:vAlign w:val="center"/>
          </w:tcPr>
          <w:p w:rsidR="00CA0972" w:rsidRPr="00E65B71" w:rsidRDefault="00CA0972" w:rsidP="00E65B71">
            <w:pPr>
              <w:widowControl w:val="0"/>
              <w:suppressAutoHyphens/>
              <w:snapToGrid w:val="0"/>
              <w:spacing w:after="0" w:line="240" w:lineRule="auto"/>
              <w:jc w:val="center"/>
              <w:rPr>
                <w:rFonts w:ascii="Times New Roman" w:hAnsi="Times New Roman"/>
                <w:b/>
                <w:color w:val="000000"/>
                <w:lang w:eastAsia="hu-HU"/>
              </w:rPr>
            </w:pPr>
            <w:r w:rsidRPr="00E65B71">
              <w:rPr>
                <w:rFonts w:ascii="Times New Roman" w:hAnsi="Times New Roman"/>
                <w:b/>
                <w:color w:val="000000"/>
                <w:lang w:eastAsia="hu-HU"/>
              </w:rPr>
              <w:t>Témakör / Évfolyam</w:t>
            </w:r>
          </w:p>
        </w:tc>
        <w:tc>
          <w:tcPr>
            <w:tcW w:w="780" w:type="dxa"/>
            <w:vAlign w:val="center"/>
          </w:tcPr>
          <w:p w:rsidR="00CA0972" w:rsidRPr="00E65B71" w:rsidRDefault="00CA0972" w:rsidP="00E65B71">
            <w:pPr>
              <w:widowControl w:val="0"/>
              <w:suppressAutoHyphens/>
              <w:snapToGrid w:val="0"/>
              <w:spacing w:after="0" w:line="240" w:lineRule="auto"/>
              <w:jc w:val="center"/>
              <w:rPr>
                <w:rFonts w:ascii="Times New Roman" w:hAnsi="Times New Roman"/>
                <w:b/>
                <w:color w:val="000000"/>
                <w:lang w:eastAsia="hu-HU"/>
              </w:rPr>
            </w:pPr>
            <w:r w:rsidRPr="00E65B71">
              <w:rPr>
                <w:rFonts w:ascii="Times New Roman" w:hAnsi="Times New Roman"/>
                <w:b/>
                <w:color w:val="000000"/>
                <w:lang w:eastAsia="hu-HU"/>
              </w:rPr>
              <w:t>7.</w:t>
            </w:r>
          </w:p>
        </w:tc>
      </w:tr>
      <w:tr w:rsidR="00CA0972" w:rsidRPr="00E65B71" w:rsidTr="000818EF">
        <w:trPr>
          <w:cantSplit/>
          <w:trHeight w:val="454"/>
          <w:jc w:val="center"/>
        </w:trPr>
        <w:tc>
          <w:tcPr>
            <w:tcW w:w="4222" w:type="dxa"/>
            <w:vAlign w:val="center"/>
          </w:tcPr>
          <w:p w:rsidR="00CA0972" w:rsidRPr="00E65B71" w:rsidRDefault="00CA0972" w:rsidP="00E65B71">
            <w:pPr>
              <w:widowControl w:val="0"/>
              <w:suppressAutoHyphens/>
              <w:snapToGrid w:val="0"/>
              <w:spacing w:after="0" w:line="240" w:lineRule="auto"/>
              <w:ind w:left="94"/>
              <w:rPr>
                <w:rFonts w:ascii="Times New Roman" w:hAnsi="Times New Roman"/>
                <w:b/>
                <w:color w:val="000000"/>
                <w:lang w:eastAsia="hu-HU"/>
              </w:rPr>
            </w:pPr>
            <w:r w:rsidRPr="00E65B71">
              <w:rPr>
                <w:rFonts w:ascii="Times New Roman" w:hAnsi="Times New Roman"/>
                <w:b/>
                <w:color w:val="000000"/>
                <w:lang w:eastAsia="hu-HU"/>
              </w:rPr>
              <w:t>1. Vizuális ábrázolás</w:t>
            </w:r>
          </w:p>
        </w:tc>
        <w:tc>
          <w:tcPr>
            <w:tcW w:w="780" w:type="dxa"/>
            <w:vAlign w:val="center"/>
          </w:tcPr>
          <w:p w:rsidR="00CA0972" w:rsidRPr="00E65B71" w:rsidRDefault="00CA0972" w:rsidP="00E65B71">
            <w:pPr>
              <w:widowControl w:val="0"/>
              <w:suppressAutoHyphens/>
              <w:snapToGrid w:val="0"/>
              <w:spacing w:after="0" w:line="240" w:lineRule="auto"/>
              <w:jc w:val="center"/>
              <w:rPr>
                <w:rFonts w:ascii="Times New Roman" w:hAnsi="Times New Roman"/>
                <w:color w:val="000000"/>
                <w:lang w:eastAsia="hu-HU"/>
              </w:rPr>
            </w:pPr>
            <w:r w:rsidRPr="00E65B71">
              <w:rPr>
                <w:rFonts w:ascii="Times New Roman" w:hAnsi="Times New Roman"/>
                <w:color w:val="000000"/>
                <w:lang w:eastAsia="hu-HU"/>
              </w:rPr>
              <w:t>30</w:t>
            </w:r>
          </w:p>
        </w:tc>
      </w:tr>
      <w:tr w:rsidR="00CA0972" w:rsidRPr="00E65B71" w:rsidTr="000818EF">
        <w:trPr>
          <w:cantSplit/>
          <w:trHeight w:val="454"/>
          <w:jc w:val="center"/>
        </w:trPr>
        <w:tc>
          <w:tcPr>
            <w:tcW w:w="4222" w:type="dxa"/>
            <w:vAlign w:val="center"/>
          </w:tcPr>
          <w:p w:rsidR="00CA0972" w:rsidRPr="00E65B71" w:rsidRDefault="00CA0972" w:rsidP="00E65B71">
            <w:pPr>
              <w:widowControl w:val="0"/>
              <w:suppressAutoHyphens/>
              <w:snapToGrid w:val="0"/>
              <w:spacing w:after="0" w:line="240" w:lineRule="auto"/>
              <w:ind w:left="94"/>
              <w:rPr>
                <w:rFonts w:ascii="Times New Roman" w:hAnsi="Times New Roman"/>
                <w:b/>
                <w:color w:val="000000"/>
                <w:lang w:eastAsia="hu-HU"/>
              </w:rPr>
            </w:pPr>
            <w:r w:rsidRPr="00E65B71">
              <w:rPr>
                <w:rFonts w:ascii="Times New Roman" w:hAnsi="Times New Roman"/>
                <w:b/>
                <w:color w:val="000000"/>
                <w:lang w:eastAsia="hu-HU"/>
              </w:rPr>
              <w:t>2. Komplex alakító tevékenység</w:t>
            </w:r>
          </w:p>
        </w:tc>
        <w:tc>
          <w:tcPr>
            <w:tcW w:w="780" w:type="dxa"/>
            <w:vAlign w:val="center"/>
          </w:tcPr>
          <w:p w:rsidR="00CA0972" w:rsidRPr="00E65B71" w:rsidRDefault="00CA0972" w:rsidP="00E65B71">
            <w:pPr>
              <w:widowControl w:val="0"/>
              <w:suppressAutoHyphens/>
              <w:snapToGrid w:val="0"/>
              <w:spacing w:after="0" w:line="240" w:lineRule="auto"/>
              <w:jc w:val="center"/>
              <w:rPr>
                <w:rFonts w:ascii="Times New Roman" w:hAnsi="Times New Roman"/>
                <w:color w:val="000000"/>
                <w:lang w:eastAsia="hu-HU"/>
              </w:rPr>
            </w:pPr>
            <w:r w:rsidRPr="00E65B71">
              <w:rPr>
                <w:rFonts w:ascii="Times New Roman" w:hAnsi="Times New Roman"/>
                <w:color w:val="000000"/>
                <w:lang w:eastAsia="hu-HU"/>
              </w:rPr>
              <w:t>25</w:t>
            </w:r>
          </w:p>
        </w:tc>
      </w:tr>
      <w:tr w:rsidR="00CA0972" w:rsidRPr="00E65B71" w:rsidTr="000818EF">
        <w:trPr>
          <w:cantSplit/>
          <w:trHeight w:val="454"/>
          <w:jc w:val="center"/>
        </w:trPr>
        <w:tc>
          <w:tcPr>
            <w:tcW w:w="4222" w:type="dxa"/>
            <w:vAlign w:val="center"/>
          </w:tcPr>
          <w:p w:rsidR="00CA0972" w:rsidRPr="00E65B71" w:rsidRDefault="00CA0972" w:rsidP="00E65B71">
            <w:pPr>
              <w:widowControl w:val="0"/>
              <w:suppressAutoHyphens/>
              <w:snapToGrid w:val="0"/>
              <w:spacing w:after="0" w:line="240" w:lineRule="auto"/>
              <w:ind w:left="94"/>
              <w:rPr>
                <w:rFonts w:ascii="Times New Roman" w:hAnsi="Times New Roman"/>
                <w:b/>
                <w:color w:val="000000"/>
                <w:lang w:eastAsia="hu-HU"/>
              </w:rPr>
            </w:pPr>
            <w:r w:rsidRPr="00E65B71">
              <w:rPr>
                <w:rFonts w:ascii="Times New Roman" w:hAnsi="Times New Roman"/>
                <w:b/>
                <w:color w:val="000000"/>
                <w:lang w:eastAsia="hu-HU"/>
              </w:rPr>
              <w:t>3. Népünk művészete</w:t>
            </w:r>
          </w:p>
        </w:tc>
        <w:tc>
          <w:tcPr>
            <w:tcW w:w="780" w:type="dxa"/>
            <w:vAlign w:val="center"/>
          </w:tcPr>
          <w:p w:rsidR="00CA0972" w:rsidRPr="00E65B71" w:rsidRDefault="00CA0972" w:rsidP="00E65B71">
            <w:pPr>
              <w:widowControl w:val="0"/>
              <w:suppressAutoHyphens/>
              <w:snapToGrid w:val="0"/>
              <w:spacing w:after="0" w:line="240" w:lineRule="auto"/>
              <w:jc w:val="center"/>
              <w:rPr>
                <w:rFonts w:ascii="Times New Roman" w:hAnsi="Times New Roman"/>
                <w:color w:val="000000"/>
                <w:lang w:eastAsia="hu-HU"/>
              </w:rPr>
            </w:pPr>
            <w:r w:rsidRPr="00E65B71">
              <w:rPr>
                <w:rFonts w:ascii="Times New Roman" w:hAnsi="Times New Roman"/>
                <w:color w:val="000000"/>
                <w:lang w:eastAsia="hu-HU"/>
              </w:rPr>
              <w:t>10</w:t>
            </w:r>
          </w:p>
        </w:tc>
      </w:tr>
      <w:tr w:rsidR="00CA0972" w:rsidRPr="00E65B71" w:rsidTr="000818EF">
        <w:trPr>
          <w:cantSplit/>
          <w:trHeight w:val="454"/>
          <w:jc w:val="center"/>
        </w:trPr>
        <w:tc>
          <w:tcPr>
            <w:tcW w:w="4222" w:type="dxa"/>
            <w:vAlign w:val="center"/>
          </w:tcPr>
          <w:p w:rsidR="00CA0972" w:rsidRPr="00E65B71" w:rsidRDefault="00CA0972" w:rsidP="00E65B71">
            <w:pPr>
              <w:widowControl w:val="0"/>
              <w:suppressAutoHyphens/>
              <w:snapToGrid w:val="0"/>
              <w:spacing w:after="0" w:line="240" w:lineRule="auto"/>
              <w:ind w:left="94"/>
              <w:rPr>
                <w:rFonts w:ascii="Times New Roman" w:hAnsi="Times New Roman"/>
                <w:b/>
                <w:color w:val="000000"/>
                <w:lang w:eastAsia="hu-HU"/>
              </w:rPr>
            </w:pPr>
            <w:r w:rsidRPr="00E65B71">
              <w:rPr>
                <w:rFonts w:ascii="Times New Roman" w:hAnsi="Times New Roman"/>
                <w:b/>
                <w:color w:val="000000"/>
                <w:lang w:eastAsia="hu-HU"/>
              </w:rPr>
              <w:t>Szabadon felhasználható órakeret</w:t>
            </w:r>
          </w:p>
        </w:tc>
        <w:tc>
          <w:tcPr>
            <w:tcW w:w="780" w:type="dxa"/>
            <w:vAlign w:val="center"/>
          </w:tcPr>
          <w:p w:rsidR="00CA0972" w:rsidRPr="00E65B71" w:rsidRDefault="00CA0972" w:rsidP="00E65B71">
            <w:pPr>
              <w:widowControl w:val="0"/>
              <w:suppressAutoHyphens/>
              <w:snapToGrid w:val="0"/>
              <w:spacing w:after="0" w:line="240" w:lineRule="auto"/>
              <w:jc w:val="center"/>
              <w:rPr>
                <w:rFonts w:ascii="Times New Roman" w:hAnsi="Times New Roman"/>
                <w:color w:val="000000"/>
                <w:lang w:eastAsia="hu-HU"/>
              </w:rPr>
            </w:pPr>
            <w:r w:rsidRPr="00E65B71">
              <w:rPr>
                <w:rFonts w:ascii="Times New Roman" w:hAnsi="Times New Roman"/>
                <w:color w:val="000000"/>
                <w:lang w:eastAsia="hu-HU"/>
              </w:rPr>
              <w:t>7</w:t>
            </w:r>
          </w:p>
        </w:tc>
      </w:tr>
      <w:tr w:rsidR="00CA0972" w:rsidRPr="00E65B71" w:rsidTr="000818EF">
        <w:trPr>
          <w:cantSplit/>
          <w:trHeight w:val="454"/>
          <w:jc w:val="center"/>
        </w:trPr>
        <w:tc>
          <w:tcPr>
            <w:tcW w:w="4222" w:type="dxa"/>
            <w:vAlign w:val="center"/>
          </w:tcPr>
          <w:p w:rsidR="00CA0972" w:rsidRPr="00E65B71" w:rsidRDefault="00CA0972" w:rsidP="00E65B71">
            <w:pPr>
              <w:widowControl w:val="0"/>
              <w:suppressAutoHyphens/>
              <w:snapToGrid w:val="0"/>
              <w:spacing w:after="0" w:line="240" w:lineRule="auto"/>
              <w:ind w:left="94"/>
              <w:rPr>
                <w:rFonts w:ascii="Times New Roman" w:hAnsi="Times New Roman"/>
                <w:b/>
                <w:color w:val="000000"/>
                <w:lang w:eastAsia="hu-HU"/>
              </w:rPr>
            </w:pPr>
            <w:r w:rsidRPr="00E65B71">
              <w:rPr>
                <w:rFonts w:ascii="Times New Roman" w:hAnsi="Times New Roman"/>
                <w:b/>
                <w:color w:val="000000"/>
                <w:lang w:eastAsia="hu-HU"/>
              </w:rPr>
              <w:t>Összesen</w:t>
            </w:r>
          </w:p>
        </w:tc>
        <w:tc>
          <w:tcPr>
            <w:tcW w:w="780" w:type="dxa"/>
            <w:vAlign w:val="center"/>
          </w:tcPr>
          <w:p w:rsidR="00CA0972" w:rsidRPr="00E65B71" w:rsidRDefault="00CA0972" w:rsidP="00E65B71">
            <w:pPr>
              <w:widowControl w:val="0"/>
              <w:suppressAutoHyphens/>
              <w:snapToGrid w:val="0"/>
              <w:spacing w:after="0" w:line="240" w:lineRule="auto"/>
              <w:jc w:val="center"/>
              <w:rPr>
                <w:rFonts w:ascii="Times New Roman" w:hAnsi="Times New Roman"/>
                <w:color w:val="000000"/>
                <w:lang w:eastAsia="hu-HU"/>
              </w:rPr>
            </w:pPr>
            <w:r w:rsidRPr="00E65B71">
              <w:rPr>
                <w:rFonts w:ascii="Times New Roman" w:hAnsi="Times New Roman"/>
                <w:color w:val="000000"/>
                <w:lang w:eastAsia="hu-HU"/>
              </w:rPr>
              <w:t>72</w:t>
            </w:r>
          </w:p>
        </w:tc>
      </w:tr>
    </w:tbl>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Default="00CA0972" w:rsidP="00E65B71">
      <w:pPr>
        <w:spacing w:after="0" w:line="240" w:lineRule="auto"/>
        <w:rPr>
          <w:sz w:val="24"/>
          <w:szCs w:val="24"/>
        </w:rPr>
      </w:pPr>
    </w:p>
    <w:p w:rsidR="00CA0972" w:rsidRDefault="00CA0972" w:rsidP="00E65B71">
      <w:pPr>
        <w:spacing w:after="0" w:line="240" w:lineRule="auto"/>
        <w:rPr>
          <w:sz w:val="24"/>
          <w:szCs w:val="24"/>
        </w:rPr>
      </w:pPr>
    </w:p>
    <w:p w:rsidR="00CA0972"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jc w:val="center"/>
        <w:rPr>
          <w:sz w:val="24"/>
          <w:szCs w:val="24"/>
        </w:rPr>
      </w:pPr>
      <w:r>
        <w:rPr>
          <w:sz w:val="24"/>
          <w:szCs w:val="24"/>
        </w:rPr>
        <w:t>7. Évfolyam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0"/>
        <w:gridCol w:w="1244"/>
        <w:gridCol w:w="3130"/>
        <w:gridCol w:w="610"/>
        <w:gridCol w:w="1588"/>
      </w:tblGrid>
      <w:tr w:rsidR="00CA0972" w:rsidRPr="00E65B71"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color w:val="000000"/>
                <w:lang w:eastAsia="zh-CN"/>
              </w:rPr>
              <w:lastRenderedPageBreak/>
              <w:t>Tantárgy:</w:t>
            </w:r>
            <w:r w:rsidRPr="00F44ACF">
              <w:rPr>
                <w:rFonts w:ascii="Times New Roman" w:hAnsi="Times New Roman"/>
                <w:b/>
                <w:sz w:val="24"/>
                <w:szCs w:val="24"/>
              </w:rPr>
              <w:t xml:space="preserve"> Ábrázolás - alakítás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1.Témakör:</w:t>
            </w:r>
            <w:r w:rsidRPr="00F44ACF">
              <w:rPr>
                <w:rFonts w:ascii="Times New Roman" w:hAnsi="Times New Roman"/>
                <w:b/>
              </w:rPr>
              <w:t xml:space="preserve"> Vizuális ábrázolás</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30</w:t>
            </w:r>
          </w:p>
        </w:tc>
      </w:tr>
      <w:tr w:rsidR="00CA0972" w:rsidRPr="00E65B71"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Tematikus ábrázolás irányítással.</w:t>
            </w:r>
          </w:p>
        </w:tc>
      </w:tr>
      <w:tr w:rsidR="00CA0972" w:rsidRPr="00E65B71"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 természet megfigyelési és ábrázolási igényének kialakítása.</w:t>
            </w:r>
          </w:p>
        </w:tc>
      </w:tr>
      <w:tr w:rsidR="00CA0972" w:rsidRPr="00E65B71"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 xml:space="preserve">Fejlesztési feladat – Ismeretek </w:t>
            </w:r>
            <w:r>
              <w:rPr>
                <w:rFonts w:ascii="Times New Roman" w:hAnsi="Times New Roman"/>
                <w:b/>
                <w:color w:val="000000"/>
                <w:lang w:eastAsia="zh-CN"/>
              </w:rPr>
              <w:t>–</w:t>
            </w:r>
            <w:r w:rsidRPr="00F44ACF">
              <w:rPr>
                <w:rFonts w:ascii="Times New Roman" w:hAnsi="Times New Roman"/>
                <w:b/>
                <w:color w:val="000000"/>
                <w:lang w:eastAsia="zh-CN"/>
              </w:rPr>
              <w:t xml:space="preserve">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E65B71"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Összefüggés felfedezése a színek és érzelmek között.</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Saját élmények megjelenítése irányítással rajzos formában.</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color w:val="000000"/>
                <w:sz w:val="24"/>
                <w:szCs w:val="20"/>
                <w:lang w:eastAsia="zh-CN"/>
              </w:rPr>
              <w:t>Festés</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color w:val="000000"/>
                <w:sz w:val="24"/>
                <w:szCs w:val="20"/>
                <w:lang w:eastAsia="zh-CN"/>
              </w:rPr>
              <w:t>Rajzolás-színezés</w:t>
            </w: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Természeti képződmények, jelenségek ábrázolása. Jelentős események (pl.: ünnepek), Személyes élmények (család, hétvégi program) megörökítése.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Szabad festési gyakorlatok.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Színkeverés: piros-kék, piros-sárga, kék-sárga.</w:t>
            </w:r>
          </w:p>
          <w:p w:rsidR="00CA0972" w:rsidRPr="00F44ACF" w:rsidRDefault="00CA0972" w:rsidP="00F44ACF">
            <w:pPr>
              <w:spacing w:after="0" w:line="240" w:lineRule="auto"/>
              <w:rPr>
                <w:rFonts w:ascii="Times New Roman" w:hAnsi="Times New Roman"/>
              </w:rPr>
            </w:pPr>
            <w:r w:rsidRPr="00F44ACF">
              <w:rPr>
                <w:rFonts w:ascii="Times New Roman" w:hAnsi="Times New Roman"/>
              </w:rPr>
              <w:t>Egy-egy élmény megörökítése emberalakkal, tárgyakkal megfelelő térbeli elrendezéssel.</w:t>
            </w:r>
          </w:p>
          <w:p w:rsidR="00CA0972" w:rsidRPr="00F44ACF" w:rsidRDefault="00CA0972" w:rsidP="00F44ACF">
            <w:pPr>
              <w:spacing w:after="0" w:line="240" w:lineRule="auto"/>
              <w:rPr>
                <w:rFonts w:ascii="Times New Roman" w:hAnsi="Times New Roman"/>
                <w:color w:val="000000"/>
                <w:sz w:val="24"/>
                <w:szCs w:val="20"/>
                <w:lang w:eastAsia="zh-CN"/>
              </w:rPr>
            </w:pPr>
          </w:p>
        </w:tc>
        <w:tc>
          <w:tcPr>
            <w:tcW w:w="2234"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Irányítással felfedez összefüggést a színek és érzelmek között.</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Próbálja meg irányítással saját élményeit rajzos formában megjeleníteni.</w:t>
            </w:r>
          </w:p>
          <w:p w:rsidR="00CA0972" w:rsidRPr="00F44ACF" w:rsidRDefault="00CA0972" w:rsidP="00F44ACF">
            <w:pPr>
              <w:spacing w:after="0" w:line="240" w:lineRule="auto"/>
              <w:rPr>
                <w:rFonts w:ascii="Times New Roman" w:hAnsi="Times New Roman"/>
              </w:rPr>
            </w:pPr>
            <w:r w:rsidRPr="00F44ACF">
              <w:rPr>
                <w:rFonts w:ascii="Times New Roman" w:hAnsi="Times New Roman"/>
              </w:rPr>
              <w:t>Növekvő önállósággal végezze el a feladatokat.</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E65B71"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Természeti jelenségekkel kapcsolatos fogalmak bővítése. Természeti és tárgyi környezettel kapcsolatos fogalmak körének fokozatos bővítése. </w:t>
            </w:r>
            <w:r w:rsidRPr="00F44ACF">
              <w:rPr>
                <w:rFonts w:ascii="Times New Roman" w:hAnsi="Times New Roman"/>
                <w:iCs/>
              </w:rPr>
              <w:t>Érzelmekkel, hangulatokkal kapcsolatos fogalmak körének bővítése.</w:t>
            </w:r>
            <w:r w:rsidRPr="00F44ACF">
              <w:rPr>
                <w:rFonts w:ascii="Times New Roman" w:hAnsi="Times New Roman"/>
              </w:rPr>
              <w:t xml:space="preserve"> Ünnepi szimbólumok.</w:t>
            </w:r>
          </w:p>
          <w:p w:rsidR="00CA0972" w:rsidRPr="00F44ACF" w:rsidRDefault="00CA0972" w:rsidP="00F44ACF">
            <w:pPr>
              <w:spacing w:after="0" w:line="240" w:lineRule="auto"/>
              <w:rPr>
                <w:rFonts w:ascii="Times New Roman" w:hAnsi="Times New Roman"/>
              </w:rPr>
            </w:pPr>
            <w:r w:rsidRPr="00F44ACF">
              <w:rPr>
                <w:rFonts w:ascii="Times New Roman" w:hAnsi="Times New Roman"/>
              </w:rPr>
              <w:t>A tárgyi környezet elemeinek megnevezése.</w:t>
            </w:r>
          </w:p>
        </w:tc>
      </w:tr>
      <w:tr w:rsidR="00CA0972" w:rsidRPr="00E65B71"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Kommunikáció élmény megörökítése. Környezet-ismeret: természet-ábrázolás.</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Életvitel és gyakorlat: kompozíció, ajándék.</w:t>
            </w:r>
          </w:p>
        </w:tc>
      </w:tr>
    </w:tbl>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r w:rsidRPr="00E65B71">
        <w:rPr>
          <w:sz w:val="24"/>
          <w:szCs w:val="24"/>
        </w:rPr>
        <w:lastRenderedPageBreak/>
        <w:t>7. Évfolyam</w:t>
      </w:r>
    </w:p>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1240"/>
        <w:gridCol w:w="3135"/>
        <w:gridCol w:w="610"/>
        <w:gridCol w:w="1588"/>
      </w:tblGrid>
      <w:tr w:rsidR="00CA0972" w:rsidRPr="00E65B71"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color w:val="000000"/>
                <w:lang w:eastAsia="zh-CN"/>
              </w:rPr>
              <w:t>Tantárgy:</w:t>
            </w:r>
            <w:r w:rsidRPr="00F44ACF">
              <w:rPr>
                <w:rFonts w:ascii="Times New Roman" w:hAnsi="Times New Roman"/>
                <w:b/>
                <w:sz w:val="24"/>
                <w:szCs w:val="24"/>
              </w:rPr>
              <w:t xml:space="preserve"> Ábrázolás - alakítás</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2.Témakör:</w:t>
            </w:r>
            <w:r w:rsidRPr="00F44ACF">
              <w:rPr>
                <w:rFonts w:ascii="Times New Roman" w:hAnsi="Times New Roman"/>
                <w:b/>
              </w:rPr>
              <w:t xml:space="preserve"> Komplex alakító tevékenységek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25</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E65B71"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Tárgyak készítése irányítással.</w:t>
            </w:r>
          </w:p>
        </w:tc>
      </w:tr>
      <w:tr w:rsidR="00CA0972" w:rsidRPr="00E65B71"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 kreatív anyagválasztás és a tervezés megvalósítási igényének kialakítása.</w:t>
            </w:r>
          </w:p>
        </w:tc>
      </w:tr>
      <w:tr w:rsidR="00CA0972" w:rsidRPr="00E65B71"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 xml:space="preserve">Fejlesztési feladat – Ismeretek </w:t>
            </w:r>
            <w:r>
              <w:rPr>
                <w:rFonts w:ascii="Times New Roman" w:hAnsi="Times New Roman"/>
                <w:b/>
                <w:color w:val="000000"/>
                <w:lang w:eastAsia="zh-CN"/>
              </w:rPr>
              <w:t>–</w:t>
            </w:r>
            <w:r w:rsidRPr="00F44ACF">
              <w:rPr>
                <w:rFonts w:ascii="Times New Roman" w:hAnsi="Times New Roman"/>
                <w:b/>
                <w:color w:val="000000"/>
                <w:lang w:eastAsia="zh-CN"/>
              </w:rPr>
              <w:t xml:space="preserve">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E65B71"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Egyszerű tárgyak készítése irányítással.</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Különböző anyagfajták felismerése és szétválogatása irányítással.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Egyszerű tárgyak készítése irányítással.</w:t>
            </w:r>
          </w:p>
          <w:p w:rsidR="00CA0972" w:rsidRPr="00F44ACF" w:rsidRDefault="00CA0972" w:rsidP="00F44ACF">
            <w:pPr>
              <w:widowControl w:val="0"/>
              <w:suppressAutoHyphens/>
              <w:autoSpaceDE w:val="0"/>
              <w:snapToGrid w:val="0"/>
              <w:spacing w:after="0" w:line="240" w:lineRule="auto"/>
              <w:rPr>
                <w:rFonts w:ascii="Times New Roman" w:hAnsi="Times New Roman"/>
                <w:color w:val="000000"/>
                <w:sz w:val="24"/>
                <w:szCs w:val="20"/>
                <w:lang w:eastAsia="zh-C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Szárított növények festése mártással, csokorrendezés.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Gyümölcsnyomda (félbevágott alma, körte, textilfestékekbe mártva.)</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Díszpárna-varrás, kitömés festett textíliából. </w:t>
            </w:r>
          </w:p>
          <w:p w:rsidR="00CA0972" w:rsidRPr="00F44ACF" w:rsidRDefault="00CA0972" w:rsidP="00F44ACF">
            <w:pPr>
              <w:spacing w:after="0" w:line="240" w:lineRule="auto"/>
              <w:rPr>
                <w:rFonts w:ascii="Times New Roman" w:hAnsi="Times New Roman"/>
              </w:rPr>
            </w:pPr>
            <w:r w:rsidRPr="00F44ACF">
              <w:rPr>
                <w:rFonts w:ascii="Times New Roman" w:hAnsi="Times New Roman"/>
              </w:rPr>
              <w:t>Agyagedények készítése, festése.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Só-liszt fali díszek évszakra jellemző motívumokkal és színekkel.</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Farsangi álarc készítése, díszítése.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Préselt virág kompozíció</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Anyagok válogatása anyagfajták és használhatóság szerint.</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Őszi falevél kompozíció. Gesztenyebábok. Terménymozaik. </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Agyagedények készítése. </w:t>
            </w:r>
          </w:p>
          <w:p w:rsidR="00CA0972" w:rsidRPr="00F44ACF" w:rsidRDefault="00CA0972" w:rsidP="00F44ACF">
            <w:pPr>
              <w:spacing w:after="0" w:line="240" w:lineRule="auto"/>
              <w:rPr>
                <w:rFonts w:ascii="Times New Roman" w:hAnsi="Times New Roman"/>
              </w:rPr>
            </w:pPr>
            <w:r w:rsidRPr="00F44ACF">
              <w:rPr>
                <w:rFonts w:ascii="Times New Roman" w:hAnsi="Times New Roman"/>
              </w:rPr>
              <w:t>Babaház készítés kartondobozból. Bababútor különböző dobozokból.</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Fonalbábu készítés. Ujjbáb pingpong labdából.</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2234" w:type="dxa"/>
            <w:gridSpan w:val="2"/>
          </w:tcPr>
          <w:p w:rsidR="00CA0972" w:rsidRPr="00F44ACF" w:rsidRDefault="00CA0972" w:rsidP="00F44ACF">
            <w:pPr>
              <w:widowControl w:val="0"/>
              <w:suppressAutoHyphens/>
              <w:autoSpaceDE w:val="0"/>
              <w:spacing w:after="0" w:line="100" w:lineRule="atLeast"/>
              <w:rPr>
                <w:rFonts w:ascii="Times New Roman" w:hAnsi="Times New Roman"/>
                <w:lang w:eastAsia="hu-HU"/>
              </w:rPr>
            </w:pPr>
            <w:r w:rsidRPr="00F44ACF">
              <w:rPr>
                <w:rFonts w:ascii="Times New Roman" w:hAnsi="Times New Roman"/>
                <w:lang w:eastAsia="hu-HU"/>
              </w:rPr>
              <w:t>Képességeihez mérten elsajátít különböző ábrázoló- alakító technikákat.</w:t>
            </w:r>
          </w:p>
          <w:p w:rsidR="00CA0972" w:rsidRPr="00F44ACF" w:rsidRDefault="00CA0972" w:rsidP="00F44ACF">
            <w:pPr>
              <w:spacing w:after="0" w:line="100" w:lineRule="atLeast"/>
              <w:rPr>
                <w:rFonts w:ascii="Times New Roman" w:hAnsi="Times New Roman"/>
              </w:rPr>
            </w:pPr>
            <w:r w:rsidRPr="00F44ACF">
              <w:rPr>
                <w:rFonts w:ascii="Times New Roman" w:hAnsi="Times New Roman"/>
              </w:rPr>
              <w:t>Képes az ábrázolás- alakítás eszközeinek és anyagainak adekvát használatára.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Képes irányítással felismeri és szétválogatja a különböző anyagfajtákat.</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Képes irányítással egyszerű tárgyakat készíteni.</w:t>
            </w:r>
          </w:p>
        </w:tc>
      </w:tr>
      <w:tr w:rsidR="00CA0972" w:rsidRPr="00E65B71"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Anyagok, eszközök. Elkészítendő tárgy. Elkészítés </w:t>
            </w:r>
            <w:r w:rsidRPr="00F44ACF">
              <w:rPr>
                <w:rFonts w:ascii="Times New Roman" w:hAnsi="Times New Roman"/>
                <w:iCs/>
              </w:rPr>
              <w:t>részfolyamatai</w:t>
            </w:r>
            <w:r w:rsidRPr="00F44ACF">
              <w:rPr>
                <w:rFonts w:ascii="Times New Roman" w:hAnsi="Times New Roman"/>
              </w:rPr>
              <w:t>.</w:t>
            </w:r>
          </w:p>
          <w:p w:rsidR="00CA0972" w:rsidRPr="00F44ACF" w:rsidRDefault="00CA0972" w:rsidP="00F44ACF">
            <w:pPr>
              <w:spacing w:after="0" w:line="240" w:lineRule="auto"/>
              <w:rPr>
                <w:rFonts w:ascii="Times New Roman" w:hAnsi="Times New Roman"/>
              </w:rPr>
            </w:pPr>
            <w:r w:rsidRPr="00F44ACF">
              <w:rPr>
                <w:rFonts w:ascii="Times New Roman" w:hAnsi="Times New Roman"/>
              </w:rPr>
              <w:t>Évszakok jellemzői. Ünnepi jellegzetességek.</w:t>
            </w:r>
          </w:p>
          <w:p w:rsidR="00CA0972" w:rsidRPr="00F44ACF" w:rsidRDefault="00CA0972" w:rsidP="00F44ACF">
            <w:pPr>
              <w:snapToGrid w:val="0"/>
              <w:spacing w:after="0" w:line="240" w:lineRule="auto"/>
              <w:rPr>
                <w:rFonts w:ascii="Times New Roman" w:hAnsi="Times New Roman"/>
                <w:iCs/>
              </w:rPr>
            </w:pPr>
            <w:r w:rsidRPr="00F44ACF">
              <w:rPr>
                <w:rFonts w:ascii="Times New Roman" w:hAnsi="Times New Roman"/>
              </w:rPr>
              <w:t xml:space="preserve">Az anyagok tulajdonságaira vonatkozó </w:t>
            </w:r>
            <w:r w:rsidRPr="00F44ACF">
              <w:rPr>
                <w:rFonts w:ascii="Times New Roman" w:hAnsi="Times New Roman"/>
                <w:iCs/>
              </w:rPr>
              <w:t>fogalmak körének bővítése.</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Anyagok, </w:t>
            </w:r>
            <w:r w:rsidRPr="00F44ACF">
              <w:rPr>
                <w:rFonts w:ascii="Times New Roman" w:hAnsi="Times New Roman"/>
                <w:iCs/>
              </w:rPr>
              <w:t>részfolyamatok</w:t>
            </w:r>
            <w:r w:rsidRPr="00F44ACF">
              <w:rPr>
                <w:rFonts w:ascii="Times New Roman" w:hAnsi="Times New Roman"/>
              </w:rPr>
              <w:t>, elkészült tárgy és rendeltetése.</w:t>
            </w:r>
          </w:p>
          <w:p w:rsidR="00CA0972" w:rsidRPr="00F44ACF" w:rsidRDefault="00CA0972" w:rsidP="00F44ACF">
            <w:pPr>
              <w:snapToGrid w:val="0"/>
              <w:spacing w:after="0" w:line="240" w:lineRule="auto"/>
              <w:rPr>
                <w:rFonts w:ascii="Times New Roman" w:hAnsi="Times New Roman"/>
              </w:rPr>
            </w:pPr>
          </w:p>
        </w:tc>
      </w:tr>
      <w:tr w:rsidR="00CA0972" w:rsidRPr="00E65B71"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Információs eszközök használata: Rajzoló programmal kép készítése, kinyomtatása (meghívó, plakát)</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Életvitel és gyakorlat: tárgy, ajándék készítése változatos technikával,</w:t>
            </w:r>
          </w:p>
        </w:tc>
      </w:tr>
    </w:tbl>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r w:rsidRPr="00E65B71">
        <w:rPr>
          <w:sz w:val="24"/>
          <w:szCs w:val="24"/>
        </w:rPr>
        <w:t>7. Évfolyam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1243"/>
        <w:gridCol w:w="3128"/>
        <w:gridCol w:w="610"/>
        <w:gridCol w:w="1587"/>
      </w:tblGrid>
      <w:tr w:rsidR="00CA0972" w:rsidRPr="00E65B71"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color w:val="000000"/>
                <w:lang w:eastAsia="zh-CN"/>
              </w:rPr>
              <w:t>Tantárgy:</w:t>
            </w:r>
            <w:r w:rsidRPr="00F44ACF">
              <w:rPr>
                <w:rFonts w:ascii="Times New Roman" w:hAnsi="Times New Roman"/>
                <w:b/>
                <w:sz w:val="24"/>
                <w:szCs w:val="24"/>
              </w:rPr>
              <w:t xml:space="preserve"> Ábrázolás - alakítás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3.Témakör:</w:t>
            </w:r>
            <w:r w:rsidRPr="00F44ACF">
              <w:rPr>
                <w:rFonts w:ascii="Times New Roman" w:hAnsi="Times New Roman"/>
                <w:b/>
              </w:rPr>
              <w:t xml:space="preserve"> Népünk művészete</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10</w:t>
            </w:r>
          </w:p>
        </w:tc>
      </w:tr>
      <w:tr w:rsidR="00CA0972" w:rsidRPr="00E65B71"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Honismert. Régi korok életének ismerete tárgyakon keresztül.</w:t>
            </w:r>
          </w:p>
        </w:tc>
      </w:tr>
      <w:tr w:rsidR="00CA0972" w:rsidRPr="00E65B71"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 népművészeti tárgyak iránti érdeklődés felkeltése.</w:t>
            </w:r>
          </w:p>
        </w:tc>
      </w:tr>
      <w:tr w:rsidR="00CA0972" w:rsidRPr="00E65B71"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 xml:space="preserve">Fejlesztési feladat – Ismeretek </w:t>
            </w:r>
            <w:r>
              <w:rPr>
                <w:rFonts w:ascii="Times New Roman" w:hAnsi="Times New Roman"/>
                <w:b/>
                <w:color w:val="000000"/>
                <w:lang w:eastAsia="zh-CN"/>
              </w:rPr>
              <w:t>–</w:t>
            </w:r>
            <w:r w:rsidRPr="00F44ACF">
              <w:rPr>
                <w:rFonts w:ascii="Times New Roman" w:hAnsi="Times New Roman"/>
                <w:b/>
                <w:color w:val="000000"/>
                <w:lang w:eastAsia="zh-CN"/>
              </w:rPr>
              <w:t xml:space="preserve">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E65B71"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Néhány népművészeti alkotás szemlélése, megismerése irányítással.</w:t>
            </w:r>
          </w:p>
          <w:p w:rsidR="00CA0972" w:rsidRPr="00F44ACF" w:rsidRDefault="00CA0972" w:rsidP="00F44ACF">
            <w:pPr>
              <w:widowControl w:val="0"/>
              <w:suppressAutoHyphens/>
              <w:autoSpaceDE w:val="0"/>
              <w:snapToGrid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Népművészeti alkotások jellemzői.</w:t>
            </w: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Helyi tájház, helytörténeti kiállítás felkeresése.</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és egyéb népművészeti gyűjtemények helyszínén.</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Néprajzi, népművészeti albumok szemlélése.</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Irányítással megismer néhány népművészeti alkotást.</w:t>
            </w:r>
          </w:p>
        </w:tc>
      </w:tr>
      <w:tr w:rsidR="00CA0972" w:rsidRPr="00E65B71"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Hímzés, faragás, szövés, fazekasság, fonás, mézesbáb.</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Népi mesterségek megnevezése, </w:t>
            </w:r>
            <w:r w:rsidRPr="00F44ACF">
              <w:rPr>
                <w:rFonts w:ascii="Times New Roman" w:hAnsi="Times New Roman"/>
                <w:i/>
                <w:iCs/>
              </w:rPr>
              <w:t>alapanyagai.</w:t>
            </w:r>
          </w:p>
        </w:tc>
      </w:tr>
      <w:tr w:rsidR="00CA0972" w:rsidRPr="00E65B71"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Társadalmi ismeretek: lakóhely-ismeret,</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lastRenderedPageBreak/>
              <w:t>történelmi ismeretek, Múzeumlátogatás, Kommunikáció saját vélemény, élmények,</w:t>
            </w:r>
          </w:p>
        </w:tc>
      </w:tr>
    </w:tbl>
    <w:p w:rsidR="00CA0972" w:rsidRPr="00E65B71" w:rsidRDefault="00CA0972" w:rsidP="00E65B71">
      <w:pPr>
        <w:spacing w:after="0" w:line="240" w:lineRule="auto"/>
        <w:rPr>
          <w:sz w:val="24"/>
          <w:szCs w:val="24"/>
        </w:rPr>
      </w:pPr>
    </w:p>
    <w:p w:rsidR="00CA0972" w:rsidRPr="00E65B71" w:rsidRDefault="00CA0972" w:rsidP="00E65B71">
      <w:pPr>
        <w:spacing w:after="0" w:line="240" w:lineRule="auto"/>
        <w:jc w:val="center"/>
        <w:rPr>
          <w:rFonts w:ascii="Times New Roman" w:hAnsi="Times New Roman"/>
          <w:b/>
          <w:sz w:val="28"/>
          <w:szCs w:val="28"/>
        </w:rPr>
      </w:pPr>
      <w:r w:rsidRPr="00E65B71">
        <w:rPr>
          <w:rFonts w:ascii="Times New Roman" w:hAnsi="Times New Roman"/>
          <w:b/>
          <w:sz w:val="28"/>
          <w:szCs w:val="28"/>
        </w:rPr>
        <w:t>8. évfolyam</w:t>
      </w:r>
    </w:p>
    <w:p w:rsidR="00CA0972" w:rsidRPr="00E65B71" w:rsidRDefault="00CA0972" w:rsidP="00E65B71">
      <w:pPr>
        <w:widowControl w:val="0"/>
        <w:suppressAutoHyphens/>
        <w:spacing w:after="0" w:line="240" w:lineRule="auto"/>
        <w:rPr>
          <w:rFonts w:ascii="Times New Roman" w:hAnsi="Times New Roman"/>
          <w:color w:val="000000"/>
          <w:lang w:eastAsia="hu-HU"/>
        </w:rPr>
      </w:pPr>
      <w:r w:rsidRPr="00E65B71">
        <w:rPr>
          <w:rFonts w:ascii="Times New Roman" w:hAnsi="Times New Roman"/>
          <w:color w:val="000000"/>
          <w:lang w:eastAsia="hu-HU"/>
        </w:rPr>
        <w:t>A tanterv teljesítéséhez javasolt órakeret:</w:t>
      </w:r>
    </w:p>
    <w:p w:rsidR="00CA0972" w:rsidRPr="00E65B71" w:rsidRDefault="00CA0972" w:rsidP="00E65B71">
      <w:pPr>
        <w:widowControl w:val="0"/>
        <w:suppressAutoHyphens/>
        <w:spacing w:after="0" w:line="240" w:lineRule="auto"/>
        <w:rPr>
          <w:rFonts w:ascii="Times New Roman" w:hAnsi="Times New Roman"/>
          <w:color w:val="000000"/>
          <w:lang w:eastAsia="hu-HU"/>
        </w:rPr>
      </w:pPr>
      <w:r w:rsidRPr="00E65B71">
        <w:rPr>
          <w:rFonts w:ascii="Times New Roman" w:hAnsi="Times New Roman"/>
          <w:color w:val="000000"/>
          <w:lang w:eastAsia="hu-HU"/>
        </w:rPr>
        <w:t>Heti óraszám: 2 óra</w:t>
      </w:r>
    </w:p>
    <w:p w:rsidR="00CA0972" w:rsidRPr="00E65B71" w:rsidRDefault="00CA0972" w:rsidP="00E65B71">
      <w:pPr>
        <w:spacing w:after="0" w:line="240" w:lineRule="auto"/>
        <w:rPr>
          <w:sz w:val="24"/>
          <w:szCs w:val="24"/>
        </w:rPr>
      </w:pPr>
      <w:r w:rsidRPr="00E65B71">
        <w:rPr>
          <w:sz w:val="24"/>
          <w:szCs w:val="24"/>
        </w:rPr>
        <w:t>Éves óraszám: 72 óra</w:t>
      </w:r>
    </w:p>
    <w:p w:rsidR="00CA0972" w:rsidRPr="00E65B71" w:rsidRDefault="00CA0972" w:rsidP="00E65B71">
      <w:pPr>
        <w:widowControl w:val="0"/>
        <w:suppressAutoHyphens/>
        <w:spacing w:after="0" w:line="240" w:lineRule="auto"/>
        <w:rPr>
          <w:rFonts w:ascii="Times New Roman" w:hAnsi="Times New Roman"/>
          <w:color w:val="000000"/>
          <w:lang w:eastAsia="hu-HU"/>
        </w:rPr>
      </w:pPr>
    </w:p>
    <w:p w:rsidR="00CA0972" w:rsidRPr="00E65B71" w:rsidRDefault="00CA0972" w:rsidP="00E65B71">
      <w:pPr>
        <w:widowControl w:val="0"/>
        <w:suppressAutoHyphens/>
        <w:spacing w:after="0" w:line="240" w:lineRule="auto"/>
        <w:jc w:val="center"/>
        <w:rPr>
          <w:rFonts w:ascii="Times New Roman" w:hAnsi="Times New Roman"/>
          <w:color w:val="000000"/>
          <w:lang w:eastAsia="hu-HU"/>
        </w:rPr>
      </w:pPr>
      <w:r w:rsidRPr="00E65B71">
        <w:rPr>
          <w:rFonts w:ascii="Times New Roman" w:hAnsi="Times New Roman"/>
          <w:color w:val="000000"/>
          <w:lang w:eastAsia="hu-HU"/>
        </w:rPr>
        <w:t>A tantárgy témáinak feldolgozására javasolt időkeret</w:t>
      </w:r>
    </w:p>
    <w:p w:rsidR="00CA0972" w:rsidRPr="00E65B71" w:rsidRDefault="00CA0972" w:rsidP="00E65B71">
      <w:pPr>
        <w:spacing w:after="0"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22"/>
        <w:gridCol w:w="780"/>
      </w:tblGrid>
      <w:tr w:rsidR="00CA0972" w:rsidRPr="00E65B71" w:rsidTr="000818EF">
        <w:trPr>
          <w:cantSplit/>
          <w:trHeight w:val="454"/>
          <w:jc w:val="center"/>
        </w:trPr>
        <w:tc>
          <w:tcPr>
            <w:tcW w:w="4222" w:type="dxa"/>
            <w:vAlign w:val="center"/>
          </w:tcPr>
          <w:p w:rsidR="00CA0972" w:rsidRPr="00E65B71" w:rsidRDefault="00CA0972" w:rsidP="00E65B71">
            <w:pPr>
              <w:widowControl w:val="0"/>
              <w:suppressAutoHyphens/>
              <w:snapToGrid w:val="0"/>
              <w:spacing w:after="0" w:line="240" w:lineRule="auto"/>
              <w:jc w:val="center"/>
              <w:rPr>
                <w:rFonts w:ascii="Times New Roman" w:hAnsi="Times New Roman"/>
                <w:b/>
                <w:color w:val="000000"/>
                <w:lang w:eastAsia="hu-HU"/>
              </w:rPr>
            </w:pPr>
            <w:r w:rsidRPr="00E65B71">
              <w:rPr>
                <w:rFonts w:ascii="Times New Roman" w:hAnsi="Times New Roman"/>
                <w:b/>
                <w:color w:val="000000"/>
                <w:lang w:eastAsia="hu-HU"/>
              </w:rPr>
              <w:t>Témakör / Évfolyam</w:t>
            </w:r>
          </w:p>
        </w:tc>
        <w:tc>
          <w:tcPr>
            <w:tcW w:w="780" w:type="dxa"/>
            <w:vAlign w:val="center"/>
          </w:tcPr>
          <w:p w:rsidR="00CA0972" w:rsidRPr="00E65B71" w:rsidRDefault="00CA0972" w:rsidP="00E65B71">
            <w:pPr>
              <w:widowControl w:val="0"/>
              <w:suppressAutoHyphens/>
              <w:snapToGrid w:val="0"/>
              <w:spacing w:after="0" w:line="240" w:lineRule="auto"/>
              <w:jc w:val="center"/>
              <w:rPr>
                <w:rFonts w:ascii="Times New Roman" w:hAnsi="Times New Roman"/>
                <w:b/>
                <w:color w:val="000000"/>
                <w:lang w:eastAsia="hu-HU"/>
              </w:rPr>
            </w:pPr>
            <w:r w:rsidRPr="00E65B71">
              <w:rPr>
                <w:rFonts w:ascii="Times New Roman" w:hAnsi="Times New Roman"/>
                <w:b/>
                <w:color w:val="000000"/>
                <w:lang w:eastAsia="hu-HU"/>
              </w:rPr>
              <w:t>8.</w:t>
            </w:r>
          </w:p>
        </w:tc>
      </w:tr>
      <w:tr w:rsidR="00CA0972" w:rsidRPr="00E65B71" w:rsidTr="000818EF">
        <w:trPr>
          <w:cantSplit/>
          <w:trHeight w:val="454"/>
          <w:jc w:val="center"/>
        </w:trPr>
        <w:tc>
          <w:tcPr>
            <w:tcW w:w="4222" w:type="dxa"/>
            <w:vAlign w:val="center"/>
          </w:tcPr>
          <w:p w:rsidR="00CA0972" w:rsidRPr="00E65B71" w:rsidRDefault="00CA0972" w:rsidP="00E65B71">
            <w:pPr>
              <w:widowControl w:val="0"/>
              <w:suppressAutoHyphens/>
              <w:snapToGrid w:val="0"/>
              <w:spacing w:after="0" w:line="240" w:lineRule="auto"/>
              <w:ind w:left="94"/>
              <w:rPr>
                <w:rFonts w:ascii="Times New Roman" w:hAnsi="Times New Roman"/>
                <w:b/>
                <w:color w:val="000000"/>
                <w:lang w:eastAsia="hu-HU"/>
              </w:rPr>
            </w:pPr>
            <w:r w:rsidRPr="00E65B71">
              <w:rPr>
                <w:rFonts w:ascii="Times New Roman" w:hAnsi="Times New Roman"/>
                <w:b/>
                <w:color w:val="000000"/>
                <w:lang w:eastAsia="hu-HU"/>
              </w:rPr>
              <w:t>1. Vizuális ábrázolás</w:t>
            </w:r>
          </w:p>
        </w:tc>
        <w:tc>
          <w:tcPr>
            <w:tcW w:w="780" w:type="dxa"/>
            <w:vAlign w:val="center"/>
          </w:tcPr>
          <w:p w:rsidR="00CA0972" w:rsidRPr="00E65B71" w:rsidRDefault="00CA0972" w:rsidP="00E65B71">
            <w:pPr>
              <w:widowControl w:val="0"/>
              <w:suppressAutoHyphens/>
              <w:snapToGrid w:val="0"/>
              <w:spacing w:after="0" w:line="240" w:lineRule="auto"/>
              <w:jc w:val="center"/>
              <w:rPr>
                <w:rFonts w:ascii="Times New Roman" w:hAnsi="Times New Roman"/>
                <w:color w:val="000000"/>
                <w:lang w:eastAsia="hu-HU"/>
              </w:rPr>
            </w:pPr>
            <w:r w:rsidRPr="00E65B71">
              <w:rPr>
                <w:rFonts w:ascii="Times New Roman" w:hAnsi="Times New Roman"/>
                <w:color w:val="000000"/>
                <w:lang w:eastAsia="hu-HU"/>
              </w:rPr>
              <w:t>20</w:t>
            </w:r>
          </w:p>
        </w:tc>
      </w:tr>
      <w:tr w:rsidR="00CA0972" w:rsidRPr="00E65B71" w:rsidTr="000818EF">
        <w:trPr>
          <w:cantSplit/>
          <w:trHeight w:val="454"/>
          <w:jc w:val="center"/>
        </w:trPr>
        <w:tc>
          <w:tcPr>
            <w:tcW w:w="4222" w:type="dxa"/>
            <w:vAlign w:val="center"/>
          </w:tcPr>
          <w:p w:rsidR="00CA0972" w:rsidRPr="00E65B71" w:rsidRDefault="00CA0972" w:rsidP="00E65B71">
            <w:pPr>
              <w:widowControl w:val="0"/>
              <w:suppressAutoHyphens/>
              <w:snapToGrid w:val="0"/>
              <w:spacing w:after="0" w:line="240" w:lineRule="auto"/>
              <w:ind w:left="94"/>
              <w:rPr>
                <w:rFonts w:ascii="Times New Roman" w:hAnsi="Times New Roman"/>
                <w:b/>
                <w:color w:val="000000"/>
                <w:lang w:eastAsia="hu-HU"/>
              </w:rPr>
            </w:pPr>
            <w:r w:rsidRPr="00E65B71">
              <w:rPr>
                <w:rFonts w:ascii="Times New Roman" w:hAnsi="Times New Roman"/>
                <w:b/>
                <w:color w:val="000000"/>
                <w:lang w:eastAsia="hu-HU"/>
              </w:rPr>
              <w:t>2. Komplex alakító tevékenység</w:t>
            </w:r>
          </w:p>
        </w:tc>
        <w:tc>
          <w:tcPr>
            <w:tcW w:w="780" w:type="dxa"/>
            <w:vAlign w:val="center"/>
          </w:tcPr>
          <w:p w:rsidR="00CA0972" w:rsidRPr="00E65B71" w:rsidRDefault="00CA0972" w:rsidP="00E65B71">
            <w:pPr>
              <w:widowControl w:val="0"/>
              <w:suppressAutoHyphens/>
              <w:snapToGrid w:val="0"/>
              <w:spacing w:after="0" w:line="240" w:lineRule="auto"/>
              <w:jc w:val="center"/>
              <w:rPr>
                <w:rFonts w:ascii="Times New Roman" w:hAnsi="Times New Roman"/>
                <w:color w:val="000000"/>
                <w:lang w:eastAsia="hu-HU"/>
              </w:rPr>
            </w:pPr>
            <w:r w:rsidRPr="00E65B71">
              <w:rPr>
                <w:rFonts w:ascii="Times New Roman" w:hAnsi="Times New Roman"/>
                <w:color w:val="000000"/>
                <w:lang w:eastAsia="hu-HU"/>
              </w:rPr>
              <w:t>25</w:t>
            </w:r>
          </w:p>
        </w:tc>
      </w:tr>
      <w:tr w:rsidR="00CA0972" w:rsidRPr="00E65B71" w:rsidTr="000818EF">
        <w:trPr>
          <w:cantSplit/>
          <w:trHeight w:val="454"/>
          <w:jc w:val="center"/>
        </w:trPr>
        <w:tc>
          <w:tcPr>
            <w:tcW w:w="4222" w:type="dxa"/>
            <w:vAlign w:val="center"/>
          </w:tcPr>
          <w:p w:rsidR="00CA0972" w:rsidRPr="00E65B71" w:rsidRDefault="00CA0972" w:rsidP="00E65B71">
            <w:pPr>
              <w:widowControl w:val="0"/>
              <w:suppressAutoHyphens/>
              <w:snapToGrid w:val="0"/>
              <w:spacing w:after="0" w:line="240" w:lineRule="auto"/>
              <w:ind w:left="94"/>
              <w:rPr>
                <w:rFonts w:ascii="Times New Roman" w:hAnsi="Times New Roman"/>
                <w:b/>
                <w:color w:val="000000"/>
                <w:lang w:eastAsia="hu-HU"/>
              </w:rPr>
            </w:pPr>
            <w:r w:rsidRPr="00E65B71">
              <w:rPr>
                <w:rFonts w:ascii="Times New Roman" w:hAnsi="Times New Roman"/>
                <w:b/>
                <w:color w:val="000000"/>
                <w:lang w:eastAsia="hu-HU"/>
              </w:rPr>
              <w:t>3. Népünk művészete</w:t>
            </w:r>
          </w:p>
        </w:tc>
        <w:tc>
          <w:tcPr>
            <w:tcW w:w="780" w:type="dxa"/>
            <w:vAlign w:val="center"/>
          </w:tcPr>
          <w:p w:rsidR="00CA0972" w:rsidRPr="00E65B71" w:rsidRDefault="00CA0972" w:rsidP="00E65B71">
            <w:pPr>
              <w:widowControl w:val="0"/>
              <w:suppressAutoHyphens/>
              <w:snapToGrid w:val="0"/>
              <w:spacing w:after="0" w:line="240" w:lineRule="auto"/>
              <w:jc w:val="center"/>
              <w:rPr>
                <w:rFonts w:ascii="Times New Roman" w:hAnsi="Times New Roman"/>
                <w:color w:val="000000"/>
                <w:lang w:eastAsia="hu-HU"/>
              </w:rPr>
            </w:pPr>
            <w:r w:rsidRPr="00E65B71">
              <w:rPr>
                <w:rFonts w:ascii="Times New Roman" w:hAnsi="Times New Roman"/>
                <w:color w:val="000000"/>
                <w:lang w:eastAsia="hu-HU"/>
              </w:rPr>
              <w:t>5</w:t>
            </w:r>
          </w:p>
        </w:tc>
      </w:tr>
      <w:tr w:rsidR="00CA0972" w:rsidRPr="00E65B71" w:rsidTr="000818EF">
        <w:trPr>
          <w:cantSplit/>
          <w:trHeight w:val="454"/>
          <w:jc w:val="center"/>
        </w:trPr>
        <w:tc>
          <w:tcPr>
            <w:tcW w:w="4222" w:type="dxa"/>
            <w:vAlign w:val="center"/>
          </w:tcPr>
          <w:p w:rsidR="00CA0972" w:rsidRPr="00E65B71" w:rsidRDefault="00CA0972" w:rsidP="00E65B71">
            <w:pPr>
              <w:widowControl w:val="0"/>
              <w:suppressAutoHyphens/>
              <w:snapToGrid w:val="0"/>
              <w:spacing w:after="0" w:line="240" w:lineRule="auto"/>
              <w:ind w:left="94"/>
              <w:rPr>
                <w:rFonts w:ascii="Times New Roman" w:hAnsi="Times New Roman"/>
                <w:b/>
                <w:color w:val="000000"/>
                <w:lang w:eastAsia="hu-HU"/>
              </w:rPr>
            </w:pPr>
            <w:r w:rsidRPr="00E65B71">
              <w:rPr>
                <w:rFonts w:ascii="Times New Roman" w:hAnsi="Times New Roman"/>
                <w:b/>
                <w:color w:val="000000"/>
                <w:lang w:eastAsia="hu-HU"/>
              </w:rPr>
              <w:t>4. Elemi ismeretek művészeti alkotásokról</w:t>
            </w:r>
          </w:p>
        </w:tc>
        <w:tc>
          <w:tcPr>
            <w:tcW w:w="780" w:type="dxa"/>
            <w:vAlign w:val="center"/>
          </w:tcPr>
          <w:p w:rsidR="00CA0972" w:rsidRPr="00E65B71" w:rsidRDefault="00CA0972" w:rsidP="00E65B71">
            <w:pPr>
              <w:widowControl w:val="0"/>
              <w:suppressAutoHyphens/>
              <w:snapToGrid w:val="0"/>
              <w:spacing w:after="0" w:line="240" w:lineRule="auto"/>
              <w:jc w:val="center"/>
              <w:rPr>
                <w:rFonts w:ascii="Times New Roman" w:hAnsi="Times New Roman"/>
                <w:color w:val="000000"/>
                <w:lang w:eastAsia="hu-HU"/>
              </w:rPr>
            </w:pPr>
            <w:r w:rsidRPr="00E65B71">
              <w:rPr>
                <w:rFonts w:ascii="Times New Roman" w:hAnsi="Times New Roman"/>
                <w:color w:val="000000"/>
                <w:lang w:eastAsia="hu-HU"/>
              </w:rPr>
              <w:t>15</w:t>
            </w:r>
          </w:p>
        </w:tc>
      </w:tr>
      <w:tr w:rsidR="00CA0972" w:rsidRPr="00E65B71" w:rsidTr="000818EF">
        <w:trPr>
          <w:cantSplit/>
          <w:trHeight w:val="454"/>
          <w:jc w:val="center"/>
        </w:trPr>
        <w:tc>
          <w:tcPr>
            <w:tcW w:w="4222" w:type="dxa"/>
            <w:vAlign w:val="center"/>
          </w:tcPr>
          <w:p w:rsidR="00CA0972" w:rsidRPr="00E65B71" w:rsidRDefault="00CA0972" w:rsidP="00E65B71">
            <w:pPr>
              <w:widowControl w:val="0"/>
              <w:suppressAutoHyphens/>
              <w:snapToGrid w:val="0"/>
              <w:spacing w:after="0" w:line="240" w:lineRule="auto"/>
              <w:ind w:left="94"/>
              <w:rPr>
                <w:rFonts w:ascii="Times New Roman" w:hAnsi="Times New Roman"/>
                <w:b/>
                <w:color w:val="000000"/>
                <w:lang w:eastAsia="hu-HU"/>
              </w:rPr>
            </w:pPr>
            <w:r w:rsidRPr="00E65B71">
              <w:rPr>
                <w:rFonts w:ascii="Times New Roman" w:hAnsi="Times New Roman"/>
                <w:b/>
                <w:color w:val="000000"/>
                <w:lang w:eastAsia="hu-HU"/>
              </w:rPr>
              <w:t>Szabadon felhasználható órakeret</w:t>
            </w:r>
          </w:p>
        </w:tc>
        <w:tc>
          <w:tcPr>
            <w:tcW w:w="780" w:type="dxa"/>
            <w:vAlign w:val="center"/>
          </w:tcPr>
          <w:p w:rsidR="00CA0972" w:rsidRPr="00E65B71" w:rsidRDefault="00CA0972" w:rsidP="00E65B71">
            <w:pPr>
              <w:widowControl w:val="0"/>
              <w:suppressAutoHyphens/>
              <w:snapToGrid w:val="0"/>
              <w:spacing w:after="0" w:line="240" w:lineRule="auto"/>
              <w:jc w:val="center"/>
              <w:rPr>
                <w:rFonts w:ascii="Times New Roman" w:hAnsi="Times New Roman"/>
                <w:color w:val="000000"/>
                <w:lang w:eastAsia="hu-HU"/>
              </w:rPr>
            </w:pPr>
            <w:r w:rsidRPr="00E65B71">
              <w:rPr>
                <w:rFonts w:ascii="Times New Roman" w:hAnsi="Times New Roman"/>
                <w:color w:val="000000"/>
                <w:lang w:eastAsia="hu-HU"/>
              </w:rPr>
              <w:t>7</w:t>
            </w:r>
          </w:p>
        </w:tc>
      </w:tr>
      <w:tr w:rsidR="00CA0972" w:rsidRPr="00E65B71" w:rsidTr="000818EF">
        <w:trPr>
          <w:cantSplit/>
          <w:trHeight w:val="454"/>
          <w:jc w:val="center"/>
        </w:trPr>
        <w:tc>
          <w:tcPr>
            <w:tcW w:w="4222" w:type="dxa"/>
            <w:vAlign w:val="center"/>
          </w:tcPr>
          <w:p w:rsidR="00CA0972" w:rsidRPr="00E65B71" w:rsidRDefault="00CA0972" w:rsidP="00E65B71">
            <w:pPr>
              <w:widowControl w:val="0"/>
              <w:suppressAutoHyphens/>
              <w:snapToGrid w:val="0"/>
              <w:spacing w:after="0" w:line="240" w:lineRule="auto"/>
              <w:ind w:left="94"/>
              <w:rPr>
                <w:rFonts w:ascii="Times New Roman" w:hAnsi="Times New Roman"/>
                <w:b/>
                <w:color w:val="000000"/>
                <w:lang w:eastAsia="hu-HU"/>
              </w:rPr>
            </w:pPr>
            <w:r w:rsidRPr="00E65B71">
              <w:rPr>
                <w:rFonts w:ascii="Times New Roman" w:hAnsi="Times New Roman"/>
                <w:b/>
                <w:color w:val="000000"/>
                <w:lang w:eastAsia="hu-HU"/>
              </w:rPr>
              <w:t>Összesen</w:t>
            </w:r>
          </w:p>
        </w:tc>
        <w:tc>
          <w:tcPr>
            <w:tcW w:w="780" w:type="dxa"/>
            <w:vAlign w:val="center"/>
          </w:tcPr>
          <w:p w:rsidR="00CA0972" w:rsidRPr="00E65B71" w:rsidRDefault="00CA0972" w:rsidP="00E65B71">
            <w:pPr>
              <w:widowControl w:val="0"/>
              <w:suppressAutoHyphens/>
              <w:snapToGrid w:val="0"/>
              <w:spacing w:after="0" w:line="240" w:lineRule="auto"/>
              <w:jc w:val="center"/>
              <w:rPr>
                <w:rFonts w:ascii="Times New Roman" w:hAnsi="Times New Roman"/>
                <w:color w:val="000000"/>
                <w:lang w:eastAsia="hu-HU"/>
              </w:rPr>
            </w:pPr>
            <w:r w:rsidRPr="00E65B71">
              <w:rPr>
                <w:rFonts w:ascii="Times New Roman" w:hAnsi="Times New Roman"/>
                <w:color w:val="000000"/>
                <w:lang w:eastAsia="hu-HU"/>
              </w:rPr>
              <w:t>72</w:t>
            </w:r>
          </w:p>
        </w:tc>
      </w:tr>
    </w:tbl>
    <w:p w:rsidR="00CA0972" w:rsidRPr="00E65B71" w:rsidRDefault="00CA0972" w:rsidP="00E65B71">
      <w:pPr>
        <w:spacing w:after="0" w:line="240" w:lineRule="auto"/>
        <w:rPr>
          <w:sz w:val="24"/>
          <w:szCs w:val="24"/>
        </w:rPr>
      </w:pPr>
    </w:p>
    <w:p w:rsidR="00CA0972" w:rsidRPr="00E65B71" w:rsidRDefault="00CA0972" w:rsidP="00E65B71">
      <w:pPr>
        <w:spacing w:after="0" w:line="240" w:lineRule="auto"/>
        <w:rPr>
          <w:sz w:val="24"/>
          <w:szCs w:val="24"/>
        </w:rPr>
      </w:pPr>
      <w:r>
        <w:rPr>
          <w:sz w:val="24"/>
          <w:szCs w:val="24"/>
        </w:rPr>
        <w:t>8. Évfolyam</w:t>
      </w:r>
    </w:p>
    <w:p w:rsidR="00CA0972" w:rsidRPr="00E65B71" w:rsidRDefault="00CA0972" w:rsidP="00E65B71">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0"/>
        <w:gridCol w:w="1244"/>
        <w:gridCol w:w="3130"/>
        <w:gridCol w:w="610"/>
        <w:gridCol w:w="1588"/>
      </w:tblGrid>
      <w:tr w:rsidR="00CA0972" w:rsidRPr="00E65B71"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color w:val="000000"/>
                <w:lang w:eastAsia="zh-CN"/>
              </w:rPr>
              <w:t>Tantárgy:</w:t>
            </w:r>
            <w:r w:rsidRPr="00F44ACF">
              <w:rPr>
                <w:rFonts w:ascii="Times New Roman" w:hAnsi="Times New Roman"/>
                <w:b/>
                <w:sz w:val="24"/>
                <w:szCs w:val="24"/>
              </w:rPr>
              <w:t xml:space="preserve"> Ábrázolás - alakítás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1.Témakör:</w:t>
            </w:r>
            <w:r w:rsidRPr="00F44ACF">
              <w:rPr>
                <w:rFonts w:ascii="Times New Roman" w:hAnsi="Times New Roman"/>
                <w:b/>
              </w:rPr>
              <w:t xml:space="preserve"> Vizuális ábrázolás</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20</w:t>
            </w:r>
          </w:p>
        </w:tc>
      </w:tr>
      <w:tr w:rsidR="00CA0972" w:rsidRPr="00E65B71"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Tematikus ábrázolás irányítással.</w:t>
            </w:r>
          </w:p>
        </w:tc>
      </w:tr>
      <w:tr w:rsidR="00CA0972" w:rsidRPr="00E65B71"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 természet megfigyelési és ábrázolási igényének kialakítása.</w:t>
            </w:r>
          </w:p>
        </w:tc>
      </w:tr>
      <w:tr w:rsidR="00CA0972" w:rsidRPr="00E65B71"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 xml:space="preserve">Fejlesztési feladat – Ismeretek </w:t>
            </w:r>
            <w:r>
              <w:rPr>
                <w:rFonts w:ascii="Times New Roman" w:hAnsi="Times New Roman"/>
                <w:b/>
                <w:color w:val="000000"/>
                <w:lang w:eastAsia="zh-CN"/>
              </w:rPr>
              <w:t>–</w:t>
            </w:r>
            <w:r w:rsidRPr="00F44ACF">
              <w:rPr>
                <w:rFonts w:ascii="Times New Roman" w:hAnsi="Times New Roman"/>
                <w:b/>
                <w:color w:val="000000"/>
                <w:lang w:eastAsia="zh-CN"/>
              </w:rPr>
              <w:t xml:space="preserve">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E65B71"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Összefüggés felfedezése a színek és érzelmek között.</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Saját élmények megjelenítése irányítással rajzos formában.</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color w:val="000000"/>
                <w:sz w:val="24"/>
                <w:szCs w:val="20"/>
                <w:lang w:eastAsia="zh-CN"/>
              </w:rPr>
              <w:t>Festés</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color w:val="000000"/>
                <w:sz w:val="24"/>
                <w:szCs w:val="20"/>
                <w:lang w:eastAsia="zh-CN"/>
              </w:rPr>
              <w:t>Rajzolás-színezés</w:t>
            </w: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Természeti képződmények, jelenségek ábrázolása. Jelentős események (pl.: ünnepek), Személyes élmények (család, hétvégi program) megörökítése.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Szabad festési gyakorlatok.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Színkeverés: piros-kék, piros-sárga, kék-sárga.</w:t>
            </w:r>
          </w:p>
          <w:p w:rsidR="00CA0972" w:rsidRPr="00F44ACF" w:rsidRDefault="00CA0972" w:rsidP="00F44ACF">
            <w:pPr>
              <w:spacing w:after="0" w:line="240" w:lineRule="auto"/>
              <w:rPr>
                <w:rFonts w:ascii="Times New Roman" w:hAnsi="Times New Roman"/>
              </w:rPr>
            </w:pPr>
            <w:r w:rsidRPr="00F44ACF">
              <w:rPr>
                <w:rFonts w:ascii="Times New Roman" w:hAnsi="Times New Roman"/>
              </w:rPr>
              <w:t>Egy-egy élmény megörökítése emberalakkal, tárgyakkal megfelelő térbeli elrendezéssel.</w:t>
            </w:r>
          </w:p>
          <w:p w:rsidR="00CA0972" w:rsidRPr="00F44ACF" w:rsidRDefault="00CA0972" w:rsidP="00F44ACF">
            <w:pPr>
              <w:spacing w:after="0" w:line="240" w:lineRule="auto"/>
              <w:rPr>
                <w:rFonts w:ascii="Times New Roman" w:hAnsi="Times New Roman"/>
              </w:rPr>
            </w:pPr>
            <w:r w:rsidRPr="00F44ACF">
              <w:rPr>
                <w:rFonts w:ascii="Times New Roman" w:hAnsi="Times New Roman"/>
              </w:rPr>
              <w:t>Az élővilág és tárgyi környezet elemeinek differenciáltabb ábrázolása tematikusan élmények alapján, többféle technikával.</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Irányítással felfedez összefüggést a színek és érzelmek között.</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Próbálja meg irányítással saját élményeit rajzos formában megjeleníteni.</w:t>
            </w:r>
          </w:p>
          <w:p w:rsidR="00CA0972" w:rsidRPr="00F44ACF" w:rsidRDefault="00CA0972" w:rsidP="00F44ACF">
            <w:pPr>
              <w:spacing w:after="0" w:line="240" w:lineRule="auto"/>
              <w:rPr>
                <w:rFonts w:ascii="Times New Roman" w:hAnsi="Times New Roman"/>
              </w:rPr>
            </w:pPr>
            <w:r w:rsidRPr="00F44ACF">
              <w:rPr>
                <w:rFonts w:ascii="Times New Roman" w:hAnsi="Times New Roman"/>
              </w:rPr>
              <w:t>Növekvő önállósággal végezze el a feladatokat.</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E65B71"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Természeti jelenségekkel kapcsolatos fogalmak bővítése. Természeti és tárgyi környezettel kapcsolatos fogalmak körének fokozatos bővítése. </w:t>
            </w:r>
            <w:r w:rsidRPr="00F44ACF">
              <w:rPr>
                <w:rFonts w:ascii="Times New Roman" w:hAnsi="Times New Roman"/>
                <w:iCs/>
              </w:rPr>
              <w:t>Érzelmekkel, hangulatokkal kapcsolatos fogalmak körének bővítése.</w:t>
            </w:r>
            <w:r w:rsidRPr="00F44ACF">
              <w:rPr>
                <w:rFonts w:ascii="Times New Roman" w:hAnsi="Times New Roman"/>
              </w:rPr>
              <w:t xml:space="preserve"> Ünnepi szimbólumok.</w:t>
            </w:r>
          </w:p>
          <w:p w:rsidR="00CA0972" w:rsidRPr="00F44ACF" w:rsidRDefault="00CA0972" w:rsidP="00F44ACF">
            <w:pPr>
              <w:spacing w:after="0" w:line="240" w:lineRule="auto"/>
              <w:rPr>
                <w:rFonts w:ascii="Times New Roman" w:hAnsi="Times New Roman"/>
              </w:rPr>
            </w:pPr>
            <w:r w:rsidRPr="00F44ACF">
              <w:rPr>
                <w:rFonts w:ascii="Times New Roman" w:hAnsi="Times New Roman"/>
              </w:rPr>
              <w:t>A tárgyi környezet elemeinek megnevezése.</w:t>
            </w:r>
          </w:p>
          <w:p w:rsidR="00CA0972" w:rsidRPr="00F44ACF" w:rsidRDefault="00CA0972" w:rsidP="00F44ACF">
            <w:pPr>
              <w:spacing w:after="0" w:line="240" w:lineRule="auto"/>
              <w:rPr>
                <w:rFonts w:ascii="Times New Roman" w:hAnsi="Times New Roman"/>
                <w:iCs/>
              </w:rPr>
            </w:pPr>
            <w:r w:rsidRPr="00F44ACF">
              <w:rPr>
                <w:rFonts w:ascii="Times New Roman" w:hAnsi="Times New Roman"/>
              </w:rPr>
              <w:t>Élőlények testfelépítésével kapcsolatos fogalmak körének bővítése.</w:t>
            </w:r>
            <w:r w:rsidRPr="00F44ACF">
              <w:rPr>
                <w:rFonts w:ascii="Times New Roman" w:hAnsi="Times New Roman"/>
                <w:iCs/>
              </w:rPr>
              <w:t xml:space="preserve">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Természeti környezettel kapcsolatos </w:t>
            </w:r>
            <w:r w:rsidRPr="00F44ACF">
              <w:rPr>
                <w:rFonts w:ascii="Times New Roman" w:hAnsi="Times New Roman"/>
                <w:iCs/>
              </w:rPr>
              <w:t>fogalmak körének bővítése.</w:t>
            </w:r>
          </w:p>
        </w:tc>
      </w:tr>
      <w:tr w:rsidR="00CA0972" w:rsidRPr="00E65B71"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Kommunikáció élmény megörökítése. Környezet-ismeret: természet-ábrázolás.</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Életvitel és gyakorlat: kompozíció, ajándék.</w:t>
            </w:r>
          </w:p>
        </w:tc>
      </w:tr>
    </w:tbl>
    <w:p w:rsidR="00CA0972" w:rsidRPr="00E65B71" w:rsidRDefault="00CA0972" w:rsidP="00E65B71">
      <w:pPr>
        <w:widowControl w:val="0"/>
        <w:suppressAutoHyphens/>
        <w:autoSpaceDE w:val="0"/>
        <w:spacing w:after="0" w:line="240" w:lineRule="auto"/>
        <w:jc w:val="center"/>
        <w:rPr>
          <w:rFonts w:cs="Calibri"/>
          <w:b/>
          <w:sz w:val="24"/>
          <w:szCs w:val="24"/>
          <w:lang w:eastAsia="hu-HU"/>
        </w:rPr>
      </w:pPr>
    </w:p>
    <w:p w:rsidR="00CA0972" w:rsidRPr="00E65B71" w:rsidRDefault="00CA0972" w:rsidP="00E65B71">
      <w:pPr>
        <w:widowControl w:val="0"/>
        <w:suppressAutoHyphens/>
        <w:autoSpaceDE w:val="0"/>
        <w:spacing w:after="0" w:line="240" w:lineRule="auto"/>
        <w:jc w:val="center"/>
        <w:rPr>
          <w:rFonts w:cs="Calibri"/>
          <w:b/>
          <w:sz w:val="24"/>
          <w:szCs w:val="24"/>
          <w:lang w:eastAsia="hu-HU"/>
        </w:rPr>
      </w:pPr>
    </w:p>
    <w:p w:rsidR="00CA0972" w:rsidRPr="00E65B71" w:rsidRDefault="00CA0972" w:rsidP="00E65B71">
      <w:pPr>
        <w:widowControl w:val="0"/>
        <w:suppressAutoHyphens/>
        <w:autoSpaceDE w:val="0"/>
        <w:spacing w:after="0" w:line="240" w:lineRule="auto"/>
        <w:rPr>
          <w:rFonts w:cs="Calibri"/>
          <w:b/>
          <w:sz w:val="24"/>
          <w:szCs w:val="24"/>
          <w:lang w:eastAsia="hu-HU"/>
        </w:rPr>
      </w:pPr>
    </w:p>
    <w:p w:rsidR="00CA0972" w:rsidRPr="00E65B71" w:rsidRDefault="00CA0972" w:rsidP="00E65B71">
      <w:pPr>
        <w:widowControl w:val="0"/>
        <w:suppressAutoHyphens/>
        <w:autoSpaceDE w:val="0"/>
        <w:spacing w:after="0" w:line="240" w:lineRule="auto"/>
        <w:rPr>
          <w:rFonts w:cs="Calibri"/>
          <w:b/>
          <w:sz w:val="24"/>
          <w:szCs w:val="24"/>
          <w:lang w:eastAsia="hu-HU"/>
        </w:rPr>
      </w:pPr>
    </w:p>
    <w:p w:rsidR="00CA0972" w:rsidRPr="00E65B71" w:rsidRDefault="00CA0972" w:rsidP="00E65B71">
      <w:pPr>
        <w:spacing w:after="0" w:line="240" w:lineRule="auto"/>
        <w:rPr>
          <w:sz w:val="24"/>
          <w:szCs w:val="24"/>
        </w:rPr>
      </w:pPr>
      <w:r>
        <w:rPr>
          <w:sz w:val="24"/>
          <w:szCs w:val="24"/>
        </w:rPr>
        <w:t>8. Évfolyam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1240"/>
        <w:gridCol w:w="3135"/>
        <w:gridCol w:w="610"/>
        <w:gridCol w:w="1588"/>
      </w:tblGrid>
      <w:tr w:rsidR="00CA0972" w:rsidRPr="00E65B71"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color w:val="000000"/>
                <w:lang w:eastAsia="zh-CN"/>
              </w:rPr>
              <w:t>Tantárgy:</w:t>
            </w:r>
            <w:r w:rsidRPr="00F44ACF">
              <w:rPr>
                <w:rFonts w:ascii="Times New Roman" w:hAnsi="Times New Roman"/>
                <w:b/>
                <w:sz w:val="24"/>
                <w:szCs w:val="24"/>
              </w:rPr>
              <w:t xml:space="preserve"> Ábrázolás - alakítás</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2.Témakör:</w:t>
            </w:r>
            <w:r w:rsidRPr="00F44ACF">
              <w:rPr>
                <w:rFonts w:ascii="Times New Roman" w:hAnsi="Times New Roman"/>
                <w:b/>
              </w:rPr>
              <w:t xml:space="preserve"> Komplex alakító tevékenységek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25</w:t>
            </w:r>
          </w:p>
        </w:tc>
      </w:tr>
      <w:tr w:rsidR="00CA0972" w:rsidRPr="00E65B71"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Tárgyak készítése irányítással.</w:t>
            </w:r>
          </w:p>
        </w:tc>
      </w:tr>
      <w:tr w:rsidR="00CA0972" w:rsidRPr="00E65B71"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 kreatív anyagválasztás és a tervezés megvalósítási igényének kialakítása.</w:t>
            </w:r>
          </w:p>
        </w:tc>
      </w:tr>
      <w:tr w:rsidR="00CA0972" w:rsidRPr="00E65B71"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 xml:space="preserve">Fejlesztési feladat – Ismeretek </w:t>
            </w:r>
            <w:r>
              <w:rPr>
                <w:rFonts w:ascii="Times New Roman" w:hAnsi="Times New Roman"/>
                <w:b/>
                <w:color w:val="000000"/>
                <w:lang w:eastAsia="zh-CN"/>
              </w:rPr>
              <w:t>–</w:t>
            </w:r>
            <w:r w:rsidRPr="00F44ACF">
              <w:rPr>
                <w:rFonts w:ascii="Times New Roman" w:hAnsi="Times New Roman"/>
                <w:b/>
                <w:color w:val="000000"/>
                <w:lang w:eastAsia="zh-CN"/>
              </w:rPr>
              <w:t xml:space="preserve">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E65B71"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Különböző anyagfajták felismerése és szétválogatása irányítással.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Egyszerű tárgyak készítése irányítással.</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Komplex alakító technikák.</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Anyagok tulajdonságai.</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Tárgyak (játékok, képek) készítési módjának megismerése.</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Szárított növények festése mártással, csokorrendezés.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Gyümölcsnyomda (félbevágott alma, körte, textilfestékekbe mártva.)</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Díszpárna-varrás, kitömés festett textíliából. </w:t>
            </w:r>
          </w:p>
          <w:p w:rsidR="00CA0972" w:rsidRPr="00F44ACF" w:rsidRDefault="00CA0972" w:rsidP="00F44ACF">
            <w:pPr>
              <w:spacing w:after="0" w:line="240" w:lineRule="auto"/>
              <w:rPr>
                <w:rFonts w:ascii="Times New Roman" w:hAnsi="Times New Roman"/>
              </w:rPr>
            </w:pPr>
            <w:r w:rsidRPr="00F44ACF">
              <w:rPr>
                <w:rFonts w:ascii="Times New Roman" w:hAnsi="Times New Roman"/>
              </w:rPr>
              <w:t>Agyagedények készítése, festése.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Só-liszt fali díszek évszakra jellemző motívumokkal és színekkel.</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Farsangi álarc készítése, díszítése.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Préselt virág kompozíció</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Anyagok válogatása anyagfajták és használhatóság szerint.</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Őszi falevél kompozíció. Gesztenyebábok. Terménymozaik. </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Agyagedények készítése. </w:t>
            </w:r>
          </w:p>
          <w:p w:rsidR="00CA0972" w:rsidRPr="00F44ACF" w:rsidRDefault="00CA0972" w:rsidP="00F44ACF">
            <w:pPr>
              <w:spacing w:after="0" w:line="240" w:lineRule="auto"/>
              <w:rPr>
                <w:rFonts w:ascii="Times New Roman" w:hAnsi="Times New Roman"/>
              </w:rPr>
            </w:pPr>
            <w:r w:rsidRPr="00F44ACF">
              <w:rPr>
                <w:rFonts w:ascii="Times New Roman" w:hAnsi="Times New Roman"/>
              </w:rPr>
              <w:t>Babaház készítés kartondobozból. Bababútor különböző dobozokból.</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Fonalbábu készítés. Ujjbáb pingpong labdából.</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2234" w:type="dxa"/>
            <w:gridSpan w:val="2"/>
          </w:tcPr>
          <w:p w:rsidR="00CA0972" w:rsidRPr="00F44ACF" w:rsidRDefault="00CA0972" w:rsidP="00F44ACF">
            <w:pPr>
              <w:widowControl w:val="0"/>
              <w:suppressAutoHyphens/>
              <w:autoSpaceDE w:val="0"/>
              <w:spacing w:after="0" w:line="100" w:lineRule="atLeast"/>
              <w:rPr>
                <w:rFonts w:ascii="Times New Roman" w:hAnsi="Times New Roman"/>
                <w:lang w:eastAsia="hu-HU"/>
              </w:rPr>
            </w:pPr>
            <w:r w:rsidRPr="00F44ACF">
              <w:rPr>
                <w:rFonts w:ascii="Times New Roman" w:hAnsi="Times New Roman"/>
                <w:lang w:eastAsia="hu-HU"/>
              </w:rPr>
              <w:t>Képességeihez mérten elsajátít különböző ábrázoló- alakító technikákat.</w:t>
            </w:r>
          </w:p>
          <w:p w:rsidR="00CA0972" w:rsidRPr="00F44ACF" w:rsidRDefault="00CA0972" w:rsidP="00F44ACF">
            <w:pPr>
              <w:spacing w:after="0" w:line="100" w:lineRule="atLeast"/>
              <w:rPr>
                <w:rFonts w:ascii="Times New Roman" w:hAnsi="Times New Roman"/>
              </w:rPr>
            </w:pPr>
            <w:r w:rsidRPr="00F44ACF">
              <w:rPr>
                <w:rFonts w:ascii="Times New Roman" w:hAnsi="Times New Roman"/>
              </w:rPr>
              <w:t>Képes az ábrázolás- alakítás eszközeinek és anyagainak adekvát használatára.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Képes irányítással felismeri és szétválogatja a különböző anyagfajtákat.</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Képes irányítással egyszerű tárgyakat készíteni.</w:t>
            </w:r>
          </w:p>
        </w:tc>
      </w:tr>
      <w:tr w:rsidR="00CA0972" w:rsidRPr="00E65B71"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Anyagok, eszközök. Elkészítendő tárgy. Elkészítés </w:t>
            </w:r>
            <w:r w:rsidRPr="00F44ACF">
              <w:rPr>
                <w:rFonts w:ascii="Times New Roman" w:hAnsi="Times New Roman"/>
                <w:iCs/>
              </w:rPr>
              <w:t>részfolyamatai</w:t>
            </w:r>
            <w:r w:rsidRPr="00F44ACF">
              <w:rPr>
                <w:rFonts w:ascii="Times New Roman" w:hAnsi="Times New Roman"/>
              </w:rPr>
              <w:t>.</w:t>
            </w:r>
          </w:p>
          <w:p w:rsidR="00CA0972" w:rsidRPr="00F44ACF" w:rsidRDefault="00CA0972" w:rsidP="00F44ACF">
            <w:pPr>
              <w:spacing w:after="0" w:line="240" w:lineRule="auto"/>
              <w:rPr>
                <w:rFonts w:ascii="Times New Roman" w:hAnsi="Times New Roman"/>
              </w:rPr>
            </w:pPr>
            <w:r w:rsidRPr="00F44ACF">
              <w:rPr>
                <w:rFonts w:ascii="Times New Roman" w:hAnsi="Times New Roman"/>
              </w:rPr>
              <w:t>Évszakok jellemzői. Ünnepi jellegzetességek.</w:t>
            </w:r>
          </w:p>
          <w:p w:rsidR="00CA0972" w:rsidRPr="00F44ACF" w:rsidRDefault="00CA0972" w:rsidP="00F44ACF">
            <w:pPr>
              <w:snapToGrid w:val="0"/>
              <w:spacing w:after="0" w:line="240" w:lineRule="auto"/>
              <w:rPr>
                <w:rFonts w:ascii="Times New Roman" w:hAnsi="Times New Roman"/>
                <w:iCs/>
              </w:rPr>
            </w:pPr>
            <w:r w:rsidRPr="00F44ACF">
              <w:rPr>
                <w:rFonts w:ascii="Times New Roman" w:hAnsi="Times New Roman"/>
              </w:rPr>
              <w:t xml:space="preserve">Az anyagok tulajdonságaira vonatkozó </w:t>
            </w:r>
            <w:r w:rsidRPr="00F44ACF">
              <w:rPr>
                <w:rFonts w:ascii="Times New Roman" w:hAnsi="Times New Roman"/>
                <w:iCs/>
              </w:rPr>
              <w:t>fogalmak körének bővítése.</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Anyagok, </w:t>
            </w:r>
            <w:r w:rsidRPr="00F44ACF">
              <w:rPr>
                <w:rFonts w:ascii="Times New Roman" w:hAnsi="Times New Roman"/>
                <w:iCs/>
              </w:rPr>
              <w:t>részfolyamatok</w:t>
            </w:r>
            <w:r w:rsidRPr="00F44ACF">
              <w:rPr>
                <w:rFonts w:ascii="Times New Roman" w:hAnsi="Times New Roman"/>
              </w:rPr>
              <w:t>, elkészült tárgy és rendeltetése.</w:t>
            </w:r>
          </w:p>
          <w:p w:rsidR="00CA0972" w:rsidRPr="00F44ACF" w:rsidRDefault="00CA0972" w:rsidP="00F44ACF">
            <w:pPr>
              <w:snapToGrid w:val="0"/>
              <w:spacing w:after="0" w:line="240" w:lineRule="auto"/>
              <w:rPr>
                <w:rFonts w:ascii="Times New Roman" w:hAnsi="Times New Roman"/>
              </w:rPr>
            </w:pPr>
          </w:p>
        </w:tc>
      </w:tr>
      <w:tr w:rsidR="00CA0972" w:rsidRPr="00E65B71"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Információs eszközök használata: Rajzoló programmal kép készítése, kinyomtatása (meghívó, plakát)</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Életvitel és gyakorlat: tárgy, ajándék készítése változatos technikával,</w:t>
            </w:r>
          </w:p>
        </w:tc>
      </w:tr>
    </w:tbl>
    <w:p w:rsidR="00CA0972" w:rsidRPr="00E65B71" w:rsidRDefault="00CA0972" w:rsidP="00E65B71">
      <w:pPr>
        <w:widowControl w:val="0"/>
        <w:suppressAutoHyphens/>
        <w:autoSpaceDE w:val="0"/>
        <w:spacing w:after="0" w:line="240" w:lineRule="auto"/>
        <w:rPr>
          <w:rFonts w:cs="Calibri"/>
          <w:b/>
          <w:sz w:val="24"/>
          <w:szCs w:val="24"/>
          <w:lang w:eastAsia="hu-HU"/>
        </w:rPr>
      </w:pPr>
    </w:p>
    <w:p w:rsidR="00CA0972" w:rsidRPr="00E65B71" w:rsidRDefault="00CA0972" w:rsidP="00E65B71">
      <w:pPr>
        <w:widowControl w:val="0"/>
        <w:suppressAutoHyphens/>
        <w:autoSpaceDE w:val="0"/>
        <w:spacing w:after="0" w:line="240" w:lineRule="auto"/>
        <w:jc w:val="center"/>
        <w:rPr>
          <w:rFonts w:cs="Calibri"/>
          <w:sz w:val="24"/>
          <w:szCs w:val="24"/>
          <w:lang w:eastAsia="hu-HU"/>
        </w:rPr>
      </w:pPr>
      <w:r w:rsidRPr="00E65B71">
        <w:rPr>
          <w:rFonts w:cs="Calibri"/>
          <w:sz w:val="24"/>
          <w:szCs w:val="24"/>
          <w:lang w:eastAsia="hu-HU"/>
        </w:rPr>
        <w:t>8. Évfolyam</w:t>
      </w:r>
    </w:p>
    <w:p w:rsidR="00CA0972" w:rsidRPr="00E65B71" w:rsidRDefault="00CA0972" w:rsidP="00E65B71">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244"/>
        <w:gridCol w:w="3129"/>
        <w:gridCol w:w="610"/>
        <w:gridCol w:w="1586"/>
      </w:tblGrid>
      <w:tr w:rsidR="00CA0972" w:rsidRPr="00E65B71"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color w:val="000000"/>
                <w:lang w:eastAsia="zh-CN"/>
              </w:rPr>
              <w:t>Tantárgy:</w:t>
            </w:r>
            <w:r w:rsidRPr="00F44ACF">
              <w:rPr>
                <w:rFonts w:ascii="Times New Roman" w:hAnsi="Times New Roman"/>
                <w:b/>
                <w:sz w:val="24"/>
                <w:szCs w:val="24"/>
              </w:rPr>
              <w:t xml:space="preserve"> Ábrázolás - alakítás</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3.Témakör:</w:t>
            </w:r>
            <w:r w:rsidRPr="00F44ACF">
              <w:rPr>
                <w:rFonts w:ascii="Times New Roman" w:hAnsi="Times New Roman"/>
                <w:b/>
              </w:rPr>
              <w:t xml:space="preserve"> Népünk művészete</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5</w:t>
            </w:r>
          </w:p>
        </w:tc>
      </w:tr>
      <w:tr w:rsidR="00CA0972" w:rsidRPr="00E65B71"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Honismert. Régi korok életének ismerete tárgyakon keresztül.</w:t>
            </w:r>
          </w:p>
        </w:tc>
      </w:tr>
      <w:tr w:rsidR="00CA0972" w:rsidRPr="00E65B71"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 népművészeti tárgyak iránti érdeklődés felkeltése.</w:t>
            </w:r>
          </w:p>
        </w:tc>
      </w:tr>
      <w:tr w:rsidR="00CA0972" w:rsidRPr="00E65B71"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 xml:space="preserve">Fejlesztési feladat – Ismeretek </w:t>
            </w:r>
            <w:r>
              <w:rPr>
                <w:rFonts w:ascii="Times New Roman" w:hAnsi="Times New Roman"/>
                <w:b/>
                <w:color w:val="000000"/>
                <w:lang w:eastAsia="zh-CN"/>
              </w:rPr>
              <w:t>–</w:t>
            </w:r>
            <w:r w:rsidRPr="00F44ACF">
              <w:rPr>
                <w:rFonts w:ascii="Times New Roman" w:hAnsi="Times New Roman"/>
                <w:b/>
                <w:color w:val="000000"/>
                <w:lang w:eastAsia="zh-CN"/>
              </w:rPr>
              <w:t xml:space="preserve">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E65B71"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Néhány népművészeti alkotás szemlélése,  megismerése irányítással.</w:t>
            </w:r>
          </w:p>
          <w:p w:rsidR="00CA0972" w:rsidRPr="00F44ACF" w:rsidRDefault="00CA0972" w:rsidP="00F44ACF">
            <w:pPr>
              <w:widowControl w:val="0"/>
              <w:suppressAutoHyphens/>
              <w:autoSpaceDE w:val="0"/>
              <w:snapToGrid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Népművészeti alkotások jellemzői.</w:t>
            </w: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Helyi tájház, helytörténeti kiállítás felkeresése.</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Látogatás a Jósa András Múzeumba (Nyíregyháza),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Falumúzeumba (Sóstó), és egyéb népművészeti gyűjtemények helyszínén.</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Néprajzi, népművészeti albumok szemlélése.</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Irányítással megismer néhány népművészeti alkotást.</w:t>
            </w:r>
          </w:p>
        </w:tc>
      </w:tr>
      <w:tr w:rsidR="00CA0972" w:rsidRPr="00E65B71"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Hímzés, faragás, szövés, fazekasság, fonás, mézesbáb.</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lastRenderedPageBreak/>
              <w:t xml:space="preserve">Népi mesterségek megnevezése, </w:t>
            </w:r>
            <w:r w:rsidRPr="00F44ACF">
              <w:rPr>
                <w:rFonts w:ascii="Times New Roman" w:hAnsi="Times New Roman"/>
                <w:i/>
                <w:iCs/>
              </w:rPr>
              <w:t>alapanyagai.</w:t>
            </w:r>
          </w:p>
        </w:tc>
      </w:tr>
      <w:tr w:rsidR="00CA0972" w:rsidRPr="00E65B71"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lastRenderedPageBreak/>
              <w:t>Kapcsolódási pontok:</w:t>
            </w:r>
            <w:r w:rsidRPr="00F44ACF">
              <w:rPr>
                <w:rFonts w:ascii="Times New Roman" w:hAnsi="Times New Roman"/>
              </w:rPr>
              <w:t xml:space="preserve"> Társadalmi ismeretek: lakóhely-ismeret,</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történelmi ismeretek, Múzeumlátogatás, Kommunikáció saját vélemény, élmények,</w:t>
            </w:r>
          </w:p>
        </w:tc>
      </w:tr>
    </w:tbl>
    <w:p w:rsidR="00CA0972" w:rsidRPr="00E65B71" w:rsidRDefault="00CA0972" w:rsidP="00E65B71">
      <w:pPr>
        <w:spacing w:after="0" w:line="240" w:lineRule="auto"/>
        <w:rPr>
          <w:sz w:val="24"/>
          <w:szCs w:val="24"/>
        </w:rPr>
      </w:pPr>
      <w:r>
        <w:rPr>
          <w:sz w:val="24"/>
          <w:szCs w:val="24"/>
        </w:rPr>
        <w:t>8. Évfolyam</w:t>
      </w:r>
    </w:p>
    <w:p w:rsidR="00CA0972" w:rsidRDefault="00CA0972" w:rsidP="00E65B71">
      <w:pPr>
        <w:widowControl w:val="0"/>
        <w:suppressAutoHyphens/>
        <w:autoSpaceDE w:val="0"/>
        <w:spacing w:after="0" w:line="240" w:lineRule="auto"/>
        <w:jc w:val="center"/>
        <w:rPr>
          <w:rFonts w:cs="Calibri"/>
          <w:b/>
          <w:sz w:val="24"/>
          <w:szCs w:val="24"/>
          <w:lang w:eastAsia="hu-HU"/>
        </w:rPr>
      </w:pPr>
    </w:p>
    <w:p w:rsidR="00CA0972" w:rsidRPr="00E65B71" w:rsidRDefault="00CA0972" w:rsidP="00E65B71">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0"/>
        <w:gridCol w:w="1245"/>
        <w:gridCol w:w="3136"/>
        <w:gridCol w:w="608"/>
        <w:gridCol w:w="1583"/>
      </w:tblGrid>
      <w:tr w:rsidR="00CA0972" w:rsidRPr="00E65B71"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lang w:eastAsia="zh-CN"/>
              </w:rPr>
              <w:t>Tantárgy:</w:t>
            </w:r>
            <w:r w:rsidRPr="00F44ACF">
              <w:rPr>
                <w:rFonts w:ascii="Times New Roman" w:hAnsi="Times New Roman"/>
                <w:b/>
                <w:sz w:val="24"/>
                <w:szCs w:val="24"/>
              </w:rPr>
              <w:t xml:space="preserve"> Ábrázolás - alakítás</w:t>
            </w:r>
          </w:p>
          <w:p w:rsidR="00CA0972" w:rsidRPr="00F44ACF" w:rsidRDefault="00CA0972" w:rsidP="00F44ACF">
            <w:pPr>
              <w:spacing w:after="0" w:line="240" w:lineRule="auto"/>
              <w:rPr>
                <w:rFonts w:ascii="Times New Roman" w:hAnsi="Times New Roman"/>
                <w:b/>
                <w:sz w:val="24"/>
                <w:szCs w:val="24"/>
              </w:rPr>
            </w:pPr>
          </w:p>
          <w:p w:rsidR="00CA0972" w:rsidRPr="00F44ACF" w:rsidRDefault="00CA0972" w:rsidP="00F44ACF">
            <w:pPr>
              <w:widowControl w:val="0"/>
              <w:suppressAutoHyphens/>
              <w:snapToGrid w:val="0"/>
              <w:spacing w:after="0" w:line="240" w:lineRule="auto"/>
              <w:rPr>
                <w:rFonts w:ascii="Times New Roman" w:hAnsi="Times New Roman"/>
                <w:b/>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4.Témakör:</w:t>
            </w:r>
            <w:r w:rsidRPr="00F44ACF">
              <w:rPr>
                <w:rFonts w:ascii="Times New Roman" w:hAnsi="Times New Roman"/>
                <w:b/>
              </w:rPr>
              <w:t xml:space="preserve"> Elemi ismeretek művészeti alkotásokról</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15</w:t>
            </w:r>
          </w:p>
        </w:tc>
      </w:tr>
      <w:tr w:rsidR="00CA0972" w:rsidRPr="00E65B71"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Régi korok életének megismerése tárgyain keresztül.</w:t>
            </w:r>
          </w:p>
        </w:tc>
      </w:tr>
      <w:tr w:rsidR="00CA0972" w:rsidRPr="00E65B71"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Művészeti alkotások közül kedvenc kiválasztása indoklással.</w:t>
            </w:r>
          </w:p>
        </w:tc>
      </w:tr>
      <w:tr w:rsidR="00CA0972" w:rsidRPr="00E65B71"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 xml:space="preserve">Fejlesztési feladat – Ismeretek </w:t>
            </w:r>
            <w:r>
              <w:rPr>
                <w:rFonts w:ascii="Times New Roman" w:hAnsi="Times New Roman"/>
                <w:b/>
                <w:lang w:eastAsia="zh-CN"/>
              </w:rPr>
              <w:t>–</w:t>
            </w:r>
            <w:r w:rsidRPr="00F44ACF">
              <w:rPr>
                <w:rFonts w:ascii="Times New Roman" w:hAnsi="Times New Roman"/>
                <w:b/>
                <w:lang w:eastAsia="zh-CN"/>
              </w:rPr>
              <w:t xml:space="preserve">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E65B71"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Irányítással művészeti alkotások szemlélése, megfigyelése.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Művészeti alkotások jellemzői.</w:t>
            </w:r>
          </w:p>
          <w:p w:rsidR="00CA0972" w:rsidRPr="00F44ACF" w:rsidRDefault="00CA0972" w:rsidP="00F44ACF">
            <w:pPr>
              <w:widowControl w:val="0"/>
              <w:suppressAutoHyphens/>
              <w:autoSpaceDE w:val="0"/>
              <w:snapToGrid w:val="0"/>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Múzeumlátogatás, művészeti kiadványok, albumok nézegetése, beszélgetés az alkotásokról.</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Irányítással szemlélget művészeti alkotásokat, a neki tetszőt kiválasztja, elemzi.</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E65B71"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Festészet, szobrászat. Egyszerű esztétikai fogalmak, építészet jellegzetességei.</w:t>
            </w:r>
          </w:p>
        </w:tc>
      </w:tr>
      <w:tr w:rsidR="00CA0972" w:rsidRPr="00E65B71"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Társadalmi ismeretek: Múzeumlátogatás,</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történelmi ismeretek, Kommunikáció saját vélemény, élmények,</w:t>
            </w:r>
          </w:p>
        </w:tc>
      </w:tr>
    </w:tbl>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Default="00CA0972" w:rsidP="00A63FD3">
      <w:pPr>
        <w:spacing w:after="0" w:line="240" w:lineRule="auto"/>
        <w:jc w:val="center"/>
        <w:rPr>
          <w:rFonts w:ascii="Times New Roman" w:hAnsi="Times New Roman"/>
          <w:b/>
          <w:sz w:val="28"/>
          <w:szCs w:val="28"/>
        </w:rPr>
      </w:pPr>
    </w:p>
    <w:p w:rsidR="00CA0972" w:rsidRPr="0047396B" w:rsidRDefault="00CA0972" w:rsidP="00A63FD3">
      <w:pPr>
        <w:spacing w:after="0" w:line="240" w:lineRule="auto"/>
        <w:jc w:val="center"/>
        <w:rPr>
          <w:rFonts w:ascii="Times New Roman" w:hAnsi="Times New Roman"/>
          <w:b/>
          <w:sz w:val="28"/>
          <w:szCs w:val="28"/>
        </w:rPr>
      </w:pPr>
      <w:r w:rsidRPr="0047396B">
        <w:rPr>
          <w:rFonts w:ascii="Times New Roman" w:hAnsi="Times New Roman"/>
          <w:b/>
          <w:sz w:val="28"/>
          <w:szCs w:val="28"/>
        </w:rPr>
        <w:t>Ének – zene</w:t>
      </w:r>
    </w:p>
    <w:p w:rsidR="00CA0972" w:rsidRPr="0047396B" w:rsidRDefault="00CA0972" w:rsidP="006E0156">
      <w:pPr>
        <w:spacing w:after="0" w:line="240" w:lineRule="auto"/>
        <w:jc w:val="both"/>
        <w:rPr>
          <w:rFonts w:ascii="Times New Roman" w:hAnsi="Times New Roman"/>
          <w:b/>
        </w:rPr>
      </w:pPr>
    </w:p>
    <w:p w:rsidR="00CA0972" w:rsidRPr="0047396B" w:rsidRDefault="00CA0972" w:rsidP="006E0156">
      <w:pPr>
        <w:spacing w:after="0" w:line="240" w:lineRule="auto"/>
        <w:jc w:val="both"/>
        <w:rPr>
          <w:rFonts w:ascii="Times New Roman" w:hAnsi="Times New Roman"/>
          <w:b/>
        </w:rPr>
      </w:pPr>
      <w:r w:rsidRPr="0047396B">
        <w:rPr>
          <w:rFonts w:ascii="Times New Roman" w:hAnsi="Times New Roman"/>
          <w:b/>
        </w:rPr>
        <w:t>Évfolyam: 1 – 8</w:t>
      </w: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b/>
          <w:iCs/>
        </w:rPr>
      </w:pPr>
      <w:r w:rsidRPr="0047396B">
        <w:rPr>
          <w:rFonts w:ascii="Times New Roman" w:hAnsi="Times New Roman"/>
          <w:b/>
          <w:iCs/>
        </w:rPr>
        <w:t>Tantárgyi célok és feladatok</w:t>
      </w:r>
    </w:p>
    <w:p w:rsidR="00CA0972" w:rsidRPr="0047396B" w:rsidRDefault="00CA0972" w:rsidP="006E0156">
      <w:pPr>
        <w:spacing w:after="0" w:line="240" w:lineRule="auto"/>
        <w:jc w:val="both"/>
        <w:rPr>
          <w:rFonts w:ascii="Times New Roman" w:hAnsi="Times New Roman"/>
          <w:b/>
          <w:iCs/>
        </w:rPr>
      </w:pPr>
    </w:p>
    <w:p w:rsidR="00CA0972" w:rsidRPr="0047396B" w:rsidRDefault="00CA0972" w:rsidP="006E0156">
      <w:pPr>
        <w:widowControl w:val="0"/>
        <w:suppressAutoHyphens/>
        <w:spacing w:after="0" w:line="240" w:lineRule="auto"/>
        <w:ind w:left="360"/>
        <w:jc w:val="both"/>
        <w:rPr>
          <w:rFonts w:ascii="Times New Roman" w:hAnsi="Times New Roman"/>
        </w:rPr>
      </w:pPr>
    </w:p>
    <w:p w:rsidR="00CA0972" w:rsidRPr="0047396B" w:rsidRDefault="00CA0972" w:rsidP="006E0156">
      <w:pPr>
        <w:autoSpaceDE w:val="0"/>
        <w:autoSpaceDN w:val="0"/>
        <w:adjustRightInd w:val="0"/>
        <w:spacing w:after="0" w:line="240" w:lineRule="auto"/>
        <w:ind w:firstLine="709"/>
        <w:jc w:val="both"/>
        <w:rPr>
          <w:rFonts w:ascii="Times New Roman" w:hAnsi="Times New Roman"/>
        </w:rPr>
      </w:pPr>
      <w:r w:rsidRPr="0047396B">
        <w:rPr>
          <w:rFonts w:ascii="Times New Roman" w:hAnsi="Times New Roman"/>
        </w:rPr>
        <w:t>A tantárgy célja az együtténeklés örömével segíteni a jó hangulat kialakulását, megérezni a zene jelentőségét, mozgásos-táncos feladatokat végezni, segítséggel vagy csoportban rövid gyermek- vagy népdalokat közösen és egyénileg előadni.</w:t>
      </w:r>
    </w:p>
    <w:p w:rsidR="00CA0972" w:rsidRPr="0047396B" w:rsidRDefault="00CA0972" w:rsidP="006E0156">
      <w:pPr>
        <w:widowControl w:val="0"/>
        <w:suppressAutoHyphens/>
        <w:autoSpaceDE w:val="0"/>
        <w:spacing w:after="0" w:line="240" w:lineRule="auto"/>
        <w:jc w:val="both"/>
        <w:rPr>
          <w:rFonts w:ascii="Times New Roman" w:hAnsi="Times New Roman"/>
        </w:rPr>
      </w:pPr>
      <w:r w:rsidRPr="0047396B">
        <w:rPr>
          <w:rFonts w:ascii="Times New Roman" w:hAnsi="Times New Roman"/>
        </w:rPr>
        <w:t>A középsúlyosan értelmi fogyatékos gyerekek számára a Járás közben, különböző mozgásokkal érzékelhető a dalokban, mondókákban, zenedarabokban a mér</w:t>
      </w:r>
      <w:r w:rsidRPr="0047396B">
        <w:rPr>
          <w:rFonts w:ascii="Times New Roman" w:eastAsia="TimesNewRoman" w:hAnsi="Times New Roman"/>
        </w:rPr>
        <w:t xml:space="preserve">ő </w:t>
      </w:r>
      <w:r w:rsidRPr="0047396B">
        <w:rPr>
          <w:rFonts w:ascii="Times New Roman" w:hAnsi="Times New Roman"/>
        </w:rPr>
        <w:t xml:space="preserve">lüktetés, a ritmus. </w:t>
      </w:r>
    </w:p>
    <w:p w:rsidR="00CA0972" w:rsidRPr="0047396B" w:rsidRDefault="00CA0972" w:rsidP="006E0156">
      <w:pPr>
        <w:widowControl w:val="0"/>
        <w:suppressAutoHyphens/>
        <w:autoSpaceDE w:val="0"/>
        <w:spacing w:after="0" w:line="240" w:lineRule="auto"/>
        <w:jc w:val="both"/>
        <w:rPr>
          <w:rFonts w:ascii="Times New Roman" w:hAnsi="Times New Roman"/>
          <w:i/>
        </w:rPr>
      </w:pPr>
      <w:r w:rsidRPr="0047396B">
        <w:rPr>
          <w:rFonts w:ascii="Times New Roman" w:hAnsi="Times New Roman"/>
        </w:rPr>
        <w:t xml:space="preserve">A pedagógusok feladata, hogy a tanulók a dalok, mondókák ritmusát fokozódó önállósággal tapsolják, kopogják, a tempó és a dinamika figyelembevételével végezzék a gyakorlatokat. Ismertessenek meg a tanulók egyéni képességeihez és érdeklődéséhez mérten minél több mondókát, verset, gyermekdalt, a családi és társadalmi ünnepkörök dalait azért, hogy a tanulók egyre kevesebb segítséggel vehessenek részt körjátékokban, a pedagógussal megvalósuló együttműködés hatására bevonódjanak a páros játékokba. </w:t>
      </w:r>
    </w:p>
    <w:p w:rsidR="00CA0972" w:rsidRPr="0047396B" w:rsidRDefault="00CA0972" w:rsidP="006E0156">
      <w:pPr>
        <w:widowControl w:val="0"/>
        <w:suppressAutoHyphens/>
        <w:autoSpaceDE w:val="0"/>
        <w:spacing w:after="0" w:line="240" w:lineRule="auto"/>
        <w:jc w:val="both"/>
        <w:rPr>
          <w:rFonts w:ascii="Times New Roman" w:hAnsi="Times New Roman"/>
          <w:i/>
        </w:rPr>
      </w:pPr>
      <w:r w:rsidRPr="0047396B">
        <w:rPr>
          <w:rFonts w:ascii="Times New Roman" w:hAnsi="Times New Roman"/>
        </w:rPr>
        <w:t xml:space="preserve">Eközben felkelthető a fegyelem és az érdeklődés a zene és a hangok, a hangszerek megismerése iránt. </w:t>
      </w:r>
    </w:p>
    <w:p w:rsidR="00CA0972" w:rsidRPr="0047396B" w:rsidRDefault="00CA0972" w:rsidP="006E0156">
      <w:pPr>
        <w:widowControl w:val="0"/>
        <w:suppressAutoHyphens/>
        <w:spacing w:after="0" w:line="240" w:lineRule="auto"/>
        <w:jc w:val="both"/>
        <w:rPr>
          <w:rFonts w:ascii="Times New Roman" w:hAnsi="Times New Roman"/>
        </w:rPr>
      </w:pPr>
      <w:r w:rsidRPr="0047396B">
        <w:rPr>
          <w:rFonts w:ascii="Times New Roman" w:hAnsi="Times New Roman"/>
        </w:rPr>
        <w:t>Az ének-zenével, mint közös nyelvvel lehetőség nyílik a közösség, a sérült és nem sérült emberek összekapcsolására.</w:t>
      </w:r>
    </w:p>
    <w:p w:rsidR="00CA0972" w:rsidRPr="0047396B" w:rsidRDefault="00CA0972" w:rsidP="006E0156">
      <w:pPr>
        <w:spacing w:after="0" w:line="240" w:lineRule="auto"/>
        <w:jc w:val="both"/>
        <w:rPr>
          <w:rFonts w:ascii="Times New Roman" w:hAnsi="Times New Roman"/>
          <w:b/>
        </w:rPr>
      </w:pPr>
    </w:p>
    <w:p w:rsidR="00CA0972" w:rsidRPr="0047396B" w:rsidRDefault="00CA0972" w:rsidP="000F1D67">
      <w:pPr>
        <w:spacing w:after="0" w:line="240" w:lineRule="auto"/>
        <w:jc w:val="center"/>
        <w:rPr>
          <w:rFonts w:ascii="Times New Roman" w:hAnsi="Times New Roman"/>
          <w:b/>
        </w:rPr>
      </w:pPr>
      <w:r w:rsidRPr="0047396B">
        <w:rPr>
          <w:rFonts w:ascii="Times New Roman" w:hAnsi="Times New Roman"/>
          <w:b/>
        </w:rPr>
        <w:t>1.-2. évfolyam</w:t>
      </w: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ind w:firstLine="709"/>
        <w:jc w:val="both"/>
        <w:rPr>
          <w:rFonts w:ascii="Times New Roman" w:hAnsi="Times New Roman"/>
        </w:rPr>
      </w:pPr>
      <w:r w:rsidRPr="0047396B">
        <w:rPr>
          <w:rFonts w:ascii="Times New Roman" w:hAnsi="Times New Roman"/>
        </w:rPr>
        <w:t>A tantárgy szerepe az erkölcsi nevelésben az egyszerű szabályok megértésének, a közösségi életben nélkülözhetetlen türelemnek és várakozni tudásnak, valamint a csoportos helyzetekben, közös éneklések alkalmával alapvető, egymásra figyelés igényének a kialakításában és gyakorlásában van.</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nemzeti azonosságtudatot, hazafias nevelést a népi hagyományok, népszokások megismerésével a magyar népi gyermekjátékokon, gyermekdalokon keresztül támogatja.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Az önismeret és a társas kultúra fejlesztését a felszabadult légkör biztosításával a harmonikus személyiségfejlődéshez, a félénkség, a gátlás, a szorongás leküzdésével éri el, hozzájárul a reális önbizalom és önértékelés kialakulásához a társas kapcsolatok visszajelzései alapján, megalapozza az alkalmazkodó- és együttműködési képességet.</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testi és lelki egészségre nevelés a mozgás harmóniájának megismerésével, a zene és a mozgás összhangjának megteremtésére törekvéssel, a dalok és zenék hangulatának megfigyelésével történik.</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családi életre nevelésben a családi ünnepek jellegzetes dallamainak alkalomhoz illő hallgatásával, előadásával, megismerésével vesz részt.</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médiatudatosságra neveléshez a hangulathoz illő zenék kiválasztásával, a különféle adathordozókon és médialehetőségek igénybevételi lehetőségeinek megismertetésével járul hozzá.</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Az anyanyelvi kommunikáció fejlesztése a szókincs, kifejezőkészség fejlesztésén keresztül a dalok, mondókák megismerésével, a szövegértés fejlesztésével, mozgásos utánzó dalos játékok segítségével valósul meg.</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szociális és állampolgári kompetencia fejlődése a közösségi énekléssel, a zenés produkciókkal, a kapcsolatteremtés és kapcsolattartás kialakításával, a közösségi érzés kialakításában történő aktív részvétellel valósul meg.</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tantárgy az esztétikai-művészeti tudatosság és kifejezőkészség fejlesztését a közös tevékenységek örömének felismertetésével, az igény kialakításával és a zenei élmények befogadásával éri el.</w:t>
      </w: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widowControl w:val="0"/>
        <w:suppressLineNumbers/>
        <w:suppressAutoHyphens/>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A tanterv teljesítéséhez javasolt órakeret</w:t>
      </w:r>
    </w:p>
    <w:p w:rsidR="00CA0972" w:rsidRPr="0047396B" w:rsidRDefault="00CA0972" w:rsidP="006E0156">
      <w:pPr>
        <w:spacing w:after="0"/>
        <w:jc w:val="both"/>
        <w:rPr>
          <w:rFonts w:ascii="Times New Roman" w:hAnsi="Times New Roman"/>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5796"/>
        <w:gridCol w:w="668"/>
      </w:tblGrid>
      <w:tr w:rsidR="00CA0972" w:rsidRPr="0047396B" w:rsidTr="000818EF">
        <w:trPr>
          <w:cantSplit/>
          <w:trHeight w:val="454"/>
          <w:tblHeader/>
          <w:jc w:val="center"/>
        </w:trPr>
        <w:tc>
          <w:tcPr>
            <w:tcW w:w="5796"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Évfolyamok</w:t>
            </w:r>
          </w:p>
        </w:tc>
        <w:tc>
          <w:tcPr>
            <w:tcW w:w="66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1.-2.</w:t>
            </w:r>
          </w:p>
        </w:tc>
      </w:tr>
      <w:tr w:rsidR="00CA0972" w:rsidRPr="0047396B" w:rsidTr="000818EF">
        <w:trPr>
          <w:cantSplit/>
          <w:trHeight w:val="454"/>
          <w:jc w:val="center"/>
        </w:trPr>
        <w:tc>
          <w:tcPr>
            <w:tcW w:w="5796"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Heti órakeret</w:t>
            </w:r>
          </w:p>
        </w:tc>
        <w:tc>
          <w:tcPr>
            <w:tcW w:w="66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2</w:t>
            </w:r>
          </w:p>
        </w:tc>
      </w:tr>
      <w:tr w:rsidR="00CA0972" w:rsidRPr="0047396B" w:rsidTr="000818EF">
        <w:trPr>
          <w:cantSplit/>
          <w:trHeight w:val="454"/>
          <w:jc w:val="center"/>
        </w:trPr>
        <w:tc>
          <w:tcPr>
            <w:tcW w:w="5796"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 xml:space="preserve"> éves órakeret</w:t>
            </w:r>
          </w:p>
        </w:tc>
        <w:tc>
          <w:tcPr>
            <w:tcW w:w="66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72</w:t>
            </w:r>
          </w:p>
        </w:tc>
      </w:tr>
      <w:tr w:rsidR="00CA0972" w:rsidRPr="0047396B" w:rsidTr="000818EF">
        <w:trPr>
          <w:cantSplit/>
          <w:trHeight w:val="454"/>
          <w:jc w:val="center"/>
        </w:trPr>
        <w:tc>
          <w:tcPr>
            <w:tcW w:w="5796"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Ebből kötött</w:t>
            </w:r>
          </w:p>
        </w:tc>
        <w:tc>
          <w:tcPr>
            <w:tcW w:w="66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65</w:t>
            </w:r>
          </w:p>
        </w:tc>
      </w:tr>
      <w:tr w:rsidR="00CA0972" w:rsidRPr="0047396B" w:rsidTr="000818EF">
        <w:trPr>
          <w:cantSplit/>
          <w:trHeight w:val="454"/>
          <w:jc w:val="center"/>
        </w:trPr>
        <w:tc>
          <w:tcPr>
            <w:tcW w:w="5796"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Szabadon tervezhető órakeret</w:t>
            </w:r>
          </w:p>
        </w:tc>
        <w:tc>
          <w:tcPr>
            <w:tcW w:w="66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7</w:t>
            </w:r>
          </w:p>
        </w:tc>
      </w:tr>
    </w:tbl>
    <w:p w:rsidR="00CA0972" w:rsidRPr="0047396B" w:rsidRDefault="00CA0972" w:rsidP="006E0156">
      <w:pPr>
        <w:widowControl w:val="0"/>
        <w:suppressLineNumbers/>
        <w:suppressAutoHyphens/>
        <w:spacing w:after="0" w:line="240" w:lineRule="auto"/>
        <w:jc w:val="both"/>
        <w:rPr>
          <w:rFonts w:ascii="Times New Roman" w:hAnsi="Times New Roman"/>
          <w:color w:val="000000"/>
          <w:lang w:eastAsia="hu-HU"/>
        </w:rPr>
      </w:pPr>
    </w:p>
    <w:p w:rsidR="00CA0972" w:rsidRPr="0047396B" w:rsidRDefault="00CA0972" w:rsidP="006E0156">
      <w:pPr>
        <w:widowControl w:val="0"/>
        <w:suppressLineNumbers/>
        <w:suppressAutoHyphens/>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 xml:space="preserve">A tantárgy témáinak </w:t>
      </w:r>
      <w:r>
        <w:rPr>
          <w:rFonts w:ascii="Times New Roman" w:hAnsi="Times New Roman"/>
          <w:color w:val="000000"/>
          <w:lang w:eastAsia="hu-HU"/>
        </w:rPr>
        <w:t>feldolgozására javasolt időkeret</w:t>
      </w:r>
      <w:r w:rsidRPr="0047396B">
        <w:rPr>
          <w:rFonts w:ascii="Times New Roman" w:hAnsi="Times New Roman"/>
          <w:color w:val="000000"/>
          <w:lang w:eastAsia="hu-HU"/>
        </w:rPr>
        <w:t xml:space="preserve"> </w:t>
      </w:r>
      <w:r w:rsidRPr="0047396B">
        <w:rPr>
          <w:rFonts w:ascii="Times New Roman" w:hAnsi="Times New Roman"/>
          <w:color w:val="000000"/>
          <w:lang w:eastAsia="zh-CN"/>
        </w:rPr>
        <w:t>évfolyamra lebontva</w:t>
      </w:r>
    </w:p>
    <w:p w:rsidR="00CA0972" w:rsidRPr="0047396B" w:rsidRDefault="00CA0972" w:rsidP="006E0156">
      <w:pPr>
        <w:spacing w:after="0"/>
        <w:jc w:val="both"/>
        <w:rPr>
          <w:rFonts w:ascii="Times New Roman" w:hAnsi="Times New Roman"/>
        </w:rPr>
      </w:pPr>
    </w:p>
    <w:tbl>
      <w:tblPr>
        <w:tblW w:w="4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26"/>
        <w:gridCol w:w="851"/>
      </w:tblGrid>
      <w:tr w:rsidR="00CA0972" w:rsidRPr="0047396B" w:rsidTr="00755559">
        <w:trPr>
          <w:cantSplit/>
          <w:trHeight w:val="454"/>
          <w:tblHeader/>
          <w:jc w:val="center"/>
        </w:trPr>
        <w:tc>
          <w:tcPr>
            <w:tcW w:w="4126"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Tematikai egység / Évfolyam</w:t>
            </w:r>
          </w:p>
        </w:tc>
        <w:tc>
          <w:tcPr>
            <w:tcW w:w="85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1.</w:t>
            </w:r>
            <w:r>
              <w:rPr>
                <w:rFonts w:ascii="Times New Roman" w:hAnsi="Times New Roman"/>
                <w:b/>
                <w:lang w:eastAsia="hu-HU"/>
              </w:rPr>
              <w:t>-2.</w:t>
            </w:r>
          </w:p>
        </w:tc>
      </w:tr>
      <w:tr w:rsidR="00CA0972" w:rsidRPr="0047396B" w:rsidTr="00755559">
        <w:trPr>
          <w:cantSplit/>
          <w:trHeight w:val="454"/>
          <w:jc w:val="center"/>
        </w:trPr>
        <w:tc>
          <w:tcPr>
            <w:tcW w:w="4126" w:type="dxa"/>
            <w:vAlign w:val="center"/>
          </w:tcPr>
          <w:p w:rsidR="00CA0972" w:rsidRPr="0047396B" w:rsidRDefault="00CA0972" w:rsidP="006E0156">
            <w:pPr>
              <w:suppressLineNumbers/>
              <w:suppressAutoHyphens/>
              <w:snapToGrid w:val="0"/>
              <w:spacing w:after="0" w:line="240" w:lineRule="auto"/>
              <w:ind w:left="97"/>
              <w:jc w:val="both"/>
              <w:rPr>
                <w:rFonts w:ascii="Times New Roman" w:hAnsi="Times New Roman"/>
                <w:b/>
                <w:lang w:eastAsia="hu-HU"/>
              </w:rPr>
            </w:pPr>
            <w:r w:rsidRPr="0047396B">
              <w:rPr>
                <w:rFonts w:ascii="Times New Roman" w:hAnsi="Times New Roman"/>
                <w:b/>
                <w:lang w:eastAsia="hu-HU"/>
              </w:rPr>
              <w:t>1. Gyermekdalok - Népdalok</w:t>
            </w:r>
          </w:p>
        </w:tc>
        <w:tc>
          <w:tcPr>
            <w:tcW w:w="85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20</w:t>
            </w:r>
          </w:p>
        </w:tc>
      </w:tr>
      <w:tr w:rsidR="00CA0972" w:rsidRPr="0047396B" w:rsidTr="00755559">
        <w:trPr>
          <w:cantSplit/>
          <w:trHeight w:val="454"/>
          <w:jc w:val="center"/>
        </w:trPr>
        <w:tc>
          <w:tcPr>
            <w:tcW w:w="4126" w:type="dxa"/>
            <w:vAlign w:val="center"/>
          </w:tcPr>
          <w:p w:rsidR="00CA0972" w:rsidRPr="0047396B" w:rsidRDefault="00CA0972" w:rsidP="006E0156">
            <w:pPr>
              <w:suppressLineNumbers/>
              <w:suppressAutoHyphens/>
              <w:snapToGrid w:val="0"/>
              <w:spacing w:after="0" w:line="240" w:lineRule="auto"/>
              <w:ind w:left="97"/>
              <w:jc w:val="both"/>
              <w:rPr>
                <w:rFonts w:ascii="Times New Roman" w:hAnsi="Times New Roman"/>
                <w:b/>
                <w:lang w:eastAsia="hu-HU"/>
              </w:rPr>
            </w:pPr>
            <w:r w:rsidRPr="0047396B">
              <w:rPr>
                <w:rFonts w:ascii="Times New Roman" w:hAnsi="Times New Roman"/>
                <w:b/>
                <w:lang w:eastAsia="hu-HU"/>
              </w:rPr>
              <w:t>2. Ünnepkörök dalai</w:t>
            </w:r>
          </w:p>
        </w:tc>
        <w:tc>
          <w:tcPr>
            <w:tcW w:w="85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755559">
        <w:trPr>
          <w:cantSplit/>
          <w:trHeight w:val="454"/>
          <w:jc w:val="center"/>
        </w:trPr>
        <w:tc>
          <w:tcPr>
            <w:tcW w:w="4126" w:type="dxa"/>
            <w:vAlign w:val="center"/>
          </w:tcPr>
          <w:p w:rsidR="00CA0972" w:rsidRPr="0047396B" w:rsidRDefault="00CA0972" w:rsidP="006E0156">
            <w:pPr>
              <w:suppressLineNumbers/>
              <w:suppressAutoHyphens/>
              <w:snapToGrid w:val="0"/>
              <w:spacing w:after="0" w:line="240" w:lineRule="auto"/>
              <w:ind w:left="97"/>
              <w:jc w:val="both"/>
              <w:rPr>
                <w:rFonts w:ascii="Times New Roman" w:hAnsi="Times New Roman"/>
                <w:b/>
                <w:lang w:eastAsia="hu-HU"/>
              </w:rPr>
            </w:pPr>
            <w:r w:rsidRPr="0047396B">
              <w:rPr>
                <w:rFonts w:ascii="Times New Roman" w:hAnsi="Times New Roman"/>
                <w:b/>
                <w:lang w:eastAsia="hu-HU"/>
              </w:rPr>
              <w:t>3. Ritmus és hallásfejlesztés</w:t>
            </w:r>
          </w:p>
        </w:tc>
        <w:tc>
          <w:tcPr>
            <w:tcW w:w="85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20</w:t>
            </w:r>
          </w:p>
        </w:tc>
      </w:tr>
      <w:tr w:rsidR="00CA0972" w:rsidRPr="0047396B" w:rsidTr="00755559">
        <w:trPr>
          <w:cantSplit/>
          <w:trHeight w:val="454"/>
          <w:jc w:val="center"/>
        </w:trPr>
        <w:tc>
          <w:tcPr>
            <w:tcW w:w="4126" w:type="dxa"/>
            <w:vAlign w:val="center"/>
          </w:tcPr>
          <w:p w:rsidR="00CA0972" w:rsidRPr="0047396B" w:rsidRDefault="00CA0972" w:rsidP="006E0156">
            <w:pPr>
              <w:suppressLineNumbers/>
              <w:suppressAutoHyphens/>
              <w:snapToGrid w:val="0"/>
              <w:spacing w:after="0" w:line="240" w:lineRule="auto"/>
              <w:ind w:left="97"/>
              <w:jc w:val="both"/>
              <w:rPr>
                <w:rFonts w:ascii="Times New Roman" w:hAnsi="Times New Roman"/>
                <w:b/>
                <w:lang w:eastAsia="hu-HU"/>
              </w:rPr>
            </w:pPr>
            <w:r w:rsidRPr="0047396B">
              <w:rPr>
                <w:rFonts w:ascii="Times New Roman" w:hAnsi="Times New Roman"/>
                <w:b/>
                <w:lang w:eastAsia="hu-HU"/>
              </w:rPr>
              <w:t>4. Zenehallgatás</w:t>
            </w:r>
          </w:p>
        </w:tc>
        <w:tc>
          <w:tcPr>
            <w:tcW w:w="85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10</w:t>
            </w:r>
          </w:p>
        </w:tc>
      </w:tr>
      <w:tr w:rsidR="00CA0972" w:rsidRPr="0047396B" w:rsidTr="00755559">
        <w:trPr>
          <w:cantSplit/>
          <w:trHeight w:val="454"/>
          <w:jc w:val="center"/>
        </w:trPr>
        <w:tc>
          <w:tcPr>
            <w:tcW w:w="4126" w:type="dxa"/>
            <w:vAlign w:val="center"/>
          </w:tcPr>
          <w:p w:rsidR="00CA0972" w:rsidRPr="0047396B" w:rsidRDefault="00CA0972" w:rsidP="006E0156">
            <w:pPr>
              <w:suppressLineNumbers/>
              <w:suppressAutoHyphens/>
              <w:snapToGrid w:val="0"/>
              <w:spacing w:after="0" w:line="240" w:lineRule="auto"/>
              <w:ind w:left="97"/>
              <w:jc w:val="both"/>
              <w:rPr>
                <w:rFonts w:ascii="Times New Roman" w:hAnsi="Times New Roman"/>
                <w:b/>
                <w:lang w:eastAsia="hu-HU"/>
              </w:rPr>
            </w:pPr>
            <w:r w:rsidRPr="0047396B">
              <w:rPr>
                <w:rFonts w:ascii="Times New Roman" w:hAnsi="Times New Roman"/>
                <w:b/>
                <w:lang w:eastAsia="hu-HU"/>
              </w:rPr>
              <w:t>Szabadon tervezhető órakeret</w:t>
            </w:r>
          </w:p>
        </w:tc>
        <w:tc>
          <w:tcPr>
            <w:tcW w:w="85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7</w:t>
            </w:r>
          </w:p>
        </w:tc>
      </w:tr>
    </w:tbl>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44009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Ének - zene</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1. Témakör: Gyermekdalok - népdalok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20</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Tudjon együttműködéssel, irányítással lépegetni egyenes vonalon.</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color w:val="000000"/>
                <w:lang w:eastAsia="zh-CN"/>
              </w:rPr>
              <w:t xml:space="preserve"> Társak testi közelségének, érintésének elfogadtatása.</w:t>
            </w:r>
            <w:r w:rsidRPr="0047396B">
              <w:rPr>
                <w:rFonts w:ascii="Times New Roman" w:hAnsi="Times New Roman"/>
              </w:rPr>
              <w:t xml:space="preserve"> Játékos, felszabadult légkör biztosításával nyújtson segítséget a harmonikus személyiségfejlesztéshez, a félénkség, gátlás, szorongás leküzdéséhez.</w:t>
            </w:r>
          </w:p>
        </w:tc>
      </w:tr>
      <w:tr w:rsidR="00CA0972" w:rsidRPr="0047396B" w:rsidTr="00440098">
        <w:trPr>
          <w:cantSplit/>
        </w:trPr>
        <w:tc>
          <w:tcPr>
            <w:tcW w:w="4450"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440098">
        <w:trPr>
          <w:cantSplit/>
        </w:trPr>
        <w:tc>
          <w:tcPr>
            <w:tcW w:w="4450" w:type="dxa"/>
            <w:gridSpan w:val="2"/>
            <w:tcBorders>
              <w:top w:val="nil"/>
              <w:left w:val="single" w:sz="2" w:space="0" w:color="000000"/>
              <w:bottom w:val="single" w:sz="2" w:space="0" w:color="000000"/>
              <w:right w:val="nil"/>
            </w:tcBorders>
          </w:tcPr>
          <w:p w:rsidR="00CA0972" w:rsidRPr="0047396B" w:rsidRDefault="00CA0972" w:rsidP="006E0156">
            <w:pPr>
              <w:widowControl w:val="0"/>
              <w:numPr>
                <w:ilvl w:val="0"/>
                <w:numId w:val="5"/>
              </w:numPr>
              <w:suppressAutoHyphens/>
              <w:snapToGrid w:val="0"/>
              <w:spacing w:after="0" w:line="240" w:lineRule="auto"/>
              <w:jc w:val="both"/>
              <w:rPr>
                <w:rFonts w:ascii="Times New Roman" w:hAnsi="Times New Roman"/>
              </w:rPr>
            </w:pPr>
            <w:r w:rsidRPr="0047396B">
              <w:rPr>
                <w:rFonts w:ascii="Times New Roman" w:hAnsi="Times New Roman"/>
              </w:rPr>
              <w:lastRenderedPageBreak/>
              <w:t>Leutánozni mozgást, dallamot dúdolni.</w:t>
            </w:r>
          </w:p>
          <w:p w:rsidR="00CA0972" w:rsidRPr="0047396B" w:rsidRDefault="00CA0972" w:rsidP="006E0156">
            <w:pPr>
              <w:widowControl w:val="0"/>
              <w:numPr>
                <w:ilvl w:val="0"/>
                <w:numId w:val="5"/>
              </w:numPr>
              <w:suppressAutoHyphens/>
              <w:spacing w:after="0" w:line="240" w:lineRule="auto"/>
              <w:jc w:val="both"/>
              <w:rPr>
                <w:rFonts w:ascii="Times New Roman" w:hAnsi="Times New Roman"/>
              </w:rPr>
            </w:pPr>
            <w:r w:rsidRPr="0047396B">
              <w:rPr>
                <w:rFonts w:ascii="Times New Roman" w:hAnsi="Times New Roman"/>
              </w:rPr>
              <w:t>Örömmel részt venni a közös éneklésben.</w:t>
            </w:r>
          </w:p>
          <w:p w:rsidR="00CA0972" w:rsidRPr="0047396B" w:rsidRDefault="00CA0972" w:rsidP="006E0156">
            <w:pPr>
              <w:widowControl w:val="0"/>
              <w:numPr>
                <w:ilvl w:val="0"/>
                <w:numId w:val="5"/>
              </w:numPr>
              <w:suppressAutoHyphens/>
              <w:spacing w:after="0" w:line="240" w:lineRule="auto"/>
              <w:jc w:val="both"/>
              <w:rPr>
                <w:rFonts w:ascii="Times New Roman" w:hAnsi="Times New Roman"/>
              </w:rPr>
            </w:pPr>
            <w:r w:rsidRPr="0047396B">
              <w:rPr>
                <w:rFonts w:ascii="Times New Roman" w:hAnsi="Times New Roman"/>
              </w:rPr>
              <w:t>Bekapcsolódni a közös játékba.</w:t>
            </w:r>
          </w:p>
          <w:p w:rsidR="00CA0972" w:rsidRPr="0047396B" w:rsidRDefault="00CA0972" w:rsidP="006E0156">
            <w:pPr>
              <w:widowControl w:val="0"/>
              <w:numPr>
                <w:ilvl w:val="0"/>
                <w:numId w:val="5"/>
              </w:numPr>
              <w:suppressAutoHyphens/>
              <w:spacing w:after="0" w:line="240" w:lineRule="auto"/>
              <w:jc w:val="both"/>
              <w:rPr>
                <w:rFonts w:ascii="Times New Roman" w:hAnsi="Times New Roman"/>
              </w:rPr>
            </w:pPr>
            <w:r w:rsidRPr="0047396B">
              <w:rPr>
                <w:rFonts w:ascii="Times New Roman" w:hAnsi="Times New Roman"/>
              </w:rPr>
              <w:t>Együttműködés.</w:t>
            </w:r>
          </w:p>
          <w:p w:rsidR="00CA0972" w:rsidRPr="0047396B" w:rsidRDefault="00CA0972" w:rsidP="006E0156">
            <w:pPr>
              <w:widowControl w:val="0"/>
              <w:numPr>
                <w:ilvl w:val="0"/>
                <w:numId w:val="5"/>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Tenyérjátékok.</w:t>
            </w:r>
          </w:p>
          <w:p w:rsidR="00CA0972" w:rsidRPr="0047396B" w:rsidRDefault="00CA0972" w:rsidP="006E0156">
            <w:pPr>
              <w:widowControl w:val="0"/>
              <w:numPr>
                <w:ilvl w:val="0"/>
                <w:numId w:val="5"/>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Ujj- játékok.</w:t>
            </w:r>
          </w:p>
          <w:p w:rsidR="00CA0972" w:rsidRPr="0047396B" w:rsidRDefault="00CA0972" w:rsidP="006E0156">
            <w:pPr>
              <w:widowControl w:val="0"/>
              <w:numPr>
                <w:ilvl w:val="0"/>
                <w:numId w:val="5"/>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Hintáztatók.</w:t>
            </w:r>
          </w:p>
          <w:p w:rsidR="00CA0972" w:rsidRPr="0047396B" w:rsidRDefault="00CA0972" w:rsidP="006E0156">
            <w:pPr>
              <w:widowControl w:val="0"/>
              <w:numPr>
                <w:ilvl w:val="0"/>
                <w:numId w:val="5"/>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Lovagoltatók.</w:t>
            </w:r>
          </w:p>
          <w:p w:rsidR="00CA0972" w:rsidRPr="0047396B" w:rsidRDefault="00CA0972" w:rsidP="006E0156">
            <w:pPr>
              <w:widowControl w:val="0"/>
              <w:numPr>
                <w:ilvl w:val="0"/>
                <w:numId w:val="5"/>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Sétáltatók.</w:t>
            </w:r>
          </w:p>
          <w:p w:rsidR="00CA0972" w:rsidRPr="0047396B" w:rsidRDefault="00CA0972" w:rsidP="006E0156">
            <w:pPr>
              <w:autoSpaceDE w:val="0"/>
              <w:snapToGrid w:val="0"/>
              <w:spacing w:after="0" w:line="240" w:lineRule="auto"/>
              <w:ind w:left="720"/>
              <w:jc w:val="both"/>
              <w:rPr>
                <w:rFonts w:ascii="Times New Roman" w:hAnsi="Times New Roman"/>
                <w:color w:val="000000"/>
                <w:lang w:eastAsia="zh-CN"/>
              </w:rPr>
            </w:pPr>
          </w:p>
        </w:tc>
        <w:tc>
          <w:tcPr>
            <w:tcW w:w="3119" w:type="dxa"/>
            <w:tcBorders>
              <w:top w:val="nil"/>
              <w:left w:val="single" w:sz="2" w:space="0" w:color="000000"/>
              <w:bottom w:val="single" w:sz="2" w:space="0" w:color="000000"/>
              <w:right w:val="nil"/>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tanult dalok, mondókák ismétlése, egyre bátrabb előadása</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Dallam dúdolásával, éneklésével baba ringatása.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Mondóka, dal ütemére tapsolás, tenyér körkörös simogatása, csiklandozása.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Egyszerűbb ujj-kiszámoló, mondókákra tenyér ökölbe szorítása, majd az ujjak egyenkénti, nyitása, csukása, rázása.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Mondókák ritmusára testrészek, tárgyak megérintése, simogatása.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Ritmusra test, törzs, láb hintáztatása jobbra, balra (Hinta, palinta, stb.)</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Rövid mondókákra lovaglás ritmusának érzékeltetése térden ülve.</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Ritmushangszerek használata dalok</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éneklésekor (dob, ritmusfa, cintányér).</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Fújó hangszerek megismerése,</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megszólaltatása (síp, duda, furulya).</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Közös éneklés.</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Egyéni éneklés.</w:t>
            </w: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 xml:space="preserve"> </w:t>
            </w:r>
            <w:r w:rsidRPr="0047396B">
              <w:rPr>
                <w:rFonts w:ascii="Times New Roman" w:hAnsi="Times New Roman"/>
                <w:lang w:eastAsia="zh-CN"/>
              </w:rPr>
              <w:t>Segítséggel tud mozgást utánozni, végrehajtani.</w:t>
            </w:r>
            <w:r w:rsidRPr="0047396B">
              <w:rPr>
                <w:rFonts w:ascii="Times New Roman" w:hAnsi="Times New Roman"/>
              </w:rPr>
              <w:t xml:space="preserve"> Együttműködéssel tudjon néhány mondókát, gyermekverset, gyermekdalt, körjátékot. Együttműködéssel tudjon ritmushangszert megszólaltatni.</w:t>
            </w:r>
          </w:p>
          <w:p w:rsidR="00CA0972" w:rsidRPr="0047396B" w:rsidRDefault="00CA0972" w:rsidP="006E0156">
            <w:pPr>
              <w:spacing w:after="0" w:line="240" w:lineRule="auto"/>
              <w:jc w:val="both"/>
              <w:rPr>
                <w:rFonts w:ascii="Times New Roman" w:hAnsi="Times New Roman"/>
              </w:rPr>
            </w:pP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tabs>
                <w:tab w:val="center" w:pos="4536"/>
                <w:tab w:val="right" w:pos="9072"/>
              </w:tabs>
              <w:suppressAutoHyphens/>
              <w:spacing w:after="0" w:line="240" w:lineRule="auto"/>
              <w:jc w:val="both"/>
              <w:rPr>
                <w:rFonts w:ascii="Times New Roman" w:hAnsi="Times New Roman"/>
                <w:lang w:eastAsia="zh-CN"/>
              </w:rPr>
            </w:pPr>
            <w:r w:rsidRPr="0047396B">
              <w:rPr>
                <w:rFonts w:ascii="Times New Roman" w:hAnsi="Times New Roman"/>
                <w:b/>
                <w:bCs/>
                <w:color w:val="000000"/>
                <w:lang w:eastAsia="zh-CN"/>
              </w:rPr>
              <w:t>Elvárt és javasolt fogalmak:</w:t>
            </w:r>
            <w:r w:rsidRPr="0047396B">
              <w:rPr>
                <w:rFonts w:ascii="Times New Roman" w:hAnsi="Times New Roman"/>
              </w:rPr>
              <w:t xml:space="preserve"> </w:t>
            </w:r>
            <w:r w:rsidRPr="0047396B">
              <w:rPr>
                <w:rFonts w:ascii="Times New Roman" w:hAnsi="Times New Roman"/>
                <w:lang w:eastAsia="zh-CN"/>
              </w:rPr>
              <w:t>alszik, ébren van, taps, tenyér, simogatás, csiklandozás, kérdez, válaszol,</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kar, kéz, tenyér, fej, nyak, törzs, kéz, láb, ujjak, ököl, jobb, bal, előre, hátra, ugrik, szalad, vágtat, lovaglás,</w:t>
            </w:r>
          </w:p>
          <w:p w:rsidR="00CA0972" w:rsidRPr="0047396B" w:rsidRDefault="00CA0972" w:rsidP="006E0156">
            <w:pPr>
              <w:widowControl w:val="0"/>
              <w:suppressLineNumbers/>
              <w:tabs>
                <w:tab w:val="center" w:pos="7284"/>
                <w:tab w:val="right" w:pos="14569"/>
              </w:tabs>
              <w:suppressAutoHyphens/>
              <w:autoSpaceDE w:val="0"/>
              <w:spacing w:after="0" w:line="240" w:lineRule="auto"/>
              <w:jc w:val="both"/>
              <w:rPr>
                <w:rFonts w:ascii="Times New Roman" w:hAnsi="Times New Roman"/>
                <w:lang w:eastAsia="zh-CN"/>
              </w:rPr>
            </w:pPr>
            <w:r w:rsidRPr="0047396B">
              <w:rPr>
                <w:rFonts w:ascii="Times New Roman" w:hAnsi="Times New Roman"/>
                <w:lang w:eastAsia="zh-CN"/>
              </w:rPr>
              <w:t xml:space="preserve">egyenes vonal, kör, guggolás, megáll, elindul, </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Kapcsolódási pontok</w:t>
            </w:r>
            <w:r w:rsidRPr="0047396B">
              <w:rPr>
                <w:rFonts w:ascii="Times New Roman" w:hAnsi="Times New Roman"/>
                <w:bCs/>
                <w:color w:val="000000"/>
                <w:lang w:eastAsia="zh-CN"/>
              </w:rPr>
              <w:t>:</w:t>
            </w:r>
            <w:r w:rsidRPr="0047396B">
              <w:rPr>
                <w:rFonts w:ascii="Times New Roman" w:hAnsi="Times New Roman"/>
                <w:color w:val="000000"/>
                <w:lang w:eastAsia="zh-CN"/>
              </w:rPr>
              <w:t xml:space="preserve"> </w:t>
            </w:r>
            <w:r w:rsidRPr="0047396B">
              <w:rPr>
                <w:rFonts w:ascii="Times New Roman" w:hAnsi="Times New Roman"/>
              </w:rPr>
              <w:t>Mozgásnevelés menetelés, Kommunikáció beszédkészség, Játékra nevelés: gyakorló és szerepjátékok,</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44009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Ének - zene</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2. Témakör: Ünnepkörök dalai</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15</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Figyelemmel követni a közös éneket.</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Egyszerű dallam felismertetése.</w:t>
            </w:r>
          </w:p>
        </w:tc>
      </w:tr>
      <w:tr w:rsidR="00CA0972" w:rsidRPr="0047396B" w:rsidTr="00440098">
        <w:trPr>
          <w:cantSplit/>
        </w:trPr>
        <w:tc>
          <w:tcPr>
            <w:tcW w:w="4450"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440098">
        <w:trPr>
          <w:cantSplit/>
        </w:trPr>
        <w:tc>
          <w:tcPr>
            <w:tcW w:w="4450" w:type="dxa"/>
            <w:gridSpan w:val="2"/>
            <w:tcBorders>
              <w:top w:val="nil"/>
              <w:left w:val="single" w:sz="2" w:space="0" w:color="000000"/>
              <w:bottom w:val="single" w:sz="2" w:space="0" w:color="000000"/>
              <w:right w:val="nil"/>
            </w:tcBorders>
          </w:tcPr>
          <w:p w:rsidR="00CA0972" w:rsidRPr="0047396B" w:rsidRDefault="00CA0972" w:rsidP="006E0156">
            <w:pPr>
              <w:widowControl w:val="0"/>
              <w:numPr>
                <w:ilvl w:val="0"/>
                <w:numId w:val="6"/>
              </w:numPr>
              <w:suppressAutoHyphens/>
              <w:autoSpaceDE w:val="0"/>
              <w:snapToGrid w:val="0"/>
              <w:spacing w:after="0" w:line="240" w:lineRule="auto"/>
              <w:jc w:val="both"/>
              <w:rPr>
                <w:rFonts w:ascii="Times New Roman" w:hAnsi="Times New Roman"/>
              </w:rPr>
            </w:pPr>
            <w:r w:rsidRPr="0047396B">
              <w:rPr>
                <w:rFonts w:ascii="Times New Roman" w:hAnsi="Times New Roman"/>
              </w:rPr>
              <w:lastRenderedPageBreak/>
              <w:t>Bekapcsolódni a közös éneklésbe.</w:t>
            </w:r>
          </w:p>
          <w:p w:rsidR="00CA0972" w:rsidRPr="0047396B" w:rsidRDefault="00CA0972" w:rsidP="006E0156">
            <w:pPr>
              <w:widowControl w:val="0"/>
              <w:numPr>
                <w:ilvl w:val="0"/>
                <w:numId w:val="6"/>
              </w:numPr>
              <w:suppressAutoHyphens/>
              <w:autoSpaceDE w:val="0"/>
              <w:snapToGrid w:val="0"/>
              <w:spacing w:after="0" w:line="240" w:lineRule="auto"/>
              <w:jc w:val="both"/>
              <w:rPr>
                <w:rFonts w:ascii="Times New Roman" w:hAnsi="Times New Roman"/>
              </w:rPr>
            </w:pPr>
            <w:r w:rsidRPr="0047396B">
              <w:rPr>
                <w:rFonts w:ascii="Times New Roman" w:hAnsi="Times New Roman"/>
              </w:rPr>
              <w:t>Családi ünnepek dalai.</w:t>
            </w:r>
          </w:p>
          <w:p w:rsidR="00CA0972" w:rsidRPr="0047396B" w:rsidRDefault="00CA0972" w:rsidP="006E0156">
            <w:pPr>
              <w:widowControl w:val="0"/>
              <w:numPr>
                <w:ilvl w:val="0"/>
                <w:numId w:val="6"/>
              </w:numPr>
              <w:suppressAutoHyphens/>
              <w:autoSpaceDE w:val="0"/>
              <w:snapToGrid w:val="0"/>
              <w:spacing w:after="0" w:line="240" w:lineRule="auto"/>
              <w:jc w:val="both"/>
              <w:rPr>
                <w:rFonts w:ascii="Times New Roman" w:hAnsi="Times New Roman"/>
              </w:rPr>
            </w:pPr>
            <w:r w:rsidRPr="0047396B">
              <w:rPr>
                <w:rFonts w:ascii="Times New Roman" w:hAnsi="Times New Roman"/>
              </w:rPr>
              <w:t xml:space="preserve">Karácsonyra, Húsvétra, Anyák napjára dalok tanulása. </w:t>
            </w:r>
          </w:p>
        </w:tc>
        <w:tc>
          <w:tcPr>
            <w:tcW w:w="3119" w:type="dxa"/>
            <w:tcBorders>
              <w:top w:val="nil"/>
              <w:left w:val="single" w:sz="2" w:space="0" w:color="000000"/>
              <w:bottom w:val="single" w:sz="2" w:space="0" w:color="000000"/>
              <w:right w:val="nil"/>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Születésnapra, karácsonyra, húsvétra, anyák napjára rövid dalok, versek tanulása.</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color w:val="000000"/>
                <w:lang w:eastAsia="zh-CN"/>
              </w:rPr>
              <w:t xml:space="preserve">Közös előadások iskolai ünnepélyeken. </w:t>
            </w:r>
            <w:r w:rsidRPr="0047396B">
              <w:rPr>
                <w:rFonts w:ascii="Times New Roman" w:hAnsi="Times New Roman"/>
              </w:rPr>
              <w:t>Daléneklés hallás után. Ritmustapsolás, kopogás. Ritmushangszerek használata.</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Szereplés csoportban. Születésnap,</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névnap köszöntése.</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Zenehallgatás közben rajzkészítés,</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színezés.</w:t>
            </w: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 xml:space="preserve"> </w:t>
            </w:r>
            <w:r w:rsidRPr="0047396B">
              <w:rPr>
                <w:rFonts w:ascii="Times New Roman" w:hAnsi="Times New Roman"/>
                <w:color w:val="000000"/>
                <w:lang w:eastAsia="zh-CN"/>
              </w:rPr>
              <w:t>Képes társaival együtt énekelni.</w:t>
            </w:r>
          </w:p>
          <w:p w:rsidR="00CA0972" w:rsidRPr="0047396B" w:rsidRDefault="00CA0972" w:rsidP="006E0156">
            <w:pPr>
              <w:spacing w:after="0" w:line="240" w:lineRule="auto"/>
              <w:jc w:val="both"/>
              <w:rPr>
                <w:rFonts w:ascii="Times New Roman" w:hAnsi="Times New Roman"/>
              </w:rPr>
            </w:pP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tabs>
                <w:tab w:val="center" w:pos="4536"/>
                <w:tab w:val="right" w:pos="9072"/>
              </w:tabs>
              <w:suppressAutoHyphens/>
              <w:spacing w:after="0" w:line="240" w:lineRule="auto"/>
              <w:jc w:val="both"/>
              <w:rPr>
                <w:rFonts w:ascii="Times New Roman" w:hAnsi="Times New Roman"/>
                <w:lang w:eastAsia="zh-CN"/>
              </w:rPr>
            </w:pPr>
            <w:r w:rsidRPr="0047396B">
              <w:rPr>
                <w:rFonts w:ascii="Times New Roman" w:hAnsi="Times New Roman"/>
                <w:b/>
                <w:bCs/>
                <w:color w:val="000000"/>
                <w:lang w:eastAsia="zh-CN"/>
              </w:rPr>
              <w:t>Elvárt és javasolt fogalmak:</w:t>
            </w:r>
            <w:r w:rsidRPr="0047396B">
              <w:rPr>
                <w:rFonts w:ascii="Times New Roman" w:hAnsi="Times New Roman"/>
              </w:rPr>
              <w:t xml:space="preserve"> </w:t>
            </w:r>
            <w:r w:rsidRPr="0047396B">
              <w:rPr>
                <w:rFonts w:ascii="Times New Roman" w:hAnsi="Times New Roman"/>
                <w:color w:val="000000"/>
                <w:lang w:eastAsia="zh-CN"/>
              </w:rPr>
              <w:t>születésnap, karácsony, húsvét, anyák napja,</w:t>
            </w:r>
            <w:r w:rsidRPr="0047396B">
              <w:rPr>
                <w:rFonts w:ascii="Times New Roman" w:hAnsi="Times New Roman"/>
                <w:i/>
                <w:iCs/>
                <w:color w:val="000000"/>
                <w:lang w:eastAsia="zh-CN"/>
              </w:rPr>
              <w:t xml:space="preserve"> pünkösd</w:t>
            </w:r>
            <w:r w:rsidRPr="0047396B">
              <w:rPr>
                <w:rFonts w:ascii="Times New Roman" w:hAnsi="Times New Roman"/>
                <w:color w:val="000000"/>
                <w:lang w:eastAsia="zh-CN"/>
              </w:rPr>
              <w:t xml:space="preserve"> értelmezése,</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Kapcsolódási pontok</w:t>
            </w:r>
            <w:r w:rsidRPr="0047396B">
              <w:rPr>
                <w:rFonts w:ascii="Times New Roman" w:hAnsi="Times New Roman"/>
                <w:bCs/>
                <w:color w:val="000000"/>
                <w:lang w:eastAsia="zh-CN"/>
              </w:rPr>
              <w:t>:</w:t>
            </w:r>
            <w:r w:rsidRPr="0047396B">
              <w:rPr>
                <w:rFonts w:ascii="Times New Roman" w:hAnsi="Times New Roman"/>
                <w:color w:val="000000"/>
                <w:lang w:eastAsia="zh-CN"/>
              </w:rPr>
              <w:t xml:space="preserve"> Kommunikáció ünnepek,  Mozgásnevelés: páros gyakorlatok, egyenletes járás, alapmozgások, Olvasás és írás: irányok.</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44009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Ének - zene</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3. Témakör: Ritmus- és hallásfejlesztés</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20</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Képes mozgásokat utánozni.</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color w:val="000000"/>
                <w:lang w:eastAsia="zh-CN"/>
              </w:rPr>
              <w:t xml:space="preserve"> Az egyenletes lüktetés érzékeltetése.</w:t>
            </w:r>
            <w:r w:rsidRPr="0047396B">
              <w:rPr>
                <w:rFonts w:ascii="Times New Roman" w:hAnsi="Times New Roman"/>
              </w:rPr>
              <w:t xml:space="preserve"> Együttműködéssel felnőttel, társaival való örömteli játék. Helyes artikulációra, utánzásra, tiszta kiejtésre törekvés.</w:t>
            </w:r>
          </w:p>
        </w:tc>
      </w:tr>
      <w:tr w:rsidR="00CA0972" w:rsidRPr="0047396B" w:rsidTr="00440098">
        <w:trPr>
          <w:cantSplit/>
        </w:trPr>
        <w:tc>
          <w:tcPr>
            <w:tcW w:w="4450"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440098">
        <w:trPr>
          <w:cantSplit/>
        </w:trPr>
        <w:tc>
          <w:tcPr>
            <w:tcW w:w="4450" w:type="dxa"/>
            <w:gridSpan w:val="2"/>
            <w:tcBorders>
              <w:top w:val="nil"/>
              <w:left w:val="single" w:sz="2" w:space="0" w:color="000000"/>
              <w:bottom w:val="single" w:sz="2" w:space="0" w:color="000000"/>
              <w:right w:val="nil"/>
            </w:tcBorders>
          </w:tcPr>
          <w:p w:rsidR="00CA0972" w:rsidRPr="0047396B" w:rsidRDefault="00CA0972" w:rsidP="006E0156">
            <w:pPr>
              <w:widowControl w:val="0"/>
              <w:numPr>
                <w:ilvl w:val="0"/>
                <w:numId w:val="7"/>
              </w:numPr>
              <w:suppressAutoHyphens/>
              <w:snapToGrid w:val="0"/>
              <w:spacing w:after="0" w:line="240" w:lineRule="auto"/>
              <w:jc w:val="both"/>
              <w:rPr>
                <w:rFonts w:ascii="Times New Roman" w:hAnsi="Times New Roman"/>
              </w:rPr>
            </w:pPr>
            <w:r w:rsidRPr="0047396B">
              <w:rPr>
                <w:rFonts w:ascii="Times New Roman" w:hAnsi="Times New Roman"/>
              </w:rPr>
              <w:t>Ritmust tapsolni.</w:t>
            </w:r>
          </w:p>
          <w:p w:rsidR="00CA0972" w:rsidRPr="0047396B" w:rsidRDefault="00CA0972" w:rsidP="006E0156">
            <w:pPr>
              <w:widowControl w:val="0"/>
              <w:numPr>
                <w:ilvl w:val="0"/>
                <w:numId w:val="7"/>
              </w:numPr>
              <w:suppressAutoHyphens/>
              <w:spacing w:after="0" w:line="240" w:lineRule="auto"/>
              <w:jc w:val="both"/>
              <w:rPr>
                <w:rFonts w:ascii="Times New Roman" w:hAnsi="Times New Roman"/>
              </w:rPr>
            </w:pPr>
            <w:r w:rsidRPr="0047396B">
              <w:rPr>
                <w:rFonts w:ascii="Times New Roman" w:hAnsi="Times New Roman"/>
              </w:rPr>
              <w:t>Utánozni a mozgásokat.</w:t>
            </w:r>
          </w:p>
          <w:p w:rsidR="00CA0972" w:rsidRPr="0047396B" w:rsidRDefault="00CA0972" w:rsidP="006E0156">
            <w:pPr>
              <w:widowControl w:val="0"/>
              <w:numPr>
                <w:ilvl w:val="0"/>
                <w:numId w:val="7"/>
              </w:numPr>
              <w:suppressAutoHyphens/>
              <w:spacing w:after="0" w:line="240" w:lineRule="auto"/>
              <w:jc w:val="both"/>
              <w:rPr>
                <w:rFonts w:ascii="Times New Roman" w:hAnsi="Times New Roman"/>
              </w:rPr>
            </w:pPr>
            <w:r w:rsidRPr="0047396B">
              <w:rPr>
                <w:rFonts w:ascii="Times New Roman" w:hAnsi="Times New Roman"/>
              </w:rPr>
              <w:t>Felismerni a gyors és lassú mozgásokat.</w:t>
            </w:r>
          </w:p>
          <w:p w:rsidR="00CA0972" w:rsidRPr="0047396B" w:rsidRDefault="00CA0972" w:rsidP="006E0156">
            <w:pPr>
              <w:widowControl w:val="0"/>
              <w:numPr>
                <w:ilvl w:val="0"/>
                <w:numId w:val="7"/>
              </w:numPr>
              <w:suppressAutoHyphens/>
              <w:spacing w:after="0" w:line="240" w:lineRule="auto"/>
              <w:jc w:val="both"/>
              <w:rPr>
                <w:rFonts w:ascii="Times New Roman" w:hAnsi="Times New Roman"/>
              </w:rPr>
            </w:pPr>
            <w:r w:rsidRPr="0047396B">
              <w:rPr>
                <w:rFonts w:ascii="Times New Roman" w:hAnsi="Times New Roman"/>
              </w:rPr>
              <w:t>Együttműködni.</w:t>
            </w:r>
          </w:p>
          <w:p w:rsidR="00CA0972" w:rsidRPr="0047396B" w:rsidRDefault="00CA0972" w:rsidP="006E0156">
            <w:pPr>
              <w:widowControl w:val="0"/>
              <w:numPr>
                <w:ilvl w:val="0"/>
                <w:numId w:val="8"/>
              </w:numPr>
              <w:suppressAutoHyphens/>
              <w:snapToGrid w:val="0"/>
              <w:spacing w:after="0" w:line="240" w:lineRule="auto"/>
              <w:jc w:val="both"/>
              <w:rPr>
                <w:rFonts w:ascii="Times New Roman" w:hAnsi="Times New Roman"/>
              </w:rPr>
            </w:pPr>
            <w:r w:rsidRPr="0047396B">
              <w:rPr>
                <w:rFonts w:ascii="Times New Roman" w:hAnsi="Times New Roman"/>
              </w:rPr>
              <w:t>Ritmikai és dinamikai gyakorlatok.</w:t>
            </w:r>
          </w:p>
          <w:p w:rsidR="00CA0972" w:rsidRPr="0047396B" w:rsidRDefault="00CA0972" w:rsidP="006E0156">
            <w:pPr>
              <w:widowControl w:val="0"/>
              <w:numPr>
                <w:ilvl w:val="0"/>
                <w:numId w:val="8"/>
              </w:numPr>
              <w:suppressAutoHyphens/>
              <w:spacing w:after="0" w:line="240" w:lineRule="auto"/>
              <w:jc w:val="both"/>
              <w:rPr>
                <w:rFonts w:ascii="Times New Roman" w:hAnsi="Times New Roman"/>
              </w:rPr>
            </w:pPr>
            <w:r w:rsidRPr="0047396B">
              <w:rPr>
                <w:rFonts w:ascii="Times New Roman" w:hAnsi="Times New Roman"/>
              </w:rPr>
              <w:t>Fékező és ingerlő gyakorlatok.</w:t>
            </w:r>
          </w:p>
          <w:p w:rsidR="00CA0972" w:rsidRPr="0047396B" w:rsidRDefault="00CA0972" w:rsidP="006E0156">
            <w:pPr>
              <w:widowControl w:val="0"/>
              <w:numPr>
                <w:ilvl w:val="0"/>
                <w:numId w:val="8"/>
              </w:numPr>
              <w:suppressAutoHyphens/>
              <w:spacing w:after="0" w:line="240" w:lineRule="auto"/>
              <w:jc w:val="both"/>
              <w:rPr>
                <w:rFonts w:ascii="Times New Roman" w:hAnsi="Times New Roman"/>
              </w:rPr>
            </w:pPr>
            <w:r w:rsidRPr="0047396B">
              <w:rPr>
                <w:rFonts w:ascii="Times New Roman" w:hAnsi="Times New Roman"/>
              </w:rPr>
              <w:t>Tempóérzékeltető gyakorlatok.</w:t>
            </w:r>
          </w:p>
          <w:p w:rsidR="00CA0972" w:rsidRPr="0047396B" w:rsidRDefault="00CA0972" w:rsidP="006E0156">
            <w:pPr>
              <w:widowControl w:val="0"/>
              <w:numPr>
                <w:ilvl w:val="0"/>
                <w:numId w:val="8"/>
              </w:numPr>
              <w:suppressAutoHyphens/>
              <w:autoSpaceDE w:val="0"/>
              <w:snapToGrid w:val="0"/>
              <w:spacing w:after="0" w:line="240" w:lineRule="auto"/>
              <w:jc w:val="both"/>
              <w:rPr>
                <w:rFonts w:ascii="Times New Roman" w:hAnsi="Times New Roman"/>
              </w:rPr>
            </w:pPr>
            <w:r w:rsidRPr="0047396B">
              <w:rPr>
                <w:rFonts w:ascii="Times New Roman" w:hAnsi="Times New Roman"/>
              </w:rPr>
              <w:t>Hang- és hallásfejlesztés.</w:t>
            </w:r>
          </w:p>
          <w:p w:rsidR="00CA0972" w:rsidRPr="0047396B" w:rsidRDefault="00CA0972" w:rsidP="006E0156">
            <w:pPr>
              <w:widowControl w:val="0"/>
              <w:suppressAutoHyphens/>
              <w:spacing w:after="0" w:line="240" w:lineRule="auto"/>
              <w:ind w:left="720"/>
              <w:jc w:val="both"/>
              <w:rPr>
                <w:rFonts w:ascii="Times New Roman" w:hAnsi="Times New Roman"/>
                <w:color w:val="000000"/>
                <w:lang w:eastAsia="zh-CN"/>
              </w:rPr>
            </w:pPr>
          </w:p>
        </w:tc>
        <w:tc>
          <w:tcPr>
            <w:tcW w:w="3119" w:type="dxa"/>
            <w:tcBorders>
              <w:top w:val="nil"/>
              <w:left w:val="single" w:sz="2" w:space="0" w:color="000000"/>
              <w:bottom w:val="single" w:sz="2" w:space="0" w:color="000000"/>
              <w:right w:val="nil"/>
            </w:tcBorders>
          </w:tcPr>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Mozgás közben ritmus tapsolása, hangok ritmizálása.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Dallamok, mondókák kíséretével gyorsító-lassító mozgások érzékelése.</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Gyors és lassú mozgás közötti különbség érzékelése.</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Állathangok megkülönböztetése egymástól.</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Jól elkülöníthető zörejek, hangok felismertetése.</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Magasabb és mélyebb hangok közötti különbség érzékelése hangszerjátékok bemutatásával. Ritmustapsolás, kopogás, ütés ujjal.</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Halk-hangos megkülönböztetése</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kézjelek segítségével.</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Lassú-gyors érzékelése mozgással.</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Zörejek, hangok differenciálása,</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hangszerek hangjának felismerése.</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Dallamfelismerés szöveg nélkül. Ritmushangszerek megismerése,</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megszólaltatása (dob, xilofon, triangulum, cintányér) egyénileg, segítséggel.</w:t>
            </w: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pacing w:after="0" w:line="240" w:lineRule="auto"/>
              <w:jc w:val="both"/>
              <w:rPr>
                <w:rFonts w:ascii="Times New Roman" w:hAnsi="Times New Roman"/>
              </w:rPr>
            </w:pPr>
            <w:r w:rsidRPr="0047396B">
              <w:rPr>
                <w:rFonts w:ascii="Times New Roman" w:hAnsi="Times New Roman"/>
              </w:rPr>
              <w:t xml:space="preserve"> Képes a gyors és lassú mozgásokat differenciálni, követni. </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Képes együttműködni.</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Együttműködéssel tudjon ritmushangszert megszólaltatni.</w:t>
            </w:r>
          </w:p>
          <w:p w:rsidR="00CA0972" w:rsidRPr="0047396B" w:rsidRDefault="00CA0972" w:rsidP="006E0156">
            <w:pPr>
              <w:spacing w:after="0" w:line="240" w:lineRule="auto"/>
              <w:jc w:val="both"/>
              <w:rPr>
                <w:rFonts w:ascii="Times New Roman" w:hAnsi="Times New Roman"/>
              </w:rPr>
            </w:pP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pacing w:after="0" w:line="240" w:lineRule="auto"/>
              <w:jc w:val="both"/>
              <w:rPr>
                <w:rFonts w:ascii="Times New Roman" w:hAnsi="Times New Roman"/>
              </w:rPr>
            </w:pPr>
            <w:r w:rsidRPr="0047396B">
              <w:rPr>
                <w:rFonts w:ascii="Times New Roman" w:hAnsi="Times New Roman"/>
                <w:b/>
                <w:bCs/>
                <w:color w:val="000000"/>
                <w:lang w:eastAsia="zh-CN"/>
              </w:rPr>
              <w:lastRenderedPageBreak/>
              <w:t>Elvárt és javasolt fogalmak:</w:t>
            </w:r>
            <w:r w:rsidRPr="0047396B">
              <w:rPr>
                <w:rFonts w:ascii="Times New Roman" w:hAnsi="Times New Roman"/>
              </w:rPr>
              <w:t xml:space="preserve"> ritmus, taps, kopogás, dobbantás, gyors, lassú, halk, hangos, magas, mély</w:t>
            </w:r>
          </w:p>
          <w:p w:rsidR="00CA0972" w:rsidRPr="0047396B" w:rsidRDefault="00CA0972" w:rsidP="006E0156">
            <w:pPr>
              <w:widowControl w:val="0"/>
              <w:tabs>
                <w:tab w:val="center" w:pos="4536"/>
                <w:tab w:val="right" w:pos="9072"/>
              </w:tabs>
              <w:suppressAutoHyphens/>
              <w:spacing w:after="0" w:line="240" w:lineRule="auto"/>
              <w:jc w:val="both"/>
              <w:rPr>
                <w:rFonts w:ascii="Times New Roman" w:hAnsi="Times New Roman"/>
                <w:lang w:eastAsia="zh-CN"/>
              </w:rPr>
            </w:pPr>
            <w:r w:rsidRPr="0047396B">
              <w:rPr>
                <w:rFonts w:ascii="Times New Roman" w:hAnsi="Times New Roman"/>
              </w:rPr>
              <w:t>dalok, mondókák, dob, cintányér, karlendítés, ujjmozgatás,</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Kapcsolódási pontok</w:t>
            </w:r>
            <w:r w:rsidRPr="0047396B">
              <w:rPr>
                <w:rFonts w:ascii="Times New Roman" w:hAnsi="Times New Roman"/>
                <w:bCs/>
                <w:color w:val="000000"/>
                <w:lang w:eastAsia="zh-CN"/>
              </w:rPr>
              <w:t>:</w:t>
            </w:r>
            <w:r w:rsidRPr="0047396B">
              <w:rPr>
                <w:rFonts w:ascii="Times New Roman" w:hAnsi="Times New Roman"/>
                <w:color w:val="000000"/>
                <w:lang w:eastAsia="zh-CN"/>
              </w:rPr>
              <w:t xml:space="preserve"> </w:t>
            </w:r>
            <w:r w:rsidRPr="0047396B">
              <w:rPr>
                <w:rFonts w:ascii="Times New Roman" w:hAnsi="Times New Roman"/>
              </w:rPr>
              <w:t>Játékra nevelés: gyakorló játék, szerepjáték, Mozgásnevelés alapmozgások, szabad gyakorlatok, Kommunikáció: szókincsfejlesztés</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44009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Ének - zene</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4. Témakör: Zenehallgatás</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10</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Néhány percig figyel a zenére.</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Énekhangok, beszédhangok elválasztatása.</w:t>
            </w:r>
          </w:p>
        </w:tc>
      </w:tr>
      <w:tr w:rsidR="00CA0972" w:rsidRPr="0047396B" w:rsidTr="00440098">
        <w:trPr>
          <w:cantSplit/>
        </w:trPr>
        <w:tc>
          <w:tcPr>
            <w:tcW w:w="4450"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440098">
        <w:trPr>
          <w:cantSplit/>
        </w:trPr>
        <w:tc>
          <w:tcPr>
            <w:tcW w:w="4450" w:type="dxa"/>
            <w:gridSpan w:val="2"/>
            <w:tcBorders>
              <w:top w:val="nil"/>
              <w:left w:val="single" w:sz="2" w:space="0" w:color="000000"/>
              <w:bottom w:val="single" w:sz="2" w:space="0" w:color="000000"/>
              <w:right w:val="nil"/>
            </w:tcBorders>
          </w:tcPr>
          <w:p w:rsidR="00CA0972" w:rsidRPr="0047396B" w:rsidRDefault="00CA0972" w:rsidP="006E0156">
            <w:pPr>
              <w:widowControl w:val="0"/>
              <w:numPr>
                <w:ilvl w:val="0"/>
                <w:numId w:val="9"/>
              </w:numPr>
              <w:suppressAutoHyphens/>
              <w:spacing w:after="0" w:line="240" w:lineRule="auto"/>
              <w:jc w:val="both"/>
              <w:rPr>
                <w:rFonts w:ascii="Times New Roman" w:hAnsi="Times New Roman"/>
              </w:rPr>
            </w:pPr>
            <w:r w:rsidRPr="0047396B">
              <w:rPr>
                <w:rFonts w:ascii="Times New Roman" w:hAnsi="Times New Roman"/>
              </w:rPr>
              <w:t>Bekapcsolódni az éneklésbe.</w:t>
            </w:r>
          </w:p>
          <w:p w:rsidR="00CA0972" w:rsidRPr="0047396B" w:rsidRDefault="00CA0972" w:rsidP="006E0156">
            <w:pPr>
              <w:widowControl w:val="0"/>
              <w:numPr>
                <w:ilvl w:val="0"/>
                <w:numId w:val="9"/>
              </w:numPr>
              <w:suppressAutoHyphens/>
              <w:spacing w:after="0" w:line="240" w:lineRule="auto"/>
              <w:jc w:val="both"/>
              <w:rPr>
                <w:rFonts w:ascii="Times New Roman" w:hAnsi="Times New Roman"/>
              </w:rPr>
            </w:pPr>
            <w:r w:rsidRPr="0047396B">
              <w:rPr>
                <w:rFonts w:ascii="Times New Roman" w:hAnsi="Times New Roman"/>
              </w:rPr>
              <w:t>Néhány percig a zenére figyelni.</w:t>
            </w:r>
          </w:p>
          <w:p w:rsidR="00CA0972" w:rsidRPr="0047396B" w:rsidRDefault="00CA0972" w:rsidP="006E0156">
            <w:pPr>
              <w:widowControl w:val="0"/>
              <w:numPr>
                <w:ilvl w:val="0"/>
                <w:numId w:val="9"/>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Élőzene hallgatása (dallamok furulyán, gitáron, szintetizátoron stb.).</w:t>
            </w:r>
          </w:p>
          <w:p w:rsidR="00CA0972" w:rsidRPr="0047396B" w:rsidRDefault="00CA0972" w:rsidP="006E0156">
            <w:pPr>
              <w:widowControl w:val="0"/>
              <w:numPr>
                <w:ilvl w:val="0"/>
                <w:numId w:val="9"/>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Egyszerűbb szövegű és dallamú gyermekdalok többszöri eléneklése,</w:t>
            </w:r>
          </w:p>
          <w:p w:rsidR="00CA0972" w:rsidRPr="0047396B" w:rsidRDefault="00CA0972" w:rsidP="006E0156">
            <w:pPr>
              <w:widowControl w:val="0"/>
              <w:numPr>
                <w:ilvl w:val="0"/>
                <w:numId w:val="9"/>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Zenehallgatás hanghordozóról (rádió, magnetofon, DVD)</w:t>
            </w:r>
          </w:p>
        </w:tc>
        <w:tc>
          <w:tcPr>
            <w:tcW w:w="3119" w:type="dxa"/>
            <w:tcBorders>
              <w:top w:val="nil"/>
              <w:left w:val="single" w:sz="2" w:space="0" w:color="000000"/>
              <w:bottom w:val="single" w:sz="2" w:space="0" w:color="000000"/>
              <w:right w:val="nil"/>
            </w:tcBorders>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Egyszerű dallam hangszeres előadásának többszöri meghallgatása, közös dúdolása.</w:t>
            </w:r>
          </w:p>
          <w:p w:rsidR="00CA0972" w:rsidRPr="0047396B" w:rsidRDefault="00CA0972" w:rsidP="006E0156">
            <w:pPr>
              <w:widowControl w:val="0"/>
              <w:tabs>
                <w:tab w:val="center" w:pos="4536"/>
                <w:tab w:val="right" w:pos="9072"/>
              </w:tabs>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Rövid dalok meghallgatása, közös dúdolgatása, éneklése.</w:t>
            </w:r>
          </w:p>
          <w:p w:rsidR="00CA0972" w:rsidRPr="0047396B" w:rsidRDefault="00CA0972" w:rsidP="006E0156">
            <w:pPr>
              <w:widowControl w:val="0"/>
              <w:tabs>
                <w:tab w:val="center" w:pos="4536"/>
                <w:tab w:val="right" w:pos="9072"/>
              </w:tabs>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Tanult, ismert gyermekdalok meghallgatása.</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Kedvencek kívánság szerinti meghallgatása.</w:t>
            </w: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pacing w:after="0" w:line="240" w:lineRule="auto"/>
              <w:jc w:val="both"/>
              <w:rPr>
                <w:rFonts w:ascii="Times New Roman" w:hAnsi="Times New Roman"/>
              </w:rPr>
            </w:pPr>
            <w:r w:rsidRPr="0047396B">
              <w:rPr>
                <w:rFonts w:ascii="Times New Roman" w:hAnsi="Times New Roman"/>
              </w:rPr>
              <w:t xml:space="preserve"> Képes néhány percig a zenére figyelni.</w:t>
            </w:r>
          </w:p>
          <w:p w:rsidR="00CA0972" w:rsidRPr="0047396B" w:rsidRDefault="00CA0972" w:rsidP="006E0156">
            <w:pPr>
              <w:widowControl w:val="0"/>
              <w:suppressLineNumbers/>
              <w:tabs>
                <w:tab w:val="center" w:pos="7284"/>
                <w:tab w:val="right" w:pos="14569"/>
              </w:tabs>
              <w:suppressAutoHyphens/>
              <w:autoSpaceDE w:val="0"/>
              <w:snapToGrid w:val="0"/>
              <w:spacing w:after="0" w:line="240" w:lineRule="auto"/>
              <w:jc w:val="both"/>
              <w:rPr>
                <w:rFonts w:ascii="Times New Roman" w:hAnsi="Times New Roman"/>
                <w:lang w:eastAsia="zh-CN"/>
              </w:rPr>
            </w:pPr>
            <w:r w:rsidRPr="0047396B">
              <w:rPr>
                <w:rFonts w:ascii="Times New Roman" w:hAnsi="Times New Roman"/>
                <w:lang w:eastAsia="zh-CN"/>
              </w:rPr>
              <w:t>Szívesen hallgat zenét.</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Bekapcsolódik a közös éneklésbe.</w:t>
            </w:r>
          </w:p>
          <w:p w:rsidR="00CA0972" w:rsidRPr="0047396B" w:rsidRDefault="00CA0972" w:rsidP="006E0156">
            <w:pPr>
              <w:spacing w:after="0" w:line="240" w:lineRule="auto"/>
              <w:jc w:val="both"/>
              <w:rPr>
                <w:rFonts w:ascii="Times New Roman" w:hAnsi="Times New Roman"/>
              </w:rPr>
            </w:pP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tabs>
                <w:tab w:val="center" w:pos="4536"/>
                <w:tab w:val="right" w:pos="9072"/>
              </w:tabs>
              <w:suppressAutoHyphens/>
              <w:spacing w:after="0" w:line="240" w:lineRule="auto"/>
              <w:jc w:val="both"/>
              <w:rPr>
                <w:rFonts w:ascii="Times New Roman" w:hAnsi="Times New Roman"/>
                <w:lang w:eastAsia="zh-CN"/>
              </w:rPr>
            </w:pPr>
            <w:r w:rsidRPr="0047396B">
              <w:rPr>
                <w:rFonts w:ascii="Times New Roman" w:hAnsi="Times New Roman"/>
                <w:b/>
                <w:bCs/>
                <w:color w:val="000000"/>
                <w:lang w:eastAsia="zh-CN"/>
              </w:rPr>
              <w:t>Elvárt és javasolt fogalmak:</w:t>
            </w:r>
            <w:r w:rsidRPr="0047396B">
              <w:rPr>
                <w:rFonts w:ascii="Times New Roman" w:hAnsi="Times New Roman"/>
              </w:rPr>
              <w:t xml:space="preserve"> </w:t>
            </w:r>
            <w:r w:rsidRPr="0047396B">
              <w:rPr>
                <w:rFonts w:ascii="Times New Roman" w:hAnsi="Times New Roman"/>
                <w:color w:val="000000"/>
                <w:lang w:eastAsia="zh-CN"/>
              </w:rPr>
              <w:t>A dalokban előforduló kifejezések, fogalmak, halk, gyors,</w:t>
            </w:r>
            <w:r w:rsidRPr="0047396B">
              <w:rPr>
                <w:rFonts w:ascii="Times New Roman" w:hAnsi="Times New Roman"/>
                <w:b/>
                <w:color w:val="000000"/>
                <w:lang w:eastAsia="zh-CN"/>
              </w:rPr>
              <w:t xml:space="preserve"> </w:t>
            </w:r>
            <w:r w:rsidRPr="0047396B">
              <w:rPr>
                <w:rFonts w:ascii="Times New Roman" w:hAnsi="Times New Roman"/>
                <w:color w:val="000000"/>
                <w:lang w:eastAsia="zh-CN"/>
              </w:rPr>
              <w:t>szomorú, vidám,</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Kapcsolódási pontok</w:t>
            </w:r>
            <w:r w:rsidRPr="0047396B">
              <w:rPr>
                <w:rFonts w:ascii="Times New Roman" w:hAnsi="Times New Roman"/>
                <w:bCs/>
                <w:color w:val="000000"/>
                <w:lang w:eastAsia="zh-CN"/>
              </w:rPr>
              <w:t>:</w:t>
            </w:r>
            <w:r w:rsidRPr="0047396B">
              <w:rPr>
                <w:rFonts w:ascii="Times New Roman" w:hAnsi="Times New Roman"/>
                <w:color w:val="000000"/>
                <w:lang w:eastAsia="zh-CN"/>
              </w:rPr>
              <w:t xml:space="preserve"> </w:t>
            </w:r>
            <w:r w:rsidRPr="0047396B">
              <w:rPr>
                <w:rFonts w:ascii="Times New Roman" w:hAnsi="Times New Roman"/>
              </w:rPr>
              <w:t>Játékra nevelés: gyakorlójáték,</w:t>
            </w:r>
          </w:p>
        </w:tc>
      </w:tr>
    </w:tbl>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F6652C" w:rsidRDefault="00CA0972" w:rsidP="00D0450C">
      <w:pPr>
        <w:rPr>
          <w:rFonts w:ascii="Times New Roman" w:hAnsi="Times New Roman"/>
        </w:rPr>
      </w:pPr>
      <w:r w:rsidRPr="00F6652C">
        <w:rPr>
          <w:rFonts w:ascii="Times New Roman" w:hAnsi="Times New Roma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F6652C" w:rsidTr="00D0450C">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F6652C" w:rsidRDefault="00CA0972" w:rsidP="00D0450C">
            <w:pPr>
              <w:snapToGrid w:val="0"/>
              <w:rPr>
                <w:rFonts w:ascii="Times New Roman" w:hAnsi="Times New Roman"/>
                <w:b/>
              </w:rPr>
            </w:pPr>
            <w:r w:rsidRPr="00F6652C">
              <w:rPr>
                <w:rFonts w:ascii="Times New Roman" w:hAnsi="Times New Roman"/>
                <w:b/>
              </w:rPr>
              <w:t>Tantárgy: Ének - zene</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F6652C" w:rsidRDefault="00CA0972" w:rsidP="00D0450C">
            <w:pPr>
              <w:snapToGrid w:val="0"/>
              <w:rPr>
                <w:rFonts w:ascii="Times New Roman" w:hAnsi="Times New Roman"/>
              </w:rPr>
            </w:pPr>
            <w:r w:rsidRPr="00F6652C">
              <w:rPr>
                <w:rFonts w:ascii="Times New Roman" w:hAnsi="Times New Roman"/>
                <w:b/>
              </w:rPr>
              <w:t>1. Témakör: Gyermekdalok - népdalok</w:t>
            </w:r>
          </w:p>
        </w:tc>
        <w:tc>
          <w:tcPr>
            <w:tcW w:w="1984" w:type="dxa"/>
            <w:tcBorders>
              <w:top w:val="single" w:sz="2" w:space="0" w:color="000000"/>
              <w:left w:val="single" w:sz="2" w:space="0" w:color="000000"/>
              <w:bottom w:val="single" w:sz="2" w:space="0" w:color="000000"/>
              <w:right w:val="single" w:sz="2" w:space="0" w:color="000000"/>
            </w:tcBorders>
          </w:tcPr>
          <w:p w:rsidR="00CA0972" w:rsidRPr="00F6652C" w:rsidRDefault="00CA0972" w:rsidP="00D0450C">
            <w:pPr>
              <w:snapToGrid w:val="0"/>
              <w:rPr>
                <w:rFonts w:ascii="Times New Roman" w:hAnsi="Times New Roman"/>
              </w:rPr>
            </w:pPr>
            <w:r w:rsidRPr="00F6652C">
              <w:rPr>
                <w:rFonts w:ascii="Times New Roman" w:hAnsi="Times New Roman"/>
                <w:b/>
              </w:rPr>
              <w:t>Óraszám: 20</w:t>
            </w:r>
          </w:p>
        </w:tc>
      </w:tr>
      <w:tr w:rsidR="00CA0972" w:rsidRPr="00F6652C" w:rsidTr="00D0450C">
        <w:trPr>
          <w:cantSplit/>
        </w:trPr>
        <w:tc>
          <w:tcPr>
            <w:tcW w:w="9552" w:type="dxa"/>
            <w:gridSpan w:val="4"/>
            <w:tcBorders>
              <w:top w:val="nil"/>
              <w:left w:val="single" w:sz="2" w:space="0" w:color="000000"/>
              <w:bottom w:val="single" w:sz="2" w:space="0" w:color="000000"/>
              <w:right w:val="single" w:sz="2" w:space="0" w:color="000000"/>
            </w:tcBorders>
          </w:tcPr>
          <w:p w:rsidR="00CA0972" w:rsidRPr="00F6652C" w:rsidRDefault="00CA0972" w:rsidP="00D0450C">
            <w:pPr>
              <w:snapToGrid w:val="0"/>
              <w:rPr>
                <w:rFonts w:ascii="Times New Roman" w:hAnsi="Times New Roman"/>
                <w:iCs/>
              </w:rPr>
            </w:pPr>
            <w:r w:rsidRPr="00F6652C">
              <w:rPr>
                <w:rFonts w:ascii="Times New Roman" w:hAnsi="Times New Roman"/>
                <w:i/>
                <w:iCs/>
              </w:rPr>
              <w:t xml:space="preserve">Előzetes tudás: </w:t>
            </w:r>
            <w:r w:rsidRPr="00F6652C">
              <w:rPr>
                <w:rFonts w:ascii="Times New Roman" w:hAnsi="Times New Roman"/>
                <w:iCs/>
              </w:rPr>
              <w:t>Tudjon együttműködéssel, irányítással bekapcsolódni a közös éneklésbe.</w:t>
            </w:r>
          </w:p>
        </w:tc>
      </w:tr>
      <w:tr w:rsidR="00CA0972" w:rsidRPr="00F6652C" w:rsidTr="00D0450C">
        <w:trPr>
          <w:cantSplit/>
        </w:trPr>
        <w:tc>
          <w:tcPr>
            <w:tcW w:w="9552" w:type="dxa"/>
            <w:gridSpan w:val="4"/>
            <w:tcBorders>
              <w:top w:val="nil"/>
              <w:left w:val="single" w:sz="2" w:space="0" w:color="000000"/>
              <w:bottom w:val="single" w:sz="2" w:space="0" w:color="000000"/>
              <w:right w:val="single" w:sz="2" w:space="0" w:color="000000"/>
            </w:tcBorders>
          </w:tcPr>
          <w:p w:rsidR="00CA0972" w:rsidRPr="00D0450C" w:rsidRDefault="00CA0972" w:rsidP="00D0450C">
            <w:pPr>
              <w:autoSpaceDE w:val="0"/>
              <w:autoSpaceDN w:val="0"/>
              <w:adjustRightInd w:val="0"/>
              <w:rPr>
                <w:rFonts w:ascii="Times New Roman" w:hAnsi="Times New Roman"/>
              </w:rPr>
            </w:pPr>
            <w:r w:rsidRPr="00F6652C">
              <w:rPr>
                <w:rFonts w:ascii="Times New Roman" w:hAnsi="Times New Roman"/>
                <w:i/>
                <w:iCs/>
              </w:rPr>
              <w:t>Tantárgyi fejlesztési célok:</w:t>
            </w:r>
            <w:r w:rsidRPr="00F6652C">
              <w:rPr>
                <w:rFonts w:ascii="Times New Roman" w:hAnsi="Times New Roman"/>
              </w:rPr>
              <w:t xml:space="preserve"> </w:t>
            </w:r>
            <w:r w:rsidRPr="00D0450C">
              <w:rPr>
                <w:rFonts w:ascii="Times New Roman" w:hAnsi="Times New Roman"/>
              </w:rPr>
              <w:t>Segítse a nagymozgások fejlesztését, a ritmusérzék kialakulását.</w:t>
            </w:r>
          </w:p>
        </w:tc>
      </w:tr>
      <w:tr w:rsidR="00CA0972" w:rsidRPr="00F6652C" w:rsidTr="00D0450C">
        <w:trPr>
          <w:cantSplit/>
        </w:trPr>
        <w:tc>
          <w:tcPr>
            <w:tcW w:w="4449" w:type="dxa"/>
            <w:gridSpan w:val="2"/>
            <w:tcBorders>
              <w:top w:val="single" w:sz="8" w:space="0" w:color="000000"/>
              <w:left w:val="single" w:sz="2" w:space="0" w:color="000000"/>
              <w:bottom w:val="single" w:sz="2" w:space="0" w:color="000000"/>
              <w:right w:val="nil"/>
            </w:tcBorders>
          </w:tcPr>
          <w:p w:rsidR="00CA0972" w:rsidRPr="00F6652C" w:rsidRDefault="00CA0972" w:rsidP="00D0450C">
            <w:pPr>
              <w:snapToGrid w:val="0"/>
              <w:rPr>
                <w:rFonts w:ascii="Times New Roman" w:hAnsi="Times New Roman"/>
                <w:b/>
              </w:rPr>
            </w:pPr>
            <w:r w:rsidRPr="00F6652C">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F6652C" w:rsidRDefault="00CA0972" w:rsidP="00D0450C">
            <w:pPr>
              <w:snapToGrid w:val="0"/>
              <w:rPr>
                <w:rFonts w:ascii="Times New Roman" w:hAnsi="Times New Roman"/>
                <w:b/>
              </w:rPr>
            </w:pPr>
            <w:r w:rsidRPr="00F6652C">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F6652C" w:rsidRDefault="00CA0972" w:rsidP="00D0450C">
            <w:pPr>
              <w:snapToGrid w:val="0"/>
              <w:rPr>
                <w:rFonts w:ascii="Times New Roman" w:hAnsi="Times New Roman"/>
                <w:b/>
              </w:rPr>
            </w:pPr>
            <w:r w:rsidRPr="00F6652C">
              <w:rPr>
                <w:rFonts w:ascii="Times New Roman" w:hAnsi="Times New Roman"/>
                <w:b/>
              </w:rPr>
              <w:t>Elvárt teljesítmény</w:t>
            </w:r>
          </w:p>
        </w:tc>
      </w:tr>
      <w:tr w:rsidR="00CA0972" w:rsidRPr="00F6652C" w:rsidTr="00D0450C">
        <w:trPr>
          <w:cantSplit/>
        </w:trPr>
        <w:tc>
          <w:tcPr>
            <w:tcW w:w="4449" w:type="dxa"/>
            <w:gridSpan w:val="2"/>
            <w:tcBorders>
              <w:top w:val="nil"/>
              <w:left w:val="single" w:sz="2" w:space="0" w:color="000000"/>
              <w:bottom w:val="single" w:sz="2" w:space="0" w:color="000000"/>
              <w:right w:val="nil"/>
            </w:tcBorders>
          </w:tcPr>
          <w:p w:rsidR="00CA0972" w:rsidRPr="00AC1CC3" w:rsidRDefault="00CA0972" w:rsidP="00D0450C">
            <w:pPr>
              <w:numPr>
                <w:ilvl w:val="0"/>
                <w:numId w:val="5"/>
              </w:numPr>
              <w:spacing w:after="0" w:line="240" w:lineRule="auto"/>
              <w:rPr>
                <w:rFonts w:ascii="Times New Roman" w:hAnsi="Times New Roman"/>
              </w:rPr>
            </w:pPr>
            <w:r w:rsidRPr="00AC1CC3">
              <w:rPr>
                <w:rFonts w:ascii="Times New Roman" w:hAnsi="Times New Roman"/>
              </w:rPr>
              <w:lastRenderedPageBreak/>
              <w:t>Főbb testrészeket megmutatni.</w:t>
            </w:r>
          </w:p>
          <w:p w:rsidR="00CA0972" w:rsidRPr="00AC1CC3" w:rsidRDefault="00CA0972" w:rsidP="00D0450C">
            <w:pPr>
              <w:numPr>
                <w:ilvl w:val="0"/>
                <w:numId w:val="5"/>
              </w:numPr>
              <w:spacing w:after="0" w:line="240" w:lineRule="auto"/>
              <w:rPr>
                <w:rFonts w:ascii="Times New Roman" w:hAnsi="Times New Roman"/>
              </w:rPr>
            </w:pPr>
            <w:r w:rsidRPr="00AC1CC3">
              <w:rPr>
                <w:rFonts w:ascii="Times New Roman" w:hAnsi="Times New Roman"/>
              </w:rPr>
              <w:t>Együttműködéssel egyenes vonalon, körbejárni, iránytartással lépegetni</w:t>
            </w:r>
            <w:r w:rsidRPr="00AC1CC3">
              <w:rPr>
                <w:rFonts w:ascii="Times New Roman" w:hAnsi="Times New Roman"/>
                <w:b/>
              </w:rPr>
              <w:t xml:space="preserve">, </w:t>
            </w:r>
            <w:r w:rsidRPr="00AC1CC3">
              <w:rPr>
                <w:rFonts w:ascii="Times New Roman" w:hAnsi="Times New Roman"/>
              </w:rPr>
              <w:t>guggolni, körben haladni.</w:t>
            </w:r>
          </w:p>
          <w:p w:rsidR="00CA0972" w:rsidRPr="00AC1CC3" w:rsidRDefault="00CA0972" w:rsidP="00D0450C">
            <w:pPr>
              <w:numPr>
                <w:ilvl w:val="0"/>
                <w:numId w:val="5"/>
              </w:numPr>
              <w:spacing w:after="0" w:line="240" w:lineRule="auto"/>
              <w:rPr>
                <w:rFonts w:ascii="Times New Roman" w:hAnsi="Times New Roman"/>
              </w:rPr>
            </w:pPr>
            <w:r w:rsidRPr="00AC1CC3">
              <w:rPr>
                <w:rFonts w:ascii="Times New Roman" w:hAnsi="Times New Roman"/>
              </w:rPr>
              <w:t>Mondóka, dal, ritmusával összehangolni mozgását.</w:t>
            </w:r>
          </w:p>
          <w:p w:rsidR="00CA0972" w:rsidRPr="00AC1CC3" w:rsidRDefault="00CA0972" w:rsidP="00D0450C">
            <w:pPr>
              <w:numPr>
                <w:ilvl w:val="0"/>
                <w:numId w:val="5"/>
              </w:numPr>
              <w:spacing w:after="0" w:line="240" w:lineRule="auto"/>
              <w:rPr>
                <w:rFonts w:ascii="Times New Roman" w:hAnsi="Times New Roman"/>
              </w:rPr>
            </w:pPr>
            <w:r w:rsidRPr="00AC1CC3">
              <w:rPr>
                <w:rFonts w:ascii="Times New Roman" w:hAnsi="Times New Roman"/>
              </w:rPr>
              <w:t>Segítséggel rövid párbeszédet előadni.</w:t>
            </w:r>
          </w:p>
          <w:p w:rsidR="00CA0972" w:rsidRPr="00F6652C" w:rsidRDefault="00CA0972" w:rsidP="00D0450C">
            <w:pPr>
              <w:widowControl w:val="0"/>
              <w:numPr>
                <w:ilvl w:val="0"/>
                <w:numId w:val="5"/>
              </w:numPr>
              <w:suppressAutoHyphens/>
              <w:snapToGrid w:val="0"/>
              <w:spacing w:after="0" w:line="240" w:lineRule="auto"/>
              <w:rPr>
                <w:rFonts w:ascii="Times New Roman" w:hAnsi="Times New Roman"/>
              </w:rPr>
            </w:pPr>
            <w:r w:rsidRPr="00F6652C">
              <w:rPr>
                <w:rFonts w:ascii="Times New Roman" w:hAnsi="Times New Roman"/>
              </w:rPr>
              <w:t>Dalok.</w:t>
            </w:r>
          </w:p>
          <w:p w:rsidR="00CA0972" w:rsidRPr="00F6652C" w:rsidRDefault="00CA0972" w:rsidP="00D0450C">
            <w:pPr>
              <w:widowControl w:val="0"/>
              <w:numPr>
                <w:ilvl w:val="0"/>
                <w:numId w:val="5"/>
              </w:numPr>
              <w:suppressAutoHyphens/>
              <w:spacing w:after="0" w:line="240" w:lineRule="auto"/>
              <w:rPr>
                <w:rFonts w:ascii="Times New Roman" w:hAnsi="Times New Roman"/>
              </w:rPr>
            </w:pPr>
            <w:r w:rsidRPr="00F6652C">
              <w:rPr>
                <w:rFonts w:ascii="Times New Roman" w:hAnsi="Times New Roman"/>
              </w:rPr>
              <w:t>Körjátékok.</w:t>
            </w:r>
          </w:p>
          <w:p w:rsidR="00CA0972" w:rsidRPr="00F6652C" w:rsidRDefault="00CA0972" w:rsidP="00D0450C">
            <w:pPr>
              <w:widowControl w:val="0"/>
              <w:numPr>
                <w:ilvl w:val="0"/>
                <w:numId w:val="5"/>
              </w:numPr>
              <w:suppressAutoHyphens/>
              <w:spacing w:after="0" w:line="240" w:lineRule="auto"/>
              <w:rPr>
                <w:rFonts w:ascii="Times New Roman" w:hAnsi="Times New Roman"/>
              </w:rPr>
            </w:pPr>
            <w:r w:rsidRPr="00F6652C">
              <w:rPr>
                <w:rFonts w:ascii="Times New Roman" w:hAnsi="Times New Roman"/>
              </w:rPr>
              <w:t>Felelgetős játékok.</w:t>
            </w:r>
          </w:p>
          <w:p w:rsidR="00CA0972" w:rsidRPr="00F6652C" w:rsidRDefault="00CA0972" w:rsidP="00D0450C">
            <w:pPr>
              <w:widowControl w:val="0"/>
              <w:numPr>
                <w:ilvl w:val="0"/>
                <w:numId w:val="5"/>
              </w:numPr>
              <w:suppressAutoHyphens/>
              <w:spacing w:after="0" w:line="240" w:lineRule="auto"/>
              <w:rPr>
                <w:rFonts w:ascii="Times New Roman" w:hAnsi="Times New Roman"/>
              </w:rPr>
            </w:pPr>
            <w:r w:rsidRPr="00F6652C">
              <w:rPr>
                <w:rFonts w:ascii="Times New Roman" w:hAnsi="Times New Roman"/>
              </w:rPr>
              <w:t xml:space="preserve"> </w:t>
            </w:r>
          </w:p>
          <w:p w:rsidR="00CA0972" w:rsidRPr="00F6652C" w:rsidRDefault="00CA0972" w:rsidP="00D0450C">
            <w:pPr>
              <w:autoSpaceDE w:val="0"/>
              <w:snapToGrid w:val="0"/>
              <w:ind w:left="720"/>
              <w:rPr>
                <w:rFonts w:ascii="Times New Roman" w:hAnsi="Times New Roman"/>
              </w:rPr>
            </w:pPr>
          </w:p>
        </w:tc>
        <w:tc>
          <w:tcPr>
            <w:tcW w:w="3119" w:type="dxa"/>
            <w:tcBorders>
              <w:top w:val="nil"/>
              <w:left w:val="single" w:sz="2" w:space="0" w:color="000000"/>
              <w:bottom w:val="single" w:sz="2" w:space="0" w:color="000000"/>
              <w:right w:val="nil"/>
            </w:tcBorders>
          </w:tcPr>
          <w:p w:rsidR="00CA0972" w:rsidRPr="00AC1CC3" w:rsidRDefault="00CA0972" w:rsidP="00D0450C">
            <w:pPr>
              <w:rPr>
                <w:rFonts w:ascii="Times New Roman" w:hAnsi="Times New Roman"/>
              </w:rPr>
            </w:pPr>
            <w:r w:rsidRPr="00AC1CC3">
              <w:rPr>
                <w:rFonts w:ascii="Times New Roman" w:hAnsi="Times New Roman"/>
              </w:rPr>
              <w:t>Ritmusra test, törzs, láb hintáztatása jobbra, balra (Hinta, palinta, stb.)</w:t>
            </w:r>
          </w:p>
          <w:p w:rsidR="00CA0972" w:rsidRPr="00AC1CC3" w:rsidRDefault="00CA0972" w:rsidP="00D0450C">
            <w:pPr>
              <w:rPr>
                <w:rFonts w:ascii="Times New Roman" w:hAnsi="Times New Roman"/>
              </w:rPr>
            </w:pPr>
            <w:r w:rsidRPr="00AC1CC3">
              <w:rPr>
                <w:rFonts w:ascii="Times New Roman" w:hAnsi="Times New Roman"/>
              </w:rPr>
              <w:t>Rövid mondókákra lovaglás ritmusának érzékeltetése térden ülve.</w:t>
            </w:r>
          </w:p>
          <w:p w:rsidR="00CA0972" w:rsidRPr="00AC1CC3" w:rsidRDefault="00CA0972" w:rsidP="00D0450C">
            <w:pPr>
              <w:snapToGrid w:val="0"/>
              <w:rPr>
                <w:rFonts w:ascii="Times New Roman" w:hAnsi="Times New Roman"/>
              </w:rPr>
            </w:pPr>
            <w:r w:rsidRPr="00AC1CC3">
              <w:rPr>
                <w:rFonts w:ascii="Times New Roman" w:hAnsi="Times New Roman"/>
              </w:rPr>
              <w:t>Néhány soros egyszerű dal, mozgással kísért előadása (taps, kopogás).</w:t>
            </w:r>
          </w:p>
          <w:p w:rsidR="00CA0972" w:rsidRPr="00AC1CC3" w:rsidRDefault="00CA0972" w:rsidP="00D0450C">
            <w:pPr>
              <w:rPr>
                <w:rFonts w:ascii="Times New Roman" w:hAnsi="Times New Roman"/>
              </w:rPr>
            </w:pPr>
            <w:r w:rsidRPr="00AC1CC3">
              <w:rPr>
                <w:rFonts w:ascii="Times New Roman" w:hAnsi="Times New Roman"/>
              </w:rPr>
              <w:t>Körjátékok játszása egyszerű szabályok betartásával (Ég a gyertya, ég.., Lánc, lánc Eszter lánc stb.).</w:t>
            </w:r>
          </w:p>
          <w:p w:rsidR="00CA0972" w:rsidRPr="00AC1CC3" w:rsidRDefault="00CA0972" w:rsidP="00D0450C">
            <w:pPr>
              <w:rPr>
                <w:rFonts w:ascii="Times New Roman" w:hAnsi="Times New Roman"/>
              </w:rPr>
            </w:pPr>
            <w:r w:rsidRPr="00AC1CC3">
              <w:rPr>
                <w:rFonts w:ascii="Times New Roman" w:hAnsi="Times New Roman"/>
              </w:rPr>
              <w:t>Énekek, mondókák ütemére léptetés, egyenes vonalon, körben (Dombon törik a diót, stb.)</w:t>
            </w:r>
          </w:p>
          <w:p w:rsidR="00CA0972" w:rsidRPr="00AC1CC3" w:rsidRDefault="00CA0972" w:rsidP="00D0450C">
            <w:pPr>
              <w:suppressLineNumbers/>
              <w:tabs>
                <w:tab w:val="center" w:pos="7284"/>
                <w:tab w:val="right" w:pos="14569"/>
              </w:tabs>
              <w:autoSpaceDE w:val="0"/>
              <w:rPr>
                <w:rFonts w:ascii="Times New Roman" w:hAnsi="Times New Roman"/>
              </w:rPr>
            </w:pPr>
            <w:r w:rsidRPr="00AC1CC3">
              <w:rPr>
                <w:rFonts w:ascii="Times New Roman" w:hAnsi="Times New Roman"/>
              </w:rPr>
              <w:t>Mondóka, dal ritmusára test, törzs, láb hintáztatása jobbra-balra, előre-hátra.</w:t>
            </w:r>
          </w:p>
          <w:p w:rsidR="00CA0972" w:rsidRPr="00D0450C" w:rsidRDefault="00CA0972" w:rsidP="00D0450C">
            <w:pPr>
              <w:autoSpaceDE w:val="0"/>
              <w:autoSpaceDN w:val="0"/>
              <w:adjustRightInd w:val="0"/>
              <w:rPr>
                <w:rFonts w:ascii="Times New Roman" w:hAnsi="Times New Roman"/>
              </w:rPr>
            </w:pPr>
            <w:r w:rsidRPr="00F6652C">
              <w:rPr>
                <w:rFonts w:ascii="Times New Roman" w:hAnsi="Times New Roman"/>
              </w:rPr>
              <w:t>Néhány rövid párbeszédű felelgetős játék megtanulása. „Volt nekem egy kecském”.</w:t>
            </w:r>
            <w:r w:rsidRPr="00D0450C">
              <w:rPr>
                <w:rFonts w:ascii="Times New Roman" w:hAnsi="Times New Roman"/>
              </w:rPr>
              <w:t xml:space="preserve"> Ritmushangszerek használata dalok</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éneklésekor (dob, ritmusfa, cintányér).</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Fújó hangszerek megismerése,</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megszólaltatása (síp, duda, furulya).</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Közös éneklés.</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Egyéni éneklés.</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Egyenletes lüktetés.</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Tempótartás.</w:t>
            </w:r>
          </w:p>
          <w:p w:rsidR="00CA0972" w:rsidRPr="00F6652C" w:rsidRDefault="00CA0972" w:rsidP="00D0450C">
            <w:pPr>
              <w:snapToGrid w:val="0"/>
              <w:rPr>
                <w:rFonts w:ascii="Times New Roman" w:hAnsi="Times New Roman"/>
              </w:rPr>
            </w:pPr>
            <w:r w:rsidRPr="00D0450C">
              <w:rPr>
                <w:rFonts w:ascii="Times New Roman" w:hAnsi="Times New Roman"/>
              </w:rPr>
              <w:t>Tempóváltás.</w:t>
            </w:r>
          </w:p>
        </w:tc>
        <w:tc>
          <w:tcPr>
            <w:tcW w:w="1984" w:type="dxa"/>
            <w:tcBorders>
              <w:top w:val="nil"/>
              <w:left w:val="single" w:sz="2" w:space="0" w:color="000000"/>
              <w:bottom w:val="single" w:sz="2" w:space="0" w:color="000000"/>
              <w:right w:val="single" w:sz="2" w:space="0" w:color="000000"/>
            </w:tcBorders>
          </w:tcPr>
          <w:p w:rsidR="00CA0972" w:rsidRPr="00D0450C" w:rsidRDefault="00CA0972" w:rsidP="00D0450C">
            <w:pPr>
              <w:autoSpaceDE w:val="0"/>
              <w:autoSpaceDN w:val="0"/>
              <w:adjustRightInd w:val="0"/>
              <w:rPr>
                <w:rFonts w:ascii="Times New Roman" w:hAnsi="Times New Roman"/>
              </w:rPr>
            </w:pPr>
            <w:r w:rsidRPr="00F6652C">
              <w:rPr>
                <w:rFonts w:ascii="Times New Roman" w:hAnsi="Times New Roman"/>
              </w:rPr>
              <w:t xml:space="preserve"> </w:t>
            </w:r>
            <w:r w:rsidRPr="00D0450C">
              <w:rPr>
                <w:rFonts w:ascii="Times New Roman" w:hAnsi="Times New Roman"/>
              </w:rPr>
              <w:t>Verset, gyermekdalt segítséggel tudjon előadni, kísérelje meg ritmusát tapsolni, kopogni. 2-3 ritmushangszert tudjon együttműködéssel megszólaltatni.</w:t>
            </w:r>
          </w:p>
        </w:tc>
      </w:tr>
      <w:tr w:rsidR="00CA0972" w:rsidRPr="00F6652C" w:rsidTr="00D0450C">
        <w:trPr>
          <w:cantSplit/>
        </w:trPr>
        <w:tc>
          <w:tcPr>
            <w:tcW w:w="9552" w:type="dxa"/>
            <w:gridSpan w:val="4"/>
            <w:tcBorders>
              <w:top w:val="nil"/>
              <w:left w:val="single" w:sz="2" w:space="0" w:color="000000"/>
              <w:bottom w:val="single" w:sz="2" w:space="0" w:color="000000"/>
              <w:right w:val="single" w:sz="2" w:space="0" w:color="000000"/>
            </w:tcBorders>
          </w:tcPr>
          <w:p w:rsidR="00CA0972" w:rsidRPr="00AB676A" w:rsidRDefault="00CA0972" w:rsidP="00D0450C">
            <w:pPr>
              <w:pStyle w:val="lfej"/>
              <w:rPr>
                <w:rFonts w:ascii="Times New Roman" w:hAnsi="Times New Roman"/>
                <w:color w:val="auto"/>
                <w:sz w:val="22"/>
                <w:szCs w:val="22"/>
              </w:rPr>
            </w:pPr>
            <w:r w:rsidRPr="00AB676A">
              <w:rPr>
                <w:rFonts w:ascii="Times New Roman" w:hAnsi="Times New Roman"/>
                <w:b/>
                <w:bCs/>
                <w:sz w:val="22"/>
                <w:szCs w:val="22"/>
              </w:rPr>
              <w:lastRenderedPageBreak/>
              <w:t>Elvárt és javasolt fogalmak:</w:t>
            </w:r>
            <w:r w:rsidRPr="00AB676A">
              <w:rPr>
                <w:rFonts w:ascii="Times New Roman" w:hAnsi="Times New Roman"/>
                <w:color w:val="auto"/>
                <w:sz w:val="22"/>
                <w:szCs w:val="22"/>
                <w:lang w:eastAsia="en-US"/>
              </w:rPr>
              <w:t xml:space="preserve"> </w:t>
            </w:r>
            <w:r w:rsidRPr="00AB676A">
              <w:rPr>
                <w:rFonts w:ascii="Times New Roman" w:hAnsi="Times New Roman"/>
                <w:color w:val="auto"/>
                <w:sz w:val="22"/>
                <w:szCs w:val="22"/>
              </w:rPr>
              <w:t>alszik, ébren van, taps, tenyér, simogatás, csiklandozás, kérdez, válaszol,</w:t>
            </w:r>
          </w:p>
          <w:p w:rsidR="00CA0972" w:rsidRPr="00F6652C" w:rsidRDefault="00CA0972" w:rsidP="00D0450C">
            <w:pPr>
              <w:rPr>
                <w:rFonts w:ascii="Times New Roman" w:hAnsi="Times New Roman"/>
              </w:rPr>
            </w:pPr>
            <w:r w:rsidRPr="00F6652C">
              <w:rPr>
                <w:rFonts w:ascii="Times New Roman" w:hAnsi="Times New Roman"/>
              </w:rPr>
              <w:t>kar, kéz, tenyér, fej, nyak, törzs, kéz, láb, ujjak, ököl, jobb, bal, előre, hátra, ugrik, szalad, vágtat, lovaglás,</w:t>
            </w:r>
          </w:p>
          <w:p w:rsidR="00CA0972" w:rsidRPr="00F6652C" w:rsidRDefault="00CA0972" w:rsidP="00D0450C">
            <w:pPr>
              <w:suppressLineNumbers/>
              <w:tabs>
                <w:tab w:val="center" w:pos="7284"/>
                <w:tab w:val="right" w:pos="14569"/>
              </w:tabs>
              <w:autoSpaceDE w:val="0"/>
              <w:rPr>
                <w:rFonts w:ascii="Times New Roman" w:hAnsi="Times New Roman"/>
              </w:rPr>
            </w:pPr>
            <w:r w:rsidRPr="00F6652C">
              <w:rPr>
                <w:rFonts w:ascii="Times New Roman" w:hAnsi="Times New Roman"/>
              </w:rPr>
              <w:t xml:space="preserve">egyenes vonal, kör, guggolás, megáll, elindul, kapu, híd, kézfogás, átbújás, ló, </w:t>
            </w:r>
          </w:p>
        </w:tc>
      </w:tr>
      <w:tr w:rsidR="00CA0972" w:rsidRPr="00F6652C" w:rsidTr="00D0450C">
        <w:trPr>
          <w:cantSplit/>
        </w:trPr>
        <w:tc>
          <w:tcPr>
            <w:tcW w:w="9552" w:type="dxa"/>
            <w:gridSpan w:val="4"/>
            <w:tcBorders>
              <w:top w:val="nil"/>
              <w:left w:val="single" w:sz="2" w:space="0" w:color="000000"/>
              <w:bottom w:val="single" w:sz="2" w:space="0" w:color="000000"/>
              <w:right w:val="single" w:sz="2" w:space="0" w:color="000000"/>
            </w:tcBorders>
          </w:tcPr>
          <w:p w:rsidR="00CA0972" w:rsidRPr="00F6652C" w:rsidRDefault="00CA0972" w:rsidP="00D0450C">
            <w:pPr>
              <w:snapToGrid w:val="0"/>
              <w:rPr>
                <w:rFonts w:ascii="Times New Roman" w:hAnsi="Times New Roman"/>
              </w:rPr>
            </w:pPr>
            <w:r w:rsidRPr="00F6652C">
              <w:rPr>
                <w:rFonts w:ascii="Times New Roman" w:hAnsi="Times New Roman"/>
                <w:b/>
                <w:bCs/>
              </w:rPr>
              <w:t>Kapcsolódási pontok</w:t>
            </w:r>
            <w:r w:rsidRPr="00F6652C">
              <w:rPr>
                <w:rFonts w:ascii="Times New Roman" w:hAnsi="Times New Roman"/>
                <w:bCs/>
              </w:rPr>
              <w:t>:</w:t>
            </w:r>
            <w:r w:rsidRPr="00F6652C">
              <w:rPr>
                <w:rFonts w:ascii="Times New Roman" w:hAnsi="Times New Roman"/>
              </w:rPr>
              <w:t xml:space="preserve"> Mozgásnevelés menetelés, Kommunikáció beszédkészség, Játékra nevelés: gyakorló és szerepjátékok,</w:t>
            </w:r>
          </w:p>
        </w:tc>
      </w:tr>
    </w:tbl>
    <w:p w:rsidR="00CA0972" w:rsidRPr="002B75A0" w:rsidRDefault="00CA0972" w:rsidP="00D0450C">
      <w:pPr>
        <w:rPr>
          <w:rFonts w:ascii="Times New Roman" w:hAnsi="Times New Roman"/>
        </w:rPr>
      </w:pPr>
    </w:p>
    <w:p w:rsidR="00CA0972" w:rsidRPr="002B75A0" w:rsidRDefault="00CA0972" w:rsidP="00D0450C">
      <w:pPr>
        <w:rPr>
          <w:rFonts w:ascii="Times New Roman" w:hAnsi="Times New Roman"/>
        </w:rPr>
      </w:pPr>
      <w:r w:rsidRPr="002B75A0">
        <w:rPr>
          <w:rFonts w:ascii="Times New Roman" w:hAnsi="Times New Roma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2B75A0" w:rsidTr="00D0450C">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2B75A0" w:rsidRDefault="00CA0972" w:rsidP="00D0450C">
            <w:pPr>
              <w:snapToGrid w:val="0"/>
              <w:rPr>
                <w:rFonts w:ascii="Times New Roman" w:hAnsi="Times New Roman"/>
                <w:b/>
              </w:rPr>
            </w:pPr>
            <w:r w:rsidRPr="002B75A0">
              <w:rPr>
                <w:rFonts w:ascii="Times New Roman" w:hAnsi="Times New Roman"/>
                <w:b/>
              </w:rPr>
              <w:t>Tantárgy: Ének - zene</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2B75A0" w:rsidRDefault="00CA0972" w:rsidP="00D0450C">
            <w:pPr>
              <w:snapToGrid w:val="0"/>
              <w:rPr>
                <w:rFonts w:ascii="Times New Roman" w:hAnsi="Times New Roman"/>
              </w:rPr>
            </w:pPr>
            <w:r w:rsidRPr="002B75A0">
              <w:rPr>
                <w:rFonts w:ascii="Times New Roman" w:hAnsi="Times New Roman"/>
                <w:b/>
              </w:rPr>
              <w:t>2. Témakör: Ünnepkörök dalai</w:t>
            </w:r>
          </w:p>
        </w:tc>
        <w:tc>
          <w:tcPr>
            <w:tcW w:w="1984" w:type="dxa"/>
            <w:tcBorders>
              <w:top w:val="single" w:sz="2" w:space="0" w:color="000000"/>
              <w:left w:val="single" w:sz="2" w:space="0" w:color="000000"/>
              <w:bottom w:val="single" w:sz="2" w:space="0" w:color="000000"/>
              <w:right w:val="single" w:sz="2" w:space="0" w:color="000000"/>
            </w:tcBorders>
          </w:tcPr>
          <w:p w:rsidR="00CA0972" w:rsidRPr="002B75A0" w:rsidRDefault="00CA0972" w:rsidP="00D0450C">
            <w:pPr>
              <w:snapToGrid w:val="0"/>
              <w:rPr>
                <w:rFonts w:ascii="Times New Roman" w:hAnsi="Times New Roman"/>
              </w:rPr>
            </w:pPr>
            <w:r w:rsidRPr="002B75A0">
              <w:rPr>
                <w:rFonts w:ascii="Times New Roman" w:hAnsi="Times New Roman"/>
                <w:b/>
              </w:rPr>
              <w:t>Óraszám: 15</w:t>
            </w:r>
          </w:p>
        </w:tc>
      </w:tr>
      <w:tr w:rsidR="00CA0972" w:rsidRPr="002B75A0" w:rsidTr="00D0450C">
        <w:trPr>
          <w:cantSplit/>
        </w:trPr>
        <w:tc>
          <w:tcPr>
            <w:tcW w:w="9552" w:type="dxa"/>
            <w:gridSpan w:val="4"/>
            <w:tcBorders>
              <w:top w:val="nil"/>
              <w:left w:val="single" w:sz="2" w:space="0" w:color="000000"/>
              <w:bottom w:val="single" w:sz="2" w:space="0" w:color="000000"/>
              <w:right w:val="single" w:sz="2" w:space="0" w:color="000000"/>
            </w:tcBorders>
          </w:tcPr>
          <w:p w:rsidR="00CA0972" w:rsidRPr="002B75A0" w:rsidRDefault="00CA0972" w:rsidP="00D0450C">
            <w:pPr>
              <w:snapToGrid w:val="0"/>
              <w:rPr>
                <w:rFonts w:ascii="Times New Roman" w:hAnsi="Times New Roman"/>
                <w:iCs/>
              </w:rPr>
            </w:pPr>
            <w:r w:rsidRPr="002B75A0">
              <w:rPr>
                <w:rFonts w:ascii="Times New Roman" w:hAnsi="Times New Roman"/>
                <w:i/>
                <w:iCs/>
              </w:rPr>
              <w:t xml:space="preserve">Előzetes tudás: </w:t>
            </w:r>
            <w:r w:rsidRPr="002B75A0">
              <w:rPr>
                <w:rFonts w:ascii="Times New Roman" w:hAnsi="Times New Roman"/>
                <w:iCs/>
              </w:rPr>
              <w:t>Ünnepek ismerete.</w:t>
            </w:r>
          </w:p>
        </w:tc>
      </w:tr>
      <w:tr w:rsidR="00CA0972" w:rsidRPr="002B75A0" w:rsidTr="00D0450C">
        <w:trPr>
          <w:cantSplit/>
        </w:trPr>
        <w:tc>
          <w:tcPr>
            <w:tcW w:w="9552" w:type="dxa"/>
            <w:gridSpan w:val="4"/>
            <w:tcBorders>
              <w:top w:val="nil"/>
              <w:left w:val="single" w:sz="2" w:space="0" w:color="000000"/>
              <w:bottom w:val="single" w:sz="2" w:space="0" w:color="000000"/>
              <w:right w:val="single" w:sz="2" w:space="0" w:color="000000"/>
            </w:tcBorders>
          </w:tcPr>
          <w:p w:rsidR="00CA0972" w:rsidRPr="00D0450C" w:rsidRDefault="00CA0972" w:rsidP="00D0450C">
            <w:pPr>
              <w:autoSpaceDE w:val="0"/>
              <w:autoSpaceDN w:val="0"/>
              <w:adjustRightInd w:val="0"/>
              <w:rPr>
                <w:rFonts w:ascii="Times New Roman" w:hAnsi="Times New Roman"/>
              </w:rPr>
            </w:pPr>
            <w:r w:rsidRPr="002B75A0">
              <w:rPr>
                <w:rFonts w:ascii="Times New Roman" w:hAnsi="Times New Roman"/>
                <w:i/>
                <w:iCs/>
              </w:rPr>
              <w:t>Tantárgyi fejlesztési célok:</w:t>
            </w:r>
            <w:r w:rsidRPr="002B75A0">
              <w:rPr>
                <w:rFonts w:ascii="Times New Roman" w:hAnsi="Times New Roman"/>
              </w:rPr>
              <w:t xml:space="preserve"> </w:t>
            </w:r>
            <w:r w:rsidRPr="00D0450C">
              <w:rPr>
                <w:rFonts w:ascii="Times New Roman" w:hAnsi="Times New Roman"/>
              </w:rPr>
              <w:t>Többször hallott dallamok, dalok felismerése, összekötése ünneppel.</w:t>
            </w:r>
          </w:p>
        </w:tc>
      </w:tr>
      <w:tr w:rsidR="00CA0972" w:rsidRPr="002B75A0" w:rsidTr="00D0450C">
        <w:trPr>
          <w:cantSplit/>
        </w:trPr>
        <w:tc>
          <w:tcPr>
            <w:tcW w:w="4449" w:type="dxa"/>
            <w:gridSpan w:val="2"/>
            <w:tcBorders>
              <w:top w:val="single" w:sz="8" w:space="0" w:color="000000"/>
              <w:left w:val="single" w:sz="2" w:space="0" w:color="000000"/>
              <w:bottom w:val="single" w:sz="2" w:space="0" w:color="000000"/>
              <w:right w:val="nil"/>
            </w:tcBorders>
          </w:tcPr>
          <w:p w:rsidR="00CA0972" w:rsidRPr="002B75A0" w:rsidRDefault="00CA0972" w:rsidP="00D0450C">
            <w:pPr>
              <w:snapToGrid w:val="0"/>
              <w:rPr>
                <w:rFonts w:ascii="Times New Roman" w:hAnsi="Times New Roman"/>
                <w:b/>
              </w:rPr>
            </w:pPr>
            <w:r w:rsidRPr="002B75A0">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2B75A0" w:rsidRDefault="00CA0972" w:rsidP="00D0450C">
            <w:pPr>
              <w:snapToGrid w:val="0"/>
              <w:rPr>
                <w:rFonts w:ascii="Times New Roman" w:hAnsi="Times New Roman"/>
                <w:b/>
              </w:rPr>
            </w:pPr>
            <w:r w:rsidRPr="002B75A0">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2B75A0" w:rsidRDefault="00CA0972" w:rsidP="00D0450C">
            <w:pPr>
              <w:snapToGrid w:val="0"/>
              <w:rPr>
                <w:rFonts w:ascii="Times New Roman" w:hAnsi="Times New Roman"/>
                <w:b/>
              </w:rPr>
            </w:pPr>
            <w:r w:rsidRPr="002B75A0">
              <w:rPr>
                <w:rFonts w:ascii="Times New Roman" w:hAnsi="Times New Roman"/>
                <w:b/>
              </w:rPr>
              <w:t>Elvárt teljesítmény</w:t>
            </w:r>
          </w:p>
        </w:tc>
      </w:tr>
      <w:tr w:rsidR="00CA0972" w:rsidRPr="002B75A0" w:rsidTr="00D0450C">
        <w:trPr>
          <w:cantSplit/>
        </w:trPr>
        <w:tc>
          <w:tcPr>
            <w:tcW w:w="4449" w:type="dxa"/>
            <w:gridSpan w:val="2"/>
            <w:tcBorders>
              <w:top w:val="nil"/>
              <w:left w:val="single" w:sz="2" w:space="0" w:color="000000"/>
              <w:bottom w:val="single" w:sz="2" w:space="0" w:color="000000"/>
              <w:right w:val="nil"/>
            </w:tcBorders>
          </w:tcPr>
          <w:p w:rsidR="00CA0972" w:rsidRPr="002B75A0" w:rsidRDefault="00CA0972" w:rsidP="00D0450C">
            <w:pPr>
              <w:numPr>
                <w:ilvl w:val="0"/>
                <w:numId w:val="6"/>
              </w:numPr>
              <w:autoSpaceDE w:val="0"/>
              <w:snapToGrid w:val="0"/>
              <w:spacing w:after="0" w:line="240" w:lineRule="auto"/>
              <w:rPr>
                <w:rFonts w:ascii="Times New Roman" w:hAnsi="Times New Roman"/>
              </w:rPr>
            </w:pPr>
            <w:r w:rsidRPr="002B75A0">
              <w:rPr>
                <w:rFonts w:ascii="Times New Roman" w:hAnsi="Times New Roman"/>
              </w:rPr>
              <w:t>Bekapcsolódni a közös éneklésbe</w:t>
            </w:r>
          </w:p>
          <w:p w:rsidR="00CA0972" w:rsidRPr="00F6652C" w:rsidRDefault="00CA0972" w:rsidP="00D0450C">
            <w:pPr>
              <w:numPr>
                <w:ilvl w:val="0"/>
                <w:numId w:val="6"/>
              </w:numPr>
              <w:autoSpaceDE w:val="0"/>
              <w:snapToGrid w:val="0"/>
              <w:spacing w:after="0" w:line="240" w:lineRule="auto"/>
              <w:rPr>
                <w:rFonts w:ascii="Times New Roman" w:hAnsi="Times New Roman"/>
              </w:rPr>
            </w:pPr>
            <w:r w:rsidRPr="00F6652C">
              <w:rPr>
                <w:rFonts w:ascii="Times New Roman" w:hAnsi="Times New Roman"/>
              </w:rPr>
              <w:t>Családi ünnepek dalai.</w:t>
            </w:r>
          </w:p>
          <w:p w:rsidR="00CA0972" w:rsidRPr="002B75A0" w:rsidRDefault="00CA0972" w:rsidP="00D0450C">
            <w:pPr>
              <w:numPr>
                <w:ilvl w:val="0"/>
                <w:numId w:val="6"/>
              </w:numPr>
              <w:autoSpaceDE w:val="0"/>
              <w:snapToGrid w:val="0"/>
              <w:spacing w:after="0" w:line="240" w:lineRule="auto"/>
              <w:rPr>
                <w:rFonts w:ascii="Times New Roman" w:hAnsi="Times New Roman"/>
              </w:rPr>
            </w:pPr>
            <w:r w:rsidRPr="00F6652C">
              <w:rPr>
                <w:rFonts w:ascii="Times New Roman" w:hAnsi="Times New Roman"/>
              </w:rPr>
              <w:t xml:space="preserve">Karácsonyra, Húsvétra, Anyák napjára dalok tanulása. </w:t>
            </w:r>
          </w:p>
        </w:tc>
        <w:tc>
          <w:tcPr>
            <w:tcW w:w="3119" w:type="dxa"/>
            <w:tcBorders>
              <w:top w:val="nil"/>
              <w:left w:val="single" w:sz="2" w:space="0" w:color="000000"/>
              <w:bottom w:val="single" w:sz="2" w:space="0" w:color="000000"/>
              <w:right w:val="nil"/>
            </w:tcBorders>
          </w:tcPr>
          <w:p w:rsidR="00CA0972" w:rsidRPr="002B75A0" w:rsidRDefault="00CA0972" w:rsidP="00D0450C">
            <w:pPr>
              <w:snapToGrid w:val="0"/>
              <w:rPr>
                <w:rFonts w:ascii="Times New Roman" w:hAnsi="Times New Roman"/>
              </w:rPr>
            </w:pPr>
            <w:r w:rsidRPr="002B75A0">
              <w:rPr>
                <w:rFonts w:ascii="Times New Roman" w:hAnsi="Times New Roman"/>
              </w:rPr>
              <w:t>Születésnapra, karácsonyra, húsvétra, anyák napjára rövid dalok, versek tanulása.</w:t>
            </w:r>
          </w:p>
          <w:p w:rsidR="00CA0972" w:rsidRPr="00D0450C" w:rsidRDefault="00CA0972" w:rsidP="00D0450C">
            <w:pPr>
              <w:autoSpaceDE w:val="0"/>
              <w:autoSpaceDN w:val="0"/>
              <w:adjustRightInd w:val="0"/>
              <w:rPr>
                <w:rFonts w:ascii="Times New Roman" w:hAnsi="Times New Roman"/>
              </w:rPr>
            </w:pPr>
            <w:r w:rsidRPr="002B75A0">
              <w:rPr>
                <w:rFonts w:ascii="Times New Roman" w:hAnsi="Times New Roman"/>
              </w:rPr>
              <w:t>Közös előadások iskolai ünnepélyeken.</w:t>
            </w:r>
            <w:r w:rsidRPr="00D0450C">
              <w:rPr>
                <w:rFonts w:ascii="Times New Roman" w:hAnsi="Times New Roman"/>
              </w:rPr>
              <w:t xml:space="preserve"> Daléneklés hallás után. Ritmustapsolás, kopogás. Ritmushangszerek használata.</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Szereplés csoportban. Születésnap,</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névnap köszöntése.</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Zenehallgatás közben rajzkészítés,</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színezés.</w:t>
            </w:r>
          </w:p>
        </w:tc>
        <w:tc>
          <w:tcPr>
            <w:tcW w:w="1984" w:type="dxa"/>
            <w:tcBorders>
              <w:top w:val="nil"/>
              <w:left w:val="single" w:sz="2" w:space="0" w:color="000000"/>
              <w:bottom w:val="single" w:sz="2" w:space="0" w:color="000000"/>
              <w:right w:val="single" w:sz="2" w:space="0" w:color="000000"/>
            </w:tcBorders>
          </w:tcPr>
          <w:p w:rsidR="00CA0972" w:rsidRPr="00D0450C" w:rsidRDefault="00CA0972" w:rsidP="00D0450C">
            <w:pPr>
              <w:autoSpaceDE w:val="0"/>
              <w:autoSpaceDN w:val="0"/>
              <w:adjustRightInd w:val="0"/>
              <w:rPr>
                <w:rFonts w:ascii="Times New Roman" w:hAnsi="Times New Roman"/>
              </w:rPr>
            </w:pPr>
            <w:r w:rsidRPr="002B75A0">
              <w:rPr>
                <w:rFonts w:ascii="Times New Roman" w:hAnsi="Times New Roman"/>
              </w:rPr>
              <w:t xml:space="preserve"> Képes társaival együtt közönségnek énekelni.</w:t>
            </w:r>
          </w:p>
          <w:p w:rsidR="00CA0972" w:rsidRPr="00D0450C" w:rsidRDefault="00CA0972" w:rsidP="00D0450C">
            <w:pPr>
              <w:rPr>
                <w:rFonts w:ascii="Times New Roman" w:hAnsi="Times New Roman"/>
              </w:rPr>
            </w:pPr>
          </w:p>
        </w:tc>
      </w:tr>
      <w:tr w:rsidR="00CA0972" w:rsidRPr="002B75A0" w:rsidTr="00D0450C">
        <w:trPr>
          <w:cantSplit/>
        </w:trPr>
        <w:tc>
          <w:tcPr>
            <w:tcW w:w="9552" w:type="dxa"/>
            <w:gridSpan w:val="4"/>
            <w:tcBorders>
              <w:top w:val="nil"/>
              <w:left w:val="single" w:sz="2" w:space="0" w:color="000000"/>
              <w:bottom w:val="single" w:sz="2" w:space="0" w:color="000000"/>
              <w:right w:val="single" w:sz="2" w:space="0" w:color="000000"/>
            </w:tcBorders>
          </w:tcPr>
          <w:p w:rsidR="00CA0972" w:rsidRPr="00AB676A" w:rsidRDefault="00CA0972" w:rsidP="00D0450C">
            <w:pPr>
              <w:pStyle w:val="lfej"/>
              <w:rPr>
                <w:rFonts w:ascii="Times New Roman" w:hAnsi="Times New Roman"/>
                <w:color w:val="auto"/>
                <w:sz w:val="22"/>
                <w:szCs w:val="22"/>
              </w:rPr>
            </w:pPr>
            <w:r w:rsidRPr="00AB676A">
              <w:rPr>
                <w:rFonts w:ascii="Times New Roman" w:hAnsi="Times New Roman"/>
                <w:b/>
                <w:bCs/>
                <w:sz w:val="22"/>
                <w:szCs w:val="22"/>
              </w:rPr>
              <w:t>Elvárt és javasolt fogalmak:</w:t>
            </w:r>
            <w:r w:rsidRPr="00AB676A">
              <w:rPr>
                <w:rFonts w:ascii="Times New Roman" w:hAnsi="Times New Roman"/>
                <w:color w:val="auto"/>
                <w:sz w:val="22"/>
                <w:szCs w:val="22"/>
                <w:lang w:eastAsia="en-US"/>
              </w:rPr>
              <w:t xml:space="preserve"> </w:t>
            </w:r>
            <w:r w:rsidRPr="00AB676A">
              <w:rPr>
                <w:rFonts w:ascii="Times New Roman" w:hAnsi="Times New Roman"/>
                <w:sz w:val="22"/>
                <w:szCs w:val="22"/>
              </w:rPr>
              <w:t>születésnap, karácsony, húsvét, anyák napja,</w:t>
            </w:r>
            <w:r w:rsidRPr="00AB676A">
              <w:rPr>
                <w:rFonts w:ascii="Times New Roman" w:hAnsi="Times New Roman"/>
                <w:i/>
                <w:iCs/>
                <w:sz w:val="22"/>
                <w:szCs w:val="22"/>
              </w:rPr>
              <w:t xml:space="preserve"> pünkösd</w:t>
            </w:r>
            <w:r w:rsidRPr="00AB676A">
              <w:rPr>
                <w:rFonts w:ascii="Times New Roman" w:hAnsi="Times New Roman"/>
                <w:sz w:val="22"/>
                <w:szCs w:val="22"/>
              </w:rPr>
              <w:t xml:space="preserve"> értelmezése,</w:t>
            </w:r>
          </w:p>
        </w:tc>
      </w:tr>
      <w:tr w:rsidR="00CA0972" w:rsidRPr="002B75A0" w:rsidTr="00D0450C">
        <w:trPr>
          <w:cantSplit/>
        </w:trPr>
        <w:tc>
          <w:tcPr>
            <w:tcW w:w="9552" w:type="dxa"/>
            <w:gridSpan w:val="4"/>
            <w:tcBorders>
              <w:top w:val="nil"/>
              <w:left w:val="single" w:sz="2" w:space="0" w:color="000000"/>
              <w:bottom w:val="single" w:sz="2" w:space="0" w:color="000000"/>
              <w:right w:val="single" w:sz="2" w:space="0" w:color="000000"/>
            </w:tcBorders>
          </w:tcPr>
          <w:p w:rsidR="00CA0972" w:rsidRPr="002B75A0" w:rsidRDefault="00CA0972" w:rsidP="00D0450C">
            <w:pPr>
              <w:snapToGrid w:val="0"/>
              <w:rPr>
                <w:rFonts w:ascii="Times New Roman" w:hAnsi="Times New Roman"/>
              </w:rPr>
            </w:pPr>
            <w:r w:rsidRPr="002B75A0">
              <w:rPr>
                <w:rFonts w:ascii="Times New Roman" w:hAnsi="Times New Roman"/>
                <w:b/>
                <w:bCs/>
              </w:rPr>
              <w:t>Kapcsolódási pontok</w:t>
            </w:r>
            <w:r w:rsidRPr="002B75A0">
              <w:rPr>
                <w:rFonts w:ascii="Times New Roman" w:hAnsi="Times New Roman"/>
                <w:bCs/>
              </w:rPr>
              <w:t>:</w:t>
            </w:r>
            <w:r w:rsidRPr="002B75A0">
              <w:rPr>
                <w:rFonts w:ascii="Times New Roman" w:hAnsi="Times New Roman"/>
              </w:rPr>
              <w:t xml:space="preserve"> Kommunikáció: ünnepek, Mozgásnevelés: páros gyakorlatok, egyenletes járás, alapmozgások, Olvasás és írás: irányok.</w:t>
            </w:r>
          </w:p>
        </w:tc>
      </w:tr>
    </w:tbl>
    <w:p w:rsidR="00CA0972" w:rsidRDefault="00CA0972" w:rsidP="00D0450C"/>
    <w:p w:rsidR="00CA0972" w:rsidRDefault="00CA0972" w:rsidP="00D0450C"/>
    <w:p w:rsidR="00CA0972" w:rsidRPr="008A1789" w:rsidRDefault="00CA0972" w:rsidP="00D0450C">
      <w:pPr>
        <w:rPr>
          <w:rFonts w:ascii="Times New Roman" w:hAnsi="Times New Roman"/>
        </w:rPr>
      </w:pPr>
      <w:r w:rsidRPr="008A1789">
        <w:rPr>
          <w:rFonts w:ascii="Times New Roman" w:hAnsi="Times New Roma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8A1789" w:rsidTr="00D0450C">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8A1789" w:rsidRDefault="00CA0972" w:rsidP="00D0450C">
            <w:pPr>
              <w:snapToGrid w:val="0"/>
              <w:rPr>
                <w:rFonts w:ascii="Times New Roman" w:hAnsi="Times New Roman"/>
                <w:b/>
              </w:rPr>
            </w:pPr>
            <w:r w:rsidRPr="008A1789">
              <w:rPr>
                <w:rFonts w:ascii="Times New Roman" w:hAnsi="Times New Roman"/>
                <w:b/>
              </w:rPr>
              <w:lastRenderedPageBreak/>
              <w:t>Tantárgy: Ének - zene</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8A1789" w:rsidRDefault="00CA0972" w:rsidP="00D0450C">
            <w:pPr>
              <w:snapToGrid w:val="0"/>
              <w:rPr>
                <w:rFonts w:ascii="Times New Roman" w:hAnsi="Times New Roman"/>
              </w:rPr>
            </w:pPr>
            <w:r w:rsidRPr="008A1789">
              <w:rPr>
                <w:rFonts w:ascii="Times New Roman" w:hAnsi="Times New Roman"/>
                <w:b/>
              </w:rPr>
              <w:t>3. Témakör: Ritmus- és hallásfejlesztés</w:t>
            </w:r>
          </w:p>
        </w:tc>
        <w:tc>
          <w:tcPr>
            <w:tcW w:w="1984" w:type="dxa"/>
            <w:tcBorders>
              <w:top w:val="single" w:sz="2" w:space="0" w:color="000000"/>
              <w:left w:val="single" w:sz="2" w:space="0" w:color="000000"/>
              <w:bottom w:val="single" w:sz="2" w:space="0" w:color="000000"/>
              <w:right w:val="single" w:sz="2" w:space="0" w:color="000000"/>
            </w:tcBorders>
          </w:tcPr>
          <w:p w:rsidR="00CA0972" w:rsidRPr="008A1789" w:rsidRDefault="00CA0972" w:rsidP="00D0450C">
            <w:pPr>
              <w:snapToGrid w:val="0"/>
              <w:rPr>
                <w:rFonts w:ascii="Times New Roman" w:hAnsi="Times New Roman"/>
              </w:rPr>
            </w:pPr>
            <w:r w:rsidRPr="008A1789">
              <w:rPr>
                <w:rFonts w:ascii="Times New Roman" w:hAnsi="Times New Roman"/>
                <w:b/>
              </w:rPr>
              <w:t>Óraszám: 20</w:t>
            </w:r>
          </w:p>
        </w:tc>
      </w:tr>
      <w:tr w:rsidR="00CA0972" w:rsidRPr="008A1789" w:rsidTr="00D0450C">
        <w:trPr>
          <w:cantSplit/>
        </w:trPr>
        <w:tc>
          <w:tcPr>
            <w:tcW w:w="9553" w:type="dxa"/>
            <w:gridSpan w:val="4"/>
            <w:tcBorders>
              <w:top w:val="nil"/>
              <w:left w:val="single" w:sz="2" w:space="0" w:color="000000"/>
              <w:bottom w:val="single" w:sz="2" w:space="0" w:color="000000"/>
              <w:right w:val="single" w:sz="2" w:space="0" w:color="000000"/>
            </w:tcBorders>
          </w:tcPr>
          <w:p w:rsidR="00CA0972" w:rsidRPr="008A1789" w:rsidRDefault="00CA0972" w:rsidP="00D0450C">
            <w:pPr>
              <w:snapToGrid w:val="0"/>
              <w:rPr>
                <w:rFonts w:ascii="Times New Roman" w:hAnsi="Times New Roman"/>
                <w:iCs/>
              </w:rPr>
            </w:pPr>
            <w:r w:rsidRPr="008A1789">
              <w:rPr>
                <w:rFonts w:ascii="Times New Roman" w:hAnsi="Times New Roman"/>
                <w:i/>
                <w:iCs/>
              </w:rPr>
              <w:t xml:space="preserve">Előzetes tudás: </w:t>
            </w:r>
            <w:r w:rsidRPr="008A1789">
              <w:rPr>
                <w:rFonts w:ascii="Times New Roman" w:hAnsi="Times New Roman"/>
                <w:iCs/>
              </w:rPr>
              <w:t>Gyors – lassú tempó megkülönböztetése, néhány hangszer felismerése</w:t>
            </w:r>
          </w:p>
        </w:tc>
      </w:tr>
      <w:tr w:rsidR="00CA0972" w:rsidRPr="008A1789" w:rsidTr="00D0450C">
        <w:trPr>
          <w:cantSplit/>
        </w:trPr>
        <w:tc>
          <w:tcPr>
            <w:tcW w:w="9553" w:type="dxa"/>
            <w:gridSpan w:val="4"/>
            <w:tcBorders>
              <w:top w:val="nil"/>
              <w:left w:val="single" w:sz="2" w:space="0" w:color="000000"/>
              <w:bottom w:val="single" w:sz="2" w:space="0" w:color="000000"/>
              <w:right w:val="single" w:sz="2" w:space="0" w:color="000000"/>
            </w:tcBorders>
          </w:tcPr>
          <w:p w:rsidR="00CA0972" w:rsidRPr="00D0450C" w:rsidRDefault="00CA0972" w:rsidP="00D0450C">
            <w:pPr>
              <w:autoSpaceDE w:val="0"/>
              <w:autoSpaceDN w:val="0"/>
              <w:adjustRightInd w:val="0"/>
              <w:rPr>
                <w:rFonts w:ascii="Times New Roman" w:hAnsi="Times New Roman"/>
              </w:rPr>
            </w:pPr>
            <w:r w:rsidRPr="008A1789">
              <w:rPr>
                <w:rFonts w:ascii="Times New Roman" w:hAnsi="Times New Roman"/>
                <w:i/>
                <w:iCs/>
              </w:rPr>
              <w:t>Tantárgyi fejlesztési célok:</w:t>
            </w:r>
            <w:r w:rsidRPr="008A1789">
              <w:rPr>
                <w:rFonts w:ascii="Times New Roman" w:hAnsi="Times New Roman"/>
              </w:rPr>
              <w:t xml:space="preserve"> </w:t>
            </w:r>
            <w:r w:rsidRPr="00D0450C">
              <w:rPr>
                <w:rFonts w:ascii="Times New Roman" w:hAnsi="Times New Roman"/>
              </w:rPr>
              <w:t>Gyermekjátékokban vegyen részt. Érzékelje a mérő lüktetést.</w:t>
            </w:r>
          </w:p>
        </w:tc>
      </w:tr>
      <w:tr w:rsidR="00CA0972" w:rsidRPr="008A1789" w:rsidTr="00D0450C">
        <w:trPr>
          <w:cantSplit/>
        </w:trPr>
        <w:tc>
          <w:tcPr>
            <w:tcW w:w="4450" w:type="dxa"/>
            <w:gridSpan w:val="2"/>
            <w:tcBorders>
              <w:top w:val="single" w:sz="8" w:space="0" w:color="000000"/>
              <w:left w:val="single" w:sz="2" w:space="0" w:color="000000"/>
              <w:bottom w:val="single" w:sz="2" w:space="0" w:color="000000"/>
              <w:right w:val="nil"/>
            </w:tcBorders>
          </w:tcPr>
          <w:p w:rsidR="00CA0972" w:rsidRPr="008A1789" w:rsidRDefault="00CA0972" w:rsidP="00D0450C">
            <w:pPr>
              <w:snapToGrid w:val="0"/>
              <w:rPr>
                <w:rFonts w:ascii="Times New Roman" w:hAnsi="Times New Roman"/>
                <w:b/>
              </w:rPr>
            </w:pPr>
            <w:r w:rsidRPr="008A1789">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8A1789" w:rsidRDefault="00CA0972" w:rsidP="00D0450C">
            <w:pPr>
              <w:snapToGrid w:val="0"/>
              <w:rPr>
                <w:rFonts w:ascii="Times New Roman" w:hAnsi="Times New Roman"/>
                <w:b/>
              </w:rPr>
            </w:pPr>
            <w:r w:rsidRPr="008A1789">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8A1789" w:rsidRDefault="00CA0972" w:rsidP="00D0450C">
            <w:pPr>
              <w:snapToGrid w:val="0"/>
              <w:rPr>
                <w:rFonts w:ascii="Times New Roman" w:hAnsi="Times New Roman"/>
                <w:b/>
              </w:rPr>
            </w:pPr>
            <w:r w:rsidRPr="008A1789">
              <w:rPr>
                <w:rFonts w:ascii="Times New Roman" w:hAnsi="Times New Roman"/>
                <w:b/>
              </w:rPr>
              <w:t>Elvárt teljesítmény</w:t>
            </w:r>
          </w:p>
        </w:tc>
      </w:tr>
      <w:tr w:rsidR="00CA0972" w:rsidRPr="008A1789" w:rsidTr="00D0450C">
        <w:trPr>
          <w:cantSplit/>
        </w:trPr>
        <w:tc>
          <w:tcPr>
            <w:tcW w:w="4450" w:type="dxa"/>
            <w:gridSpan w:val="2"/>
            <w:tcBorders>
              <w:top w:val="nil"/>
              <w:left w:val="single" w:sz="2" w:space="0" w:color="000000"/>
              <w:bottom w:val="single" w:sz="2" w:space="0" w:color="000000"/>
              <w:right w:val="nil"/>
            </w:tcBorders>
          </w:tcPr>
          <w:p w:rsidR="00CA0972" w:rsidRPr="002B75A0" w:rsidRDefault="00CA0972" w:rsidP="00D0450C">
            <w:pPr>
              <w:numPr>
                <w:ilvl w:val="0"/>
                <w:numId w:val="7"/>
              </w:numPr>
              <w:snapToGrid w:val="0"/>
              <w:spacing w:after="0" w:line="240" w:lineRule="auto"/>
              <w:rPr>
                <w:rFonts w:ascii="Times New Roman" w:hAnsi="Times New Roman"/>
              </w:rPr>
            </w:pPr>
            <w:r w:rsidRPr="002B75A0">
              <w:rPr>
                <w:rFonts w:ascii="Times New Roman" w:hAnsi="Times New Roman"/>
              </w:rPr>
              <w:t>Ritmust tapsolni.</w:t>
            </w:r>
          </w:p>
          <w:p w:rsidR="00CA0972" w:rsidRPr="002B75A0" w:rsidRDefault="00CA0972" w:rsidP="00D0450C">
            <w:pPr>
              <w:numPr>
                <w:ilvl w:val="0"/>
                <w:numId w:val="7"/>
              </w:numPr>
              <w:spacing w:after="0" w:line="240" w:lineRule="auto"/>
              <w:rPr>
                <w:rFonts w:ascii="Times New Roman" w:hAnsi="Times New Roman"/>
              </w:rPr>
            </w:pPr>
            <w:r w:rsidRPr="002B75A0">
              <w:rPr>
                <w:rFonts w:ascii="Times New Roman" w:hAnsi="Times New Roman"/>
              </w:rPr>
              <w:t>Utánozni a mozgásokat.</w:t>
            </w:r>
          </w:p>
          <w:p w:rsidR="00CA0972" w:rsidRPr="002B75A0" w:rsidRDefault="00CA0972" w:rsidP="00D0450C">
            <w:pPr>
              <w:numPr>
                <w:ilvl w:val="0"/>
                <w:numId w:val="7"/>
              </w:numPr>
              <w:spacing w:after="0" w:line="240" w:lineRule="auto"/>
              <w:rPr>
                <w:rFonts w:ascii="Times New Roman" w:hAnsi="Times New Roman"/>
              </w:rPr>
            </w:pPr>
            <w:r w:rsidRPr="002B75A0">
              <w:rPr>
                <w:rFonts w:ascii="Times New Roman" w:hAnsi="Times New Roman"/>
              </w:rPr>
              <w:t>Felismerni a gyors és lassú mozgásokat.</w:t>
            </w:r>
          </w:p>
          <w:p w:rsidR="00CA0972" w:rsidRPr="002B75A0" w:rsidRDefault="00CA0972" w:rsidP="00D0450C">
            <w:pPr>
              <w:numPr>
                <w:ilvl w:val="0"/>
                <w:numId w:val="7"/>
              </w:numPr>
              <w:spacing w:after="0" w:line="240" w:lineRule="auto"/>
              <w:rPr>
                <w:rFonts w:ascii="Times New Roman" w:hAnsi="Times New Roman"/>
              </w:rPr>
            </w:pPr>
            <w:r w:rsidRPr="002B75A0">
              <w:rPr>
                <w:rFonts w:ascii="Times New Roman" w:hAnsi="Times New Roman"/>
              </w:rPr>
              <w:t>Együttműködni.</w:t>
            </w:r>
          </w:p>
          <w:p w:rsidR="00CA0972" w:rsidRPr="002B75A0" w:rsidRDefault="00CA0972" w:rsidP="00D0450C">
            <w:pPr>
              <w:numPr>
                <w:ilvl w:val="0"/>
                <w:numId w:val="8"/>
              </w:numPr>
              <w:snapToGrid w:val="0"/>
              <w:spacing w:after="0" w:line="240" w:lineRule="auto"/>
              <w:rPr>
                <w:rFonts w:ascii="Times New Roman" w:hAnsi="Times New Roman"/>
              </w:rPr>
            </w:pPr>
            <w:r w:rsidRPr="002B75A0">
              <w:rPr>
                <w:rFonts w:ascii="Times New Roman" w:hAnsi="Times New Roman"/>
              </w:rPr>
              <w:t>Ritmikai és dinamikai gyakorlatok.</w:t>
            </w:r>
          </w:p>
          <w:p w:rsidR="00CA0972" w:rsidRPr="002B75A0" w:rsidRDefault="00CA0972" w:rsidP="00D0450C">
            <w:pPr>
              <w:numPr>
                <w:ilvl w:val="0"/>
                <w:numId w:val="8"/>
              </w:numPr>
              <w:spacing w:after="0" w:line="240" w:lineRule="auto"/>
              <w:rPr>
                <w:rFonts w:ascii="Times New Roman" w:hAnsi="Times New Roman"/>
              </w:rPr>
            </w:pPr>
            <w:r w:rsidRPr="002B75A0">
              <w:rPr>
                <w:rFonts w:ascii="Times New Roman" w:hAnsi="Times New Roman"/>
              </w:rPr>
              <w:t>Fékező és ingerlő gyakorlatok.</w:t>
            </w:r>
          </w:p>
          <w:p w:rsidR="00CA0972" w:rsidRPr="002B75A0" w:rsidRDefault="00CA0972" w:rsidP="00D0450C">
            <w:pPr>
              <w:numPr>
                <w:ilvl w:val="0"/>
                <w:numId w:val="8"/>
              </w:numPr>
              <w:spacing w:after="0" w:line="240" w:lineRule="auto"/>
              <w:rPr>
                <w:rFonts w:ascii="Times New Roman" w:hAnsi="Times New Roman"/>
              </w:rPr>
            </w:pPr>
            <w:r w:rsidRPr="002B75A0">
              <w:rPr>
                <w:rFonts w:ascii="Times New Roman" w:hAnsi="Times New Roman"/>
              </w:rPr>
              <w:t>Tempóérzékeltető gyakorlatok.</w:t>
            </w:r>
          </w:p>
          <w:p w:rsidR="00CA0972" w:rsidRPr="002B75A0" w:rsidRDefault="00CA0972" w:rsidP="00D0450C">
            <w:pPr>
              <w:numPr>
                <w:ilvl w:val="0"/>
                <w:numId w:val="8"/>
              </w:numPr>
              <w:autoSpaceDE w:val="0"/>
              <w:snapToGrid w:val="0"/>
              <w:spacing w:after="0" w:line="240" w:lineRule="auto"/>
              <w:rPr>
                <w:rFonts w:ascii="Times New Roman" w:hAnsi="Times New Roman"/>
              </w:rPr>
            </w:pPr>
            <w:r w:rsidRPr="002B75A0">
              <w:rPr>
                <w:rFonts w:ascii="Times New Roman" w:hAnsi="Times New Roman"/>
              </w:rPr>
              <w:t>Hang- és hallásfejlesztés.</w:t>
            </w:r>
          </w:p>
          <w:p w:rsidR="00CA0972" w:rsidRPr="008A1789" w:rsidRDefault="00CA0972" w:rsidP="00D0450C">
            <w:pPr>
              <w:ind w:left="720"/>
              <w:rPr>
                <w:rFonts w:ascii="Times New Roman" w:hAnsi="Times New Roman"/>
              </w:rPr>
            </w:pPr>
          </w:p>
        </w:tc>
        <w:tc>
          <w:tcPr>
            <w:tcW w:w="3119" w:type="dxa"/>
            <w:tcBorders>
              <w:top w:val="nil"/>
              <w:left w:val="single" w:sz="2" w:space="0" w:color="000000"/>
              <w:bottom w:val="single" w:sz="2" w:space="0" w:color="000000"/>
              <w:right w:val="nil"/>
            </w:tcBorders>
          </w:tcPr>
          <w:p w:rsidR="00CA0972" w:rsidRPr="0036516A" w:rsidRDefault="00CA0972" w:rsidP="00D0450C">
            <w:pPr>
              <w:snapToGrid w:val="0"/>
              <w:rPr>
                <w:rFonts w:ascii="Times New Roman" w:hAnsi="Times New Roman"/>
              </w:rPr>
            </w:pPr>
            <w:r w:rsidRPr="0036516A">
              <w:rPr>
                <w:rFonts w:ascii="Times New Roman" w:hAnsi="Times New Roman"/>
              </w:rPr>
              <w:t>Mozgás közben ritmus tapsolása, hangok ritmizálása.</w:t>
            </w:r>
          </w:p>
          <w:p w:rsidR="00CA0972" w:rsidRPr="0036516A" w:rsidRDefault="00CA0972" w:rsidP="00D0450C">
            <w:pPr>
              <w:rPr>
                <w:rFonts w:ascii="Times New Roman" w:hAnsi="Times New Roman"/>
              </w:rPr>
            </w:pPr>
            <w:r w:rsidRPr="0036516A">
              <w:rPr>
                <w:rFonts w:ascii="Times New Roman" w:hAnsi="Times New Roman"/>
              </w:rPr>
              <w:t>Dallamok, mondókák kíséretével gyorsító-lassító mozgások érzékelése.</w:t>
            </w:r>
          </w:p>
          <w:p w:rsidR="00CA0972" w:rsidRPr="0036516A" w:rsidRDefault="00CA0972" w:rsidP="00D0450C">
            <w:pPr>
              <w:rPr>
                <w:rFonts w:ascii="Times New Roman" w:hAnsi="Times New Roman"/>
              </w:rPr>
            </w:pPr>
            <w:r w:rsidRPr="0036516A">
              <w:rPr>
                <w:rFonts w:ascii="Times New Roman" w:hAnsi="Times New Roman"/>
              </w:rPr>
              <w:t>Gyors és lassú mozgás közötti különbség érzékelése.</w:t>
            </w:r>
          </w:p>
          <w:p w:rsidR="00CA0972" w:rsidRPr="0036516A" w:rsidRDefault="00CA0972" w:rsidP="00D0450C">
            <w:pPr>
              <w:rPr>
                <w:rFonts w:ascii="Times New Roman" w:hAnsi="Times New Roman"/>
              </w:rPr>
            </w:pPr>
            <w:r w:rsidRPr="0036516A">
              <w:rPr>
                <w:rFonts w:ascii="Times New Roman" w:hAnsi="Times New Roman"/>
              </w:rPr>
              <w:t>Állathangok megkülönböztetése egymástól.</w:t>
            </w:r>
          </w:p>
          <w:p w:rsidR="00CA0972" w:rsidRPr="0036516A" w:rsidRDefault="00CA0972" w:rsidP="00D0450C">
            <w:pPr>
              <w:rPr>
                <w:rFonts w:ascii="Times New Roman" w:hAnsi="Times New Roman"/>
              </w:rPr>
            </w:pPr>
            <w:r w:rsidRPr="0036516A">
              <w:rPr>
                <w:rFonts w:ascii="Times New Roman" w:hAnsi="Times New Roman"/>
              </w:rPr>
              <w:t>Jól elkülöníthető zörejek, hangok felismertetése.</w:t>
            </w:r>
          </w:p>
          <w:p w:rsidR="00CA0972" w:rsidRPr="00D0450C" w:rsidRDefault="00CA0972" w:rsidP="00D0450C">
            <w:pPr>
              <w:autoSpaceDE w:val="0"/>
              <w:autoSpaceDN w:val="0"/>
              <w:adjustRightInd w:val="0"/>
              <w:rPr>
                <w:rFonts w:ascii="Times New Roman" w:hAnsi="Times New Roman"/>
              </w:rPr>
            </w:pPr>
            <w:r w:rsidRPr="008A1789">
              <w:rPr>
                <w:rFonts w:ascii="Times New Roman" w:hAnsi="Times New Roman"/>
              </w:rPr>
              <w:t>Magasabb és mélyebb hangok közötti különbség érzékelése hangszerjátékok bemutatásával.</w:t>
            </w:r>
            <w:r w:rsidRPr="00D0450C">
              <w:rPr>
                <w:rFonts w:ascii="Times New Roman" w:hAnsi="Times New Roman"/>
              </w:rPr>
              <w:t xml:space="preserve"> Ritmustapsolás, kopogás, ütés ujjal.</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Halk-hangos megkülönböztetése</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kézjelek segítségével.</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Lassú-gyors érzékelése mozgással.</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Zörejek, hangok differenciálása,</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hangszerek hangjának felismerése.</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Dallamfelismerés szöveg nélkül. Ritmushangszerek megismerése,</w:t>
            </w:r>
          </w:p>
          <w:p w:rsidR="00CA0972" w:rsidRPr="00D0450C" w:rsidRDefault="00CA0972" w:rsidP="00D0450C">
            <w:pPr>
              <w:autoSpaceDE w:val="0"/>
              <w:autoSpaceDN w:val="0"/>
              <w:adjustRightInd w:val="0"/>
              <w:rPr>
                <w:rFonts w:ascii="Times New Roman" w:hAnsi="Times New Roman"/>
              </w:rPr>
            </w:pPr>
            <w:r w:rsidRPr="00D0450C">
              <w:rPr>
                <w:rFonts w:ascii="Times New Roman" w:hAnsi="Times New Roman"/>
              </w:rPr>
              <w:t>megszólaltatása (dob, xilofon, triangulum, cintányér) egyénileg, segítséggel.</w:t>
            </w:r>
          </w:p>
        </w:tc>
        <w:tc>
          <w:tcPr>
            <w:tcW w:w="1984" w:type="dxa"/>
            <w:tcBorders>
              <w:top w:val="nil"/>
              <w:left w:val="single" w:sz="2" w:space="0" w:color="000000"/>
              <w:bottom w:val="single" w:sz="2" w:space="0" w:color="000000"/>
              <w:right w:val="single" w:sz="2" w:space="0" w:color="000000"/>
            </w:tcBorders>
          </w:tcPr>
          <w:p w:rsidR="00CA0972" w:rsidRPr="00D0450C" w:rsidRDefault="00CA0972" w:rsidP="00D0450C">
            <w:pPr>
              <w:autoSpaceDE w:val="0"/>
              <w:autoSpaceDN w:val="0"/>
              <w:adjustRightInd w:val="0"/>
              <w:rPr>
                <w:rFonts w:ascii="Times New Roman" w:hAnsi="Times New Roman"/>
              </w:rPr>
            </w:pPr>
            <w:r w:rsidRPr="008A1789">
              <w:rPr>
                <w:rFonts w:ascii="Times New Roman" w:hAnsi="Times New Roman"/>
              </w:rPr>
              <w:t xml:space="preserve"> </w:t>
            </w:r>
            <w:r w:rsidRPr="00D0450C">
              <w:rPr>
                <w:rFonts w:ascii="Times New Roman" w:hAnsi="Times New Roman"/>
              </w:rPr>
              <w:t>Memória folyamatos fejlesztése mondókák, versek gyakorlásával. Hangszerek megszólaltatása, különböző tempójú dalok együtt éneklése.</w:t>
            </w:r>
          </w:p>
          <w:p w:rsidR="00CA0972" w:rsidRPr="00D0450C" w:rsidRDefault="00CA0972" w:rsidP="00D0450C">
            <w:pPr>
              <w:rPr>
                <w:rFonts w:ascii="Times New Roman" w:hAnsi="Times New Roman"/>
              </w:rPr>
            </w:pPr>
          </w:p>
        </w:tc>
      </w:tr>
      <w:tr w:rsidR="00CA0972" w:rsidRPr="008A1789" w:rsidTr="00D0450C">
        <w:trPr>
          <w:cantSplit/>
        </w:trPr>
        <w:tc>
          <w:tcPr>
            <w:tcW w:w="9553" w:type="dxa"/>
            <w:gridSpan w:val="4"/>
            <w:tcBorders>
              <w:top w:val="nil"/>
              <w:left w:val="single" w:sz="2" w:space="0" w:color="000000"/>
              <w:bottom w:val="single" w:sz="2" w:space="0" w:color="000000"/>
              <w:right w:val="single" w:sz="2" w:space="0" w:color="000000"/>
            </w:tcBorders>
          </w:tcPr>
          <w:p w:rsidR="00CA0972" w:rsidRPr="008A1789" w:rsidRDefault="00CA0972" w:rsidP="00D0450C">
            <w:pPr>
              <w:rPr>
                <w:rFonts w:ascii="Times New Roman" w:hAnsi="Times New Roman"/>
              </w:rPr>
            </w:pPr>
            <w:r w:rsidRPr="008A1789">
              <w:rPr>
                <w:rFonts w:ascii="Times New Roman" w:hAnsi="Times New Roman"/>
                <w:b/>
                <w:bCs/>
              </w:rPr>
              <w:lastRenderedPageBreak/>
              <w:t>Elvárt és javasolt fogalmak:</w:t>
            </w:r>
            <w:r w:rsidRPr="008A1789">
              <w:rPr>
                <w:rFonts w:ascii="Times New Roman" w:hAnsi="Times New Roman"/>
              </w:rPr>
              <w:t xml:space="preserve"> ritmus, taps, kopogás, dobbantás, gyors, lassú, halk, hangos, magas, mély</w:t>
            </w:r>
          </w:p>
          <w:p w:rsidR="00CA0972" w:rsidRPr="00AB676A" w:rsidRDefault="00CA0972" w:rsidP="00D0450C">
            <w:pPr>
              <w:pStyle w:val="lfej"/>
              <w:rPr>
                <w:rFonts w:ascii="Times New Roman" w:hAnsi="Times New Roman"/>
                <w:color w:val="auto"/>
                <w:sz w:val="22"/>
                <w:szCs w:val="22"/>
              </w:rPr>
            </w:pPr>
            <w:r w:rsidRPr="00AB676A">
              <w:rPr>
                <w:rFonts w:ascii="Times New Roman" w:hAnsi="Times New Roman"/>
                <w:color w:val="auto"/>
                <w:sz w:val="22"/>
                <w:szCs w:val="22"/>
                <w:lang w:eastAsia="en-US"/>
              </w:rPr>
              <w:t xml:space="preserve">dalok, mondókák, dob, </w:t>
            </w:r>
            <w:r w:rsidRPr="00AB676A">
              <w:rPr>
                <w:rFonts w:ascii="Times New Roman" w:hAnsi="Times New Roman"/>
                <w:i/>
                <w:iCs/>
                <w:color w:val="auto"/>
                <w:sz w:val="22"/>
                <w:szCs w:val="22"/>
                <w:lang w:eastAsia="en-US"/>
              </w:rPr>
              <w:t>triangulum</w:t>
            </w:r>
            <w:r w:rsidRPr="00AB676A">
              <w:rPr>
                <w:rFonts w:ascii="Times New Roman" w:hAnsi="Times New Roman"/>
                <w:color w:val="auto"/>
                <w:sz w:val="22"/>
                <w:szCs w:val="22"/>
                <w:lang w:eastAsia="en-US"/>
              </w:rPr>
              <w:t xml:space="preserve">, cintányér, karlendítés, ujjmozgatás, </w:t>
            </w:r>
            <w:r w:rsidRPr="00AB676A">
              <w:rPr>
                <w:rFonts w:ascii="Times New Roman" w:hAnsi="Times New Roman"/>
                <w:i/>
                <w:color w:val="auto"/>
                <w:sz w:val="22"/>
                <w:szCs w:val="22"/>
                <w:lang w:eastAsia="en-US"/>
              </w:rPr>
              <w:t>xilofon</w:t>
            </w:r>
          </w:p>
        </w:tc>
      </w:tr>
      <w:tr w:rsidR="00CA0972" w:rsidRPr="008A1789" w:rsidTr="00D0450C">
        <w:trPr>
          <w:cantSplit/>
        </w:trPr>
        <w:tc>
          <w:tcPr>
            <w:tcW w:w="9553" w:type="dxa"/>
            <w:gridSpan w:val="4"/>
            <w:tcBorders>
              <w:top w:val="nil"/>
              <w:left w:val="single" w:sz="2" w:space="0" w:color="000000"/>
              <w:bottom w:val="single" w:sz="2" w:space="0" w:color="000000"/>
              <w:right w:val="single" w:sz="2" w:space="0" w:color="000000"/>
            </w:tcBorders>
          </w:tcPr>
          <w:p w:rsidR="00CA0972" w:rsidRPr="008A1789" w:rsidRDefault="00CA0972" w:rsidP="00D0450C">
            <w:pPr>
              <w:snapToGrid w:val="0"/>
              <w:rPr>
                <w:rFonts w:ascii="Times New Roman" w:hAnsi="Times New Roman"/>
              </w:rPr>
            </w:pPr>
            <w:r w:rsidRPr="008A1789">
              <w:rPr>
                <w:rFonts w:ascii="Times New Roman" w:hAnsi="Times New Roman"/>
                <w:b/>
                <w:bCs/>
              </w:rPr>
              <w:t>Kapcsolódási pontok</w:t>
            </w:r>
            <w:r w:rsidRPr="008A1789">
              <w:rPr>
                <w:rFonts w:ascii="Times New Roman" w:hAnsi="Times New Roman"/>
                <w:bCs/>
              </w:rPr>
              <w:t>:</w:t>
            </w:r>
            <w:r w:rsidRPr="008A1789">
              <w:rPr>
                <w:rFonts w:ascii="Times New Roman" w:hAnsi="Times New Roman"/>
              </w:rPr>
              <w:t xml:space="preserve"> Játékra nevelés: gyakorló játék, szerepjáték, Mozgásnevelés alapmozgások, szabad gyakorlatok,</w:t>
            </w:r>
            <w:r>
              <w:rPr>
                <w:rFonts w:ascii="Times New Roman" w:hAnsi="Times New Roman"/>
              </w:rPr>
              <w:t xml:space="preserve"> Kommunikáció: szókincsfejlesztés</w:t>
            </w:r>
          </w:p>
        </w:tc>
      </w:tr>
    </w:tbl>
    <w:p w:rsidR="00CA0972" w:rsidRDefault="00CA0972" w:rsidP="00D0450C">
      <w:pPr>
        <w:rPr>
          <w:rFonts w:ascii="Times New Roman" w:hAnsi="Times New Roman"/>
        </w:rPr>
      </w:pPr>
    </w:p>
    <w:p w:rsidR="00CA0972" w:rsidRPr="00763701" w:rsidRDefault="00CA0972" w:rsidP="00D0450C">
      <w:pPr>
        <w:rPr>
          <w:rFonts w:ascii="Times New Roman" w:hAnsi="Times New Roman"/>
        </w:rPr>
      </w:pPr>
      <w:r w:rsidRPr="00763701">
        <w:rPr>
          <w:rFonts w:ascii="Times New Roman" w:hAnsi="Times New Roma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763701" w:rsidTr="00D0450C">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763701" w:rsidRDefault="00CA0972" w:rsidP="00D0450C">
            <w:pPr>
              <w:snapToGrid w:val="0"/>
              <w:rPr>
                <w:rFonts w:ascii="Times New Roman" w:hAnsi="Times New Roman"/>
                <w:b/>
              </w:rPr>
            </w:pPr>
            <w:r w:rsidRPr="00763701">
              <w:rPr>
                <w:rFonts w:ascii="Times New Roman" w:hAnsi="Times New Roman"/>
                <w:b/>
              </w:rPr>
              <w:t>Tantárgy: Ének - zene</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763701" w:rsidRDefault="00CA0972" w:rsidP="00D0450C">
            <w:pPr>
              <w:snapToGrid w:val="0"/>
              <w:rPr>
                <w:rFonts w:ascii="Times New Roman" w:hAnsi="Times New Roman"/>
              </w:rPr>
            </w:pPr>
            <w:r w:rsidRPr="00763701">
              <w:rPr>
                <w:rFonts w:ascii="Times New Roman" w:hAnsi="Times New Roman"/>
                <w:b/>
              </w:rPr>
              <w:t>4. Témakör: Zenehallgatás</w:t>
            </w:r>
          </w:p>
        </w:tc>
        <w:tc>
          <w:tcPr>
            <w:tcW w:w="1984" w:type="dxa"/>
            <w:tcBorders>
              <w:top w:val="single" w:sz="2" w:space="0" w:color="000000"/>
              <w:left w:val="single" w:sz="2" w:space="0" w:color="000000"/>
              <w:bottom w:val="single" w:sz="2" w:space="0" w:color="000000"/>
              <w:right w:val="single" w:sz="2" w:space="0" w:color="000000"/>
            </w:tcBorders>
          </w:tcPr>
          <w:p w:rsidR="00CA0972" w:rsidRPr="00763701" w:rsidRDefault="00CA0972" w:rsidP="00D0450C">
            <w:pPr>
              <w:snapToGrid w:val="0"/>
              <w:rPr>
                <w:rFonts w:ascii="Times New Roman" w:hAnsi="Times New Roman"/>
              </w:rPr>
            </w:pPr>
            <w:r w:rsidRPr="00763701">
              <w:rPr>
                <w:rFonts w:ascii="Times New Roman" w:hAnsi="Times New Roman"/>
                <w:b/>
              </w:rPr>
              <w:t>Óraszám: 10</w:t>
            </w:r>
          </w:p>
        </w:tc>
      </w:tr>
      <w:tr w:rsidR="00CA0972" w:rsidRPr="00763701" w:rsidTr="00D0450C">
        <w:trPr>
          <w:cantSplit/>
        </w:trPr>
        <w:tc>
          <w:tcPr>
            <w:tcW w:w="9552" w:type="dxa"/>
            <w:gridSpan w:val="4"/>
            <w:tcBorders>
              <w:top w:val="nil"/>
              <w:left w:val="single" w:sz="2" w:space="0" w:color="000000"/>
              <w:bottom w:val="single" w:sz="2" w:space="0" w:color="000000"/>
              <w:right w:val="single" w:sz="2" w:space="0" w:color="000000"/>
            </w:tcBorders>
          </w:tcPr>
          <w:p w:rsidR="00CA0972" w:rsidRPr="00763701" w:rsidRDefault="00CA0972" w:rsidP="00D0450C">
            <w:pPr>
              <w:snapToGrid w:val="0"/>
              <w:rPr>
                <w:rFonts w:ascii="Times New Roman" w:hAnsi="Times New Roman"/>
                <w:iCs/>
              </w:rPr>
            </w:pPr>
            <w:r w:rsidRPr="00763701">
              <w:rPr>
                <w:rFonts w:ascii="Times New Roman" w:hAnsi="Times New Roman"/>
                <w:i/>
                <w:iCs/>
              </w:rPr>
              <w:t xml:space="preserve">Előzetes tudás: </w:t>
            </w:r>
            <w:r w:rsidRPr="00763701">
              <w:rPr>
                <w:rFonts w:ascii="Times New Roman" w:hAnsi="Times New Roman"/>
                <w:iCs/>
              </w:rPr>
              <w:t>Képes közös éneklésre</w:t>
            </w:r>
          </w:p>
        </w:tc>
      </w:tr>
      <w:tr w:rsidR="00CA0972" w:rsidRPr="00763701" w:rsidTr="00D0450C">
        <w:trPr>
          <w:cantSplit/>
        </w:trPr>
        <w:tc>
          <w:tcPr>
            <w:tcW w:w="9552" w:type="dxa"/>
            <w:gridSpan w:val="4"/>
            <w:tcBorders>
              <w:top w:val="nil"/>
              <w:left w:val="single" w:sz="2" w:space="0" w:color="000000"/>
              <w:bottom w:val="single" w:sz="2" w:space="0" w:color="000000"/>
              <w:right w:val="single" w:sz="2" w:space="0" w:color="000000"/>
            </w:tcBorders>
          </w:tcPr>
          <w:p w:rsidR="00CA0972" w:rsidRPr="00D0450C" w:rsidRDefault="00CA0972" w:rsidP="00D0450C">
            <w:pPr>
              <w:autoSpaceDE w:val="0"/>
              <w:autoSpaceDN w:val="0"/>
              <w:adjustRightInd w:val="0"/>
              <w:rPr>
                <w:rFonts w:ascii="Times New Roman" w:hAnsi="Times New Roman"/>
              </w:rPr>
            </w:pPr>
            <w:r w:rsidRPr="00763701">
              <w:rPr>
                <w:rFonts w:ascii="Times New Roman" w:hAnsi="Times New Roman"/>
                <w:i/>
                <w:iCs/>
              </w:rPr>
              <w:t>Tantárgyi fejlesztési célok:</w:t>
            </w:r>
            <w:r w:rsidRPr="00763701">
              <w:rPr>
                <w:rFonts w:ascii="Times New Roman" w:hAnsi="Times New Roman"/>
              </w:rPr>
              <w:t xml:space="preserve"> Néhány egyszerű dal hanghordozóról felismerése</w:t>
            </w:r>
          </w:p>
        </w:tc>
      </w:tr>
      <w:tr w:rsidR="00CA0972" w:rsidRPr="00763701" w:rsidTr="00D0450C">
        <w:trPr>
          <w:cantSplit/>
        </w:trPr>
        <w:tc>
          <w:tcPr>
            <w:tcW w:w="4449" w:type="dxa"/>
            <w:gridSpan w:val="2"/>
            <w:tcBorders>
              <w:top w:val="single" w:sz="8" w:space="0" w:color="000000"/>
              <w:left w:val="single" w:sz="2" w:space="0" w:color="000000"/>
              <w:bottom w:val="single" w:sz="2" w:space="0" w:color="000000"/>
              <w:right w:val="nil"/>
            </w:tcBorders>
          </w:tcPr>
          <w:p w:rsidR="00CA0972" w:rsidRPr="00763701" w:rsidRDefault="00CA0972" w:rsidP="00D0450C">
            <w:pPr>
              <w:snapToGrid w:val="0"/>
              <w:rPr>
                <w:rFonts w:ascii="Times New Roman" w:hAnsi="Times New Roman"/>
                <w:b/>
              </w:rPr>
            </w:pPr>
            <w:r w:rsidRPr="00763701">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763701" w:rsidRDefault="00CA0972" w:rsidP="00D0450C">
            <w:pPr>
              <w:snapToGrid w:val="0"/>
              <w:rPr>
                <w:rFonts w:ascii="Times New Roman" w:hAnsi="Times New Roman"/>
                <w:b/>
              </w:rPr>
            </w:pPr>
            <w:r w:rsidRPr="00763701">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763701" w:rsidRDefault="00CA0972" w:rsidP="00D0450C">
            <w:pPr>
              <w:snapToGrid w:val="0"/>
              <w:rPr>
                <w:rFonts w:ascii="Times New Roman" w:hAnsi="Times New Roman"/>
                <w:b/>
              </w:rPr>
            </w:pPr>
            <w:r w:rsidRPr="00763701">
              <w:rPr>
                <w:rFonts w:ascii="Times New Roman" w:hAnsi="Times New Roman"/>
                <w:b/>
              </w:rPr>
              <w:t>Elvárt teljesítmény</w:t>
            </w:r>
          </w:p>
        </w:tc>
      </w:tr>
      <w:tr w:rsidR="00CA0972" w:rsidRPr="00763701" w:rsidTr="00D0450C">
        <w:trPr>
          <w:cantSplit/>
        </w:trPr>
        <w:tc>
          <w:tcPr>
            <w:tcW w:w="4449" w:type="dxa"/>
            <w:gridSpan w:val="2"/>
            <w:tcBorders>
              <w:top w:val="nil"/>
              <w:left w:val="single" w:sz="2" w:space="0" w:color="000000"/>
              <w:bottom w:val="single" w:sz="2" w:space="0" w:color="000000"/>
              <w:right w:val="nil"/>
            </w:tcBorders>
          </w:tcPr>
          <w:p w:rsidR="00CA0972" w:rsidRPr="00763701" w:rsidRDefault="00CA0972" w:rsidP="00D0450C">
            <w:pPr>
              <w:numPr>
                <w:ilvl w:val="0"/>
                <w:numId w:val="9"/>
              </w:numPr>
              <w:spacing w:after="0" w:line="240" w:lineRule="auto"/>
              <w:rPr>
                <w:rFonts w:ascii="Times New Roman" w:hAnsi="Times New Roman"/>
              </w:rPr>
            </w:pPr>
            <w:r w:rsidRPr="00763701">
              <w:rPr>
                <w:rFonts w:ascii="Times New Roman" w:hAnsi="Times New Roman"/>
              </w:rPr>
              <w:t>Bekapcsolódni az éneklésbe.</w:t>
            </w:r>
          </w:p>
          <w:p w:rsidR="00CA0972" w:rsidRPr="00763701" w:rsidRDefault="00CA0972" w:rsidP="00D0450C">
            <w:pPr>
              <w:numPr>
                <w:ilvl w:val="0"/>
                <w:numId w:val="9"/>
              </w:numPr>
              <w:spacing w:after="0" w:line="240" w:lineRule="auto"/>
              <w:rPr>
                <w:rFonts w:ascii="Times New Roman" w:hAnsi="Times New Roman"/>
              </w:rPr>
            </w:pPr>
            <w:r w:rsidRPr="00763701">
              <w:rPr>
                <w:rFonts w:ascii="Times New Roman" w:hAnsi="Times New Roman"/>
              </w:rPr>
              <w:t>Hosszabb ideig a zenére figyelni.</w:t>
            </w:r>
          </w:p>
          <w:p w:rsidR="00CA0972" w:rsidRPr="00763701" w:rsidRDefault="00CA0972" w:rsidP="00D0450C">
            <w:pPr>
              <w:widowControl w:val="0"/>
              <w:numPr>
                <w:ilvl w:val="0"/>
                <w:numId w:val="9"/>
              </w:numPr>
              <w:suppressAutoHyphens/>
              <w:spacing w:after="0" w:line="240" w:lineRule="auto"/>
              <w:rPr>
                <w:rFonts w:ascii="Times New Roman" w:hAnsi="Times New Roman"/>
              </w:rPr>
            </w:pPr>
            <w:r w:rsidRPr="00763701">
              <w:rPr>
                <w:rFonts w:ascii="Times New Roman" w:hAnsi="Times New Roman"/>
              </w:rPr>
              <w:t>Élőzene hallgatása (dallamok furulyán, gitáron, szintetizátoron stb.).</w:t>
            </w:r>
          </w:p>
          <w:p w:rsidR="00CA0972" w:rsidRPr="00763701" w:rsidRDefault="00CA0972" w:rsidP="00D0450C">
            <w:pPr>
              <w:widowControl w:val="0"/>
              <w:numPr>
                <w:ilvl w:val="0"/>
                <w:numId w:val="9"/>
              </w:numPr>
              <w:suppressAutoHyphens/>
              <w:spacing w:after="0" w:line="240" w:lineRule="auto"/>
              <w:rPr>
                <w:rFonts w:ascii="Times New Roman" w:hAnsi="Times New Roman"/>
              </w:rPr>
            </w:pPr>
            <w:r w:rsidRPr="00763701">
              <w:rPr>
                <w:rFonts w:ascii="Times New Roman" w:hAnsi="Times New Roman"/>
              </w:rPr>
              <w:t>Egyszerűbb szövegű és dallamú gyermekdalok többszöri eléneklése,</w:t>
            </w:r>
          </w:p>
          <w:p w:rsidR="00CA0972" w:rsidRPr="00763701" w:rsidRDefault="00CA0972" w:rsidP="00D0450C">
            <w:pPr>
              <w:widowControl w:val="0"/>
              <w:numPr>
                <w:ilvl w:val="0"/>
                <w:numId w:val="9"/>
              </w:numPr>
              <w:suppressAutoHyphens/>
              <w:spacing w:after="0" w:line="240" w:lineRule="auto"/>
              <w:rPr>
                <w:rFonts w:ascii="Times New Roman" w:hAnsi="Times New Roman"/>
              </w:rPr>
            </w:pPr>
            <w:r w:rsidRPr="00763701">
              <w:rPr>
                <w:rFonts w:ascii="Times New Roman" w:hAnsi="Times New Roman"/>
              </w:rPr>
              <w:t>Zenehallgatás hanghordozóról (rádió, magnetofon, DVD)</w:t>
            </w:r>
          </w:p>
        </w:tc>
        <w:tc>
          <w:tcPr>
            <w:tcW w:w="3119" w:type="dxa"/>
            <w:tcBorders>
              <w:top w:val="nil"/>
              <w:left w:val="single" w:sz="2" w:space="0" w:color="000000"/>
              <w:bottom w:val="single" w:sz="2" w:space="0" w:color="000000"/>
              <w:right w:val="nil"/>
            </w:tcBorders>
          </w:tcPr>
          <w:p w:rsidR="00CA0972" w:rsidRPr="00763701" w:rsidRDefault="00CA0972" w:rsidP="00D0450C">
            <w:pPr>
              <w:rPr>
                <w:rFonts w:ascii="Times New Roman" w:hAnsi="Times New Roman"/>
              </w:rPr>
            </w:pPr>
            <w:r w:rsidRPr="00763701">
              <w:rPr>
                <w:rFonts w:ascii="Times New Roman" w:hAnsi="Times New Roman"/>
              </w:rPr>
              <w:t>Egyszerű dallam hangszeres előadásának többszöri meghallgatása, közös dúdolása.</w:t>
            </w:r>
          </w:p>
          <w:p w:rsidR="00CA0972" w:rsidRPr="00AB676A" w:rsidRDefault="00CA0972" w:rsidP="00D0450C">
            <w:pPr>
              <w:pStyle w:val="lfej"/>
              <w:rPr>
                <w:rFonts w:ascii="Times New Roman" w:hAnsi="Times New Roman"/>
                <w:sz w:val="22"/>
                <w:szCs w:val="22"/>
              </w:rPr>
            </w:pPr>
            <w:r w:rsidRPr="00AB676A">
              <w:rPr>
                <w:rFonts w:ascii="Times New Roman" w:hAnsi="Times New Roman"/>
                <w:sz w:val="22"/>
                <w:szCs w:val="22"/>
              </w:rPr>
              <w:t>Rövid dalok meghallgatása, közös dúdolgatása, éneklése.</w:t>
            </w:r>
          </w:p>
          <w:p w:rsidR="00CA0972" w:rsidRPr="00AB676A" w:rsidRDefault="00CA0972" w:rsidP="00D0450C">
            <w:pPr>
              <w:pStyle w:val="lfej"/>
              <w:rPr>
                <w:rFonts w:ascii="Times New Roman" w:hAnsi="Times New Roman"/>
                <w:sz w:val="22"/>
                <w:szCs w:val="22"/>
              </w:rPr>
            </w:pPr>
            <w:r w:rsidRPr="00AB676A">
              <w:rPr>
                <w:rFonts w:ascii="Times New Roman" w:hAnsi="Times New Roman"/>
                <w:sz w:val="22"/>
                <w:szCs w:val="22"/>
              </w:rPr>
              <w:t>Tanult, ismert gyermekdalok meghallgatása.</w:t>
            </w:r>
          </w:p>
          <w:p w:rsidR="00CA0972" w:rsidRPr="00763701" w:rsidRDefault="00CA0972" w:rsidP="00D0450C">
            <w:pPr>
              <w:snapToGrid w:val="0"/>
              <w:rPr>
                <w:rFonts w:ascii="Times New Roman" w:hAnsi="Times New Roman"/>
              </w:rPr>
            </w:pPr>
            <w:r w:rsidRPr="00763701">
              <w:rPr>
                <w:rFonts w:ascii="Times New Roman" w:hAnsi="Times New Roman"/>
              </w:rPr>
              <w:t>Kedvencek kívánság szerinti meghallgatása.</w:t>
            </w:r>
          </w:p>
        </w:tc>
        <w:tc>
          <w:tcPr>
            <w:tcW w:w="1984" w:type="dxa"/>
            <w:tcBorders>
              <w:top w:val="nil"/>
              <w:left w:val="single" w:sz="2" w:space="0" w:color="000000"/>
              <w:bottom w:val="single" w:sz="2" w:space="0" w:color="000000"/>
              <w:right w:val="single" w:sz="2" w:space="0" w:color="000000"/>
            </w:tcBorders>
          </w:tcPr>
          <w:p w:rsidR="00CA0972" w:rsidRPr="00763701" w:rsidRDefault="00CA0972" w:rsidP="00D0450C">
            <w:pPr>
              <w:rPr>
                <w:rFonts w:ascii="Times New Roman" w:hAnsi="Times New Roman"/>
              </w:rPr>
            </w:pPr>
            <w:r w:rsidRPr="00763701">
              <w:rPr>
                <w:rFonts w:ascii="Times New Roman" w:hAnsi="Times New Roman"/>
              </w:rPr>
              <w:t xml:space="preserve"> Képes néhány percig a zenére figyelni.</w:t>
            </w:r>
          </w:p>
          <w:p w:rsidR="00CA0972" w:rsidRPr="00763701" w:rsidRDefault="00CA0972" w:rsidP="00D0450C">
            <w:pPr>
              <w:suppressLineNumbers/>
              <w:tabs>
                <w:tab w:val="center" w:pos="7284"/>
                <w:tab w:val="right" w:pos="14569"/>
              </w:tabs>
              <w:autoSpaceDE w:val="0"/>
              <w:snapToGrid w:val="0"/>
              <w:rPr>
                <w:rFonts w:ascii="Times New Roman" w:hAnsi="Times New Roman"/>
              </w:rPr>
            </w:pPr>
            <w:r w:rsidRPr="00763701">
              <w:rPr>
                <w:rFonts w:ascii="Times New Roman" w:hAnsi="Times New Roman"/>
              </w:rPr>
              <w:t>Szívesen hallgat zenét.</w:t>
            </w:r>
          </w:p>
          <w:p w:rsidR="00CA0972" w:rsidRPr="00D0450C" w:rsidRDefault="00CA0972" w:rsidP="00D0450C">
            <w:pPr>
              <w:autoSpaceDE w:val="0"/>
              <w:autoSpaceDN w:val="0"/>
              <w:adjustRightInd w:val="0"/>
              <w:rPr>
                <w:rFonts w:ascii="Times New Roman" w:hAnsi="Times New Roman"/>
              </w:rPr>
            </w:pPr>
            <w:r w:rsidRPr="00763701">
              <w:rPr>
                <w:rFonts w:ascii="Times New Roman" w:hAnsi="Times New Roman"/>
              </w:rPr>
              <w:t>Bekapcsolódik a közös éneklésbe.</w:t>
            </w:r>
          </w:p>
          <w:p w:rsidR="00CA0972" w:rsidRPr="00D0450C" w:rsidRDefault="00CA0972" w:rsidP="00D0450C">
            <w:pPr>
              <w:rPr>
                <w:rFonts w:ascii="Times New Roman" w:hAnsi="Times New Roman"/>
              </w:rPr>
            </w:pPr>
          </w:p>
        </w:tc>
      </w:tr>
      <w:tr w:rsidR="00CA0972" w:rsidRPr="00763701" w:rsidTr="00D0450C">
        <w:trPr>
          <w:cantSplit/>
        </w:trPr>
        <w:tc>
          <w:tcPr>
            <w:tcW w:w="9552" w:type="dxa"/>
            <w:gridSpan w:val="4"/>
            <w:tcBorders>
              <w:top w:val="nil"/>
              <w:left w:val="single" w:sz="2" w:space="0" w:color="000000"/>
              <w:bottom w:val="single" w:sz="2" w:space="0" w:color="000000"/>
              <w:right w:val="single" w:sz="2" w:space="0" w:color="000000"/>
            </w:tcBorders>
          </w:tcPr>
          <w:p w:rsidR="00CA0972" w:rsidRPr="00AB676A" w:rsidRDefault="00CA0972" w:rsidP="00D0450C">
            <w:pPr>
              <w:pStyle w:val="lfej"/>
              <w:rPr>
                <w:rFonts w:ascii="Times New Roman" w:hAnsi="Times New Roman"/>
                <w:color w:val="auto"/>
                <w:sz w:val="22"/>
                <w:szCs w:val="22"/>
              </w:rPr>
            </w:pPr>
            <w:r w:rsidRPr="00AB676A">
              <w:rPr>
                <w:rFonts w:ascii="Times New Roman" w:hAnsi="Times New Roman"/>
                <w:b/>
                <w:bCs/>
                <w:sz w:val="22"/>
                <w:szCs w:val="22"/>
              </w:rPr>
              <w:t>Elvárt és javasolt fogalmak:</w:t>
            </w:r>
            <w:r w:rsidRPr="00AB676A">
              <w:rPr>
                <w:rFonts w:ascii="Times New Roman" w:hAnsi="Times New Roman"/>
                <w:color w:val="auto"/>
                <w:sz w:val="22"/>
                <w:szCs w:val="22"/>
                <w:lang w:eastAsia="en-US"/>
              </w:rPr>
              <w:t xml:space="preserve"> </w:t>
            </w:r>
            <w:r w:rsidRPr="00AB676A">
              <w:rPr>
                <w:rFonts w:ascii="Times New Roman" w:hAnsi="Times New Roman"/>
                <w:sz w:val="22"/>
                <w:szCs w:val="22"/>
              </w:rPr>
              <w:t>A dalokban előforduló kifejezések, fogalmak, halk, gyors,</w:t>
            </w:r>
            <w:r w:rsidRPr="00AB676A">
              <w:rPr>
                <w:rFonts w:ascii="Times New Roman" w:hAnsi="Times New Roman"/>
                <w:b/>
                <w:sz w:val="22"/>
                <w:szCs w:val="22"/>
              </w:rPr>
              <w:t xml:space="preserve"> </w:t>
            </w:r>
            <w:r w:rsidRPr="00AB676A">
              <w:rPr>
                <w:rFonts w:ascii="Times New Roman" w:hAnsi="Times New Roman"/>
                <w:sz w:val="22"/>
                <w:szCs w:val="22"/>
              </w:rPr>
              <w:t>szomorú, vidám, ritmus, ütem</w:t>
            </w:r>
          </w:p>
        </w:tc>
      </w:tr>
      <w:tr w:rsidR="00CA0972" w:rsidRPr="00763701" w:rsidTr="00D0450C">
        <w:trPr>
          <w:cantSplit/>
        </w:trPr>
        <w:tc>
          <w:tcPr>
            <w:tcW w:w="9552" w:type="dxa"/>
            <w:gridSpan w:val="4"/>
            <w:tcBorders>
              <w:top w:val="nil"/>
              <w:left w:val="single" w:sz="2" w:space="0" w:color="000000"/>
              <w:bottom w:val="single" w:sz="2" w:space="0" w:color="000000"/>
              <w:right w:val="single" w:sz="2" w:space="0" w:color="000000"/>
            </w:tcBorders>
          </w:tcPr>
          <w:p w:rsidR="00CA0972" w:rsidRPr="00763701" w:rsidRDefault="00CA0972" w:rsidP="00D0450C">
            <w:pPr>
              <w:snapToGrid w:val="0"/>
              <w:rPr>
                <w:rFonts w:ascii="Times New Roman" w:hAnsi="Times New Roman"/>
              </w:rPr>
            </w:pPr>
            <w:r w:rsidRPr="00763701">
              <w:rPr>
                <w:rFonts w:ascii="Times New Roman" w:hAnsi="Times New Roman"/>
                <w:b/>
                <w:bCs/>
              </w:rPr>
              <w:t>Kapcsolódási pontok</w:t>
            </w:r>
            <w:r w:rsidRPr="00763701">
              <w:rPr>
                <w:rFonts w:ascii="Times New Roman" w:hAnsi="Times New Roman"/>
                <w:bCs/>
              </w:rPr>
              <w:t>:</w:t>
            </w:r>
            <w:r w:rsidRPr="00763701">
              <w:rPr>
                <w:rFonts w:ascii="Times New Roman" w:hAnsi="Times New Roman"/>
              </w:rPr>
              <w:t xml:space="preserve"> Játékra nevelés: gyakorlójáték,</w:t>
            </w:r>
          </w:p>
        </w:tc>
      </w:tr>
    </w:tbl>
    <w:p w:rsidR="00CA0972" w:rsidRDefault="00CA0972" w:rsidP="00D0450C">
      <w:pPr>
        <w:rPr>
          <w:rFonts w:ascii="Times New Roman" w:hAnsi="Times New Roma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C21BC1" w:rsidRDefault="00CA0972" w:rsidP="00184ED3">
      <w:pPr>
        <w:pageBreakBefore/>
        <w:jc w:val="center"/>
        <w:rPr>
          <w:rFonts w:ascii="Times New Roman" w:hAnsi="Times New Roman"/>
          <w:b/>
        </w:rPr>
      </w:pPr>
      <w:r w:rsidRPr="00C21BC1">
        <w:rPr>
          <w:rFonts w:ascii="Times New Roman" w:hAnsi="Times New Roman"/>
          <w:b/>
        </w:rPr>
        <w:lastRenderedPageBreak/>
        <w:t>3.-4. évfolyam</w:t>
      </w:r>
    </w:p>
    <w:p w:rsidR="00CA0972" w:rsidRPr="00C21BC1" w:rsidRDefault="00CA0972" w:rsidP="00184ED3">
      <w:pPr>
        <w:rPr>
          <w:rFonts w:ascii="Times New Roman" w:hAnsi="Times New Roman"/>
        </w:rPr>
      </w:pPr>
    </w:p>
    <w:p w:rsidR="00CA0972" w:rsidRPr="00C21BC1" w:rsidRDefault="00CA0972" w:rsidP="00184ED3">
      <w:pPr>
        <w:rPr>
          <w:rFonts w:ascii="Times New Roman" w:hAnsi="Times New Roman"/>
          <w:b/>
        </w:rPr>
      </w:pPr>
    </w:p>
    <w:p w:rsidR="00CA0972" w:rsidRPr="00C21BC1" w:rsidRDefault="00CA0972" w:rsidP="00184ED3">
      <w:pPr>
        <w:pStyle w:val="lfej"/>
        <w:jc w:val="both"/>
        <w:rPr>
          <w:rFonts w:ascii="Times New Roman" w:hAnsi="Times New Roman"/>
          <w:szCs w:val="24"/>
        </w:rPr>
      </w:pPr>
      <w:r w:rsidRPr="00C21BC1">
        <w:rPr>
          <w:rFonts w:ascii="Times New Roman" w:hAnsi="Times New Roman"/>
          <w:szCs w:val="24"/>
        </w:rPr>
        <w:t xml:space="preserve">Az erkölcsi neveléshez kapcsolódóan az előző évek munkájára alapozva történik meg az egyszerű gyermek- és népdalok érzelmi hangulatának megéreztetése, a bennük megjelenő alapvető emberi értékek, érzelmek megfigyelése. A nemzeti azonosságtudat és hazafias nevelés, a népi hagyományok és a magyar kultúra ápolásával, az ünnepkörök dalainak, zenéinek megismerésével, téri és időbeli relációkban a tájékozódási képesség erősítésével valósul meg. </w:t>
      </w:r>
    </w:p>
    <w:p w:rsidR="00CA0972" w:rsidRPr="00C21BC1" w:rsidRDefault="00CA0972" w:rsidP="00184ED3">
      <w:pPr>
        <w:pStyle w:val="lfej"/>
        <w:jc w:val="both"/>
        <w:rPr>
          <w:rFonts w:ascii="Times New Roman" w:hAnsi="Times New Roman"/>
          <w:szCs w:val="24"/>
        </w:rPr>
      </w:pPr>
      <w:r w:rsidRPr="00C21BC1">
        <w:rPr>
          <w:rFonts w:ascii="Times New Roman" w:hAnsi="Times New Roman"/>
          <w:szCs w:val="24"/>
        </w:rPr>
        <w:t>Az önismeret és társas kultúra fejlesztésében a tantárgy kiemelten törekszik az együttműködési készség erősítésére közös énekes-táncos tevékenységekkel, az önbizalom erősítésével, a helyes önismeret fejlesztésével a közösségi környezet visszajelzései alapján.</w:t>
      </w:r>
    </w:p>
    <w:p w:rsidR="00CA0972" w:rsidRPr="00C21BC1" w:rsidRDefault="00CA0972" w:rsidP="00184ED3">
      <w:pPr>
        <w:pStyle w:val="lfej"/>
        <w:jc w:val="both"/>
        <w:rPr>
          <w:rFonts w:ascii="Times New Roman" w:hAnsi="Times New Roman"/>
          <w:szCs w:val="24"/>
        </w:rPr>
      </w:pPr>
      <w:r w:rsidRPr="00C21BC1">
        <w:rPr>
          <w:rFonts w:ascii="Times New Roman" w:hAnsi="Times New Roman"/>
          <w:szCs w:val="24"/>
        </w:rPr>
        <w:t xml:space="preserve">A testi és lelki egészségre nevelést a tantárgy a zene, a ritmus és a mozgás összefüggésének megfigyelésével, a zenének, éneknek egyszerű mozgással történő kísérésével, és az érzelmek megjelenítésének megalapozásával támogatja, amelyhez a lelki állapothoz, hangulathoz illő zenék és énekek kiválasztása, hallgatása is társul. </w:t>
      </w:r>
    </w:p>
    <w:p w:rsidR="00CA0972" w:rsidRPr="00C21BC1" w:rsidRDefault="00CA0972" w:rsidP="00184ED3">
      <w:pPr>
        <w:pStyle w:val="lfej"/>
        <w:jc w:val="both"/>
        <w:rPr>
          <w:rFonts w:ascii="Times New Roman" w:hAnsi="Times New Roman"/>
          <w:szCs w:val="24"/>
        </w:rPr>
      </w:pPr>
      <w:r w:rsidRPr="00C21BC1">
        <w:rPr>
          <w:rFonts w:ascii="Times New Roman" w:hAnsi="Times New Roman"/>
          <w:szCs w:val="24"/>
        </w:rPr>
        <w:t>A családi életre nevelést és az anyanyelvi kommunikációt a családi ünnepekhez kötődő dalok és zenék ismeretének bővítése, készülődés ezek előadására, mondókákkal, gyermek- és népdalokkal a nyelvi kifejezőkészség fejlesztése segíti.</w:t>
      </w:r>
    </w:p>
    <w:p w:rsidR="00CA0972" w:rsidRPr="00C21BC1" w:rsidRDefault="00CA0972" w:rsidP="00184ED3">
      <w:pPr>
        <w:pStyle w:val="lfej"/>
        <w:jc w:val="both"/>
        <w:rPr>
          <w:rFonts w:ascii="Times New Roman" w:hAnsi="Times New Roman"/>
          <w:szCs w:val="24"/>
        </w:rPr>
      </w:pPr>
      <w:r w:rsidRPr="00C21BC1">
        <w:rPr>
          <w:rFonts w:ascii="Times New Roman" w:hAnsi="Times New Roman"/>
          <w:szCs w:val="24"/>
        </w:rPr>
        <w:t>A tantárgy a médiatudatosságra nevelés fejlesztését a hangulatnak, ízlésnek megfelelő zenék, dalok keresésének segítésével a médiumokban és a zenehallgatás különböző lehetőségeinek bemutatásával, a szociális és állampolgári kompetencia fejlesztését a társakkal való együttműködéssel, közös éneklés és zenélés keretében az egymásra figyelés erősítésével éri el. Fontos az eredmények elérésében a gyermekjátékokban és táncos produkciókban a partnerrel való kapcsolattartás gyakorlása is.</w:t>
      </w:r>
    </w:p>
    <w:p w:rsidR="00CA0972" w:rsidRPr="00C21BC1" w:rsidRDefault="00CA0972" w:rsidP="00184ED3">
      <w:pPr>
        <w:pStyle w:val="lfej"/>
        <w:jc w:val="both"/>
        <w:rPr>
          <w:rFonts w:ascii="Times New Roman" w:hAnsi="Times New Roman"/>
          <w:szCs w:val="24"/>
        </w:rPr>
      </w:pPr>
      <w:r w:rsidRPr="00C21BC1">
        <w:rPr>
          <w:rFonts w:ascii="Times New Roman" w:hAnsi="Times New Roman"/>
          <w:szCs w:val="24"/>
        </w:rPr>
        <w:t xml:space="preserve">Az esztétikai-művészeti tudatosság és kifejezőkészség fejlődését segíti a zenehallgatás és éneklés iránti igény fenntartása, az ízlésvilág formálása zenei élményeken keresztül és az alkalomhoz és hangulathoz illeszkedő, kedvelt zenék és dalok választásának segítése. </w:t>
      </w:r>
    </w:p>
    <w:p w:rsidR="00CA0972" w:rsidRPr="00C21BC1" w:rsidRDefault="00CA0972" w:rsidP="00184ED3">
      <w:pPr>
        <w:pStyle w:val="lfej"/>
        <w:rPr>
          <w:rFonts w:ascii="Times New Roman" w:hAnsi="Times New Roman"/>
          <w:sz w:val="22"/>
          <w:szCs w:val="22"/>
          <w:lang w:eastAsia="en-US"/>
        </w:rPr>
      </w:pPr>
    </w:p>
    <w:p w:rsidR="00CA0972" w:rsidRPr="00C21BC1" w:rsidRDefault="00CA0972" w:rsidP="00184ED3">
      <w:pPr>
        <w:rPr>
          <w:rFonts w:ascii="Times New Roman" w:hAnsi="Times New Roman"/>
          <w:sz w:val="24"/>
          <w:szCs w:val="24"/>
          <w:lang w:eastAsia="ar-SA"/>
        </w:rPr>
      </w:pPr>
    </w:p>
    <w:p w:rsidR="00CA0972" w:rsidRDefault="00CA0972" w:rsidP="00184ED3"/>
    <w:p w:rsidR="00CA0972" w:rsidRPr="0047396B" w:rsidRDefault="00CA0972" w:rsidP="00184ED3">
      <w:pPr>
        <w:widowControl w:val="0"/>
        <w:suppressLineNumbers/>
        <w:suppressAutoHyphens/>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A tanterv teljesítéséhez javasolt órakeret</w:t>
      </w:r>
    </w:p>
    <w:p w:rsidR="00CA0972" w:rsidRPr="0047396B" w:rsidRDefault="00CA0972" w:rsidP="00184ED3">
      <w:pPr>
        <w:spacing w:after="0"/>
        <w:jc w:val="both"/>
        <w:rPr>
          <w:rFonts w:ascii="Times New Roman" w:hAnsi="Times New Roman"/>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5796"/>
        <w:gridCol w:w="668"/>
      </w:tblGrid>
      <w:tr w:rsidR="00CA0972" w:rsidRPr="0047396B" w:rsidTr="000818EF">
        <w:trPr>
          <w:cantSplit/>
          <w:trHeight w:val="454"/>
          <w:tblHeader/>
          <w:jc w:val="center"/>
        </w:trPr>
        <w:tc>
          <w:tcPr>
            <w:tcW w:w="5796"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Évfolyamok</w:t>
            </w:r>
          </w:p>
        </w:tc>
        <w:tc>
          <w:tcPr>
            <w:tcW w:w="668"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Pr>
                <w:rFonts w:ascii="Times New Roman" w:hAnsi="Times New Roman"/>
                <w:b/>
                <w:lang w:eastAsia="hu-HU"/>
              </w:rPr>
              <w:t>3.-4.</w:t>
            </w:r>
          </w:p>
        </w:tc>
      </w:tr>
      <w:tr w:rsidR="00CA0972" w:rsidRPr="0047396B" w:rsidTr="000818EF">
        <w:trPr>
          <w:cantSplit/>
          <w:trHeight w:val="454"/>
          <w:jc w:val="center"/>
        </w:trPr>
        <w:tc>
          <w:tcPr>
            <w:tcW w:w="5796"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Heti órakeret</w:t>
            </w:r>
          </w:p>
        </w:tc>
        <w:tc>
          <w:tcPr>
            <w:tcW w:w="668"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2</w:t>
            </w:r>
          </w:p>
        </w:tc>
      </w:tr>
      <w:tr w:rsidR="00CA0972" w:rsidRPr="0047396B" w:rsidTr="000818EF">
        <w:trPr>
          <w:cantSplit/>
          <w:trHeight w:val="454"/>
          <w:jc w:val="center"/>
        </w:trPr>
        <w:tc>
          <w:tcPr>
            <w:tcW w:w="5796"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 xml:space="preserve"> éves órakeret</w:t>
            </w:r>
          </w:p>
        </w:tc>
        <w:tc>
          <w:tcPr>
            <w:tcW w:w="668"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72</w:t>
            </w:r>
          </w:p>
        </w:tc>
      </w:tr>
      <w:tr w:rsidR="00CA0972" w:rsidRPr="0047396B" w:rsidTr="000818EF">
        <w:trPr>
          <w:cantSplit/>
          <w:trHeight w:val="454"/>
          <w:jc w:val="center"/>
        </w:trPr>
        <w:tc>
          <w:tcPr>
            <w:tcW w:w="5796"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Ebből kötött</w:t>
            </w:r>
          </w:p>
        </w:tc>
        <w:tc>
          <w:tcPr>
            <w:tcW w:w="668"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65</w:t>
            </w:r>
          </w:p>
        </w:tc>
      </w:tr>
      <w:tr w:rsidR="00CA0972" w:rsidRPr="0047396B" w:rsidTr="000818EF">
        <w:trPr>
          <w:cantSplit/>
          <w:trHeight w:val="454"/>
          <w:jc w:val="center"/>
        </w:trPr>
        <w:tc>
          <w:tcPr>
            <w:tcW w:w="5796"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Szabadon tervezhető órakeret</w:t>
            </w:r>
          </w:p>
        </w:tc>
        <w:tc>
          <w:tcPr>
            <w:tcW w:w="668"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7</w:t>
            </w:r>
          </w:p>
        </w:tc>
      </w:tr>
    </w:tbl>
    <w:p w:rsidR="00CA0972" w:rsidRPr="0047396B" w:rsidRDefault="00CA0972" w:rsidP="00184ED3">
      <w:pPr>
        <w:widowControl w:val="0"/>
        <w:suppressLineNumbers/>
        <w:suppressAutoHyphens/>
        <w:spacing w:after="0" w:line="240" w:lineRule="auto"/>
        <w:jc w:val="both"/>
        <w:rPr>
          <w:rFonts w:ascii="Times New Roman" w:hAnsi="Times New Roman"/>
          <w:color w:val="000000"/>
          <w:lang w:eastAsia="hu-HU"/>
        </w:rPr>
      </w:pPr>
    </w:p>
    <w:p w:rsidR="00CA0972" w:rsidRPr="0047396B" w:rsidRDefault="00CA0972" w:rsidP="00184ED3">
      <w:pPr>
        <w:widowControl w:val="0"/>
        <w:suppressLineNumbers/>
        <w:suppressAutoHyphens/>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 xml:space="preserve">A tantárgy témáinak </w:t>
      </w:r>
      <w:r>
        <w:rPr>
          <w:rFonts w:ascii="Times New Roman" w:hAnsi="Times New Roman"/>
          <w:color w:val="000000"/>
          <w:lang w:eastAsia="hu-HU"/>
        </w:rPr>
        <w:t>feldolgozására javasolt időkeret</w:t>
      </w:r>
      <w:r w:rsidRPr="0047396B">
        <w:rPr>
          <w:rFonts w:ascii="Times New Roman" w:hAnsi="Times New Roman"/>
          <w:color w:val="000000"/>
          <w:lang w:eastAsia="hu-HU"/>
        </w:rPr>
        <w:t xml:space="preserve"> </w:t>
      </w:r>
      <w:r w:rsidRPr="0047396B">
        <w:rPr>
          <w:rFonts w:ascii="Times New Roman" w:hAnsi="Times New Roman"/>
          <w:color w:val="000000"/>
          <w:lang w:eastAsia="zh-CN"/>
        </w:rPr>
        <w:t>évfolyamra lebontva</w:t>
      </w:r>
    </w:p>
    <w:p w:rsidR="00CA0972" w:rsidRPr="0047396B" w:rsidRDefault="00CA0972" w:rsidP="00184ED3">
      <w:pPr>
        <w:spacing w:after="0"/>
        <w:jc w:val="both"/>
        <w:rPr>
          <w:rFonts w:ascii="Times New Roman" w:hAnsi="Times New Roman"/>
        </w:rPr>
      </w:pPr>
    </w:p>
    <w:tbl>
      <w:tblPr>
        <w:tblW w:w="4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26"/>
        <w:gridCol w:w="851"/>
      </w:tblGrid>
      <w:tr w:rsidR="00CA0972" w:rsidRPr="0047396B" w:rsidTr="007E2F9D">
        <w:trPr>
          <w:cantSplit/>
          <w:trHeight w:val="454"/>
          <w:tblHeader/>
          <w:jc w:val="center"/>
        </w:trPr>
        <w:tc>
          <w:tcPr>
            <w:tcW w:w="4126"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Tematikai egység / Évfolyam</w:t>
            </w:r>
          </w:p>
        </w:tc>
        <w:tc>
          <w:tcPr>
            <w:tcW w:w="851"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Pr>
                <w:rFonts w:ascii="Times New Roman" w:hAnsi="Times New Roman"/>
                <w:b/>
                <w:lang w:eastAsia="hu-HU"/>
              </w:rPr>
              <w:t>3.</w:t>
            </w:r>
          </w:p>
        </w:tc>
      </w:tr>
      <w:tr w:rsidR="00CA0972" w:rsidRPr="0047396B" w:rsidTr="007E2F9D">
        <w:trPr>
          <w:cantSplit/>
          <w:trHeight w:val="454"/>
          <w:jc w:val="center"/>
        </w:trPr>
        <w:tc>
          <w:tcPr>
            <w:tcW w:w="4126" w:type="dxa"/>
            <w:vAlign w:val="center"/>
          </w:tcPr>
          <w:p w:rsidR="00CA0972" w:rsidRPr="0047396B" w:rsidRDefault="00CA0972" w:rsidP="007E2F9D">
            <w:pPr>
              <w:suppressLineNumbers/>
              <w:suppressAutoHyphens/>
              <w:snapToGrid w:val="0"/>
              <w:spacing w:after="0" w:line="240" w:lineRule="auto"/>
              <w:ind w:left="97"/>
              <w:jc w:val="both"/>
              <w:rPr>
                <w:rFonts w:ascii="Times New Roman" w:hAnsi="Times New Roman"/>
                <w:b/>
                <w:lang w:eastAsia="hu-HU"/>
              </w:rPr>
            </w:pPr>
            <w:r w:rsidRPr="0047396B">
              <w:rPr>
                <w:rFonts w:ascii="Times New Roman" w:hAnsi="Times New Roman"/>
                <w:b/>
                <w:lang w:eastAsia="hu-HU"/>
              </w:rPr>
              <w:t xml:space="preserve">1. Gyermekdalok </w:t>
            </w:r>
            <w:r>
              <w:rPr>
                <w:rFonts w:ascii="Times New Roman" w:hAnsi="Times New Roman"/>
                <w:b/>
                <w:lang w:eastAsia="hu-HU"/>
              </w:rPr>
              <w:t>–</w:t>
            </w:r>
            <w:r w:rsidRPr="0047396B">
              <w:rPr>
                <w:rFonts w:ascii="Times New Roman" w:hAnsi="Times New Roman"/>
                <w:b/>
                <w:lang w:eastAsia="hu-HU"/>
              </w:rPr>
              <w:t xml:space="preserve"> Népdalok</w:t>
            </w:r>
          </w:p>
        </w:tc>
        <w:tc>
          <w:tcPr>
            <w:tcW w:w="851"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15</w:t>
            </w:r>
          </w:p>
        </w:tc>
      </w:tr>
      <w:tr w:rsidR="00CA0972" w:rsidRPr="0047396B" w:rsidTr="007E2F9D">
        <w:trPr>
          <w:cantSplit/>
          <w:trHeight w:val="454"/>
          <w:jc w:val="center"/>
        </w:trPr>
        <w:tc>
          <w:tcPr>
            <w:tcW w:w="4126" w:type="dxa"/>
            <w:vAlign w:val="center"/>
          </w:tcPr>
          <w:p w:rsidR="00CA0972" w:rsidRPr="0047396B" w:rsidRDefault="00CA0972" w:rsidP="007E2F9D">
            <w:pPr>
              <w:suppressLineNumbers/>
              <w:suppressAutoHyphens/>
              <w:snapToGrid w:val="0"/>
              <w:spacing w:after="0" w:line="240" w:lineRule="auto"/>
              <w:ind w:left="97"/>
              <w:jc w:val="both"/>
              <w:rPr>
                <w:rFonts w:ascii="Times New Roman" w:hAnsi="Times New Roman"/>
                <w:b/>
                <w:lang w:eastAsia="hu-HU"/>
              </w:rPr>
            </w:pPr>
            <w:r w:rsidRPr="0047396B">
              <w:rPr>
                <w:rFonts w:ascii="Times New Roman" w:hAnsi="Times New Roman"/>
                <w:b/>
                <w:lang w:eastAsia="hu-HU"/>
              </w:rPr>
              <w:lastRenderedPageBreak/>
              <w:t>2. Ünnepkörök dalai</w:t>
            </w:r>
          </w:p>
        </w:tc>
        <w:tc>
          <w:tcPr>
            <w:tcW w:w="851"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20</w:t>
            </w:r>
          </w:p>
        </w:tc>
      </w:tr>
      <w:tr w:rsidR="00CA0972" w:rsidRPr="0047396B" w:rsidTr="007E2F9D">
        <w:trPr>
          <w:cantSplit/>
          <w:trHeight w:val="454"/>
          <w:jc w:val="center"/>
        </w:trPr>
        <w:tc>
          <w:tcPr>
            <w:tcW w:w="4126" w:type="dxa"/>
            <w:vAlign w:val="center"/>
          </w:tcPr>
          <w:p w:rsidR="00CA0972" w:rsidRPr="0047396B" w:rsidRDefault="00CA0972" w:rsidP="007E2F9D">
            <w:pPr>
              <w:suppressLineNumbers/>
              <w:suppressAutoHyphens/>
              <w:snapToGrid w:val="0"/>
              <w:spacing w:after="0" w:line="240" w:lineRule="auto"/>
              <w:ind w:left="97"/>
              <w:jc w:val="both"/>
              <w:rPr>
                <w:rFonts w:ascii="Times New Roman" w:hAnsi="Times New Roman"/>
                <w:b/>
                <w:lang w:eastAsia="hu-HU"/>
              </w:rPr>
            </w:pPr>
            <w:r w:rsidRPr="0047396B">
              <w:rPr>
                <w:rFonts w:ascii="Times New Roman" w:hAnsi="Times New Roman"/>
                <w:b/>
                <w:lang w:eastAsia="hu-HU"/>
              </w:rPr>
              <w:t>3. Ritmus és hallásfejlesztés</w:t>
            </w:r>
          </w:p>
        </w:tc>
        <w:tc>
          <w:tcPr>
            <w:tcW w:w="851"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20</w:t>
            </w:r>
          </w:p>
        </w:tc>
      </w:tr>
      <w:tr w:rsidR="00CA0972" w:rsidRPr="0047396B" w:rsidTr="007E2F9D">
        <w:trPr>
          <w:cantSplit/>
          <w:trHeight w:val="454"/>
          <w:jc w:val="center"/>
        </w:trPr>
        <w:tc>
          <w:tcPr>
            <w:tcW w:w="4126" w:type="dxa"/>
            <w:vAlign w:val="center"/>
          </w:tcPr>
          <w:p w:rsidR="00CA0972" w:rsidRPr="0047396B" w:rsidRDefault="00CA0972" w:rsidP="007E2F9D">
            <w:pPr>
              <w:suppressLineNumbers/>
              <w:suppressAutoHyphens/>
              <w:snapToGrid w:val="0"/>
              <w:spacing w:after="0" w:line="240" w:lineRule="auto"/>
              <w:ind w:left="97"/>
              <w:jc w:val="both"/>
              <w:rPr>
                <w:rFonts w:ascii="Times New Roman" w:hAnsi="Times New Roman"/>
                <w:b/>
                <w:lang w:eastAsia="hu-HU"/>
              </w:rPr>
            </w:pPr>
            <w:r w:rsidRPr="0047396B">
              <w:rPr>
                <w:rFonts w:ascii="Times New Roman" w:hAnsi="Times New Roman"/>
                <w:b/>
                <w:lang w:eastAsia="hu-HU"/>
              </w:rPr>
              <w:t>4. Zenehallgatás</w:t>
            </w:r>
          </w:p>
        </w:tc>
        <w:tc>
          <w:tcPr>
            <w:tcW w:w="851"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10</w:t>
            </w:r>
          </w:p>
        </w:tc>
      </w:tr>
      <w:tr w:rsidR="00CA0972" w:rsidRPr="0047396B" w:rsidTr="007E2F9D">
        <w:trPr>
          <w:cantSplit/>
          <w:trHeight w:val="454"/>
          <w:jc w:val="center"/>
        </w:trPr>
        <w:tc>
          <w:tcPr>
            <w:tcW w:w="4126" w:type="dxa"/>
            <w:vAlign w:val="center"/>
          </w:tcPr>
          <w:p w:rsidR="00CA0972" w:rsidRPr="0047396B" w:rsidRDefault="00CA0972" w:rsidP="007E2F9D">
            <w:pPr>
              <w:suppressLineNumbers/>
              <w:suppressAutoHyphens/>
              <w:snapToGrid w:val="0"/>
              <w:spacing w:after="0" w:line="240" w:lineRule="auto"/>
              <w:ind w:left="97"/>
              <w:jc w:val="both"/>
              <w:rPr>
                <w:rFonts w:ascii="Times New Roman" w:hAnsi="Times New Roman"/>
                <w:b/>
                <w:lang w:eastAsia="hu-HU"/>
              </w:rPr>
            </w:pPr>
            <w:r w:rsidRPr="0047396B">
              <w:rPr>
                <w:rFonts w:ascii="Times New Roman" w:hAnsi="Times New Roman"/>
                <w:b/>
                <w:lang w:eastAsia="hu-HU"/>
              </w:rPr>
              <w:t>Szabadon tervezhető órakeret</w:t>
            </w:r>
          </w:p>
        </w:tc>
        <w:tc>
          <w:tcPr>
            <w:tcW w:w="851"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7</w:t>
            </w:r>
          </w:p>
        </w:tc>
      </w:tr>
    </w:tbl>
    <w:p w:rsidR="00CA0972" w:rsidRDefault="00CA0972" w:rsidP="000F1D67">
      <w:pPr>
        <w:tabs>
          <w:tab w:val="left" w:pos="4020"/>
        </w:tabs>
      </w:pPr>
      <w:r>
        <w:tab/>
      </w:r>
    </w:p>
    <w:p w:rsidR="00CA0972" w:rsidRDefault="00CA0972" w:rsidP="00184ED3"/>
    <w:p w:rsidR="00CA0972" w:rsidRDefault="00CA0972" w:rsidP="00184ED3"/>
    <w:p w:rsidR="00CA0972" w:rsidRPr="000F1D67" w:rsidRDefault="00CA0972" w:rsidP="00184ED3">
      <w:pPr>
        <w:rPr>
          <w:rFonts w:ascii="Times New Roman" w:hAnsi="Times New Roman"/>
        </w:rPr>
      </w:pPr>
      <w:r w:rsidRPr="000F1D67">
        <w:rPr>
          <w:rFonts w:ascii="Times New Roman" w:hAnsi="Times New Roman"/>
        </w:rPr>
        <w:t>Évfolyam: 3.</w:t>
      </w:r>
    </w:p>
    <w:tbl>
      <w:tblPr>
        <w:tblW w:w="0" w:type="auto"/>
        <w:tblInd w:w="-13" w:type="dxa"/>
        <w:tblLayout w:type="fixed"/>
        <w:tblCellMar>
          <w:top w:w="55" w:type="dxa"/>
          <w:left w:w="55" w:type="dxa"/>
          <w:bottom w:w="55" w:type="dxa"/>
          <w:right w:w="55" w:type="dxa"/>
        </w:tblCellMar>
        <w:tblLook w:val="00A0" w:firstRow="1" w:lastRow="0" w:firstColumn="1" w:lastColumn="0" w:noHBand="0" w:noVBand="0"/>
      </w:tblPr>
      <w:tblGrid>
        <w:gridCol w:w="3195"/>
        <w:gridCol w:w="135"/>
        <w:gridCol w:w="4260"/>
        <w:gridCol w:w="1982"/>
      </w:tblGrid>
      <w:tr w:rsidR="00CA0972" w:rsidRPr="00C21BC1" w:rsidTr="00184ED3">
        <w:trPr>
          <w:cantSplit/>
        </w:trPr>
        <w:tc>
          <w:tcPr>
            <w:tcW w:w="3195" w:type="dxa"/>
            <w:tcBorders>
              <w:top w:val="single" w:sz="2"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Tantárgy: Ének-zene</w:t>
            </w:r>
          </w:p>
        </w:tc>
        <w:tc>
          <w:tcPr>
            <w:tcW w:w="4395" w:type="dxa"/>
            <w:gridSpan w:val="2"/>
            <w:tcBorders>
              <w:top w:val="single" w:sz="2"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1. Témakör: Gyermekdalok - Népdalok</w:t>
            </w:r>
          </w:p>
        </w:tc>
        <w:tc>
          <w:tcPr>
            <w:tcW w:w="1982" w:type="dxa"/>
            <w:tcBorders>
              <w:top w:val="single" w:sz="2" w:space="0" w:color="000000"/>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Óraszám: 15</w:t>
            </w:r>
          </w:p>
        </w:tc>
      </w:tr>
      <w:tr w:rsidR="00CA0972" w:rsidRPr="00C21BC1" w:rsidTr="00184ED3">
        <w:trPr>
          <w:cantSplit/>
        </w:trPr>
        <w:tc>
          <w:tcPr>
            <w:tcW w:w="9572" w:type="dxa"/>
            <w:gridSpan w:val="4"/>
            <w:tcBorders>
              <w:top w:val="nil"/>
              <w:left w:val="single" w:sz="2" w:space="0" w:color="000000"/>
              <w:bottom w:val="single" w:sz="2" w:space="0" w:color="000000"/>
              <w:right w:val="single" w:sz="2" w:space="0" w:color="000000"/>
            </w:tcBorders>
          </w:tcPr>
          <w:p w:rsidR="00CA0972" w:rsidRPr="00C21BC1" w:rsidRDefault="00CA0972">
            <w:pPr>
              <w:snapToGrid w:val="0"/>
              <w:ind w:left="-70" w:right="-10"/>
              <w:rPr>
                <w:rFonts w:ascii="Times New Roman" w:hAnsi="Times New Roman"/>
                <w:color w:val="000000"/>
                <w:sz w:val="24"/>
                <w:szCs w:val="24"/>
                <w:lang w:eastAsia="ar-SA"/>
              </w:rPr>
            </w:pPr>
            <w:r w:rsidRPr="00C21BC1">
              <w:rPr>
                <w:rFonts w:ascii="Times New Roman" w:hAnsi="Times New Roman"/>
                <w:i/>
                <w:iCs/>
                <w:color w:val="94476B"/>
              </w:rPr>
              <w:t xml:space="preserve"> </w:t>
            </w:r>
            <w:r w:rsidRPr="00C21BC1">
              <w:rPr>
                <w:rFonts w:ascii="Times New Roman" w:hAnsi="Times New Roman"/>
              </w:rPr>
              <w:t xml:space="preserve">Előzetes tudás :Ismer 10 – 15 verset, gyermekdalt, segítséggel elő tudja adni. </w:t>
            </w:r>
          </w:p>
          <w:p w:rsidR="00CA0972" w:rsidRPr="00C21BC1" w:rsidRDefault="00CA0972">
            <w:pPr>
              <w:widowControl w:val="0"/>
              <w:suppressAutoHyphens/>
              <w:snapToGrid w:val="0"/>
              <w:ind w:left="-70" w:right="-10"/>
              <w:rPr>
                <w:rFonts w:ascii="Times New Roman" w:hAnsi="Times New Roman"/>
                <w:color w:val="000000"/>
                <w:sz w:val="24"/>
                <w:szCs w:val="24"/>
                <w:lang w:eastAsia="ar-SA"/>
              </w:rPr>
            </w:pPr>
            <w:r w:rsidRPr="00C21BC1">
              <w:rPr>
                <w:rFonts w:ascii="Times New Roman" w:hAnsi="Times New Roman"/>
              </w:rPr>
              <w:t>Tud lá-lá-val énekelni.</w:t>
            </w:r>
          </w:p>
        </w:tc>
      </w:tr>
      <w:tr w:rsidR="00CA0972" w:rsidRPr="00C21BC1" w:rsidTr="00184ED3">
        <w:trPr>
          <w:cantSplit/>
        </w:trPr>
        <w:tc>
          <w:tcPr>
            <w:tcW w:w="9572" w:type="dxa"/>
            <w:gridSpan w:val="4"/>
            <w:tcBorders>
              <w:top w:val="nil"/>
              <w:left w:val="single" w:sz="2" w:space="0" w:color="000000"/>
              <w:bottom w:val="single" w:sz="2" w:space="0" w:color="000000"/>
              <w:right w:val="single" w:sz="2" w:space="0" w:color="000000"/>
            </w:tcBorders>
          </w:tcPr>
          <w:p w:rsidR="00CA0972" w:rsidRPr="00C21BC1" w:rsidRDefault="00CA0972">
            <w:pPr>
              <w:autoSpaceDE w:val="0"/>
              <w:snapToGrid w:val="0"/>
              <w:ind w:left="-70" w:right="-10"/>
              <w:rPr>
                <w:rFonts w:ascii="Times New Roman" w:hAnsi="Times New Roman"/>
                <w:color w:val="000000"/>
                <w:sz w:val="24"/>
                <w:szCs w:val="24"/>
                <w:lang w:eastAsia="ar-SA"/>
              </w:rPr>
            </w:pPr>
            <w:r w:rsidRPr="00C21BC1">
              <w:rPr>
                <w:rFonts w:ascii="Times New Roman" w:hAnsi="Times New Roman"/>
                <w:i/>
                <w:iCs/>
              </w:rPr>
              <w:t>Tantárgyi fejlesztési célok:</w:t>
            </w:r>
            <w:r w:rsidRPr="00C21BC1">
              <w:rPr>
                <w:rFonts w:ascii="Times New Roman" w:hAnsi="Times New Roman"/>
              </w:rPr>
              <w:t xml:space="preserve">   Felelgetős játékban aktív részvételre ösztönzés.</w:t>
            </w:r>
          </w:p>
        </w:tc>
      </w:tr>
      <w:tr w:rsidR="00CA0972" w:rsidRPr="00C21BC1" w:rsidTr="00184ED3">
        <w:trPr>
          <w:cantSplit/>
        </w:trPr>
        <w:tc>
          <w:tcPr>
            <w:tcW w:w="3330" w:type="dxa"/>
            <w:gridSpan w:val="2"/>
            <w:tcBorders>
              <w:top w:val="single" w:sz="8"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Fejlesztési feladat – Ismeretek - Tananyag</w:t>
            </w:r>
          </w:p>
        </w:tc>
        <w:tc>
          <w:tcPr>
            <w:tcW w:w="4260" w:type="dxa"/>
            <w:tcBorders>
              <w:top w:val="single" w:sz="8"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Tanulói tevékenység</w:t>
            </w:r>
          </w:p>
        </w:tc>
        <w:tc>
          <w:tcPr>
            <w:tcW w:w="1982" w:type="dxa"/>
            <w:tcBorders>
              <w:top w:val="single" w:sz="8" w:space="0" w:color="000000"/>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Elvárt teljesítmény</w:t>
            </w:r>
          </w:p>
        </w:tc>
      </w:tr>
      <w:tr w:rsidR="00CA0972" w:rsidRPr="00C21BC1" w:rsidTr="00184ED3">
        <w:trPr>
          <w:cantSplit/>
        </w:trPr>
        <w:tc>
          <w:tcPr>
            <w:tcW w:w="3330" w:type="dxa"/>
            <w:gridSpan w:val="2"/>
            <w:tcBorders>
              <w:top w:val="nil"/>
              <w:left w:val="single" w:sz="2" w:space="0" w:color="000000"/>
              <w:bottom w:val="single" w:sz="2" w:space="0" w:color="000000"/>
              <w:right w:val="nil"/>
            </w:tcBorders>
          </w:tcPr>
          <w:p w:rsidR="00CA0972" w:rsidRPr="00C21BC1" w:rsidRDefault="00CA0972" w:rsidP="00184ED3">
            <w:pPr>
              <w:widowControl w:val="0"/>
              <w:numPr>
                <w:ilvl w:val="0"/>
                <w:numId w:val="147"/>
              </w:numPr>
              <w:suppressAutoHyphens/>
              <w:snapToGrid w:val="0"/>
              <w:spacing w:after="0"/>
              <w:rPr>
                <w:rFonts w:ascii="Times New Roman" w:hAnsi="Times New Roman"/>
                <w:color w:val="000000"/>
                <w:sz w:val="24"/>
                <w:szCs w:val="24"/>
                <w:lang w:eastAsia="ar-SA"/>
              </w:rPr>
            </w:pPr>
            <w:r w:rsidRPr="00C21BC1">
              <w:rPr>
                <w:rFonts w:ascii="Times New Roman" w:hAnsi="Times New Roman"/>
              </w:rPr>
              <w:t>Ismerni 15-20 gyermekdalt.</w:t>
            </w:r>
          </w:p>
          <w:p w:rsidR="00CA0972" w:rsidRPr="00C21BC1" w:rsidRDefault="00CA0972" w:rsidP="00184ED3">
            <w:pPr>
              <w:widowControl w:val="0"/>
              <w:numPr>
                <w:ilvl w:val="0"/>
                <w:numId w:val="147"/>
              </w:numPr>
              <w:suppressAutoHyphens/>
              <w:snapToGrid w:val="0"/>
              <w:spacing w:after="0"/>
              <w:rPr>
                <w:rFonts w:ascii="Times New Roman" w:hAnsi="Times New Roman"/>
              </w:rPr>
            </w:pPr>
            <w:r w:rsidRPr="00C21BC1">
              <w:rPr>
                <w:rFonts w:ascii="Times New Roman" w:hAnsi="Times New Roman"/>
              </w:rPr>
              <w:t>Részt venni közös éneklésben.</w:t>
            </w:r>
          </w:p>
          <w:p w:rsidR="00CA0972" w:rsidRPr="00C21BC1" w:rsidRDefault="00CA0972" w:rsidP="00184ED3">
            <w:pPr>
              <w:widowControl w:val="0"/>
              <w:numPr>
                <w:ilvl w:val="0"/>
                <w:numId w:val="147"/>
              </w:numPr>
              <w:suppressAutoHyphens/>
              <w:spacing w:after="0"/>
              <w:rPr>
                <w:rFonts w:ascii="Times New Roman" w:hAnsi="Times New Roman"/>
              </w:rPr>
            </w:pPr>
            <w:r w:rsidRPr="00C21BC1">
              <w:rPr>
                <w:rFonts w:ascii="Times New Roman" w:hAnsi="Times New Roman"/>
              </w:rPr>
              <w:t>A dal szövegét mozgással összekötni.</w:t>
            </w:r>
          </w:p>
          <w:p w:rsidR="00CA0972" w:rsidRPr="00C21BC1" w:rsidRDefault="00CA0972" w:rsidP="00184ED3">
            <w:pPr>
              <w:widowControl w:val="0"/>
              <w:numPr>
                <w:ilvl w:val="0"/>
                <w:numId w:val="147"/>
              </w:numPr>
              <w:suppressAutoHyphens/>
              <w:autoSpaceDE w:val="0"/>
              <w:snapToGrid w:val="0"/>
              <w:spacing w:after="0"/>
              <w:rPr>
                <w:rFonts w:ascii="Times New Roman" w:hAnsi="Times New Roman"/>
              </w:rPr>
            </w:pPr>
            <w:r w:rsidRPr="00C21BC1">
              <w:rPr>
                <w:rFonts w:ascii="Times New Roman" w:hAnsi="Times New Roman"/>
              </w:rPr>
              <w:t>Segítséggel rövid felelgetős játékot előadni.</w:t>
            </w:r>
          </w:p>
          <w:p w:rsidR="00CA0972" w:rsidRPr="00C21BC1" w:rsidRDefault="00CA0972" w:rsidP="00184ED3">
            <w:pPr>
              <w:widowControl w:val="0"/>
              <w:numPr>
                <w:ilvl w:val="0"/>
                <w:numId w:val="147"/>
              </w:numPr>
              <w:suppressAutoHyphens/>
              <w:autoSpaceDE w:val="0"/>
              <w:snapToGrid w:val="0"/>
              <w:spacing w:after="0"/>
              <w:rPr>
                <w:rFonts w:ascii="Times New Roman" w:hAnsi="Times New Roman"/>
              </w:rPr>
            </w:pPr>
            <w:r w:rsidRPr="00C21BC1">
              <w:rPr>
                <w:rFonts w:ascii="Times New Roman" w:hAnsi="Times New Roman"/>
              </w:rPr>
              <w:t>Együttműködéssel utánozni tánclépéseket.</w:t>
            </w:r>
          </w:p>
          <w:p w:rsidR="00CA0972" w:rsidRPr="00C21BC1" w:rsidRDefault="00CA0972" w:rsidP="00184ED3">
            <w:pPr>
              <w:widowControl w:val="0"/>
              <w:numPr>
                <w:ilvl w:val="0"/>
                <w:numId w:val="147"/>
              </w:numPr>
              <w:suppressAutoHyphens/>
              <w:spacing w:after="0"/>
              <w:rPr>
                <w:rFonts w:ascii="Times New Roman" w:hAnsi="Times New Roman"/>
              </w:rPr>
            </w:pPr>
            <w:r w:rsidRPr="00C21BC1">
              <w:rPr>
                <w:rFonts w:ascii="Times New Roman" w:hAnsi="Times New Roman"/>
              </w:rPr>
              <w:t>Dalok.</w:t>
            </w:r>
          </w:p>
          <w:p w:rsidR="00CA0972" w:rsidRPr="00C21BC1" w:rsidRDefault="00CA0972" w:rsidP="00184ED3">
            <w:pPr>
              <w:widowControl w:val="0"/>
              <w:numPr>
                <w:ilvl w:val="0"/>
                <w:numId w:val="147"/>
              </w:numPr>
              <w:suppressAutoHyphens/>
              <w:spacing w:after="0"/>
              <w:rPr>
                <w:rFonts w:ascii="Times New Roman" w:hAnsi="Times New Roman"/>
              </w:rPr>
            </w:pPr>
            <w:r w:rsidRPr="00C21BC1">
              <w:rPr>
                <w:rFonts w:ascii="Times New Roman" w:hAnsi="Times New Roman"/>
              </w:rPr>
              <w:t xml:space="preserve">A tanult dalok folyamatos ismétlése, új dalok tanulása. </w:t>
            </w:r>
          </w:p>
          <w:p w:rsidR="00CA0972" w:rsidRPr="00C21BC1" w:rsidRDefault="00CA0972" w:rsidP="00184ED3">
            <w:pPr>
              <w:widowControl w:val="0"/>
              <w:numPr>
                <w:ilvl w:val="0"/>
                <w:numId w:val="147"/>
              </w:numPr>
              <w:suppressAutoHyphens/>
              <w:spacing w:after="0"/>
              <w:rPr>
                <w:rFonts w:ascii="Times New Roman" w:hAnsi="Times New Roman"/>
              </w:rPr>
            </w:pPr>
            <w:r w:rsidRPr="00C21BC1">
              <w:rPr>
                <w:rFonts w:ascii="Times New Roman" w:hAnsi="Times New Roman"/>
              </w:rPr>
              <w:t>Körjátékok.</w:t>
            </w:r>
          </w:p>
          <w:p w:rsidR="00CA0972" w:rsidRPr="00C21BC1" w:rsidRDefault="00CA0972" w:rsidP="00184ED3">
            <w:pPr>
              <w:widowControl w:val="0"/>
              <w:numPr>
                <w:ilvl w:val="0"/>
                <w:numId w:val="147"/>
              </w:numPr>
              <w:suppressAutoHyphens/>
              <w:autoSpaceDE w:val="0"/>
              <w:snapToGrid w:val="0"/>
              <w:spacing w:after="0"/>
              <w:rPr>
                <w:rFonts w:ascii="Times New Roman" w:hAnsi="Times New Roman"/>
              </w:rPr>
            </w:pPr>
            <w:r w:rsidRPr="00C21BC1">
              <w:rPr>
                <w:rFonts w:ascii="Times New Roman" w:hAnsi="Times New Roman"/>
              </w:rPr>
              <w:t>Felelgetős játék.</w:t>
            </w:r>
          </w:p>
          <w:p w:rsidR="00CA0972" w:rsidRPr="00C21BC1" w:rsidRDefault="00CA0972">
            <w:pPr>
              <w:widowControl w:val="0"/>
              <w:suppressAutoHyphens/>
              <w:autoSpaceDE w:val="0"/>
              <w:snapToGrid w:val="0"/>
              <w:rPr>
                <w:rFonts w:ascii="Times New Roman" w:hAnsi="Times New Roman"/>
                <w:color w:val="000000"/>
                <w:sz w:val="24"/>
                <w:szCs w:val="24"/>
                <w:lang w:eastAsia="ar-SA"/>
              </w:rPr>
            </w:pPr>
            <w:r w:rsidRPr="00C21BC1">
              <w:rPr>
                <w:rFonts w:ascii="Times New Roman" w:hAnsi="Times New Roman"/>
              </w:rPr>
              <w:t>Táncok énekes kísérettel.</w:t>
            </w:r>
          </w:p>
        </w:tc>
        <w:tc>
          <w:tcPr>
            <w:tcW w:w="4260" w:type="dxa"/>
            <w:tcBorders>
              <w:top w:val="nil"/>
              <w:left w:val="single" w:sz="2" w:space="0" w:color="000000"/>
              <w:bottom w:val="single" w:sz="2" w:space="0" w:color="000000"/>
              <w:right w:val="nil"/>
            </w:tcBorders>
          </w:tcPr>
          <w:p w:rsidR="00CA0972" w:rsidRPr="00C21BC1" w:rsidRDefault="00CA0972">
            <w:pPr>
              <w:snapToGrid w:val="0"/>
              <w:rPr>
                <w:rFonts w:ascii="Times New Roman" w:hAnsi="Times New Roman"/>
                <w:color w:val="000000"/>
                <w:sz w:val="24"/>
                <w:szCs w:val="24"/>
                <w:lang w:eastAsia="ar-SA"/>
              </w:rPr>
            </w:pPr>
            <w:r w:rsidRPr="00C21BC1">
              <w:rPr>
                <w:rFonts w:ascii="Times New Roman" w:hAnsi="Times New Roman"/>
              </w:rPr>
              <w:t xml:space="preserve"> Évszakokról, ünnepekről, állatokról, virágokról szóló dalok tanulása.</w:t>
            </w:r>
          </w:p>
          <w:p w:rsidR="00CA0972" w:rsidRPr="00C21BC1" w:rsidRDefault="00CA0972">
            <w:pPr>
              <w:snapToGrid w:val="0"/>
              <w:rPr>
                <w:rFonts w:ascii="Times New Roman" w:hAnsi="Times New Roman"/>
              </w:rPr>
            </w:pPr>
            <w:r w:rsidRPr="00C21BC1">
              <w:rPr>
                <w:rFonts w:ascii="Times New Roman" w:hAnsi="Times New Roman"/>
              </w:rPr>
              <w:t>Rövid dalok mozgással kísért előadása.</w:t>
            </w:r>
          </w:p>
          <w:p w:rsidR="00CA0972" w:rsidRPr="00C21BC1" w:rsidRDefault="00CA0972">
            <w:pPr>
              <w:rPr>
                <w:rFonts w:ascii="Times New Roman" w:hAnsi="Times New Roman"/>
              </w:rPr>
            </w:pPr>
            <w:r w:rsidRPr="00C21BC1">
              <w:rPr>
                <w:rFonts w:ascii="Times New Roman" w:hAnsi="Times New Roman"/>
              </w:rPr>
              <w:t>A dalok szövegének és dallamának egyre biztosabb elsajátítása, változatos ritmuskísérettel (dob, csörgődob, ütőfa)</w:t>
            </w:r>
          </w:p>
          <w:p w:rsidR="00CA0972" w:rsidRPr="00C21BC1" w:rsidRDefault="00CA0972">
            <w:pPr>
              <w:rPr>
                <w:rFonts w:ascii="Times New Roman" w:hAnsi="Times New Roman"/>
              </w:rPr>
            </w:pPr>
            <w:r w:rsidRPr="00C21BC1">
              <w:rPr>
                <w:rFonts w:ascii="Times New Roman" w:hAnsi="Times New Roman"/>
              </w:rPr>
              <w:t xml:space="preserve">Körjátékok tanulása. </w:t>
            </w:r>
          </w:p>
          <w:p w:rsidR="00CA0972" w:rsidRPr="00C21BC1" w:rsidRDefault="00CA0972">
            <w:pPr>
              <w:rPr>
                <w:rFonts w:ascii="Times New Roman" w:hAnsi="Times New Roman"/>
              </w:rPr>
            </w:pPr>
            <w:r w:rsidRPr="00C21BC1">
              <w:rPr>
                <w:rFonts w:ascii="Times New Roman" w:hAnsi="Times New Roman"/>
              </w:rPr>
              <w:t>Néhány rövid párbeszédű felelgetős játék előadása (Gyertek haza ludaim, Fehér liliomszál stb.).</w:t>
            </w:r>
          </w:p>
          <w:p w:rsidR="00CA0972" w:rsidRPr="00C21BC1" w:rsidRDefault="00CA0972">
            <w:pPr>
              <w:rPr>
                <w:rFonts w:ascii="Times New Roman" w:hAnsi="Times New Roman"/>
              </w:rPr>
            </w:pPr>
            <w:r w:rsidRPr="00C21BC1">
              <w:rPr>
                <w:rFonts w:ascii="Times New Roman" w:hAnsi="Times New Roman"/>
              </w:rPr>
              <w:t xml:space="preserve">Rida jobbra-balra utánzással. </w:t>
            </w:r>
          </w:p>
          <w:p w:rsidR="00CA0972" w:rsidRPr="00C21BC1" w:rsidRDefault="00CA0972">
            <w:pPr>
              <w:rPr>
                <w:rFonts w:ascii="Times New Roman" w:hAnsi="Times New Roman"/>
              </w:rPr>
            </w:pPr>
            <w:r w:rsidRPr="00C21BC1">
              <w:rPr>
                <w:rFonts w:ascii="Times New Roman" w:hAnsi="Times New Roman"/>
              </w:rPr>
              <w:t>Zárt rida: kis térdhajlítással előre.</w:t>
            </w:r>
          </w:p>
          <w:p w:rsidR="00CA0972" w:rsidRPr="00C21BC1" w:rsidRDefault="00CA0972">
            <w:pPr>
              <w:widowControl w:val="0"/>
              <w:suppressAutoHyphens/>
              <w:snapToGrid w:val="0"/>
              <w:rPr>
                <w:rFonts w:ascii="Times New Roman" w:hAnsi="Times New Roman"/>
                <w:color w:val="000000"/>
                <w:sz w:val="24"/>
                <w:szCs w:val="24"/>
                <w:lang w:eastAsia="ar-SA"/>
              </w:rPr>
            </w:pPr>
            <w:r w:rsidRPr="00C21BC1">
              <w:rPr>
                <w:rFonts w:ascii="Times New Roman" w:hAnsi="Times New Roman"/>
              </w:rPr>
              <w:t>Keresztbe lépés és féltalpon oldalt lépés.</w:t>
            </w:r>
          </w:p>
        </w:tc>
        <w:tc>
          <w:tcPr>
            <w:tcW w:w="1982" w:type="dxa"/>
            <w:tcBorders>
              <w:top w:val="nil"/>
              <w:left w:val="single" w:sz="2" w:space="0" w:color="000000"/>
              <w:bottom w:val="single" w:sz="2" w:space="0" w:color="000000"/>
              <w:right w:val="single" w:sz="2" w:space="0" w:color="000000"/>
            </w:tcBorders>
          </w:tcPr>
          <w:p w:rsidR="00CA0972" w:rsidRPr="00C21BC1" w:rsidRDefault="00CA0972">
            <w:pPr>
              <w:snapToGrid w:val="0"/>
              <w:rPr>
                <w:rFonts w:ascii="Times New Roman" w:hAnsi="Times New Roman"/>
                <w:color w:val="000000"/>
                <w:sz w:val="24"/>
                <w:szCs w:val="24"/>
                <w:lang w:eastAsia="ar-SA"/>
              </w:rPr>
            </w:pPr>
            <w:r w:rsidRPr="00C21BC1">
              <w:rPr>
                <w:rFonts w:ascii="Times New Roman" w:hAnsi="Times New Roman"/>
              </w:rPr>
              <w:t>Képes a dal szövegét mozgással összekötni, együttműködéssel a lépéseket utánoz.</w:t>
            </w:r>
          </w:p>
          <w:p w:rsidR="00CA0972" w:rsidRPr="00C21BC1" w:rsidRDefault="00CA0972">
            <w:pPr>
              <w:rPr>
                <w:rFonts w:ascii="Times New Roman" w:hAnsi="Times New Roman"/>
              </w:rPr>
            </w:pPr>
            <w:r w:rsidRPr="00C21BC1">
              <w:rPr>
                <w:rFonts w:ascii="Times New Roman" w:hAnsi="Times New Roman"/>
              </w:rPr>
              <w:t xml:space="preserve">Tud együttműködéssel szerepjátékot játszani. </w:t>
            </w:r>
          </w:p>
          <w:p w:rsidR="00CA0972" w:rsidRPr="00AB676A" w:rsidRDefault="00CA0972">
            <w:pPr>
              <w:pStyle w:val="lfej"/>
              <w:snapToGrid w:val="0"/>
              <w:spacing w:line="276" w:lineRule="auto"/>
              <w:rPr>
                <w:rFonts w:ascii="Times New Roman" w:hAnsi="Times New Roman"/>
                <w:i/>
                <w:iCs/>
                <w:szCs w:val="22"/>
                <w:lang w:eastAsia="ar-SA"/>
              </w:rPr>
            </w:pPr>
          </w:p>
        </w:tc>
      </w:tr>
      <w:tr w:rsidR="00CA0972" w:rsidRPr="00C21BC1" w:rsidTr="00184ED3">
        <w:trPr>
          <w:cantSplit/>
        </w:trPr>
        <w:tc>
          <w:tcPr>
            <w:tcW w:w="9572" w:type="dxa"/>
            <w:gridSpan w:val="4"/>
            <w:tcBorders>
              <w:top w:val="nil"/>
              <w:left w:val="single" w:sz="2" w:space="0" w:color="000000"/>
              <w:bottom w:val="single" w:sz="2" w:space="0" w:color="000000"/>
              <w:right w:val="single" w:sz="2" w:space="0" w:color="000000"/>
            </w:tcBorders>
          </w:tcPr>
          <w:p w:rsidR="00CA0972" w:rsidRPr="00C21BC1" w:rsidRDefault="00CA0972">
            <w:pPr>
              <w:snapToGrid w:val="0"/>
              <w:rPr>
                <w:rFonts w:ascii="Times New Roman" w:hAnsi="Times New Roman"/>
                <w:color w:val="000000"/>
                <w:sz w:val="24"/>
                <w:szCs w:val="24"/>
                <w:lang w:eastAsia="ar-SA"/>
              </w:rPr>
            </w:pPr>
            <w:r w:rsidRPr="00C21BC1">
              <w:rPr>
                <w:rFonts w:ascii="Times New Roman" w:hAnsi="Times New Roman"/>
                <w:b/>
                <w:bCs/>
              </w:rPr>
              <w:lastRenderedPageBreak/>
              <w:t>Elvárt és javasolt fogalmak:</w:t>
            </w:r>
            <w:r w:rsidRPr="00C21BC1">
              <w:rPr>
                <w:rFonts w:ascii="Times New Roman" w:hAnsi="Times New Roman"/>
              </w:rPr>
              <w:t xml:space="preserve"> A dalokban található ismeretlen fogalmak, zsebkendő, koszorú,</w:t>
            </w:r>
          </w:p>
          <w:p w:rsidR="00CA0972" w:rsidRPr="00C21BC1" w:rsidRDefault="00CA0972">
            <w:pPr>
              <w:snapToGrid w:val="0"/>
              <w:rPr>
                <w:rFonts w:ascii="Times New Roman" w:hAnsi="Times New Roman"/>
                <w:color w:val="000000"/>
                <w:sz w:val="24"/>
                <w:szCs w:val="24"/>
                <w:lang w:eastAsia="ar-SA"/>
              </w:rPr>
            </w:pPr>
            <w:r w:rsidRPr="00C21BC1">
              <w:rPr>
                <w:rFonts w:ascii="Times New Roman" w:hAnsi="Times New Roman"/>
              </w:rPr>
              <w:t>kör, guggolás, kapu, híd, átbújás, kézfogás</w:t>
            </w:r>
            <w:r w:rsidRPr="00C21BC1">
              <w:rPr>
                <w:rFonts w:ascii="Times New Roman" w:hAnsi="Times New Roman"/>
                <w:i/>
                <w:iCs/>
              </w:rPr>
              <w:t xml:space="preserve"> keresztbe</w:t>
            </w:r>
            <w:r w:rsidRPr="00C21BC1">
              <w:rPr>
                <w:rFonts w:ascii="Times New Roman" w:hAnsi="Times New Roman"/>
              </w:rPr>
              <w:t>, oldalt, jobbra, balra, ugrás, megtámasztás, utánzás, kérdés, felelet.</w:t>
            </w:r>
          </w:p>
        </w:tc>
      </w:tr>
      <w:tr w:rsidR="00CA0972" w:rsidRPr="00C21BC1" w:rsidTr="00184ED3">
        <w:trPr>
          <w:cantSplit/>
        </w:trPr>
        <w:tc>
          <w:tcPr>
            <w:tcW w:w="9572" w:type="dxa"/>
            <w:gridSpan w:val="4"/>
            <w:tcBorders>
              <w:top w:val="nil"/>
              <w:left w:val="single" w:sz="2" w:space="0" w:color="000000"/>
              <w:bottom w:val="single" w:sz="2" w:space="0" w:color="000000"/>
              <w:right w:val="single" w:sz="2" w:space="0" w:color="000000"/>
            </w:tcBorders>
          </w:tcPr>
          <w:p w:rsidR="00CA0972" w:rsidRPr="00C21BC1" w:rsidRDefault="00CA0972">
            <w:pPr>
              <w:snapToGrid w:val="0"/>
              <w:rPr>
                <w:rFonts w:ascii="Times New Roman" w:hAnsi="Times New Roman"/>
                <w:color w:val="000000"/>
                <w:sz w:val="24"/>
                <w:szCs w:val="24"/>
                <w:lang w:eastAsia="ar-SA"/>
              </w:rPr>
            </w:pPr>
            <w:r w:rsidRPr="00C21BC1">
              <w:rPr>
                <w:rFonts w:ascii="Times New Roman" w:hAnsi="Times New Roman"/>
                <w:b/>
                <w:bCs/>
              </w:rPr>
              <w:t xml:space="preserve">Kapcsolódási pontok: </w:t>
            </w:r>
            <w:r w:rsidRPr="00C21BC1">
              <w:rPr>
                <w:rFonts w:ascii="Times New Roman" w:hAnsi="Times New Roman"/>
              </w:rPr>
              <w:t>Kommunikáció  szövegek ismerete, Játékra nevelés: szerepjáték, spontán játék,</w:t>
            </w:r>
          </w:p>
          <w:p w:rsidR="00CA0972" w:rsidRPr="00C21BC1" w:rsidRDefault="00CA0972">
            <w:pPr>
              <w:widowControl w:val="0"/>
              <w:suppressAutoHyphens/>
              <w:snapToGrid w:val="0"/>
              <w:rPr>
                <w:rFonts w:ascii="Times New Roman" w:hAnsi="Times New Roman"/>
                <w:color w:val="000000"/>
                <w:sz w:val="24"/>
                <w:szCs w:val="24"/>
                <w:lang w:eastAsia="ar-SA"/>
              </w:rPr>
            </w:pPr>
            <w:r w:rsidRPr="00C21BC1">
              <w:rPr>
                <w:rFonts w:ascii="Times New Roman" w:hAnsi="Times New Roman"/>
              </w:rPr>
              <w:t xml:space="preserve">Mozgásnevelés utánzó-mozgások. </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0F1D67" w:rsidRDefault="00CA0972" w:rsidP="006E0156">
      <w:pPr>
        <w:widowControl w:val="0"/>
        <w:suppressAutoHyphens/>
        <w:spacing w:after="0" w:line="240" w:lineRule="auto"/>
        <w:jc w:val="both"/>
        <w:rPr>
          <w:rFonts w:ascii="Times New Roman" w:hAnsi="Times New Roman"/>
          <w:lang w:eastAsia="zh-CN"/>
        </w:rPr>
      </w:pPr>
    </w:p>
    <w:p w:rsidR="00CA0972" w:rsidRPr="000F1D67" w:rsidRDefault="00CA0972" w:rsidP="00E0149E">
      <w:pPr>
        <w:rPr>
          <w:rFonts w:ascii="Times New Roman" w:hAnsi="Times New Roman"/>
        </w:rPr>
      </w:pPr>
      <w:r w:rsidRPr="000F1D67">
        <w:rPr>
          <w:rFonts w:ascii="Times New Roman" w:hAnsi="Times New Roman"/>
        </w:rPr>
        <w:t>Évfolyam: 3.</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RPr="00C21BC1" w:rsidTr="00E0149E">
        <w:trPr>
          <w:cantSplit/>
        </w:trPr>
        <w:tc>
          <w:tcPr>
            <w:tcW w:w="3184" w:type="dxa"/>
            <w:tcBorders>
              <w:top w:val="single" w:sz="2"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Tantárgy: Ének-zene</w:t>
            </w:r>
          </w:p>
        </w:tc>
        <w:tc>
          <w:tcPr>
            <w:tcW w:w="4385" w:type="dxa"/>
            <w:gridSpan w:val="2"/>
            <w:tcBorders>
              <w:top w:val="single" w:sz="2"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iCs/>
                <w:color w:val="000000"/>
                <w:sz w:val="24"/>
                <w:szCs w:val="24"/>
                <w:lang w:eastAsia="ar-SA"/>
              </w:rPr>
            </w:pPr>
            <w:r w:rsidRPr="00C21BC1">
              <w:rPr>
                <w:rFonts w:ascii="Times New Roman" w:hAnsi="Times New Roman"/>
                <w:b/>
                <w:bCs/>
              </w:rPr>
              <w:t xml:space="preserve">2. Témakör: </w:t>
            </w:r>
            <w:r w:rsidRPr="00C21BC1">
              <w:rPr>
                <w:rFonts w:ascii="Times New Roman" w:hAnsi="Times New Roman"/>
                <w:b/>
                <w:bCs/>
                <w:iCs/>
              </w:rPr>
              <w:t>Ünnepkörök dalai</w:t>
            </w:r>
          </w:p>
        </w:tc>
        <w:tc>
          <w:tcPr>
            <w:tcW w:w="1995" w:type="dxa"/>
            <w:tcBorders>
              <w:top w:val="single" w:sz="2" w:space="0" w:color="000000"/>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Óraszám: 20</w:t>
            </w:r>
          </w:p>
        </w:tc>
      </w:tr>
      <w:tr w:rsidR="00CA0972" w:rsidRPr="00C21BC1" w:rsidTr="00E0149E">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widowControl w:val="0"/>
              <w:suppressAutoHyphens/>
              <w:snapToGrid w:val="0"/>
              <w:ind w:left="-70" w:right="-10"/>
              <w:rPr>
                <w:rFonts w:ascii="Times New Roman" w:hAnsi="Times New Roman"/>
                <w:color w:val="000000"/>
                <w:sz w:val="24"/>
                <w:szCs w:val="24"/>
                <w:lang w:eastAsia="ar-SA"/>
              </w:rPr>
            </w:pPr>
            <w:r w:rsidRPr="00C21BC1">
              <w:rPr>
                <w:rFonts w:ascii="Times New Roman" w:hAnsi="Times New Roman"/>
                <w:i/>
                <w:iCs/>
              </w:rPr>
              <w:t xml:space="preserve"> Előzetes tudás :</w:t>
            </w:r>
            <w:r w:rsidRPr="00C21BC1">
              <w:rPr>
                <w:rFonts w:ascii="Times New Roman" w:hAnsi="Times New Roman"/>
              </w:rPr>
              <w:t>Képes társaival együtt közönségnek énekelni.</w:t>
            </w:r>
          </w:p>
        </w:tc>
      </w:tr>
      <w:tr w:rsidR="00CA0972" w:rsidRPr="00C21BC1" w:rsidTr="00E0149E">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autoSpaceDE w:val="0"/>
              <w:snapToGrid w:val="0"/>
              <w:ind w:left="-70" w:right="-10"/>
              <w:rPr>
                <w:rFonts w:ascii="Times New Roman" w:hAnsi="Times New Roman"/>
                <w:color w:val="000000"/>
                <w:sz w:val="24"/>
                <w:szCs w:val="24"/>
                <w:lang w:eastAsia="ar-SA"/>
              </w:rPr>
            </w:pPr>
            <w:r w:rsidRPr="00C21BC1">
              <w:rPr>
                <w:rFonts w:ascii="Times New Roman" w:hAnsi="Times New Roman"/>
                <w:i/>
                <w:iCs/>
              </w:rPr>
              <w:t>Tantárgyi fejlesztési célok:</w:t>
            </w:r>
            <w:r w:rsidRPr="00C21BC1">
              <w:rPr>
                <w:rFonts w:ascii="Times New Roman" w:hAnsi="Times New Roman"/>
              </w:rPr>
              <w:t xml:space="preserve">  Érzelmi kapcsolatok kialakítása az ünnepekkel.</w:t>
            </w:r>
          </w:p>
        </w:tc>
      </w:tr>
      <w:tr w:rsidR="00CA0972" w:rsidRPr="00C21BC1" w:rsidTr="00E0149E">
        <w:trPr>
          <w:cantSplit/>
        </w:trPr>
        <w:tc>
          <w:tcPr>
            <w:tcW w:w="3316" w:type="dxa"/>
            <w:gridSpan w:val="2"/>
            <w:tcBorders>
              <w:top w:val="single" w:sz="8"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Elvárt teljesítmény</w:t>
            </w:r>
          </w:p>
        </w:tc>
      </w:tr>
      <w:tr w:rsidR="00CA0972" w:rsidRPr="00C21BC1" w:rsidTr="00E0149E">
        <w:trPr>
          <w:cantSplit/>
        </w:trPr>
        <w:tc>
          <w:tcPr>
            <w:tcW w:w="3316" w:type="dxa"/>
            <w:gridSpan w:val="2"/>
            <w:tcBorders>
              <w:top w:val="nil"/>
              <w:left w:val="single" w:sz="2" w:space="0" w:color="000000"/>
              <w:bottom w:val="single" w:sz="2" w:space="0" w:color="000000"/>
              <w:right w:val="nil"/>
            </w:tcBorders>
          </w:tcPr>
          <w:p w:rsidR="00CA0972" w:rsidRPr="00C21BC1" w:rsidRDefault="00CA0972" w:rsidP="00E0149E">
            <w:pPr>
              <w:widowControl w:val="0"/>
              <w:numPr>
                <w:ilvl w:val="0"/>
                <w:numId w:val="147"/>
              </w:numPr>
              <w:suppressAutoHyphens/>
              <w:autoSpaceDE w:val="0"/>
              <w:snapToGrid w:val="0"/>
              <w:spacing w:after="0"/>
              <w:rPr>
                <w:rFonts w:ascii="Times New Roman" w:hAnsi="Times New Roman"/>
                <w:color w:val="000000"/>
                <w:sz w:val="24"/>
                <w:szCs w:val="24"/>
                <w:lang w:eastAsia="ar-SA"/>
              </w:rPr>
            </w:pPr>
            <w:r w:rsidRPr="00C21BC1">
              <w:rPr>
                <w:rFonts w:ascii="Times New Roman" w:hAnsi="Times New Roman"/>
              </w:rPr>
              <w:t>Az adott ünnepnek megfelelő rövid dalt segítséggel énekelni.</w:t>
            </w:r>
          </w:p>
          <w:p w:rsidR="00CA0972" w:rsidRPr="00C21BC1" w:rsidRDefault="00CA0972" w:rsidP="00E0149E">
            <w:pPr>
              <w:widowControl w:val="0"/>
              <w:numPr>
                <w:ilvl w:val="0"/>
                <w:numId w:val="147"/>
              </w:numPr>
              <w:suppressAutoHyphens/>
              <w:snapToGrid w:val="0"/>
              <w:spacing w:after="0"/>
              <w:rPr>
                <w:rFonts w:ascii="Times New Roman" w:hAnsi="Times New Roman"/>
              </w:rPr>
            </w:pPr>
            <w:r w:rsidRPr="00C21BC1">
              <w:rPr>
                <w:rFonts w:ascii="Times New Roman" w:hAnsi="Times New Roman"/>
              </w:rPr>
              <w:t>Ünnepeken énekelni társakkal és önállóan.</w:t>
            </w:r>
          </w:p>
          <w:p w:rsidR="00CA0972" w:rsidRPr="00C21BC1" w:rsidRDefault="00CA0972" w:rsidP="00E0149E">
            <w:pPr>
              <w:widowControl w:val="0"/>
              <w:numPr>
                <w:ilvl w:val="0"/>
                <w:numId w:val="147"/>
              </w:numPr>
              <w:suppressAutoHyphens/>
              <w:snapToGrid w:val="0"/>
              <w:spacing w:after="0"/>
              <w:rPr>
                <w:rFonts w:ascii="Times New Roman" w:hAnsi="Times New Roman"/>
              </w:rPr>
            </w:pPr>
            <w:r w:rsidRPr="00C21BC1">
              <w:rPr>
                <w:rFonts w:ascii="Times New Roman" w:hAnsi="Times New Roman"/>
              </w:rPr>
              <w:t>Ünnepek dalai.</w:t>
            </w:r>
          </w:p>
          <w:p w:rsidR="00CA0972" w:rsidRPr="00C21BC1" w:rsidRDefault="00CA0972" w:rsidP="00E0149E">
            <w:pPr>
              <w:widowControl w:val="0"/>
              <w:numPr>
                <w:ilvl w:val="0"/>
                <w:numId w:val="147"/>
              </w:numPr>
              <w:suppressAutoHyphens/>
              <w:autoSpaceDE w:val="0"/>
              <w:snapToGrid w:val="0"/>
              <w:spacing w:after="0"/>
              <w:rPr>
                <w:rFonts w:ascii="Times New Roman" w:hAnsi="Times New Roman"/>
                <w:color w:val="000000"/>
                <w:sz w:val="24"/>
                <w:szCs w:val="24"/>
                <w:lang w:eastAsia="ar-SA"/>
              </w:rPr>
            </w:pPr>
            <w:r w:rsidRPr="00C21BC1">
              <w:rPr>
                <w:rFonts w:ascii="Times New Roman" w:hAnsi="Times New Roman"/>
              </w:rPr>
              <w:t>Új szokások kialakítása a szűk közösség ünnepeihez (születésnapok, karácsony, anyák napja).</w:t>
            </w:r>
          </w:p>
        </w:tc>
        <w:tc>
          <w:tcPr>
            <w:tcW w:w="4253" w:type="dxa"/>
            <w:tcBorders>
              <w:top w:val="nil"/>
              <w:left w:val="single" w:sz="2" w:space="0" w:color="000000"/>
              <w:bottom w:val="single" w:sz="2" w:space="0" w:color="000000"/>
              <w:right w:val="nil"/>
            </w:tcBorders>
          </w:tcPr>
          <w:p w:rsidR="00CA0972" w:rsidRPr="00C21BC1" w:rsidRDefault="00CA0972">
            <w:pPr>
              <w:snapToGrid w:val="0"/>
              <w:rPr>
                <w:rFonts w:ascii="Times New Roman" w:hAnsi="Times New Roman"/>
                <w:color w:val="000000"/>
                <w:sz w:val="24"/>
                <w:szCs w:val="24"/>
                <w:lang w:eastAsia="ar-SA"/>
              </w:rPr>
            </w:pPr>
            <w:r w:rsidRPr="00C21BC1">
              <w:rPr>
                <w:rFonts w:ascii="Times New Roman" w:hAnsi="Times New Roman"/>
              </w:rPr>
              <w:t>Karácsonyra, húsvétra, anyák napjára, születésnapra, pünkösdre dalok tanulása, éneklése.</w:t>
            </w:r>
          </w:p>
          <w:p w:rsidR="00CA0972" w:rsidRPr="00C21BC1" w:rsidRDefault="00CA0972">
            <w:pPr>
              <w:snapToGrid w:val="0"/>
              <w:rPr>
                <w:rFonts w:ascii="Times New Roman" w:hAnsi="Times New Roman"/>
              </w:rPr>
            </w:pPr>
            <w:r w:rsidRPr="00C21BC1">
              <w:rPr>
                <w:rFonts w:ascii="Times New Roman" w:hAnsi="Times New Roman"/>
              </w:rPr>
              <w:t>Aktuális ünnepre rövid műsor készítése és előadása, közös- és egyéni szereplési lehetőségek.</w:t>
            </w:r>
          </w:p>
          <w:p w:rsidR="00CA0972" w:rsidRPr="00C21BC1" w:rsidRDefault="00CA0972">
            <w:pPr>
              <w:snapToGrid w:val="0"/>
              <w:rPr>
                <w:rFonts w:ascii="Times New Roman" w:hAnsi="Times New Roman"/>
              </w:rPr>
            </w:pPr>
            <w:r w:rsidRPr="00C21BC1">
              <w:rPr>
                <w:rFonts w:ascii="Times New Roman" w:hAnsi="Times New Roman"/>
              </w:rPr>
              <w:t>A születésnapok, névnapok számontartása, az ünneplés megszervezése.</w:t>
            </w:r>
          </w:p>
          <w:p w:rsidR="00CA0972" w:rsidRPr="00C21BC1" w:rsidRDefault="00CA0972">
            <w:pPr>
              <w:widowControl w:val="0"/>
              <w:suppressAutoHyphens/>
              <w:snapToGrid w:val="0"/>
              <w:rPr>
                <w:rFonts w:ascii="Times New Roman" w:hAnsi="Times New Roman"/>
                <w:color w:val="000000"/>
                <w:sz w:val="24"/>
                <w:szCs w:val="24"/>
                <w:lang w:eastAsia="ar-SA"/>
              </w:rPr>
            </w:pPr>
          </w:p>
        </w:tc>
        <w:tc>
          <w:tcPr>
            <w:tcW w:w="1995" w:type="dxa"/>
            <w:tcBorders>
              <w:top w:val="nil"/>
              <w:left w:val="single" w:sz="2" w:space="0" w:color="000000"/>
              <w:bottom w:val="single" w:sz="2" w:space="0" w:color="000000"/>
              <w:right w:val="single" w:sz="2" w:space="0" w:color="000000"/>
            </w:tcBorders>
          </w:tcPr>
          <w:p w:rsidR="00CA0972" w:rsidRPr="00C21BC1" w:rsidRDefault="00CA0972">
            <w:pPr>
              <w:snapToGrid w:val="0"/>
              <w:rPr>
                <w:rFonts w:ascii="Times New Roman" w:hAnsi="Times New Roman"/>
                <w:color w:val="000000"/>
                <w:sz w:val="24"/>
                <w:szCs w:val="24"/>
                <w:lang w:eastAsia="ar-SA"/>
              </w:rPr>
            </w:pPr>
          </w:p>
          <w:p w:rsidR="00CA0972" w:rsidRPr="00C21BC1" w:rsidRDefault="00CA0972">
            <w:pPr>
              <w:widowControl w:val="0"/>
              <w:suppressAutoHyphens/>
              <w:snapToGrid w:val="0"/>
              <w:rPr>
                <w:rFonts w:ascii="Times New Roman" w:hAnsi="Times New Roman"/>
                <w:color w:val="000000"/>
                <w:sz w:val="24"/>
                <w:szCs w:val="24"/>
                <w:lang w:eastAsia="ar-SA"/>
              </w:rPr>
            </w:pPr>
            <w:r w:rsidRPr="00C21BC1">
              <w:rPr>
                <w:rFonts w:ascii="Times New Roman" w:hAnsi="Times New Roman"/>
              </w:rPr>
              <w:t>Tud a megfelelő ünnepeken énekelni társakkal és önállóan.</w:t>
            </w:r>
          </w:p>
        </w:tc>
      </w:tr>
      <w:tr w:rsidR="00CA0972" w:rsidRPr="00C21BC1" w:rsidTr="00E0149E">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snapToGrid w:val="0"/>
              <w:rPr>
                <w:rFonts w:ascii="Times New Roman" w:hAnsi="Times New Roman"/>
                <w:color w:val="000000"/>
                <w:sz w:val="24"/>
                <w:szCs w:val="24"/>
                <w:lang w:eastAsia="ar-SA"/>
              </w:rPr>
            </w:pPr>
            <w:r w:rsidRPr="00C21BC1">
              <w:rPr>
                <w:rFonts w:ascii="Times New Roman" w:hAnsi="Times New Roman"/>
                <w:b/>
                <w:bCs/>
              </w:rPr>
              <w:t>Elvárt és javasolt fogalmak:</w:t>
            </w:r>
            <w:r w:rsidRPr="00C21BC1">
              <w:rPr>
                <w:rFonts w:ascii="Times New Roman" w:hAnsi="Times New Roman"/>
              </w:rPr>
              <w:t xml:space="preserve"> </w:t>
            </w:r>
            <w:r w:rsidRPr="00C21BC1">
              <w:rPr>
                <w:rFonts w:ascii="Times New Roman" w:hAnsi="Times New Roman"/>
                <w:b/>
                <w:bCs/>
              </w:rPr>
              <w:t xml:space="preserve"> </w:t>
            </w:r>
            <w:r w:rsidRPr="00C21BC1">
              <w:rPr>
                <w:rFonts w:ascii="Times New Roman" w:hAnsi="Times New Roman"/>
              </w:rPr>
              <w:t>karácsony, húsvét, anyák napja, pünkösd, születésnap, az ünnepekhez kapcsolható szókincs, műsor, várakozás, siker feladat, vállalás.</w:t>
            </w:r>
          </w:p>
        </w:tc>
      </w:tr>
      <w:tr w:rsidR="00CA0972" w:rsidRPr="00C21BC1" w:rsidTr="00E0149E">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color w:val="000000"/>
                <w:sz w:val="24"/>
                <w:szCs w:val="24"/>
                <w:lang w:eastAsia="ar-SA"/>
              </w:rPr>
            </w:pPr>
            <w:r w:rsidRPr="00C21BC1">
              <w:rPr>
                <w:rFonts w:ascii="Times New Roman" w:hAnsi="Times New Roman"/>
                <w:b/>
                <w:bCs/>
              </w:rPr>
              <w:t>Kapcsolódási pontok:</w:t>
            </w:r>
            <w:r w:rsidRPr="00C21BC1">
              <w:rPr>
                <w:rFonts w:ascii="Times New Roman" w:hAnsi="Times New Roman"/>
              </w:rPr>
              <w:t>Kommunikáció ünnepek, szereplés.</w:t>
            </w:r>
          </w:p>
        </w:tc>
      </w:tr>
    </w:tbl>
    <w:p w:rsidR="00CA0972" w:rsidRDefault="00CA0972" w:rsidP="00E0149E">
      <w:pPr>
        <w:rPr>
          <w:rFonts w:ascii="Thorndale" w:hAnsi="Thorndale" w:cs="Thorndale"/>
          <w:color w:val="000000"/>
          <w:sz w:val="24"/>
          <w:szCs w:val="24"/>
          <w:lang w:eastAsia="ar-SA"/>
        </w:rPr>
      </w:pPr>
    </w:p>
    <w:p w:rsidR="00CA0972" w:rsidRDefault="00CA0972" w:rsidP="00E0149E"/>
    <w:p w:rsidR="00CA0972" w:rsidRPr="000F1D67" w:rsidRDefault="00CA0972" w:rsidP="00E0149E">
      <w:pPr>
        <w:rPr>
          <w:rFonts w:ascii="Times New Roman" w:hAnsi="Times New Roman"/>
        </w:rPr>
      </w:pPr>
      <w:r w:rsidRPr="000F1D67">
        <w:rPr>
          <w:rFonts w:ascii="Times New Roman" w:hAnsi="Times New Roman"/>
        </w:rPr>
        <w:t>Évfolyam: 3.</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RPr="00C21BC1" w:rsidTr="00E0149E">
        <w:trPr>
          <w:cantSplit/>
        </w:trPr>
        <w:tc>
          <w:tcPr>
            <w:tcW w:w="3184" w:type="dxa"/>
            <w:tcBorders>
              <w:top w:val="single" w:sz="2"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Tantárgy: Ének-zene</w:t>
            </w:r>
          </w:p>
        </w:tc>
        <w:tc>
          <w:tcPr>
            <w:tcW w:w="4385" w:type="dxa"/>
            <w:gridSpan w:val="2"/>
            <w:tcBorders>
              <w:top w:val="single" w:sz="2"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3. Témakör: Ritmus- és hallásfejlesztés</w:t>
            </w:r>
          </w:p>
        </w:tc>
        <w:tc>
          <w:tcPr>
            <w:tcW w:w="1995" w:type="dxa"/>
            <w:tcBorders>
              <w:top w:val="single" w:sz="2" w:space="0" w:color="000000"/>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Óraszám: 20</w:t>
            </w:r>
          </w:p>
        </w:tc>
      </w:tr>
      <w:tr w:rsidR="00CA0972" w:rsidRPr="00C21BC1" w:rsidTr="00E0149E">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widowControl w:val="0"/>
              <w:suppressAutoHyphens/>
              <w:snapToGrid w:val="0"/>
              <w:ind w:left="-70" w:right="-10"/>
              <w:rPr>
                <w:rFonts w:ascii="Times New Roman" w:hAnsi="Times New Roman"/>
                <w:color w:val="000000"/>
                <w:sz w:val="24"/>
                <w:szCs w:val="24"/>
                <w:lang w:eastAsia="ar-SA"/>
              </w:rPr>
            </w:pPr>
            <w:r w:rsidRPr="00C21BC1">
              <w:rPr>
                <w:rFonts w:ascii="Times New Roman" w:hAnsi="Times New Roman"/>
                <w:i/>
                <w:iCs/>
              </w:rPr>
              <w:lastRenderedPageBreak/>
              <w:t xml:space="preserve"> Előzetes tudás :</w:t>
            </w:r>
            <w:r w:rsidRPr="00C21BC1">
              <w:rPr>
                <w:rFonts w:ascii="Times New Roman" w:hAnsi="Times New Roman"/>
              </w:rPr>
              <w:t xml:space="preserve">Képes a gyors és lassú mozgásokat differenciálni, követni. </w:t>
            </w:r>
          </w:p>
        </w:tc>
      </w:tr>
      <w:tr w:rsidR="00CA0972" w:rsidRPr="00C21BC1" w:rsidTr="00E0149E">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autoSpaceDE w:val="0"/>
              <w:snapToGrid w:val="0"/>
              <w:ind w:left="-70" w:right="-10"/>
              <w:rPr>
                <w:rFonts w:ascii="Times New Roman" w:hAnsi="Times New Roman"/>
                <w:color w:val="000000"/>
                <w:sz w:val="24"/>
                <w:szCs w:val="24"/>
                <w:lang w:eastAsia="ar-SA"/>
              </w:rPr>
            </w:pPr>
            <w:r w:rsidRPr="00C21BC1">
              <w:rPr>
                <w:rFonts w:ascii="Times New Roman" w:hAnsi="Times New Roman"/>
                <w:i/>
                <w:iCs/>
              </w:rPr>
              <w:t>Tantárgyi fejlesztési célok:</w:t>
            </w:r>
            <w:r w:rsidRPr="00C21BC1">
              <w:rPr>
                <w:rFonts w:ascii="Times New Roman" w:hAnsi="Times New Roman"/>
              </w:rPr>
              <w:t xml:space="preserve">  Ritmus visszaadása tapssal, kopogással.</w:t>
            </w:r>
          </w:p>
        </w:tc>
      </w:tr>
      <w:tr w:rsidR="00CA0972" w:rsidRPr="00C21BC1" w:rsidTr="00E0149E">
        <w:trPr>
          <w:cantSplit/>
        </w:trPr>
        <w:tc>
          <w:tcPr>
            <w:tcW w:w="3316" w:type="dxa"/>
            <w:gridSpan w:val="2"/>
            <w:tcBorders>
              <w:top w:val="single" w:sz="8"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Elvárt teljesítmény</w:t>
            </w:r>
          </w:p>
        </w:tc>
      </w:tr>
      <w:tr w:rsidR="00CA0972" w:rsidRPr="00C21BC1" w:rsidTr="00E0149E">
        <w:trPr>
          <w:cantSplit/>
        </w:trPr>
        <w:tc>
          <w:tcPr>
            <w:tcW w:w="3316" w:type="dxa"/>
            <w:gridSpan w:val="2"/>
            <w:tcBorders>
              <w:top w:val="nil"/>
              <w:left w:val="single" w:sz="2" w:space="0" w:color="000000"/>
              <w:bottom w:val="single" w:sz="2" w:space="0" w:color="000000"/>
              <w:right w:val="nil"/>
            </w:tcBorders>
          </w:tcPr>
          <w:p w:rsidR="00CA0972" w:rsidRPr="00C21BC1" w:rsidRDefault="00CA0972" w:rsidP="00E0149E">
            <w:pPr>
              <w:widowControl w:val="0"/>
              <w:numPr>
                <w:ilvl w:val="0"/>
                <w:numId w:val="147"/>
              </w:numPr>
              <w:suppressAutoHyphens/>
              <w:snapToGrid w:val="0"/>
              <w:spacing w:after="0"/>
              <w:rPr>
                <w:rFonts w:ascii="Times New Roman" w:hAnsi="Times New Roman"/>
                <w:color w:val="000000"/>
                <w:sz w:val="24"/>
                <w:szCs w:val="24"/>
                <w:lang w:eastAsia="ar-SA"/>
              </w:rPr>
            </w:pPr>
            <w:r w:rsidRPr="00C21BC1">
              <w:rPr>
                <w:rFonts w:ascii="Times New Roman" w:hAnsi="Times New Roman"/>
              </w:rPr>
              <w:t>A mozgás és a dal ritmusának együttes megszólaltatása.</w:t>
            </w:r>
          </w:p>
          <w:p w:rsidR="00CA0972" w:rsidRPr="00C21BC1" w:rsidRDefault="00CA0972" w:rsidP="00E0149E">
            <w:pPr>
              <w:widowControl w:val="0"/>
              <w:numPr>
                <w:ilvl w:val="0"/>
                <w:numId w:val="147"/>
              </w:numPr>
              <w:suppressAutoHyphens/>
              <w:spacing w:after="0"/>
              <w:rPr>
                <w:rFonts w:ascii="Times New Roman" w:hAnsi="Times New Roman"/>
              </w:rPr>
            </w:pPr>
            <w:r w:rsidRPr="00C21BC1">
              <w:rPr>
                <w:rFonts w:ascii="Times New Roman" w:hAnsi="Times New Roman"/>
              </w:rPr>
              <w:t xml:space="preserve">Önállóan előtapsolni a csoportnak. </w:t>
            </w:r>
          </w:p>
          <w:p w:rsidR="00CA0972" w:rsidRPr="00C21BC1" w:rsidRDefault="00CA0972" w:rsidP="00E0149E">
            <w:pPr>
              <w:widowControl w:val="0"/>
              <w:numPr>
                <w:ilvl w:val="0"/>
                <w:numId w:val="147"/>
              </w:numPr>
              <w:suppressAutoHyphens/>
              <w:spacing w:after="0"/>
              <w:rPr>
                <w:rFonts w:ascii="Times New Roman" w:hAnsi="Times New Roman"/>
              </w:rPr>
            </w:pPr>
            <w:r w:rsidRPr="00C21BC1">
              <w:rPr>
                <w:rFonts w:ascii="Times New Roman" w:hAnsi="Times New Roman"/>
              </w:rPr>
              <w:t>Játékot elindítani tempó megadásával.</w:t>
            </w:r>
          </w:p>
          <w:p w:rsidR="00CA0972" w:rsidRPr="00C21BC1" w:rsidRDefault="00CA0972" w:rsidP="00E0149E">
            <w:pPr>
              <w:widowControl w:val="0"/>
              <w:numPr>
                <w:ilvl w:val="0"/>
                <w:numId w:val="147"/>
              </w:numPr>
              <w:suppressAutoHyphens/>
              <w:spacing w:after="0"/>
              <w:rPr>
                <w:rFonts w:ascii="Times New Roman" w:hAnsi="Times New Roman"/>
              </w:rPr>
            </w:pPr>
            <w:r w:rsidRPr="00C21BC1">
              <w:rPr>
                <w:rFonts w:ascii="Times New Roman" w:hAnsi="Times New Roman"/>
              </w:rPr>
              <w:t xml:space="preserve">Hangzás alapján hangszert felismerni. </w:t>
            </w:r>
          </w:p>
          <w:p w:rsidR="00CA0972" w:rsidRPr="00C21BC1" w:rsidRDefault="00CA0972" w:rsidP="00E0149E">
            <w:pPr>
              <w:widowControl w:val="0"/>
              <w:numPr>
                <w:ilvl w:val="0"/>
                <w:numId w:val="147"/>
              </w:numPr>
              <w:suppressAutoHyphens/>
              <w:snapToGrid w:val="0"/>
              <w:spacing w:after="0"/>
              <w:rPr>
                <w:rFonts w:ascii="Times New Roman" w:hAnsi="Times New Roman"/>
              </w:rPr>
            </w:pPr>
            <w:r w:rsidRPr="00C21BC1">
              <w:rPr>
                <w:rFonts w:ascii="Times New Roman" w:hAnsi="Times New Roman"/>
              </w:rPr>
              <w:t>Ritmikai és dinamikai gyakorlatok.</w:t>
            </w:r>
          </w:p>
          <w:p w:rsidR="00CA0972" w:rsidRPr="00C21BC1" w:rsidRDefault="00CA0972" w:rsidP="00E0149E">
            <w:pPr>
              <w:widowControl w:val="0"/>
              <w:numPr>
                <w:ilvl w:val="0"/>
                <w:numId w:val="147"/>
              </w:numPr>
              <w:suppressAutoHyphens/>
              <w:spacing w:after="0"/>
              <w:rPr>
                <w:rFonts w:ascii="Times New Roman" w:hAnsi="Times New Roman"/>
              </w:rPr>
            </w:pPr>
            <w:r w:rsidRPr="00C21BC1">
              <w:rPr>
                <w:rFonts w:ascii="Times New Roman" w:hAnsi="Times New Roman"/>
              </w:rPr>
              <w:t>Fékező és gyorsító gyakorlatok.</w:t>
            </w:r>
          </w:p>
          <w:p w:rsidR="00CA0972" w:rsidRPr="00C21BC1" w:rsidRDefault="00CA0972" w:rsidP="00E0149E">
            <w:pPr>
              <w:widowControl w:val="0"/>
              <w:numPr>
                <w:ilvl w:val="0"/>
                <w:numId w:val="147"/>
              </w:numPr>
              <w:suppressAutoHyphens/>
              <w:spacing w:after="0"/>
              <w:rPr>
                <w:rFonts w:ascii="Times New Roman" w:hAnsi="Times New Roman"/>
              </w:rPr>
            </w:pPr>
            <w:r w:rsidRPr="00C21BC1">
              <w:rPr>
                <w:rFonts w:ascii="Times New Roman" w:hAnsi="Times New Roman"/>
              </w:rPr>
              <w:t>Tempóérzékeltető gyakorlatok.</w:t>
            </w:r>
          </w:p>
          <w:p w:rsidR="00CA0972" w:rsidRPr="00C21BC1" w:rsidRDefault="00CA0972" w:rsidP="00E0149E">
            <w:pPr>
              <w:widowControl w:val="0"/>
              <w:numPr>
                <w:ilvl w:val="0"/>
                <w:numId w:val="147"/>
              </w:numPr>
              <w:suppressAutoHyphens/>
              <w:spacing w:after="0"/>
              <w:rPr>
                <w:rFonts w:ascii="Times New Roman" w:hAnsi="Times New Roman"/>
              </w:rPr>
            </w:pPr>
            <w:r w:rsidRPr="00C21BC1">
              <w:rPr>
                <w:rFonts w:ascii="Times New Roman" w:hAnsi="Times New Roman"/>
              </w:rPr>
              <w:t>Hang- és hallásfejlesztés.</w:t>
            </w:r>
          </w:p>
          <w:p w:rsidR="00CA0972" w:rsidRPr="00C21BC1" w:rsidRDefault="00CA0972" w:rsidP="00E0149E">
            <w:pPr>
              <w:widowControl w:val="0"/>
              <w:numPr>
                <w:ilvl w:val="0"/>
                <w:numId w:val="147"/>
              </w:numPr>
              <w:suppressAutoHyphens/>
              <w:spacing w:after="0"/>
              <w:rPr>
                <w:rFonts w:ascii="Times New Roman" w:hAnsi="Times New Roman"/>
              </w:rPr>
            </w:pPr>
            <w:r w:rsidRPr="00C21BC1">
              <w:rPr>
                <w:rFonts w:ascii="Times New Roman" w:hAnsi="Times New Roman"/>
              </w:rPr>
              <w:t>Ritmushangszerek használata.</w:t>
            </w:r>
          </w:p>
          <w:p w:rsidR="00CA0972" w:rsidRPr="00C21BC1" w:rsidRDefault="00CA0972">
            <w:pPr>
              <w:widowControl w:val="0"/>
              <w:suppressAutoHyphens/>
              <w:autoSpaceDE w:val="0"/>
              <w:snapToGrid w:val="0"/>
              <w:rPr>
                <w:rFonts w:ascii="Times New Roman" w:hAnsi="Times New Roman"/>
                <w:color w:val="000000"/>
                <w:sz w:val="24"/>
                <w:szCs w:val="24"/>
                <w:lang w:eastAsia="ar-SA"/>
              </w:rPr>
            </w:pPr>
          </w:p>
        </w:tc>
        <w:tc>
          <w:tcPr>
            <w:tcW w:w="4253" w:type="dxa"/>
            <w:tcBorders>
              <w:top w:val="nil"/>
              <w:left w:val="single" w:sz="2" w:space="0" w:color="000000"/>
              <w:bottom w:val="single" w:sz="2" w:space="0" w:color="000000"/>
              <w:right w:val="nil"/>
            </w:tcBorders>
          </w:tcPr>
          <w:p w:rsidR="00CA0972" w:rsidRPr="00C21BC1" w:rsidRDefault="00CA0972">
            <w:pPr>
              <w:snapToGrid w:val="0"/>
              <w:rPr>
                <w:rFonts w:ascii="Times New Roman" w:hAnsi="Times New Roman"/>
                <w:color w:val="000000"/>
                <w:sz w:val="24"/>
                <w:szCs w:val="24"/>
                <w:lang w:eastAsia="ar-SA"/>
              </w:rPr>
            </w:pPr>
            <w:r w:rsidRPr="00C21BC1">
              <w:rPr>
                <w:rFonts w:ascii="Times New Roman" w:hAnsi="Times New Roman"/>
              </w:rPr>
              <w:t>Az egyenletes lüktetés és a ritmus összekapcsolása.</w:t>
            </w:r>
          </w:p>
          <w:p w:rsidR="00CA0972" w:rsidRPr="00C21BC1" w:rsidRDefault="00CA0972">
            <w:pPr>
              <w:rPr>
                <w:rFonts w:ascii="Times New Roman" w:hAnsi="Times New Roman"/>
              </w:rPr>
            </w:pPr>
            <w:r w:rsidRPr="00C21BC1">
              <w:rPr>
                <w:rFonts w:ascii="Times New Roman" w:hAnsi="Times New Roman"/>
              </w:rPr>
              <w:t>Lassú-gyors járás kísérése tapssal, dobolással.</w:t>
            </w:r>
          </w:p>
          <w:p w:rsidR="00CA0972" w:rsidRPr="00C21BC1" w:rsidRDefault="00CA0972">
            <w:pPr>
              <w:rPr>
                <w:rFonts w:ascii="Times New Roman" w:hAnsi="Times New Roman"/>
              </w:rPr>
            </w:pPr>
            <w:r w:rsidRPr="00C21BC1">
              <w:rPr>
                <w:rFonts w:ascii="Times New Roman" w:hAnsi="Times New Roman"/>
              </w:rPr>
              <w:t>Tempótartás játékos mozdulatokkal.</w:t>
            </w:r>
          </w:p>
          <w:p w:rsidR="00CA0972" w:rsidRPr="00C21BC1" w:rsidRDefault="00CA0972">
            <w:pPr>
              <w:rPr>
                <w:rFonts w:ascii="Times New Roman" w:hAnsi="Times New Roman"/>
              </w:rPr>
            </w:pPr>
            <w:r w:rsidRPr="00C21BC1">
              <w:rPr>
                <w:rFonts w:ascii="Times New Roman" w:hAnsi="Times New Roman"/>
              </w:rPr>
              <w:t>Egymástól eltérő zörejek, hangok felismerése.</w:t>
            </w:r>
          </w:p>
          <w:p w:rsidR="00CA0972" w:rsidRPr="00C21BC1" w:rsidRDefault="00CA0972">
            <w:pPr>
              <w:rPr>
                <w:rFonts w:ascii="Times New Roman" w:hAnsi="Times New Roman"/>
              </w:rPr>
            </w:pPr>
            <w:r w:rsidRPr="00C21BC1">
              <w:rPr>
                <w:rFonts w:ascii="Times New Roman" w:hAnsi="Times New Roman"/>
              </w:rPr>
              <w:t xml:space="preserve">Társak és felnőttek hangjának felismerése és elkülönítése magnóról. </w:t>
            </w:r>
          </w:p>
          <w:p w:rsidR="00CA0972" w:rsidRPr="00C21BC1" w:rsidRDefault="00CA0972">
            <w:pPr>
              <w:rPr>
                <w:rFonts w:ascii="Times New Roman" w:hAnsi="Times New Roman"/>
              </w:rPr>
            </w:pPr>
            <w:r w:rsidRPr="00C21BC1">
              <w:rPr>
                <w:rFonts w:ascii="Times New Roman" w:hAnsi="Times New Roman"/>
              </w:rPr>
              <w:t>Dob, cintányér, triangulum megszólaltatása.</w:t>
            </w:r>
          </w:p>
          <w:p w:rsidR="00CA0972" w:rsidRPr="00C21BC1" w:rsidRDefault="00CA0972">
            <w:pPr>
              <w:widowControl w:val="0"/>
              <w:suppressAutoHyphens/>
              <w:snapToGrid w:val="0"/>
              <w:rPr>
                <w:rFonts w:ascii="Times New Roman" w:hAnsi="Times New Roman"/>
                <w:color w:val="000000"/>
                <w:sz w:val="24"/>
                <w:szCs w:val="24"/>
                <w:lang w:eastAsia="ar-SA"/>
              </w:rPr>
            </w:pPr>
          </w:p>
        </w:tc>
        <w:tc>
          <w:tcPr>
            <w:tcW w:w="1995" w:type="dxa"/>
            <w:tcBorders>
              <w:top w:val="nil"/>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color w:val="000000"/>
                <w:sz w:val="24"/>
                <w:szCs w:val="24"/>
                <w:lang w:eastAsia="ar-SA"/>
              </w:rPr>
            </w:pPr>
            <w:r w:rsidRPr="00C21BC1">
              <w:rPr>
                <w:rFonts w:ascii="Times New Roman" w:hAnsi="Times New Roman"/>
              </w:rPr>
              <w:t xml:space="preserve">Irányítással vegyen részt a csoporton belüli közös éneklésben, körjátékban, párbeszédben.  Ismerjen 3-4 kiszámolót. </w:t>
            </w:r>
          </w:p>
        </w:tc>
      </w:tr>
      <w:tr w:rsidR="00CA0972" w:rsidRPr="00C21BC1" w:rsidTr="00E0149E">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snapToGrid w:val="0"/>
              <w:rPr>
                <w:rFonts w:ascii="Times New Roman" w:hAnsi="Times New Roman"/>
                <w:i/>
                <w:iCs/>
                <w:color w:val="000000"/>
                <w:sz w:val="24"/>
                <w:szCs w:val="24"/>
                <w:lang w:eastAsia="ar-SA"/>
              </w:rPr>
            </w:pPr>
            <w:r w:rsidRPr="00C21BC1">
              <w:rPr>
                <w:rFonts w:ascii="Times New Roman" w:hAnsi="Times New Roman"/>
                <w:b/>
                <w:bCs/>
              </w:rPr>
              <w:t>Elvárt és javasolt fogalmak:</w:t>
            </w:r>
            <w:r w:rsidRPr="00C21BC1">
              <w:rPr>
                <w:rFonts w:ascii="Times New Roman" w:hAnsi="Times New Roman"/>
              </w:rPr>
              <w:t xml:space="preserve"> csigavonal, hullámvonal, lábütögetés, kivárás, újraindítás, gyerek, felnőtt, magas, mély, taps, koppantás, erős lépés, lábütögetés, </w:t>
            </w:r>
            <w:r w:rsidRPr="00C21BC1">
              <w:rPr>
                <w:rFonts w:ascii="Times New Roman" w:hAnsi="Times New Roman"/>
                <w:i/>
                <w:iCs/>
              </w:rPr>
              <w:t>kivár</w:t>
            </w:r>
            <w:r w:rsidRPr="00C21BC1">
              <w:rPr>
                <w:rFonts w:ascii="Times New Roman" w:hAnsi="Times New Roman"/>
              </w:rPr>
              <w:t xml:space="preserve">, </w:t>
            </w:r>
            <w:r w:rsidRPr="00C21BC1">
              <w:rPr>
                <w:rFonts w:ascii="Times New Roman" w:hAnsi="Times New Roman"/>
                <w:i/>
                <w:iCs/>
              </w:rPr>
              <w:t>újraindít</w:t>
            </w:r>
            <w:r w:rsidRPr="00C21BC1">
              <w:rPr>
                <w:rFonts w:ascii="Times New Roman" w:hAnsi="Times New Roman"/>
              </w:rPr>
              <w:t xml:space="preserve">, </w:t>
            </w:r>
            <w:r w:rsidRPr="00C21BC1">
              <w:rPr>
                <w:rFonts w:ascii="Times New Roman" w:hAnsi="Times New Roman"/>
                <w:i/>
                <w:iCs/>
              </w:rPr>
              <w:t>tempót</w:t>
            </w:r>
            <w:r w:rsidRPr="00C21BC1">
              <w:rPr>
                <w:rFonts w:ascii="Times New Roman" w:hAnsi="Times New Roman"/>
              </w:rPr>
              <w:t xml:space="preserve"> </w:t>
            </w:r>
            <w:r w:rsidRPr="00C21BC1">
              <w:rPr>
                <w:rFonts w:ascii="Times New Roman" w:hAnsi="Times New Roman"/>
                <w:i/>
                <w:iCs/>
              </w:rPr>
              <w:t>tart, dalritmus,</w:t>
            </w:r>
            <w:r w:rsidRPr="00C21BC1">
              <w:rPr>
                <w:rFonts w:ascii="Times New Roman" w:hAnsi="Times New Roman"/>
              </w:rPr>
              <w:t xml:space="preserve"> egyforma, </w:t>
            </w:r>
            <w:r w:rsidRPr="00C21BC1">
              <w:rPr>
                <w:rFonts w:ascii="Times New Roman" w:hAnsi="Times New Roman"/>
                <w:i/>
                <w:iCs/>
              </w:rPr>
              <w:t>egyenletes</w:t>
            </w:r>
            <w:r w:rsidRPr="00C21BC1">
              <w:rPr>
                <w:rFonts w:ascii="Times New Roman" w:hAnsi="Times New Roman"/>
              </w:rPr>
              <w:t xml:space="preserve"> </w:t>
            </w:r>
            <w:r w:rsidRPr="00C21BC1">
              <w:rPr>
                <w:rFonts w:ascii="Times New Roman" w:hAnsi="Times New Roman"/>
                <w:i/>
                <w:iCs/>
              </w:rPr>
              <w:t xml:space="preserve">ritmus, </w:t>
            </w:r>
          </w:p>
          <w:p w:rsidR="00CA0972" w:rsidRPr="00C21BC1" w:rsidRDefault="00CA0972">
            <w:pPr>
              <w:snapToGrid w:val="0"/>
              <w:rPr>
                <w:rFonts w:ascii="Times New Roman" w:hAnsi="Times New Roman"/>
                <w:color w:val="000000"/>
                <w:sz w:val="24"/>
                <w:szCs w:val="24"/>
                <w:lang w:eastAsia="ar-SA"/>
              </w:rPr>
            </w:pPr>
            <w:r w:rsidRPr="00C21BC1">
              <w:rPr>
                <w:rFonts w:ascii="Times New Roman" w:hAnsi="Times New Roman"/>
              </w:rPr>
              <w:t xml:space="preserve">Fából, fémből készült hangszerek. halk, hangos, </w:t>
            </w:r>
            <w:r w:rsidRPr="00C21BC1">
              <w:rPr>
                <w:rFonts w:ascii="Times New Roman" w:hAnsi="Times New Roman"/>
                <w:i/>
                <w:iCs/>
              </w:rPr>
              <w:t>tompa</w:t>
            </w:r>
            <w:r w:rsidRPr="00C21BC1">
              <w:rPr>
                <w:rFonts w:ascii="Times New Roman" w:hAnsi="Times New Roman"/>
              </w:rPr>
              <w:t xml:space="preserve">, éles, fa, fényes, csengő. </w:t>
            </w:r>
          </w:p>
        </w:tc>
      </w:tr>
      <w:tr w:rsidR="00CA0972" w:rsidRPr="00C21BC1" w:rsidTr="00E0149E">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color w:val="000000"/>
                <w:sz w:val="24"/>
                <w:szCs w:val="24"/>
                <w:lang w:eastAsia="ar-SA"/>
              </w:rPr>
            </w:pPr>
            <w:r w:rsidRPr="00C21BC1">
              <w:rPr>
                <w:rFonts w:ascii="Times New Roman" w:hAnsi="Times New Roman"/>
                <w:b/>
                <w:bCs/>
              </w:rPr>
              <w:t>Kapcsolódási pontok:</w:t>
            </w:r>
            <w:r w:rsidRPr="00C21BC1">
              <w:rPr>
                <w:rFonts w:ascii="Times New Roman" w:hAnsi="Times New Roman"/>
              </w:rPr>
              <w:t xml:space="preserve">Mozgásnevelés alapmozgások. </w:t>
            </w:r>
          </w:p>
        </w:tc>
      </w:tr>
    </w:tbl>
    <w:p w:rsidR="00CA0972" w:rsidRDefault="00CA0972" w:rsidP="00E0149E">
      <w:pPr>
        <w:rPr>
          <w:rFonts w:ascii="Thorndale" w:hAnsi="Thorndale" w:cs="Thorndale"/>
          <w:color w:val="000000"/>
          <w:sz w:val="24"/>
          <w:szCs w:val="24"/>
          <w:lang w:eastAsia="ar-SA"/>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E0149E"/>
    <w:p w:rsidR="00CA0972" w:rsidRPr="000F1D67" w:rsidRDefault="00CA0972" w:rsidP="00E0149E">
      <w:pPr>
        <w:rPr>
          <w:rFonts w:ascii="Times New Roman" w:hAnsi="Times New Roman"/>
        </w:rPr>
      </w:pPr>
      <w:r w:rsidRPr="000F1D67">
        <w:rPr>
          <w:rFonts w:ascii="Times New Roman" w:hAnsi="Times New Roman"/>
        </w:rPr>
        <w:t>Évfolyam: 3.</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RPr="00C21BC1" w:rsidTr="00E0149E">
        <w:trPr>
          <w:cantSplit/>
        </w:trPr>
        <w:tc>
          <w:tcPr>
            <w:tcW w:w="3184" w:type="dxa"/>
            <w:tcBorders>
              <w:top w:val="single" w:sz="2"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Tantárgy: Ének-zene</w:t>
            </w:r>
          </w:p>
        </w:tc>
        <w:tc>
          <w:tcPr>
            <w:tcW w:w="4385" w:type="dxa"/>
            <w:gridSpan w:val="2"/>
            <w:tcBorders>
              <w:top w:val="single" w:sz="2"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4. Témakör: Zenehallgatás.</w:t>
            </w:r>
          </w:p>
        </w:tc>
        <w:tc>
          <w:tcPr>
            <w:tcW w:w="1995" w:type="dxa"/>
            <w:tcBorders>
              <w:top w:val="single" w:sz="2" w:space="0" w:color="000000"/>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Óraszám: 10</w:t>
            </w:r>
          </w:p>
        </w:tc>
      </w:tr>
      <w:tr w:rsidR="00CA0972" w:rsidRPr="00C21BC1" w:rsidTr="00E0149E">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snapToGrid w:val="0"/>
              <w:ind w:left="-70" w:right="-10"/>
              <w:rPr>
                <w:rFonts w:ascii="Times New Roman" w:hAnsi="Times New Roman"/>
                <w:color w:val="000000"/>
                <w:sz w:val="24"/>
                <w:szCs w:val="24"/>
                <w:lang w:eastAsia="ar-SA"/>
              </w:rPr>
            </w:pPr>
            <w:r w:rsidRPr="00C21BC1">
              <w:rPr>
                <w:rFonts w:ascii="Times New Roman" w:hAnsi="Times New Roman"/>
                <w:i/>
                <w:iCs/>
                <w:color w:val="FF00FF"/>
              </w:rPr>
              <w:t xml:space="preserve"> </w:t>
            </w:r>
            <w:r w:rsidRPr="00C21BC1">
              <w:rPr>
                <w:rFonts w:ascii="Times New Roman" w:hAnsi="Times New Roman"/>
                <w:i/>
                <w:iCs/>
              </w:rPr>
              <w:t>Előzetes tudás :</w:t>
            </w:r>
            <w:r w:rsidRPr="00C21BC1">
              <w:rPr>
                <w:rFonts w:ascii="Times New Roman" w:hAnsi="Times New Roman"/>
              </w:rPr>
              <w:t>Képes néhány percig a zenére figyelni. Szívesen hallgat zenét.</w:t>
            </w:r>
          </w:p>
          <w:p w:rsidR="00CA0972" w:rsidRPr="00C21BC1" w:rsidRDefault="00CA0972">
            <w:pPr>
              <w:widowControl w:val="0"/>
              <w:suppressAutoHyphens/>
              <w:snapToGrid w:val="0"/>
              <w:ind w:left="-70" w:right="-10"/>
              <w:rPr>
                <w:rFonts w:ascii="Times New Roman" w:hAnsi="Times New Roman"/>
                <w:color w:val="000000"/>
                <w:sz w:val="24"/>
                <w:szCs w:val="24"/>
                <w:lang w:eastAsia="ar-SA"/>
              </w:rPr>
            </w:pPr>
            <w:r w:rsidRPr="00C21BC1">
              <w:rPr>
                <w:rFonts w:ascii="Times New Roman" w:hAnsi="Times New Roman"/>
              </w:rPr>
              <w:t>Bekapcsolódik a közös éneklésbe.</w:t>
            </w:r>
          </w:p>
        </w:tc>
      </w:tr>
      <w:tr w:rsidR="00CA0972" w:rsidRPr="00C21BC1" w:rsidTr="00E0149E">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autoSpaceDE w:val="0"/>
              <w:snapToGrid w:val="0"/>
              <w:ind w:left="-70" w:right="-10"/>
              <w:rPr>
                <w:rFonts w:ascii="Times New Roman" w:hAnsi="Times New Roman"/>
                <w:color w:val="000000"/>
                <w:sz w:val="24"/>
                <w:szCs w:val="24"/>
                <w:lang w:eastAsia="ar-SA"/>
              </w:rPr>
            </w:pPr>
            <w:r w:rsidRPr="00C21BC1">
              <w:rPr>
                <w:rFonts w:ascii="Times New Roman" w:hAnsi="Times New Roman"/>
                <w:i/>
                <w:iCs/>
              </w:rPr>
              <w:lastRenderedPageBreak/>
              <w:t>Tantárgyi fejlesztési célok:</w:t>
            </w:r>
            <w:r w:rsidRPr="00C21BC1">
              <w:rPr>
                <w:rFonts w:ascii="Times New Roman" w:hAnsi="Times New Roman"/>
              </w:rPr>
              <w:t xml:space="preserve"> A kulturált zenehallgatás kialakítása.</w:t>
            </w:r>
          </w:p>
        </w:tc>
      </w:tr>
      <w:tr w:rsidR="00CA0972" w:rsidRPr="00C21BC1" w:rsidTr="00E0149E">
        <w:trPr>
          <w:cantSplit/>
        </w:trPr>
        <w:tc>
          <w:tcPr>
            <w:tcW w:w="3316" w:type="dxa"/>
            <w:gridSpan w:val="2"/>
            <w:tcBorders>
              <w:top w:val="single" w:sz="8"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Elvárt teljesítmény</w:t>
            </w:r>
          </w:p>
        </w:tc>
      </w:tr>
      <w:tr w:rsidR="00CA0972" w:rsidRPr="00C21BC1" w:rsidTr="00E0149E">
        <w:trPr>
          <w:cantSplit/>
        </w:trPr>
        <w:tc>
          <w:tcPr>
            <w:tcW w:w="3316" w:type="dxa"/>
            <w:gridSpan w:val="2"/>
            <w:tcBorders>
              <w:top w:val="nil"/>
              <w:left w:val="single" w:sz="2" w:space="0" w:color="000000"/>
              <w:bottom w:val="single" w:sz="2" w:space="0" w:color="000000"/>
              <w:right w:val="nil"/>
            </w:tcBorders>
          </w:tcPr>
          <w:p w:rsidR="00CA0972" w:rsidRPr="00C21BC1" w:rsidRDefault="00CA0972" w:rsidP="00E0149E">
            <w:pPr>
              <w:widowControl w:val="0"/>
              <w:numPr>
                <w:ilvl w:val="0"/>
                <w:numId w:val="147"/>
              </w:numPr>
              <w:suppressAutoHyphens/>
              <w:autoSpaceDE w:val="0"/>
              <w:snapToGrid w:val="0"/>
              <w:spacing w:after="0"/>
              <w:rPr>
                <w:rFonts w:ascii="Times New Roman" w:hAnsi="Times New Roman"/>
                <w:color w:val="000000"/>
                <w:sz w:val="24"/>
                <w:szCs w:val="24"/>
                <w:lang w:eastAsia="ar-SA"/>
              </w:rPr>
            </w:pPr>
            <w:r w:rsidRPr="00C21BC1">
              <w:rPr>
                <w:rFonts w:ascii="Times New Roman" w:hAnsi="Times New Roman"/>
              </w:rPr>
              <w:t>Felismerni az adott ünnepnek megfelelő zenedarabot.</w:t>
            </w:r>
          </w:p>
          <w:p w:rsidR="00CA0972" w:rsidRPr="00C21BC1" w:rsidRDefault="00CA0972" w:rsidP="00E0149E">
            <w:pPr>
              <w:widowControl w:val="0"/>
              <w:numPr>
                <w:ilvl w:val="0"/>
                <w:numId w:val="147"/>
              </w:numPr>
              <w:suppressAutoHyphens/>
              <w:snapToGrid w:val="0"/>
              <w:spacing w:after="0"/>
              <w:rPr>
                <w:rFonts w:ascii="Times New Roman" w:hAnsi="Times New Roman"/>
              </w:rPr>
            </w:pPr>
            <w:r w:rsidRPr="00C21BC1">
              <w:rPr>
                <w:rFonts w:ascii="Times New Roman" w:hAnsi="Times New Roman"/>
              </w:rPr>
              <w:t>A zene hallgatásához szükséges figyelmet és fegyelmet kialakítani.</w:t>
            </w:r>
          </w:p>
          <w:p w:rsidR="00CA0972" w:rsidRPr="00C21BC1" w:rsidRDefault="00CA0972" w:rsidP="00E0149E">
            <w:pPr>
              <w:widowControl w:val="0"/>
              <w:numPr>
                <w:ilvl w:val="0"/>
                <w:numId w:val="147"/>
              </w:numPr>
              <w:suppressAutoHyphens/>
              <w:spacing w:after="0"/>
              <w:rPr>
                <w:rFonts w:ascii="Times New Roman" w:hAnsi="Times New Roman"/>
              </w:rPr>
            </w:pPr>
            <w:r w:rsidRPr="00C21BC1">
              <w:rPr>
                <w:rFonts w:ascii="Times New Roman" w:hAnsi="Times New Roman"/>
              </w:rPr>
              <w:t>Elsajátítani a kultúrált zenehallgatás szabályait.</w:t>
            </w:r>
          </w:p>
          <w:p w:rsidR="00CA0972" w:rsidRPr="00C21BC1" w:rsidRDefault="00CA0972" w:rsidP="00E0149E">
            <w:pPr>
              <w:widowControl w:val="0"/>
              <w:numPr>
                <w:ilvl w:val="0"/>
                <w:numId w:val="147"/>
              </w:numPr>
              <w:suppressAutoHyphens/>
              <w:snapToGrid w:val="0"/>
              <w:spacing w:after="0"/>
              <w:rPr>
                <w:rFonts w:ascii="Times New Roman" w:hAnsi="Times New Roman"/>
              </w:rPr>
            </w:pPr>
            <w:r w:rsidRPr="00C21BC1">
              <w:rPr>
                <w:rFonts w:ascii="Times New Roman" w:hAnsi="Times New Roman"/>
              </w:rPr>
              <w:t>Évszakokhoz kötődő zenék hallgatása.</w:t>
            </w:r>
          </w:p>
          <w:p w:rsidR="00CA0972" w:rsidRPr="00C21BC1" w:rsidRDefault="00CA0972" w:rsidP="00E0149E">
            <w:pPr>
              <w:widowControl w:val="0"/>
              <w:numPr>
                <w:ilvl w:val="0"/>
                <w:numId w:val="147"/>
              </w:numPr>
              <w:suppressAutoHyphens/>
              <w:autoSpaceDE w:val="0"/>
              <w:snapToGrid w:val="0"/>
              <w:spacing w:after="0"/>
              <w:rPr>
                <w:rFonts w:ascii="Times New Roman" w:hAnsi="Times New Roman"/>
              </w:rPr>
            </w:pPr>
            <w:r w:rsidRPr="00C21BC1">
              <w:rPr>
                <w:rFonts w:ascii="Times New Roman" w:hAnsi="Times New Roman"/>
              </w:rPr>
              <w:t>Kedvenc zene megmutatása társaknak (DVD, kazetta, stb.).</w:t>
            </w:r>
          </w:p>
          <w:p w:rsidR="00CA0972" w:rsidRPr="00C21BC1" w:rsidRDefault="00CA0972" w:rsidP="00E0149E">
            <w:pPr>
              <w:widowControl w:val="0"/>
              <w:numPr>
                <w:ilvl w:val="0"/>
                <w:numId w:val="147"/>
              </w:numPr>
              <w:suppressAutoHyphens/>
              <w:spacing w:after="0"/>
              <w:rPr>
                <w:rFonts w:ascii="Times New Roman" w:hAnsi="Times New Roman"/>
              </w:rPr>
            </w:pPr>
            <w:r w:rsidRPr="00C21BC1">
              <w:rPr>
                <w:rFonts w:ascii="Times New Roman" w:hAnsi="Times New Roman"/>
              </w:rPr>
              <w:t>Megzenésített gyerekversek hallgatása élő- és gépzenei előadásban.</w:t>
            </w:r>
          </w:p>
          <w:p w:rsidR="00CA0972" w:rsidRPr="00C21BC1" w:rsidRDefault="00CA0972">
            <w:pPr>
              <w:widowControl w:val="0"/>
              <w:suppressAutoHyphens/>
              <w:autoSpaceDE w:val="0"/>
              <w:snapToGrid w:val="0"/>
              <w:rPr>
                <w:rFonts w:ascii="Times New Roman" w:hAnsi="Times New Roman"/>
                <w:color w:val="000000"/>
                <w:sz w:val="24"/>
                <w:szCs w:val="24"/>
                <w:lang w:eastAsia="ar-SA"/>
              </w:rPr>
            </w:pPr>
            <w:r w:rsidRPr="00C21BC1">
              <w:rPr>
                <w:rFonts w:ascii="Times New Roman" w:hAnsi="Times New Roman"/>
              </w:rPr>
              <w:t>A mindennapokban hallható zene közös hallgatása, elemzése.</w:t>
            </w:r>
          </w:p>
        </w:tc>
        <w:tc>
          <w:tcPr>
            <w:tcW w:w="4253" w:type="dxa"/>
            <w:tcBorders>
              <w:top w:val="nil"/>
              <w:left w:val="single" w:sz="2" w:space="0" w:color="000000"/>
              <w:bottom w:val="single" w:sz="2" w:space="0" w:color="000000"/>
              <w:right w:val="nil"/>
            </w:tcBorders>
          </w:tcPr>
          <w:p w:rsidR="00CA0972" w:rsidRPr="00C21BC1" w:rsidRDefault="00CA0972">
            <w:pPr>
              <w:snapToGrid w:val="0"/>
              <w:rPr>
                <w:rFonts w:ascii="Times New Roman" w:hAnsi="Times New Roman"/>
                <w:color w:val="000000"/>
                <w:sz w:val="24"/>
                <w:szCs w:val="24"/>
                <w:lang w:eastAsia="ar-SA"/>
              </w:rPr>
            </w:pPr>
            <w:r w:rsidRPr="00C21BC1">
              <w:rPr>
                <w:rFonts w:ascii="Times New Roman" w:hAnsi="Times New Roman"/>
              </w:rPr>
              <w:t>Már ismert dalok, dallamok az ünnephez kapcsolható hangszerelésben, speciális hangszerekkel előadva pl.: karácsonyi orgonamuzsika, harangjáték, stb.).</w:t>
            </w:r>
          </w:p>
          <w:p w:rsidR="00CA0972" w:rsidRPr="00C21BC1" w:rsidRDefault="00CA0972">
            <w:pPr>
              <w:snapToGrid w:val="0"/>
              <w:rPr>
                <w:rFonts w:ascii="Times New Roman" w:hAnsi="Times New Roman"/>
              </w:rPr>
            </w:pPr>
            <w:r w:rsidRPr="00C21BC1">
              <w:rPr>
                <w:rFonts w:ascii="Times New Roman" w:hAnsi="Times New Roman"/>
              </w:rPr>
              <w:t>Legyen türelmes és udvarias a közös zenehallgatás során.</w:t>
            </w:r>
          </w:p>
          <w:p w:rsidR="00CA0972" w:rsidRPr="00C21BC1" w:rsidRDefault="00CA0972">
            <w:pPr>
              <w:rPr>
                <w:rFonts w:ascii="Times New Roman" w:hAnsi="Times New Roman"/>
              </w:rPr>
            </w:pPr>
            <w:r w:rsidRPr="00C21BC1">
              <w:rPr>
                <w:rFonts w:ascii="Times New Roman" w:hAnsi="Times New Roman"/>
              </w:rPr>
              <w:t>Élő koncerten részvétel, az alkalom előtt az előadó eddigi produkciójának megismerése (kazetta, DVD), a legkedvesebb dalok megtanulása, közös éneklése.</w:t>
            </w:r>
          </w:p>
          <w:p w:rsidR="00CA0972" w:rsidRPr="00C21BC1" w:rsidRDefault="00CA0972">
            <w:pPr>
              <w:widowControl w:val="0"/>
              <w:suppressAutoHyphens/>
              <w:snapToGrid w:val="0"/>
              <w:rPr>
                <w:rFonts w:ascii="Times New Roman" w:hAnsi="Times New Roman"/>
                <w:color w:val="000000"/>
                <w:sz w:val="24"/>
                <w:szCs w:val="24"/>
                <w:lang w:eastAsia="ar-SA"/>
              </w:rPr>
            </w:pPr>
            <w:r w:rsidRPr="00C21BC1">
              <w:rPr>
                <w:rFonts w:ascii="Times New Roman" w:hAnsi="Times New Roman"/>
              </w:rPr>
              <w:t>A zenedarabokban szereplő hangszerek, és az előadó énekes felismerése, a darab hangulatának, dinamikájának megállapítása.</w:t>
            </w:r>
          </w:p>
        </w:tc>
        <w:tc>
          <w:tcPr>
            <w:tcW w:w="1995" w:type="dxa"/>
            <w:tcBorders>
              <w:top w:val="nil"/>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color w:val="000000"/>
                <w:sz w:val="24"/>
                <w:szCs w:val="24"/>
                <w:lang w:eastAsia="ar-SA"/>
              </w:rPr>
            </w:pPr>
            <w:r w:rsidRPr="00C21BC1">
              <w:rPr>
                <w:rFonts w:ascii="Times New Roman" w:hAnsi="Times New Roman"/>
              </w:rPr>
              <w:t>Képes a zene hallgatásához szükséges figyelmet és fegyelmet tanúsítani.</w:t>
            </w:r>
          </w:p>
        </w:tc>
      </w:tr>
      <w:tr w:rsidR="00CA0972" w:rsidRPr="00C21BC1" w:rsidTr="00E0149E">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snapToGrid w:val="0"/>
              <w:rPr>
                <w:rFonts w:ascii="Times New Roman" w:hAnsi="Times New Roman"/>
                <w:color w:val="000000"/>
                <w:sz w:val="24"/>
                <w:szCs w:val="24"/>
                <w:lang w:eastAsia="ar-SA"/>
              </w:rPr>
            </w:pPr>
            <w:r w:rsidRPr="00C21BC1">
              <w:rPr>
                <w:rFonts w:ascii="Times New Roman" w:hAnsi="Times New Roman"/>
                <w:b/>
                <w:bCs/>
              </w:rPr>
              <w:t>Elvárt és javasolt fogalmak:</w:t>
            </w:r>
            <w:r w:rsidRPr="00C21BC1">
              <w:rPr>
                <w:rFonts w:ascii="Times New Roman" w:hAnsi="Times New Roman"/>
              </w:rPr>
              <w:t xml:space="preserve">  orgona, harangjáték, türelem, sorra kerül, kedvenc, választás,</w:t>
            </w:r>
          </w:p>
          <w:p w:rsidR="00CA0972" w:rsidRPr="00C21BC1" w:rsidRDefault="00CA0972">
            <w:pPr>
              <w:snapToGrid w:val="0"/>
              <w:rPr>
                <w:rFonts w:ascii="Times New Roman" w:hAnsi="Times New Roman"/>
                <w:color w:val="000000"/>
                <w:sz w:val="24"/>
                <w:szCs w:val="24"/>
                <w:lang w:eastAsia="ar-SA"/>
              </w:rPr>
            </w:pPr>
            <w:r w:rsidRPr="00C21BC1">
              <w:rPr>
                <w:rFonts w:ascii="Times New Roman" w:hAnsi="Times New Roman"/>
              </w:rPr>
              <w:t>Ütemezve éneklés, dal, ritmus, zene, vers</w:t>
            </w:r>
          </w:p>
        </w:tc>
      </w:tr>
      <w:tr w:rsidR="00CA0972" w:rsidRPr="00C21BC1" w:rsidTr="00E0149E">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color w:val="000000"/>
                <w:sz w:val="24"/>
                <w:szCs w:val="24"/>
                <w:lang w:eastAsia="ar-SA"/>
              </w:rPr>
            </w:pPr>
            <w:r w:rsidRPr="00C21BC1">
              <w:rPr>
                <w:rFonts w:ascii="Times New Roman" w:hAnsi="Times New Roman"/>
                <w:b/>
                <w:bCs/>
              </w:rPr>
              <w:t xml:space="preserve">Kapcsolódási pontok: </w:t>
            </w:r>
            <w:r w:rsidRPr="00C21BC1">
              <w:rPr>
                <w:rFonts w:ascii="Times New Roman" w:hAnsi="Times New Roman"/>
              </w:rPr>
              <w:t>Játékra nevelés: spontán játék.</w:t>
            </w:r>
          </w:p>
        </w:tc>
      </w:tr>
    </w:tbl>
    <w:p w:rsidR="00CA0972" w:rsidRDefault="00CA0972" w:rsidP="00E0149E">
      <w:pPr>
        <w:rPr>
          <w:rFonts w:ascii="Thorndale" w:hAnsi="Thorndale" w:cs="Thorndale"/>
          <w:color w:val="000000"/>
          <w:sz w:val="24"/>
          <w:szCs w:val="24"/>
          <w:lang w:eastAsia="ar-SA"/>
        </w:rPr>
      </w:pPr>
    </w:p>
    <w:p w:rsidR="00CA0972" w:rsidRDefault="00CA0972" w:rsidP="000F1D67">
      <w:pPr>
        <w:jc w:val="center"/>
        <w:rPr>
          <w:rFonts w:ascii="Thorndale" w:hAnsi="Thorndale" w:cs="Thorndale"/>
          <w:color w:val="000000"/>
          <w:sz w:val="24"/>
          <w:szCs w:val="24"/>
          <w:lang w:eastAsia="ar-SA"/>
        </w:rPr>
      </w:pPr>
      <w:r>
        <w:rPr>
          <w:rFonts w:ascii="Thorndale" w:hAnsi="Thorndale" w:cs="Thorndale"/>
          <w:color w:val="000000"/>
          <w:sz w:val="24"/>
          <w:szCs w:val="24"/>
          <w:lang w:eastAsia="ar-SA"/>
        </w:rPr>
        <w:t>4. Évfolyam</w:t>
      </w:r>
    </w:p>
    <w:p w:rsidR="00CA0972" w:rsidRPr="0047396B" w:rsidRDefault="00CA0972" w:rsidP="000F1D67">
      <w:pPr>
        <w:widowControl w:val="0"/>
        <w:suppressLineNumbers/>
        <w:suppressAutoHyphens/>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 xml:space="preserve">A tantárgy témáinak </w:t>
      </w:r>
      <w:r>
        <w:rPr>
          <w:rFonts w:ascii="Times New Roman" w:hAnsi="Times New Roman"/>
          <w:color w:val="000000"/>
          <w:lang w:eastAsia="hu-HU"/>
        </w:rPr>
        <w:t>feldolgozására javasolt időkeret</w:t>
      </w:r>
      <w:r w:rsidRPr="0047396B">
        <w:rPr>
          <w:rFonts w:ascii="Times New Roman" w:hAnsi="Times New Roman"/>
          <w:color w:val="000000"/>
          <w:lang w:eastAsia="hu-HU"/>
        </w:rPr>
        <w:t xml:space="preserve"> </w:t>
      </w:r>
      <w:r w:rsidRPr="0047396B">
        <w:rPr>
          <w:rFonts w:ascii="Times New Roman" w:hAnsi="Times New Roman"/>
          <w:color w:val="000000"/>
          <w:lang w:eastAsia="zh-CN"/>
        </w:rPr>
        <w:t>évfolyamra lebontva</w:t>
      </w:r>
    </w:p>
    <w:p w:rsidR="00CA0972" w:rsidRPr="0047396B" w:rsidRDefault="00CA0972" w:rsidP="000F1D67">
      <w:pPr>
        <w:spacing w:after="0"/>
        <w:jc w:val="both"/>
        <w:rPr>
          <w:rFonts w:ascii="Times New Roman" w:hAnsi="Times New Roman"/>
        </w:rPr>
      </w:pPr>
    </w:p>
    <w:tbl>
      <w:tblPr>
        <w:tblW w:w="4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26"/>
        <w:gridCol w:w="851"/>
      </w:tblGrid>
      <w:tr w:rsidR="00CA0972" w:rsidRPr="0047396B" w:rsidTr="002925B1">
        <w:trPr>
          <w:cantSplit/>
          <w:trHeight w:val="454"/>
          <w:tblHeader/>
          <w:jc w:val="center"/>
        </w:trPr>
        <w:tc>
          <w:tcPr>
            <w:tcW w:w="4126" w:type="dxa"/>
            <w:vAlign w:val="center"/>
          </w:tcPr>
          <w:p w:rsidR="00CA0972" w:rsidRPr="0047396B" w:rsidRDefault="00CA0972" w:rsidP="002925B1">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Tematikai egység / Évfolyam</w:t>
            </w:r>
          </w:p>
        </w:tc>
        <w:tc>
          <w:tcPr>
            <w:tcW w:w="851" w:type="dxa"/>
            <w:vAlign w:val="center"/>
          </w:tcPr>
          <w:p w:rsidR="00CA0972" w:rsidRPr="0047396B" w:rsidRDefault="00CA0972" w:rsidP="002925B1">
            <w:pPr>
              <w:suppressLineNumbers/>
              <w:suppressAutoHyphens/>
              <w:snapToGrid w:val="0"/>
              <w:spacing w:after="0" w:line="240" w:lineRule="auto"/>
              <w:jc w:val="both"/>
              <w:rPr>
                <w:rFonts w:ascii="Times New Roman" w:hAnsi="Times New Roman"/>
                <w:b/>
                <w:lang w:eastAsia="hu-HU"/>
              </w:rPr>
            </w:pPr>
            <w:r>
              <w:rPr>
                <w:rFonts w:ascii="Times New Roman" w:hAnsi="Times New Roman"/>
                <w:b/>
                <w:lang w:eastAsia="hu-HU"/>
              </w:rPr>
              <w:t>4.</w:t>
            </w:r>
          </w:p>
        </w:tc>
      </w:tr>
      <w:tr w:rsidR="00CA0972" w:rsidRPr="0047396B" w:rsidTr="002925B1">
        <w:trPr>
          <w:cantSplit/>
          <w:trHeight w:val="454"/>
          <w:jc w:val="center"/>
        </w:trPr>
        <w:tc>
          <w:tcPr>
            <w:tcW w:w="4126" w:type="dxa"/>
            <w:vAlign w:val="center"/>
          </w:tcPr>
          <w:p w:rsidR="00CA0972" w:rsidRPr="0047396B" w:rsidRDefault="00CA0972" w:rsidP="002925B1">
            <w:pPr>
              <w:suppressLineNumbers/>
              <w:suppressAutoHyphens/>
              <w:snapToGrid w:val="0"/>
              <w:spacing w:after="0" w:line="240" w:lineRule="auto"/>
              <w:ind w:left="97"/>
              <w:jc w:val="both"/>
              <w:rPr>
                <w:rFonts w:ascii="Times New Roman" w:hAnsi="Times New Roman"/>
                <w:b/>
                <w:lang w:eastAsia="hu-HU"/>
              </w:rPr>
            </w:pPr>
            <w:r w:rsidRPr="0047396B">
              <w:rPr>
                <w:rFonts w:ascii="Times New Roman" w:hAnsi="Times New Roman"/>
                <w:b/>
                <w:lang w:eastAsia="hu-HU"/>
              </w:rPr>
              <w:t xml:space="preserve">1. Gyermekdalok </w:t>
            </w:r>
            <w:r>
              <w:rPr>
                <w:rFonts w:ascii="Times New Roman" w:hAnsi="Times New Roman"/>
                <w:b/>
                <w:lang w:eastAsia="hu-HU"/>
              </w:rPr>
              <w:t>–</w:t>
            </w:r>
            <w:r w:rsidRPr="0047396B">
              <w:rPr>
                <w:rFonts w:ascii="Times New Roman" w:hAnsi="Times New Roman"/>
                <w:b/>
                <w:lang w:eastAsia="hu-HU"/>
              </w:rPr>
              <w:t xml:space="preserve"> Népdalok</w:t>
            </w:r>
          </w:p>
        </w:tc>
        <w:tc>
          <w:tcPr>
            <w:tcW w:w="851" w:type="dxa"/>
            <w:vAlign w:val="center"/>
          </w:tcPr>
          <w:p w:rsidR="00CA0972" w:rsidRPr="0047396B" w:rsidRDefault="00CA0972" w:rsidP="002925B1">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15</w:t>
            </w:r>
          </w:p>
        </w:tc>
      </w:tr>
      <w:tr w:rsidR="00CA0972" w:rsidRPr="0047396B" w:rsidTr="002925B1">
        <w:trPr>
          <w:cantSplit/>
          <w:trHeight w:val="454"/>
          <w:jc w:val="center"/>
        </w:trPr>
        <w:tc>
          <w:tcPr>
            <w:tcW w:w="4126" w:type="dxa"/>
            <w:vAlign w:val="center"/>
          </w:tcPr>
          <w:p w:rsidR="00CA0972" w:rsidRPr="0047396B" w:rsidRDefault="00CA0972" w:rsidP="002925B1">
            <w:pPr>
              <w:suppressLineNumbers/>
              <w:suppressAutoHyphens/>
              <w:snapToGrid w:val="0"/>
              <w:spacing w:after="0" w:line="240" w:lineRule="auto"/>
              <w:ind w:left="97"/>
              <w:jc w:val="both"/>
              <w:rPr>
                <w:rFonts w:ascii="Times New Roman" w:hAnsi="Times New Roman"/>
                <w:b/>
                <w:lang w:eastAsia="hu-HU"/>
              </w:rPr>
            </w:pPr>
            <w:r w:rsidRPr="0047396B">
              <w:rPr>
                <w:rFonts w:ascii="Times New Roman" w:hAnsi="Times New Roman"/>
                <w:b/>
                <w:lang w:eastAsia="hu-HU"/>
              </w:rPr>
              <w:t>2. Ünnepkörök dalai</w:t>
            </w:r>
          </w:p>
        </w:tc>
        <w:tc>
          <w:tcPr>
            <w:tcW w:w="851" w:type="dxa"/>
            <w:vAlign w:val="center"/>
          </w:tcPr>
          <w:p w:rsidR="00CA0972" w:rsidRPr="0047396B" w:rsidRDefault="00CA0972" w:rsidP="002925B1">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20</w:t>
            </w:r>
          </w:p>
        </w:tc>
      </w:tr>
      <w:tr w:rsidR="00CA0972" w:rsidRPr="0047396B" w:rsidTr="002925B1">
        <w:trPr>
          <w:cantSplit/>
          <w:trHeight w:val="454"/>
          <w:jc w:val="center"/>
        </w:trPr>
        <w:tc>
          <w:tcPr>
            <w:tcW w:w="4126" w:type="dxa"/>
            <w:vAlign w:val="center"/>
          </w:tcPr>
          <w:p w:rsidR="00CA0972" w:rsidRPr="0047396B" w:rsidRDefault="00CA0972" w:rsidP="002925B1">
            <w:pPr>
              <w:suppressLineNumbers/>
              <w:suppressAutoHyphens/>
              <w:snapToGrid w:val="0"/>
              <w:spacing w:after="0" w:line="240" w:lineRule="auto"/>
              <w:ind w:left="97"/>
              <w:jc w:val="both"/>
              <w:rPr>
                <w:rFonts w:ascii="Times New Roman" w:hAnsi="Times New Roman"/>
                <w:b/>
                <w:lang w:eastAsia="hu-HU"/>
              </w:rPr>
            </w:pPr>
            <w:r w:rsidRPr="0047396B">
              <w:rPr>
                <w:rFonts w:ascii="Times New Roman" w:hAnsi="Times New Roman"/>
                <w:b/>
                <w:lang w:eastAsia="hu-HU"/>
              </w:rPr>
              <w:t>3. Ritmus és hallásfejlesztés</w:t>
            </w:r>
          </w:p>
        </w:tc>
        <w:tc>
          <w:tcPr>
            <w:tcW w:w="851" w:type="dxa"/>
            <w:vAlign w:val="center"/>
          </w:tcPr>
          <w:p w:rsidR="00CA0972" w:rsidRPr="0047396B" w:rsidRDefault="00CA0972" w:rsidP="002925B1">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20</w:t>
            </w:r>
          </w:p>
        </w:tc>
      </w:tr>
      <w:tr w:rsidR="00CA0972" w:rsidRPr="0047396B" w:rsidTr="002925B1">
        <w:trPr>
          <w:cantSplit/>
          <w:trHeight w:val="454"/>
          <w:jc w:val="center"/>
        </w:trPr>
        <w:tc>
          <w:tcPr>
            <w:tcW w:w="4126" w:type="dxa"/>
            <w:vAlign w:val="center"/>
          </w:tcPr>
          <w:p w:rsidR="00CA0972" w:rsidRPr="0047396B" w:rsidRDefault="00CA0972" w:rsidP="002925B1">
            <w:pPr>
              <w:suppressLineNumbers/>
              <w:suppressAutoHyphens/>
              <w:snapToGrid w:val="0"/>
              <w:spacing w:after="0" w:line="240" w:lineRule="auto"/>
              <w:ind w:left="97"/>
              <w:jc w:val="both"/>
              <w:rPr>
                <w:rFonts w:ascii="Times New Roman" w:hAnsi="Times New Roman"/>
                <w:b/>
                <w:lang w:eastAsia="hu-HU"/>
              </w:rPr>
            </w:pPr>
            <w:r w:rsidRPr="0047396B">
              <w:rPr>
                <w:rFonts w:ascii="Times New Roman" w:hAnsi="Times New Roman"/>
                <w:b/>
                <w:lang w:eastAsia="hu-HU"/>
              </w:rPr>
              <w:t>4. Zenehallgatás</w:t>
            </w:r>
          </w:p>
        </w:tc>
        <w:tc>
          <w:tcPr>
            <w:tcW w:w="851" w:type="dxa"/>
            <w:vAlign w:val="center"/>
          </w:tcPr>
          <w:p w:rsidR="00CA0972" w:rsidRPr="0047396B" w:rsidRDefault="00CA0972" w:rsidP="002925B1">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10</w:t>
            </w:r>
          </w:p>
        </w:tc>
      </w:tr>
      <w:tr w:rsidR="00CA0972" w:rsidRPr="0047396B" w:rsidTr="002925B1">
        <w:trPr>
          <w:cantSplit/>
          <w:trHeight w:val="454"/>
          <w:jc w:val="center"/>
        </w:trPr>
        <w:tc>
          <w:tcPr>
            <w:tcW w:w="4126" w:type="dxa"/>
            <w:vAlign w:val="center"/>
          </w:tcPr>
          <w:p w:rsidR="00CA0972" w:rsidRPr="0047396B" w:rsidRDefault="00CA0972" w:rsidP="002925B1">
            <w:pPr>
              <w:suppressLineNumbers/>
              <w:suppressAutoHyphens/>
              <w:snapToGrid w:val="0"/>
              <w:spacing w:after="0" w:line="240" w:lineRule="auto"/>
              <w:ind w:left="97"/>
              <w:jc w:val="both"/>
              <w:rPr>
                <w:rFonts w:ascii="Times New Roman" w:hAnsi="Times New Roman"/>
                <w:b/>
                <w:lang w:eastAsia="hu-HU"/>
              </w:rPr>
            </w:pPr>
            <w:r w:rsidRPr="0047396B">
              <w:rPr>
                <w:rFonts w:ascii="Times New Roman" w:hAnsi="Times New Roman"/>
                <w:b/>
                <w:lang w:eastAsia="hu-HU"/>
              </w:rPr>
              <w:t>Szabadon tervezhető órakeret</w:t>
            </w:r>
          </w:p>
        </w:tc>
        <w:tc>
          <w:tcPr>
            <w:tcW w:w="851" w:type="dxa"/>
            <w:vAlign w:val="center"/>
          </w:tcPr>
          <w:p w:rsidR="00CA0972" w:rsidRPr="0047396B" w:rsidRDefault="00CA0972" w:rsidP="002925B1">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7</w:t>
            </w:r>
          </w:p>
        </w:tc>
      </w:tr>
    </w:tbl>
    <w:p w:rsidR="00CA0972" w:rsidRDefault="00CA0972" w:rsidP="00E0149E"/>
    <w:p w:rsidR="00CA0972" w:rsidRDefault="00CA0972" w:rsidP="00E0149E"/>
    <w:p w:rsidR="00CA0972" w:rsidRPr="000F1D67" w:rsidRDefault="00CA0972" w:rsidP="00E0149E">
      <w:pPr>
        <w:rPr>
          <w:rFonts w:ascii="Times New Roman" w:hAnsi="Times New Roman"/>
        </w:rPr>
      </w:pPr>
      <w:r w:rsidRPr="000F1D67">
        <w:rPr>
          <w:rFonts w:ascii="Times New Roman" w:hAnsi="Times New Roman"/>
        </w:rPr>
        <w:t>Évfolyam: 4.</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RPr="00E0149E" w:rsidTr="00E0149E">
        <w:trPr>
          <w:cantSplit/>
        </w:trPr>
        <w:tc>
          <w:tcPr>
            <w:tcW w:w="3184" w:type="dxa"/>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sz w:val="24"/>
                <w:szCs w:val="24"/>
                <w:lang w:eastAsia="ar-SA"/>
              </w:rPr>
            </w:pPr>
            <w:r>
              <w:rPr>
                <w:rFonts w:ascii="Times New Roman" w:hAnsi="Times New Roman"/>
                <w:b/>
                <w:bCs/>
              </w:rPr>
              <w:t>Tantárgy: Ének-zene</w:t>
            </w:r>
          </w:p>
        </w:tc>
        <w:tc>
          <w:tcPr>
            <w:tcW w:w="4385" w:type="dxa"/>
            <w:gridSpan w:val="2"/>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cs="Calibri"/>
                <w:b/>
                <w:bCs/>
                <w:color w:val="000000"/>
                <w:sz w:val="24"/>
                <w:szCs w:val="24"/>
                <w:lang w:eastAsia="ar-SA"/>
              </w:rPr>
            </w:pPr>
            <w:r>
              <w:rPr>
                <w:rFonts w:ascii="Times New Roman" w:hAnsi="Times New Roman"/>
                <w:b/>
                <w:bCs/>
              </w:rPr>
              <w:t xml:space="preserve">1. Témakör: </w:t>
            </w:r>
            <w:r>
              <w:rPr>
                <w:rFonts w:ascii="Times New Roman" w:hAnsi="Times New Roman" w:cs="Calibri"/>
                <w:b/>
                <w:bCs/>
              </w:rPr>
              <w:t>Gyermekdalok - Népdalok</w:t>
            </w:r>
          </w:p>
        </w:tc>
        <w:tc>
          <w:tcPr>
            <w:tcW w:w="1995"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sz w:val="24"/>
                <w:szCs w:val="24"/>
                <w:lang w:eastAsia="ar-SA"/>
              </w:rPr>
            </w:pPr>
            <w:r>
              <w:rPr>
                <w:rFonts w:ascii="Times New Roman" w:hAnsi="Times New Roman"/>
                <w:b/>
                <w:bCs/>
              </w:rPr>
              <w:t>Óraszám: 15</w:t>
            </w:r>
          </w:p>
        </w:tc>
      </w:tr>
      <w:tr w:rsidR="00CA0972" w:rsidRPr="00E0149E" w:rsidTr="00E0149E">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ind w:left="-70" w:right="-10"/>
              <w:rPr>
                <w:rFonts w:ascii="Times New Roman" w:hAnsi="Times New Roman" w:cs="Calibri"/>
                <w:color w:val="000000"/>
                <w:sz w:val="24"/>
                <w:szCs w:val="24"/>
                <w:lang w:eastAsia="ar-SA"/>
              </w:rPr>
            </w:pPr>
            <w:r>
              <w:rPr>
                <w:rFonts w:ascii="Times New Roman" w:hAnsi="Times New Roman"/>
                <w:i/>
                <w:iCs/>
              </w:rPr>
              <w:t xml:space="preserve"> Előzetes tudás :</w:t>
            </w:r>
            <w:r>
              <w:rPr>
                <w:rFonts w:ascii="Times New Roman" w:hAnsi="Times New Roman" w:cs="Calibri"/>
              </w:rPr>
              <w:t>Ismer 10 – 15 verset, gyermekdalt, segítséggel elő tudja adni. Tud lá-lá-val énekelni.</w:t>
            </w:r>
          </w:p>
        </w:tc>
      </w:tr>
      <w:tr w:rsidR="00CA0972" w:rsidRPr="00E0149E" w:rsidTr="00E0149E">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autoSpaceDE w:val="0"/>
              <w:snapToGrid w:val="0"/>
              <w:ind w:left="-70" w:right="-10"/>
              <w:rPr>
                <w:rFonts w:ascii="Thorndale" w:hAnsi="Thorndale" w:cs="Calibri"/>
                <w:color w:val="000000"/>
                <w:sz w:val="24"/>
                <w:szCs w:val="24"/>
                <w:lang w:eastAsia="ar-SA"/>
              </w:rPr>
            </w:pPr>
            <w:r>
              <w:rPr>
                <w:rFonts w:ascii="Times New Roman" w:hAnsi="Times New Roman"/>
                <w:i/>
                <w:iCs/>
              </w:rPr>
              <w:t>Tantárgyi fejlesztési célok:</w:t>
            </w:r>
            <w:r>
              <w:rPr>
                <w:rFonts w:ascii="Times New Roman" w:hAnsi="Times New Roman"/>
              </w:rPr>
              <w:t xml:space="preserve">    </w:t>
            </w:r>
            <w:r>
              <w:rPr>
                <w:rFonts w:ascii="Times New Roman" w:hAnsi="Times New Roman" w:cs="Calibri"/>
              </w:rPr>
              <w:t xml:space="preserve">Képes a dal szövegét mozgással összekötni, együttműködéssel a lépéseket utánoz. </w:t>
            </w:r>
            <w:r>
              <w:rPr>
                <w:rFonts w:cs="Calibri"/>
              </w:rPr>
              <w:t xml:space="preserve">Tud együttműködéssel szerepjátékot játszani. </w:t>
            </w:r>
          </w:p>
        </w:tc>
      </w:tr>
      <w:tr w:rsidR="00CA0972" w:rsidRPr="00E0149E" w:rsidTr="00E0149E">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sz w:val="24"/>
                <w:szCs w:val="24"/>
                <w:lang w:eastAsia="ar-SA"/>
              </w:rPr>
            </w:pPr>
            <w:r>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sz w:val="24"/>
                <w:szCs w:val="24"/>
                <w:lang w:eastAsia="ar-SA"/>
              </w:rPr>
            </w:pPr>
            <w:r>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sz w:val="24"/>
                <w:szCs w:val="24"/>
                <w:lang w:eastAsia="ar-SA"/>
              </w:rPr>
            </w:pPr>
            <w:r>
              <w:rPr>
                <w:rFonts w:ascii="Times New Roman" w:hAnsi="Times New Roman"/>
                <w:b/>
                <w:bCs/>
              </w:rPr>
              <w:t>Elvárt teljesítmény</w:t>
            </w:r>
          </w:p>
        </w:tc>
      </w:tr>
      <w:tr w:rsidR="00CA0972" w:rsidRPr="00E0149E" w:rsidTr="00E0149E">
        <w:trPr>
          <w:cantSplit/>
        </w:trPr>
        <w:tc>
          <w:tcPr>
            <w:tcW w:w="3316" w:type="dxa"/>
            <w:gridSpan w:val="2"/>
            <w:tcBorders>
              <w:top w:val="nil"/>
              <w:left w:val="single" w:sz="2" w:space="0" w:color="000000"/>
              <w:bottom w:val="single" w:sz="2" w:space="0" w:color="000000"/>
              <w:right w:val="nil"/>
            </w:tcBorders>
          </w:tcPr>
          <w:p w:rsidR="00CA0972" w:rsidRDefault="00CA0972" w:rsidP="00E0149E">
            <w:pPr>
              <w:widowControl w:val="0"/>
              <w:numPr>
                <w:ilvl w:val="0"/>
                <w:numId w:val="147"/>
              </w:numPr>
              <w:suppressAutoHyphens/>
              <w:snapToGrid w:val="0"/>
              <w:spacing w:after="0"/>
              <w:rPr>
                <w:rFonts w:ascii="Times New Roman" w:hAnsi="Times New Roman" w:cs="Calibri"/>
                <w:color w:val="000000"/>
                <w:sz w:val="24"/>
                <w:szCs w:val="24"/>
                <w:lang w:eastAsia="ar-SA"/>
              </w:rPr>
            </w:pPr>
            <w:r>
              <w:rPr>
                <w:rFonts w:ascii="Times New Roman" w:hAnsi="Times New Roman" w:cs="Calibri"/>
              </w:rPr>
              <w:t>Ismerni 15-20 gyermekdalt.</w:t>
            </w:r>
          </w:p>
          <w:p w:rsidR="00CA0972" w:rsidRDefault="00CA0972" w:rsidP="00E0149E">
            <w:pPr>
              <w:widowControl w:val="0"/>
              <w:numPr>
                <w:ilvl w:val="0"/>
                <w:numId w:val="147"/>
              </w:numPr>
              <w:suppressAutoHyphens/>
              <w:snapToGrid w:val="0"/>
              <w:spacing w:after="0"/>
              <w:rPr>
                <w:rFonts w:ascii="Times New Roman" w:hAnsi="Times New Roman" w:cs="Calibri"/>
              </w:rPr>
            </w:pPr>
            <w:r>
              <w:rPr>
                <w:rFonts w:ascii="Times New Roman" w:hAnsi="Times New Roman" w:cs="Calibri"/>
              </w:rPr>
              <w:t>Részt venni közös éneklésben.</w:t>
            </w:r>
          </w:p>
          <w:p w:rsidR="00CA0972" w:rsidRDefault="00CA0972" w:rsidP="00E0149E">
            <w:pPr>
              <w:widowControl w:val="0"/>
              <w:numPr>
                <w:ilvl w:val="0"/>
                <w:numId w:val="147"/>
              </w:numPr>
              <w:suppressAutoHyphens/>
              <w:spacing w:after="0"/>
              <w:rPr>
                <w:rFonts w:ascii="Times New Roman" w:hAnsi="Times New Roman" w:cs="Calibri"/>
              </w:rPr>
            </w:pPr>
            <w:r>
              <w:rPr>
                <w:rFonts w:ascii="Times New Roman" w:hAnsi="Times New Roman" w:cs="Calibri"/>
              </w:rPr>
              <w:t>A dal szövegét mozgással összekötni.</w:t>
            </w:r>
          </w:p>
          <w:p w:rsidR="00CA0972" w:rsidRDefault="00CA0972" w:rsidP="00E0149E">
            <w:pPr>
              <w:widowControl w:val="0"/>
              <w:numPr>
                <w:ilvl w:val="0"/>
                <w:numId w:val="147"/>
              </w:numPr>
              <w:suppressAutoHyphens/>
              <w:autoSpaceDE w:val="0"/>
              <w:snapToGrid w:val="0"/>
              <w:spacing w:after="0"/>
              <w:rPr>
                <w:rFonts w:ascii="Times New Roman" w:hAnsi="Times New Roman" w:cs="Calibri"/>
              </w:rPr>
            </w:pPr>
            <w:r>
              <w:rPr>
                <w:rFonts w:ascii="Times New Roman" w:hAnsi="Times New Roman" w:cs="Calibri"/>
              </w:rPr>
              <w:t>Segítséggel rövid felelgetős játékot előadni.</w:t>
            </w:r>
          </w:p>
          <w:p w:rsidR="00CA0972" w:rsidRDefault="00CA0972" w:rsidP="00E0149E">
            <w:pPr>
              <w:widowControl w:val="0"/>
              <w:numPr>
                <w:ilvl w:val="0"/>
                <w:numId w:val="147"/>
              </w:numPr>
              <w:suppressAutoHyphens/>
              <w:autoSpaceDE w:val="0"/>
              <w:snapToGrid w:val="0"/>
              <w:spacing w:after="0"/>
              <w:rPr>
                <w:rFonts w:ascii="Times New Roman" w:hAnsi="Times New Roman" w:cs="Calibri"/>
              </w:rPr>
            </w:pPr>
            <w:r>
              <w:rPr>
                <w:rFonts w:ascii="Times New Roman" w:hAnsi="Times New Roman" w:cs="Calibri"/>
              </w:rPr>
              <w:t>Együttműködéssel utánozni tánclépéseket.</w:t>
            </w:r>
          </w:p>
          <w:p w:rsidR="00CA0972" w:rsidRDefault="00CA0972" w:rsidP="00E0149E">
            <w:pPr>
              <w:widowControl w:val="0"/>
              <w:numPr>
                <w:ilvl w:val="0"/>
                <w:numId w:val="147"/>
              </w:numPr>
              <w:suppressAutoHyphens/>
              <w:spacing w:after="0"/>
              <w:rPr>
                <w:rFonts w:ascii="Times New Roman" w:hAnsi="Times New Roman" w:cs="Calibri"/>
              </w:rPr>
            </w:pPr>
            <w:r>
              <w:rPr>
                <w:rFonts w:ascii="Times New Roman" w:hAnsi="Times New Roman" w:cs="Calibri"/>
              </w:rPr>
              <w:t>Dalok.</w:t>
            </w:r>
          </w:p>
          <w:p w:rsidR="00CA0972" w:rsidRDefault="00CA0972" w:rsidP="00E0149E">
            <w:pPr>
              <w:widowControl w:val="0"/>
              <w:numPr>
                <w:ilvl w:val="0"/>
                <w:numId w:val="147"/>
              </w:numPr>
              <w:suppressAutoHyphens/>
              <w:spacing w:after="0"/>
              <w:rPr>
                <w:rFonts w:ascii="Times New Roman" w:hAnsi="Times New Roman" w:cs="Calibri"/>
              </w:rPr>
            </w:pPr>
            <w:r>
              <w:rPr>
                <w:rFonts w:ascii="Times New Roman" w:hAnsi="Times New Roman" w:cs="Calibri"/>
              </w:rPr>
              <w:t xml:space="preserve">A tanult dalok folyamatos ismétlése, új dalok tanulása. </w:t>
            </w:r>
          </w:p>
          <w:p w:rsidR="00CA0972" w:rsidRDefault="00CA0972" w:rsidP="00E0149E">
            <w:pPr>
              <w:widowControl w:val="0"/>
              <w:numPr>
                <w:ilvl w:val="0"/>
                <w:numId w:val="147"/>
              </w:numPr>
              <w:suppressAutoHyphens/>
              <w:spacing w:after="0"/>
              <w:rPr>
                <w:rFonts w:ascii="Times New Roman" w:hAnsi="Times New Roman" w:cs="Calibri"/>
              </w:rPr>
            </w:pPr>
            <w:r>
              <w:rPr>
                <w:rFonts w:ascii="Times New Roman" w:hAnsi="Times New Roman" w:cs="Calibri"/>
              </w:rPr>
              <w:t>Körjátékok.</w:t>
            </w:r>
          </w:p>
          <w:p w:rsidR="00CA0972" w:rsidRDefault="00CA0972" w:rsidP="00E0149E">
            <w:pPr>
              <w:widowControl w:val="0"/>
              <w:numPr>
                <w:ilvl w:val="0"/>
                <w:numId w:val="147"/>
              </w:numPr>
              <w:suppressAutoHyphens/>
              <w:autoSpaceDE w:val="0"/>
              <w:snapToGrid w:val="0"/>
              <w:spacing w:after="0"/>
              <w:rPr>
                <w:rFonts w:ascii="Times New Roman" w:hAnsi="Times New Roman" w:cs="Calibri"/>
              </w:rPr>
            </w:pPr>
            <w:r>
              <w:rPr>
                <w:rFonts w:ascii="Times New Roman" w:hAnsi="Times New Roman" w:cs="Calibri"/>
              </w:rPr>
              <w:t>Felelgetős játék.</w:t>
            </w:r>
          </w:p>
          <w:p w:rsidR="00CA0972" w:rsidRDefault="00CA0972">
            <w:pPr>
              <w:widowControl w:val="0"/>
              <w:suppressAutoHyphens/>
              <w:autoSpaceDE w:val="0"/>
              <w:snapToGrid w:val="0"/>
              <w:rPr>
                <w:rFonts w:ascii="Times New Roman" w:hAnsi="Times New Roman" w:cs="Calibri"/>
                <w:color w:val="000000"/>
                <w:sz w:val="24"/>
                <w:szCs w:val="24"/>
                <w:lang w:eastAsia="ar-SA"/>
              </w:rPr>
            </w:pPr>
            <w:r>
              <w:rPr>
                <w:rFonts w:ascii="Times New Roman" w:hAnsi="Times New Roman" w:cs="Calibri"/>
              </w:rPr>
              <w:t>Táncok énekes kísérettel.</w:t>
            </w: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s="Calibri"/>
                <w:color w:val="000000"/>
                <w:sz w:val="24"/>
                <w:szCs w:val="24"/>
                <w:lang w:eastAsia="ar-SA"/>
              </w:rPr>
            </w:pPr>
            <w:r>
              <w:rPr>
                <w:rFonts w:ascii="Times New Roman" w:hAnsi="Times New Roman" w:cs="Calibri"/>
              </w:rPr>
              <w:t xml:space="preserve">Ritmusérzék fejlesztése. </w:t>
            </w:r>
          </w:p>
          <w:p w:rsidR="00CA0972" w:rsidRDefault="00CA0972">
            <w:pPr>
              <w:snapToGrid w:val="0"/>
              <w:rPr>
                <w:rFonts w:ascii="Times New Roman" w:hAnsi="Times New Roman" w:cs="Calibri"/>
              </w:rPr>
            </w:pPr>
            <w:r>
              <w:rPr>
                <w:rFonts w:ascii="Times New Roman" w:hAnsi="Times New Roman" w:cs="Calibri"/>
              </w:rPr>
              <w:t xml:space="preserve">Egyenletes lüktetés fejlesztése. </w:t>
            </w:r>
          </w:p>
          <w:p w:rsidR="00CA0972" w:rsidRDefault="00CA0972">
            <w:pPr>
              <w:snapToGrid w:val="0"/>
              <w:rPr>
                <w:rFonts w:ascii="Times New Roman" w:hAnsi="Times New Roman" w:cs="Calibri"/>
              </w:rPr>
            </w:pPr>
            <w:r>
              <w:rPr>
                <w:rFonts w:ascii="Times New Roman" w:hAnsi="Times New Roman" w:cs="Calibri"/>
              </w:rPr>
              <w:t xml:space="preserve">Emlékezet fejlesztése. </w:t>
            </w:r>
          </w:p>
          <w:p w:rsidR="00CA0972" w:rsidRDefault="00CA0972">
            <w:pPr>
              <w:snapToGrid w:val="0"/>
              <w:rPr>
                <w:rFonts w:ascii="Times New Roman" w:hAnsi="Times New Roman" w:cs="Calibri"/>
              </w:rPr>
            </w:pPr>
            <w:r>
              <w:rPr>
                <w:rFonts w:ascii="Times New Roman" w:hAnsi="Times New Roman" w:cs="Calibri"/>
              </w:rPr>
              <w:t xml:space="preserve"> Évszakokról, ünnepekről, állatokról, virágokról szóló dalok tanulása.</w:t>
            </w:r>
          </w:p>
          <w:p w:rsidR="00CA0972" w:rsidRDefault="00CA0972">
            <w:pPr>
              <w:snapToGrid w:val="0"/>
              <w:rPr>
                <w:rFonts w:ascii="Times New Roman" w:hAnsi="Times New Roman" w:cs="Calibri"/>
              </w:rPr>
            </w:pPr>
            <w:r>
              <w:rPr>
                <w:rFonts w:ascii="Times New Roman" w:hAnsi="Times New Roman" w:cs="Calibri"/>
              </w:rPr>
              <w:t>Rövid dalok mozgással kísért előadása.</w:t>
            </w:r>
          </w:p>
          <w:p w:rsidR="00CA0972" w:rsidRDefault="00CA0972">
            <w:pPr>
              <w:rPr>
                <w:rFonts w:ascii="Times New Roman" w:hAnsi="Times New Roman" w:cs="Calibri"/>
              </w:rPr>
            </w:pPr>
            <w:r>
              <w:rPr>
                <w:rFonts w:ascii="Times New Roman" w:hAnsi="Times New Roman" w:cs="Calibri"/>
              </w:rPr>
              <w:t>A dalok szövegének és dallamának egyre biztosabb elsajátítása, változatos ritmuskísérettel (dob, csörgődob, ütőfa)</w:t>
            </w:r>
          </w:p>
          <w:p w:rsidR="00CA0972" w:rsidRDefault="00CA0972">
            <w:pPr>
              <w:rPr>
                <w:rFonts w:ascii="Times New Roman" w:hAnsi="Times New Roman" w:cs="Calibri"/>
              </w:rPr>
            </w:pPr>
            <w:r>
              <w:rPr>
                <w:rFonts w:ascii="Times New Roman" w:hAnsi="Times New Roman" w:cs="Calibri"/>
              </w:rPr>
              <w:t xml:space="preserve">Körjátékok tanulása. </w:t>
            </w:r>
          </w:p>
          <w:p w:rsidR="00CA0972" w:rsidRDefault="00CA0972">
            <w:pPr>
              <w:rPr>
                <w:rFonts w:ascii="Times New Roman" w:hAnsi="Times New Roman" w:cs="Calibri"/>
              </w:rPr>
            </w:pPr>
            <w:r>
              <w:rPr>
                <w:rFonts w:ascii="Times New Roman" w:hAnsi="Times New Roman" w:cs="Calibri"/>
              </w:rPr>
              <w:t>Néhány rövid párbeszédű felelgetős játék előadása (Gyertek haza ludaim, Fehér liliomszál stb.).</w:t>
            </w:r>
          </w:p>
          <w:p w:rsidR="00CA0972" w:rsidRDefault="00CA0972">
            <w:pPr>
              <w:rPr>
                <w:rFonts w:ascii="Times New Roman" w:hAnsi="Times New Roman" w:cs="Calibri"/>
              </w:rPr>
            </w:pPr>
            <w:r>
              <w:rPr>
                <w:rFonts w:ascii="Times New Roman" w:hAnsi="Times New Roman" w:cs="Calibri"/>
              </w:rPr>
              <w:t xml:space="preserve">Rida jobbra-balra utánzással. </w:t>
            </w:r>
          </w:p>
          <w:p w:rsidR="00CA0972" w:rsidRDefault="00CA0972">
            <w:pPr>
              <w:rPr>
                <w:rFonts w:ascii="Times New Roman" w:hAnsi="Times New Roman" w:cs="Calibri"/>
              </w:rPr>
            </w:pPr>
            <w:r>
              <w:rPr>
                <w:rFonts w:ascii="Times New Roman" w:hAnsi="Times New Roman" w:cs="Calibri"/>
              </w:rPr>
              <w:t>Zárt rida: kis térdhajlítással előre.</w:t>
            </w:r>
          </w:p>
          <w:p w:rsidR="00CA0972" w:rsidRDefault="00CA0972">
            <w:pPr>
              <w:widowControl w:val="0"/>
              <w:suppressAutoHyphens/>
              <w:snapToGrid w:val="0"/>
              <w:rPr>
                <w:rFonts w:ascii="Times New Roman" w:hAnsi="Times New Roman" w:cs="Calibri"/>
                <w:color w:val="000000"/>
                <w:sz w:val="24"/>
                <w:szCs w:val="24"/>
                <w:lang w:eastAsia="ar-SA"/>
              </w:rPr>
            </w:pPr>
            <w:r>
              <w:rPr>
                <w:rFonts w:ascii="Times New Roman" w:hAnsi="Times New Roman" w:cs="Calibri"/>
              </w:rPr>
              <w:t>Keresztbe lépés és féltalpon oldalt lépés.</w:t>
            </w:r>
          </w:p>
        </w:tc>
        <w:tc>
          <w:tcPr>
            <w:tcW w:w="1995" w:type="dxa"/>
            <w:tcBorders>
              <w:top w:val="nil"/>
              <w:left w:val="single" w:sz="2" w:space="0" w:color="000000"/>
              <w:bottom w:val="single" w:sz="2" w:space="0" w:color="000000"/>
              <w:right w:val="single" w:sz="2" w:space="0" w:color="000000"/>
            </w:tcBorders>
          </w:tcPr>
          <w:p w:rsidR="00CA0972" w:rsidRDefault="00CA0972">
            <w:pPr>
              <w:autoSpaceDE w:val="0"/>
              <w:snapToGrid w:val="0"/>
              <w:ind w:left="-70" w:right="-10"/>
              <w:rPr>
                <w:rFonts w:ascii="Times New Roman" w:hAnsi="Times New Roman" w:cs="Calibri"/>
                <w:color w:val="000000"/>
                <w:sz w:val="24"/>
                <w:szCs w:val="24"/>
                <w:lang w:eastAsia="ar-SA"/>
              </w:rPr>
            </w:pPr>
            <w:r>
              <w:rPr>
                <w:rFonts w:ascii="Times New Roman" w:hAnsi="Times New Roman" w:cs="Calibri"/>
              </w:rPr>
              <w:t>Tud együttműködéssel szerepjátékot játszani.</w:t>
            </w:r>
          </w:p>
        </w:tc>
      </w:tr>
      <w:tr w:rsidR="00CA0972" w:rsidRPr="00E0149E" w:rsidTr="00E0149E">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cs="Calibri"/>
                <w:color w:val="000000"/>
                <w:sz w:val="24"/>
                <w:szCs w:val="24"/>
                <w:lang w:eastAsia="ar-SA"/>
              </w:rPr>
            </w:pPr>
            <w:r>
              <w:rPr>
                <w:rFonts w:ascii="Times New Roman" w:hAnsi="Times New Roman"/>
                <w:b/>
                <w:bCs/>
              </w:rPr>
              <w:t>Elvárt és javasolt fogalmak:</w:t>
            </w:r>
            <w:r>
              <w:rPr>
                <w:rFonts w:ascii="Times New Roman" w:hAnsi="Times New Roman"/>
              </w:rPr>
              <w:t xml:space="preserve"> </w:t>
            </w:r>
            <w:r>
              <w:rPr>
                <w:rFonts w:ascii="Times New Roman" w:hAnsi="Times New Roman"/>
                <w:b/>
                <w:bCs/>
              </w:rPr>
              <w:t xml:space="preserve"> </w:t>
            </w:r>
            <w:r>
              <w:rPr>
                <w:rFonts w:ascii="Times New Roman" w:hAnsi="Times New Roman"/>
              </w:rPr>
              <w:t xml:space="preserve"> </w:t>
            </w:r>
            <w:r>
              <w:rPr>
                <w:rFonts w:ascii="Times New Roman" w:hAnsi="Times New Roman" w:cs="Calibri"/>
              </w:rPr>
              <w:t>A dalokban található ismeretlen fogalmak, zsebkendő, koszorú,</w:t>
            </w:r>
          </w:p>
          <w:p w:rsidR="00CA0972" w:rsidRDefault="00CA0972">
            <w:pPr>
              <w:snapToGrid w:val="0"/>
              <w:rPr>
                <w:rFonts w:ascii="Times New Roman" w:hAnsi="Times New Roman" w:cs="Calibri"/>
                <w:color w:val="000000"/>
                <w:sz w:val="24"/>
                <w:szCs w:val="24"/>
                <w:lang w:eastAsia="ar-SA"/>
              </w:rPr>
            </w:pPr>
            <w:r>
              <w:rPr>
                <w:rFonts w:ascii="Times New Roman" w:hAnsi="Times New Roman" w:cs="Calibri"/>
              </w:rPr>
              <w:t>kör, guggolás, kapu, híd, átbújás, kézfogás</w:t>
            </w:r>
            <w:r>
              <w:rPr>
                <w:rFonts w:ascii="Times New Roman" w:hAnsi="Times New Roman" w:cs="Calibri"/>
                <w:i/>
                <w:iCs/>
              </w:rPr>
              <w:t xml:space="preserve"> keresztbe</w:t>
            </w:r>
            <w:r>
              <w:rPr>
                <w:rFonts w:ascii="Times New Roman" w:hAnsi="Times New Roman" w:cs="Calibri"/>
              </w:rPr>
              <w:t>, oldalt, jobbra, balra, ugrás, megtámasztás, utánzás, kérdés, felelet.</w:t>
            </w:r>
          </w:p>
        </w:tc>
      </w:tr>
      <w:tr w:rsidR="00CA0972" w:rsidRPr="00E0149E" w:rsidTr="00E0149E">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s="Calibri"/>
                <w:color w:val="000000"/>
                <w:sz w:val="24"/>
                <w:szCs w:val="24"/>
                <w:lang w:eastAsia="ar-SA"/>
              </w:rPr>
            </w:pPr>
            <w:r>
              <w:rPr>
                <w:rFonts w:ascii="Times New Roman" w:hAnsi="Times New Roman"/>
                <w:b/>
                <w:bCs/>
              </w:rPr>
              <w:t xml:space="preserve">Kapcsolódási pontok: </w:t>
            </w:r>
            <w:r>
              <w:rPr>
                <w:rFonts w:ascii="Times New Roman" w:hAnsi="Times New Roman" w:cs="Calibri"/>
              </w:rPr>
              <w:t xml:space="preserve">Kommunikáció  szövegek ismerete, Játékra nevelés: szerepjáték, spontán játék, Mozgásnevelés utánzó-mozgások. </w:t>
            </w:r>
          </w:p>
        </w:tc>
      </w:tr>
    </w:tbl>
    <w:p w:rsidR="00CA0972" w:rsidRDefault="00CA0972" w:rsidP="00E0149E"/>
    <w:p w:rsidR="00CA0972" w:rsidRPr="007A144F" w:rsidRDefault="00CA0972" w:rsidP="0056727F">
      <w:pPr>
        <w:rPr>
          <w:rFonts w:ascii="Times New Roman" w:hAnsi="Times New Roman"/>
        </w:rPr>
      </w:pPr>
      <w:r w:rsidRPr="007A144F">
        <w:rPr>
          <w:rFonts w:ascii="Times New Roman" w:hAnsi="Times New Roman"/>
        </w:rPr>
        <w:lastRenderedPageBreak/>
        <w:t>Évfolyam: 4.</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RPr="00C21BC1" w:rsidTr="0056727F">
        <w:trPr>
          <w:cantSplit/>
        </w:trPr>
        <w:tc>
          <w:tcPr>
            <w:tcW w:w="3184" w:type="dxa"/>
            <w:tcBorders>
              <w:top w:val="single" w:sz="2"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Tantárgy: Ének-zene</w:t>
            </w:r>
          </w:p>
        </w:tc>
        <w:tc>
          <w:tcPr>
            <w:tcW w:w="4385" w:type="dxa"/>
            <w:gridSpan w:val="2"/>
            <w:tcBorders>
              <w:top w:val="single" w:sz="2"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iCs/>
                <w:color w:val="000000"/>
                <w:sz w:val="24"/>
                <w:szCs w:val="24"/>
                <w:lang w:eastAsia="ar-SA"/>
              </w:rPr>
            </w:pPr>
            <w:r w:rsidRPr="00C21BC1">
              <w:rPr>
                <w:rFonts w:ascii="Times New Roman" w:hAnsi="Times New Roman"/>
                <w:b/>
                <w:bCs/>
              </w:rPr>
              <w:t xml:space="preserve">2. Témakör: </w:t>
            </w:r>
            <w:r w:rsidRPr="00C21BC1">
              <w:rPr>
                <w:rFonts w:ascii="Times New Roman" w:hAnsi="Times New Roman"/>
                <w:b/>
                <w:bCs/>
                <w:iCs/>
              </w:rPr>
              <w:t>Ünnepkörök dalai</w:t>
            </w:r>
          </w:p>
        </w:tc>
        <w:tc>
          <w:tcPr>
            <w:tcW w:w="1995" w:type="dxa"/>
            <w:tcBorders>
              <w:top w:val="single" w:sz="2" w:space="0" w:color="000000"/>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Óraszám: 20</w:t>
            </w:r>
          </w:p>
        </w:tc>
      </w:tr>
      <w:tr w:rsidR="00CA0972" w:rsidRPr="00C21BC1" w:rsidTr="0056727F">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widowControl w:val="0"/>
              <w:suppressAutoHyphens/>
              <w:snapToGrid w:val="0"/>
              <w:ind w:left="-70" w:right="-10"/>
              <w:rPr>
                <w:rFonts w:ascii="Times New Roman" w:hAnsi="Times New Roman"/>
                <w:color w:val="000000"/>
                <w:sz w:val="24"/>
                <w:szCs w:val="24"/>
                <w:lang w:eastAsia="ar-SA"/>
              </w:rPr>
            </w:pPr>
            <w:r w:rsidRPr="00C21BC1">
              <w:rPr>
                <w:rFonts w:ascii="Times New Roman" w:hAnsi="Times New Roman"/>
                <w:i/>
                <w:iCs/>
              </w:rPr>
              <w:t xml:space="preserve"> Előzetes tudás :</w:t>
            </w:r>
            <w:r w:rsidRPr="00C21BC1">
              <w:rPr>
                <w:rFonts w:ascii="Times New Roman" w:hAnsi="Times New Roman"/>
              </w:rPr>
              <w:t>Tud a megfelelő ünnepeken énekelni társakkal és önállóan.</w:t>
            </w:r>
          </w:p>
        </w:tc>
      </w:tr>
      <w:tr w:rsidR="00CA0972" w:rsidRPr="00C21BC1" w:rsidTr="0056727F">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autoSpaceDE w:val="0"/>
              <w:snapToGrid w:val="0"/>
              <w:ind w:left="-70" w:right="-10"/>
              <w:rPr>
                <w:rFonts w:ascii="Times New Roman" w:hAnsi="Times New Roman"/>
                <w:color w:val="000000"/>
                <w:sz w:val="24"/>
                <w:szCs w:val="24"/>
                <w:lang w:eastAsia="ar-SA"/>
              </w:rPr>
            </w:pPr>
            <w:r w:rsidRPr="00C21BC1">
              <w:rPr>
                <w:rFonts w:ascii="Times New Roman" w:hAnsi="Times New Roman"/>
                <w:i/>
                <w:iCs/>
              </w:rPr>
              <w:t>Tantárgyi fejlesztési célok:</w:t>
            </w:r>
            <w:r w:rsidRPr="00C21BC1">
              <w:rPr>
                <w:rFonts w:ascii="Times New Roman" w:hAnsi="Times New Roman"/>
              </w:rPr>
              <w:t xml:space="preserve">  · Segítse a koordinált mozgás alakulását, egyensúlyérzék, ritmusérzék fejlesztését.  · Népdalok megismertetésével segítse a nemzeti identitás kialakulását. </w:t>
            </w:r>
          </w:p>
        </w:tc>
      </w:tr>
      <w:tr w:rsidR="00CA0972" w:rsidRPr="00C21BC1" w:rsidTr="0056727F">
        <w:trPr>
          <w:cantSplit/>
        </w:trPr>
        <w:tc>
          <w:tcPr>
            <w:tcW w:w="3316" w:type="dxa"/>
            <w:gridSpan w:val="2"/>
            <w:tcBorders>
              <w:top w:val="single" w:sz="8"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Elvárt teljesítmény</w:t>
            </w:r>
          </w:p>
        </w:tc>
      </w:tr>
      <w:tr w:rsidR="00CA0972" w:rsidRPr="00C21BC1" w:rsidTr="0056727F">
        <w:trPr>
          <w:cantSplit/>
        </w:trPr>
        <w:tc>
          <w:tcPr>
            <w:tcW w:w="3316" w:type="dxa"/>
            <w:gridSpan w:val="2"/>
            <w:tcBorders>
              <w:top w:val="nil"/>
              <w:left w:val="single" w:sz="2" w:space="0" w:color="000000"/>
              <w:bottom w:val="single" w:sz="2" w:space="0" w:color="000000"/>
              <w:right w:val="nil"/>
            </w:tcBorders>
          </w:tcPr>
          <w:p w:rsidR="00CA0972" w:rsidRPr="00C21BC1" w:rsidRDefault="00CA0972" w:rsidP="0056727F">
            <w:pPr>
              <w:widowControl w:val="0"/>
              <w:numPr>
                <w:ilvl w:val="0"/>
                <w:numId w:val="147"/>
              </w:numPr>
              <w:suppressAutoHyphens/>
              <w:autoSpaceDE w:val="0"/>
              <w:snapToGrid w:val="0"/>
              <w:spacing w:after="0"/>
              <w:rPr>
                <w:rFonts w:ascii="Times New Roman" w:hAnsi="Times New Roman"/>
                <w:color w:val="000000"/>
                <w:sz w:val="24"/>
                <w:szCs w:val="24"/>
                <w:lang w:eastAsia="ar-SA"/>
              </w:rPr>
            </w:pPr>
            <w:r w:rsidRPr="00C21BC1">
              <w:rPr>
                <w:rFonts w:ascii="Times New Roman" w:hAnsi="Times New Roman"/>
              </w:rPr>
              <w:t>Az adott ünnepnek megfelelő rövid dalt segítséggel énekelni.</w:t>
            </w:r>
          </w:p>
          <w:p w:rsidR="00CA0972" w:rsidRPr="00C21BC1" w:rsidRDefault="00CA0972" w:rsidP="0056727F">
            <w:pPr>
              <w:widowControl w:val="0"/>
              <w:numPr>
                <w:ilvl w:val="0"/>
                <w:numId w:val="147"/>
              </w:numPr>
              <w:suppressAutoHyphens/>
              <w:snapToGrid w:val="0"/>
              <w:spacing w:after="0"/>
              <w:rPr>
                <w:rFonts w:ascii="Times New Roman" w:hAnsi="Times New Roman"/>
              </w:rPr>
            </w:pPr>
            <w:r w:rsidRPr="00C21BC1">
              <w:rPr>
                <w:rFonts w:ascii="Times New Roman" w:hAnsi="Times New Roman"/>
              </w:rPr>
              <w:t>Ünnepeken énekelni társakkal és önállóan.</w:t>
            </w:r>
          </w:p>
          <w:p w:rsidR="00CA0972" w:rsidRPr="00C21BC1" w:rsidRDefault="00CA0972" w:rsidP="0056727F">
            <w:pPr>
              <w:widowControl w:val="0"/>
              <w:numPr>
                <w:ilvl w:val="0"/>
                <w:numId w:val="147"/>
              </w:numPr>
              <w:suppressAutoHyphens/>
              <w:snapToGrid w:val="0"/>
              <w:spacing w:after="0"/>
              <w:rPr>
                <w:rFonts w:ascii="Times New Roman" w:hAnsi="Times New Roman"/>
              </w:rPr>
            </w:pPr>
            <w:r w:rsidRPr="00C21BC1">
              <w:rPr>
                <w:rFonts w:ascii="Times New Roman" w:hAnsi="Times New Roman"/>
              </w:rPr>
              <w:t>Ünnepek dalai.</w:t>
            </w:r>
          </w:p>
          <w:p w:rsidR="00CA0972" w:rsidRPr="00C21BC1" w:rsidRDefault="00CA0972" w:rsidP="0056727F">
            <w:pPr>
              <w:widowControl w:val="0"/>
              <w:numPr>
                <w:ilvl w:val="0"/>
                <w:numId w:val="147"/>
              </w:numPr>
              <w:suppressAutoHyphens/>
              <w:autoSpaceDE w:val="0"/>
              <w:snapToGrid w:val="0"/>
              <w:spacing w:after="0"/>
              <w:rPr>
                <w:rFonts w:ascii="Times New Roman" w:hAnsi="Times New Roman"/>
                <w:color w:val="000000"/>
                <w:sz w:val="24"/>
                <w:szCs w:val="24"/>
                <w:lang w:eastAsia="ar-SA"/>
              </w:rPr>
            </w:pPr>
            <w:r w:rsidRPr="00C21BC1">
              <w:rPr>
                <w:rFonts w:ascii="Times New Roman" w:hAnsi="Times New Roman"/>
              </w:rPr>
              <w:t>Új szokások kialakítása a szűk közösség ünnepeihez (születésnapok, karácsony, anyák napja).</w:t>
            </w:r>
          </w:p>
        </w:tc>
        <w:tc>
          <w:tcPr>
            <w:tcW w:w="4253" w:type="dxa"/>
            <w:tcBorders>
              <w:top w:val="nil"/>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color w:val="000000"/>
                <w:sz w:val="24"/>
                <w:szCs w:val="24"/>
                <w:lang w:eastAsia="ar-SA"/>
              </w:rPr>
            </w:pPr>
            <w:r w:rsidRPr="00C21BC1">
              <w:rPr>
                <w:rFonts w:ascii="Times New Roman" w:hAnsi="Times New Roman"/>
              </w:rPr>
              <w:t>Daléneklés hallás után. Ritmustapsolás, kopogás. Ritmushangszerek használata. Szereplés csoportban. Születésnap, névnap köszöntése. Zenehallgatás közben rajzkészítés, színezés.</w:t>
            </w:r>
          </w:p>
        </w:tc>
        <w:tc>
          <w:tcPr>
            <w:tcW w:w="1995" w:type="dxa"/>
            <w:tcBorders>
              <w:top w:val="nil"/>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color w:val="000000"/>
                <w:sz w:val="24"/>
                <w:szCs w:val="24"/>
                <w:lang w:eastAsia="ar-SA"/>
              </w:rPr>
            </w:pPr>
            <w:r w:rsidRPr="00C21BC1">
              <w:rPr>
                <w:rFonts w:ascii="Times New Roman" w:hAnsi="Times New Roman"/>
              </w:rPr>
              <w:t xml:space="preserve">Segítséggel vegyen részt csoporton belüli közös éneklésben, körjátékban, párbeszédben.  Ismerjen 2-3 kiszámolót. Együttműködéssel kíséreljen meg egyszerű ritmust letapsolni. </w:t>
            </w:r>
          </w:p>
        </w:tc>
      </w:tr>
      <w:tr w:rsidR="00CA0972" w:rsidRPr="00C21BC1" w:rsidTr="0056727F">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snapToGrid w:val="0"/>
              <w:rPr>
                <w:rFonts w:ascii="Times New Roman" w:hAnsi="Times New Roman"/>
                <w:color w:val="000000"/>
                <w:sz w:val="24"/>
                <w:szCs w:val="24"/>
                <w:lang w:eastAsia="ar-SA"/>
              </w:rPr>
            </w:pPr>
            <w:r w:rsidRPr="00C21BC1">
              <w:rPr>
                <w:rFonts w:ascii="Times New Roman" w:hAnsi="Times New Roman"/>
                <w:b/>
                <w:bCs/>
              </w:rPr>
              <w:t>Elvárt és javasolt fogalmak:</w:t>
            </w:r>
            <w:r w:rsidRPr="00C21BC1">
              <w:rPr>
                <w:rFonts w:ascii="Times New Roman" w:hAnsi="Times New Roman"/>
              </w:rPr>
              <w:t xml:space="preserve"> </w:t>
            </w:r>
            <w:r w:rsidRPr="00C21BC1">
              <w:rPr>
                <w:rFonts w:ascii="Times New Roman" w:hAnsi="Times New Roman"/>
                <w:b/>
                <w:bCs/>
              </w:rPr>
              <w:t xml:space="preserve"> </w:t>
            </w:r>
            <w:r w:rsidRPr="00C21BC1">
              <w:rPr>
                <w:rFonts w:ascii="Times New Roman" w:hAnsi="Times New Roman"/>
              </w:rPr>
              <w:t>karácsony, húsvét, anyák napja, pünkösd, születésnap, az ünnepekhez kapcsolható szókincs, műsor, várakozás, siker feladat, vállalás.</w:t>
            </w:r>
          </w:p>
        </w:tc>
      </w:tr>
      <w:tr w:rsidR="00CA0972" w:rsidRPr="00C21BC1" w:rsidTr="0056727F">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color w:val="000000"/>
                <w:sz w:val="24"/>
                <w:szCs w:val="24"/>
                <w:lang w:eastAsia="ar-SA"/>
              </w:rPr>
            </w:pPr>
            <w:r w:rsidRPr="00C21BC1">
              <w:rPr>
                <w:rFonts w:ascii="Times New Roman" w:hAnsi="Times New Roman"/>
                <w:b/>
                <w:bCs/>
              </w:rPr>
              <w:t>Kapcsolódási pontok:</w:t>
            </w:r>
            <w:r w:rsidRPr="00C21BC1">
              <w:rPr>
                <w:rFonts w:ascii="Times New Roman" w:hAnsi="Times New Roman"/>
              </w:rPr>
              <w:t>Kommunikáció ünnepek, szereplés.</w:t>
            </w:r>
          </w:p>
        </w:tc>
      </w:tr>
    </w:tbl>
    <w:p w:rsidR="00CA0972" w:rsidRDefault="00CA0972" w:rsidP="0056727F">
      <w:pPr>
        <w:rPr>
          <w:rFonts w:ascii="Thorndale" w:hAnsi="Thorndale" w:cs="Thorndale"/>
          <w:color w:val="000000"/>
          <w:sz w:val="24"/>
          <w:szCs w:val="24"/>
          <w:lang w:eastAsia="ar-SA"/>
        </w:rPr>
      </w:pPr>
    </w:p>
    <w:p w:rsidR="00CA0972" w:rsidRPr="007A144F" w:rsidRDefault="00CA0972" w:rsidP="0056727F">
      <w:pPr>
        <w:rPr>
          <w:rFonts w:ascii="Times New Roman" w:hAnsi="Times New Roman"/>
        </w:rPr>
      </w:pPr>
      <w:r w:rsidRPr="007A144F">
        <w:rPr>
          <w:rFonts w:ascii="Times New Roman" w:hAnsi="Times New Roman"/>
        </w:rPr>
        <w:t>Évfolyam: 4.</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RPr="00C21BC1" w:rsidTr="0056727F">
        <w:trPr>
          <w:cantSplit/>
        </w:trPr>
        <w:tc>
          <w:tcPr>
            <w:tcW w:w="3184" w:type="dxa"/>
            <w:tcBorders>
              <w:top w:val="single" w:sz="2"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Tantárgy: Ének-zene</w:t>
            </w:r>
          </w:p>
        </w:tc>
        <w:tc>
          <w:tcPr>
            <w:tcW w:w="4385" w:type="dxa"/>
            <w:gridSpan w:val="2"/>
            <w:tcBorders>
              <w:top w:val="single" w:sz="2"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3. Témakör: Ritmus- és hallásfejlesztés</w:t>
            </w:r>
          </w:p>
        </w:tc>
        <w:tc>
          <w:tcPr>
            <w:tcW w:w="1995" w:type="dxa"/>
            <w:tcBorders>
              <w:top w:val="single" w:sz="2" w:space="0" w:color="000000"/>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Óraszám: 20</w:t>
            </w:r>
          </w:p>
        </w:tc>
      </w:tr>
      <w:tr w:rsidR="00CA0972" w:rsidRPr="00C21BC1" w:rsidTr="0056727F">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widowControl w:val="0"/>
              <w:suppressAutoHyphens/>
              <w:snapToGrid w:val="0"/>
              <w:ind w:left="-70" w:right="-10"/>
              <w:rPr>
                <w:rFonts w:ascii="Times New Roman" w:hAnsi="Times New Roman"/>
                <w:color w:val="000000"/>
                <w:sz w:val="24"/>
                <w:szCs w:val="24"/>
                <w:lang w:eastAsia="ar-SA"/>
              </w:rPr>
            </w:pPr>
            <w:r w:rsidRPr="00C21BC1">
              <w:rPr>
                <w:rFonts w:ascii="Times New Roman" w:hAnsi="Times New Roman"/>
                <w:i/>
                <w:iCs/>
              </w:rPr>
              <w:t xml:space="preserve"> Előzetes tudás :</w:t>
            </w:r>
            <w:r w:rsidRPr="00C21BC1">
              <w:rPr>
                <w:rFonts w:ascii="Times New Roman" w:hAnsi="Times New Roman"/>
              </w:rPr>
              <w:t xml:space="preserve">Irányítással vegyen részt a csoporton belüli közös éneklésben, körjátékban, párbeszédben.  Ismerjen 3-4 kiszámolót. </w:t>
            </w:r>
          </w:p>
        </w:tc>
      </w:tr>
      <w:tr w:rsidR="00CA0972" w:rsidRPr="00C21BC1" w:rsidTr="0056727F">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autoSpaceDE w:val="0"/>
              <w:snapToGrid w:val="0"/>
              <w:ind w:left="-70" w:right="-10"/>
              <w:rPr>
                <w:rFonts w:ascii="Times New Roman" w:hAnsi="Times New Roman"/>
                <w:color w:val="000000"/>
                <w:sz w:val="24"/>
                <w:szCs w:val="24"/>
                <w:lang w:eastAsia="ar-SA"/>
              </w:rPr>
            </w:pPr>
            <w:r w:rsidRPr="00C21BC1">
              <w:rPr>
                <w:rFonts w:ascii="Times New Roman" w:hAnsi="Times New Roman"/>
                <w:i/>
                <w:iCs/>
              </w:rPr>
              <w:t>Tantárgyi fejlesztési célok:</w:t>
            </w:r>
            <w:r w:rsidRPr="00C21BC1">
              <w:rPr>
                <w:rFonts w:ascii="Times New Roman" w:hAnsi="Times New Roman"/>
              </w:rPr>
              <w:t xml:space="preserve">  Járuljon hozzá a hallási észlelés – figyelem – emlékezet képességeinek fejlesztéséhez, a szóbeli kifejezőképesség javításához.Segítse a koordinált mozgás alakulását, egyensúlyérzék, ritmusérzék fejlesztését. Népdalok megismertetésével segítse a nemzeti identitás kialakulását. </w:t>
            </w:r>
          </w:p>
        </w:tc>
      </w:tr>
      <w:tr w:rsidR="00CA0972" w:rsidRPr="00C21BC1" w:rsidTr="0056727F">
        <w:trPr>
          <w:cantSplit/>
        </w:trPr>
        <w:tc>
          <w:tcPr>
            <w:tcW w:w="3316" w:type="dxa"/>
            <w:gridSpan w:val="2"/>
            <w:tcBorders>
              <w:top w:val="single" w:sz="8"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b/>
                <w:bCs/>
                <w:color w:val="000000"/>
                <w:sz w:val="24"/>
                <w:szCs w:val="24"/>
                <w:lang w:eastAsia="ar-SA"/>
              </w:rPr>
            </w:pPr>
            <w:r w:rsidRPr="00C21BC1">
              <w:rPr>
                <w:rFonts w:ascii="Times New Roman" w:hAnsi="Times New Roman"/>
                <w:b/>
                <w:bCs/>
              </w:rPr>
              <w:t>Elvárt teljesítmény</w:t>
            </w:r>
          </w:p>
        </w:tc>
      </w:tr>
      <w:tr w:rsidR="00CA0972" w:rsidRPr="00C21BC1" w:rsidTr="0056727F">
        <w:trPr>
          <w:cantSplit/>
        </w:trPr>
        <w:tc>
          <w:tcPr>
            <w:tcW w:w="3316" w:type="dxa"/>
            <w:gridSpan w:val="2"/>
            <w:tcBorders>
              <w:top w:val="nil"/>
              <w:left w:val="single" w:sz="2" w:space="0" w:color="000000"/>
              <w:bottom w:val="single" w:sz="2" w:space="0" w:color="000000"/>
              <w:right w:val="nil"/>
            </w:tcBorders>
          </w:tcPr>
          <w:p w:rsidR="00CA0972" w:rsidRPr="00C21BC1" w:rsidRDefault="00CA0972" w:rsidP="0056727F">
            <w:pPr>
              <w:widowControl w:val="0"/>
              <w:numPr>
                <w:ilvl w:val="0"/>
                <w:numId w:val="147"/>
              </w:numPr>
              <w:suppressAutoHyphens/>
              <w:snapToGrid w:val="0"/>
              <w:spacing w:after="0"/>
              <w:rPr>
                <w:rFonts w:ascii="Times New Roman" w:hAnsi="Times New Roman"/>
                <w:color w:val="000000"/>
                <w:sz w:val="24"/>
                <w:szCs w:val="24"/>
                <w:lang w:eastAsia="ar-SA"/>
              </w:rPr>
            </w:pPr>
            <w:r w:rsidRPr="00C21BC1">
              <w:rPr>
                <w:rFonts w:ascii="Times New Roman" w:hAnsi="Times New Roman"/>
              </w:rPr>
              <w:lastRenderedPageBreak/>
              <w:t>A mozgás és a dal ritmusának együttes megszólaltatása.</w:t>
            </w:r>
          </w:p>
          <w:p w:rsidR="00CA0972" w:rsidRPr="00C21BC1" w:rsidRDefault="00CA0972" w:rsidP="0056727F">
            <w:pPr>
              <w:widowControl w:val="0"/>
              <w:numPr>
                <w:ilvl w:val="0"/>
                <w:numId w:val="147"/>
              </w:numPr>
              <w:suppressAutoHyphens/>
              <w:spacing w:after="0"/>
              <w:rPr>
                <w:rFonts w:ascii="Times New Roman" w:hAnsi="Times New Roman"/>
              </w:rPr>
            </w:pPr>
            <w:r w:rsidRPr="00C21BC1">
              <w:rPr>
                <w:rFonts w:ascii="Times New Roman" w:hAnsi="Times New Roman"/>
              </w:rPr>
              <w:t xml:space="preserve">Önállóan előtapsolni a csoportnak. </w:t>
            </w:r>
          </w:p>
          <w:p w:rsidR="00CA0972" w:rsidRPr="00C21BC1" w:rsidRDefault="00CA0972" w:rsidP="0056727F">
            <w:pPr>
              <w:widowControl w:val="0"/>
              <w:numPr>
                <w:ilvl w:val="0"/>
                <w:numId w:val="147"/>
              </w:numPr>
              <w:suppressAutoHyphens/>
              <w:spacing w:after="0"/>
              <w:rPr>
                <w:rFonts w:ascii="Times New Roman" w:hAnsi="Times New Roman"/>
              </w:rPr>
            </w:pPr>
            <w:r w:rsidRPr="00C21BC1">
              <w:rPr>
                <w:rFonts w:ascii="Times New Roman" w:hAnsi="Times New Roman"/>
              </w:rPr>
              <w:t>Játékot elindítani tempó megadásával.</w:t>
            </w:r>
          </w:p>
          <w:p w:rsidR="00CA0972" w:rsidRPr="00C21BC1" w:rsidRDefault="00CA0972" w:rsidP="0056727F">
            <w:pPr>
              <w:widowControl w:val="0"/>
              <w:numPr>
                <w:ilvl w:val="0"/>
                <w:numId w:val="147"/>
              </w:numPr>
              <w:suppressAutoHyphens/>
              <w:spacing w:after="0"/>
              <w:rPr>
                <w:rFonts w:ascii="Times New Roman" w:hAnsi="Times New Roman"/>
              </w:rPr>
            </w:pPr>
            <w:r w:rsidRPr="00C21BC1">
              <w:rPr>
                <w:rFonts w:ascii="Times New Roman" w:hAnsi="Times New Roman"/>
              </w:rPr>
              <w:t xml:space="preserve">Hangzás alapján hangszert felismerni. </w:t>
            </w:r>
          </w:p>
          <w:p w:rsidR="00CA0972" w:rsidRPr="00C21BC1" w:rsidRDefault="00CA0972" w:rsidP="0056727F">
            <w:pPr>
              <w:widowControl w:val="0"/>
              <w:numPr>
                <w:ilvl w:val="0"/>
                <w:numId w:val="147"/>
              </w:numPr>
              <w:suppressAutoHyphens/>
              <w:spacing w:after="0"/>
              <w:rPr>
                <w:rFonts w:ascii="Times New Roman" w:hAnsi="Times New Roman"/>
              </w:rPr>
            </w:pPr>
            <w:r w:rsidRPr="00C21BC1">
              <w:rPr>
                <w:rFonts w:ascii="Times New Roman" w:hAnsi="Times New Roman"/>
              </w:rPr>
              <w:t>Felismerni a hangszerek hangjának különbözőségét.</w:t>
            </w:r>
          </w:p>
          <w:p w:rsidR="00CA0972" w:rsidRPr="00C21BC1" w:rsidRDefault="00CA0972" w:rsidP="0056727F">
            <w:pPr>
              <w:widowControl w:val="0"/>
              <w:numPr>
                <w:ilvl w:val="0"/>
                <w:numId w:val="147"/>
              </w:numPr>
              <w:suppressAutoHyphens/>
              <w:snapToGrid w:val="0"/>
              <w:spacing w:after="0"/>
              <w:rPr>
                <w:rFonts w:ascii="Times New Roman" w:hAnsi="Times New Roman"/>
              </w:rPr>
            </w:pPr>
            <w:r w:rsidRPr="00C21BC1">
              <w:rPr>
                <w:rFonts w:ascii="Times New Roman" w:hAnsi="Times New Roman"/>
              </w:rPr>
              <w:t>Ritmikai és dinamikai gyakorlatok.</w:t>
            </w:r>
          </w:p>
          <w:p w:rsidR="00CA0972" w:rsidRPr="00C21BC1" w:rsidRDefault="00CA0972" w:rsidP="0056727F">
            <w:pPr>
              <w:widowControl w:val="0"/>
              <w:numPr>
                <w:ilvl w:val="0"/>
                <w:numId w:val="147"/>
              </w:numPr>
              <w:suppressAutoHyphens/>
              <w:spacing w:after="0"/>
              <w:rPr>
                <w:rFonts w:ascii="Times New Roman" w:hAnsi="Times New Roman"/>
              </w:rPr>
            </w:pPr>
            <w:r w:rsidRPr="00C21BC1">
              <w:rPr>
                <w:rFonts w:ascii="Times New Roman" w:hAnsi="Times New Roman"/>
              </w:rPr>
              <w:t>Fékező és gyorsító gyakorlatok.</w:t>
            </w:r>
          </w:p>
          <w:p w:rsidR="00CA0972" w:rsidRPr="00C21BC1" w:rsidRDefault="00CA0972" w:rsidP="0056727F">
            <w:pPr>
              <w:widowControl w:val="0"/>
              <w:numPr>
                <w:ilvl w:val="0"/>
                <w:numId w:val="147"/>
              </w:numPr>
              <w:suppressAutoHyphens/>
              <w:spacing w:after="0"/>
              <w:rPr>
                <w:rFonts w:ascii="Times New Roman" w:hAnsi="Times New Roman"/>
              </w:rPr>
            </w:pPr>
            <w:r w:rsidRPr="00C21BC1">
              <w:rPr>
                <w:rFonts w:ascii="Times New Roman" w:hAnsi="Times New Roman"/>
              </w:rPr>
              <w:t>Tempóérzékeltető gyakorlatok.</w:t>
            </w:r>
          </w:p>
          <w:p w:rsidR="00CA0972" w:rsidRPr="00C21BC1" w:rsidRDefault="00CA0972" w:rsidP="0056727F">
            <w:pPr>
              <w:widowControl w:val="0"/>
              <w:numPr>
                <w:ilvl w:val="0"/>
                <w:numId w:val="147"/>
              </w:numPr>
              <w:suppressAutoHyphens/>
              <w:spacing w:after="0"/>
              <w:rPr>
                <w:rFonts w:ascii="Times New Roman" w:hAnsi="Times New Roman"/>
              </w:rPr>
            </w:pPr>
            <w:r w:rsidRPr="00C21BC1">
              <w:rPr>
                <w:rFonts w:ascii="Times New Roman" w:hAnsi="Times New Roman"/>
              </w:rPr>
              <w:t>Hang- és hallásfejlesztés.</w:t>
            </w:r>
          </w:p>
          <w:p w:rsidR="00CA0972" w:rsidRPr="00C21BC1" w:rsidRDefault="00CA0972" w:rsidP="0056727F">
            <w:pPr>
              <w:widowControl w:val="0"/>
              <w:numPr>
                <w:ilvl w:val="0"/>
                <w:numId w:val="147"/>
              </w:numPr>
              <w:suppressAutoHyphens/>
              <w:spacing w:after="0"/>
              <w:rPr>
                <w:rFonts w:ascii="Times New Roman" w:hAnsi="Times New Roman"/>
              </w:rPr>
            </w:pPr>
            <w:r w:rsidRPr="00C21BC1">
              <w:rPr>
                <w:rFonts w:ascii="Times New Roman" w:hAnsi="Times New Roman"/>
              </w:rPr>
              <w:t>Ritmushangszerek használata.</w:t>
            </w:r>
          </w:p>
          <w:p w:rsidR="00CA0972" w:rsidRPr="00C21BC1" w:rsidRDefault="00CA0972">
            <w:pPr>
              <w:widowControl w:val="0"/>
              <w:suppressAutoHyphens/>
              <w:autoSpaceDE w:val="0"/>
              <w:snapToGrid w:val="0"/>
              <w:rPr>
                <w:rFonts w:ascii="Times New Roman" w:hAnsi="Times New Roman"/>
                <w:color w:val="000000"/>
                <w:sz w:val="24"/>
                <w:szCs w:val="24"/>
                <w:lang w:eastAsia="ar-SA"/>
              </w:rPr>
            </w:pPr>
          </w:p>
        </w:tc>
        <w:tc>
          <w:tcPr>
            <w:tcW w:w="4253" w:type="dxa"/>
            <w:tcBorders>
              <w:top w:val="nil"/>
              <w:left w:val="single" w:sz="2" w:space="0" w:color="000000"/>
              <w:bottom w:val="single" w:sz="2" w:space="0" w:color="000000"/>
              <w:right w:val="nil"/>
            </w:tcBorders>
          </w:tcPr>
          <w:p w:rsidR="00CA0972" w:rsidRPr="00C21BC1" w:rsidRDefault="00CA0972">
            <w:pPr>
              <w:snapToGrid w:val="0"/>
              <w:rPr>
                <w:rFonts w:ascii="Times New Roman" w:hAnsi="Times New Roman"/>
                <w:color w:val="000000"/>
                <w:sz w:val="24"/>
                <w:szCs w:val="24"/>
                <w:lang w:eastAsia="ar-SA"/>
              </w:rPr>
            </w:pPr>
            <w:r w:rsidRPr="00C21BC1">
              <w:rPr>
                <w:rFonts w:ascii="Times New Roman" w:hAnsi="Times New Roman"/>
              </w:rPr>
              <w:t>Az egyenletes lüktetés és a ritmus összekapcsolása.</w:t>
            </w:r>
          </w:p>
          <w:p w:rsidR="00CA0972" w:rsidRPr="00C21BC1" w:rsidRDefault="00CA0972">
            <w:pPr>
              <w:rPr>
                <w:rFonts w:ascii="Times New Roman" w:hAnsi="Times New Roman"/>
              </w:rPr>
            </w:pPr>
            <w:r w:rsidRPr="00C21BC1">
              <w:rPr>
                <w:rFonts w:ascii="Times New Roman" w:hAnsi="Times New Roman"/>
              </w:rPr>
              <w:t>Lassú-gyors járás kísérése tapssal, dobolással.</w:t>
            </w:r>
          </w:p>
          <w:p w:rsidR="00CA0972" w:rsidRPr="00C21BC1" w:rsidRDefault="00CA0972">
            <w:pPr>
              <w:rPr>
                <w:rFonts w:ascii="Times New Roman" w:hAnsi="Times New Roman"/>
              </w:rPr>
            </w:pPr>
            <w:r w:rsidRPr="00C21BC1">
              <w:rPr>
                <w:rFonts w:ascii="Times New Roman" w:hAnsi="Times New Roman"/>
              </w:rPr>
              <w:t>Tempótartás játékos mozdulatokkal.</w:t>
            </w:r>
          </w:p>
          <w:p w:rsidR="00CA0972" w:rsidRPr="00C21BC1" w:rsidRDefault="00CA0972">
            <w:pPr>
              <w:rPr>
                <w:rFonts w:ascii="Times New Roman" w:hAnsi="Times New Roman"/>
              </w:rPr>
            </w:pPr>
            <w:r w:rsidRPr="00C21BC1">
              <w:rPr>
                <w:rFonts w:ascii="Times New Roman" w:hAnsi="Times New Roman"/>
              </w:rPr>
              <w:t>Egymástól eltérő zörejek, hangok felismerése.</w:t>
            </w:r>
          </w:p>
          <w:p w:rsidR="00CA0972" w:rsidRPr="00C21BC1" w:rsidRDefault="00CA0972">
            <w:pPr>
              <w:rPr>
                <w:rFonts w:ascii="Times New Roman" w:hAnsi="Times New Roman"/>
              </w:rPr>
            </w:pPr>
            <w:r w:rsidRPr="00C21BC1">
              <w:rPr>
                <w:rFonts w:ascii="Times New Roman" w:hAnsi="Times New Roman"/>
              </w:rPr>
              <w:t xml:space="preserve">Társak és felnőttek hangjának felismerése és elkülönítése magnóról. </w:t>
            </w:r>
          </w:p>
          <w:p w:rsidR="00CA0972" w:rsidRPr="00C21BC1" w:rsidRDefault="00CA0972">
            <w:pPr>
              <w:rPr>
                <w:rFonts w:ascii="Times New Roman" w:hAnsi="Times New Roman"/>
              </w:rPr>
            </w:pPr>
            <w:r w:rsidRPr="00C21BC1">
              <w:rPr>
                <w:rFonts w:ascii="Times New Roman" w:hAnsi="Times New Roman"/>
              </w:rPr>
              <w:t>Dob, cintányér, triangulum megszólaltatása.</w:t>
            </w:r>
          </w:p>
          <w:p w:rsidR="00CA0972" w:rsidRPr="00C21BC1" w:rsidRDefault="00CA0972">
            <w:pPr>
              <w:widowControl w:val="0"/>
              <w:suppressAutoHyphens/>
              <w:snapToGrid w:val="0"/>
              <w:rPr>
                <w:rFonts w:ascii="Times New Roman" w:hAnsi="Times New Roman"/>
                <w:color w:val="000000"/>
                <w:sz w:val="24"/>
                <w:szCs w:val="24"/>
                <w:lang w:eastAsia="ar-SA"/>
              </w:rPr>
            </w:pPr>
            <w:r w:rsidRPr="00C21BC1">
              <w:rPr>
                <w:rFonts w:ascii="Times New Roman" w:hAnsi="Times New Roman"/>
              </w:rPr>
              <w:t>Hangfelismerési gyakorlatok bekötött szemmel hangszer hangjának felismerése.</w:t>
            </w:r>
          </w:p>
        </w:tc>
        <w:tc>
          <w:tcPr>
            <w:tcW w:w="1995" w:type="dxa"/>
            <w:tcBorders>
              <w:top w:val="nil"/>
              <w:left w:val="single" w:sz="2" w:space="0" w:color="000000"/>
              <w:bottom w:val="single" w:sz="2" w:space="0" w:color="000000"/>
              <w:right w:val="single" w:sz="2" w:space="0" w:color="000000"/>
            </w:tcBorders>
          </w:tcPr>
          <w:p w:rsidR="00CA0972" w:rsidRPr="00AB676A" w:rsidRDefault="00CA0972">
            <w:pPr>
              <w:pStyle w:val="lfej"/>
              <w:snapToGrid w:val="0"/>
              <w:spacing w:line="276" w:lineRule="auto"/>
              <w:rPr>
                <w:rFonts w:ascii="Times New Roman" w:hAnsi="Times New Roman"/>
                <w:szCs w:val="22"/>
                <w:lang w:eastAsia="ar-SA"/>
              </w:rPr>
            </w:pPr>
            <w:r w:rsidRPr="00AB676A">
              <w:rPr>
                <w:rFonts w:ascii="Times New Roman" w:hAnsi="Times New Roman"/>
                <w:sz w:val="22"/>
                <w:szCs w:val="22"/>
              </w:rPr>
              <w:t>Ismer hangszereket, ismeri a hangos, halk fogalmát, és tudja differenciálni.</w:t>
            </w:r>
          </w:p>
          <w:p w:rsidR="00CA0972" w:rsidRPr="00AB676A" w:rsidRDefault="00CA0972">
            <w:pPr>
              <w:pStyle w:val="lfej"/>
              <w:spacing w:line="276" w:lineRule="auto"/>
              <w:rPr>
                <w:rFonts w:ascii="Times New Roman" w:hAnsi="Times New Roman"/>
                <w:szCs w:val="22"/>
              </w:rPr>
            </w:pPr>
            <w:r w:rsidRPr="00AB676A">
              <w:rPr>
                <w:rFonts w:ascii="Times New Roman" w:hAnsi="Times New Roman"/>
                <w:sz w:val="22"/>
                <w:szCs w:val="22"/>
              </w:rPr>
              <w:t xml:space="preserve">Képes a dal ritmusát segítséggel tapsolni, kopogni. </w:t>
            </w:r>
          </w:p>
          <w:p w:rsidR="00CA0972" w:rsidRPr="00AB676A" w:rsidRDefault="00CA0972">
            <w:pPr>
              <w:pStyle w:val="lfej"/>
              <w:spacing w:line="276" w:lineRule="auto"/>
              <w:rPr>
                <w:rFonts w:ascii="Times New Roman" w:hAnsi="Times New Roman"/>
                <w:szCs w:val="22"/>
              </w:rPr>
            </w:pPr>
            <w:r w:rsidRPr="00AB676A">
              <w:rPr>
                <w:rFonts w:ascii="Times New Roman" w:hAnsi="Times New Roman"/>
                <w:sz w:val="22"/>
                <w:szCs w:val="22"/>
              </w:rPr>
              <w:t>Képes társaival is kontaktust teremteni játék közben.</w:t>
            </w:r>
          </w:p>
          <w:p w:rsidR="00CA0972" w:rsidRPr="00C21BC1" w:rsidRDefault="00CA0972">
            <w:pPr>
              <w:widowControl w:val="0"/>
              <w:suppressAutoHyphens/>
              <w:snapToGrid w:val="0"/>
              <w:rPr>
                <w:rFonts w:ascii="Times New Roman" w:hAnsi="Times New Roman"/>
                <w:color w:val="000000"/>
                <w:sz w:val="24"/>
                <w:szCs w:val="24"/>
                <w:lang w:eastAsia="ar-SA"/>
              </w:rPr>
            </w:pPr>
          </w:p>
        </w:tc>
      </w:tr>
      <w:tr w:rsidR="00CA0972" w:rsidRPr="00C21BC1" w:rsidTr="0056727F">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snapToGrid w:val="0"/>
              <w:rPr>
                <w:rFonts w:ascii="Times New Roman" w:hAnsi="Times New Roman"/>
                <w:i/>
                <w:iCs/>
                <w:color w:val="000000"/>
                <w:sz w:val="24"/>
                <w:szCs w:val="24"/>
                <w:lang w:eastAsia="ar-SA"/>
              </w:rPr>
            </w:pPr>
            <w:r w:rsidRPr="00C21BC1">
              <w:rPr>
                <w:rFonts w:ascii="Times New Roman" w:hAnsi="Times New Roman"/>
                <w:b/>
                <w:bCs/>
              </w:rPr>
              <w:t>Elvárt és javasolt fogalmak:</w:t>
            </w:r>
            <w:r w:rsidRPr="00C21BC1">
              <w:rPr>
                <w:rFonts w:ascii="Times New Roman" w:hAnsi="Times New Roman"/>
              </w:rPr>
              <w:t xml:space="preserve"> csigavonal, hullámvonal, lábütögetés, kivárás, újraindítás, gyerek, felnőtt, magas, mély, taps, koppantás, erős lépés, lábütögetés, </w:t>
            </w:r>
            <w:r w:rsidRPr="00C21BC1">
              <w:rPr>
                <w:rFonts w:ascii="Times New Roman" w:hAnsi="Times New Roman"/>
                <w:i/>
                <w:iCs/>
              </w:rPr>
              <w:t>kivár</w:t>
            </w:r>
            <w:r w:rsidRPr="00C21BC1">
              <w:rPr>
                <w:rFonts w:ascii="Times New Roman" w:hAnsi="Times New Roman"/>
              </w:rPr>
              <w:t xml:space="preserve">, </w:t>
            </w:r>
            <w:r w:rsidRPr="00C21BC1">
              <w:rPr>
                <w:rFonts w:ascii="Times New Roman" w:hAnsi="Times New Roman"/>
                <w:i/>
                <w:iCs/>
              </w:rPr>
              <w:t>újraindít</w:t>
            </w:r>
            <w:r w:rsidRPr="00C21BC1">
              <w:rPr>
                <w:rFonts w:ascii="Times New Roman" w:hAnsi="Times New Roman"/>
              </w:rPr>
              <w:t xml:space="preserve">, </w:t>
            </w:r>
            <w:r w:rsidRPr="00C21BC1">
              <w:rPr>
                <w:rFonts w:ascii="Times New Roman" w:hAnsi="Times New Roman"/>
                <w:i/>
                <w:iCs/>
              </w:rPr>
              <w:t>tempót</w:t>
            </w:r>
            <w:r w:rsidRPr="00C21BC1">
              <w:rPr>
                <w:rFonts w:ascii="Times New Roman" w:hAnsi="Times New Roman"/>
              </w:rPr>
              <w:t xml:space="preserve"> </w:t>
            </w:r>
            <w:r w:rsidRPr="00C21BC1">
              <w:rPr>
                <w:rFonts w:ascii="Times New Roman" w:hAnsi="Times New Roman"/>
                <w:i/>
                <w:iCs/>
              </w:rPr>
              <w:t>tart, dalritmus,</w:t>
            </w:r>
            <w:r w:rsidRPr="00C21BC1">
              <w:rPr>
                <w:rFonts w:ascii="Times New Roman" w:hAnsi="Times New Roman"/>
              </w:rPr>
              <w:t xml:space="preserve"> egyforma, </w:t>
            </w:r>
            <w:r w:rsidRPr="00C21BC1">
              <w:rPr>
                <w:rFonts w:ascii="Times New Roman" w:hAnsi="Times New Roman"/>
                <w:i/>
                <w:iCs/>
              </w:rPr>
              <w:t>egyenletes</w:t>
            </w:r>
            <w:r w:rsidRPr="00C21BC1">
              <w:rPr>
                <w:rFonts w:ascii="Times New Roman" w:hAnsi="Times New Roman"/>
              </w:rPr>
              <w:t xml:space="preserve"> </w:t>
            </w:r>
            <w:r w:rsidRPr="00C21BC1">
              <w:rPr>
                <w:rFonts w:ascii="Times New Roman" w:hAnsi="Times New Roman"/>
                <w:i/>
                <w:iCs/>
              </w:rPr>
              <w:t xml:space="preserve">ritmus, </w:t>
            </w:r>
          </w:p>
          <w:p w:rsidR="00CA0972" w:rsidRPr="00C21BC1" w:rsidRDefault="00CA0972">
            <w:pPr>
              <w:snapToGrid w:val="0"/>
              <w:rPr>
                <w:rFonts w:ascii="Times New Roman" w:hAnsi="Times New Roman"/>
                <w:color w:val="000000"/>
                <w:sz w:val="24"/>
                <w:szCs w:val="24"/>
                <w:lang w:eastAsia="ar-SA"/>
              </w:rPr>
            </w:pPr>
            <w:r w:rsidRPr="00C21BC1">
              <w:rPr>
                <w:rFonts w:ascii="Times New Roman" w:hAnsi="Times New Roman"/>
              </w:rPr>
              <w:t xml:space="preserve">Fából, fémből készült hangszerek. halk, hangos, </w:t>
            </w:r>
            <w:r w:rsidRPr="00C21BC1">
              <w:rPr>
                <w:rFonts w:ascii="Times New Roman" w:hAnsi="Times New Roman"/>
                <w:i/>
                <w:iCs/>
              </w:rPr>
              <w:t>tompa</w:t>
            </w:r>
            <w:r w:rsidRPr="00C21BC1">
              <w:rPr>
                <w:rFonts w:ascii="Times New Roman" w:hAnsi="Times New Roman"/>
              </w:rPr>
              <w:t xml:space="preserve">, éles, fa, fényes, csengő. </w:t>
            </w:r>
          </w:p>
        </w:tc>
      </w:tr>
      <w:tr w:rsidR="00CA0972" w:rsidRPr="00C21BC1" w:rsidTr="0056727F">
        <w:trPr>
          <w:cantSplit/>
        </w:trPr>
        <w:tc>
          <w:tcPr>
            <w:tcW w:w="9564" w:type="dxa"/>
            <w:gridSpan w:val="4"/>
            <w:tcBorders>
              <w:top w:val="nil"/>
              <w:left w:val="single" w:sz="2" w:space="0" w:color="000000"/>
              <w:bottom w:val="single" w:sz="2" w:space="0" w:color="000000"/>
              <w:right w:val="single" w:sz="2" w:space="0" w:color="000000"/>
            </w:tcBorders>
          </w:tcPr>
          <w:p w:rsidR="00CA0972" w:rsidRPr="00C21BC1" w:rsidRDefault="00CA0972">
            <w:pPr>
              <w:widowControl w:val="0"/>
              <w:suppressAutoHyphens/>
              <w:snapToGrid w:val="0"/>
              <w:rPr>
                <w:rFonts w:ascii="Times New Roman" w:hAnsi="Times New Roman"/>
                <w:color w:val="000000"/>
                <w:sz w:val="24"/>
                <w:szCs w:val="24"/>
                <w:lang w:eastAsia="ar-SA"/>
              </w:rPr>
            </w:pPr>
            <w:r w:rsidRPr="00C21BC1">
              <w:rPr>
                <w:rFonts w:ascii="Times New Roman" w:hAnsi="Times New Roman"/>
                <w:b/>
                <w:bCs/>
              </w:rPr>
              <w:t>Kapcsolódási pontok:</w:t>
            </w:r>
            <w:r w:rsidRPr="00C21BC1">
              <w:rPr>
                <w:rFonts w:ascii="Times New Roman" w:hAnsi="Times New Roman"/>
              </w:rPr>
              <w:t xml:space="preserve">Mozgásnevelés alapmozgások. </w:t>
            </w:r>
          </w:p>
        </w:tc>
      </w:tr>
    </w:tbl>
    <w:p w:rsidR="00CA0972" w:rsidRDefault="00CA0972" w:rsidP="0056727F">
      <w:pPr>
        <w:rPr>
          <w:rFonts w:ascii="Thorndale" w:hAnsi="Thorndale" w:cs="Thorndale"/>
          <w:color w:val="000000"/>
          <w:sz w:val="24"/>
          <w:szCs w:val="24"/>
          <w:lang w:eastAsia="ar-SA"/>
        </w:rPr>
      </w:pPr>
    </w:p>
    <w:p w:rsidR="00CA0972" w:rsidRDefault="00CA0972" w:rsidP="0056727F"/>
    <w:p w:rsidR="00CA0972" w:rsidRDefault="00CA0972" w:rsidP="0056727F"/>
    <w:p w:rsidR="00CA0972" w:rsidRPr="007A144F" w:rsidRDefault="00CA0972" w:rsidP="0056727F">
      <w:pPr>
        <w:rPr>
          <w:rFonts w:ascii="Times New Roman" w:hAnsi="Times New Roman"/>
        </w:rPr>
      </w:pPr>
      <w:r w:rsidRPr="007A144F">
        <w:rPr>
          <w:rFonts w:ascii="Times New Roman" w:hAnsi="Times New Roman"/>
        </w:rPr>
        <w:t>Évfolyam: 4.</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74"/>
        <w:gridCol w:w="1974"/>
      </w:tblGrid>
      <w:tr w:rsidR="00CA0972" w:rsidRPr="0056727F" w:rsidTr="0056727F">
        <w:trPr>
          <w:cantSplit/>
        </w:trPr>
        <w:tc>
          <w:tcPr>
            <w:tcW w:w="3184" w:type="dxa"/>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sz w:val="24"/>
                <w:szCs w:val="24"/>
                <w:lang w:eastAsia="ar-SA"/>
              </w:rPr>
            </w:pPr>
            <w:r>
              <w:rPr>
                <w:rFonts w:ascii="Times New Roman" w:hAnsi="Times New Roman"/>
                <w:b/>
                <w:bCs/>
              </w:rPr>
              <w:t>Tantárgy: Ének-zene</w:t>
            </w:r>
          </w:p>
        </w:tc>
        <w:tc>
          <w:tcPr>
            <w:tcW w:w="4406" w:type="dxa"/>
            <w:gridSpan w:val="2"/>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cs="Calibri"/>
                <w:b/>
                <w:bCs/>
                <w:color w:val="000000"/>
                <w:sz w:val="24"/>
                <w:szCs w:val="24"/>
                <w:lang w:eastAsia="ar-SA"/>
              </w:rPr>
            </w:pPr>
            <w:r>
              <w:rPr>
                <w:rFonts w:ascii="Times New Roman" w:hAnsi="Times New Roman"/>
                <w:b/>
                <w:bCs/>
              </w:rPr>
              <w:t xml:space="preserve">4. Témakör: </w:t>
            </w:r>
            <w:r>
              <w:rPr>
                <w:rFonts w:ascii="Times New Roman" w:hAnsi="Times New Roman" w:cs="Calibri"/>
                <w:b/>
                <w:bCs/>
              </w:rPr>
              <w:t>Zenehallgatás</w:t>
            </w:r>
          </w:p>
        </w:tc>
        <w:tc>
          <w:tcPr>
            <w:tcW w:w="197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sz w:val="24"/>
                <w:szCs w:val="24"/>
                <w:lang w:eastAsia="ar-SA"/>
              </w:rPr>
            </w:pPr>
            <w:r>
              <w:rPr>
                <w:rFonts w:ascii="Times New Roman" w:hAnsi="Times New Roman"/>
                <w:b/>
                <w:bCs/>
              </w:rPr>
              <w:t>Óraszám: 10</w:t>
            </w:r>
          </w:p>
        </w:tc>
      </w:tr>
      <w:tr w:rsidR="00CA0972" w:rsidRPr="0056727F" w:rsidTr="0056727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ind w:left="-70" w:right="-10"/>
              <w:rPr>
                <w:rFonts w:ascii="Times New Roman" w:hAnsi="Times New Roman" w:cs="Calibri"/>
                <w:color w:val="000000"/>
                <w:sz w:val="24"/>
                <w:szCs w:val="24"/>
                <w:lang w:eastAsia="ar-SA"/>
              </w:rPr>
            </w:pPr>
            <w:r>
              <w:rPr>
                <w:rFonts w:ascii="Times New Roman" w:hAnsi="Times New Roman"/>
                <w:i/>
                <w:iCs/>
              </w:rPr>
              <w:t xml:space="preserve"> Előzetes tudás </w:t>
            </w:r>
            <w:r>
              <w:rPr>
                <w:rFonts w:ascii="Times New Roman" w:hAnsi="Times New Roman"/>
              </w:rPr>
              <w:t>:</w:t>
            </w:r>
            <w:r>
              <w:rPr>
                <w:rFonts w:ascii="Times New Roman" w:hAnsi="Times New Roman" w:cs="Calibri"/>
              </w:rPr>
              <w:t>Képes a zene hallgatásához szükséges figyelmet és fegyelmet tanúsítani.</w:t>
            </w:r>
          </w:p>
        </w:tc>
      </w:tr>
      <w:tr w:rsidR="00CA0972" w:rsidRPr="0056727F" w:rsidTr="0056727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autoSpaceDE w:val="0"/>
              <w:snapToGrid w:val="0"/>
              <w:ind w:left="-70" w:right="-10"/>
              <w:rPr>
                <w:rFonts w:ascii="Times New Roman" w:hAnsi="Times New Roman" w:cs="Thorndale"/>
                <w:color w:val="000000"/>
                <w:sz w:val="24"/>
                <w:szCs w:val="24"/>
                <w:lang w:eastAsia="ar-SA"/>
              </w:rPr>
            </w:pPr>
            <w:r>
              <w:rPr>
                <w:rFonts w:ascii="Times New Roman" w:hAnsi="Times New Roman"/>
                <w:i/>
                <w:iCs/>
              </w:rPr>
              <w:t>Tantárgyi fejlesztési célok:</w:t>
            </w:r>
            <w:r>
              <w:rPr>
                <w:rFonts w:ascii="Times New Roman" w:hAnsi="Times New Roman"/>
              </w:rPr>
              <w:t xml:space="preserve"> Járuljon hozzá a hallási észlelés – figyelem – emlékezet képességeinek fejlesztéséhez, a szóbeli kifejezőképesség javításához. </w:t>
            </w:r>
          </w:p>
        </w:tc>
      </w:tr>
      <w:tr w:rsidR="00CA0972" w:rsidRPr="0056727F" w:rsidTr="0056727F">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sz w:val="24"/>
                <w:szCs w:val="24"/>
                <w:lang w:eastAsia="ar-SA"/>
              </w:rPr>
            </w:pPr>
            <w:r>
              <w:rPr>
                <w:rFonts w:ascii="Times New Roman" w:hAnsi="Times New Roman"/>
                <w:b/>
                <w:bCs/>
              </w:rPr>
              <w:t>Fejlesztési feladat – Ismeretek - Tananyag</w:t>
            </w:r>
          </w:p>
        </w:tc>
        <w:tc>
          <w:tcPr>
            <w:tcW w:w="4274"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sz w:val="24"/>
                <w:szCs w:val="24"/>
                <w:lang w:eastAsia="ar-SA"/>
              </w:rPr>
            </w:pPr>
            <w:r>
              <w:rPr>
                <w:rFonts w:ascii="Times New Roman" w:hAnsi="Times New Roman"/>
                <w:b/>
                <w:bCs/>
              </w:rPr>
              <w:t>Tanulói tevékenység</w:t>
            </w:r>
          </w:p>
        </w:tc>
        <w:tc>
          <w:tcPr>
            <w:tcW w:w="197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sz w:val="24"/>
                <w:szCs w:val="24"/>
                <w:lang w:eastAsia="ar-SA"/>
              </w:rPr>
            </w:pPr>
            <w:r>
              <w:rPr>
                <w:rFonts w:ascii="Times New Roman" w:hAnsi="Times New Roman"/>
                <w:b/>
                <w:bCs/>
              </w:rPr>
              <w:t>Elvárt teljesítmény</w:t>
            </w:r>
          </w:p>
        </w:tc>
      </w:tr>
      <w:tr w:rsidR="00CA0972" w:rsidRPr="0056727F" w:rsidTr="0056727F">
        <w:trPr>
          <w:cantSplit/>
        </w:trPr>
        <w:tc>
          <w:tcPr>
            <w:tcW w:w="3316" w:type="dxa"/>
            <w:gridSpan w:val="2"/>
            <w:tcBorders>
              <w:top w:val="nil"/>
              <w:left w:val="single" w:sz="2" w:space="0" w:color="000000"/>
              <w:bottom w:val="single" w:sz="2" w:space="0" w:color="000000"/>
              <w:right w:val="nil"/>
            </w:tcBorders>
          </w:tcPr>
          <w:p w:rsidR="00CA0972" w:rsidRDefault="00CA0972" w:rsidP="0056727F">
            <w:pPr>
              <w:widowControl w:val="0"/>
              <w:numPr>
                <w:ilvl w:val="0"/>
                <w:numId w:val="147"/>
              </w:numPr>
              <w:suppressAutoHyphens/>
              <w:autoSpaceDE w:val="0"/>
              <w:snapToGrid w:val="0"/>
              <w:spacing w:after="0"/>
              <w:rPr>
                <w:rFonts w:ascii="Times New Roman" w:hAnsi="Times New Roman" w:cs="Calibri"/>
                <w:color w:val="000000"/>
                <w:sz w:val="24"/>
                <w:szCs w:val="24"/>
                <w:lang w:eastAsia="ar-SA"/>
              </w:rPr>
            </w:pPr>
            <w:r>
              <w:rPr>
                <w:rFonts w:ascii="Times New Roman" w:hAnsi="Times New Roman" w:cs="Calibri"/>
              </w:rPr>
              <w:lastRenderedPageBreak/>
              <w:t>Felismerni az adott ünnepnek megfelelő zenedarabot.</w:t>
            </w:r>
          </w:p>
          <w:p w:rsidR="00CA0972" w:rsidRDefault="00CA0972" w:rsidP="0056727F">
            <w:pPr>
              <w:widowControl w:val="0"/>
              <w:numPr>
                <w:ilvl w:val="0"/>
                <w:numId w:val="147"/>
              </w:numPr>
              <w:suppressAutoHyphens/>
              <w:snapToGrid w:val="0"/>
              <w:spacing w:after="0"/>
              <w:rPr>
                <w:rFonts w:ascii="Times New Roman" w:hAnsi="Times New Roman" w:cs="Calibri"/>
              </w:rPr>
            </w:pPr>
            <w:r>
              <w:rPr>
                <w:rFonts w:ascii="Times New Roman" w:hAnsi="Times New Roman" w:cs="Calibri"/>
              </w:rPr>
              <w:t>A zene hallgatásához szükséges figyelmet és fegyelmet kialakítani.</w:t>
            </w:r>
          </w:p>
          <w:p w:rsidR="00CA0972" w:rsidRDefault="00CA0972" w:rsidP="0056727F">
            <w:pPr>
              <w:widowControl w:val="0"/>
              <w:numPr>
                <w:ilvl w:val="0"/>
                <w:numId w:val="147"/>
              </w:numPr>
              <w:suppressAutoHyphens/>
              <w:spacing w:after="0"/>
              <w:rPr>
                <w:rFonts w:ascii="Times New Roman" w:hAnsi="Times New Roman" w:cs="Calibri"/>
              </w:rPr>
            </w:pPr>
            <w:r>
              <w:rPr>
                <w:rFonts w:ascii="Times New Roman" w:hAnsi="Times New Roman" w:cs="Calibri"/>
              </w:rPr>
              <w:t>Elsajátítani a kultúrált zenehallgatás szabályait.</w:t>
            </w:r>
          </w:p>
          <w:p w:rsidR="00CA0972" w:rsidRDefault="00CA0972" w:rsidP="0056727F">
            <w:pPr>
              <w:widowControl w:val="0"/>
              <w:numPr>
                <w:ilvl w:val="0"/>
                <w:numId w:val="147"/>
              </w:numPr>
              <w:suppressAutoHyphens/>
              <w:snapToGrid w:val="0"/>
              <w:spacing w:after="0"/>
              <w:rPr>
                <w:rFonts w:ascii="Times New Roman" w:hAnsi="Times New Roman" w:cs="Calibri"/>
              </w:rPr>
            </w:pPr>
            <w:r>
              <w:rPr>
                <w:rFonts w:ascii="Times New Roman" w:hAnsi="Times New Roman" w:cs="Calibri"/>
              </w:rPr>
              <w:t>Évszakokhoz kötődő zenék hallgatása.</w:t>
            </w:r>
          </w:p>
          <w:p w:rsidR="00CA0972" w:rsidRDefault="00CA0972" w:rsidP="0056727F">
            <w:pPr>
              <w:widowControl w:val="0"/>
              <w:numPr>
                <w:ilvl w:val="0"/>
                <w:numId w:val="147"/>
              </w:numPr>
              <w:suppressAutoHyphens/>
              <w:autoSpaceDE w:val="0"/>
              <w:snapToGrid w:val="0"/>
              <w:spacing w:after="0"/>
              <w:rPr>
                <w:rFonts w:ascii="Times New Roman" w:hAnsi="Times New Roman" w:cs="Calibri"/>
              </w:rPr>
            </w:pPr>
            <w:r>
              <w:rPr>
                <w:rFonts w:ascii="Times New Roman" w:hAnsi="Times New Roman" w:cs="Calibri"/>
              </w:rPr>
              <w:t>Kedvenc zene megmutatása társaknak (DVD, kazetta, stb.).</w:t>
            </w:r>
          </w:p>
          <w:p w:rsidR="00CA0972" w:rsidRDefault="00CA0972" w:rsidP="0056727F">
            <w:pPr>
              <w:widowControl w:val="0"/>
              <w:numPr>
                <w:ilvl w:val="0"/>
                <w:numId w:val="147"/>
              </w:numPr>
              <w:suppressAutoHyphens/>
              <w:spacing w:after="0"/>
              <w:rPr>
                <w:rFonts w:ascii="Times New Roman" w:hAnsi="Times New Roman" w:cs="Calibri"/>
              </w:rPr>
            </w:pPr>
            <w:r>
              <w:rPr>
                <w:rFonts w:ascii="Times New Roman" w:hAnsi="Times New Roman" w:cs="Calibri"/>
              </w:rPr>
              <w:t>Megzenésített gyerekversek hallgatása élő- és gépzenei előadásban.</w:t>
            </w:r>
          </w:p>
          <w:p w:rsidR="00CA0972" w:rsidRDefault="00CA0972">
            <w:pPr>
              <w:widowControl w:val="0"/>
              <w:suppressAutoHyphens/>
              <w:autoSpaceDE w:val="0"/>
              <w:snapToGrid w:val="0"/>
              <w:rPr>
                <w:rFonts w:ascii="Times New Roman" w:hAnsi="Times New Roman" w:cs="Calibri"/>
                <w:color w:val="000000"/>
                <w:sz w:val="24"/>
                <w:szCs w:val="24"/>
                <w:lang w:eastAsia="ar-SA"/>
              </w:rPr>
            </w:pPr>
            <w:r>
              <w:rPr>
                <w:rFonts w:ascii="Times New Roman" w:hAnsi="Times New Roman" w:cs="Calibri"/>
              </w:rPr>
              <w:t>A mindennapokban hallható zene közös hallgatása, elemzése.</w:t>
            </w:r>
          </w:p>
        </w:tc>
        <w:tc>
          <w:tcPr>
            <w:tcW w:w="4274" w:type="dxa"/>
            <w:tcBorders>
              <w:top w:val="nil"/>
              <w:left w:val="single" w:sz="2" w:space="0" w:color="000000"/>
              <w:bottom w:val="single" w:sz="2" w:space="0" w:color="000000"/>
              <w:right w:val="nil"/>
            </w:tcBorders>
          </w:tcPr>
          <w:p w:rsidR="00CA0972" w:rsidRDefault="00CA0972">
            <w:pPr>
              <w:snapToGrid w:val="0"/>
              <w:rPr>
                <w:rFonts w:ascii="Times New Roman" w:hAnsi="Times New Roman" w:cs="Calibri"/>
                <w:color w:val="000000"/>
                <w:sz w:val="24"/>
                <w:szCs w:val="24"/>
                <w:lang w:eastAsia="ar-SA"/>
              </w:rPr>
            </w:pPr>
            <w:r>
              <w:rPr>
                <w:rFonts w:ascii="Times New Roman" w:hAnsi="Times New Roman" w:cs="Calibri"/>
              </w:rPr>
              <w:t>Ritmuskészség fejlesztése, hallásfejlesztés.</w:t>
            </w:r>
          </w:p>
          <w:p w:rsidR="00CA0972" w:rsidRDefault="00CA0972">
            <w:pPr>
              <w:snapToGrid w:val="0"/>
              <w:rPr>
                <w:rFonts w:ascii="Times New Roman" w:hAnsi="Times New Roman" w:cs="Calibri"/>
              </w:rPr>
            </w:pPr>
            <w:r>
              <w:rPr>
                <w:rFonts w:ascii="Times New Roman" w:hAnsi="Times New Roman" w:cs="Calibri"/>
              </w:rPr>
              <w:t>Már ismert dalok, dallamok az ünnephez kapcsolható hangszerelésben, speciális hangszerekkel előadva pl.: karácsonyi orgonamuzsika, harangjáték, stb.).</w:t>
            </w:r>
          </w:p>
          <w:p w:rsidR="00CA0972" w:rsidRDefault="00CA0972">
            <w:pPr>
              <w:snapToGrid w:val="0"/>
              <w:rPr>
                <w:rFonts w:ascii="Times New Roman" w:hAnsi="Times New Roman" w:cs="Calibri"/>
              </w:rPr>
            </w:pPr>
            <w:r>
              <w:rPr>
                <w:rFonts w:ascii="Times New Roman" w:hAnsi="Times New Roman" w:cs="Calibri"/>
              </w:rPr>
              <w:t>Legyen türelmes és udvarias a közös zenehallgatás során.</w:t>
            </w:r>
          </w:p>
          <w:p w:rsidR="00CA0972" w:rsidRDefault="00CA0972">
            <w:pPr>
              <w:rPr>
                <w:rFonts w:ascii="Times New Roman" w:hAnsi="Times New Roman" w:cs="Calibri"/>
              </w:rPr>
            </w:pPr>
            <w:r>
              <w:rPr>
                <w:rFonts w:ascii="Times New Roman" w:hAnsi="Times New Roman" w:cs="Calibri"/>
              </w:rPr>
              <w:t>Élő koncerten részvétel, az alkalom előtt az előadó eddigi produkciójának megismerése (kazetta, DVD), a legkedvesebb dalok megtanulása, közös éneklése.</w:t>
            </w:r>
          </w:p>
          <w:p w:rsidR="00CA0972" w:rsidRDefault="00CA0972">
            <w:pPr>
              <w:widowControl w:val="0"/>
              <w:suppressAutoHyphens/>
              <w:snapToGrid w:val="0"/>
              <w:rPr>
                <w:rFonts w:ascii="Times New Roman" w:hAnsi="Times New Roman" w:cs="Calibri"/>
                <w:color w:val="000000"/>
                <w:sz w:val="24"/>
                <w:szCs w:val="24"/>
                <w:lang w:eastAsia="ar-SA"/>
              </w:rPr>
            </w:pPr>
            <w:r>
              <w:rPr>
                <w:rFonts w:ascii="Times New Roman" w:hAnsi="Times New Roman" w:cs="Calibri"/>
              </w:rPr>
              <w:t>A zenedarabokban szereplő hangszerek, és az előadó énekes felismerése, a darab hangulatának, dinamikájának megállapítása.</w:t>
            </w:r>
          </w:p>
        </w:tc>
        <w:tc>
          <w:tcPr>
            <w:tcW w:w="1974" w:type="dxa"/>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s="Calibri"/>
                <w:color w:val="000000"/>
                <w:sz w:val="24"/>
                <w:szCs w:val="24"/>
                <w:lang w:eastAsia="ar-SA"/>
              </w:rPr>
            </w:pPr>
            <w:r>
              <w:rPr>
                <w:rFonts w:ascii="Times New Roman" w:hAnsi="Times New Roman" w:cs="Calibri"/>
              </w:rPr>
              <w:t>Bekapcsolódik a közös éneklésbe.</w:t>
            </w:r>
          </w:p>
        </w:tc>
      </w:tr>
      <w:tr w:rsidR="00CA0972" w:rsidRPr="0056727F" w:rsidTr="0056727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cs="Calibri"/>
                <w:color w:val="000000"/>
                <w:sz w:val="24"/>
                <w:szCs w:val="24"/>
                <w:lang w:eastAsia="ar-SA"/>
              </w:rPr>
            </w:pPr>
            <w:r>
              <w:rPr>
                <w:rFonts w:ascii="Times New Roman" w:hAnsi="Times New Roman"/>
                <w:b/>
                <w:bCs/>
              </w:rPr>
              <w:t>Elvárt és javasolt fogalmak:</w:t>
            </w:r>
            <w:r>
              <w:rPr>
                <w:rFonts w:ascii="Times New Roman" w:hAnsi="Times New Roman"/>
              </w:rPr>
              <w:t xml:space="preserve">  </w:t>
            </w:r>
            <w:r>
              <w:rPr>
                <w:rFonts w:ascii="Times New Roman" w:hAnsi="Times New Roman" w:cs="Calibri"/>
              </w:rPr>
              <w:t>orgona, harangjáték, türelem, sorra kerül, kedvenc, választás,</w:t>
            </w:r>
          </w:p>
          <w:p w:rsidR="00CA0972" w:rsidRDefault="00CA0972">
            <w:pPr>
              <w:snapToGrid w:val="0"/>
              <w:rPr>
                <w:rFonts w:ascii="Times New Roman" w:hAnsi="Times New Roman" w:cs="Calibri"/>
                <w:color w:val="000000"/>
                <w:sz w:val="24"/>
                <w:szCs w:val="24"/>
                <w:lang w:eastAsia="ar-SA"/>
              </w:rPr>
            </w:pPr>
            <w:r>
              <w:rPr>
                <w:rFonts w:ascii="Times New Roman" w:hAnsi="Times New Roman" w:cs="Calibri"/>
              </w:rPr>
              <w:t>Ütemezve éneklés, dal, ritmus, zene, vers</w:t>
            </w:r>
          </w:p>
        </w:tc>
      </w:tr>
      <w:tr w:rsidR="00CA0972" w:rsidRPr="0056727F" w:rsidTr="0056727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s="Calibri"/>
                <w:color w:val="000000"/>
                <w:sz w:val="24"/>
                <w:szCs w:val="24"/>
                <w:lang w:eastAsia="ar-SA"/>
              </w:rPr>
            </w:pPr>
            <w:r>
              <w:rPr>
                <w:rFonts w:ascii="Times New Roman" w:hAnsi="Times New Roman"/>
                <w:b/>
                <w:bCs/>
              </w:rPr>
              <w:t xml:space="preserve">Kapcsolódási pontok: </w:t>
            </w:r>
            <w:r>
              <w:rPr>
                <w:rFonts w:ascii="Times New Roman" w:hAnsi="Times New Roman" w:cs="Calibri"/>
              </w:rPr>
              <w:t>Játékra nevelés: spontán játék.</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7A144F">
      <w:pPr>
        <w:widowControl w:val="0"/>
        <w:suppressLineNumbers/>
        <w:tabs>
          <w:tab w:val="center" w:pos="7284"/>
          <w:tab w:val="right" w:pos="14569"/>
        </w:tabs>
        <w:suppressAutoHyphens/>
        <w:spacing w:after="0" w:line="240" w:lineRule="auto"/>
        <w:jc w:val="center"/>
        <w:rPr>
          <w:rFonts w:ascii="Times New Roman" w:hAnsi="Times New Roman"/>
          <w:b/>
          <w:bCs/>
          <w:color w:val="000000"/>
          <w:lang w:eastAsia="zh-CN"/>
        </w:rPr>
      </w:pPr>
      <w:r w:rsidRPr="0047396B">
        <w:rPr>
          <w:rFonts w:ascii="Times New Roman" w:hAnsi="Times New Roman"/>
          <w:b/>
          <w:bCs/>
          <w:color w:val="000000"/>
          <w:lang w:eastAsia="zh-CN"/>
        </w:rPr>
        <w:t>5.-6. évfolyam</w:t>
      </w:r>
    </w:p>
    <w:p w:rsidR="00CA0972" w:rsidRPr="0047396B" w:rsidRDefault="00CA0972" w:rsidP="006E0156">
      <w:pPr>
        <w:widowControl w:val="0"/>
        <w:suppressLineNumbers/>
        <w:tabs>
          <w:tab w:val="center" w:pos="7284"/>
          <w:tab w:val="right" w:pos="14569"/>
        </w:tabs>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LineNumbers/>
        <w:tabs>
          <w:tab w:val="center" w:pos="7284"/>
          <w:tab w:val="right" w:pos="14569"/>
        </w:tabs>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lehetőséget teremt a közös szabályalkotás gyakorlására, az alapvető emberi értékekhez, érzelmekhez kapcsolódó zenék, dalok keresésére, kiválasztására. A nemzeti azonosságtudatot, hazafias nevelést a közösségi eseményeken, ünnepeken keresztül a nemzeti hovatartozás és összetartozás szerepének felismertetésével és legfontosabb nemzeti ünnepeink zenéinek, dalainak megismerésével erősíti.</w:t>
      </w:r>
    </w:p>
    <w:p w:rsidR="00CA0972" w:rsidRPr="0047396B" w:rsidRDefault="00CA0972" w:rsidP="006E0156">
      <w:pPr>
        <w:widowControl w:val="0"/>
        <w:suppressLineNumbers/>
        <w:tabs>
          <w:tab w:val="center" w:pos="7284"/>
          <w:tab w:val="right" w:pos="14569"/>
        </w:tabs>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Az önismeret és társas kultúra fejlesztésében nagy szerepet játszik a fokozódó együttműködéssel végzett közös tevékenykedéssel és a reális önértékelés fejlesztésével az önbizalom megerősítésére. </w:t>
      </w:r>
    </w:p>
    <w:p w:rsidR="00CA0972" w:rsidRPr="0047396B" w:rsidRDefault="00CA0972" w:rsidP="006E0156">
      <w:pPr>
        <w:widowControl w:val="0"/>
        <w:suppressLineNumbers/>
        <w:tabs>
          <w:tab w:val="center" w:pos="7284"/>
          <w:tab w:val="right" w:pos="14569"/>
        </w:tabs>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családi életre nevelésben a tantárgy nagy szerepet játszik a családi ünnepek, hagyományok ápolásának kulturált gyakorlásával, a készülődés fontosságának felismertetésével, a testi és lelki egészségre nevelésben az érzelmek zenére történő mozgással való kifejezésének fejlesztésével.</w:t>
      </w:r>
    </w:p>
    <w:p w:rsidR="00CA0972" w:rsidRPr="0047396B" w:rsidRDefault="00CA0972" w:rsidP="006E0156">
      <w:pPr>
        <w:widowControl w:val="0"/>
        <w:suppressLineNumbers/>
        <w:tabs>
          <w:tab w:val="center" w:pos="7284"/>
          <w:tab w:val="right" w:pos="14569"/>
        </w:tabs>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médiatudatosságra nevelést a zenei igényeknek megfelelő médiumok kiválasztásának és elérésének megismertetésével és gyakoroltatásával éri el.</w:t>
      </w:r>
    </w:p>
    <w:p w:rsidR="00CA0972" w:rsidRPr="0047396B" w:rsidRDefault="00CA0972" w:rsidP="006E0156">
      <w:pPr>
        <w:widowControl w:val="0"/>
        <w:suppressLineNumbers/>
        <w:tabs>
          <w:tab w:val="center" w:pos="7284"/>
          <w:tab w:val="right" w:pos="14569"/>
        </w:tabs>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Az anyanyelvi kompetencia alakításához a nyelvi kifejezőképesség fejlesztésével, mondókák és dalok megismerésével, a szövegértés fejlesztésével és a megismert mondókák, dalok érzelmi mondanivalójának és a szövegének összefüggéseinek felismertetésével járul hozzá.</w:t>
      </w:r>
    </w:p>
    <w:p w:rsidR="00CA0972" w:rsidRPr="0047396B" w:rsidRDefault="00CA0972" w:rsidP="006E0156">
      <w:pPr>
        <w:widowControl w:val="0"/>
        <w:suppressLineNumbers/>
        <w:tabs>
          <w:tab w:val="center" w:pos="7284"/>
          <w:tab w:val="right" w:pos="14569"/>
        </w:tabs>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szociális ás állampolgári kompetencia fejlesztését a kulturális sokszínűség és a nemzeti és nemzetiségi kultúra elemeinek megismerésével, a kezdeményezőképesség és vállalkozói kompetencia fejlesztését az ünnepségeken társakkal együttműködő aktív részvétel ösztönzésével segíti.</w:t>
      </w:r>
    </w:p>
    <w:p w:rsidR="00CA0972" w:rsidRPr="0047396B" w:rsidRDefault="00CA0972" w:rsidP="006E0156">
      <w:pPr>
        <w:widowControl w:val="0"/>
        <w:suppressLineNumbers/>
        <w:tabs>
          <w:tab w:val="center" w:pos="7284"/>
          <w:tab w:val="right" w:pos="14569"/>
        </w:tabs>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az esztétikai-művészeti tudatosság és kifejezőkészség fejlődését az érdeklődés felkeltésével a színvonalas zeneművészeti alkotások iránt, az ízlésvilág formálásával a zenei élmények nyújtásán keresztül, a hangulatnak megfelelő zenehallgatás ösztönzésével és a különböző zenei stílusok megismertetésével a monotónia és egyhangúság elkerülésével a zenehallgatásban támogatja.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tanterv teljesítéséhez felhasznált órakeret</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8"/>
        <w:gridCol w:w="989"/>
      </w:tblGrid>
      <w:tr w:rsidR="00CA0972" w:rsidRPr="0047396B" w:rsidTr="000C4C6A">
        <w:trPr>
          <w:cantSplit/>
          <w:trHeight w:val="454"/>
          <w:tblHeader/>
          <w:jc w:val="center"/>
        </w:trPr>
        <w:tc>
          <w:tcPr>
            <w:tcW w:w="5280"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Évfolyam</w:t>
            </w:r>
          </w:p>
        </w:tc>
        <w:tc>
          <w:tcPr>
            <w:tcW w:w="102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5.-6</w:t>
            </w:r>
          </w:p>
        </w:tc>
      </w:tr>
      <w:tr w:rsidR="00CA0972" w:rsidRPr="0047396B" w:rsidTr="000C4C6A">
        <w:trPr>
          <w:cantSplit/>
          <w:trHeight w:val="454"/>
          <w:jc w:val="center"/>
        </w:trPr>
        <w:tc>
          <w:tcPr>
            <w:tcW w:w="5280"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Heti órakeret</w:t>
            </w:r>
          </w:p>
        </w:tc>
        <w:tc>
          <w:tcPr>
            <w:tcW w:w="102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2</w:t>
            </w:r>
          </w:p>
        </w:tc>
      </w:tr>
      <w:tr w:rsidR="00CA0972" w:rsidRPr="0047396B" w:rsidTr="000C4C6A">
        <w:trPr>
          <w:cantSplit/>
          <w:trHeight w:val="454"/>
          <w:jc w:val="center"/>
        </w:trPr>
        <w:tc>
          <w:tcPr>
            <w:tcW w:w="5280"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 xml:space="preserve"> éves órakeret</w:t>
            </w:r>
          </w:p>
        </w:tc>
        <w:tc>
          <w:tcPr>
            <w:tcW w:w="102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72</w:t>
            </w:r>
          </w:p>
        </w:tc>
      </w:tr>
      <w:tr w:rsidR="00CA0972" w:rsidRPr="0047396B" w:rsidTr="000C4C6A">
        <w:trPr>
          <w:cantSplit/>
          <w:trHeight w:val="454"/>
          <w:jc w:val="center"/>
        </w:trPr>
        <w:tc>
          <w:tcPr>
            <w:tcW w:w="5280"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Ebből kötött</w:t>
            </w:r>
          </w:p>
        </w:tc>
        <w:tc>
          <w:tcPr>
            <w:tcW w:w="102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65</w:t>
            </w:r>
          </w:p>
        </w:tc>
      </w:tr>
      <w:tr w:rsidR="00CA0972" w:rsidRPr="0047396B" w:rsidTr="000C4C6A">
        <w:trPr>
          <w:cantSplit/>
          <w:trHeight w:val="454"/>
          <w:jc w:val="center"/>
        </w:trPr>
        <w:tc>
          <w:tcPr>
            <w:tcW w:w="5280"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Szabadon tervezhető órakeret</w:t>
            </w:r>
          </w:p>
        </w:tc>
        <w:tc>
          <w:tcPr>
            <w:tcW w:w="102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7</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témáinak feldolgozására javasolt időkeret évfolyamra lebontva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2"/>
        <w:gridCol w:w="995"/>
      </w:tblGrid>
      <w:tr w:rsidR="00CA0972" w:rsidRPr="0047396B" w:rsidTr="000C4C6A">
        <w:trPr>
          <w:cantSplit/>
          <w:trHeight w:val="454"/>
          <w:tblHeader/>
          <w:jc w:val="center"/>
        </w:trPr>
        <w:tc>
          <w:tcPr>
            <w:tcW w:w="5113"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Tematikai egység</w:t>
            </w:r>
            <w:r w:rsidRPr="0047396B">
              <w:rPr>
                <w:rFonts w:ascii="Times New Roman" w:hAnsi="Times New Roman"/>
                <w:b/>
                <w:bCs/>
                <w:lang w:eastAsia="hu-HU"/>
              </w:rPr>
              <w:t xml:space="preserve"> / Évfolyam</w:t>
            </w:r>
          </w:p>
        </w:tc>
        <w:tc>
          <w:tcPr>
            <w:tcW w:w="997"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5.</w:t>
            </w:r>
          </w:p>
        </w:tc>
      </w:tr>
      <w:tr w:rsidR="00CA0972" w:rsidRPr="0047396B" w:rsidTr="000C4C6A">
        <w:trPr>
          <w:cantSplit/>
          <w:trHeight w:val="454"/>
          <w:jc w:val="center"/>
        </w:trPr>
        <w:tc>
          <w:tcPr>
            <w:tcW w:w="5113"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1. Gyermekdalok - Népdalok</w:t>
            </w:r>
          </w:p>
        </w:tc>
        <w:tc>
          <w:tcPr>
            <w:tcW w:w="997"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0C4C6A">
        <w:trPr>
          <w:cantSplit/>
          <w:trHeight w:val="454"/>
          <w:jc w:val="center"/>
        </w:trPr>
        <w:tc>
          <w:tcPr>
            <w:tcW w:w="5113"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2. Ünnepkörök dalai</w:t>
            </w:r>
          </w:p>
        </w:tc>
        <w:tc>
          <w:tcPr>
            <w:tcW w:w="997"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0C4C6A">
        <w:trPr>
          <w:cantSplit/>
          <w:trHeight w:val="454"/>
          <w:jc w:val="center"/>
        </w:trPr>
        <w:tc>
          <w:tcPr>
            <w:tcW w:w="5113"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3. Ritmus-és hallásfejlesztés</w:t>
            </w:r>
          </w:p>
        </w:tc>
        <w:tc>
          <w:tcPr>
            <w:tcW w:w="997"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20</w:t>
            </w:r>
          </w:p>
        </w:tc>
      </w:tr>
      <w:tr w:rsidR="00CA0972" w:rsidRPr="0047396B" w:rsidTr="000C4C6A">
        <w:trPr>
          <w:cantSplit/>
          <w:trHeight w:val="454"/>
          <w:jc w:val="center"/>
        </w:trPr>
        <w:tc>
          <w:tcPr>
            <w:tcW w:w="5113"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4. Zenehallgatás</w:t>
            </w:r>
          </w:p>
        </w:tc>
        <w:tc>
          <w:tcPr>
            <w:tcW w:w="997"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0C4C6A">
        <w:trPr>
          <w:cantSplit/>
          <w:trHeight w:val="454"/>
          <w:jc w:val="center"/>
        </w:trPr>
        <w:tc>
          <w:tcPr>
            <w:tcW w:w="5113"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 xml:space="preserve">   Szabadon tervezhető órakeret</w:t>
            </w:r>
          </w:p>
        </w:tc>
        <w:tc>
          <w:tcPr>
            <w:tcW w:w="997"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7</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Évfolyam: 5.</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47396B" w:rsidTr="000C4C6A">
        <w:trPr>
          <w:trHeight w:val="713"/>
        </w:trPr>
        <w:tc>
          <w:tcPr>
            <w:tcW w:w="2881"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Tantárgy: Ének - Zene</w:t>
            </w:r>
          </w:p>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p>
        </w:tc>
        <w:tc>
          <w:tcPr>
            <w:tcW w:w="4507"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color w:val="000000"/>
                <w:lang w:eastAsia="zh-CN"/>
              </w:rPr>
              <w:t xml:space="preserve"> </w:t>
            </w:r>
            <w:r w:rsidRPr="0047396B">
              <w:rPr>
                <w:rFonts w:ascii="Times New Roman" w:hAnsi="Times New Roman"/>
                <w:b/>
                <w:bCs/>
                <w:color w:val="000000"/>
                <w:lang w:eastAsia="zh-CN"/>
              </w:rPr>
              <w:t xml:space="preserve">Témakör: 1. Gyermekdalok </w:t>
            </w:r>
            <w:r>
              <w:rPr>
                <w:rFonts w:ascii="Times New Roman" w:hAnsi="Times New Roman"/>
                <w:b/>
                <w:bCs/>
                <w:color w:val="000000"/>
                <w:lang w:eastAsia="zh-CN"/>
              </w:rPr>
              <w:t>–</w:t>
            </w:r>
            <w:r w:rsidRPr="0047396B">
              <w:rPr>
                <w:rFonts w:ascii="Times New Roman" w:hAnsi="Times New Roman"/>
                <w:b/>
                <w:bCs/>
                <w:color w:val="000000"/>
                <w:lang w:eastAsia="zh-CN"/>
              </w:rPr>
              <w:t xml:space="preserve"> Népdalok</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Óraszám: 15</w:t>
            </w:r>
          </w:p>
        </w:tc>
      </w:tr>
      <w:tr w:rsidR="00CA0972" w:rsidRPr="0047396B" w:rsidTr="000C4C6A">
        <w:trPr>
          <w:trHeight w:val="51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 xml:space="preserve">Előzetes tudás: </w:t>
            </w:r>
            <w:r w:rsidRPr="0047396B">
              <w:rPr>
                <w:rFonts w:ascii="Times New Roman" w:hAnsi="Times New Roman"/>
                <w:color w:val="000000"/>
                <w:lang w:eastAsia="zh-CN"/>
              </w:rPr>
              <w:t>Tudja a dalok szövegét mozgással összekötni.</w:t>
            </w:r>
          </w:p>
        </w:tc>
      </w:tr>
      <w:tr w:rsidR="00CA0972" w:rsidRPr="0047396B" w:rsidTr="000C4C6A">
        <w:trPr>
          <w:trHeight w:val="53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 xml:space="preserve">Tantárgyi fejlesztési célok: </w:t>
            </w:r>
            <w:r w:rsidRPr="0047396B">
              <w:rPr>
                <w:rFonts w:ascii="Times New Roman" w:hAnsi="Times New Roman"/>
                <w:color w:val="000000"/>
                <w:lang w:eastAsia="zh-CN"/>
              </w:rPr>
              <w:t>8 – 10 dal irányított előadása. Szerepjáték eljátszása.</w:t>
            </w:r>
          </w:p>
        </w:tc>
      </w:tr>
      <w:tr w:rsidR="00CA0972" w:rsidRPr="0047396B" w:rsidTr="000C4C6A">
        <w:trPr>
          <w:trHeight w:val="707"/>
        </w:trPr>
        <w:tc>
          <w:tcPr>
            <w:tcW w:w="2881"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Fejlesztési feladat – Ismeretek - Tananyag</w:t>
            </w:r>
          </w:p>
        </w:tc>
        <w:tc>
          <w:tcPr>
            <w:tcW w:w="4507"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Tanulói tevékenység:</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Elvárt teljesítmény</w:t>
            </w:r>
          </w:p>
        </w:tc>
      </w:tr>
      <w:tr w:rsidR="00CA0972" w:rsidRPr="0047396B" w:rsidTr="000C4C6A">
        <w:trPr>
          <w:trHeight w:val="8978"/>
        </w:trPr>
        <w:tc>
          <w:tcPr>
            <w:tcW w:w="2881" w:type="dxa"/>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882C1B">
            <w:pPr>
              <w:widowControl w:val="0"/>
              <w:numPr>
                <w:ilvl w:val="0"/>
                <w:numId w:val="49"/>
              </w:numPr>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Néhány népdalt elénekelni.</w:t>
            </w:r>
          </w:p>
          <w:p w:rsidR="00CA0972" w:rsidRPr="0047396B" w:rsidRDefault="00CA0972" w:rsidP="00882C1B">
            <w:pPr>
              <w:widowControl w:val="0"/>
              <w:numPr>
                <w:ilvl w:val="0"/>
                <w:numId w:val="49"/>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Szívesen játszani körjátékot.</w:t>
            </w:r>
          </w:p>
          <w:p w:rsidR="00CA0972" w:rsidRPr="0047396B" w:rsidRDefault="00CA0972" w:rsidP="00882C1B">
            <w:pPr>
              <w:widowControl w:val="0"/>
              <w:numPr>
                <w:ilvl w:val="0"/>
                <w:numId w:val="50"/>
              </w:numPr>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Magyar népdalok.. </w:t>
            </w:r>
          </w:p>
          <w:p w:rsidR="00CA0972" w:rsidRPr="0047396B" w:rsidRDefault="00CA0972" w:rsidP="00882C1B">
            <w:pPr>
              <w:widowControl w:val="0"/>
              <w:numPr>
                <w:ilvl w:val="0"/>
                <w:numId w:val="50"/>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Körjátékok.</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c>
        <w:tc>
          <w:tcPr>
            <w:tcW w:w="4507" w:type="dxa"/>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Népdalcsokrok összeállítása témakörök szerint (növények, időjárás, köszöntők).</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Párválasztók, kifordulós körjátékok.</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tc>
        <w:tc>
          <w:tcPr>
            <w:tcW w:w="1898" w:type="dxa"/>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Képes megadott hangra dalt elkezdeni és végigénekelni.</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c>
      </w:tr>
      <w:tr w:rsidR="00CA0972" w:rsidRPr="0047396B" w:rsidTr="000C4C6A">
        <w:trPr>
          <w:trHeight w:val="711"/>
        </w:trPr>
        <w:tc>
          <w:tcPr>
            <w:tcW w:w="9286" w:type="dxa"/>
            <w:gridSpan w:val="3"/>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bCs/>
                <w:color w:val="000000"/>
                <w:lang w:eastAsia="zh-CN"/>
              </w:rPr>
              <w:t xml:space="preserve">Elvárt és javasolt fogalmak: </w:t>
            </w:r>
            <w:r w:rsidRPr="0047396B">
              <w:rPr>
                <w:rFonts w:ascii="Times New Roman" w:hAnsi="Times New Roman"/>
                <w:color w:val="000000"/>
                <w:lang w:eastAsia="zh-CN"/>
              </w:rPr>
              <w:t>A népdalokban található ismeretlen szavak, különböző népek nevei,</w:t>
            </w:r>
          </w:p>
        </w:tc>
      </w:tr>
      <w:tr w:rsidR="00CA0972" w:rsidRPr="0047396B" w:rsidTr="000C4C6A">
        <w:trPr>
          <w:trHeight w:val="523"/>
        </w:trPr>
        <w:tc>
          <w:tcPr>
            <w:tcW w:w="9286" w:type="dxa"/>
            <w:gridSpan w:val="3"/>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bCs/>
                <w:color w:val="000000"/>
                <w:lang w:eastAsia="zh-CN"/>
              </w:rPr>
              <w:t xml:space="preserve">Kapcsolódási pontok: </w:t>
            </w:r>
            <w:r w:rsidRPr="0047396B">
              <w:rPr>
                <w:rFonts w:ascii="Times New Roman" w:hAnsi="Times New Roman"/>
                <w:color w:val="000000"/>
                <w:lang w:eastAsia="zh-CN"/>
              </w:rPr>
              <w:t>Kommunikáció élőlények, növények, állatok,</w:t>
            </w:r>
          </w:p>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color w:val="000000"/>
                <w:lang w:eastAsia="zh-CN"/>
              </w:rPr>
              <w:t>Mozgásnevelés alapmozgások,</w:t>
            </w:r>
          </w:p>
        </w:tc>
      </w:tr>
    </w:tbl>
    <w:p w:rsidR="00CA0972" w:rsidRPr="0047396B" w:rsidRDefault="00CA0972" w:rsidP="006E0156">
      <w:pPr>
        <w:autoSpaceDE w:val="0"/>
        <w:autoSpaceDN w:val="0"/>
        <w:adjustRightInd w:val="0"/>
        <w:spacing w:after="0" w:line="240" w:lineRule="auto"/>
        <w:jc w:val="both"/>
        <w:rPr>
          <w:rFonts w:ascii="Times New Roman" w:hAnsi="Times New Roman"/>
        </w:rPr>
      </w:pPr>
    </w:p>
    <w:p w:rsidR="00CA0972" w:rsidRPr="0047396B" w:rsidRDefault="00CA0972" w:rsidP="006E0156">
      <w:pPr>
        <w:autoSpaceDE w:val="0"/>
        <w:autoSpaceDN w:val="0"/>
        <w:adjustRightInd w:val="0"/>
        <w:spacing w:after="0" w:line="240" w:lineRule="auto"/>
        <w:jc w:val="both"/>
        <w:rPr>
          <w:rFonts w:ascii="Times New Roman" w:hAnsi="Times New Roman"/>
        </w:rPr>
      </w:pPr>
    </w:p>
    <w:p w:rsidR="00CA0972" w:rsidRPr="0047396B" w:rsidRDefault="00CA0972" w:rsidP="006E0156">
      <w:pPr>
        <w:autoSpaceDE w:val="0"/>
        <w:autoSpaceDN w:val="0"/>
        <w:adjustRightInd w:val="0"/>
        <w:spacing w:after="0" w:line="240" w:lineRule="auto"/>
        <w:jc w:val="both"/>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b/>
          <w:bCs/>
        </w:rPr>
        <w:t xml:space="preserve"> </w:t>
      </w:r>
      <w:r w:rsidRPr="0047396B">
        <w:rPr>
          <w:rFonts w:ascii="Times New Roman" w:hAnsi="Times New Roman"/>
          <w:color w:val="000000"/>
          <w:lang w:eastAsia="zh-CN"/>
        </w:rPr>
        <w:t>Évfolyam: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47396B" w:rsidTr="003231D4">
        <w:trPr>
          <w:trHeight w:val="713"/>
        </w:trPr>
        <w:tc>
          <w:tcPr>
            <w:tcW w:w="2881"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Ének - Zene</w:t>
            </w:r>
          </w:p>
        </w:tc>
        <w:tc>
          <w:tcPr>
            <w:tcW w:w="4507"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 xml:space="preserve"> </w:t>
            </w:r>
            <w:r w:rsidRPr="0047396B">
              <w:rPr>
                <w:rFonts w:ascii="Times New Roman" w:hAnsi="Times New Roman"/>
                <w:b/>
                <w:color w:val="000000"/>
                <w:lang w:eastAsia="zh-CN"/>
              </w:rPr>
              <w:t>Témakör: 2. Ünnepkörök dalai</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Óraszám: 15</w:t>
            </w:r>
          </w:p>
        </w:tc>
      </w:tr>
      <w:tr w:rsidR="00CA0972" w:rsidRPr="0047396B" w:rsidTr="003231D4">
        <w:trPr>
          <w:trHeight w:val="51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Előzetes tudás: </w:t>
            </w:r>
            <w:r w:rsidRPr="0047396B">
              <w:rPr>
                <w:rFonts w:ascii="Times New Roman" w:hAnsi="Times New Roman"/>
                <w:color w:val="000000"/>
                <w:lang w:eastAsia="zh-CN"/>
              </w:rPr>
              <w:t>Tudjon az ünnepeken megfelelő dalokat énekelni társaival, vagy önállóan.</w:t>
            </w:r>
          </w:p>
        </w:tc>
      </w:tr>
      <w:tr w:rsidR="00CA0972" w:rsidRPr="0047396B" w:rsidTr="003231D4">
        <w:trPr>
          <w:trHeight w:val="53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Tantárgyi fejlesztési célok: </w:t>
            </w:r>
            <w:r w:rsidRPr="0047396B">
              <w:rPr>
                <w:rFonts w:ascii="Times New Roman" w:hAnsi="Times New Roman"/>
                <w:color w:val="000000"/>
                <w:lang w:eastAsia="zh-CN"/>
              </w:rPr>
              <w:t>Aktivitás fejlesztése irányított helyzetben.</w:t>
            </w:r>
          </w:p>
        </w:tc>
      </w:tr>
      <w:tr w:rsidR="00CA0972" w:rsidRPr="0047396B" w:rsidTr="003231D4">
        <w:trPr>
          <w:trHeight w:val="707"/>
        </w:trPr>
        <w:tc>
          <w:tcPr>
            <w:tcW w:w="2881"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4507"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r w:rsidRPr="0047396B">
              <w:rPr>
                <w:rFonts w:ascii="Times New Roman" w:hAnsi="Times New Roman"/>
                <w:color w:val="000000"/>
                <w:lang w:eastAsia="zh-CN"/>
              </w:rPr>
              <w:t xml:space="preserve"> </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3231D4">
        <w:trPr>
          <w:trHeight w:val="8978"/>
        </w:trPr>
        <w:tc>
          <w:tcPr>
            <w:tcW w:w="2881" w:type="dxa"/>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882C1B">
            <w:pPr>
              <w:widowControl w:val="0"/>
              <w:numPr>
                <w:ilvl w:val="0"/>
                <w:numId w:val="51"/>
              </w:numPr>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Az ünnepnek megfelelő dalt, verset kiválasztani, előadni.</w:t>
            </w:r>
          </w:p>
          <w:p w:rsidR="00CA0972" w:rsidRPr="0047396B" w:rsidRDefault="00CA0972" w:rsidP="00882C1B">
            <w:pPr>
              <w:widowControl w:val="0"/>
              <w:numPr>
                <w:ilvl w:val="0"/>
                <w:numId w:val="51"/>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Közösen énekelni társaival.</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882C1B">
            <w:pPr>
              <w:widowControl w:val="0"/>
              <w:numPr>
                <w:ilvl w:val="0"/>
                <w:numId w:val="52"/>
              </w:numPr>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Családi ünnepek dalai.</w:t>
            </w:r>
          </w:p>
          <w:p w:rsidR="00CA0972" w:rsidRPr="0047396B" w:rsidRDefault="00CA0972" w:rsidP="00882C1B">
            <w:pPr>
              <w:widowControl w:val="0"/>
              <w:numPr>
                <w:ilvl w:val="0"/>
                <w:numId w:val="52"/>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Nemzeti ünnepek dalai.</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c>
        <w:tc>
          <w:tcPr>
            <w:tcW w:w="4507" w:type="dxa"/>
          </w:tcPr>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Karácsonyra, húsvétra, pünkösdre, anyák napjára, születésnapra dal, vers tanulása.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Toborzó dalok megtanulása, </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Himnusz, Szózat megismerése.</w:t>
            </w:r>
          </w:p>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tc>
        <w:tc>
          <w:tcPr>
            <w:tcW w:w="1898" w:type="dxa"/>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Képes az adott ünnepnek megfelelő dalt, verset, önállóan kiválasztani, előadni.</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c>
      </w:tr>
      <w:tr w:rsidR="00CA0972" w:rsidRPr="0047396B" w:rsidTr="003231D4">
        <w:trPr>
          <w:trHeight w:val="711"/>
        </w:trPr>
        <w:tc>
          <w:tcPr>
            <w:tcW w:w="9286" w:type="dxa"/>
            <w:gridSpan w:val="3"/>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 xml:space="preserve">Elvárt és javasolt fogalmak: </w:t>
            </w:r>
            <w:r w:rsidRPr="0047396B">
              <w:rPr>
                <w:rFonts w:ascii="Times New Roman" w:hAnsi="Times New Roman"/>
                <w:color w:val="000000"/>
                <w:lang w:eastAsia="zh-CN"/>
              </w:rPr>
              <w:t xml:space="preserve">Hagyomány, szokás, ünneplés, megemlékezés, karácsony, újév, </w:t>
            </w:r>
            <w:r w:rsidRPr="0047396B">
              <w:rPr>
                <w:rFonts w:ascii="Times New Roman" w:hAnsi="Times New Roman"/>
                <w:iCs/>
                <w:color w:val="000000"/>
                <w:lang w:eastAsia="zh-CN"/>
              </w:rPr>
              <w:t>vízkereszt</w:t>
            </w:r>
            <w:r w:rsidRPr="0047396B">
              <w:rPr>
                <w:rFonts w:ascii="Times New Roman" w:hAnsi="Times New Roman"/>
                <w:color w:val="000000"/>
                <w:lang w:eastAsia="zh-CN"/>
              </w:rPr>
              <w:t xml:space="preserve">, húsvét, </w:t>
            </w:r>
            <w:r w:rsidRPr="0047396B">
              <w:rPr>
                <w:rFonts w:ascii="Times New Roman" w:hAnsi="Times New Roman"/>
                <w:iCs/>
                <w:color w:val="000000"/>
                <w:lang w:eastAsia="zh-CN"/>
              </w:rPr>
              <w:t>pünkösd</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Március 15. Nemzeti ünnep (augusztus 20. október 23.), Himnusz, Szózat</w:t>
            </w:r>
          </w:p>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iCs/>
                <w:color w:val="000000"/>
                <w:lang w:eastAsia="zh-CN"/>
              </w:rPr>
              <w:t>Katonadalok</w:t>
            </w:r>
            <w:r w:rsidRPr="0047396B">
              <w:rPr>
                <w:rFonts w:ascii="Times New Roman" w:hAnsi="Times New Roman"/>
                <w:color w:val="000000"/>
                <w:lang w:eastAsia="zh-CN"/>
              </w:rPr>
              <w:t xml:space="preserve">, </w:t>
            </w:r>
            <w:r w:rsidRPr="0047396B">
              <w:rPr>
                <w:rFonts w:ascii="Times New Roman" w:hAnsi="Times New Roman"/>
                <w:iCs/>
                <w:color w:val="000000"/>
                <w:lang w:eastAsia="zh-CN"/>
              </w:rPr>
              <w:t>megzenésített</w:t>
            </w:r>
            <w:r w:rsidRPr="0047396B">
              <w:rPr>
                <w:rFonts w:ascii="Times New Roman" w:hAnsi="Times New Roman"/>
                <w:color w:val="000000"/>
                <w:lang w:eastAsia="zh-CN"/>
              </w:rPr>
              <w:t xml:space="preserve"> </w:t>
            </w:r>
            <w:r w:rsidRPr="0047396B">
              <w:rPr>
                <w:rFonts w:ascii="Times New Roman" w:hAnsi="Times New Roman"/>
                <w:iCs/>
                <w:color w:val="000000"/>
                <w:lang w:eastAsia="zh-CN"/>
              </w:rPr>
              <w:t>költemények.</w:t>
            </w:r>
          </w:p>
        </w:tc>
      </w:tr>
      <w:tr w:rsidR="00CA0972" w:rsidRPr="0047396B" w:rsidTr="003231D4">
        <w:trPr>
          <w:trHeight w:val="523"/>
        </w:trPr>
        <w:tc>
          <w:tcPr>
            <w:tcW w:w="9286" w:type="dxa"/>
            <w:gridSpan w:val="3"/>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 xml:space="preserve">Kapcsolódási pontok: </w:t>
            </w:r>
            <w:r w:rsidRPr="0047396B">
              <w:rPr>
                <w:rFonts w:ascii="Times New Roman" w:hAnsi="Times New Roman"/>
                <w:color w:val="000000"/>
                <w:lang w:eastAsia="zh-CN"/>
              </w:rPr>
              <w:t xml:space="preserve">Kommunikáció Ünnepek: versek </w:t>
            </w:r>
          </w:p>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Ábrázolás, alakítás: Ünnepek: dekoráció, ajándék,</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47396B" w:rsidTr="003231D4">
        <w:trPr>
          <w:trHeight w:val="713"/>
        </w:trPr>
        <w:tc>
          <w:tcPr>
            <w:tcW w:w="2881" w:type="dxa"/>
          </w:tcPr>
          <w:p w:rsidR="00CA0972" w:rsidRPr="0047396B" w:rsidRDefault="00CA0972" w:rsidP="006E0156">
            <w:pPr>
              <w:spacing w:after="0" w:line="240" w:lineRule="auto"/>
              <w:jc w:val="both"/>
              <w:rPr>
                <w:rFonts w:ascii="Times New Roman" w:hAnsi="Times New Roman"/>
                <w:b/>
                <w:lang w:eastAsia="zh-CN"/>
              </w:rPr>
            </w:pPr>
            <w:r w:rsidRPr="0047396B">
              <w:rPr>
                <w:rFonts w:ascii="Times New Roman" w:hAnsi="Times New Roman"/>
                <w:b/>
                <w:lang w:eastAsia="zh-CN"/>
              </w:rPr>
              <w:t>Tantárgy: Ének - Zene</w:t>
            </w:r>
          </w:p>
        </w:tc>
        <w:tc>
          <w:tcPr>
            <w:tcW w:w="4507" w:type="dxa"/>
          </w:tcPr>
          <w:p w:rsidR="00CA0972" w:rsidRPr="0047396B" w:rsidRDefault="00CA0972" w:rsidP="006E0156">
            <w:pPr>
              <w:spacing w:after="0" w:line="240" w:lineRule="auto"/>
              <w:jc w:val="both"/>
              <w:rPr>
                <w:rFonts w:ascii="Times New Roman" w:hAnsi="Times New Roman"/>
                <w:b/>
                <w:lang w:eastAsia="zh-CN"/>
              </w:rPr>
            </w:pPr>
            <w:r w:rsidRPr="0047396B">
              <w:rPr>
                <w:rFonts w:ascii="Times New Roman" w:hAnsi="Times New Roman"/>
                <w:b/>
                <w:lang w:eastAsia="zh-CN"/>
              </w:rPr>
              <w:t xml:space="preserve"> Témakör: 3. Ritmus-és hallásfejlesztés</w:t>
            </w:r>
          </w:p>
        </w:tc>
        <w:tc>
          <w:tcPr>
            <w:tcW w:w="1898" w:type="dxa"/>
          </w:tcPr>
          <w:p w:rsidR="00CA0972" w:rsidRPr="0047396B" w:rsidRDefault="00CA0972" w:rsidP="006E0156">
            <w:pPr>
              <w:spacing w:after="0" w:line="240" w:lineRule="auto"/>
              <w:jc w:val="both"/>
              <w:rPr>
                <w:rFonts w:ascii="Times New Roman" w:hAnsi="Times New Roman"/>
                <w:b/>
                <w:lang w:eastAsia="zh-CN"/>
              </w:rPr>
            </w:pPr>
            <w:r w:rsidRPr="0047396B">
              <w:rPr>
                <w:rFonts w:ascii="Times New Roman" w:hAnsi="Times New Roman"/>
                <w:b/>
                <w:lang w:eastAsia="zh-CN"/>
              </w:rPr>
              <w:t>Óraszám: 20</w:t>
            </w:r>
          </w:p>
        </w:tc>
      </w:tr>
      <w:tr w:rsidR="00CA0972" w:rsidRPr="0047396B" w:rsidTr="003231D4">
        <w:trPr>
          <w:trHeight w:val="514"/>
        </w:trPr>
        <w:tc>
          <w:tcPr>
            <w:tcW w:w="9286" w:type="dxa"/>
            <w:gridSpan w:val="3"/>
          </w:tcPr>
          <w:p w:rsidR="00CA0972" w:rsidRPr="0047396B" w:rsidRDefault="00CA0972" w:rsidP="006E0156">
            <w:pPr>
              <w:spacing w:after="0" w:line="240" w:lineRule="auto"/>
              <w:jc w:val="both"/>
              <w:rPr>
                <w:rFonts w:ascii="Times New Roman" w:hAnsi="Times New Roman"/>
                <w:lang w:eastAsia="zh-CN"/>
              </w:rPr>
            </w:pPr>
            <w:r w:rsidRPr="0047396B">
              <w:rPr>
                <w:rFonts w:ascii="Times New Roman" w:hAnsi="Times New Roman"/>
                <w:b/>
                <w:lang w:eastAsia="zh-CN"/>
              </w:rPr>
              <w:t>Előzetes tudás</w:t>
            </w:r>
            <w:r w:rsidRPr="0047396B">
              <w:rPr>
                <w:rFonts w:ascii="Times New Roman" w:hAnsi="Times New Roman"/>
                <w:lang w:eastAsia="zh-CN"/>
              </w:rPr>
              <w:t>: Megkülönbözteti az egyenletes ritmust és a dalritmust.</w:t>
            </w:r>
          </w:p>
        </w:tc>
      </w:tr>
      <w:tr w:rsidR="00CA0972" w:rsidRPr="0047396B" w:rsidTr="003231D4">
        <w:trPr>
          <w:trHeight w:val="534"/>
        </w:trPr>
        <w:tc>
          <w:tcPr>
            <w:tcW w:w="9286" w:type="dxa"/>
            <w:gridSpan w:val="3"/>
          </w:tcPr>
          <w:p w:rsidR="00CA0972" w:rsidRPr="0047396B" w:rsidRDefault="00CA0972" w:rsidP="006E0156">
            <w:pPr>
              <w:spacing w:after="0" w:line="240" w:lineRule="auto"/>
              <w:jc w:val="both"/>
              <w:rPr>
                <w:rFonts w:ascii="Times New Roman" w:hAnsi="Times New Roman"/>
                <w:lang w:eastAsia="zh-CN"/>
              </w:rPr>
            </w:pPr>
            <w:r w:rsidRPr="0047396B">
              <w:rPr>
                <w:rFonts w:ascii="Times New Roman" w:hAnsi="Times New Roman"/>
                <w:b/>
                <w:lang w:eastAsia="zh-CN"/>
              </w:rPr>
              <w:t>Tantárgyi fejlesztési célok:</w:t>
            </w:r>
            <w:r w:rsidRPr="0047396B">
              <w:rPr>
                <w:rFonts w:ascii="Times New Roman" w:hAnsi="Times New Roman"/>
                <w:lang w:eastAsia="zh-CN"/>
              </w:rPr>
              <w:t xml:space="preserve"> Dallam, szöveg ritmizálása.</w:t>
            </w:r>
          </w:p>
        </w:tc>
      </w:tr>
      <w:tr w:rsidR="00CA0972" w:rsidRPr="0047396B" w:rsidTr="003231D4">
        <w:trPr>
          <w:trHeight w:val="707"/>
        </w:trPr>
        <w:tc>
          <w:tcPr>
            <w:tcW w:w="2881" w:type="dxa"/>
          </w:tcPr>
          <w:p w:rsidR="00CA0972" w:rsidRPr="0047396B" w:rsidRDefault="00CA0972" w:rsidP="006E0156">
            <w:pPr>
              <w:spacing w:after="0" w:line="240" w:lineRule="auto"/>
              <w:jc w:val="both"/>
              <w:rPr>
                <w:rFonts w:ascii="Times New Roman" w:hAnsi="Times New Roman"/>
                <w:b/>
                <w:lang w:eastAsia="zh-CN"/>
              </w:rPr>
            </w:pPr>
            <w:r w:rsidRPr="0047396B">
              <w:rPr>
                <w:rFonts w:ascii="Times New Roman" w:hAnsi="Times New Roman"/>
                <w:b/>
                <w:lang w:eastAsia="zh-CN"/>
              </w:rPr>
              <w:t>Fejlesztési feladat – Ismeretek - Tananyag</w:t>
            </w:r>
          </w:p>
        </w:tc>
        <w:tc>
          <w:tcPr>
            <w:tcW w:w="4507" w:type="dxa"/>
          </w:tcPr>
          <w:p w:rsidR="00CA0972" w:rsidRPr="0047396B" w:rsidRDefault="00CA0972" w:rsidP="006E0156">
            <w:pPr>
              <w:spacing w:after="0" w:line="240" w:lineRule="auto"/>
              <w:jc w:val="both"/>
              <w:rPr>
                <w:rFonts w:ascii="Times New Roman" w:hAnsi="Times New Roman"/>
                <w:b/>
                <w:lang w:eastAsia="zh-CN"/>
              </w:rPr>
            </w:pPr>
            <w:r w:rsidRPr="0047396B">
              <w:rPr>
                <w:rFonts w:ascii="Times New Roman" w:hAnsi="Times New Roman"/>
                <w:b/>
                <w:lang w:eastAsia="zh-CN"/>
              </w:rPr>
              <w:t xml:space="preserve">Tanulói tevékenység: </w:t>
            </w:r>
          </w:p>
        </w:tc>
        <w:tc>
          <w:tcPr>
            <w:tcW w:w="1898" w:type="dxa"/>
          </w:tcPr>
          <w:p w:rsidR="00CA0972" w:rsidRPr="0047396B" w:rsidRDefault="00CA0972" w:rsidP="006E0156">
            <w:pPr>
              <w:spacing w:after="0" w:line="240" w:lineRule="auto"/>
              <w:jc w:val="both"/>
              <w:rPr>
                <w:rFonts w:ascii="Times New Roman" w:hAnsi="Times New Roman"/>
                <w:b/>
                <w:lang w:eastAsia="zh-CN"/>
              </w:rPr>
            </w:pPr>
            <w:r w:rsidRPr="0047396B">
              <w:rPr>
                <w:rFonts w:ascii="Times New Roman" w:hAnsi="Times New Roman"/>
                <w:b/>
                <w:lang w:eastAsia="zh-CN"/>
              </w:rPr>
              <w:t>Elvárt teljesítmény</w:t>
            </w:r>
          </w:p>
        </w:tc>
      </w:tr>
      <w:tr w:rsidR="00CA0972" w:rsidRPr="0047396B" w:rsidTr="003231D4">
        <w:trPr>
          <w:trHeight w:val="8978"/>
        </w:trPr>
        <w:tc>
          <w:tcPr>
            <w:tcW w:w="2881" w:type="dxa"/>
          </w:tcPr>
          <w:p w:rsidR="00CA0972" w:rsidRPr="0047396B" w:rsidRDefault="00CA0972" w:rsidP="006E0156">
            <w:pPr>
              <w:spacing w:after="0" w:line="240" w:lineRule="auto"/>
              <w:jc w:val="both"/>
              <w:rPr>
                <w:rFonts w:ascii="Times New Roman" w:hAnsi="Times New Roman"/>
                <w:lang w:eastAsia="zh-CN"/>
              </w:rPr>
            </w:pPr>
          </w:p>
          <w:p w:rsidR="00CA0972" w:rsidRPr="0047396B" w:rsidRDefault="00CA0972" w:rsidP="006E0156">
            <w:pPr>
              <w:spacing w:after="0" w:line="240" w:lineRule="auto"/>
              <w:jc w:val="both"/>
              <w:rPr>
                <w:rFonts w:ascii="Times New Roman" w:hAnsi="Times New Roman"/>
                <w:lang w:eastAsia="zh-CN"/>
              </w:rPr>
            </w:pPr>
          </w:p>
          <w:p w:rsidR="00CA0972" w:rsidRPr="0047396B" w:rsidRDefault="00CA0972" w:rsidP="00882C1B">
            <w:pPr>
              <w:numPr>
                <w:ilvl w:val="0"/>
                <w:numId w:val="53"/>
              </w:numPr>
              <w:snapToGrid w:val="0"/>
              <w:spacing w:after="0" w:line="240" w:lineRule="auto"/>
              <w:jc w:val="both"/>
              <w:rPr>
                <w:rFonts w:ascii="Times New Roman" w:hAnsi="Times New Roman"/>
                <w:lang w:eastAsia="zh-CN"/>
              </w:rPr>
            </w:pPr>
            <w:r w:rsidRPr="0047396B">
              <w:rPr>
                <w:rFonts w:ascii="Times New Roman" w:hAnsi="Times New Roman"/>
                <w:lang w:eastAsia="zh-CN"/>
              </w:rPr>
              <w:t>Ütemkezdő hangsúlyokat kiemelni.</w:t>
            </w:r>
          </w:p>
          <w:p w:rsidR="00CA0972" w:rsidRPr="0047396B" w:rsidRDefault="00CA0972" w:rsidP="00882C1B">
            <w:pPr>
              <w:numPr>
                <w:ilvl w:val="0"/>
                <w:numId w:val="53"/>
              </w:numPr>
              <w:spacing w:after="0" w:line="240" w:lineRule="auto"/>
              <w:jc w:val="both"/>
              <w:rPr>
                <w:rFonts w:ascii="Times New Roman" w:hAnsi="Times New Roman"/>
                <w:lang w:eastAsia="zh-CN"/>
              </w:rPr>
            </w:pPr>
            <w:r w:rsidRPr="0047396B">
              <w:rPr>
                <w:rFonts w:ascii="Times New Roman" w:hAnsi="Times New Roman"/>
                <w:lang w:eastAsia="zh-CN"/>
              </w:rPr>
              <w:t>Hangsúlyos és hangsúlytalan részeket mozgással kifejezni.</w:t>
            </w:r>
          </w:p>
          <w:p w:rsidR="00CA0972" w:rsidRPr="0047396B" w:rsidRDefault="00CA0972" w:rsidP="00882C1B">
            <w:pPr>
              <w:numPr>
                <w:ilvl w:val="0"/>
                <w:numId w:val="53"/>
              </w:numPr>
              <w:spacing w:after="0" w:line="240" w:lineRule="auto"/>
              <w:jc w:val="both"/>
              <w:rPr>
                <w:rFonts w:ascii="Times New Roman" w:hAnsi="Times New Roman"/>
                <w:lang w:eastAsia="zh-CN"/>
              </w:rPr>
            </w:pPr>
            <w:r w:rsidRPr="0047396B">
              <w:rPr>
                <w:rFonts w:ascii="Times New Roman" w:hAnsi="Times New Roman"/>
                <w:lang w:eastAsia="zh-CN"/>
              </w:rPr>
              <w:t>Megadott hangra dalt elkezdeni és végigénekelni.</w:t>
            </w:r>
          </w:p>
          <w:p w:rsidR="00CA0972" w:rsidRPr="0047396B" w:rsidRDefault="00CA0972" w:rsidP="00882C1B">
            <w:pPr>
              <w:numPr>
                <w:ilvl w:val="0"/>
                <w:numId w:val="53"/>
              </w:numPr>
              <w:spacing w:after="0" w:line="240" w:lineRule="auto"/>
              <w:jc w:val="both"/>
              <w:rPr>
                <w:rFonts w:ascii="Times New Roman" w:hAnsi="Times New Roman"/>
                <w:lang w:eastAsia="zh-CN"/>
              </w:rPr>
            </w:pPr>
            <w:r w:rsidRPr="0047396B">
              <w:rPr>
                <w:rFonts w:ascii="Times New Roman" w:hAnsi="Times New Roman"/>
                <w:lang w:eastAsia="zh-CN"/>
              </w:rPr>
              <w:t>A halk, hangos, magas, mély beszédet megkülönböztetni.</w:t>
            </w:r>
          </w:p>
          <w:p w:rsidR="00CA0972" w:rsidRPr="0047396B" w:rsidRDefault="00CA0972" w:rsidP="00882C1B">
            <w:pPr>
              <w:numPr>
                <w:ilvl w:val="0"/>
                <w:numId w:val="53"/>
              </w:numPr>
              <w:spacing w:after="0" w:line="240" w:lineRule="auto"/>
              <w:jc w:val="both"/>
              <w:rPr>
                <w:rFonts w:ascii="Times New Roman" w:hAnsi="Times New Roman"/>
                <w:lang w:eastAsia="zh-CN"/>
              </w:rPr>
            </w:pPr>
            <w:r w:rsidRPr="0047396B">
              <w:rPr>
                <w:rFonts w:ascii="Times New Roman" w:hAnsi="Times New Roman"/>
                <w:lang w:eastAsia="zh-CN"/>
              </w:rPr>
              <w:t>Fékező és gyorsító gyakorlatok.</w:t>
            </w:r>
          </w:p>
          <w:p w:rsidR="00CA0972" w:rsidRPr="0047396B" w:rsidRDefault="00CA0972" w:rsidP="00882C1B">
            <w:pPr>
              <w:numPr>
                <w:ilvl w:val="0"/>
                <w:numId w:val="53"/>
              </w:numPr>
              <w:spacing w:after="0" w:line="240" w:lineRule="auto"/>
              <w:jc w:val="both"/>
              <w:rPr>
                <w:rFonts w:ascii="Times New Roman" w:hAnsi="Times New Roman"/>
                <w:lang w:eastAsia="zh-CN"/>
              </w:rPr>
            </w:pPr>
            <w:r w:rsidRPr="0047396B">
              <w:rPr>
                <w:rFonts w:ascii="Times New Roman" w:hAnsi="Times New Roman"/>
                <w:lang w:eastAsia="zh-CN"/>
              </w:rPr>
              <w:t>Tempóérzékeltető gyakorlatok.</w:t>
            </w:r>
          </w:p>
          <w:p w:rsidR="00CA0972" w:rsidRPr="0047396B" w:rsidRDefault="00CA0972" w:rsidP="00882C1B">
            <w:pPr>
              <w:numPr>
                <w:ilvl w:val="0"/>
                <w:numId w:val="53"/>
              </w:numPr>
              <w:spacing w:after="0" w:line="240" w:lineRule="auto"/>
              <w:jc w:val="both"/>
              <w:rPr>
                <w:rFonts w:ascii="Times New Roman" w:hAnsi="Times New Roman"/>
                <w:lang w:eastAsia="zh-CN"/>
              </w:rPr>
            </w:pPr>
            <w:r w:rsidRPr="0047396B">
              <w:rPr>
                <w:rFonts w:ascii="Times New Roman" w:hAnsi="Times New Roman"/>
                <w:lang w:eastAsia="zh-CN"/>
              </w:rPr>
              <w:t>Hang- és hallásfejlesztés.</w:t>
            </w:r>
          </w:p>
          <w:p w:rsidR="00CA0972" w:rsidRPr="0047396B" w:rsidRDefault="00CA0972" w:rsidP="006E0156">
            <w:pPr>
              <w:spacing w:after="0" w:line="240" w:lineRule="auto"/>
              <w:jc w:val="both"/>
              <w:rPr>
                <w:rFonts w:ascii="Times New Roman" w:hAnsi="Times New Roman"/>
                <w:lang w:eastAsia="zh-CN"/>
              </w:rPr>
            </w:pPr>
          </w:p>
        </w:tc>
        <w:tc>
          <w:tcPr>
            <w:tcW w:w="4507" w:type="dxa"/>
          </w:tcPr>
          <w:p w:rsidR="00CA0972" w:rsidRPr="0047396B" w:rsidRDefault="00CA0972" w:rsidP="006E0156">
            <w:pPr>
              <w:autoSpaceDE w:val="0"/>
              <w:autoSpaceDN w:val="0"/>
              <w:adjustRightInd w:val="0"/>
              <w:spacing w:after="0" w:line="240" w:lineRule="auto"/>
              <w:jc w:val="both"/>
              <w:rPr>
                <w:rFonts w:ascii="Times New Roman" w:hAnsi="Times New Roman"/>
                <w:lang w:eastAsia="zh-CN"/>
              </w:rPr>
            </w:pPr>
          </w:p>
          <w:p w:rsidR="00CA0972" w:rsidRPr="0047396B" w:rsidRDefault="00CA0972" w:rsidP="006E0156">
            <w:pPr>
              <w:autoSpaceDE w:val="0"/>
              <w:autoSpaceDN w:val="0"/>
              <w:adjustRightInd w:val="0"/>
              <w:spacing w:after="0" w:line="240" w:lineRule="auto"/>
              <w:jc w:val="both"/>
              <w:rPr>
                <w:rFonts w:ascii="Times New Roman" w:hAnsi="Times New Roman"/>
                <w:lang w:eastAsia="zh-CN"/>
              </w:rPr>
            </w:pPr>
          </w:p>
          <w:p w:rsidR="00CA0972" w:rsidRPr="0047396B" w:rsidRDefault="00CA0972" w:rsidP="006E0156">
            <w:pPr>
              <w:autoSpaceDE w:val="0"/>
              <w:autoSpaceDN w:val="0"/>
              <w:adjustRightInd w:val="0"/>
              <w:spacing w:after="0" w:line="240" w:lineRule="auto"/>
              <w:jc w:val="both"/>
              <w:rPr>
                <w:rFonts w:ascii="Times New Roman" w:hAnsi="Times New Roman"/>
                <w:lang w:eastAsia="zh-CN"/>
              </w:rPr>
            </w:pPr>
          </w:p>
          <w:p w:rsidR="00CA0972" w:rsidRPr="0047396B" w:rsidRDefault="00CA0972" w:rsidP="006E0156">
            <w:pPr>
              <w:snapToGrid w:val="0"/>
              <w:spacing w:after="0" w:line="240" w:lineRule="auto"/>
              <w:jc w:val="both"/>
              <w:rPr>
                <w:rFonts w:ascii="Times New Roman" w:hAnsi="Times New Roman"/>
                <w:lang w:eastAsia="zh-CN"/>
              </w:rPr>
            </w:pPr>
            <w:r w:rsidRPr="0047396B">
              <w:rPr>
                <w:rFonts w:ascii="Times New Roman" w:hAnsi="Times New Roman"/>
                <w:lang w:eastAsia="zh-CN"/>
              </w:rPr>
              <w:t>Egyenletes lüktetés ritmus összekapcsolása.</w:t>
            </w:r>
          </w:p>
          <w:p w:rsidR="00CA0972" w:rsidRPr="0047396B" w:rsidRDefault="00CA0972" w:rsidP="006E0156">
            <w:pPr>
              <w:snapToGrid w:val="0"/>
              <w:spacing w:after="0" w:line="240" w:lineRule="auto"/>
              <w:jc w:val="both"/>
              <w:rPr>
                <w:rFonts w:ascii="Times New Roman" w:hAnsi="Times New Roman"/>
                <w:lang w:eastAsia="zh-CN"/>
              </w:rPr>
            </w:pPr>
            <w:r w:rsidRPr="0047396B">
              <w:rPr>
                <w:rFonts w:ascii="Times New Roman" w:hAnsi="Times New Roman"/>
                <w:lang w:eastAsia="zh-CN"/>
              </w:rPr>
              <w:t>Kettes lüktetés érzékelése.</w:t>
            </w:r>
          </w:p>
          <w:p w:rsidR="00CA0972" w:rsidRPr="0047396B" w:rsidRDefault="00CA0972" w:rsidP="006E0156">
            <w:pPr>
              <w:spacing w:after="0" w:line="240" w:lineRule="auto"/>
              <w:jc w:val="both"/>
              <w:rPr>
                <w:rFonts w:ascii="Times New Roman" w:hAnsi="Times New Roman"/>
                <w:lang w:eastAsia="zh-CN"/>
              </w:rPr>
            </w:pPr>
            <w:r w:rsidRPr="0047396B">
              <w:rPr>
                <w:rFonts w:ascii="Times New Roman" w:hAnsi="Times New Roman"/>
                <w:lang w:eastAsia="zh-CN"/>
              </w:rPr>
              <w:t>Leülés-felállás, séta-futás váltakozása megadott jelre.</w:t>
            </w:r>
          </w:p>
          <w:p w:rsidR="00CA0972" w:rsidRPr="0047396B" w:rsidRDefault="00CA0972" w:rsidP="006E0156">
            <w:pPr>
              <w:spacing w:after="0" w:line="240" w:lineRule="auto"/>
              <w:jc w:val="both"/>
              <w:rPr>
                <w:rFonts w:ascii="Times New Roman" w:hAnsi="Times New Roman"/>
                <w:lang w:eastAsia="zh-CN"/>
              </w:rPr>
            </w:pPr>
            <w:r w:rsidRPr="0047396B">
              <w:rPr>
                <w:rFonts w:ascii="Times New Roman" w:hAnsi="Times New Roman"/>
                <w:lang w:eastAsia="zh-CN"/>
              </w:rPr>
              <w:t>Önálló dalkezdés, tempótartás.</w:t>
            </w:r>
          </w:p>
          <w:p w:rsidR="00CA0972" w:rsidRPr="0047396B" w:rsidRDefault="00CA0972" w:rsidP="006E0156">
            <w:pPr>
              <w:spacing w:after="0" w:line="240" w:lineRule="auto"/>
              <w:jc w:val="both"/>
              <w:rPr>
                <w:rFonts w:ascii="Times New Roman" w:hAnsi="Times New Roman"/>
                <w:lang w:eastAsia="zh-CN"/>
              </w:rPr>
            </w:pPr>
            <w:r w:rsidRPr="0047396B">
              <w:rPr>
                <w:rFonts w:ascii="Times New Roman" w:hAnsi="Times New Roman"/>
                <w:lang w:eastAsia="zh-CN"/>
              </w:rPr>
              <w:t>Halk és hangos közti különbség. Magas és mély hang érzékelése.</w:t>
            </w:r>
          </w:p>
          <w:p w:rsidR="00CA0972" w:rsidRPr="0047396B" w:rsidRDefault="00CA0972" w:rsidP="006E0156">
            <w:pPr>
              <w:autoSpaceDE w:val="0"/>
              <w:autoSpaceDN w:val="0"/>
              <w:adjustRightInd w:val="0"/>
              <w:spacing w:after="0" w:line="240" w:lineRule="auto"/>
              <w:jc w:val="both"/>
              <w:rPr>
                <w:rFonts w:ascii="Times New Roman" w:hAnsi="Times New Roman"/>
                <w:lang w:eastAsia="zh-CN"/>
              </w:rPr>
            </w:pPr>
          </w:p>
        </w:tc>
        <w:tc>
          <w:tcPr>
            <w:tcW w:w="1898" w:type="dxa"/>
          </w:tcPr>
          <w:p w:rsidR="00CA0972" w:rsidRPr="0047396B" w:rsidRDefault="00CA0972" w:rsidP="006E0156">
            <w:pPr>
              <w:spacing w:after="0" w:line="240" w:lineRule="auto"/>
              <w:jc w:val="both"/>
              <w:rPr>
                <w:rFonts w:ascii="Times New Roman" w:hAnsi="Times New Roman"/>
                <w:lang w:eastAsia="zh-CN"/>
              </w:rPr>
            </w:pPr>
          </w:p>
          <w:p w:rsidR="00CA0972" w:rsidRPr="0047396B" w:rsidRDefault="00CA0972" w:rsidP="006E0156">
            <w:pPr>
              <w:spacing w:after="0" w:line="240" w:lineRule="auto"/>
              <w:jc w:val="both"/>
              <w:rPr>
                <w:rFonts w:ascii="Times New Roman" w:hAnsi="Times New Roman"/>
                <w:lang w:eastAsia="zh-CN"/>
              </w:rPr>
            </w:pPr>
          </w:p>
          <w:p w:rsidR="00CA0972" w:rsidRPr="0047396B" w:rsidRDefault="00CA0972" w:rsidP="006E0156">
            <w:pPr>
              <w:spacing w:after="0" w:line="240" w:lineRule="auto"/>
              <w:jc w:val="both"/>
              <w:rPr>
                <w:rFonts w:ascii="Times New Roman" w:hAnsi="Times New Roman"/>
                <w:lang w:eastAsia="zh-CN"/>
              </w:rPr>
            </w:pPr>
            <w:r w:rsidRPr="0047396B">
              <w:rPr>
                <w:rFonts w:ascii="Times New Roman" w:hAnsi="Times New Roman"/>
                <w:lang w:eastAsia="zh-CN"/>
              </w:rPr>
              <w:t>Képes megkülönböztetni a halk, hangos, a magas, mély beszédet.</w:t>
            </w:r>
          </w:p>
          <w:p w:rsidR="00CA0972" w:rsidRPr="0047396B" w:rsidRDefault="00CA0972" w:rsidP="006E0156">
            <w:pPr>
              <w:spacing w:after="0" w:line="240" w:lineRule="auto"/>
              <w:jc w:val="both"/>
              <w:rPr>
                <w:rFonts w:ascii="Times New Roman" w:hAnsi="Times New Roman"/>
                <w:lang w:eastAsia="zh-CN"/>
              </w:rPr>
            </w:pPr>
          </w:p>
        </w:tc>
      </w:tr>
      <w:tr w:rsidR="00CA0972" w:rsidRPr="0047396B" w:rsidTr="003231D4">
        <w:trPr>
          <w:trHeight w:val="711"/>
        </w:trPr>
        <w:tc>
          <w:tcPr>
            <w:tcW w:w="9286" w:type="dxa"/>
            <w:gridSpan w:val="3"/>
          </w:tcPr>
          <w:p w:rsidR="00CA0972" w:rsidRPr="0047396B" w:rsidRDefault="00CA0972" w:rsidP="006E0156">
            <w:pPr>
              <w:spacing w:after="0" w:line="240" w:lineRule="auto"/>
              <w:jc w:val="both"/>
              <w:rPr>
                <w:rFonts w:ascii="Times New Roman" w:hAnsi="Times New Roman"/>
                <w:lang w:eastAsia="zh-CN"/>
              </w:rPr>
            </w:pPr>
            <w:r w:rsidRPr="0047396B">
              <w:rPr>
                <w:rFonts w:ascii="Times New Roman" w:hAnsi="Times New Roman"/>
                <w:b/>
                <w:lang w:eastAsia="zh-CN"/>
              </w:rPr>
              <w:t>Elvárt és javasolt fogalmak</w:t>
            </w:r>
            <w:r w:rsidRPr="0047396B">
              <w:rPr>
                <w:rFonts w:ascii="Times New Roman" w:hAnsi="Times New Roman"/>
                <w:lang w:eastAsia="zh-CN"/>
              </w:rPr>
              <w:t>: együtt hangoztatás, ütőhangszerek, fém, fa, erősítés, halkítás,</w:t>
            </w:r>
            <w:r w:rsidRPr="0047396B">
              <w:rPr>
                <w:rFonts w:ascii="Times New Roman" w:hAnsi="Times New Roman"/>
                <w:iCs/>
                <w:lang w:eastAsia="zh-CN"/>
              </w:rPr>
              <w:t xml:space="preserve"> kettes lüktetés, ütemhangsúly,</w:t>
            </w:r>
            <w:r w:rsidRPr="0047396B">
              <w:rPr>
                <w:rFonts w:ascii="Times New Roman" w:hAnsi="Times New Roman"/>
                <w:lang w:eastAsia="zh-CN"/>
              </w:rPr>
              <w:t xml:space="preserve"> hangos, </w:t>
            </w:r>
            <w:r w:rsidRPr="0047396B">
              <w:rPr>
                <w:rFonts w:ascii="Times New Roman" w:hAnsi="Times New Roman"/>
                <w:iCs/>
                <w:lang w:eastAsia="zh-CN"/>
              </w:rPr>
              <w:t>lágy, zümmögő éneklés</w:t>
            </w:r>
          </w:p>
          <w:p w:rsidR="00CA0972" w:rsidRPr="0047396B" w:rsidRDefault="00CA0972" w:rsidP="006E0156">
            <w:pPr>
              <w:spacing w:after="0" w:line="240" w:lineRule="auto"/>
              <w:jc w:val="both"/>
              <w:rPr>
                <w:rFonts w:ascii="Times New Roman" w:hAnsi="Times New Roman"/>
                <w:lang w:eastAsia="zh-CN"/>
              </w:rPr>
            </w:pPr>
            <w:r w:rsidRPr="0047396B">
              <w:rPr>
                <w:rFonts w:ascii="Times New Roman" w:hAnsi="Times New Roman"/>
                <w:lang w:eastAsia="zh-CN"/>
              </w:rPr>
              <w:t>hangsúlyos és hangsúlytalan lépés, belép, megáll, tempót tart, magas és mély beszéd, emelkedő, süllyedő dallamvonal</w:t>
            </w:r>
          </w:p>
        </w:tc>
      </w:tr>
      <w:tr w:rsidR="00CA0972" w:rsidRPr="0047396B" w:rsidTr="003231D4">
        <w:trPr>
          <w:trHeight w:val="523"/>
        </w:trPr>
        <w:tc>
          <w:tcPr>
            <w:tcW w:w="9286" w:type="dxa"/>
            <w:gridSpan w:val="3"/>
          </w:tcPr>
          <w:p w:rsidR="00CA0972" w:rsidRPr="0047396B" w:rsidRDefault="00CA0972" w:rsidP="006E0156">
            <w:pPr>
              <w:spacing w:after="0" w:line="240" w:lineRule="auto"/>
              <w:jc w:val="both"/>
              <w:rPr>
                <w:rFonts w:ascii="Times New Roman" w:hAnsi="Times New Roman"/>
                <w:lang w:eastAsia="zh-CN"/>
              </w:rPr>
            </w:pPr>
            <w:r w:rsidRPr="0047396B">
              <w:rPr>
                <w:rFonts w:ascii="Times New Roman" w:hAnsi="Times New Roman"/>
                <w:b/>
                <w:lang w:eastAsia="zh-CN"/>
              </w:rPr>
              <w:t>Kapcsolódási pontok</w:t>
            </w:r>
            <w:r w:rsidRPr="0047396B">
              <w:rPr>
                <w:rFonts w:ascii="Times New Roman" w:hAnsi="Times New Roman"/>
                <w:lang w:eastAsia="zh-CN"/>
              </w:rPr>
              <w:t>: Olvasás, írás: hangkiemelés</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47396B" w:rsidTr="003231D4">
        <w:trPr>
          <w:trHeight w:val="713"/>
        </w:trPr>
        <w:tc>
          <w:tcPr>
            <w:tcW w:w="2881"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Ének - Zene</w:t>
            </w:r>
          </w:p>
        </w:tc>
        <w:tc>
          <w:tcPr>
            <w:tcW w:w="4507"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 xml:space="preserve"> </w:t>
            </w:r>
            <w:r w:rsidRPr="0047396B">
              <w:rPr>
                <w:rFonts w:ascii="Times New Roman" w:hAnsi="Times New Roman"/>
                <w:b/>
                <w:color w:val="000000"/>
                <w:lang w:eastAsia="zh-CN"/>
              </w:rPr>
              <w:t>Témakör: 4. Zenehallgatás</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Óraszám: 15</w:t>
            </w:r>
          </w:p>
        </w:tc>
      </w:tr>
      <w:tr w:rsidR="00CA0972" w:rsidRPr="0047396B" w:rsidTr="003231D4">
        <w:trPr>
          <w:trHeight w:val="51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Előzetes tudás: </w:t>
            </w:r>
            <w:r w:rsidRPr="0047396B">
              <w:rPr>
                <w:rFonts w:ascii="Times New Roman" w:hAnsi="Times New Roman"/>
                <w:color w:val="000000"/>
                <w:lang w:eastAsia="zh-CN"/>
              </w:rPr>
              <w:t>A zene hangulatának átélése.</w:t>
            </w:r>
          </w:p>
        </w:tc>
      </w:tr>
      <w:tr w:rsidR="00CA0972" w:rsidRPr="0047396B" w:rsidTr="003231D4">
        <w:trPr>
          <w:trHeight w:val="53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Tantárgyi fejlesztési célok: </w:t>
            </w:r>
            <w:r w:rsidRPr="0047396B">
              <w:rPr>
                <w:rFonts w:ascii="Times New Roman" w:hAnsi="Times New Roman"/>
                <w:color w:val="000000"/>
                <w:lang w:eastAsia="zh-CN"/>
              </w:rPr>
              <w:t>A megfelelő hangerő megválasztása.</w:t>
            </w:r>
          </w:p>
        </w:tc>
      </w:tr>
      <w:tr w:rsidR="00CA0972" w:rsidRPr="0047396B" w:rsidTr="003231D4">
        <w:trPr>
          <w:trHeight w:val="707"/>
        </w:trPr>
        <w:tc>
          <w:tcPr>
            <w:tcW w:w="2881"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4507"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r w:rsidRPr="0047396B">
              <w:rPr>
                <w:rFonts w:ascii="Times New Roman" w:hAnsi="Times New Roman"/>
                <w:color w:val="000000"/>
                <w:lang w:eastAsia="zh-CN"/>
              </w:rPr>
              <w:t xml:space="preserve"> </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3231D4">
        <w:trPr>
          <w:trHeight w:val="8978"/>
        </w:trPr>
        <w:tc>
          <w:tcPr>
            <w:tcW w:w="2881" w:type="dxa"/>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882C1B">
            <w:pPr>
              <w:widowControl w:val="0"/>
              <w:numPr>
                <w:ilvl w:val="0"/>
                <w:numId w:val="55"/>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Szívesen hallgatni zenét.</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882C1B">
            <w:pPr>
              <w:widowControl w:val="0"/>
              <w:numPr>
                <w:ilvl w:val="0"/>
                <w:numId w:val="54"/>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Hangszeres és énekes élőzene hallgatása.</w:t>
            </w:r>
          </w:p>
          <w:p w:rsidR="00CA0972" w:rsidRPr="0047396B" w:rsidRDefault="00CA0972" w:rsidP="00882C1B">
            <w:pPr>
              <w:widowControl w:val="0"/>
              <w:numPr>
                <w:ilvl w:val="0"/>
                <w:numId w:val="54"/>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Részvétel zenés koncerten.</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c>
        <w:tc>
          <w:tcPr>
            <w:tcW w:w="4507" w:type="dxa"/>
          </w:tcPr>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Társak előadásának meghallgatása.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Megfigyelési szempontok a zenehallgatással kapcsolatban (hangmagasság, ritmus, hangerő stb.) </w:t>
            </w:r>
          </w:p>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tc>
        <w:tc>
          <w:tcPr>
            <w:tcW w:w="1898" w:type="dxa"/>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LineNumbers/>
              <w:tabs>
                <w:tab w:val="center" w:pos="7284"/>
                <w:tab w:val="right" w:pos="14569"/>
              </w:tabs>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Szívesen hallgat zenét, van kedvenc zenedarabja.</w:t>
            </w:r>
          </w:p>
          <w:p w:rsidR="00CA0972" w:rsidRPr="0047396B" w:rsidRDefault="00CA0972" w:rsidP="006E0156">
            <w:pPr>
              <w:widowControl w:val="0"/>
              <w:suppressLineNumbers/>
              <w:tabs>
                <w:tab w:val="center" w:pos="7284"/>
                <w:tab w:val="right" w:pos="14569"/>
              </w:tabs>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Képes a dal ritmusát együttműködéssel, segítséggel tapsolni, kopogni.</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c>
      </w:tr>
      <w:tr w:rsidR="00CA0972" w:rsidRPr="0047396B" w:rsidTr="003231D4">
        <w:trPr>
          <w:trHeight w:val="711"/>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 xml:space="preserve">Elvárt és javasolt fogalmak: </w:t>
            </w:r>
            <w:r w:rsidRPr="0047396B">
              <w:rPr>
                <w:rFonts w:ascii="Times New Roman" w:hAnsi="Times New Roman"/>
                <w:color w:val="000000"/>
                <w:lang w:eastAsia="zh-CN"/>
              </w:rPr>
              <w:t>A szükséges zenei szakszavak, megnevezések (kórus, szóló, zenekar, karmester, stb.), kikapcsolódás, pihenés</w:t>
            </w:r>
          </w:p>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iCs/>
                <w:color w:val="000000"/>
                <w:lang w:eastAsia="zh-CN"/>
              </w:rPr>
              <w:t>szólóének, kánon, közönség, figyelmes hallgatás, taps,</w:t>
            </w:r>
          </w:p>
        </w:tc>
      </w:tr>
      <w:tr w:rsidR="00CA0972" w:rsidRPr="0047396B" w:rsidTr="003231D4">
        <w:trPr>
          <w:trHeight w:val="523"/>
        </w:trPr>
        <w:tc>
          <w:tcPr>
            <w:tcW w:w="9286" w:type="dxa"/>
            <w:gridSpan w:val="3"/>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 xml:space="preserve">Kapcsolódási pontok: </w:t>
            </w:r>
            <w:r w:rsidRPr="0047396B">
              <w:rPr>
                <w:rFonts w:ascii="Times New Roman" w:hAnsi="Times New Roman"/>
                <w:color w:val="000000"/>
                <w:lang w:eastAsia="zh-CN"/>
              </w:rPr>
              <w:t>Ábrázolás, alakítás: hangulat kifejezése,</w:t>
            </w:r>
          </w:p>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Mozgásnevelés relaxálás zenehallgatás közben,</w:t>
            </w:r>
          </w:p>
        </w:tc>
      </w:tr>
    </w:tbl>
    <w:p w:rsidR="00CA0972" w:rsidRDefault="00CA0972" w:rsidP="006E0156">
      <w:pPr>
        <w:spacing w:after="0" w:line="240" w:lineRule="auto"/>
        <w:jc w:val="both"/>
        <w:rPr>
          <w:rFonts w:ascii="Times New Roman" w:hAnsi="Times New Roman"/>
          <w:b/>
          <w:bCs/>
        </w:rPr>
      </w:pPr>
    </w:p>
    <w:p w:rsidR="00CA0972" w:rsidRDefault="00CA0972" w:rsidP="007A144F">
      <w:pPr>
        <w:widowControl w:val="0"/>
        <w:suppressAutoHyphens/>
        <w:spacing w:after="0" w:line="240" w:lineRule="auto"/>
        <w:jc w:val="center"/>
        <w:rPr>
          <w:rFonts w:ascii="Times New Roman" w:hAnsi="Times New Roman"/>
          <w:color w:val="000000"/>
          <w:lang w:eastAsia="zh-CN"/>
        </w:rPr>
      </w:pPr>
      <w:r>
        <w:rPr>
          <w:rFonts w:ascii="Times New Roman" w:hAnsi="Times New Roman"/>
          <w:color w:val="000000"/>
          <w:lang w:eastAsia="zh-CN"/>
        </w:rPr>
        <w:t>6. Évfolyam</w:t>
      </w:r>
    </w:p>
    <w:p w:rsidR="00CA0972" w:rsidRDefault="00CA0972" w:rsidP="007A144F">
      <w:pPr>
        <w:widowControl w:val="0"/>
        <w:suppressAutoHyphens/>
        <w:spacing w:after="0" w:line="240" w:lineRule="auto"/>
        <w:jc w:val="both"/>
        <w:rPr>
          <w:rFonts w:ascii="Times New Roman" w:hAnsi="Times New Roman"/>
          <w:color w:val="000000"/>
          <w:lang w:eastAsia="zh-CN"/>
        </w:rPr>
      </w:pPr>
    </w:p>
    <w:p w:rsidR="00CA0972" w:rsidRDefault="00CA0972" w:rsidP="007A144F">
      <w:pPr>
        <w:widowControl w:val="0"/>
        <w:suppressAutoHyphens/>
        <w:spacing w:after="0" w:line="240" w:lineRule="auto"/>
        <w:jc w:val="both"/>
        <w:rPr>
          <w:rFonts w:ascii="Times New Roman" w:hAnsi="Times New Roman"/>
          <w:color w:val="000000"/>
          <w:lang w:eastAsia="zh-CN"/>
        </w:rPr>
      </w:pPr>
    </w:p>
    <w:p w:rsidR="00CA0972" w:rsidRPr="0047396B" w:rsidRDefault="00CA0972" w:rsidP="007A144F">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témáinak feldolgozására javasolt időkeret évfolyamra lebontva</w:t>
      </w:r>
    </w:p>
    <w:p w:rsidR="00CA0972" w:rsidRPr="0047396B" w:rsidRDefault="00CA0972" w:rsidP="007A144F">
      <w:pPr>
        <w:widowControl w:val="0"/>
        <w:suppressAutoHyphens/>
        <w:spacing w:after="0" w:line="240" w:lineRule="auto"/>
        <w:jc w:val="both"/>
        <w:rPr>
          <w:rFonts w:ascii="Times New Roman" w:hAnsi="Times New Roman"/>
          <w:color w:val="000000"/>
          <w:lang w:eastAsia="zh-CN"/>
        </w:rPr>
      </w:pPr>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2"/>
        <w:gridCol w:w="995"/>
      </w:tblGrid>
      <w:tr w:rsidR="00CA0972" w:rsidRPr="0047396B" w:rsidTr="002925B1">
        <w:trPr>
          <w:cantSplit/>
          <w:trHeight w:val="454"/>
          <w:tblHeader/>
          <w:jc w:val="center"/>
        </w:trPr>
        <w:tc>
          <w:tcPr>
            <w:tcW w:w="5113" w:type="dxa"/>
            <w:vAlign w:val="center"/>
          </w:tcPr>
          <w:p w:rsidR="00CA0972" w:rsidRPr="0047396B" w:rsidRDefault="00CA0972" w:rsidP="002925B1">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Tematikai egység</w:t>
            </w:r>
            <w:r w:rsidRPr="0047396B">
              <w:rPr>
                <w:rFonts w:ascii="Times New Roman" w:hAnsi="Times New Roman"/>
                <w:b/>
                <w:bCs/>
                <w:lang w:eastAsia="hu-HU"/>
              </w:rPr>
              <w:t xml:space="preserve"> / Évfolyam</w:t>
            </w:r>
          </w:p>
        </w:tc>
        <w:tc>
          <w:tcPr>
            <w:tcW w:w="997" w:type="dxa"/>
            <w:vAlign w:val="center"/>
          </w:tcPr>
          <w:p w:rsidR="00CA0972" w:rsidRPr="0047396B" w:rsidRDefault="00CA0972" w:rsidP="002925B1">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6</w:t>
            </w:r>
            <w:r w:rsidRPr="0047396B">
              <w:rPr>
                <w:rFonts w:ascii="Times New Roman" w:hAnsi="Times New Roman"/>
                <w:b/>
                <w:bCs/>
                <w:lang w:eastAsia="hu-HU"/>
              </w:rPr>
              <w:t>.</w:t>
            </w:r>
          </w:p>
        </w:tc>
      </w:tr>
      <w:tr w:rsidR="00CA0972" w:rsidRPr="0047396B" w:rsidTr="002925B1">
        <w:trPr>
          <w:cantSplit/>
          <w:trHeight w:val="454"/>
          <w:jc w:val="center"/>
        </w:trPr>
        <w:tc>
          <w:tcPr>
            <w:tcW w:w="5113" w:type="dxa"/>
            <w:vAlign w:val="center"/>
          </w:tcPr>
          <w:p w:rsidR="00CA0972" w:rsidRPr="0047396B" w:rsidRDefault="00CA0972" w:rsidP="002925B1">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1. Gyermekdalok - Népdalok</w:t>
            </w:r>
          </w:p>
        </w:tc>
        <w:tc>
          <w:tcPr>
            <w:tcW w:w="997" w:type="dxa"/>
            <w:vAlign w:val="center"/>
          </w:tcPr>
          <w:p w:rsidR="00CA0972" w:rsidRPr="0047396B" w:rsidRDefault="00CA0972" w:rsidP="002925B1">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2925B1">
        <w:trPr>
          <w:cantSplit/>
          <w:trHeight w:val="454"/>
          <w:jc w:val="center"/>
        </w:trPr>
        <w:tc>
          <w:tcPr>
            <w:tcW w:w="5113" w:type="dxa"/>
            <w:vAlign w:val="center"/>
          </w:tcPr>
          <w:p w:rsidR="00CA0972" w:rsidRPr="0047396B" w:rsidRDefault="00CA0972" w:rsidP="002925B1">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2. Ünnepkörök dalai</w:t>
            </w:r>
          </w:p>
        </w:tc>
        <w:tc>
          <w:tcPr>
            <w:tcW w:w="997" w:type="dxa"/>
            <w:vAlign w:val="center"/>
          </w:tcPr>
          <w:p w:rsidR="00CA0972" w:rsidRPr="0047396B" w:rsidRDefault="00CA0972" w:rsidP="002925B1">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2925B1">
        <w:trPr>
          <w:cantSplit/>
          <w:trHeight w:val="454"/>
          <w:jc w:val="center"/>
        </w:trPr>
        <w:tc>
          <w:tcPr>
            <w:tcW w:w="5113" w:type="dxa"/>
            <w:vAlign w:val="center"/>
          </w:tcPr>
          <w:p w:rsidR="00CA0972" w:rsidRPr="0047396B" w:rsidRDefault="00CA0972" w:rsidP="002925B1">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3. Ritmus-és hallásfejlesztés</w:t>
            </w:r>
          </w:p>
        </w:tc>
        <w:tc>
          <w:tcPr>
            <w:tcW w:w="997" w:type="dxa"/>
            <w:vAlign w:val="center"/>
          </w:tcPr>
          <w:p w:rsidR="00CA0972" w:rsidRPr="0047396B" w:rsidRDefault="00CA0972" w:rsidP="002925B1">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20</w:t>
            </w:r>
          </w:p>
        </w:tc>
      </w:tr>
      <w:tr w:rsidR="00CA0972" w:rsidRPr="0047396B" w:rsidTr="002925B1">
        <w:trPr>
          <w:cantSplit/>
          <w:trHeight w:val="454"/>
          <w:jc w:val="center"/>
        </w:trPr>
        <w:tc>
          <w:tcPr>
            <w:tcW w:w="5113" w:type="dxa"/>
            <w:vAlign w:val="center"/>
          </w:tcPr>
          <w:p w:rsidR="00CA0972" w:rsidRPr="0047396B" w:rsidRDefault="00CA0972" w:rsidP="002925B1">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lastRenderedPageBreak/>
              <w:t>4. Zenehallgatás</w:t>
            </w:r>
          </w:p>
        </w:tc>
        <w:tc>
          <w:tcPr>
            <w:tcW w:w="997" w:type="dxa"/>
            <w:vAlign w:val="center"/>
          </w:tcPr>
          <w:p w:rsidR="00CA0972" w:rsidRPr="0047396B" w:rsidRDefault="00CA0972" w:rsidP="002925B1">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2925B1">
        <w:trPr>
          <w:cantSplit/>
          <w:trHeight w:val="454"/>
          <w:jc w:val="center"/>
        </w:trPr>
        <w:tc>
          <w:tcPr>
            <w:tcW w:w="5113" w:type="dxa"/>
            <w:vAlign w:val="center"/>
          </w:tcPr>
          <w:p w:rsidR="00CA0972" w:rsidRPr="0047396B" w:rsidRDefault="00CA0972" w:rsidP="002925B1">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 xml:space="preserve">   Szabadon tervezhető órakeret</w:t>
            </w:r>
          </w:p>
        </w:tc>
        <w:tc>
          <w:tcPr>
            <w:tcW w:w="997" w:type="dxa"/>
            <w:vAlign w:val="center"/>
          </w:tcPr>
          <w:p w:rsidR="00CA0972" w:rsidRPr="0047396B" w:rsidRDefault="00CA0972" w:rsidP="002925B1">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7</w:t>
            </w:r>
          </w:p>
        </w:tc>
      </w:tr>
    </w:tbl>
    <w:p w:rsidR="00CA0972" w:rsidRDefault="00CA0972" w:rsidP="006E0156">
      <w:pPr>
        <w:spacing w:after="0" w:line="240" w:lineRule="auto"/>
        <w:jc w:val="both"/>
        <w:rPr>
          <w:rFonts w:ascii="Times New Roman" w:hAnsi="Times New Roman"/>
          <w:b/>
          <w:bCs/>
        </w:rPr>
      </w:pPr>
    </w:p>
    <w:p w:rsidR="00CA0972" w:rsidRPr="0047396B" w:rsidRDefault="00CA0972" w:rsidP="006E0156">
      <w:pPr>
        <w:spacing w:after="0" w:line="240" w:lineRule="auto"/>
        <w:jc w:val="both"/>
        <w:rPr>
          <w:rFonts w:ascii="Times New Roman" w:hAnsi="Times New Roman"/>
          <w:b/>
          <w:bCs/>
        </w:rPr>
      </w:pPr>
    </w:p>
    <w:p w:rsidR="00CA0972" w:rsidRPr="00463716" w:rsidRDefault="00CA0972" w:rsidP="00D0450C">
      <w:r>
        <w:t>Évfolyam: 6.</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821F00" w:rsidTr="00D0450C">
        <w:trPr>
          <w:trHeight w:val="713"/>
        </w:trPr>
        <w:tc>
          <w:tcPr>
            <w:tcW w:w="2881" w:type="dxa"/>
          </w:tcPr>
          <w:p w:rsidR="00CA0972" w:rsidRPr="00821F00" w:rsidRDefault="00CA0972" w:rsidP="00D0450C">
            <w:pPr>
              <w:rPr>
                <w:rFonts w:ascii="Times New Roman" w:hAnsi="Times New Roman"/>
                <w:b/>
                <w:bCs/>
              </w:rPr>
            </w:pPr>
            <w:r w:rsidRPr="00821F00">
              <w:rPr>
                <w:rFonts w:ascii="Times New Roman" w:hAnsi="Times New Roman"/>
                <w:b/>
                <w:bCs/>
              </w:rPr>
              <w:t>Tantárgy: Ének - Zene</w:t>
            </w:r>
          </w:p>
        </w:tc>
        <w:tc>
          <w:tcPr>
            <w:tcW w:w="4507" w:type="dxa"/>
          </w:tcPr>
          <w:p w:rsidR="00CA0972" w:rsidRPr="00821F00" w:rsidRDefault="00CA0972" w:rsidP="00D0450C">
            <w:pPr>
              <w:rPr>
                <w:rFonts w:ascii="Times New Roman" w:hAnsi="Times New Roman"/>
                <w:b/>
                <w:bCs/>
              </w:rPr>
            </w:pPr>
            <w:r w:rsidRPr="00821F00">
              <w:rPr>
                <w:rFonts w:ascii="Times New Roman" w:hAnsi="Times New Roman"/>
              </w:rPr>
              <w:t xml:space="preserve"> 1.</w:t>
            </w:r>
            <w:r w:rsidRPr="00821F00">
              <w:rPr>
                <w:rFonts w:ascii="Times New Roman" w:hAnsi="Times New Roman"/>
                <w:b/>
                <w:bCs/>
              </w:rPr>
              <w:t>Témakör: Gyermekdalok - Népdalok</w:t>
            </w:r>
          </w:p>
        </w:tc>
        <w:tc>
          <w:tcPr>
            <w:tcW w:w="1898" w:type="dxa"/>
          </w:tcPr>
          <w:p w:rsidR="00CA0972" w:rsidRPr="00821F00" w:rsidRDefault="00CA0972" w:rsidP="00D0450C">
            <w:pPr>
              <w:rPr>
                <w:rFonts w:ascii="Times New Roman" w:hAnsi="Times New Roman"/>
                <w:b/>
                <w:bCs/>
              </w:rPr>
            </w:pPr>
            <w:r w:rsidRPr="00821F00">
              <w:rPr>
                <w:rFonts w:ascii="Times New Roman" w:hAnsi="Times New Roman"/>
                <w:b/>
                <w:bCs/>
              </w:rPr>
              <w:t>Óraszám: 15</w:t>
            </w:r>
          </w:p>
        </w:tc>
      </w:tr>
      <w:tr w:rsidR="00CA0972" w:rsidRPr="00821F00" w:rsidTr="00D0450C">
        <w:trPr>
          <w:trHeight w:val="514"/>
        </w:trPr>
        <w:tc>
          <w:tcPr>
            <w:tcW w:w="9286" w:type="dxa"/>
            <w:gridSpan w:val="3"/>
          </w:tcPr>
          <w:p w:rsidR="00CA0972" w:rsidRPr="00821F00" w:rsidRDefault="00CA0972" w:rsidP="00D0450C">
            <w:pPr>
              <w:rPr>
                <w:rFonts w:ascii="Times New Roman" w:hAnsi="Times New Roman"/>
                <w:b/>
                <w:bCs/>
              </w:rPr>
            </w:pPr>
            <w:r w:rsidRPr="00821F00">
              <w:rPr>
                <w:rFonts w:ascii="Times New Roman" w:hAnsi="Times New Roman"/>
                <w:b/>
                <w:bCs/>
              </w:rPr>
              <w:t xml:space="preserve">Előzetes tudás: </w:t>
            </w:r>
            <w:r w:rsidRPr="00821F00">
              <w:rPr>
                <w:rFonts w:ascii="Times New Roman" w:hAnsi="Times New Roman"/>
              </w:rPr>
              <w:t>Tudja a dalok szövegét mozgással összekötni.</w:t>
            </w:r>
          </w:p>
        </w:tc>
      </w:tr>
      <w:tr w:rsidR="00CA0972" w:rsidRPr="00821F00" w:rsidTr="00D0450C">
        <w:trPr>
          <w:trHeight w:val="534"/>
        </w:trPr>
        <w:tc>
          <w:tcPr>
            <w:tcW w:w="9286" w:type="dxa"/>
            <w:gridSpan w:val="3"/>
          </w:tcPr>
          <w:p w:rsidR="00CA0972" w:rsidRPr="00821F00" w:rsidRDefault="00CA0972" w:rsidP="00D0450C">
            <w:pPr>
              <w:rPr>
                <w:rFonts w:ascii="Times New Roman" w:hAnsi="Times New Roman"/>
                <w:b/>
                <w:bCs/>
              </w:rPr>
            </w:pPr>
            <w:r w:rsidRPr="00821F00">
              <w:rPr>
                <w:rFonts w:ascii="Times New Roman" w:hAnsi="Times New Roman"/>
                <w:b/>
                <w:bCs/>
              </w:rPr>
              <w:t xml:space="preserve">Tantárgyi fejlesztési célok: </w:t>
            </w:r>
            <w:r w:rsidRPr="00821F00">
              <w:rPr>
                <w:rFonts w:ascii="Times New Roman" w:hAnsi="Times New Roman"/>
              </w:rPr>
              <w:t>8 – 10 dal irányított előadása. Szerepjáték eljátszása.</w:t>
            </w:r>
          </w:p>
        </w:tc>
      </w:tr>
      <w:tr w:rsidR="00CA0972" w:rsidRPr="00821F00" w:rsidTr="00D0450C">
        <w:trPr>
          <w:trHeight w:val="707"/>
        </w:trPr>
        <w:tc>
          <w:tcPr>
            <w:tcW w:w="2881" w:type="dxa"/>
          </w:tcPr>
          <w:p w:rsidR="00CA0972" w:rsidRPr="00821F00" w:rsidRDefault="00CA0972" w:rsidP="00D0450C">
            <w:pPr>
              <w:rPr>
                <w:rFonts w:ascii="Times New Roman" w:hAnsi="Times New Roman"/>
                <w:b/>
                <w:bCs/>
              </w:rPr>
            </w:pPr>
            <w:r w:rsidRPr="00821F00">
              <w:rPr>
                <w:rFonts w:ascii="Times New Roman" w:hAnsi="Times New Roman"/>
                <w:b/>
                <w:bCs/>
              </w:rPr>
              <w:t>Fejlesztési feladat – Ismeretek - Tananyag</w:t>
            </w:r>
          </w:p>
        </w:tc>
        <w:tc>
          <w:tcPr>
            <w:tcW w:w="4507" w:type="dxa"/>
          </w:tcPr>
          <w:p w:rsidR="00CA0972" w:rsidRPr="00821F00" w:rsidRDefault="00CA0972" w:rsidP="00D0450C">
            <w:pPr>
              <w:rPr>
                <w:rFonts w:ascii="Times New Roman" w:hAnsi="Times New Roman"/>
                <w:b/>
                <w:bCs/>
              </w:rPr>
            </w:pPr>
            <w:r w:rsidRPr="00821F00">
              <w:rPr>
                <w:rFonts w:ascii="Times New Roman" w:hAnsi="Times New Roman"/>
                <w:b/>
                <w:bCs/>
              </w:rPr>
              <w:t>Tanulói tevékenység:</w:t>
            </w:r>
          </w:p>
        </w:tc>
        <w:tc>
          <w:tcPr>
            <w:tcW w:w="1898" w:type="dxa"/>
          </w:tcPr>
          <w:p w:rsidR="00CA0972" w:rsidRPr="00821F00" w:rsidRDefault="00CA0972" w:rsidP="00D0450C">
            <w:pPr>
              <w:rPr>
                <w:rFonts w:ascii="Times New Roman" w:hAnsi="Times New Roman"/>
                <w:b/>
                <w:bCs/>
              </w:rPr>
            </w:pPr>
            <w:r w:rsidRPr="00821F00">
              <w:rPr>
                <w:rFonts w:ascii="Times New Roman" w:hAnsi="Times New Roman"/>
                <w:b/>
                <w:bCs/>
              </w:rPr>
              <w:t>Elvárt teljesítmény</w:t>
            </w:r>
          </w:p>
        </w:tc>
      </w:tr>
      <w:tr w:rsidR="00CA0972" w:rsidRPr="00821F00" w:rsidTr="00D0450C">
        <w:trPr>
          <w:trHeight w:val="8978"/>
        </w:trPr>
        <w:tc>
          <w:tcPr>
            <w:tcW w:w="2881" w:type="dxa"/>
          </w:tcPr>
          <w:p w:rsidR="00CA0972" w:rsidRPr="00821F00" w:rsidRDefault="00CA0972" w:rsidP="00D0450C">
            <w:pPr>
              <w:jc w:val="right"/>
              <w:rPr>
                <w:rFonts w:ascii="Times New Roman" w:hAnsi="Times New Roman"/>
              </w:rPr>
            </w:pPr>
          </w:p>
          <w:p w:rsidR="00CA0972" w:rsidRPr="00821F00" w:rsidRDefault="00CA0972" w:rsidP="00D0450C">
            <w:pPr>
              <w:rPr>
                <w:rFonts w:ascii="Times New Roman" w:hAnsi="Times New Roman"/>
              </w:rPr>
            </w:pPr>
          </w:p>
          <w:p w:rsidR="00CA0972" w:rsidRPr="00821F00" w:rsidRDefault="00CA0972" w:rsidP="00D0450C">
            <w:pPr>
              <w:widowControl w:val="0"/>
              <w:numPr>
                <w:ilvl w:val="0"/>
                <w:numId w:val="49"/>
              </w:numPr>
              <w:suppressAutoHyphens/>
              <w:snapToGrid w:val="0"/>
              <w:spacing w:after="0" w:line="240" w:lineRule="auto"/>
              <w:rPr>
                <w:rFonts w:ascii="Times New Roman" w:hAnsi="Times New Roman"/>
              </w:rPr>
            </w:pPr>
            <w:r w:rsidRPr="00821F00">
              <w:rPr>
                <w:rFonts w:ascii="Times New Roman" w:hAnsi="Times New Roman"/>
              </w:rPr>
              <w:t>Néhány népdalt elénekelni.</w:t>
            </w:r>
          </w:p>
          <w:p w:rsidR="00CA0972" w:rsidRPr="00821F00" w:rsidRDefault="00CA0972" w:rsidP="00D0450C">
            <w:pPr>
              <w:widowControl w:val="0"/>
              <w:numPr>
                <w:ilvl w:val="0"/>
                <w:numId w:val="49"/>
              </w:numPr>
              <w:suppressAutoHyphens/>
              <w:spacing w:after="0" w:line="240" w:lineRule="auto"/>
              <w:rPr>
                <w:rFonts w:ascii="Times New Roman" w:hAnsi="Times New Roman"/>
              </w:rPr>
            </w:pPr>
            <w:r w:rsidRPr="00821F00">
              <w:rPr>
                <w:rFonts w:ascii="Times New Roman" w:hAnsi="Times New Roman"/>
              </w:rPr>
              <w:t>Táncolni önállóan, egyet balra, egyet jobbra lépni.</w:t>
            </w:r>
          </w:p>
          <w:p w:rsidR="00CA0972" w:rsidRPr="00821F00" w:rsidRDefault="00CA0972" w:rsidP="00D0450C">
            <w:pPr>
              <w:widowControl w:val="0"/>
              <w:numPr>
                <w:ilvl w:val="0"/>
                <w:numId w:val="49"/>
              </w:numPr>
              <w:suppressAutoHyphens/>
              <w:spacing w:after="0" w:line="240" w:lineRule="auto"/>
              <w:rPr>
                <w:rFonts w:ascii="Times New Roman" w:hAnsi="Times New Roman"/>
              </w:rPr>
            </w:pPr>
            <w:r w:rsidRPr="00821F00">
              <w:rPr>
                <w:rFonts w:ascii="Times New Roman" w:hAnsi="Times New Roman"/>
              </w:rPr>
              <w:t>Szívesen játszani körjátékot.</w:t>
            </w:r>
          </w:p>
          <w:p w:rsidR="00CA0972" w:rsidRPr="00821F00" w:rsidRDefault="00CA0972" w:rsidP="00D0450C">
            <w:pPr>
              <w:widowControl w:val="0"/>
              <w:numPr>
                <w:ilvl w:val="0"/>
                <w:numId w:val="49"/>
              </w:numPr>
              <w:suppressAutoHyphens/>
              <w:autoSpaceDE w:val="0"/>
              <w:snapToGrid w:val="0"/>
              <w:spacing w:after="0" w:line="240" w:lineRule="auto"/>
              <w:rPr>
                <w:rFonts w:ascii="Times New Roman" w:hAnsi="Times New Roman"/>
              </w:rPr>
            </w:pPr>
            <w:r w:rsidRPr="00821F00">
              <w:rPr>
                <w:rFonts w:ascii="Times New Roman" w:hAnsi="Times New Roman"/>
              </w:rPr>
              <w:t>Szerepet vállalni szituációs és felelgetős játékban.</w:t>
            </w:r>
          </w:p>
          <w:p w:rsidR="00CA0972" w:rsidRPr="00821F00" w:rsidRDefault="00CA0972" w:rsidP="00D0450C">
            <w:pPr>
              <w:widowControl w:val="0"/>
              <w:numPr>
                <w:ilvl w:val="0"/>
                <w:numId w:val="50"/>
              </w:numPr>
              <w:suppressAutoHyphens/>
              <w:snapToGrid w:val="0"/>
              <w:spacing w:after="0" w:line="240" w:lineRule="auto"/>
              <w:rPr>
                <w:rFonts w:ascii="Times New Roman" w:hAnsi="Times New Roman"/>
              </w:rPr>
            </w:pPr>
            <w:r w:rsidRPr="00821F00">
              <w:rPr>
                <w:rFonts w:ascii="Times New Roman" w:hAnsi="Times New Roman"/>
              </w:rPr>
              <w:t>Magyar népdalok.</w:t>
            </w:r>
          </w:p>
          <w:p w:rsidR="00CA0972" w:rsidRPr="00821F00" w:rsidRDefault="00CA0972" w:rsidP="00D0450C">
            <w:pPr>
              <w:widowControl w:val="0"/>
              <w:numPr>
                <w:ilvl w:val="0"/>
                <w:numId w:val="50"/>
              </w:numPr>
              <w:suppressAutoHyphens/>
              <w:spacing w:after="0" w:line="240" w:lineRule="auto"/>
              <w:rPr>
                <w:rFonts w:ascii="Times New Roman" w:hAnsi="Times New Roman"/>
              </w:rPr>
            </w:pPr>
            <w:r w:rsidRPr="00821F00">
              <w:rPr>
                <w:rFonts w:ascii="Times New Roman" w:hAnsi="Times New Roman"/>
              </w:rPr>
              <w:t xml:space="preserve">Magyar táncok. </w:t>
            </w:r>
          </w:p>
          <w:p w:rsidR="00CA0972" w:rsidRPr="00821F00" w:rsidRDefault="00CA0972" w:rsidP="00D0450C">
            <w:pPr>
              <w:widowControl w:val="0"/>
              <w:numPr>
                <w:ilvl w:val="0"/>
                <w:numId w:val="50"/>
              </w:numPr>
              <w:suppressAutoHyphens/>
              <w:spacing w:after="0" w:line="240" w:lineRule="auto"/>
              <w:rPr>
                <w:rFonts w:ascii="Times New Roman" w:hAnsi="Times New Roman"/>
              </w:rPr>
            </w:pPr>
            <w:r w:rsidRPr="00821F00">
              <w:rPr>
                <w:rFonts w:ascii="Times New Roman" w:hAnsi="Times New Roman"/>
              </w:rPr>
              <w:t>Körjátékok.</w:t>
            </w:r>
          </w:p>
          <w:p w:rsidR="00CA0972" w:rsidRPr="00821F00" w:rsidRDefault="00CA0972" w:rsidP="00D0450C">
            <w:pPr>
              <w:widowControl w:val="0"/>
              <w:numPr>
                <w:ilvl w:val="0"/>
                <w:numId w:val="50"/>
              </w:numPr>
              <w:suppressAutoHyphens/>
              <w:autoSpaceDE w:val="0"/>
              <w:snapToGrid w:val="0"/>
              <w:spacing w:after="0" w:line="240" w:lineRule="auto"/>
              <w:rPr>
                <w:rFonts w:ascii="Times New Roman" w:hAnsi="Times New Roman"/>
              </w:rPr>
            </w:pPr>
            <w:r w:rsidRPr="00821F00">
              <w:rPr>
                <w:rFonts w:ascii="Times New Roman" w:hAnsi="Times New Roman"/>
              </w:rPr>
              <w:t>Felelgetős játék</w:t>
            </w:r>
          </w:p>
          <w:p w:rsidR="00CA0972" w:rsidRPr="00821F00" w:rsidRDefault="00CA0972" w:rsidP="00D0450C">
            <w:pPr>
              <w:rPr>
                <w:rFonts w:ascii="Times New Roman" w:hAnsi="Times New Roman"/>
              </w:rPr>
            </w:pPr>
          </w:p>
        </w:tc>
        <w:tc>
          <w:tcPr>
            <w:tcW w:w="4507" w:type="dxa"/>
          </w:tcPr>
          <w:p w:rsidR="00CA0972" w:rsidRPr="00821F00" w:rsidRDefault="00CA0972" w:rsidP="00D0450C">
            <w:pPr>
              <w:rPr>
                <w:rFonts w:ascii="Times New Roman" w:hAnsi="Times New Roman"/>
              </w:rPr>
            </w:pPr>
          </w:p>
          <w:p w:rsidR="00CA0972" w:rsidRPr="00821F00" w:rsidRDefault="00CA0972" w:rsidP="00D0450C">
            <w:pPr>
              <w:rPr>
                <w:rFonts w:ascii="Times New Roman" w:hAnsi="Times New Roman"/>
              </w:rPr>
            </w:pPr>
          </w:p>
          <w:p w:rsidR="00CA0972" w:rsidRPr="00821F00" w:rsidRDefault="00CA0972" w:rsidP="00D0450C">
            <w:pPr>
              <w:snapToGrid w:val="0"/>
              <w:rPr>
                <w:rFonts w:ascii="Times New Roman" w:hAnsi="Times New Roman"/>
              </w:rPr>
            </w:pPr>
            <w:r w:rsidRPr="00821F00">
              <w:rPr>
                <w:rFonts w:ascii="Times New Roman" w:hAnsi="Times New Roman"/>
              </w:rPr>
              <w:t>Népdalcsokrok összeállítása témakörök szerint (növények, időjárás, köszöntők).</w:t>
            </w:r>
          </w:p>
          <w:p w:rsidR="00CA0972" w:rsidRPr="00821F00" w:rsidRDefault="00CA0972" w:rsidP="00D0450C">
            <w:pPr>
              <w:rPr>
                <w:rFonts w:ascii="Times New Roman" w:hAnsi="Times New Roman"/>
              </w:rPr>
            </w:pPr>
            <w:r w:rsidRPr="00821F00">
              <w:rPr>
                <w:rFonts w:ascii="Times New Roman" w:hAnsi="Times New Roman"/>
              </w:rPr>
              <w:t>Egylépéses csárdás: oldalt lépés + fél súllyal zárás, ismétlés ellenkező lábbal.</w:t>
            </w:r>
          </w:p>
          <w:p w:rsidR="00CA0972" w:rsidRPr="00821F00" w:rsidRDefault="00CA0972" w:rsidP="00D0450C">
            <w:pPr>
              <w:rPr>
                <w:rFonts w:ascii="Times New Roman" w:hAnsi="Times New Roman"/>
              </w:rPr>
            </w:pPr>
            <w:r w:rsidRPr="00821F00">
              <w:rPr>
                <w:rFonts w:ascii="Times New Roman" w:hAnsi="Times New Roman"/>
              </w:rPr>
              <w:t>Párválasztók, kifordulós körjátékok.</w:t>
            </w:r>
          </w:p>
          <w:p w:rsidR="00CA0972" w:rsidRPr="00821F00" w:rsidRDefault="00CA0972" w:rsidP="00D0450C">
            <w:pPr>
              <w:rPr>
                <w:rFonts w:ascii="Times New Roman" w:hAnsi="Times New Roman"/>
              </w:rPr>
            </w:pPr>
            <w:r w:rsidRPr="00821F00">
              <w:rPr>
                <w:rFonts w:ascii="Times New Roman" w:hAnsi="Times New Roman"/>
              </w:rPr>
              <w:t>Rövid szituációs gyakorlatok előadása.</w:t>
            </w:r>
          </w:p>
          <w:p w:rsidR="00CA0972" w:rsidRPr="00821F00" w:rsidRDefault="00CA0972" w:rsidP="00D0450C">
            <w:pPr>
              <w:snapToGrid w:val="0"/>
              <w:rPr>
                <w:rFonts w:ascii="Times New Roman" w:hAnsi="Times New Roman"/>
              </w:rPr>
            </w:pPr>
            <w:r w:rsidRPr="00821F00">
              <w:rPr>
                <w:rFonts w:ascii="Times New Roman" w:hAnsi="Times New Roman"/>
              </w:rPr>
              <w:t>(pl. Egyszer egy királyfi, Gyertek haza ludaim..)</w:t>
            </w:r>
          </w:p>
          <w:p w:rsidR="00CA0972" w:rsidRPr="00821F00" w:rsidRDefault="00CA0972" w:rsidP="00D0450C">
            <w:pPr>
              <w:rPr>
                <w:rFonts w:ascii="Times New Roman" w:hAnsi="Times New Roman"/>
              </w:rPr>
            </w:pPr>
          </w:p>
        </w:tc>
        <w:tc>
          <w:tcPr>
            <w:tcW w:w="1898" w:type="dxa"/>
          </w:tcPr>
          <w:p w:rsidR="00CA0972" w:rsidRPr="00821F00" w:rsidRDefault="00CA0972" w:rsidP="00D0450C">
            <w:pPr>
              <w:rPr>
                <w:rFonts w:ascii="Times New Roman" w:hAnsi="Times New Roman"/>
              </w:rPr>
            </w:pPr>
          </w:p>
          <w:p w:rsidR="00CA0972" w:rsidRPr="00821F00" w:rsidRDefault="00CA0972" w:rsidP="00D0450C">
            <w:pPr>
              <w:rPr>
                <w:rFonts w:ascii="Times New Roman" w:hAnsi="Times New Roman"/>
              </w:rPr>
            </w:pPr>
          </w:p>
          <w:p w:rsidR="00CA0972" w:rsidRPr="00821F00" w:rsidRDefault="00CA0972" w:rsidP="00D0450C">
            <w:pPr>
              <w:rPr>
                <w:rFonts w:ascii="Times New Roman" w:hAnsi="Times New Roman"/>
              </w:rPr>
            </w:pPr>
            <w:r w:rsidRPr="00821F00">
              <w:rPr>
                <w:rFonts w:ascii="Times New Roman" w:hAnsi="Times New Roman"/>
              </w:rPr>
              <w:t>Képes hangsúlyos és hangsúlytalan részeket mozgással kifejezni.</w:t>
            </w:r>
          </w:p>
          <w:p w:rsidR="00CA0972" w:rsidRPr="00821F00" w:rsidRDefault="00CA0972" w:rsidP="00D0450C">
            <w:pPr>
              <w:rPr>
                <w:rFonts w:ascii="Times New Roman" w:hAnsi="Times New Roman"/>
              </w:rPr>
            </w:pPr>
            <w:r w:rsidRPr="00821F00">
              <w:rPr>
                <w:rFonts w:ascii="Times New Roman" w:hAnsi="Times New Roman"/>
              </w:rPr>
              <w:t>Képes megadott hangra dalt elkezdeni és végigénekelni.</w:t>
            </w:r>
          </w:p>
          <w:p w:rsidR="00CA0972" w:rsidRPr="00821F00" w:rsidRDefault="00CA0972" w:rsidP="00D0450C">
            <w:pPr>
              <w:rPr>
                <w:rFonts w:ascii="Times New Roman" w:hAnsi="Times New Roman"/>
              </w:rPr>
            </w:pPr>
          </w:p>
        </w:tc>
      </w:tr>
      <w:tr w:rsidR="00CA0972" w:rsidRPr="00821F00" w:rsidTr="00D0450C">
        <w:trPr>
          <w:trHeight w:val="711"/>
        </w:trPr>
        <w:tc>
          <w:tcPr>
            <w:tcW w:w="9286" w:type="dxa"/>
            <w:gridSpan w:val="3"/>
          </w:tcPr>
          <w:p w:rsidR="00CA0972" w:rsidRPr="00821F00" w:rsidRDefault="00CA0972" w:rsidP="00D0450C">
            <w:pPr>
              <w:snapToGrid w:val="0"/>
              <w:rPr>
                <w:rFonts w:ascii="Times New Roman" w:hAnsi="Times New Roman"/>
              </w:rPr>
            </w:pPr>
            <w:r w:rsidRPr="00821F00">
              <w:rPr>
                <w:rFonts w:ascii="Times New Roman" w:hAnsi="Times New Roman"/>
                <w:b/>
                <w:bCs/>
              </w:rPr>
              <w:lastRenderedPageBreak/>
              <w:t xml:space="preserve">Elvárt és javasolt fogalmak: </w:t>
            </w:r>
            <w:r w:rsidRPr="00821F00">
              <w:rPr>
                <w:rFonts w:ascii="Times New Roman" w:hAnsi="Times New Roman"/>
              </w:rPr>
              <w:t>A népdalokban található ismeretlen szavak, különböző népek nevei,</w:t>
            </w:r>
          </w:p>
          <w:p w:rsidR="00CA0972" w:rsidRPr="00821F00" w:rsidRDefault="00CA0972" w:rsidP="00D0450C">
            <w:pPr>
              <w:rPr>
                <w:rFonts w:ascii="Times New Roman" w:hAnsi="Times New Roman"/>
                <w:b/>
                <w:bCs/>
              </w:rPr>
            </w:pPr>
            <w:r w:rsidRPr="00821F00">
              <w:rPr>
                <w:rFonts w:ascii="Times New Roman" w:hAnsi="Times New Roman"/>
              </w:rPr>
              <w:t xml:space="preserve">csárdás forgás, kifordulás, befordulás, irányváltás, </w:t>
            </w:r>
            <w:r w:rsidRPr="00821F00">
              <w:rPr>
                <w:rFonts w:ascii="Times New Roman" w:hAnsi="Times New Roman"/>
                <w:iCs/>
              </w:rPr>
              <w:t>motívum</w:t>
            </w:r>
            <w:r w:rsidRPr="00821F00">
              <w:rPr>
                <w:rFonts w:ascii="Times New Roman" w:hAnsi="Times New Roman"/>
              </w:rPr>
              <w:t>, ritmus, dallam,</w:t>
            </w:r>
          </w:p>
        </w:tc>
      </w:tr>
      <w:tr w:rsidR="00CA0972" w:rsidRPr="00821F00" w:rsidTr="00D0450C">
        <w:trPr>
          <w:trHeight w:val="523"/>
        </w:trPr>
        <w:tc>
          <w:tcPr>
            <w:tcW w:w="9286" w:type="dxa"/>
            <w:gridSpan w:val="3"/>
          </w:tcPr>
          <w:p w:rsidR="00CA0972" w:rsidRPr="00821F00" w:rsidRDefault="00CA0972" w:rsidP="00D0450C">
            <w:pPr>
              <w:snapToGrid w:val="0"/>
              <w:rPr>
                <w:rFonts w:ascii="Times New Roman" w:hAnsi="Times New Roman"/>
              </w:rPr>
            </w:pPr>
            <w:r w:rsidRPr="00821F00">
              <w:rPr>
                <w:rFonts w:ascii="Times New Roman" w:hAnsi="Times New Roman"/>
                <w:b/>
                <w:bCs/>
              </w:rPr>
              <w:t xml:space="preserve">Kapcsolódási pontok: </w:t>
            </w:r>
            <w:r w:rsidRPr="00821F00">
              <w:rPr>
                <w:rFonts w:ascii="Times New Roman" w:hAnsi="Times New Roman"/>
              </w:rPr>
              <w:t>Kommunikáció élőlények, növények, állatok,</w:t>
            </w:r>
          </w:p>
          <w:p w:rsidR="00CA0972" w:rsidRPr="00821F00" w:rsidRDefault="00CA0972" w:rsidP="00D0450C">
            <w:pPr>
              <w:rPr>
                <w:rFonts w:ascii="Times New Roman" w:hAnsi="Times New Roman"/>
                <w:b/>
                <w:bCs/>
              </w:rPr>
            </w:pPr>
            <w:r w:rsidRPr="00821F00">
              <w:rPr>
                <w:rFonts w:ascii="Times New Roman" w:hAnsi="Times New Roman"/>
              </w:rPr>
              <w:t>Mozgásnevelésalapmozgások,</w:t>
            </w:r>
          </w:p>
        </w:tc>
      </w:tr>
    </w:tbl>
    <w:p w:rsidR="00CA0972" w:rsidRDefault="00CA0972" w:rsidP="00D0450C"/>
    <w:p w:rsidR="00CA0972" w:rsidRDefault="00CA0972" w:rsidP="00D0450C"/>
    <w:p w:rsidR="00CA0972" w:rsidRDefault="00CA0972" w:rsidP="00D0450C"/>
    <w:p w:rsidR="00CA0972" w:rsidRPr="00CC0D3E" w:rsidRDefault="00CA0972" w:rsidP="00D0450C">
      <w:r w:rsidRPr="00CC0D3E">
        <w:t>Évfolyam :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821F00" w:rsidTr="00B279D7">
        <w:trPr>
          <w:trHeight w:val="713"/>
        </w:trPr>
        <w:tc>
          <w:tcPr>
            <w:tcW w:w="2881" w:type="dxa"/>
          </w:tcPr>
          <w:p w:rsidR="00CA0972" w:rsidRPr="00821F00" w:rsidRDefault="00CA0972" w:rsidP="00D0450C">
            <w:pPr>
              <w:rPr>
                <w:rFonts w:ascii="Times New Roman" w:hAnsi="Times New Roman"/>
                <w:b/>
              </w:rPr>
            </w:pPr>
            <w:r w:rsidRPr="00821F00">
              <w:rPr>
                <w:rFonts w:ascii="Times New Roman" w:hAnsi="Times New Roman"/>
                <w:b/>
                <w:sz w:val="20"/>
                <w:szCs w:val="20"/>
              </w:rPr>
              <w:t xml:space="preserve">Tantárgy: </w:t>
            </w:r>
            <w:r w:rsidRPr="00821F00">
              <w:rPr>
                <w:rFonts w:ascii="Times New Roman" w:hAnsi="Times New Roman"/>
                <w:b/>
              </w:rPr>
              <w:t>Ének - Zene</w:t>
            </w:r>
          </w:p>
        </w:tc>
        <w:tc>
          <w:tcPr>
            <w:tcW w:w="4507" w:type="dxa"/>
          </w:tcPr>
          <w:p w:rsidR="00CA0972" w:rsidRPr="00821F00" w:rsidRDefault="00CA0972" w:rsidP="00D0450C">
            <w:pPr>
              <w:rPr>
                <w:rFonts w:ascii="Times New Roman" w:hAnsi="Times New Roman"/>
                <w:b/>
              </w:rPr>
            </w:pPr>
            <w:r w:rsidRPr="00821F00">
              <w:rPr>
                <w:rFonts w:ascii="Times New Roman" w:hAnsi="Times New Roman"/>
                <w:sz w:val="20"/>
                <w:szCs w:val="20"/>
              </w:rPr>
              <w:t xml:space="preserve"> </w:t>
            </w:r>
            <w:r w:rsidRPr="00821F00">
              <w:rPr>
                <w:rFonts w:ascii="Times New Roman" w:hAnsi="Times New Roman"/>
                <w:b/>
                <w:sz w:val="20"/>
                <w:szCs w:val="20"/>
              </w:rPr>
              <w:t xml:space="preserve">Témakör: </w:t>
            </w:r>
            <w:r w:rsidRPr="00821F00">
              <w:rPr>
                <w:rFonts w:ascii="Times New Roman" w:hAnsi="Times New Roman"/>
                <w:b/>
              </w:rPr>
              <w:t>2. Ünnepkörök dalai</w:t>
            </w:r>
          </w:p>
        </w:tc>
        <w:tc>
          <w:tcPr>
            <w:tcW w:w="1898" w:type="dxa"/>
          </w:tcPr>
          <w:p w:rsidR="00CA0972" w:rsidRPr="00821F00" w:rsidRDefault="00CA0972" w:rsidP="00D0450C">
            <w:pPr>
              <w:rPr>
                <w:rFonts w:ascii="Times New Roman" w:hAnsi="Times New Roman"/>
                <w:b/>
              </w:rPr>
            </w:pPr>
            <w:r w:rsidRPr="00821F00">
              <w:rPr>
                <w:rFonts w:ascii="Times New Roman" w:hAnsi="Times New Roman"/>
                <w:b/>
                <w:sz w:val="20"/>
                <w:szCs w:val="20"/>
              </w:rPr>
              <w:t xml:space="preserve">Óraszám: </w:t>
            </w:r>
            <w:r w:rsidRPr="00821F00">
              <w:rPr>
                <w:rFonts w:ascii="Times New Roman" w:hAnsi="Times New Roman"/>
                <w:b/>
              </w:rPr>
              <w:t>15</w:t>
            </w:r>
          </w:p>
        </w:tc>
      </w:tr>
      <w:tr w:rsidR="00CA0972" w:rsidRPr="00821F00" w:rsidTr="00B279D7">
        <w:trPr>
          <w:trHeight w:val="514"/>
        </w:trPr>
        <w:tc>
          <w:tcPr>
            <w:tcW w:w="9286" w:type="dxa"/>
            <w:gridSpan w:val="3"/>
          </w:tcPr>
          <w:p w:rsidR="00CA0972" w:rsidRPr="00821F00" w:rsidRDefault="00CA0972" w:rsidP="00D0450C">
            <w:pPr>
              <w:rPr>
                <w:rFonts w:ascii="Times New Roman" w:hAnsi="Times New Roman"/>
                <w:b/>
                <w:sz w:val="20"/>
                <w:szCs w:val="20"/>
              </w:rPr>
            </w:pPr>
            <w:r w:rsidRPr="00821F00">
              <w:rPr>
                <w:rFonts w:ascii="Times New Roman" w:hAnsi="Times New Roman"/>
                <w:b/>
                <w:sz w:val="20"/>
                <w:szCs w:val="20"/>
              </w:rPr>
              <w:t xml:space="preserve">Előzetes tudás: </w:t>
            </w:r>
            <w:r w:rsidRPr="00821F00">
              <w:rPr>
                <w:rFonts w:ascii="Times New Roman" w:hAnsi="Times New Roman"/>
              </w:rPr>
              <w:t>Tudjon az ünnepeken megfelelő dalokat énekelni társaival, vagy önállóan.</w:t>
            </w:r>
          </w:p>
        </w:tc>
      </w:tr>
      <w:tr w:rsidR="00CA0972" w:rsidRPr="00821F00" w:rsidTr="00B279D7">
        <w:trPr>
          <w:trHeight w:val="534"/>
        </w:trPr>
        <w:tc>
          <w:tcPr>
            <w:tcW w:w="9286" w:type="dxa"/>
            <w:gridSpan w:val="3"/>
          </w:tcPr>
          <w:p w:rsidR="00CA0972" w:rsidRPr="00821F00" w:rsidRDefault="00CA0972" w:rsidP="00D0450C">
            <w:pPr>
              <w:rPr>
                <w:rFonts w:ascii="Times New Roman" w:hAnsi="Times New Roman"/>
                <w:b/>
                <w:sz w:val="20"/>
                <w:szCs w:val="20"/>
              </w:rPr>
            </w:pPr>
            <w:r w:rsidRPr="00821F00">
              <w:rPr>
                <w:rFonts w:ascii="Times New Roman" w:hAnsi="Times New Roman"/>
                <w:b/>
                <w:sz w:val="20"/>
                <w:szCs w:val="20"/>
              </w:rPr>
              <w:t xml:space="preserve">Tantárgyi fejlesztési célok: </w:t>
            </w:r>
            <w:r w:rsidRPr="00821F00">
              <w:rPr>
                <w:rFonts w:ascii="Times New Roman" w:hAnsi="Times New Roman"/>
              </w:rPr>
              <w:t>Aktivitás fejlesztése irányított helyzetben.</w:t>
            </w:r>
          </w:p>
        </w:tc>
      </w:tr>
      <w:tr w:rsidR="00CA0972" w:rsidRPr="00821F00" w:rsidTr="00B279D7">
        <w:trPr>
          <w:trHeight w:val="707"/>
        </w:trPr>
        <w:tc>
          <w:tcPr>
            <w:tcW w:w="2881" w:type="dxa"/>
          </w:tcPr>
          <w:p w:rsidR="00CA0972" w:rsidRPr="00821F00" w:rsidRDefault="00CA0972" w:rsidP="00D0450C">
            <w:pPr>
              <w:rPr>
                <w:rFonts w:ascii="Times New Roman" w:hAnsi="Times New Roman"/>
                <w:b/>
                <w:sz w:val="20"/>
                <w:szCs w:val="20"/>
              </w:rPr>
            </w:pPr>
            <w:r w:rsidRPr="00821F00">
              <w:rPr>
                <w:rFonts w:ascii="Times New Roman" w:hAnsi="Times New Roman"/>
                <w:b/>
                <w:sz w:val="20"/>
                <w:szCs w:val="20"/>
              </w:rPr>
              <w:t xml:space="preserve">Fejlesztési feladat – Ismeretek </w:t>
            </w:r>
            <w:r>
              <w:rPr>
                <w:rFonts w:ascii="Times New Roman" w:hAnsi="Times New Roman"/>
                <w:b/>
                <w:sz w:val="20"/>
                <w:szCs w:val="20"/>
              </w:rPr>
              <w:t>–</w:t>
            </w:r>
            <w:r w:rsidRPr="00821F00">
              <w:rPr>
                <w:rFonts w:ascii="Times New Roman" w:hAnsi="Times New Roman"/>
                <w:b/>
                <w:sz w:val="20"/>
                <w:szCs w:val="20"/>
              </w:rPr>
              <w:t xml:space="preserve"> Tananyag</w:t>
            </w:r>
          </w:p>
        </w:tc>
        <w:tc>
          <w:tcPr>
            <w:tcW w:w="4507" w:type="dxa"/>
          </w:tcPr>
          <w:p w:rsidR="00CA0972" w:rsidRPr="00821F00" w:rsidRDefault="00CA0972" w:rsidP="00D0450C">
            <w:pPr>
              <w:rPr>
                <w:rFonts w:ascii="Times New Roman" w:hAnsi="Times New Roman"/>
                <w:b/>
                <w:sz w:val="20"/>
                <w:szCs w:val="20"/>
              </w:rPr>
            </w:pPr>
            <w:r w:rsidRPr="00821F00">
              <w:rPr>
                <w:rFonts w:ascii="Times New Roman" w:hAnsi="Times New Roman"/>
                <w:b/>
                <w:sz w:val="20"/>
                <w:szCs w:val="20"/>
              </w:rPr>
              <w:t>Tanulói tevékenység:</w:t>
            </w:r>
            <w:r w:rsidRPr="00821F00">
              <w:rPr>
                <w:rFonts w:ascii="Times New Roman" w:hAnsi="Times New Roman"/>
              </w:rPr>
              <w:t xml:space="preserve"> </w:t>
            </w:r>
          </w:p>
        </w:tc>
        <w:tc>
          <w:tcPr>
            <w:tcW w:w="1898" w:type="dxa"/>
          </w:tcPr>
          <w:p w:rsidR="00CA0972" w:rsidRPr="00821F00" w:rsidRDefault="00CA0972" w:rsidP="00D0450C">
            <w:pPr>
              <w:rPr>
                <w:rFonts w:ascii="Times New Roman" w:hAnsi="Times New Roman"/>
                <w:b/>
                <w:sz w:val="20"/>
                <w:szCs w:val="20"/>
              </w:rPr>
            </w:pPr>
            <w:r w:rsidRPr="00821F00">
              <w:rPr>
                <w:rFonts w:ascii="Times New Roman" w:hAnsi="Times New Roman"/>
                <w:b/>
                <w:sz w:val="20"/>
                <w:szCs w:val="20"/>
              </w:rPr>
              <w:t>Elvárt teljesítmény</w:t>
            </w:r>
          </w:p>
        </w:tc>
      </w:tr>
      <w:tr w:rsidR="00CA0972" w:rsidRPr="00821F00" w:rsidTr="00B279D7">
        <w:trPr>
          <w:trHeight w:val="8978"/>
        </w:trPr>
        <w:tc>
          <w:tcPr>
            <w:tcW w:w="2881" w:type="dxa"/>
          </w:tcPr>
          <w:p w:rsidR="00CA0972" w:rsidRPr="00821F00" w:rsidRDefault="00CA0972" w:rsidP="00D0450C">
            <w:pPr>
              <w:rPr>
                <w:rFonts w:ascii="Times New Roman" w:hAnsi="Times New Roman"/>
                <w:sz w:val="20"/>
                <w:szCs w:val="20"/>
              </w:rPr>
            </w:pPr>
          </w:p>
          <w:p w:rsidR="00CA0972" w:rsidRPr="00821F00" w:rsidRDefault="00CA0972" w:rsidP="00D0450C">
            <w:pPr>
              <w:rPr>
                <w:rFonts w:ascii="Times New Roman" w:hAnsi="Times New Roman"/>
                <w:sz w:val="20"/>
                <w:szCs w:val="20"/>
              </w:rPr>
            </w:pPr>
          </w:p>
          <w:p w:rsidR="00CA0972" w:rsidRPr="00821F00" w:rsidRDefault="00CA0972" w:rsidP="00B279D7">
            <w:pPr>
              <w:widowControl w:val="0"/>
              <w:numPr>
                <w:ilvl w:val="0"/>
                <w:numId w:val="51"/>
              </w:numPr>
              <w:suppressAutoHyphens/>
              <w:snapToGrid w:val="0"/>
              <w:spacing w:after="0" w:line="240" w:lineRule="auto"/>
              <w:rPr>
                <w:rFonts w:ascii="Times New Roman" w:hAnsi="Times New Roman"/>
              </w:rPr>
            </w:pPr>
            <w:r w:rsidRPr="00821F00">
              <w:rPr>
                <w:rFonts w:ascii="Times New Roman" w:hAnsi="Times New Roman"/>
              </w:rPr>
              <w:t>Az ünnepnek megfelelő dalt, verset kiválasztani, előadni.</w:t>
            </w:r>
          </w:p>
          <w:p w:rsidR="00CA0972" w:rsidRPr="00821F00" w:rsidRDefault="00CA0972" w:rsidP="00B279D7">
            <w:pPr>
              <w:widowControl w:val="0"/>
              <w:numPr>
                <w:ilvl w:val="0"/>
                <w:numId w:val="51"/>
              </w:numPr>
              <w:suppressAutoHyphens/>
              <w:autoSpaceDE w:val="0"/>
              <w:snapToGrid w:val="0"/>
              <w:spacing w:after="0" w:line="240" w:lineRule="auto"/>
              <w:rPr>
                <w:rFonts w:ascii="Times New Roman" w:hAnsi="Times New Roman"/>
              </w:rPr>
            </w:pPr>
            <w:r w:rsidRPr="00821F00">
              <w:rPr>
                <w:rFonts w:ascii="Times New Roman" w:hAnsi="Times New Roman"/>
              </w:rPr>
              <w:t>Közösen énekelni társaival.</w:t>
            </w:r>
          </w:p>
          <w:p w:rsidR="00CA0972" w:rsidRPr="00821F00" w:rsidRDefault="00CA0972" w:rsidP="00B279D7">
            <w:pPr>
              <w:snapToGrid w:val="0"/>
              <w:rPr>
                <w:rFonts w:ascii="Times New Roman" w:hAnsi="Times New Roman"/>
              </w:rPr>
            </w:pPr>
          </w:p>
          <w:p w:rsidR="00CA0972" w:rsidRPr="00821F00" w:rsidRDefault="00CA0972" w:rsidP="00B279D7">
            <w:pPr>
              <w:widowControl w:val="0"/>
              <w:numPr>
                <w:ilvl w:val="0"/>
                <w:numId w:val="52"/>
              </w:numPr>
              <w:suppressAutoHyphens/>
              <w:snapToGrid w:val="0"/>
              <w:spacing w:after="0" w:line="240" w:lineRule="auto"/>
              <w:rPr>
                <w:rFonts w:ascii="Times New Roman" w:hAnsi="Times New Roman"/>
              </w:rPr>
            </w:pPr>
            <w:r w:rsidRPr="00821F00">
              <w:rPr>
                <w:rFonts w:ascii="Times New Roman" w:hAnsi="Times New Roman"/>
              </w:rPr>
              <w:t>Családi ünnepek dalai.</w:t>
            </w:r>
          </w:p>
          <w:p w:rsidR="00CA0972" w:rsidRPr="00821F00" w:rsidRDefault="00CA0972" w:rsidP="00B279D7">
            <w:pPr>
              <w:widowControl w:val="0"/>
              <w:numPr>
                <w:ilvl w:val="0"/>
                <w:numId w:val="52"/>
              </w:numPr>
              <w:suppressAutoHyphens/>
              <w:spacing w:after="0" w:line="240" w:lineRule="auto"/>
              <w:rPr>
                <w:rFonts w:ascii="Times New Roman" w:hAnsi="Times New Roman"/>
              </w:rPr>
            </w:pPr>
            <w:r w:rsidRPr="00821F00">
              <w:rPr>
                <w:rFonts w:ascii="Times New Roman" w:hAnsi="Times New Roman"/>
              </w:rPr>
              <w:t>Nemzeti ünnepek dalai.</w:t>
            </w:r>
          </w:p>
          <w:p w:rsidR="00CA0972" w:rsidRPr="00821F00" w:rsidRDefault="00CA0972" w:rsidP="00D0450C">
            <w:pPr>
              <w:rPr>
                <w:rFonts w:ascii="Times New Roman" w:hAnsi="Times New Roman"/>
                <w:sz w:val="20"/>
                <w:szCs w:val="20"/>
              </w:rPr>
            </w:pPr>
          </w:p>
        </w:tc>
        <w:tc>
          <w:tcPr>
            <w:tcW w:w="4507" w:type="dxa"/>
          </w:tcPr>
          <w:p w:rsidR="00CA0972" w:rsidRPr="00821F00" w:rsidRDefault="00CA0972" w:rsidP="00B279D7">
            <w:pPr>
              <w:autoSpaceDE w:val="0"/>
              <w:autoSpaceDN w:val="0"/>
              <w:adjustRightInd w:val="0"/>
              <w:rPr>
                <w:rFonts w:ascii="Times New Roman" w:hAnsi="Times New Roman"/>
                <w:sz w:val="18"/>
                <w:szCs w:val="18"/>
              </w:rPr>
            </w:pPr>
          </w:p>
          <w:p w:rsidR="00CA0972" w:rsidRPr="00821F00" w:rsidRDefault="00CA0972" w:rsidP="00B279D7">
            <w:pPr>
              <w:autoSpaceDE w:val="0"/>
              <w:autoSpaceDN w:val="0"/>
              <w:adjustRightInd w:val="0"/>
              <w:rPr>
                <w:rFonts w:ascii="Times New Roman" w:hAnsi="Times New Roman"/>
                <w:sz w:val="18"/>
                <w:szCs w:val="18"/>
              </w:rPr>
            </w:pPr>
          </w:p>
          <w:p w:rsidR="00CA0972" w:rsidRPr="00821F00" w:rsidRDefault="00CA0972" w:rsidP="00B279D7">
            <w:pPr>
              <w:autoSpaceDE w:val="0"/>
              <w:autoSpaceDN w:val="0"/>
              <w:adjustRightInd w:val="0"/>
              <w:rPr>
                <w:rFonts w:ascii="Times New Roman" w:hAnsi="Times New Roman"/>
                <w:sz w:val="18"/>
                <w:szCs w:val="18"/>
              </w:rPr>
            </w:pPr>
          </w:p>
          <w:p w:rsidR="00CA0972" w:rsidRPr="00821F00" w:rsidRDefault="00CA0972" w:rsidP="00B279D7">
            <w:pPr>
              <w:snapToGrid w:val="0"/>
              <w:rPr>
                <w:rFonts w:ascii="Times New Roman" w:hAnsi="Times New Roman"/>
              </w:rPr>
            </w:pPr>
            <w:r w:rsidRPr="00821F00">
              <w:rPr>
                <w:rFonts w:ascii="Times New Roman" w:hAnsi="Times New Roman"/>
              </w:rPr>
              <w:t>Karácsonyra, húsvétra, pünkösdre, anyák napjára, születésnapra dal, vers tanulása.</w:t>
            </w:r>
          </w:p>
          <w:p w:rsidR="00CA0972" w:rsidRPr="00821F00" w:rsidRDefault="00CA0972" w:rsidP="00D0450C">
            <w:pPr>
              <w:rPr>
                <w:rFonts w:ascii="Times New Roman" w:hAnsi="Times New Roman"/>
              </w:rPr>
            </w:pPr>
            <w:r w:rsidRPr="00821F00">
              <w:rPr>
                <w:rFonts w:ascii="Times New Roman" w:hAnsi="Times New Roman"/>
              </w:rPr>
              <w:t xml:space="preserve">Toborzó dalok megtanulása, </w:t>
            </w:r>
          </w:p>
          <w:p w:rsidR="00CA0972" w:rsidRPr="00821F00" w:rsidRDefault="00CA0972" w:rsidP="00B279D7">
            <w:pPr>
              <w:snapToGrid w:val="0"/>
              <w:rPr>
                <w:rFonts w:ascii="Times New Roman" w:hAnsi="Times New Roman"/>
              </w:rPr>
            </w:pPr>
            <w:r w:rsidRPr="00821F00">
              <w:rPr>
                <w:rFonts w:ascii="Times New Roman" w:hAnsi="Times New Roman"/>
              </w:rPr>
              <w:t>Himnusz, Szózat megismerése.</w:t>
            </w:r>
          </w:p>
          <w:p w:rsidR="00CA0972" w:rsidRPr="00821F00" w:rsidRDefault="00CA0972" w:rsidP="00B279D7">
            <w:pPr>
              <w:autoSpaceDE w:val="0"/>
              <w:autoSpaceDN w:val="0"/>
              <w:adjustRightInd w:val="0"/>
              <w:rPr>
                <w:rFonts w:ascii="Times New Roman" w:hAnsi="Times New Roman"/>
                <w:sz w:val="18"/>
                <w:szCs w:val="18"/>
              </w:rPr>
            </w:pPr>
          </w:p>
        </w:tc>
        <w:tc>
          <w:tcPr>
            <w:tcW w:w="1898" w:type="dxa"/>
          </w:tcPr>
          <w:p w:rsidR="00CA0972" w:rsidRPr="00821F00" w:rsidRDefault="00CA0972" w:rsidP="00D0450C">
            <w:pPr>
              <w:rPr>
                <w:rFonts w:ascii="Times New Roman" w:hAnsi="Times New Roman"/>
                <w:sz w:val="20"/>
                <w:szCs w:val="20"/>
              </w:rPr>
            </w:pPr>
          </w:p>
          <w:p w:rsidR="00CA0972" w:rsidRPr="00821F00" w:rsidRDefault="00CA0972" w:rsidP="00D0450C">
            <w:pPr>
              <w:rPr>
                <w:rFonts w:ascii="Times New Roman" w:hAnsi="Times New Roman"/>
                <w:sz w:val="20"/>
                <w:szCs w:val="20"/>
              </w:rPr>
            </w:pPr>
          </w:p>
          <w:p w:rsidR="00CA0972" w:rsidRPr="00821F00" w:rsidRDefault="00CA0972" w:rsidP="00B279D7">
            <w:pPr>
              <w:snapToGrid w:val="0"/>
              <w:rPr>
                <w:rFonts w:ascii="Times New Roman" w:hAnsi="Times New Roman"/>
              </w:rPr>
            </w:pPr>
            <w:r w:rsidRPr="00821F00">
              <w:rPr>
                <w:rFonts w:ascii="Times New Roman" w:hAnsi="Times New Roman"/>
              </w:rPr>
              <w:t>Képes az adott ünnepnek megfelelő dalt, verset kiválasztani, előadni.</w:t>
            </w:r>
          </w:p>
          <w:p w:rsidR="00CA0972" w:rsidRPr="00821F00" w:rsidRDefault="00CA0972" w:rsidP="00D0450C">
            <w:pPr>
              <w:rPr>
                <w:rFonts w:ascii="Times New Roman" w:hAnsi="Times New Roman"/>
                <w:sz w:val="20"/>
                <w:szCs w:val="20"/>
              </w:rPr>
            </w:pPr>
          </w:p>
        </w:tc>
      </w:tr>
      <w:tr w:rsidR="00CA0972" w:rsidRPr="00821F00" w:rsidTr="00B279D7">
        <w:trPr>
          <w:trHeight w:val="711"/>
        </w:trPr>
        <w:tc>
          <w:tcPr>
            <w:tcW w:w="9286" w:type="dxa"/>
            <w:gridSpan w:val="3"/>
          </w:tcPr>
          <w:p w:rsidR="00CA0972" w:rsidRPr="00821F00" w:rsidRDefault="00CA0972" w:rsidP="00B279D7">
            <w:pPr>
              <w:snapToGrid w:val="0"/>
              <w:rPr>
                <w:rFonts w:ascii="Times New Roman" w:hAnsi="Times New Roman"/>
              </w:rPr>
            </w:pPr>
            <w:r w:rsidRPr="00821F00">
              <w:rPr>
                <w:rFonts w:ascii="Times New Roman" w:hAnsi="Times New Roman"/>
                <w:b/>
                <w:sz w:val="20"/>
                <w:szCs w:val="20"/>
              </w:rPr>
              <w:t xml:space="preserve">Elvárt és javasolt fogalmak: </w:t>
            </w:r>
            <w:r w:rsidRPr="00821F00">
              <w:rPr>
                <w:rFonts w:ascii="Times New Roman" w:hAnsi="Times New Roman"/>
              </w:rPr>
              <w:t xml:space="preserve">Hagyomány, szokás, ünneplés, megemlékezés, karácsony, újév, </w:t>
            </w:r>
            <w:r w:rsidRPr="00821F00">
              <w:rPr>
                <w:rFonts w:ascii="Times New Roman" w:hAnsi="Times New Roman"/>
                <w:iCs/>
              </w:rPr>
              <w:t>vízkereszt</w:t>
            </w:r>
            <w:r w:rsidRPr="00821F00">
              <w:rPr>
                <w:rFonts w:ascii="Times New Roman" w:hAnsi="Times New Roman"/>
              </w:rPr>
              <w:t xml:space="preserve">, húsvét, </w:t>
            </w:r>
            <w:r w:rsidRPr="00821F00">
              <w:rPr>
                <w:rFonts w:ascii="Times New Roman" w:hAnsi="Times New Roman"/>
                <w:iCs/>
              </w:rPr>
              <w:t>pünkösd</w:t>
            </w:r>
          </w:p>
          <w:p w:rsidR="00CA0972" w:rsidRPr="00821F00" w:rsidRDefault="00CA0972" w:rsidP="00B279D7">
            <w:pPr>
              <w:snapToGrid w:val="0"/>
              <w:rPr>
                <w:rFonts w:ascii="Times New Roman" w:hAnsi="Times New Roman"/>
              </w:rPr>
            </w:pPr>
            <w:r w:rsidRPr="00821F00">
              <w:rPr>
                <w:rFonts w:ascii="Times New Roman" w:hAnsi="Times New Roman"/>
              </w:rPr>
              <w:t>Március 15. Nemzeti ünnep (augusztus 20. október 23.), Himnusz, Szózat</w:t>
            </w:r>
          </w:p>
          <w:p w:rsidR="00CA0972" w:rsidRPr="00821F00" w:rsidRDefault="00CA0972" w:rsidP="00D0450C">
            <w:pPr>
              <w:rPr>
                <w:rFonts w:ascii="Times New Roman" w:hAnsi="Times New Roman"/>
                <w:b/>
                <w:sz w:val="20"/>
                <w:szCs w:val="20"/>
              </w:rPr>
            </w:pPr>
            <w:r w:rsidRPr="00821F00">
              <w:rPr>
                <w:rFonts w:ascii="Times New Roman" w:hAnsi="Times New Roman"/>
                <w:iCs/>
              </w:rPr>
              <w:t>Katonadalok</w:t>
            </w:r>
            <w:r w:rsidRPr="00821F00">
              <w:rPr>
                <w:rFonts w:ascii="Times New Roman" w:hAnsi="Times New Roman"/>
              </w:rPr>
              <w:t xml:space="preserve">, </w:t>
            </w:r>
            <w:r w:rsidRPr="00821F00">
              <w:rPr>
                <w:rFonts w:ascii="Times New Roman" w:hAnsi="Times New Roman"/>
                <w:iCs/>
              </w:rPr>
              <w:t>megzenésített</w:t>
            </w:r>
            <w:r w:rsidRPr="00821F00">
              <w:rPr>
                <w:rFonts w:ascii="Times New Roman" w:hAnsi="Times New Roman"/>
              </w:rPr>
              <w:t xml:space="preserve"> </w:t>
            </w:r>
            <w:r w:rsidRPr="00821F00">
              <w:rPr>
                <w:rFonts w:ascii="Times New Roman" w:hAnsi="Times New Roman"/>
                <w:iCs/>
              </w:rPr>
              <w:t>költemények.</w:t>
            </w:r>
          </w:p>
        </w:tc>
      </w:tr>
      <w:tr w:rsidR="00CA0972" w:rsidRPr="00821F00" w:rsidTr="00B279D7">
        <w:trPr>
          <w:trHeight w:val="523"/>
        </w:trPr>
        <w:tc>
          <w:tcPr>
            <w:tcW w:w="9286" w:type="dxa"/>
            <w:gridSpan w:val="3"/>
          </w:tcPr>
          <w:p w:rsidR="00CA0972" w:rsidRPr="00821F00" w:rsidRDefault="00CA0972" w:rsidP="00B279D7">
            <w:pPr>
              <w:snapToGrid w:val="0"/>
              <w:rPr>
                <w:rFonts w:ascii="Times New Roman" w:hAnsi="Times New Roman"/>
              </w:rPr>
            </w:pPr>
            <w:r w:rsidRPr="00821F00">
              <w:rPr>
                <w:rFonts w:ascii="Times New Roman" w:hAnsi="Times New Roman"/>
                <w:b/>
                <w:sz w:val="20"/>
                <w:szCs w:val="20"/>
              </w:rPr>
              <w:t xml:space="preserve">Kapcsolódási pontok: </w:t>
            </w:r>
            <w:r w:rsidRPr="00821F00">
              <w:rPr>
                <w:rFonts w:ascii="Times New Roman" w:hAnsi="Times New Roman"/>
              </w:rPr>
              <w:t xml:space="preserve">Kommunikáció Ünnepek: versek </w:t>
            </w:r>
          </w:p>
          <w:p w:rsidR="00CA0972" w:rsidRPr="00821F00" w:rsidRDefault="00CA0972" w:rsidP="00D0450C">
            <w:pPr>
              <w:rPr>
                <w:rFonts w:ascii="Times New Roman" w:hAnsi="Times New Roman"/>
                <w:b/>
                <w:sz w:val="20"/>
                <w:szCs w:val="20"/>
              </w:rPr>
            </w:pPr>
            <w:r w:rsidRPr="00821F00">
              <w:rPr>
                <w:rFonts w:ascii="Times New Roman" w:hAnsi="Times New Roman"/>
              </w:rPr>
              <w:t>Ábrázolás, alakítás: Ünnepek: dekoráció, ajándék,</w:t>
            </w:r>
          </w:p>
        </w:tc>
      </w:tr>
    </w:tbl>
    <w:p w:rsidR="00CA0972" w:rsidRDefault="00CA0972" w:rsidP="00D0450C"/>
    <w:p w:rsidR="00CA0972" w:rsidRPr="00C13570" w:rsidRDefault="00CA0972" w:rsidP="00D0450C">
      <w:r>
        <w:t>Évfolyam: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821F00" w:rsidTr="00B279D7">
        <w:trPr>
          <w:trHeight w:val="713"/>
        </w:trPr>
        <w:tc>
          <w:tcPr>
            <w:tcW w:w="2881" w:type="dxa"/>
          </w:tcPr>
          <w:p w:rsidR="00CA0972" w:rsidRPr="00821F00" w:rsidRDefault="00CA0972" w:rsidP="00D0450C">
            <w:pPr>
              <w:rPr>
                <w:rFonts w:ascii="Times New Roman" w:hAnsi="Times New Roman"/>
                <w:b/>
              </w:rPr>
            </w:pPr>
            <w:r w:rsidRPr="00821F00">
              <w:rPr>
                <w:rFonts w:ascii="Times New Roman" w:hAnsi="Times New Roman"/>
                <w:b/>
                <w:sz w:val="20"/>
                <w:szCs w:val="20"/>
              </w:rPr>
              <w:t xml:space="preserve">Tantárgy: </w:t>
            </w:r>
            <w:r w:rsidRPr="00821F00">
              <w:rPr>
                <w:rFonts w:ascii="Times New Roman" w:hAnsi="Times New Roman"/>
                <w:b/>
              </w:rPr>
              <w:t>Ének -Zene</w:t>
            </w:r>
          </w:p>
        </w:tc>
        <w:tc>
          <w:tcPr>
            <w:tcW w:w="4507" w:type="dxa"/>
          </w:tcPr>
          <w:p w:rsidR="00CA0972" w:rsidRPr="00821F00" w:rsidRDefault="00CA0972" w:rsidP="00D0450C">
            <w:pPr>
              <w:rPr>
                <w:rFonts w:ascii="Times New Roman" w:hAnsi="Times New Roman"/>
                <w:b/>
              </w:rPr>
            </w:pPr>
            <w:r w:rsidRPr="00821F00">
              <w:rPr>
                <w:rFonts w:ascii="Times New Roman" w:hAnsi="Times New Roman"/>
                <w:sz w:val="20"/>
                <w:szCs w:val="20"/>
              </w:rPr>
              <w:t xml:space="preserve"> </w:t>
            </w:r>
            <w:r w:rsidRPr="00821F00">
              <w:rPr>
                <w:rFonts w:ascii="Times New Roman" w:hAnsi="Times New Roman"/>
                <w:b/>
                <w:sz w:val="20"/>
                <w:szCs w:val="20"/>
              </w:rPr>
              <w:t xml:space="preserve">Témakör: </w:t>
            </w:r>
            <w:r w:rsidRPr="00821F00">
              <w:rPr>
                <w:rFonts w:ascii="Times New Roman" w:hAnsi="Times New Roman"/>
                <w:b/>
              </w:rPr>
              <w:t>3. Ritmus-és hallásfejlesztés</w:t>
            </w:r>
          </w:p>
        </w:tc>
        <w:tc>
          <w:tcPr>
            <w:tcW w:w="1898" w:type="dxa"/>
          </w:tcPr>
          <w:p w:rsidR="00CA0972" w:rsidRPr="00821F00" w:rsidRDefault="00CA0972" w:rsidP="00D0450C">
            <w:pPr>
              <w:rPr>
                <w:rFonts w:ascii="Times New Roman" w:hAnsi="Times New Roman"/>
                <w:b/>
              </w:rPr>
            </w:pPr>
            <w:r w:rsidRPr="00821F00">
              <w:rPr>
                <w:rFonts w:ascii="Times New Roman" w:hAnsi="Times New Roman"/>
                <w:b/>
                <w:sz w:val="20"/>
                <w:szCs w:val="20"/>
              </w:rPr>
              <w:t xml:space="preserve">Óraszám: </w:t>
            </w:r>
            <w:r w:rsidRPr="00821F00">
              <w:rPr>
                <w:rFonts w:ascii="Times New Roman" w:hAnsi="Times New Roman"/>
                <w:b/>
              </w:rPr>
              <w:t>20</w:t>
            </w:r>
          </w:p>
        </w:tc>
      </w:tr>
      <w:tr w:rsidR="00CA0972" w:rsidRPr="00821F00" w:rsidTr="00B279D7">
        <w:trPr>
          <w:trHeight w:val="514"/>
        </w:trPr>
        <w:tc>
          <w:tcPr>
            <w:tcW w:w="9286" w:type="dxa"/>
            <w:gridSpan w:val="3"/>
          </w:tcPr>
          <w:p w:rsidR="00CA0972" w:rsidRPr="00821F00" w:rsidRDefault="00CA0972" w:rsidP="00D0450C">
            <w:pPr>
              <w:rPr>
                <w:rFonts w:ascii="Times New Roman" w:hAnsi="Times New Roman"/>
                <w:b/>
                <w:sz w:val="20"/>
                <w:szCs w:val="20"/>
              </w:rPr>
            </w:pPr>
            <w:r w:rsidRPr="00821F00">
              <w:rPr>
                <w:rFonts w:ascii="Times New Roman" w:hAnsi="Times New Roman"/>
                <w:b/>
                <w:sz w:val="20"/>
                <w:szCs w:val="20"/>
              </w:rPr>
              <w:lastRenderedPageBreak/>
              <w:t xml:space="preserve">Előzetes tudás: </w:t>
            </w:r>
            <w:r w:rsidRPr="00821F00">
              <w:rPr>
                <w:rFonts w:ascii="Times New Roman" w:hAnsi="Times New Roman"/>
              </w:rPr>
              <w:t>Megkülönbözteti az egyenletes ritmust és a dalritmust.</w:t>
            </w:r>
          </w:p>
        </w:tc>
      </w:tr>
      <w:tr w:rsidR="00CA0972" w:rsidRPr="00821F00" w:rsidTr="00B279D7">
        <w:trPr>
          <w:trHeight w:val="534"/>
        </w:trPr>
        <w:tc>
          <w:tcPr>
            <w:tcW w:w="9286" w:type="dxa"/>
            <w:gridSpan w:val="3"/>
          </w:tcPr>
          <w:p w:rsidR="00CA0972" w:rsidRPr="00821F00" w:rsidRDefault="00CA0972" w:rsidP="00D0450C">
            <w:pPr>
              <w:rPr>
                <w:rFonts w:ascii="Times New Roman" w:hAnsi="Times New Roman"/>
                <w:b/>
                <w:sz w:val="20"/>
                <w:szCs w:val="20"/>
              </w:rPr>
            </w:pPr>
            <w:r w:rsidRPr="00821F00">
              <w:rPr>
                <w:rFonts w:ascii="Times New Roman" w:hAnsi="Times New Roman"/>
                <w:b/>
                <w:sz w:val="20"/>
                <w:szCs w:val="20"/>
              </w:rPr>
              <w:t xml:space="preserve">Tantárgyi fejlesztési célok: </w:t>
            </w:r>
            <w:r w:rsidRPr="00821F00">
              <w:rPr>
                <w:rFonts w:ascii="Times New Roman" w:hAnsi="Times New Roman"/>
              </w:rPr>
              <w:t>Dallam, szöveg ritmizálása.</w:t>
            </w:r>
          </w:p>
        </w:tc>
      </w:tr>
      <w:tr w:rsidR="00CA0972" w:rsidRPr="00821F00" w:rsidTr="00B279D7">
        <w:trPr>
          <w:trHeight w:val="707"/>
        </w:trPr>
        <w:tc>
          <w:tcPr>
            <w:tcW w:w="2881" w:type="dxa"/>
          </w:tcPr>
          <w:p w:rsidR="00CA0972" w:rsidRPr="00821F00" w:rsidRDefault="00CA0972" w:rsidP="00D0450C">
            <w:pPr>
              <w:rPr>
                <w:rFonts w:ascii="Times New Roman" w:hAnsi="Times New Roman"/>
                <w:b/>
                <w:sz w:val="20"/>
                <w:szCs w:val="20"/>
              </w:rPr>
            </w:pPr>
            <w:r w:rsidRPr="00821F00">
              <w:rPr>
                <w:rFonts w:ascii="Times New Roman" w:hAnsi="Times New Roman"/>
                <w:b/>
                <w:sz w:val="20"/>
                <w:szCs w:val="20"/>
              </w:rPr>
              <w:t xml:space="preserve">Fejlesztési feladat – Ismeretek </w:t>
            </w:r>
            <w:r>
              <w:rPr>
                <w:rFonts w:ascii="Times New Roman" w:hAnsi="Times New Roman"/>
                <w:b/>
                <w:sz w:val="20"/>
                <w:szCs w:val="20"/>
              </w:rPr>
              <w:t>–</w:t>
            </w:r>
            <w:r w:rsidRPr="00821F00">
              <w:rPr>
                <w:rFonts w:ascii="Times New Roman" w:hAnsi="Times New Roman"/>
                <w:b/>
                <w:sz w:val="20"/>
                <w:szCs w:val="20"/>
              </w:rPr>
              <w:t xml:space="preserve"> Tananyag</w:t>
            </w:r>
          </w:p>
        </w:tc>
        <w:tc>
          <w:tcPr>
            <w:tcW w:w="4507" w:type="dxa"/>
          </w:tcPr>
          <w:p w:rsidR="00CA0972" w:rsidRPr="00821F00" w:rsidRDefault="00CA0972" w:rsidP="00D0450C">
            <w:pPr>
              <w:rPr>
                <w:rFonts w:ascii="Times New Roman" w:hAnsi="Times New Roman"/>
                <w:b/>
                <w:sz w:val="20"/>
                <w:szCs w:val="20"/>
              </w:rPr>
            </w:pPr>
            <w:r w:rsidRPr="00821F00">
              <w:rPr>
                <w:rFonts w:ascii="Times New Roman" w:hAnsi="Times New Roman"/>
                <w:b/>
                <w:sz w:val="20"/>
                <w:szCs w:val="20"/>
              </w:rPr>
              <w:t>Tanulói tevékenység:</w:t>
            </w:r>
            <w:r w:rsidRPr="00821F00">
              <w:rPr>
                <w:rFonts w:ascii="Times New Roman" w:hAnsi="Times New Roman"/>
              </w:rPr>
              <w:t xml:space="preserve"> </w:t>
            </w:r>
          </w:p>
        </w:tc>
        <w:tc>
          <w:tcPr>
            <w:tcW w:w="1898" w:type="dxa"/>
          </w:tcPr>
          <w:p w:rsidR="00CA0972" w:rsidRPr="00821F00" w:rsidRDefault="00CA0972" w:rsidP="00D0450C">
            <w:pPr>
              <w:rPr>
                <w:rFonts w:ascii="Times New Roman" w:hAnsi="Times New Roman"/>
                <w:b/>
                <w:sz w:val="20"/>
                <w:szCs w:val="20"/>
              </w:rPr>
            </w:pPr>
            <w:r w:rsidRPr="00821F00">
              <w:rPr>
                <w:rFonts w:ascii="Times New Roman" w:hAnsi="Times New Roman"/>
                <w:b/>
                <w:sz w:val="20"/>
                <w:szCs w:val="20"/>
              </w:rPr>
              <w:t>Elvárt teljesítmény</w:t>
            </w:r>
          </w:p>
        </w:tc>
      </w:tr>
      <w:tr w:rsidR="00CA0972" w:rsidRPr="00821F00" w:rsidTr="00B279D7">
        <w:trPr>
          <w:trHeight w:val="8978"/>
        </w:trPr>
        <w:tc>
          <w:tcPr>
            <w:tcW w:w="2881" w:type="dxa"/>
          </w:tcPr>
          <w:p w:rsidR="00CA0972" w:rsidRPr="00821F00" w:rsidRDefault="00CA0972" w:rsidP="00D0450C">
            <w:pPr>
              <w:rPr>
                <w:rFonts w:ascii="Times New Roman" w:hAnsi="Times New Roman"/>
                <w:sz w:val="20"/>
                <w:szCs w:val="20"/>
              </w:rPr>
            </w:pPr>
          </w:p>
          <w:p w:rsidR="00CA0972" w:rsidRPr="00821F00" w:rsidRDefault="00CA0972" w:rsidP="00D0450C">
            <w:pPr>
              <w:rPr>
                <w:rFonts w:ascii="Times New Roman" w:hAnsi="Times New Roman"/>
                <w:sz w:val="20"/>
                <w:szCs w:val="20"/>
              </w:rPr>
            </w:pPr>
          </w:p>
          <w:p w:rsidR="00CA0972" w:rsidRPr="00821F00" w:rsidRDefault="00CA0972" w:rsidP="00B279D7">
            <w:pPr>
              <w:widowControl w:val="0"/>
              <w:numPr>
                <w:ilvl w:val="0"/>
                <w:numId w:val="53"/>
              </w:numPr>
              <w:suppressAutoHyphens/>
              <w:spacing w:after="0" w:line="240" w:lineRule="auto"/>
              <w:rPr>
                <w:rFonts w:ascii="Times New Roman" w:hAnsi="Times New Roman"/>
              </w:rPr>
            </w:pPr>
            <w:r w:rsidRPr="00821F00">
              <w:rPr>
                <w:rFonts w:ascii="Times New Roman" w:hAnsi="Times New Roman"/>
              </w:rPr>
              <w:t>Közösen énekelt dalt adott jelre hangosan vagy halkan folytatni.</w:t>
            </w:r>
          </w:p>
          <w:p w:rsidR="00CA0972" w:rsidRPr="00821F00" w:rsidRDefault="00CA0972" w:rsidP="00B279D7">
            <w:pPr>
              <w:widowControl w:val="0"/>
              <w:numPr>
                <w:ilvl w:val="0"/>
                <w:numId w:val="53"/>
              </w:numPr>
              <w:suppressAutoHyphens/>
              <w:autoSpaceDE w:val="0"/>
              <w:snapToGrid w:val="0"/>
              <w:spacing w:after="0" w:line="240" w:lineRule="auto"/>
              <w:rPr>
                <w:rFonts w:ascii="Times New Roman" w:hAnsi="Times New Roman"/>
              </w:rPr>
            </w:pPr>
            <w:r w:rsidRPr="00821F00">
              <w:rPr>
                <w:rFonts w:ascii="Times New Roman" w:hAnsi="Times New Roman"/>
              </w:rPr>
              <w:t>Néhány hangszert megszólaltatni.</w:t>
            </w:r>
          </w:p>
          <w:p w:rsidR="00CA0972" w:rsidRPr="00821F00" w:rsidRDefault="00CA0972" w:rsidP="00B279D7">
            <w:pPr>
              <w:widowControl w:val="0"/>
              <w:numPr>
                <w:ilvl w:val="0"/>
                <w:numId w:val="53"/>
              </w:numPr>
              <w:suppressAutoHyphens/>
              <w:snapToGrid w:val="0"/>
              <w:spacing w:after="0" w:line="240" w:lineRule="auto"/>
              <w:rPr>
                <w:rFonts w:ascii="Times New Roman" w:hAnsi="Times New Roman"/>
              </w:rPr>
            </w:pPr>
            <w:r w:rsidRPr="00821F00">
              <w:rPr>
                <w:rFonts w:ascii="Times New Roman" w:hAnsi="Times New Roman"/>
              </w:rPr>
              <w:t>Ritmikai és dinamikai gyakorlatok.</w:t>
            </w:r>
          </w:p>
          <w:p w:rsidR="00CA0972" w:rsidRPr="00821F00" w:rsidRDefault="00CA0972" w:rsidP="00B279D7">
            <w:pPr>
              <w:widowControl w:val="0"/>
              <w:numPr>
                <w:ilvl w:val="0"/>
                <w:numId w:val="53"/>
              </w:numPr>
              <w:suppressAutoHyphens/>
              <w:spacing w:after="0" w:line="240" w:lineRule="auto"/>
              <w:rPr>
                <w:rFonts w:ascii="Times New Roman" w:hAnsi="Times New Roman"/>
              </w:rPr>
            </w:pPr>
            <w:r w:rsidRPr="00821F00">
              <w:rPr>
                <w:rFonts w:ascii="Times New Roman" w:hAnsi="Times New Roman"/>
              </w:rPr>
              <w:t>Ritmushangszerek használata.</w:t>
            </w:r>
          </w:p>
          <w:p w:rsidR="00CA0972" w:rsidRPr="00821F00" w:rsidRDefault="00CA0972" w:rsidP="00B279D7">
            <w:pPr>
              <w:snapToGrid w:val="0"/>
              <w:rPr>
                <w:rFonts w:ascii="Times New Roman" w:hAnsi="Times New Roman"/>
              </w:rPr>
            </w:pPr>
          </w:p>
          <w:p w:rsidR="00CA0972" w:rsidRPr="00821F00" w:rsidRDefault="00CA0972" w:rsidP="00D0450C">
            <w:pPr>
              <w:rPr>
                <w:rFonts w:ascii="Times New Roman" w:hAnsi="Times New Roman"/>
                <w:sz w:val="20"/>
                <w:szCs w:val="20"/>
              </w:rPr>
            </w:pPr>
          </w:p>
        </w:tc>
        <w:tc>
          <w:tcPr>
            <w:tcW w:w="4507" w:type="dxa"/>
          </w:tcPr>
          <w:p w:rsidR="00CA0972" w:rsidRPr="00821F00" w:rsidRDefault="00CA0972" w:rsidP="00B279D7">
            <w:pPr>
              <w:autoSpaceDE w:val="0"/>
              <w:autoSpaceDN w:val="0"/>
              <w:adjustRightInd w:val="0"/>
              <w:rPr>
                <w:rFonts w:ascii="Times New Roman" w:hAnsi="Times New Roman"/>
                <w:sz w:val="18"/>
                <w:szCs w:val="18"/>
              </w:rPr>
            </w:pPr>
          </w:p>
          <w:p w:rsidR="00CA0972" w:rsidRPr="00821F00" w:rsidRDefault="00CA0972" w:rsidP="00B279D7">
            <w:pPr>
              <w:autoSpaceDE w:val="0"/>
              <w:autoSpaceDN w:val="0"/>
              <w:adjustRightInd w:val="0"/>
              <w:rPr>
                <w:rFonts w:ascii="Times New Roman" w:hAnsi="Times New Roman"/>
                <w:sz w:val="18"/>
                <w:szCs w:val="18"/>
              </w:rPr>
            </w:pPr>
          </w:p>
          <w:p w:rsidR="00CA0972" w:rsidRPr="00821F00" w:rsidRDefault="00CA0972" w:rsidP="00B279D7">
            <w:pPr>
              <w:autoSpaceDE w:val="0"/>
              <w:autoSpaceDN w:val="0"/>
              <w:adjustRightInd w:val="0"/>
              <w:rPr>
                <w:rFonts w:ascii="Times New Roman" w:hAnsi="Times New Roman"/>
                <w:sz w:val="18"/>
                <w:szCs w:val="18"/>
              </w:rPr>
            </w:pPr>
          </w:p>
          <w:p w:rsidR="00CA0972" w:rsidRPr="00821F00" w:rsidRDefault="00CA0972" w:rsidP="00D0450C">
            <w:pPr>
              <w:rPr>
                <w:rFonts w:ascii="Times New Roman" w:hAnsi="Times New Roman"/>
              </w:rPr>
            </w:pPr>
            <w:r w:rsidRPr="00821F00">
              <w:rPr>
                <w:rFonts w:ascii="Times New Roman" w:hAnsi="Times New Roman"/>
              </w:rPr>
              <w:t>Hangerő szabályozása.</w:t>
            </w:r>
          </w:p>
          <w:p w:rsidR="00CA0972" w:rsidRPr="00821F00" w:rsidRDefault="00CA0972" w:rsidP="00D0450C">
            <w:pPr>
              <w:rPr>
                <w:rFonts w:ascii="Times New Roman" w:hAnsi="Times New Roman"/>
              </w:rPr>
            </w:pPr>
            <w:r w:rsidRPr="00821F00">
              <w:rPr>
                <w:rFonts w:ascii="Times New Roman" w:hAnsi="Times New Roman"/>
              </w:rPr>
              <w:t>Belső hallásfejlesztés, dallambújtatás.</w:t>
            </w:r>
          </w:p>
          <w:p w:rsidR="00CA0972" w:rsidRPr="00821F00" w:rsidRDefault="00CA0972" w:rsidP="00D0450C">
            <w:pPr>
              <w:rPr>
                <w:rFonts w:ascii="Times New Roman" w:hAnsi="Times New Roman"/>
              </w:rPr>
            </w:pPr>
            <w:r w:rsidRPr="00821F00">
              <w:rPr>
                <w:rFonts w:ascii="Times New Roman" w:hAnsi="Times New Roman"/>
              </w:rPr>
              <w:t>Fúvós, húros, és ütőhangszerek megnevezése.</w:t>
            </w:r>
          </w:p>
          <w:p w:rsidR="00CA0972" w:rsidRPr="00821F00" w:rsidRDefault="00CA0972" w:rsidP="00B279D7">
            <w:pPr>
              <w:autoSpaceDE w:val="0"/>
              <w:autoSpaceDN w:val="0"/>
              <w:adjustRightInd w:val="0"/>
              <w:rPr>
                <w:rFonts w:ascii="Times New Roman" w:hAnsi="Times New Roman"/>
                <w:sz w:val="18"/>
                <w:szCs w:val="18"/>
              </w:rPr>
            </w:pPr>
          </w:p>
        </w:tc>
        <w:tc>
          <w:tcPr>
            <w:tcW w:w="1898" w:type="dxa"/>
          </w:tcPr>
          <w:p w:rsidR="00CA0972" w:rsidRPr="00821F00" w:rsidRDefault="00CA0972" w:rsidP="00D0450C">
            <w:pPr>
              <w:rPr>
                <w:rFonts w:ascii="Times New Roman" w:hAnsi="Times New Roman"/>
                <w:sz w:val="20"/>
                <w:szCs w:val="20"/>
              </w:rPr>
            </w:pPr>
          </w:p>
          <w:p w:rsidR="00CA0972" w:rsidRPr="00821F00" w:rsidRDefault="00CA0972" w:rsidP="00D0450C">
            <w:pPr>
              <w:rPr>
                <w:rFonts w:ascii="Times New Roman" w:hAnsi="Times New Roman"/>
                <w:sz w:val="20"/>
                <w:szCs w:val="20"/>
              </w:rPr>
            </w:pPr>
          </w:p>
          <w:p w:rsidR="00CA0972" w:rsidRPr="00821F00" w:rsidRDefault="00CA0972" w:rsidP="00B279D7">
            <w:pPr>
              <w:snapToGrid w:val="0"/>
              <w:rPr>
                <w:rFonts w:ascii="Times New Roman" w:hAnsi="Times New Roman"/>
              </w:rPr>
            </w:pPr>
            <w:r w:rsidRPr="00821F00">
              <w:rPr>
                <w:rFonts w:ascii="Times New Roman" w:hAnsi="Times New Roman"/>
              </w:rPr>
              <w:t>Képes ütemkezdő hangsúlyokat kiemelni.</w:t>
            </w:r>
          </w:p>
          <w:p w:rsidR="00CA0972" w:rsidRPr="00821F00" w:rsidRDefault="00CA0972" w:rsidP="00D0450C">
            <w:pPr>
              <w:rPr>
                <w:rFonts w:ascii="Times New Roman" w:hAnsi="Times New Roman"/>
                <w:sz w:val="20"/>
                <w:szCs w:val="20"/>
              </w:rPr>
            </w:pPr>
          </w:p>
        </w:tc>
      </w:tr>
      <w:tr w:rsidR="00CA0972" w:rsidRPr="00821F00" w:rsidTr="00B279D7">
        <w:trPr>
          <w:trHeight w:val="711"/>
        </w:trPr>
        <w:tc>
          <w:tcPr>
            <w:tcW w:w="9286" w:type="dxa"/>
            <w:gridSpan w:val="3"/>
          </w:tcPr>
          <w:p w:rsidR="00CA0972" w:rsidRPr="00821F00" w:rsidRDefault="00CA0972" w:rsidP="00D0450C">
            <w:pPr>
              <w:rPr>
                <w:rFonts w:ascii="Times New Roman" w:hAnsi="Times New Roman"/>
              </w:rPr>
            </w:pPr>
            <w:r w:rsidRPr="00821F00">
              <w:rPr>
                <w:rFonts w:ascii="Times New Roman" w:hAnsi="Times New Roman"/>
                <w:b/>
                <w:sz w:val="20"/>
                <w:szCs w:val="20"/>
              </w:rPr>
              <w:t xml:space="preserve">Elvárt és javasolt fogalmak: </w:t>
            </w:r>
            <w:r w:rsidRPr="00821F00">
              <w:rPr>
                <w:rFonts w:ascii="Times New Roman" w:hAnsi="Times New Roman"/>
              </w:rPr>
              <w:t>együtt hangoztatás, ütőhangszerek, fém, fa, erősítés, halkítás,</w:t>
            </w:r>
            <w:r w:rsidRPr="00821F00">
              <w:rPr>
                <w:rFonts w:ascii="Times New Roman" w:hAnsi="Times New Roman"/>
                <w:iCs/>
              </w:rPr>
              <w:t xml:space="preserve"> kettes lüktetés, ütemhangsúly,</w:t>
            </w:r>
            <w:r w:rsidRPr="00821F00">
              <w:rPr>
                <w:rFonts w:ascii="Times New Roman" w:hAnsi="Times New Roman"/>
              </w:rPr>
              <w:t xml:space="preserve"> hangos, </w:t>
            </w:r>
            <w:r w:rsidRPr="00821F00">
              <w:rPr>
                <w:rFonts w:ascii="Times New Roman" w:hAnsi="Times New Roman"/>
                <w:iCs/>
              </w:rPr>
              <w:t>lágy, zümmögő éneklés</w:t>
            </w:r>
          </w:p>
          <w:p w:rsidR="00CA0972" w:rsidRPr="00821F00" w:rsidRDefault="00CA0972" w:rsidP="00D0450C">
            <w:pPr>
              <w:rPr>
                <w:rFonts w:ascii="Times New Roman" w:hAnsi="Times New Roman"/>
                <w:b/>
                <w:sz w:val="20"/>
                <w:szCs w:val="20"/>
              </w:rPr>
            </w:pPr>
            <w:r w:rsidRPr="00821F00">
              <w:rPr>
                <w:rFonts w:ascii="Times New Roman" w:hAnsi="Times New Roman"/>
              </w:rPr>
              <w:t>hangsúlyos és hangsúlytalan lépés, belép, megáll, tempót tart, magas és mély beszéd, emelkedő, süllyedő dallamvonal</w:t>
            </w:r>
          </w:p>
        </w:tc>
      </w:tr>
      <w:tr w:rsidR="00CA0972" w:rsidRPr="00821F00" w:rsidTr="00B279D7">
        <w:trPr>
          <w:trHeight w:val="523"/>
        </w:trPr>
        <w:tc>
          <w:tcPr>
            <w:tcW w:w="9286" w:type="dxa"/>
            <w:gridSpan w:val="3"/>
          </w:tcPr>
          <w:p w:rsidR="00CA0972" w:rsidRPr="00821F00" w:rsidRDefault="00CA0972" w:rsidP="00D0450C">
            <w:pPr>
              <w:rPr>
                <w:rFonts w:ascii="Times New Roman" w:hAnsi="Times New Roman"/>
                <w:b/>
                <w:sz w:val="20"/>
                <w:szCs w:val="20"/>
              </w:rPr>
            </w:pPr>
            <w:r w:rsidRPr="00821F00">
              <w:rPr>
                <w:rFonts w:ascii="Times New Roman" w:hAnsi="Times New Roman"/>
                <w:b/>
                <w:sz w:val="20"/>
                <w:szCs w:val="20"/>
              </w:rPr>
              <w:t xml:space="preserve">Kapcsolódási pontok: </w:t>
            </w:r>
            <w:r w:rsidRPr="00821F00">
              <w:rPr>
                <w:rFonts w:ascii="Times New Roman" w:hAnsi="Times New Roman"/>
              </w:rPr>
              <w:t>Olvasás, írás: hangkiemelés</w:t>
            </w:r>
          </w:p>
        </w:tc>
      </w:tr>
    </w:tbl>
    <w:p w:rsidR="00CA0972" w:rsidRDefault="00CA0972" w:rsidP="00D0450C"/>
    <w:p w:rsidR="00CA0972" w:rsidRPr="00BC4E82" w:rsidRDefault="00CA0972" w:rsidP="002C11AB">
      <w:r>
        <w:t>Évfolyam: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821F00" w:rsidTr="00B279D7">
        <w:trPr>
          <w:trHeight w:val="713"/>
        </w:trPr>
        <w:tc>
          <w:tcPr>
            <w:tcW w:w="2881" w:type="dxa"/>
          </w:tcPr>
          <w:p w:rsidR="00CA0972" w:rsidRPr="00821F00" w:rsidRDefault="00CA0972" w:rsidP="00E45491">
            <w:pPr>
              <w:rPr>
                <w:rFonts w:ascii="Times New Roman" w:hAnsi="Times New Roman"/>
                <w:b/>
              </w:rPr>
            </w:pPr>
            <w:r w:rsidRPr="00821F00">
              <w:rPr>
                <w:rFonts w:ascii="Times New Roman" w:hAnsi="Times New Roman"/>
                <w:b/>
              </w:rPr>
              <w:lastRenderedPageBreak/>
              <w:t>Tantárgy: Ének - Zene</w:t>
            </w:r>
          </w:p>
        </w:tc>
        <w:tc>
          <w:tcPr>
            <w:tcW w:w="4507" w:type="dxa"/>
          </w:tcPr>
          <w:p w:rsidR="00CA0972" w:rsidRPr="00821F00" w:rsidRDefault="00CA0972" w:rsidP="00E45491">
            <w:pPr>
              <w:rPr>
                <w:rFonts w:ascii="Times New Roman" w:hAnsi="Times New Roman"/>
                <w:b/>
              </w:rPr>
            </w:pPr>
            <w:r w:rsidRPr="00821F00">
              <w:rPr>
                <w:rFonts w:ascii="Times New Roman" w:hAnsi="Times New Roman"/>
              </w:rPr>
              <w:t xml:space="preserve"> </w:t>
            </w:r>
            <w:r w:rsidRPr="00821F00">
              <w:rPr>
                <w:rFonts w:ascii="Times New Roman" w:hAnsi="Times New Roman"/>
                <w:b/>
              </w:rPr>
              <w:t>Témakör: 4. Zenehallgatás</w:t>
            </w:r>
          </w:p>
        </w:tc>
        <w:tc>
          <w:tcPr>
            <w:tcW w:w="1898" w:type="dxa"/>
          </w:tcPr>
          <w:p w:rsidR="00CA0972" w:rsidRPr="00821F00" w:rsidRDefault="00CA0972" w:rsidP="00E45491">
            <w:pPr>
              <w:rPr>
                <w:rFonts w:ascii="Times New Roman" w:hAnsi="Times New Roman"/>
                <w:b/>
              </w:rPr>
            </w:pPr>
            <w:r w:rsidRPr="00821F00">
              <w:rPr>
                <w:rFonts w:ascii="Times New Roman" w:hAnsi="Times New Roman"/>
                <w:b/>
              </w:rPr>
              <w:t>Óraszám: 15</w:t>
            </w:r>
          </w:p>
        </w:tc>
      </w:tr>
      <w:tr w:rsidR="00CA0972" w:rsidRPr="00821F00" w:rsidTr="00B279D7">
        <w:trPr>
          <w:trHeight w:val="514"/>
        </w:trPr>
        <w:tc>
          <w:tcPr>
            <w:tcW w:w="9286" w:type="dxa"/>
            <w:gridSpan w:val="3"/>
          </w:tcPr>
          <w:p w:rsidR="00CA0972" w:rsidRPr="00821F00" w:rsidRDefault="00CA0972" w:rsidP="00E45491">
            <w:pPr>
              <w:rPr>
                <w:rFonts w:ascii="Times New Roman" w:hAnsi="Times New Roman"/>
                <w:b/>
              </w:rPr>
            </w:pPr>
            <w:r w:rsidRPr="00821F00">
              <w:rPr>
                <w:rFonts w:ascii="Times New Roman" w:hAnsi="Times New Roman"/>
                <w:b/>
              </w:rPr>
              <w:t xml:space="preserve">Előzetes tudás: </w:t>
            </w:r>
            <w:r w:rsidRPr="00821F00">
              <w:rPr>
                <w:rFonts w:ascii="Times New Roman" w:hAnsi="Times New Roman"/>
              </w:rPr>
              <w:t>A zene hangulatának átélése.</w:t>
            </w:r>
          </w:p>
        </w:tc>
      </w:tr>
      <w:tr w:rsidR="00CA0972" w:rsidRPr="00821F00" w:rsidTr="00B279D7">
        <w:trPr>
          <w:trHeight w:val="534"/>
        </w:trPr>
        <w:tc>
          <w:tcPr>
            <w:tcW w:w="9286" w:type="dxa"/>
            <w:gridSpan w:val="3"/>
          </w:tcPr>
          <w:p w:rsidR="00CA0972" w:rsidRPr="00821F00" w:rsidRDefault="00CA0972" w:rsidP="00E45491">
            <w:pPr>
              <w:rPr>
                <w:rFonts w:ascii="Times New Roman" w:hAnsi="Times New Roman"/>
                <w:b/>
              </w:rPr>
            </w:pPr>
            <w:r w:rsidRPr="00821F00">
              <w:rPr>
                <w:rFonts w:ascii="Times New Roman" w:hAnsi="Times New Roman"/>
                <w:b/>
              </w:rPr>
              <w:t xml:space="preserve">Tantárgyi fejlesztési célok: </w:t>
            </w:r>
            <w:r w:rsidRPr="00821F00">
              <w:rPr>
                <w:rFonts w:ascii="Times New Roman" w:hAnsi="Times New Roman"/>
              </w:rPr>
              <w:t>A megfelelő hangerő megválasztása.</w:t>
            </w:r>
          </w:p>
        </w:tc>
      </w:tr>
      <w:tr w:rsidR="00CA0972" w:rsidRPr="00821F00" w:rsidTr="00B279D7">
        <w:trPr>
          <w:trHeight w:val="707"/>
        </w:trPr>
        <w:tc>
          <w:tcPr>
            <w:tcW w:w="2881" w:type="dxa"/>
          </w:tcPr>
          <w:p w:rsidR="00CA0972" w:rsidRPr="00821F00" w:rsidRDefault="00CA0972" w:rsidP="00E45491">
            <w:pPr>
              <w:rPr>
                <w:rFonts w:ascii="Times New Roman" w:hAnsi="Times New Roman"/>
                <w:b/>
              </w:rPr>
            </w:pPr>
            <w:r w:rsidRPr="00821F00">
              <w:rPr>
                <w:rFonts w:ascii="Times New Roman" w:hAnsi="Times New Roman"/>
                <w:b/>
              </w:rPr>
              <w:t>Fejlesztési feladat – Ismeretek - Tananyag</w:t>
            </w:r>
          </w:p>
        </w:tc>
        <w:tc>
          <w:tcPr>
            <w:tcW w:w="4507" w:type="dxa"/>
          </w:tcPr>
          <w:p w:rsidR="00CA0972" w:rsidRPr="00821F00" w:rsidRDefault="00CA0972" w:rsidP="00E45491">
            <w:pPr>
              <w:rPr>
                <w:rFonts w:ascii="Times New Roman" w:hAnsi="Times New Roman"/>
                <w:b/>
              </w:rPr>
            </w:pPr>
            <w:r w:rsidRPr="00821F00">
              <w:rPr>
                <w:rFonts w:ascii="Times New Roman" w:hAnsi="Times New Roman"/>
                <w:b/>
              </w:rPr>
              <w:t>Tanulói tevékenység:</w:t>
            </w:r>
            <w:r w:rsidRPr="00821F00">
              <w:rPr>
                <w:rFonts w:ascii="Times New Roman" w:hAnsi="Times New Roman"/>
              </w:rPr>
              <w:t xml:space="preserve"> </w:t>
            </w:r>
          </w:p>
        </w:tc>
        <w:tc>
          <w:tcPr>
            <w:tcW w:w="1898" w:type="dxa"/>
          </w:tcPr>
          <w:p w:rsidR="00CA0972" w:rsidRPr="00821F00" w:rsidRDefault="00CA0972" w:rsidP="00E45491">
            <w:pPr>
              <w:rPr>
                <w:rFonts w:ascii="Times New Roman" w:hAnsi="Times New Roman"/>
                <w:b/>
              </w:rPr>
            </w:pPr>
            <w:r w:rsidRPr="00821F00">
              <w:rPr>
                <w:rFonts w:ascii="Times New Roman" w:hAnsi="Times New Roman"/>
                <w:b/>
              </w:rPr>
              <w:t>Elvárt teljesítmény</w:t>
            </w:r>
          </w:p>
        </w:tc>
      </w:tr>
      <w:tr w:rsidR="00CA0972" w:rsidRPr="00821F00" w:rsidTr="00B279D7">
        <w:trPr>
          <w:trHeight w:val="8978"/>
        </w:trPr>
        <w:tc>
          <w:tcPr>
            <w:tcW w:w="2881" w:type="dxa"/>
          </w:tcPr>
          <w:p w:rsidR="00CA0972" w:rsidRPr="00821F00" w:rsidRDefault="00CA0972" w:rsidP="00E45491">
            <w:pPr>
              <w:rPr>
                <w:rFonts w:ascii="Times New Roman" w:hAnsi="Times New Roman"/>
              </w:rPr>
            </w:pPr>
          </w:p>
          <w:p w:rsidR="00CA0972" w:rsidRPr="00821F00" w:rsidRDefault="00CA0972" w:rsidP="00E45491">
            <w:pPr>
              <w:rPr>
                <w:rFonts w:ascii="Times New Roman" w:hAnsi="Times New Roman"/>
              </w:rPr>
            </w:pPr>
          </w:p>
          <w:p w:rsidR="00CA0972" w:rsidRPr="00821F00" w:rsidRDefault="00CA0972" w:rsidP="00B279D7">
            <w:pPr>
              <w:widowControl w:val="0"/>
              <w:numPr>
                <w:ilvl w:val="0"/>
                <w:numId w:val="55"/>
              </w:numPr>
              <w:suppressAutoHyphens/>
              <w:spacing w:after="0" w:line="240" w:lineRule="auto"/>
              <w:rPr>
                <w:rFonts w:ascii="Times New Roman" w:hAnsi="Times New Roman"/>
              </w:rPr>
            </w:pPr>
            <w:r w:rsidRPr="00821F00">
              <w:rPr>
                <w:rFonts w:ascii="Times New Roman" w:hAnsi="Times New Roman"/>
              </w:rPr>
              <w:t>Szívesen hallgatni zenét.</w:t>
            </w:r>
          </w:p>
          <w:p w:rsidR="00CA0972" w:rsidRPr="00821F00" w:rsidRDefault="00CA0972" w:rsidP="00B279D7">
            <w:pPr>
              <w:snapToGrid w:val="0"/>
              <w:rPr>
                <w:rFonts w:ascii="Times New Roman" w:hAnsi="Times New Roman"/>
              </w:rPr>
            </w:pPr>
          </w:p>
          <w:p w:rsidR="00CA0972" w:rsidRPr="00821F00" w:rsidRDefault="00CA0972" w:rsidP="00B279D7">
            <w:pPr>
              <w:widowControl w:val="0"/>
              <w:numPr>
                <w:ilvl w:val="0"/>
                <w:numId w:val="54"/>
              </w:numPr>
              <w:suppressAutoHyphens/>
              <w:autoSpaceDE w:val="0"/>
              <w:snapToGrid w:val="0"/>
              <w:spacing w:after="0" w:line="240" w:lineRule="auto"/>
              <w:rPr>
                <w:rFonts w:ascii="Times New Roman" w:hAnsi="Times New Roman"/>
              </w:rPr>
            </w:pPr>
            <w:r w:rsidRPr="00821F00">
              <w:rPr>
                <w:rFonts w:ascii="Times New Roman" w:hAnsi="Times New Roman"/>
              </w:rPr>
              <w:t>A zene pihentető hatásának megtapasztalása.</w:t>
            </w:r>
          </w:p>
          <w:p w:rsidR="00CA0972" w:rsidRPr="00821F00" w:rsidRDefault="00CA0972" w:rsidP="00B279D7">
            <w:pPr>
              <w:widowControl w:val="0"/>
              <w:numPr>
                <w:ilvl w:val="0"/>
                <w:numId w:val="54"/>
              </w:numPr>
              <w:suppressAutoHyphens/>
              <w:autoSpaceDE w:val="0"/>
              <w:snapToGrid w:val="0"/>
              <w:spacing w:after="0" w:line="240" w:lineRule="auto"/>
              <w:rPr>
                <w:rFonts w:ascii="Times New Roman" w:hAnsi="Times New Roman"/>
              </w:rPr>
            </w:pPr>
            <w:r w:rsidRPr="00821F00">
              <w:rPr>
                <w:rFonts w:ascii="Times New Roman" w:hAnsi="Times New Roman"/>
              </w:rPr>
              <w:t>Hosszabb összefüggő zenedarab meghallgatása</w:t>
            </w:r>
          </w:p>
          <w:p w:rsidR="00CA0972" w:rsidRPr="00821F00" w:rsidRDefault="00CA0972" w:rsidP="00B279D7">
            <w:pPr>
              <w:snapToGrid w:val="0"/>
              <w:rPr>
                <w:rFonts w:ascii="Times New Roman" w:hAnsi="Times New Roman"/>
              </w:rPr>
            </w:pPr>
          </w:p>
          <w:p w:rsidR="00CA0972" w:rsidRPr="00821F00" w:rsidRDefault="00CA0972" w:rsidP="00E45491">
            <w:pPr>
              <w:rPr>
                <w:rFonts w:ascii="Times New Roman" w:hAnsi="Times New Roman"/>
              </w:rPr>
            </w:pPr>
          </w:p>
        </w:tc>
        <w:tc>
          <w:tcPr>
            <w:tcW w:w="4507" w:type="dxa"/>
          </w:tcPr>
          <w:p w:rsidR="00CA0972" w:rsidRPr="00821F00" w:rsidRDefault="00CA0972" w:rsidP="00B279D7">
            <w:pPr>
              <w:autoSpaceDE w:val="0"/>
              <w:autoSpaceDN w:val="0"/>
              <w:adjustRightInd w:val="0"/>
              <w:rPr>
                <w:rFonts w:ascii="Times New Roman" w:hAnsi="Times New Roman"/>
              </w:rPr>
            </w:pPr>
          </w:p>
          <w:p w:rsidR="00CA0972" w:rsidRPr="00821F00" w:rsidRDefault="00CA0972" w:rsidP="00B279D7">
            <w:pPr>
              <w:autoSpaceDE w:val="0"/>
              <w:autoSpaceDN w:val="0"/>
              <w:adjustRightInd w:val="0"/>
              <w:rPr>
                <w:rFonts w:ascii="Times New Roman" w:hAnsi="Times New Roman"/>
              </w:rPr>
            </w:pPr>
          </w:p>
          <w:p w:rsidR="00CA0972" w:rsidRPr="00821F00" w:rsidRDefault="00CA0972" w:rsidP="00B279D7">
            <w:pPr>
              <w:autoSpaceDE w:val="0"/>
              <w:autoSpaceDN w:val="0"/>
              <w:adjustRightInd w:val="0"/>
              <w:rPr>
                <w:rFonts w:ascii="Times New Roman" w:hAnsi="Times New Roman"/>
              </w:rPr>
            </w:pPr>
          </w:p>
          <w:p w:rsidR="00CA0972" w:rsidRPr="00821F00" w:rsidRDefault="00CA0972" w:rsidP="00E45491">
            <w:pPr>
              <w:rPr>
                <w:rFonts w:ascii="Times New Roman" w:hAnsi="Times New Roman"/>
              </w:rPr>
            </w:pPr>
            <w:r w:rsidRPr="00821F00">
              <w:rPr>
                <w:rFonts w:ascii="Times New Roman" w:hAnsi="Times New Roman"/>
              </w:rPr>
              <w:t>(kórusművek, hangszeres darabok, szóló hangszerek, nagyzenekari művek részletei)</w:t>
            </w:r>
          </w:p>
          <w:p w:rsidR="00CA0972" w:rsidRPr="00821F00" w:rsidRDefault="00CA0972" w:rsidP="00B279D7">
            <w:pPr>
              <w:snapToGrid w:val="0"/>
              <w:rPr>
                <w:rFonts w:ascii="Times New Roman" w:hAnsi="Times New Roman"/>
              </w:rPr>
            </w:pPr>
            <w:r w:rsidRPr="00821F00">
              <w:rPr>
                <w:rFonts w:ascii="Times New Roman" w:hAnsi="Times New Roman"/>
              </w:rPr>
              <w:t>Relaxációs zene hatásának megtapasztalása.</w:t>
            </w:r>
          </w:p>
          <w:p w:rsidR="00CA0972" w:rsidRPr="00821F00" w:rsidRDefault="00CA0972" w:rsidP="00E45491">
            <w:pPr>
              <w:rPr>
                <w:rFonts w:ascii="Times New Roman" w:hAnsi="Times New Roman"/>
              </w:rPr>
            </w:pPr>
            <w:r w:rsidRPr="00821F00">
              <w:rPr>
                <w:rFonts w:ascii="Times New Roman" w:hAnsi="Times New Roman"/>
              </w:rPr>
              <w:t>Gyerekeknek szóló musicalrészlet pl. Padlás, A muzsika hangjai stb. hallgatása, dúdolása, egyes részletek megtanulása.</w:t>
            </w:r>
          </w:p>
          <w:p w:rsidR="00CA0972" w:rsidRPr="00821F00" w:rsidRDefault="00CA0972" w:rsidP="00B279D7">
            <w:pPr>
              <w:autoSpaceDE w:val="0"/>
              <w:autoSpaceDN w:val="0"/>
              <w:adjustRightInd w:val="0"/>
              <w:rPr>
                <w:rFonts w:ascii="Times New Roman" w:hAnsi="Times New Roman"/>
              </w:rPr>
            </w:pPr>
          </w:p>
        </w:tc>
        <w:tc>
          <w:tcPr>
            <w:tcW w:w="1898" w:type="dxa"/>
          </w:tcPr>
          <w:p w:rsidR="00CA0972" w:rsidRPr="00821F00" w:rsidRDefault="00CA0972" w:rsidP="00E45491">
            <w:pPr>
              <w:rPr>
                <w:rFonts w:ascii="Times New Roman" w:hAnsi="Times New Roman"/>
              </w:rPr>
            </w:pPr>
          </w:p>
          <w:p w:rsidR="00CA0972" w:rsidRPr="00821F00" w:rsidRDefault="00CA0972" w:rsidP="00E45491">
            <w:pPr>
              <w:rPr>
                <w:rFonts w:ascii="Times New Roman" w:hAnsi="Times New Roman"/>
              </w:rPr>
            </w:pPr>
          </w:p>
          <w:p w:rsidR="00CA0972" w:rsidRPr="00AB676A" w:rsidRDefault="00CA0972" w:rsidP="00E45491">
            <w:pPr>
              <w:pStyle w:val="lfej"/>
              <w:rPr>
                <w:rFonts w:ascii="Times New Roman" w:hAnsi="Times New Roman"/>
                <w:sz w:val="22"/>
                <w:szCs w:val="22"/>
              </w:rPr>
            </w:pPr>
            <w:r w:rsidRPr="00AB676A">
              <w:rPr>
                <w:rFonts w:ascii="Times New Roman" w:hAnsi="Times New Roman"/>
                <w:sz w:val="22"/>
                <w:szCs w:val="22"/>
              </w:rPr>
              <w:t>Szívesen hallgat zenét, van kedvenc zenedarabja.</w:t>
            </w:r>
          </w:p>
          <w:p w:rsidR="00CA0972" w:rsidRPr="00AB676A" w:rsidRDefault="00CA0972" w:rsidP="00E45491">
            <w:pPr>
              <w:pStyle w:val="lfej"/>
              <w:rPr>
                <w:rFonts w:ascii="Times New Roman" w:hAnsi="Times New Roman"/>
                <w:sz w:val="22"/>
                <w:szCs w:val="22"/>
              </w:rPr>
            </w:pPr>
            <w:r w:rsidRPr="00AB676A">
              <w:rPr>
                <w:rFonts w:ascii="Times New Roman" w:hAnsi="Times New Roman"/>
                <w:sz w:val="22"/>
                <w:szCs w:val="22"/>
              </w:rPr>
              <w:t>Képes a dal ritmusát együttműködéssel, segítséggel tapsolni, kopogni.</w:t>
            </w:r>
          </w:p>
          <w:p w:rsidR="00CA0972" w:rsidRPr="00821F00" w:rsidRDefault="00CA0972" w:rsidP="00E45491">
            <w:pPr>
              <w:rPr>
                <w:rFonts w:ascii="Times New Roman" w:hAnsi="Times New Roman"/>
              </w:rPr>
            </w:pPr>
          </w:p>
        </w:tc>
      </w:tr>
      <w:tr w:rsidR="00CA0972" w:rsidRPr="00821F00" w:rsidTr="00B279D7">
        <w:trPr>
          <w:trHeight w:val="711"/>
        </w:trPr>
        <w:tc>
          <w:tcPr>
            <w:tcW w:w="9286" w:type="dxa"/>
            <w:gridSpan w:val="3"/>
          </w:tcPr>
          <w:p w:rsidR="00CA0972" w:rsidRPr="00821F00" w:rsidRDefault="00CA0972" w:rsidP="00E45491">
            <w:pPr>
              <w:rPr>
                <w:rFonts w:ascii="Times New Roman" w:hAnsi="Times New Roman"/>
              </w:rPr>
            </w:pPr>
            <w:r w:rsidRPr="00821F00">
              <w:rPr>
                <w:rFonts w:ascii="Times New Roman" w:hAnsi="Times New Roman"/>
                <w:b/>
              </w:rPr>
              <w:t xml:space="preserve">Elvárt és javasolt fogalmak: </w:t>
            </w:r>
            <w:r w:rsidRPr="00821F00">
              <w:rPr>
                <w:rFonts w:ascii="Times New Roman" w:hAnsi="Times New Roman"/>
              </w:rPr>
              <w:t>A szükséges zenei szakszavak, megnevezések (kórus, szóló, zenekar, karmester, stb.), kikapcsolódás, pihenés</w:t>
            </w:r>
          </w:p>
          <w:p w:rsidR="00CA0972" w:rsidRPr="00821F00" w:rsidRDefault="00CA0972" w:rsidP="00E45491">
            <w:pPr>
              <w:rPr>
                <w:rFonts w:ascii="Times New Roman" w:hAnsi="Times New Roman"/>
                <w:b/>
              </w:rPr>
            </w:pPr>
            <w:r w:rsidRPr="00821F00">
              <w:rPr>
                <w:rFonts w:ascii="Times New Roman" w:hAnsi="Times New Roman"/>
                <w:iCs/>
              </w:rPr>
              <w:t>szólóének, kánon, közönség, figyelmes hallgatás, taps,</w:t>
            </w:r>
          </w:p>
        </w:tc>
      </w:tr>
      <w:tr w:rsidR="00CA0972" w:rsidRPr="00821F00" w:rsidTr="00B279D7">
        <w:trPr>
          <w:trHeight w:val="523"/>
        </w:trPr>
        <w:tc>
          <w:tcPr>
            <w:tcW w:w="9286" w:type="dxa"/>
            <w:gridSpan w:val="3"/>
          </w:tcPr>
          <w:p w:rsidR="00CA0972" w:rsidRPr="00821F00" w:rsidRDefault="00CA0972" w:rsidP="00B279D7">
            <w:pPr>
              <w:snapToGrid w:val="0"/>
              <w:rPr>
                <w:rFonts w:ascii="Times New Roman" w:hAnsi="Times New Roman"/>
              </w:rPr>
            </w:pPr>
            <w:r w:rsidRPr="00821F00">
              <w:rPr>
                <w:rFonts w:ascii="Times New Roman" w:hAnsi="Times New Roman"/>
                <w:b/>
              </w:rPr>
              <w:t xml:space="preserve">Kapcsolódási pontok: </w:t>
            </w:r>
            <w:r w:rsidRPr="00821F00">
              <w:rPr>
                <w:rFonts w:ascii="Times New Roman" w:hAnsi="Times New Roman"/>
              </w:rPr>
              <w:t>Ábrázolás, alakítás: hangulat kifejezése,</w:t>
            </w:r>
          </w:p>
          <w:p w:rsidR="00CA0972" w:rsidRPr="00821F00" w:rsidRDefault="00CA0972" w:rsidP="00E45491">
            <w:pPr>
              <w:rPr>
                <w:rFonts w:ascii="Times New Roman" w:hAnsi="Times New Roman"/>
                <w:b/>
              </w:rPr>
            </w:pPr>
            <w:r w:rsidRPr="00821F00">
              <w:rPr>
                <w:rFonts w:ascii="Times New Roman" w:hAnsi="Times New Roman"/>
              </w:rPr>
              <w:t>Mozgásnevelés relaxálás zenehallgatás közben,</w:t>
            </w:r>
          </w:p>
        </w:tc>
      </w:tr>
    </w:tbl>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0818EF" w:rsidRDefault="00CA0972" w:rsidP="000818EF">
      <w:pPr>
        <w:widowControl w:val="0"/>
        <w:suppressLineNumbers/>
        <w:tabs>
          <w:tab w:val="center" w:pos="7284"/>
          <w:tab w:val="right" w:pos="14569"/>
        </w:tabs>
        <w:suppressAutoHyphens/>
        <w:autoSpaceDE w:val="0"/>
        <w:spacing w:after="0" w:line="240" w:lineRule="auto"/>
        <w:jc w:val="center"/>
        <w:rPr>
          <w:rFonts w:ascii="Times New Roman" w:hAnsi="Times New Roman"/>
          <w:b/>
          <w:sz w:val="24"/>
          <w:szCs w:val="24"/>
          <w:lang w:eastAsia="hu-HU"/>
        </w:rPr>
      </w:pPr>
      <w:r w:rsidRPr="000818EF">
        <w:rPr>
          <w:rFonts w:ascii="Times New Roman" w:hAnsi="Times New Roman"/>
          <w:b/>
          <w:sz w:val="24"/>
          <w:szCs w:val="24"/>
          <w:lang w:eastAsia="hu-HU"/>
        </w:rPr>
        <w:t>7.-8. évfolyam</w:t>
      </w:r>
    </w:p>
    <w:p w:rsidR="00CA0972" w:rsidRPr="000818EF" w:rsidRDefault="00CA0972" w:rsidP="000818EF">
      <w:pPr>
        <w:widowControl w:val="0"/>
        <w:suppressLineNumbers/>
        <w:tabs>
          <w:tab w:val="center" w:pos="7284"/>
          <w:tab w:val="right" w:pos="14569"/>
        </w:tabs>
        <w:suppressAutoHyphens/>
        <w:autoSpaceDE w:val="0"/>
        <w:spacing w:after="0" w:line="240" w:lineRule="auto"/>
        <w:rPr>
          <w:rFonts w:ascii="Times New Roman" w:hAnsi="Times New Roman"/>
          <w:lang w:eastAsia="hu-HU"/>
        </w:rPr>
      </w:pPr>
    </w:p>
    <w:p w:rsidR="00CA0972" w:rsidRPr="000818EF" w:rsidRDefault="00CA0972" w:rsidP="000818EF">
      <w:pPr>
        <w:widowControl w:val="0"/>
        <w:suppressLineNumbers/>
        <w:tabs>
          <w:tab w:val="center" w:pos="7284"/>
          <w:tab w:val="right" w:pos="14569"/>
        </w:tabs>
        <w:suppressAutoHyphens/>
        <w:autoSpaceDE w:val="0"/>
        <w:spacing w:after="0" w:line="240" w:lineRule="auto"/>
        <w:rPr>
          <w:rFonts w:ascii="Times New Roman" w:hAnsi="Times New Roman"/>
          <w:lang w:eastAsia="hu-HU"/>
        </w:rPr>
      </w:pPr>
    </w:p>
    <w:p w:rsidR="00CA0972" w:rsidRPr="000818EF" w:rsidRDefault="00CA0972" w:rsidP="000818EF">
      <w:pPr>
        <w:widowControl w:val="0"/>
        <w:suppressLineNumbers/>
        <w:tabs>
          <w:tab w:val="center" w:pos="7284"/>
          <w:tab w:val="right" w:pos="14569"/>
        </w:tabs>
        <w:suppressAutoHyphens/>
        <w:autoSpaceDE w:val="0"/>
        <w:spacing w:after="0" w:line="240" w:lineRule="auto"/>
        <w:ind w:firstLine="709"/>
        <w:jc w:val="both"/>
        <w:rPr>
          <w:rFonts w:ascii="Times New Roman" w:hAnsi="Times New Roman"/>
          <w:sz w:val="24"/>
          <w:szCs w:val="24"/>
          <w:lang w:eastAsia="hu-HU"/>
        </w:rPr>
      </w:pPr>
      <w:r w:rsidRPr="000818EF">
        <w:rPr>
          <w:rFonts w:ascii="Times New Roman" w:hAnsi="Times New Roman"/>
          <w:sz w:val="24"/>
          <w:szCs w:val="24"/>
          <w:lang w:eastAsia="hu-HU"/>
        </w:rPr>
        <w:t>Az előző évfolyamokhoz kapcsolódva tovább folyik a szabályokhoz való rugalmas alkalmazkodás képességének fejlesztése, a szabályok alkalmazásának erősítése, a közös szabályalkotás gyakorlása. A nemzeti azonosságtudat, hazafias nevelés a népi hagyományok, ünnepkörök dalain, mondókáin keresztül a nemzeti összetartozás érzésének erősítésével történik.</w:t>
      </w:r>
    </w:p>
    <w:p w:rsidR="00CA0972" w:rsidRPr="000818EF" w:rsidRDefault="00CA0972" w:rsidP="000818EF">
      <w:pPr>
        <w:widowControl w:val="0"/>
        <w:suppressLineNumbers/>
        <w:tabs>
          <w:tab w:val="center" w:pos="7284"/>
          <w:tab w:val="right" w:pos="14569"/>
        </w:tabs>
        <w:suppressAutoHyphens/>
        <w:autoSpaceDE w:val="0"/>
        <w:spacing w:after="0" w:line="240" w:lineRule="auto"/>
        <w:jc w:val="both"/>
        <w:rPr>
          <w:rFonts w:ascii="Times New Roman" w:hAnsi="Times New Roman"/>
          <w:sz w:val="24"/>
          <w:szCs w:val="24"/>
          <w:lang w:eastAsia="hu-HU"/>
        </w:rPr>
      </w:pPr>
      <w:r w:rsidRPr="000818EF">
        <w:rPr>
          <w:rFonts w:ascii="Times New Roman" w:hAnsi="Times New Roman"/>
          <w:sz w:val="24"/>
          <w:szCs w:val="24"/>
          <w:lang w:eastAsia="hu-HU"/>
        </w:rPr>
        <w:t>Az önismeret és társas kultúra a közösségben a reális önértékelés kialakításával, csoportos produkciókban történő részvétellel, a társas kapcsolatok és közös tevékenységek segítségével a személyiség fejlesztésével erősödik.</w:t>
      </w:r>
    </w:p>
    <w:p w:rsidR="00CA0972" w:rsidRPr="000818EF" w:rsidRDefault="00CA0972" w:rsidP="000818EF">
      <w:pPr>
        <w:widowControl w:val="0"/>
        <w:suppressLineNumbers/>
        <w:tabs>
          <w:tab w:val="center" w:pos="7284"/>
          <w:tab w:val="right" w:pos="14569"/>
        </w:tabs>
        <w:suppressAutoHyphens/>
        <w:autoSpaceDE w:val="0"/>
        <w:spacing w:after="0" w:line="240" w:lineRule="auto"/>
        <w:jc w:val="both"/>
        <w:rPr>
          <w:rFonts w:ascii="Times New Roman" w:hAnsi="Times New Roman"/>
          <w:sz w:val="24"/>
          <w:szCs w:val="24"/>
          <w:lang w:eastAsia="hu-HU"/>
        </w:rPr>
      </w:pPr>
      <w:r w:rsidRPr="000818EF">
        <w:rPr>
          <w:rFonts w:ascii="Times New Roman" w:hAnsi="Times New Roman"/>
          <w:sz w:val="24"/>
          <w:szCs w:val="24"/>
          <w:lang w:eastAsia="hu-HU"/>
        </w:rPr>
        <w:t>A testi és lelki egészségre nevelést a tantárgy a különböző hangulatok, érzelmek megjelenítésével a zenére történő mozgásban, a feszültségek levezetésének segítésével, a szorongásos állapotok oldásával, zenei élmények nyújtásával segíti.</w:t>
      </w:r>
    </w:p>
    <w:p w:rsidR="00CA0972" w:rsidRPr="000818EF" w:rsidRDefault="00CA0972" w:rsidP="000818EF">
      <w:pPr>
        <w:widowControl w:val="0"/>
        <w:suppressLineNumbers/>
        <w:tabs>
          <w:tab w:val="center" w:pos="7284"/>
          <w:tab w:val="right" w:pos="14569"/>
        </w:tabs>
        <w:suppressAutoHyphens/>
        <w:autoSpaceDE w:val="0"/>
        <w:spacing w:after="0" w:line="240" w:lineRule="auto"/>
        <w:jc w:val="both"/>
        <w:rPr>
          <w:rFonts w:ascii="Times New Roman" w:hAnsi="Times New Roman"/>
          <w:sz w:val="24"/>
          <w:szCs w:val="24"/>
          <w:lang w:eastAsia="hu-HU"/>
        </w:rPr>
      </w:pPr>
      <w:r w:rsidRPr="000818EF">
        <w:rPr>
          <w:rFonts w:ascii="Times New Roman" w:hAnsi="Times New Roman"/>
          <w:sz w:val="24"/>
          <w:szCs w:val="24"/>
          <w:lang w:eastAsia="hu-HU"/>
        </w:rPr>
        <w:t>A családi életre nevelésben nagy szerepet játszik a családi ünnepek, hagyományok ápolásában való aktív részvétel ösztönzésével.</w:t>
      </w:r>
    </w:p>
    <w:p w:rsidR="00CA0972" w:rsidRPr="000818EF" w:rsidRDefault="00CA0972" w:rsidP="000818EF">
      <w:pPr>
        <w:widowControl w:val="0"/>
        <w:suppressLineNumbers/>
        <w:tabs>
          <w:tab w:val="center" w:pos="7284"/>
          <w:tab w:val="right" w:pos="14569"/>
        </w:tabs>
        <w:suppressAutoHyphens/>
        <w:autoSpaceDE w:val="0"/>
        <w:spacing w:after="0" w:line="240" w:lineRule="auto"/>
        <w:jc w:val="both"/>
        <w:rPr>
          <w:rFonts w:ascii="Times New Roman" w:hAnsi="Times New Roman"/>
          <w:sz w:val="24"/>
          <w:szCs w:val="24"/>
          <w:lang w:eastAsia="hu-HU"/>
        </w:rPr>
      </w:pPr>
      <w:r w:rsidRPr="000818EF">
        <w:rPr>
          <w:rFonts w:ascii="Times New Roman" w:hAnsi="Times New Roman"/>
          <w:sz w:val="24"/>
          <w:szCs w:val="24"/>
          <w:lang w:eastAsia="hu-HU"/>
        </w:rPr>
        <w:t>A médiatudatosságra nevelést a hangulathoz, ízlésvilághoz illeszkedő zenei alkotások különféle médiumok lehetőségei közötti keresésének támogatása, és az ízlésének megfelelő választás képességének megerősítése, bátorítása segíti.</w:t>
      </w:r>
    </w:p>
    <w:p w:rsidR="00CA0972" w:rsidRPr="000818EF" w:rsidRDefault="00CA0972" w:rsidP="000818EF">
      <w:pPr>
        <w:widowControl w:val="0"/>
        <w:suppressLineNumbers/>
        <w:tabs>
          <w:tab w:val="center" w:pos="7284"/>
          <w:tab w:val="right" w:pos="14569"/>
        </w:tabs>
        <w:suppressAutoHyphens/>
        <w:autoSpaceDE w:val="0"/>
        <w:spacing w:after="0" w:line="240" w:lineRule="auto"/>
        <w:jc w:val="both"/>
        <w:rPr>
          <w:rFonts w:ascii="Times New Roman" w:hAnsi="Times New Roman"/>
          <w:sz w:val="24"/>
          <w:szCs w:val="24"/>
          <w:lang w:eastAsia="hu-HU"/>
        </w:rPr>
      </w:pPr>
      <w:r w:rsidRPr="000818EF">
        <w:rPr>
          <w:rFonts w:ascii="Times New Roman" w:hAnsi="Times New Roman"/>
          <w:sz w:val="24"/>
          <w:szCs w:val="24"/>
          <w:lang w:eastAsia="hu-HU"/>
        </w:rPr>
        <w:t>Szoros a tantárgy kapcsolódása az anyanyelvi kompetencia a szövegértés fejlesztéséhez és a megismert dalok tartalmának megértéséhez.</w:t>
      </w:r>
    </w:p>
    <w:p w:rsidR="00CA0972" w:rsidRPr="000818EF" w:rsidRDefault="00CA0972" w:rsidP="000818EF">
      <w:pPr>
        <w:widowControl w:val="0"/>
        <w:suppressLineNumbers/>
        <w:tabs>
          <w:tab w:val="center" w:pos="7284"/>
          <w:tab w:val="right" w:pos="14569"/>
        </w:tabs>
        <w:suppressAutoHyphens/>
        <w:autoSpaceDE w:val="0"/>
        <w:spacing w:after="0" w:line="240" w:lineRule="auto"/>
        <w:jc w:val="both"/>
        <w:rPr>
          <w:rFonts w:ascii="Times New Roman" w:hAnsi="Times New Roman"/>
          <w:sz w:val="24"/>
          <w:szCs w:val="24"/>
          <w:lang w:eastAsia="hu-HU"/>
        </w:rPr>
      </w:pPr>
      <w:r w:rsidRPr="000818EF">
        <w:rPr>
          <w:rFonts w:ascii="Times New Roman" w:hAnsi="Times New Roman"/>
          <w:sz w:val="24"/>
          <w:szCs w:val="24"/>
          <w:lang w:eastAsia="hu-HU"/>
        </w:rPr>
        <w:t>A szociális ás állampolgári kompetencia fejlesztése a kulturális sokszínűség megismerésének bővítésével és a közösségi beilleszkedés elősegítésével történik. Az önkéntes szerepvállalás ösztönzése a közösségi, ünnepi rendezvényeken a kezdeményezőképesség és vállalkozói kompetencia fejlesztését erősíti.</w:t>
      </w:r>
    </w:p>
    <w:p w:rsidR="00CA0972" w:rsidRPr="000818EF" w:rsidRDefault="00CA0972" w:rsidP="000818EF">
      <w:pPr>
        <w:widowControl w:val="0"/>
        <w:suppressLineNumbers/>
        <w:tabs>
          <w:tab w:val="center" w:pos="7284"/>
          <w:tab w:val="right" w:pos="14569"/>
        </w:tabs>
        <w:suppressAutoHyphens/>
        <w:autoSpaceDE w:val="0"/>
        <w:spacing w:after="0" w:line="240" w:lineRule="auto"/>
        <w:jc w:val="both"/>
        <w:rPr>
          <w:rFonts w:ascii="Times New Roman" w:hAnsi="Times New Roman"/>
          <w:sz w:val="24"/>
          <w:szCs w:val="24"/>
          <w:lang w:eastAsia="hu-HU"/>
        </w:rPr>
      </w:pPr>
      <w:r w:rsidRPr="000818EF">
        <w:rPr>
          <w:rFonts w:ascii="Times New Roman" w:hAnsi="Times New Roman"/>
          <w:sz w:val="24"/>
          <w:szCs w:val="24"/>
          <w:lang w:eastAsia="hu-HU"/>
        </w:rPr>
        <w:t>Az esztétikai-művészeti tudatosság és kifejezőkészség fejlesztését a zenei módszerek segítségével végzett kreativitásfejlesztéssel és az önálló zenei ízlésvilág kialakításának segítésével, a zenehallgatásban a sokszínűség támogatásával, változatos élmények nyújtásával valósítja meg.</w:t>
      </w:r>
    </w:p>
    <w:p w:rsidR="00CA0972" w:rsidRDefault="00CA0972" w:rsidP="000818EF">
      <w:pPr>
        <w:widowControl w:val="0"/>
        <w:suppressAutoHyphens/>
        <w:spacing w:after="0" w:line="240" w:lineRule="auto"/>
        <w:rPr>
          <w:rFonts w:ascii="Times New Roman" w:hAnsi="Times New Roman"/>
          <w:color w:val="000000"/>
          <w:lang w:eastAsia="hu-HU"/>
        </w:rPr>
      </w:pPr>
    </w:p>
    <w:p w:rsidR="00CA0972" w:rsidRDefault="00CA0972" w:rsidP="000818EF">
      <w:pPr>
        <w:widowControl w:val="0"/>
        <w:suppressAutoHyphens/>
        <w:spacing w:after="0" w:line="240" w:lineRule="auto"/>
        <w:rPr>
          <w:rFonts w:ascii="Times New Roman" w:hAnsi="Times New Roman"/>
          <w:color w:val="000000"/>
          <w:lang w:eastAsia="hu-HU"/>
        </w:rPr>
      </w:pPr>
    </w:p>
    <w:p w:rsidR="00CA0972" w:rsidRDefault="00CA0972" w:rsidP="000818EF">
      <w:pPr>
        <w:widowControl w:val="0"/>
        <w:suppressAutoHyphens/>
        <w:spacing w:after="0" w:line="240" w:lineRule="auto"/>
        <w:rPr>
          <w:rFonts w:ascii="Times New Roman" w:hAnsi="Times New Roman"/>
          <w:color w:val="000000"/>
          <w:lang w:eastAsia="hu-HU"/>
        </w:rPr>
      </w:pPr>
    </w:p>
    <w:p w:rsidR="00CA0972" w:rsidRDefault="00CA0972" w:rsidP="000818EF">
      <w:pPr>
        <w:widowControl w:val="0"/>
        <w:suppressAutoHyphens/>
        <w:spacing w:after="0" w:line="240" w:lineRule="auto"/>
        <w:rPr>
          <w:rFonts w:ascii="Times New Roman" w:hAnsi="Times New Roman"/>
          <w:color w:val="000000"/>
          <w:lang w:eastAsia="hu-HU"/>
        </w:rPr>
      </w:pPr>
    </w:p>
    <w:p w:rsidR="00CA0972" w:rsidRDefault="00CA0972" w:rsidP="000818EF">
      <w:pPr>
        <w:widowControl w:val="0"/>
        <w:suppressAutoHyphens/>
        <w:spacing w:after="0" w:line="240" w:lineRule="auto"/>
        <w:rPr>
          <w:rFonts w:ascii="Times New Roman" w:hAnsi="Times New Roman"/>
          <w:color w:val="000000"/>
          <w:lang w:eastAsia="hu-HU"/>
        </w:rPr>
      </w:pPr>
    </w:p>
    <w:p w:rsidR="00CA0972" w:rsidRDefault="00CA0972" w:rsidP="000818EF">
      <w:pPr>
        <w:widowControl w:val="0"/>
        <w:suppressAutoHyphens/>
        <w:spacing w:after="0" w:line="240" w:lineRule="auto"/>
        <w:rPr>
          <w:rFonts w:ascii="Times New Roman" w:hAnsi="Times New Roman"/>
          <w:color w:val="000000"/>
          <w:lang w:eastAsia="hu-HU"/>
        </w:rPr>
      </w:pPr>
    </w:p>
    <w:p w:rsidR="00CA0972" w:rsidRDefault="00CA0972" w:rsidP="000818EF">
      <w:pPr>
        <w:widowControl w:val="0"/>
        <w:suppressAutoHyphens/>
        <w:spacing w:after="0" w:line="240" w:lineRule="auto"/>
        <w:rPr>
          <w:rFonts w:ascii="Times New Roman" w:hAnsi="Times New Roman"/>
          <w:color w:val="000000"/>
          <w:lang w:eastAsia="hu-HU"/>
        </w:rPr>
      </w:pPr>
    </w:p>
    <w:p w:rsidR="00CA0972" w:rsidRDefault="00CA0972" w:rsidP="000818EF">
      <w:pPr>
        <w:widowControl w:val="0"/>
        <w:suppressAutoHyphens/>
        <w:spacing w:after="0" w:line="240" w:lineRule="auto"/>
        <w:rPr>
          <w:rFonts w:ascii="Times New Roman" w:hAnsi="Times New Roman"/>
          <w:color w:val="000000"/>
          <w:lang w:eastAsia="hu-HU"/>
        </w:rPr>
      </w:pPr>
    </w:p>
    <w:p w:rsidR="00CA0972" w:rsidRDefault="00CA0972" w:rsidP="000818EF">
      <w:pPr>
        <w:widowControl w:val="0"/>
        <w:suppressAutoHyphens/>
        <w:spacing w:after="0" w:line="240" w:lineRule="auto"/>
        <w:rPr>
          <w:rFonts w:ascii="Times New Roman" w:hAnsi="Times New Roman"/>
          <w:color w:val="000000"/>
          <w:lang w:eastAsia="hu-HU"/>
        </w:rPr>
      </w:pPr>
    </w:p>
    <w:p w:rsidR="00CA0972" w:rsidRDefault="00CA0972" w:rsidP="000818EF">
      <w:pPr>
        <w:widowControl w:val="0"/>
        <w:suppressAutoHyphens/>
        <w:spacing w:after="0" w:line="240" w:lineRule="auto"/>
        <w:rPr>
          <w:rFonts w:ascii="Times New Roman" w:hAnsi="Times New Roman"/>
          <w:color w:val="000000"/>
          <w:lang w:eastAsia="hu-HU"/>
        </w:rPr>
      </w:pPr>
    </w:p>
    <w:p w:rsidR="00CA0972" w:rsidRDefault="00CA0972" w:rsidP="000818EF">
      <w:pPr>
        <w:widowControl w:val="0"/>
        <w:suppressAutoHyphens/>
        <w:spacing w:after="0" w:line="240" w:lineRule="auto"/>
        <w:rPr>
          <w:rFonts w:ascii="Times New Roman" w:hAnsi="Times New Roman"/>
          <w:color w:val="000000"/>
          <w:lang w:eastAsia="hu-HU"/>
        </w:rPr>
      </w:pPr>
    </w:p>
    <w:p w:rsidR="00CA0972" w:rsidRDefault="00CA0972" w:rsidP="000818EF">
      <w:pPr>
        <w:widowControl w:val="0"/>
        <w:suppressAutoHyphens/>
        <w:spacing w:after="0" w:line="240" w:lineRule="auto"/>
        <w:rPr>
          <w:rFonts w:ascii="Times New Roman" w:hAnsi="Times New Roman"/>
          <w:color w:val="000000"/>
          <w:lang w:eastAsia="hu-HU"/>
        </w:rPr>
      </w:pPr>
    </w:p>
    <w:p w:rsidR="00CA0972" w:rsidRPr="000818EF" w:rsidRDefault="00CA0972" w:rsidP="000818EF">
      <w:pPr>
        <w:widowControl w:val="0"/>
        <w:suppressAutoHyphens/>
        <w:spacing w:after="0" w:line="240" w:lineRule="auto"/>
        <w:rPr>
          <w:rFonts w:ascii="Times New Roman" w:hAnsi="Times New Roman"/>
          <w:color w:val="000000"/>
          <w:lang w:eastAsia="hu-HU"/>
        </w:rPr>
      </w:pPr>
    </w:p>
    <w:p w:rsidR="00CA0972" w:rsidRPr="000818EF" w:rsidRDefault="00CA0972" w:rsidP="000818EF">
      <w:pPr>
        <w:widowControl w:val="0"/>
        <w:suppressLineNumbers/>
        <w:tabs>
          <w:tab w:val="center" w:pos="7284"/>
          <w:tab w:val="right" w:pos="14569"/>
        </w:tabs>
        <w:suppressAutoHyphens/>
        <w:autoSpaceDE w:val="0"/>
        <w:spacing w:after="0" w:line="240" w:lineRule="auto"/>
        <w:jc w:val="center"/>
        <w:rPr>
          <w:rFonts w:ascii="Times New Roman" w:hAnsi="Times New Roman"/>
          <w:b/>
          <w:sz w:val="28"/>
          <w:szCs w:val="28"/>
          <w:lang w:eastAsia="hu-HU"/>
        </w:rPr>
      </w:pPr>
      <w:r w:rsidRPr="000818EF">
        <w:rPr>
          <w:rFonts w:ascii="Times New Roman" w:hAnsi="Times New Roman"/>
          <w:b/>
          <w:sz w:val="28"/>
          <w:szCs w:val="28"/>
          <w:lang w:eastAsia="hu-HU"/>
        </w:rPr>
        <w:t>7. évfolyam</w:t>
      </w:r>
    </w:p>
    <w:p w:rsidR="00CA0972" w:rsidRPr="000818EF" w:rsidRDefault="00CA0972" w:rsidP="000818EF">
      <w:pPr>
        <w:widowControl w:val="0"/>
        <w:suppressAutoHyphens/>
        <w:spacing w:after="0" w:line="240" w:lineRule="auto"/>
        <w:rPr>
          <w:rFonts w:ascii="Times New Roman" w:hAnsi="Times New Roman"/>
          <w:color w:val="000000"/>
          <w:lang w:eastAsia="hu-HU"/>
        </w:rPr>
      </w:pPr>
    </w:p>
    <w:p w:rsidR="00CA0972" w:rsidRPr="000818EF" w:rsidRDefault="00CA0972" w:rsidP="000818EF">
      <w:pPr>
        <w:widowControl w:val="0"/>
        <w:suppressAutoHyphens/>
        <w:spacing w:after="0" w:line="240" w:lineRule="auto"/>
        <w:rPr>
          <w:rFonts w:ascii="Times New Roman" w:hAnsi="Times New Roman"/>
          <w:color w:val="000000"/>
          <w:lang w:eastAsia="hu-HU"/>
        </w:rPr>
      </w:pPr>
      <w:r w:rsidRPr="000818EF">
        <w:rPr>
          <w:rFonts w:ascii="Times New Roman" w:hAnsi="Times New Roman"/>
          <w:color w:val="000000"/>
          <w:lang w:eastAsia="hu-HU"/>
        </w:rPr>
        <w:t>A tanterv teljesítéséhez javasolt órakeret:</w:t>
      </w:r>
    </w:p>
    <w:p w:rsidR="00CA0972" w:rsidRPr="000818EF" w:rsidRDefault="00CA0972" w:rsidP="000818EF">
      <w:pPr>
        <w:widowControl w:val="0"/>
        <w:suppressAutoHyphens/>
        <w:spacing w:after="0" w:line="240" w:lineRule="auto"/>
        <w:rPr>
          <w:rFonts w:ascii="Times New Roman" w:hAnsi="Times New Roman"/>
          <w:color w:val="000000"/>
          <w:lang w:eastAsia="hu-HU"/>
        </w:rPr>
      </w:pPr>
      <w:r w:rsidRPr="000818EF">
        <w:rPr>
          <w:rFonts w:ascii="Times New Roman" w:hAnsi="Times New Roman"/>
          <w:color w:val="000000"/>
          <w:lang w:eastAsia="hu-HU"/>
        </w:rPr>
        <w:t>Heti óraszám: 2 óra</w:t>
      </w:r>
    </w:p>
    <w:p w:rsidR="00CA0972" w:rsidRPr="000818EF" w:rsidRDefault="00CA0972" w:rsidP="000818EF">
      <w:pPr>
        <w:spacing w:after="0" w:line="240" w:lineRule="auto"/>
        <w:rPr>
          <w:rFonts w:ascii="Times New Roman" w:hAnsi="Times New Roman"/>
          <w:sz w:val="24"/>
          <w:szCs w:val="24"/>
        </w:rPr>
      </w:pPr>
      <w:r w:rsidRPr="000818EF">
        <w:rPr>
          <w:rFonts w:ascii="Times New Roman" w:hAnsi="Times New Roman"/>
          <w:sz w:val="24"/>
          <w:szCs w:val="24"/>
        </w:rPr>
        <w:t>Éves óraszám: 72 óra</w:t>
      </w:r>
    </w:p>
    <w:p w:rsidR="00CA0972" w:rsidRPr="000818EF" w:rsidRDefault="00CA0972" w:rsidP="000818EF">
      <w:pPr>
        <w:widowControl w:val="0"/>
        <w:suppressAutoHyphens/>
        <w:spacing w:after="0" w:line="240" w:lineRule="auto"/>
        <w:rPr>
          <w:rFonts w:ascii="Times New Roman" w:hAnsi="Times New Roman"/>
          <w:color w:val="000000"/>
          <w:lang w:eastAsia="hu-HU"/>
        </w:rPr>
      </w:pPr>
    </w:p>
    <w:p w:rsidR="00CA0972" w:rsidRPr="000818EF" w:rsidRDefault="00CA0972" w:rsidP="000818EF">
      <w:pPr>
        <w:widowControl w:val="0"/>
        <w:suppressAutoHyphens/>
        <w:spacing w:after="0" w:line="240" w:lineRule="auto"/>
        <w:jc w:val="center"/>
        <w:rPr>
          <w:rFonts w:ascii="Times New Roman" w:hAnsi="Times New Roman"/>
          <w:color w:val="000000"/>
          <w:lang w:eastAsia="hu-HU"/>
        </w:rPr>
      </w:pPr>
      <w:r w:rsidRPr="000818EF">
        <w:rPr>
          <w:rFonts w:ascii="Times New Roman" w:hAnsi="Times New Roman"/>
          <w:color w:val="000000"/>
          <w:lang w:eastAsia="hu-HU"/>
        </w:rPr>
        <w:lastRenderedPageBreak/>
        <w:t>A tantárgy témáinak feldolgozására javasolt időkeret</w:t>
      </w:r>
    </w:p>
    <w:p w:rsidR="00CA0972" w:rsidRPr="000818EF" w:rsidRDefault="00CA0972" w:rsidP="000818EF">
      <w:pPr>
        <w:widowControl w:val="0"/>
        <w:suppressAutoHyphens/>
        <w:spacing w:after="0" w:line="240" w:lineRule="auto"/>
        <w:jc w:val="center"/>
        <w:rPr>
          <w:rFonts w:ascii="Times New Roman" w:hAnsi="Times New Roman"/>
          <w:color w:val="000000"/>
          <w:lang w:eastAsia="hu-HU"/>
        </w:rPr>
      </w:pPr>
    </w:p>
    <w:tbl>
      <w:tblPr>
        <w:tblW w:w="4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26"/>
        <w:gridCol w:w="851"/>
      </w:tblGrid>
      <w:tr w:rsidR="00CA0972" w:rsidRPr="000818EF" w:rsidTr="000818EF">
        <w:trPr>
          <w:cantSplit/>
          <w:trHeight w:val="454"/>
          <w:tblHeader/>
          <w:jc w:val="center"/>
        </w:trPr>
        <w:tc>
          <w:tcPr>
            <w:tcW w:w="4126" w:type="dxa"/>
            <w:vAlign w:val="center"/>
          </w:tcPr>
          <w:p w:rsidR="00CA0972" w:rsidRPr="000818EF" w:rsidRDefault="00CA0972" w:rsidP="000818EF">
            <w:pPr>
              <w:suppressLineNumbers/>
              <w:suppressAutoHyphens/>
              <w:snapToGrid w:val="0"/>
              <w:spacing w:after="0" w:line="240" w:lineRule="auto"/>
              <w:jc w:val="center"/>
              <w:rPr>
                <w:rFonts w:ascii="Times New Roman" w:hAnsi="Times New Roman"/>
                <w:b/>
                <w:lang w:eastAsia="hu-HU"/>
              </w:rPr>
            </w:pPr>
            <w:r w:rsidRPr="000818EF">
              <w:rPr>
                <w:rFonts w:ascii="Times New Roman" w:hAnsi="Times New Roman"/>
                <w:b/>
                <w:lang w:eastAsia="hu-HU"/>
              </w:rPr>
              <w:t>Témakörök</w:t>
            </w:r>
          </w:p>
        </w:tc>
        <w:tc>
          <w:tcPr>
            <w:tcW w:w="851" w:type="dxa"/>
            <w:vAlign w:val="center"/>
          </w:tcPr>
          <w:p w:rsidR="00CA0972" w:rsidRPr="000818EF" w:rsidRDefault="00CA0972" w:rsidP="000818EF">
            <w:pPr>
              <w:suppressLineNumbers/>
              <w:suppressAutoHyphens/>
              <w:snapToGrid w:val="0"/>
              <w:spacing w:after="0" w:line="240" w:lineRule="auto"/>
              <w:jc w:val="center"/>
              <w:rPr>
                <w:rFonts w:ascii="Times New Roman" w:hAnsi="Times New Roman"/>
                <w:b/>
                <w:lang w:eastAsia="hu-HU"/>
              </w:rPr>
            </w:pPr>
            <w:r w:rsidRPr="000818EF">
              <w:rPr>
                <w:rFonts w:ascii="Times New Roman" w:hAnsi="Times New Roman"/>
                <w:b/>
                <w:lang w:eastAsia="hu-HU"/>
              </w:rPr>
              <w:t>7.</w:t>
            </w:r>
          </w:p>
        </w:tc>
      </w:tr>
      <w:tr w:rsidR="00CA0972" w:rsidRPr="000818EF" w:rsidTr="000818EF">
        <w:trPr>
          <w:cantSplit/>
          <w:trHeight w:val="454"/>
          <w:jc w:val="center"/>
        </w:trPr>
        <w:tc>
          <w:tcPr>
            <w:tcW w:w="4126" w:type="dxa"/>
            <w:vAlign w:val="center"/>
          </w:tcPr>
          <w:p w:rsidR="00CA0972" w:rsidRPr="000818EF" w:rsidRDefault="00CA0972" w:rsidP="000818EF">
            <w:pPr>
              <w:suppressLineNumbers/>
              <w:suppressAutoHyphens/>
              <w:snapToGrid w:val="0"/>
              <w:spacing w:after="0" w:line="240" w:lineRule="auto"/>
              <w:ind w:left="97"/>
              <w:rPr>
                <w:rFonts w:ascii="Times New Roman" w:hAnsi="Times New Roman"/>
                <w:b/>
                <w:lang w:eastAsia="hu-HU"/>
              </w:rPr>
            </w:pPr>
            <w:r w:rsidRPr="000818EF">
              <w:rPr>
                <w:rFonts w:ascii="Times New Roman" w:hAnsi="Times New Roman"/>
                <w:b/>
                <w:lang w:eastAsia="hu-HU"/>
              </w:rPr>
              <w:t>1. Gyermekdalok - Népdalok</w:t>
            </w:r>
          </w:p>
        </w:tc>
        <w:tc>
          <w:tcPr>
            <w:tcW w:w="851" w:type="dxa"/>
            <w:vAlign w:val="center"/>
          </w:tcPr>
          <w:p w:rsidR="00CA0972" w:rsidRPr="000818EF" w:rsidRDefault="00CA0972" w:rsidP="000818EF">
            <w:pPr>
              <w:suppressLineNumbers/>
              <w:suppressAutoHyphens/>
              <w:snapToGrid w:val="0"/>
              <w:spacing w:after="0" w:line="240" w:lineRule="auto"/>
              <w:jc w:val="center"/>
              <w:rPr>
                <w:rFonts w:ascii="Times New Roman" w:hAnsi="Times New Roman"/>
                <w:lang w:eastAsia="hu-HU"/>
              </w:rPr>
            </w:pPr>
            <w:r w:rsidRPr="000818EF">
              <w:rPr>
                <w:rFonts w:ascii="Times New Roman" w:hAnsi="Times New Roman"/>
                <w:lang w:eastAsia="hu-HU"/>
              </w:rPr>
              <w:t>15</w:t>
            </w:r>
          </w:p>
        </w:tc>
      </w:tr>
      <w:tr w:rsidR="00CA0972" w:rsidRPr="000818EF" w:rsidTr="000818EF">
        <w:trPr>
          <w:cantSplit/>
          <w:trHeight w:val="454"/>
          <w:jc w:val="center"/>
        </w:trPr>
        <w:tc>
          <w:tcPr>
            <w:tcW w:w="4126" w:type="dxa"/>
            <w:vAlign w:val="center"/>
          </w:tcPr>
          <w:p w:rsidR="00CA0972" w:rsidRPr="000818EF" w:rsidRDefault="00CA0972" w:rsidP="000818EF">
            <w:pPr>
              <w:suppressLineNumbers/>
              <w:suppressAutoHyphens/>
              <w:snapToGrid w:val="0"/>
              <w:spacing w:after="0" w:line="240" w:lineRule="auto"/>
              <w:ind w:left="97"/>
              <w:rPr>
                <w:rFonts w:ascii="Times New Roman" w:hAnsi="Times New Roman"/>
                <w:b/>
                <w:lang w:eastAsia="hu-HU"/>
              </w:rPr>
            </w:pPr>
            <w:r w:rsidRPr="000818EF">
              <w:rPr>
                <w:rFonts w:ascii="Times New Roman" w:hAnsi="Times New Roman"/>
                <w:b/>
                <w:lang w:eastAsia="hu-HU"/>
              </w:rPr>
              <w:t>2. Ünnepkörök dalai</w:t>
            </w:r>
          </w:p>
        </w:tc>
        <w:tc>
          <w:tcPr>
            <w:tcW w:w="851" w:type="dxa"/>
            <w:vAlign w:val="center"/>
          </w:tcPr>
          <w:p w:rsidR="00CA0972" w:rsidRPr="000818EF" w:rsidRDefault="00CA0972" w:rsidP="000818EF">
            <w:pPr>
              <w:suppressLineNumbers/>
              <w:suppressAutoHyphens/>
              <w:snapToGrid w:val="0"/>
              <w:spacing w:after="0" w:line="240" w:lineRule="auto"/>
              <w:jc w:val="center"/>
              <w:rPr>
                <w:rFonts w:ascii="Times New Roman" w:hAnsi="Times New Roman"/>
                <w:lang w:eastAsia="hu-HU"/>
              </w:rPr>
            </w:pPr>
            <w:r w:rsidRPr="000818EF">
              <w:rPr>
                <w:rFonts w:ascii="Times New Roman" w:hAnsi="Times New Roman"/>
                <w:lang w:eastAsia="hu-HU"/>
              </w:rPr>
              <w:t>15</w:t>
            </w:r>
          </w:p>
        </w:tc>
      </w:tr>
      <w:tr w:rsidR="00CA0972" w:rsidRPr="000818EF" w:rsidTr="000818EF">
        <w:trPr>
          <w:cantSplit/>
          <w:trHeight w:val="454"/>
          <w:jc w:val="center"/>
        </w:trPr>
        <w:tc>
          <w:tcPr>
            <w:tcW w:w="4126" w:type="dxa"/>
            <w:vAlign w:val="center"/>
          </w:tcPr>
          <w:p w:rsidR="00CA0972" w:rsidRPr="000818EF" w:rsidRDefault="00CA0972" w:rsidP="000818EF">
            <w:pPr>
              <w:suppressLineNumbers/>
              <w:suppressAutoHyphens/>
              <w:snapToGrid w:val="0"/>
              <w:spacing w:after="0" w:line="240" w:lineRule="auto"/>
              <w:ind w:left="97"/>
              <w:rPr>
                <w:rFonts w:ascii="Times New Roman" w:hAnsi="Times New Roman"/>
                <w:b/>
                <w:lang w:eastAsia="hu-HU"/>
              </w:rPr>
            </w:pPr>
            <w:r w:rsidRPr="000818EF">
              <w:rPr>
                <w:rFonts w:ascii="Times New Roman" w:hAnsi="Times New Roman"/>
                <w:b/>
                <w:lang w:eastAsia="hu-HU"/>
              </w:rPr>
              <w:t>3. Ritmus és hallásfejlesztés</w:t>
            </w:r>
          </w:p>
        </w:tc>
        <w:tc>
          <w:tcPr>
            <w:tcW w:w="851" w:type="dxa"/>
            <w:vAlign w:val="center"/>
          </w:tcPr>
          <w:p w:rsidR="00CA0972" w:rsidRPr="000818EF" w:rsidRDefault="00CA0972" w:rsidP="000818EF">
            <w:pPr>
              <w:suppressLineNumbers/>
              <w:suppressAutoHyphens/>
              <w:snapToGrid w:val="0"/>
              <w:spacing w:after="0" w:line="240" w:lineRule="auto"/>
              <w:jc w:val="center"/>
              <w:rPr>
                <w:rFonts w:ascii="Times New Roman" w:hAnsi="Times New Roman"/>
                <w:lang w:eastAsia="hu-HU"/>
              </w:rPr>
            </w:pPr>
            <w:r w:rsidRPr="000818EF">
              <w:rPr>
                <w:rFonts w:ascii="Times New Roman" w:hAnsi="Times New Roman"/>
                <w:lang w:eastAsia="hu-HU"/>
              </w:rPr>
              <w:t>15</w:t>
            </w:r>
          </w:p>
        </w:tc>
      </w:tr>
      <w:tr w:rsidR="00CA0972" w:rsidRPr="000818EF" w:rsidTr="000818EF">
        <w:trPr>
          <w:cantSplit/>
          <w:trHeight w:val="454"/>
          <w:jc w:val="center"/>
        </w:trPr>
        <w:tc>
          <w:tcPr>
            <w:tcW w:w="4126" w:type="dxa"/>
            <w:vAlign w:val="center"/>
          </w:tcPr>
          <w:p w:rsidR="00CA0972" w:rsidRPr="000818EF" w:rsidRDefault="00CA0972" w:rsidP="000818EF">
            <w:pPr>
              <w:suppressLineNumbers/>
              <w:suppressAutoHyphens/>
              <w:snapToGrid w:val="0"/>
              <w:spacing w:after="0" w:line="240" w:lineRule="auto"/>
              <w:ind w:left="97"/>
              <w:rPr>
                <w:rFonts w:ascii="Times New Roman" w:hAnsi="Times New Roman"/>
                <w:b/>
                <w:lang w:eastAsia="hu-HU"/>
              </w:rPr>
            </w:pPr>
            <w:r w:rsidRPr="000818EF">
              <w:rPr>
                <w:rFonts w:ascii="Times New Roman" w:hAnsi="Times New Roman"/>
                <w:b/>
                <w:lang w:eastAsia="hu-HU"/>
              </w:rPr>
              <w:t>4. Zenehallgatás</w:t>
            </w:r>
          </w:p>
        </w:tc>
        <w:tc>
          <w:tcPr>
            <w:tcW w:w="851" w:type="dxa"/>
            <w:vAlign w:val="center"/>
          </w:tcPr>
          <w:p w:rsidR="00CA0972" w:rsidRPr="000818EF" w:rsidRDefault="00CA0972" w:rsidP="000818EF">
            <w:pPr>
              <w:suppressLineNumbers/>
              <w:suppressAutoHyphens/>
              <w:snapToGrid w:val="0"/>
              <w:spacing w:after="0" w:line="240" w:lineRule="auto"/>
              <w:jc w:val="center"/>
              <w:rPr>
                <w:rFonts w:ascii="Times New Roman" w:hAnsi="Times New Roman"/>
                <w:lang w:eastAsia="hu-HU"/>
              </w:rPr>
            </w:pPr>
            <w:r w:rsidRPr="000818EF">
              <w:rPr>
                <w:rFonts w:ascii="Times New Roman" w:hAnsi="Times New Roman"/>
                <w:lang w:eastAsia="hu-HU"/>
              </w:rPr>
              <w:t>20</w:t>
            </w:r>
          </w:p>
        </w:tc>
      </w:tr>
      <w:tr w:rsidR="00CA0972" w:rsidRPr="000818EF" w:rsidTr="000818EF">
        <w:trPr>
          <w:cantSplit/>
          <w:trHeight w:val="454"/>
          <w:jc w:val="center"/>
        </w:trPr>
        <w:tc>
          <w:tcPr>
            <w:tcW w:w="4126" w:type="dxa"/>
            <w:vAlign w:val="center"/>
          </w:tcPr>
          <w:p w:rsidR="00CA0972" w:rsidRPr="000818EF" w:rsidRDefault="00CA0972" w:rsidP="000818EF">
            <w:pPr>
              <w:suppressLineNumbers/>
              <w:suppressAutoHyphens/>
              <w:snapToGrid w:val="0"/>
              <w:spacing w:after="0" w:line="240" w:lineRule="auto"/>
              <w:ind w:left="97"/>
              <w:rPr>
                <w:rFonts w:ascii="Times New Roman" w:hAnsi="Times New Roman"/>
                <w:b/>
                <w:lang w:eastAsia="hu-HU"/>
              </w:rPr>
            </w:pPr>
            <w:r w:rsidRPr="000818EF">
              <w:rPr>
                <w:rFonts w:ascii="Times New Roman" w:hAnsi="Times New Roman"/>
                <w:b/>
                <w:lang w:eastAsia="hu-HU"/>
              </w:rPr>
              <w:t>Szabadon tervezhető</w:t>
            </w:r>
          </w:p>
        </w:tc>
        <w:tc>
          <w:tcPr>
            <w:tcW w:w="851" w:type="dxa"/>
            <w:vAlign w:val="center"/>
          </w:tcPr>
          <w:p w:rsidR="00CA0972" w:rsidRPr="000818EF" w:rsidRDefault="00CA0972" w:rsidP="000818EF">
            <w:pPr>
              <w:suppressLineNumbers/>
              <w:suppressAutoHyphens/>
              <w:snapToGrid w:val="0"/>
              <w:spacing w:after="0" w:line="240" w:lineRule="auto"/>
              <w:jc w:val="center"/>
              <w:rPr>
                <w:rFonts w:ascii="Times New Roman" w:hAnsi="Times New Roman"/>
                <w:lang w:eastAsia="hu-HU"/>
              </w:rPr>
            </w:pPr>
            <w:r w:rsidRPr="000818EF">
              <w:rPr>
                <w:rFonts w:ascii="Times New Roman" w:hAnsi="Times New Roman"/>
                <w:lang w:eastAsia="hu-HU"/>
              </w:rPr>
              <w:t>7</w:t>
            </w:r>
          </w:p>
        </w:tc>
      </w:tr>
      <w:tr w:rsidR="00CA0972" w:rsidRPr="000818EF" w:rsidTr="000818EF">
        <w:trPr>
          <w:cantSplit/>
          <w:trHeight w:val="454"/>
          <w:jc w:val="center"/>
        </w:trPr>
        <w:tc>
          <w:tcPr>
            <w:tcW w:w="4126" w:type="dxa"/>
            <w:vAlign w:val="center"/>
          </w:tcPr>
          <w:p w:rsidR="00CA0972" w:rsidRPr="000818EF" w:rsidRDefault="00CA0972" w:rsidP="000818EF">
            <w:pPr>
              <w:suppressLineNumbers/>
              <w:suppressAutoHyphens/>
              <w:snapToGrid w:val="0"/>
              <w:spacing w:after="0" w:line="240" w:lineRule="auto"/>
              <w:ind w:left="97"/>
              <w:rPr>
                <w:rFonts w:ascii="Times New Roman" w:hAnsi="Times New Roman"/>
                <w:b/>
                <w:lang w:eastAsia="hu-HU"/>
              </w:rPr>
            </w:pPr>
            <w:r w:rsidRPr="000818EF">
              <w:rPr>
                <w:rFonts w:ascii="Times New Roman" w:hAnsi="Times New Roman"/>
                <w:b/>
                <w:lang w:eastAsia="hu-HU"/>
              </w:rPr>
              <w:t>Összesen.</w:t>
            </w:r>
          </w:p>
        </w:tc>
        <w:tc>
          <w:tcPr>
            <w:tcW w:w="851" w:type="dxa"/>
            <w:vAlign w:val="center"/>
          </w:tcPr>
          <w:p w:rsidR="00CA0972" w:rsidRPr="000818EF" w:rsidRDefault="00CA0972" w:rsidP="000818EF">
            <w:pPr>
              <w:suppressLineNumbers/>
              <w:suppressAutoHyphens/>
              <w:snapToGrid w:val="0"/>
              <w:spacing w:after="0" w:line="240" w:lineRule="auto"/>
              <w:jc w:val="center"/>
              <w:rPr>
                <w:rFonts w:ascii="Times New Roman" w:hAnsi="Times New Roman"/>
                <w:lang w:eastAsia="hu-HU"/>
              </w:rPr>
            </w:pPr>
            <w:r w:rsidRPr="000818EF">
              <w:rPr>
                <w:rFonts w:ascii="Times New Roman" w:hAnsi="Times New Roman"/>
                <w:lang w:eastAsia="hu-HU"/>
              </w:rPr>
              <w:t>72</w:t>
            </w:r>
          </w:p>
        </w:tc>
      </w:tr>
    </w:tbl>
    <w:p w:rsidR="00CA0972" w:rsidRPr="000818EF" w:rsidRDefault="00CA0972" w:rsidP="000818EF">
      <w:pPr>
        <w:spacing w:after="0"/>
        <w:rPr>
          <w:vanish/>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1238"/>
        <w:gridCol w:w="3136"/>
        <w:gridCol w:w="611"/>
        <w:gridCol w:w="1589"/>
      </w:tblGrid>
      <w:tr w:rsidR="00CA0972" w:rsidRPr="000818EF"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color w:val="000000"/>
                <w:lang w:eastAsia="zh-CN"/>
              </w:rPr>
              <w:t>Tantárgy:</w:t>
            </w:r>
            <w:r w:rsidRPr="00F44ACF">
              <w:rPr>
                <w:rFonts w:ascii="Times New Roman" w:hAnsi="Times New Roman"/>
                <w:b/>
                <w:sz w:val="24"/>
                <w:szCs w:val="24"/>
              </w:rPr>
              <w:t xml:space="preserve"> Ének - zene</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1.Témakör:</w:t>
            </w:r>
            <w:r w:rsidRPr="00F44ACF">
              <w:rPr>
                <w:rFonts w:ascii="Times New Roman" w:hAnsi="Times New Roman"/>
                <w:b/>
              </w:rPr>
              <w:t xml:space="preserve"> Gyermekdalok – </w:t>
            </w:r>
            <w:r w:rsidRPr="00F44ACF">
              <w:rPr>
                <w:rFonts w:ascii="Times New Roman" w:hAnsi="Times New Roman"/>
                <w:b/>
                <w:iCs/>
              </w:rPr>
              <w:t>Népdalok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15</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0818EF"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Ismerjen magyar népdalokat, és legalább egyet a külföldi népek dalaiból.</w:t>
            </w:r>
          </w:p>
        </w:tc>
      </w:tr>
      <w:tr w:rsidR="00CA0972" w:rsidRPr="000818EF"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Verbális memória fejlesztése.</w:t>
            </w:r>
          </w:p>
        </w:tc>
      </w:tr>
      <w:tr w:rsidR="00CA0972" w:rsidRPr="000818EF"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0818EF" w:rsidTr="00F44ACF">
        <w:tc>
          <w:tcPr>
            <w:tcW w:w="2543" w:type="dxa"/>
          </w:tcPr>
          <w:p w:rsidR="00CA0972" w:rsidRPr="00F44ACF" w:rsidRDefault="00CA0972" w:rsidP="00F44ACF">
            <w:pPr>
              <w:widowControl w:val="0"/>
              <w:suppressAutoHyphens/>
              <w:snapToGrid w:val="0"/>
              <w:spacing w:after="0" w:line="240" w:lineRule="auto"/>
              <w:rPr>
                <w:rFonts w:ascii="Times New Roman" w:hAnsi="Times New Roman"/>
              </w:rPr>
            </w:pPr>
            <w:r w:rsidRPr="00F44ACF">
              <w:rPr>
                <w:rFonts w:ascii="Times New Roman" w:hAnsi="Times New Roman"/>
              </w:rPr>
              <w:t>Elénekelni legalább 10 népdalt.</w:t>
            </w:r>
          </w:p>
          <w:p w:rsidR="00CA0972" w:rsidRPr="00F44ACF" w:rsidRDefault="00CA0972" w:rsidP="00F44ACF">
            <w:pPr>
              <w:widowControl w:val="0"/>
              <w:suppressAutoHyphens/>
              <w:autoSpaceDE w:val="0"/>
              <w:snapToGrid w:val="0"/>
              <w:spacing w:after="0" w:line="240" w:lineRule="auto"/>
              <w:rPr>
                <w:rFonts w:ascii="Times New Roman" w:hAnsi="Times New Roman"/>
                <w:color w:val="FF0000"/>
              </w:rPr>
            </w:pPr>
            <w:r w:rsidRPr="00F44ACF">
              <w:rPr>
                <w:rFonts w:ascii="Times New Roman" w:hAnsi="Times New Roman"/>
              </w:rPr>
              <w:t>Műdalokat</w:t>
            </w:r>
            <w:r w:rsidRPr="00F44ACF">
              <w:rPr>
                <w:rFonts w:ascii="Times New Roman" w:hAnsi="Times New Roman"/>
                <w:color w:val="FF0000"/>
              </w:rPr>
              <w:t xml:space="preserve"> </w:t>
            </w:r>
            <w:r w:rsidRPr="00F44ACF">
              <w:rPr>
                <w:rFonts w:ascii="Times New Roman" w:hAnsi="Times New Roman"/>
              </w:rPr>
              <w:t>énekelni.</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p w:rsidR="00CA0972" w:rsidRPr="00F44ACF" w:rsidRDefault="00CA0972" w:rsidP="00F44ACF">
            <w:pPr>
              <w:widowControl w:val="0"/>
              <w:suppressAutoHyphens/>
              <w:snapToGrid w:val="0"/>
              <w:spacing w:after="0" w:line="240" w:lineRule="auto"/>
              <w:rPr>
                <w:rFonts w:ascii="Times New Roman" w:hAnsi="Times New Roman"/>
              </w:rPr>
            </w:pPr>
            <w:r w:rsidRPr="00F44ACF">
              <w:rPr>
                <w:rFonts w:ascii="Times New Roman" w:hAnsi="Times New Roman"/>
              </w:rPr>
              <w:t>Magyar népdalok.</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Műdalok (Pál, Kata, Péter jó reggelt, Ég a város, ég a ház is, Künn az ágon újra szól a víg kakukkmadár, - kánonok, stb.)</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Egyszerű dallamvezetésű népdalok ritmikai előadása.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Népdalcsokrok összeállítása, előadása közösen és egyénileg.</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Közismert dalok éneklése közösen, egyénileg, változatos hangszerkísérettel.</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segítséggel énekelni legalább 8-10 egyszerű népdalt, és eljátszani 1-2 gyermektáncot.</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0818EF"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w:t>
            </w:r>
            <w:r w:rsidRPr="00F44ACF">
              <w:rPr>
                <w:rFonts w:ascii="Times New Roman" w:hAnsi="Times New Roman"/>
                <w:iCs/>
              </w:rPr>
              <w:t>párosító,</w:t>
            </w:r>
            <w:r w:rsidRPr="00F44ACF">
              <w:rPr>
                <w:rFonts w:ascii="Times New Roman" w:hAnsi="Times New Roman"/>
              </w:rPr>
              <w:t xml:space="preserve"> vidám,</w:t>
            </w:r>
            <w:r w:rsidRPr="00F44ACF">
              <w:rPr>
                <w:rFonts w:ascii="Times New Roman" w:hAnsi="Times New Roman"/>
                <w:iCs/>
              </w:rPr>
              <w:t xml:space="preserve"> tréfálkozó</w:t>
            </w:r>
            <w:r w:rsidRPr="00F44ACF">
              <w:rPr>
                <w:rFonts w:ascii="Times New Roman" w:hAnsi="Times New Roman"/>
              </w:rPr>
              <w:t xml:space="preserve">, emelkedő, ereszkedő dallamvonal, kötetlen, kötött ritmus, </w:t>
            </w:r>
            <w:r w:rsidRPr="00F44ACF">
              <w:rPr>
                <w:rFonts w:ascii="Times New Roman" w:hAnsi="Times New Roman"/>
                <w:iCs/>
              </w:rPr>
              <w:t>cseh, román, palóc, francia, kánon</w:t>
            </w:r>
            <w:r w:rsidRPr="00F44ACF">
              <w:rPr>
                <w:rFonts w:ascii="Times New Roman" w:hAnsi="Times New Roman"/>
              </w:rPr>
              <w:t xml:space="preserve"> oldalt lépés, mellé lépés f</w:t>
            </w:r>
            <w:r w:rsidRPr="00F44ACF">
              <w:rPr>
                <w:rFonts w:ascii="Times New Roman" w:hAnsi="Times New Roman"/>
                <w:iCs/>
              </w:rPr>
              <w:t>rancia, olasz,</w:t>
            </w:r>
            <w:r w:rsidRPr="00F44ACF">
              <w:rPr>
                <w:rFonts w:ascii="Times New Roman" w:hAnsi="Times New Roman"/>
              </w:rPr>
              <w:t xml:space="preserve"> l</w:t>
            </w:r>
            <w:r w:rsidRPr="00F44ACF">
              <w:rPr>
                <w:rFonts w:ascii="Times New Roman" w:hAnsi="Times New Roman"/>
                <w:iCs/>
              </w:rPr>
              <w:t>engyel, román,</w:t>
            </w:r>
          </w:p>
        </w:tc>
      </w:tr>
      <w:tr w:rsidR="00CA0972" w:rsidRPr="000818EF"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Kommunikáció kifejező szövegmondás. Társadalmi ismeretek: érzelmi megnyilvánulások, szomszédos népek, magyar tájegységek.</w:t>
            </w:r>
          </w:p>
        </w:tc>
      </w:tr>
    </w:tbl>
    <w:p w:rsidR="00CA0972" w:rsidRPr="000818EF" w:rsidRDefault="00CA0972" w:rsidP="000818EF">
      <w:pPr>
        <w:spacing w:after="0" w:line="240" w:lineRule="auto"/>
        <w:rPr>
          <w:sz w:val="24"/>
          <w:szCs w:val="24"/>
        </w:rPr>
      </w:pPr>
    </w:p>
    <w:p w:rsidR="00CA0972" w:rsidRPr="000818EF" w:rsidRDefault="00CA0972" w:rsidP="000818EF">
      <w:pPr>
        <w:spacing w:after="0" w:line="240" w:lineRule="auto"/>
        <w:rPr>
          <w:sz w:val="24"/>
          <w:szCs w:val="24"/>
        </w:rPr>
      </w:pPr>
    </w:p>
    <w:p w:rsidR="00CA0972" w:rsidRPr="000818EF" w:rsidRDefault="00CA0972" w:rsidP="000818EF">
      <w:pPr>
        <w:spacing w:after="0" w:line="240" w:lineRule="auto"/>
        <w:rPr>
          <w:sz w:val="24"/>
          <w:szCs w:val="24"/>
        </w:rPr>
      </w:pPr>
    </w:p>
    <w:p w:rsidR="00CA0972" w:rsidRPr="000818EF" w:rsidRDefault="00CA0972" w:rsidP="000818EF">
      <w:pPr>
        <w:spacing w:after="0" w:line="240" w:lineRule="auto"/>
        <w:rPr>
          <w:sz w:val="24"/>
          <w:szCs w:val="24"/>
        </w:rPr>
      </w:pPr>
    </w:p>
    <w:p w:rsidR="00CA0972" w:rsidRPr="000818EF" w:rsidRDefault="00CA0972" w:rsidP="000818EF">
      <w:pPr>
        <w:spacing w:after="0" w:line="240" w:lineRule="auto"/>
        <w:rPr>
          <w:sz w:val="24"/>
          <w:szCs w:val="24"/>
        </w:rPr>
      </w:pPr>
      <w:r>
        <w:rPr>
          <w:sz w:val="24"/>
          <w:szCs w:val="24"/>
        </w:rPr>
        <w:t>Évfolyam: 7.</w:t>
      </w:r>
    </w:p>
    <w:p w:rsidR="00CA0972" w:rsidRPr="000818EF" w:rsidRDefault="00CA0972" w:rsidP="000818EF">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1243"/>
        <w:gridCol w:w="3131"/>
        <w:gridCol w:w="611"/>
        <w:gridCol w:w="1588"/>
      </w:tblGrid>
      <w:tr w:rsidR="00CA0972" w:rsidRPr="000818EF"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color w:val="000000"/>
                <w:lang w:eastAsia="zh-CN"/>
              </w:rPr>
              <w:t>Tantárgy:</w:t>
            </w:r>
            <w:r w:rsidRPr="00F44ACF">
              <w:rPr>
                <w:rFonts w:ascii="Times New Roman" w:hAnsi="Times New Roman"/>
                <w:b/>
                <w:sz w:val="24"/>
                <w:szCs w:val="24"/>
              </w:rPr>
              <w:t xml:space="preserve"> Ének - zene</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2.Témakör:</w:t>
            </w:r>
            <w:r w:rsidRPr="00F44ACF">
              <w:rPr>
                <w:rFonts w:ascii="Times New Roman" w:hAnsi="Times New Roman"/>
                <w:b/>
                <w:iCs/>
              </w:rPr>
              <w:t xml:space="preserve"> Ünnepkörök dalai</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15</w:t>
            </w:r>
          </w:p>
        </w:tc>
      </w:tr>
      <w:tr w:rsidR="00CA0972" w:rsidRPr="000818EF"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Tudjon részt venni a közös éneklésben, és tudjon az ünnephez adekvát dalt választani.</w:t>
            </w:r>
          </w:p>
        </w:tc>
      </w:tr>
      <w:tr w:rsidR="00CA0972" w:rsidRPr="000818EF"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Aktualitások felismerése, ünnepek elkülönítése.</w:t>
            </w:r>
          </w:p>
        </w:tc>
      </w:tr>
      <w:tr w:rsidR="00CA0972" w:rsidRPr="000818EF"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0818EF" w:rsidTr="00F44ACF">
        <w:tc>
          <w:tcPr>
            <w:tcW w:w="2543" w:type="dxa"/>
          </w:tcPr>
          <w:p w:rsidR="00CA0972" w:rsidRPr="00F44ACF" w:rsidRDefault="00CA0972" w:rsidP="00F44ACF">
            <w:pPr>
              <w:widowControl w:val="0"/>
              <w:suppressAutoHyphens/>
              <w:snapToGrid w:val="0"/>
              <w:spacing w:after="0" w:line="240" w:lineRule="auto"/>
              <w:rPr>
                <w:rFonts w:ascii="Times New Roman" w:hAnsi="Times New Roman"/>
              </w:rPr>
            </w:pPr>
            <w:r w:rsidRPr="00F44ACF">
              <w:rPr>
                <w:rFonts w:ascii="Times New Roman" w:hAnsi="Times New Roman"/>
              </w:rPr>
              <w:t>Családi ünnepek dalai.</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 xml:space="preserve">Nemzeti ünnepek és az ezekhez kapcsolódó </w:t>
            </w:r>
            <w:r w:rsidRPr="00F44ACF">
              <w:rPr>
                <w:rFonts w:ascii="Times New Roman" w:hAnsi="Times New Roman"/>
              </w:rPr>
              <w:lastRenderedPageBreak/>
              <w:t>zeneművek megismerése, egyes darabok megtanulása.</w:t>
            </w:r>
          </w:p>
          <w:p w:rsidR="00CA0972" w:rsidRPr="00F44ACF" w:rsidRDefault="00CA0972" w:rsidP="00F44ACF">
            <w:pPr>
              <w:widowControl w:val="0"/>
              <w:suppressAutoHyphens/>
              <w:snapToGrid w:val="0"/>
              <w:spacing w:after="0" w:line="240" w:lineRule="auto"/>
              <w:rPr>
                <w:rFonts w:ascii="Times New Roman" w:hAnsi="Times New Roman"/>
              </w:rPr>
            </w:pPr>
            <w:r w:rsidRPr="00F44ACF">
              <w:rPr>
                <w:rFonts w:ascii="Times New Roman" w:hAnsi="Times New Roman"/>
              </w:rPr>
              <w:t>Megfelelő dalt énekelni az ünnepek alkalmából.</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lastRenderedPageBreak/>
              <w:t>Jeles napok dalai, születésnapi, névnapi köszöntők.</w:t>
            </w:r>
          </w:p>
          <w:p w:rsidR="00CA0972" w:rsidRPr="00F44ACF" w:rsidRDefault="00CA0972" w:rsidP="00F44ACF">
            <w:pPr>
              <w:spacing w:after="0" w:line="240" w:lineRule="auto"/>
              <w:rPr>
                <w:rFonts w:ascii="Times New Roman" w:hAnsi="Times New Roman"/>
              </w:rPr>
            </w:pPr>
            <w:r w:rsidRPr="00F44ACF">
              <w:rPr>
                <w:rFonts w:ascii="Times New Roman" w:hAnsi="Times New Roman"/>
              </w:rPr>
              <w:lastRenderedPageBreak/>
              <w:t>Toborzó dalok. Erkel Ferenc: Himnusz, Egressy Béni: Szózat megtanulása.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Tolcsvai: Talpra magyar, Szörényi-Bródy: István a király, stb.</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tanultak számbavétele, csoportosításuk ünnepek, ritmusuk, hangulatuk, hangfekvésük, személyes, érzelmi okokból, stb.</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Az ünnepekre tanult ének- és zenedarabok ismétlése.</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lastRenderedPageBreak/>
              <w:t xml:space="preserve">Ismeri a Himnuszt és Szózatot, elhangzásakor </w:t>
            </w:r>
            <w:r w:rsidRPr="00F44ACF">
              <w:rPr>
                <w:rFonts w:ascii="Times New Roman" w:hAnsi="Times New Roman"/>
              </w:rPr>
              <w:lastRenderedPageBreak/>
              <w:t>megfelelően viselkedik.</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Az ünnepélyes alkalmakat átérezni.</w:t>
            </w:r>
          </w:p>
          <w:p w:rsidR="00CA0972" w:rsidRPr="00F44ACF" w:rsidRDefault="00CA0972" w:rsidP="00F44ACF">
            <w:pPr>
              <w:widowControl w:val="0"/>
              <w:suppressAutoHyphens/>
              <w:snapToGrid w:val="0"/>
              <w:spacing w:after="0" w:line="240" w:lineRule="auto"/>
              <w:rPr>
                <w:rFonts w:ascii="Times New Roman" w:hAnsi="Times New Roman"/>
              </w:rPr>
            </w:pPr>
            <w:r w:rsidRPr="00F44ACF">
              <w:rPr>
                <w:rFonts w:ascii="Times New Roman" w:hAnsi="Times New Roman"/>
              </w:rPr>
              <w:t>Megfelelő dalt énekelni az ünnepek alkalmából.</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0818EF"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color w:val="000000"/>
                <w:lang w:eastAsia="zh-CN"/>
              </w:rPr>
              <w:lastRenderedPageBreak/>
              <w:t>Elvárt és javasolt fogalmak:</w:t>
            </w:r>
            <w:r w:rsidRPr="00F44ACF">
              <w:rPr>
                <w:rFonts w:ascii="Times New Roman" w:hAnsi="Times New Roman"/>
              </w:rPr>
              <w:t xml:space="preserve"> </w:t>
            </w:r>
            <w:r w:rsidRPr="00F44ACF">
              <w:rPr>
                <w:rFonts w:ascii="Times New Roman" w:hAnsi="Times New Roman"/>
                <w:iCs/>
              </w:rPr>
              <w:t>Nemzeti érzés, magyarság</w:t>
            </w:r>
            <w:r w:rsidRPr="00F44ACF">
              <w:rPr>
                <w:rFonts w:ascii="Times New Roman" w:hAnsi="Times New Roman"/>
              </w:rPr>
              <w:t xml:space="preserve">, ünnep, szokások, vers, dal, ballagás, búcsú, ünnepelt, kedvenc felejtés, emlék, </w:t>
            </w:r>
            <w:r w:rsidRPr="00F44ACF">
              <w:rPr>
                <w:rFonts w:ascii="Times New Roman" w:hAnsi="Times New Roman"/>
                <w:iCs/>
              </w:rPr>
              <w:t xml:space="preserve">egynemű kar, vegyes kar, férfi kar,kórus, </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Karácsony, húsvét, pünkösd, anyák napja, születésnap, </w:t>
            </w:r>
            <w:r w:rsidRPr="00F44ACF">
              <w:rPr>
                <w:rFonts w:ascii="Times New Roman" w:hAnsi="Times New Roman"/>
                <w:iCs/>
              </w:rPr>
              <w:t>keresztelő, lakodalom</w:t>
            </w:r>
            <w:r w:rsidRPr="00F44ACF">
              <w:rPr>
                <w:rFonts w:ascii="Times New Roman" w:hAnsi="Times New Roman"/>
              </w:rPr>
              <w:t>, ballagás, búcsú, megható,</w:t>
            </w:r>
          </w:p>
        </w:tc>
      </w:tr>
      <w:tr w:rsidR="00CA0972" w:rsidRPr="000818EF"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Kommunikáció ünnepi műsor. Társadalmi ismeretek: az ünnepek tartalma, hagyományok. Testnevelés: állóképesség, téri formák alakítása,</w:t>
            </w:r>
          </w:p>
        </w:tc>
      </w:tr>
    </w:tbl>
    <w:p w:rsidR="00CA0972" w:rsidRDefault="00CA0972" w:rsidP="000818EF">
      <w:pPr>
        <w:spacing w:after="0" w:line="240" w:lineRule="auto"/>
        <w:rPr>
          <w:sz w:val="24"/>
          <w:szCs w:val="24"/>
        </w:rPr>
      </w:pPr>
    </w:p>
    <w:p w:rsidR="00CA0972" w:rsidRPr="000818EF" w:rsidRDefault="00CA0972" w:rsidP="00B1766F">
      <w:pPr>
        <w:spacing w:after="0" w:line="240" w:lineRule="auto"/>
        <w:rPr>
          <w:sz w:val="24"/>
          <w:szCs w:val="24"/>
        </w:rPr>
      </w:pPr>
    </w:p>
    <w:p w:rsidR="00CA0972" w:rsidRPr="000818EF" w:rsidRDefault="00CA0972" w:rsidP="00B1766F">
      <w:pPr>
        <w:spacing w:after="0" w:line="240" w:lineRule="auto"/>
        <w:rPr>
          <w:sz w:val="24"/>
          <w:szCs w:val="24"/>
        </w:rPr>
      </w:pPr>
      <w:r>
        <w:rPr>
          <w:sz w:val="24"/>
          <w:szCs w:val="24"/>
        </w:rPr>
        <w:t>Évfolyam: 7.</w:t>
      </w:r>
    </w:p>
    <w:p w:rsidR="00CA0972" w:rsidRPr="000818EF" w:rsidRDefault="00CA0972" w:rsidP="000818EF">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1"/>
        <w:gridCol w:w="1235"/>
        <w:gridCol w:w="3131"/>
        <w:gridCol w:w="609"/>
        <w:gridCol w:w="1586"/>
      </w:tblGrid>
      <w:tr w:rsidR="00CA0972" w:rsidRPr="000818EF"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color w:val="000000"/>
                <w:lang w:eastAsia="zh-CN"/>
              </w:rPr>
              <w:t>Tantárgy:</w:t>
            </w:r>
            <w:r w:rsidRPr="00F44ACF">
              <w:rPr>
                <w:rFonts w:ascii="Times New Roman" w:hAnsi="Times New Roman"/>
                <w:b/>
                <w:sz w:val="24"/>
                <w:szCs w:val="24"/>
              </w:rPr>
              <w:t xml:space="preserve"> Ének - zene</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3.Témakör:</w:t>
            </w:r>
            <w:r w:rsidRPr="00F44ACF">
              <w:rPr>
                <w:rFonts w:ascii="Times New Roman" w:hAnsi="Times New Roman"/>
                <w:b/>
                <w:iCs/>
              </w:rPr>
              <w:t xml:space="preserve"> Ritmus- és hallásfejlesztés</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15</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0818EF"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Tudjon megfelelő tempóban dalt énekelni és tempót tartani.</w:t>
            </w:r>
          </w:p>
        </w:tc>
      </w:tr>
      <w:tr w:rsidR="00CA0972" w:rsidRPr="000818EF"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Hangszerek felismertetése és megszólaltatása.</w:t>
            </w:r>
          </w:p>
        </w:tc>
      </w:tr>
      <w:tr w:rsidR="00CA0972" w:rsidRPr="000818EF"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0818EF" w:rsidTr="00F44ACF">
        <w:tc>
          <w:tcPr>
            <w:tcW w:w="2543" w:type="dxa"/>
          </w:tcPr>
          <w:p w:rsidR="00CA0972" w:rsidRPr="00F44ACF" w:rsidRDefault="00CA0972" w:rsidP="00F44ACF">
            <w:pPr>
              <w:widowControl w:val="0"/>
              <w:suppressAutoHyphens/>
              <w:snapToGrid w:val="0"/>
              <w:spacing w:after="0" w:line="240" w:lineRule="auto"/>
              <w:rPr>
                <w:rFonts w:ascii="Times New Roman" w:hAnsi="Times New Roman"/>
              </w:rPr>
            </w:pPr>
            <w:r w:rsidRPr="00F44ACF">
              <w:rPr>
                <w:rFonts w:ascii="Times New Roman" w:hAnsi="Times New Roman"/>
              </w:rPr>
              <w:t>Hallás után énekelni, kétkezes kopogóst előadni.</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Különböző hangszerek hangjainak felismerése.</w:t>
            </w:r>
          </w:p>
          <w:p w:rsidR="00CA0972" w:rsidRPr="00F44ACF" w:rsidRDefault="00CA0972" w:rsidP="00F44ACF">
            <w:pPr>
              <w:widowControl w:val="0"/>
              <w:suppressAutoHyphens/>
              <w:snapToGrid w:val="0"/>
              <w:spacing w:after="0" w:line="240" w:lineRule="auto"/>
              <w:rPr>
                <w:rFonts w:ascii="Times New Roman" w:hAnsi="Times New Roman"/>
              </w:rPr>
            </w:pPr>
            <w:r w:rsidRPr="00F44ACF">
              <w:rPr>
                <w:rFonts w:ascii="Times New Roman" w:hAnsi="Times New Roman"/>
              </w:rPr>
              <w:t>Ritmikai és dinamikai gyakorlatok.</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Tempóérzékeltető gyakorlatok.</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Hang- és hallásfejlesztés.</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Ismerkedés az emberi hang sajátosságaival.</w:t>
            </w:r>
          </w:p>
        </w:tc>
        <w:tc>
          <w:tcPr>
            <w:tcW w:w="4511"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Kotta olvasása ritmusképlettel. Tá-ti-ti grafikus lejegyzése.</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Dallambújtatás. Daltöredékből dal felismerése.</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Az énekhangok jellegzetességeivel kapcsolatos megfigyelések, saját hang tudatos megfigyelése.</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ritmusképletet lejegyezni és visszaolvasni.</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észlelni a különbséget a lassú és gyors zene között.</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Képes hangszerrel erősíteni, halkítani. </w:t>
            </w:r>
          </w:p>
          <w:p w:rsidR="00CA0972" w:rsidRPr="00F44ACF" w:rsidRDefault="00CA0972" w:rsidP="00F44ACF">
            <w:pPr>
              <w:spacing w:after="0" w:line="240" w:lineRule="auto"/>
              <w:rPr>
                <w:rFonts w:ascii="Times New Roman" w:hAnsi="Times New Roman"/>
              </w:rPr>
            </w:pPr>
            <w:r w:rsidRPr="00F44ACF">
              <w:rPr>
                <w:rFonts w:ascii="Times New Roman" w:hAnsi="Times New Roman"/>
              </w:rPr>
              <w:t>Kialakul a belső hallása.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Képes felismerni megszólaltatás után a hangszereket. </w:t>
            </w:r>
          </w:p>
        </w:tc>
      </w:tr>
      <w:tr w:rsidR="00CA0972" w:rsidRPr="000818EF"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w:t>
            </w:r>
            <w:r w:rsidRPr="00F44ACF">
              <w:rPr>
                <w:rFonts w:ascii="Times New Roman" w:hAnsi="Times New Roman"/>
                <w:iCs/>
              </w:rPr>
              <w:t>kopogós</w:t>
            </w:r>
            <w:r w:rsidRPr="00F44ACF">
              <w:rPr>
                <w:rFonts w:ascii="Times New Roman" w:hAnsi="Times New Roman"/>
              </w:rPr>
              <w:t xml:space="preserve">, tá-ti-ti ritmus, </w:t>
            </w:r>
            <w:r w:rsidRPr="00F44ACF">
              <w:rPr>
                <w:rFonts w:ascii="Times New Roman" w:hAnsi="Times New Roman"/>
                <w:iCs/>
              </w:rPr>
              <w:t>dallambújtatás</w:t>
            </w:r>
            <w:r w:rsidRPr="00F44ACF">
              <w:rPr>
                <w:rFonts w:ascii="Times New Roman" w:hAnsi="Times New Roman"/>
              </w:rPr>
              <w:t xml:space="preserve">, kezdés, befejezés, </w:t>
            </w:r>
            <w:r w:rsidRPr="00F44ACF">
              <w:rPr>
                <w:rFonts w:ascii="Times New Roman" w:hAnsi="Times New Roman"/>
                <w:iCs/>
              </w:rPr>
              <w:t>hangmagasság</w:t>
            </w:r>
            <w:r w:rsidRPr="00F44ACF">
              <w:rPr>
                <w:rFonts w:ascii="Times New Roman" w:hAnsi="Times New Roman"/>
              </w:rPr>
              <w:t>, belépés, megállás, fa, cserép, üveg, fém.</w:t>
            </w:r>
          </w:p>
          <w:p w:rsidR="00CA0972" w:rsidRPr="00F44ACF" w:rsidRDefault="00CA0972" w:rsidP="00F44ACF">
            <w:pPr>
              <w:spacing w:after="0" w:line="240" w:lineRule="auto"/>
              <w:rPr>
                <w:rFonts w:ascii="Times New Roman" w:hAnsi="Times New Roman"/>
              </w:rPr>
            </w:pPr>
            <w:r w:rsidRPr="00F44ACF">
              <w:rPr>
                <w:rFonts w:ascii="Times New Roman" w:hAnsi="Times New Roman"/>
                <w:iCs/>
              </w:rPr>
              <w:t>ritmusképle</w:t>
            </w:r>
            <w:r w:rsidRPr="00F44ACF">
              <w:rPr>
                <w:rFonts w:ascii="Times New Roman" w:hAnsi="Times New Roman"/>
              </w:rPr>
              <w:t xml:space="preserve">t, </w:t>
            </w:r>
            <w:r w:rsidRPr="00F44ACF">
              <w:rPr>
                <w:rFonts w:ascii="Times New Roman" w:hAnsi="Times New Roman"/>
                <w:iCs/>
              </w:rPr>
              <w:t>alkalmazás, kirakás koronggal kotta, kottavonal,</w:t>
            </w:r>
            <w:r w:rsidRPr="00F44ACF">
              <w:rPr>
                <w:rFonts w:ascii="Times New Roman" w:hAnsi="Times New Roman"/>
              </w:rPr>
              <w:t xml:space="preserve"> ritmus, </w:t>
            </w:r>
            <w:r w:rsidRPr="00F44ACF">
              <w:rPr>
                <w:rFonts w:ascii="Times New Roman" w:hAnsi="Times New Roman"/>
                <w:iCs/>
              </w:rPr>
              <w:t>feszített ritmus, lassú tempó.</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Lassú ének, </w:t>
            </w:r>
            <w:r w:rsidRPr="00F44ACF">
              <w:rPr>
                <w:rFonts w:ascii="Times New Roman" w:hAnsi="Times New Roman"/>
                <w:iCs/>
              </w:rPr>
              <w:t>gyors</w:t>
            </w:r>
            <w:r w:rsidRPr="00F44ACF">
              <w:rPr>
                <w:rFonts w:ascii="Times New Roman" w:hAnsi="Times New Roman"/>
              </w:rPr>
              <w:t>, szólamok, szoprán, alt, gége, hangszalagok, rekedtség.</w:t>
            </w:r>
          </w:p>
        </w:tc>
      </w:tr>
      <w:tr w:rsidR="00CA0972" w:rsidRPr="000818EF"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Társadalmi ismeretek: közös koncert-látogatás. Olvasás-írás: írás vonalközbe.</w:t>
            </w:r>
          </w:p>
        </w:tc>
      </w:tr>
    </w:tbl>
    <w:p w:rsidR="00CA0972" w:rsidRDefault="00CA0972" w:rsidP="000818EF">
      <w:pPr>
        <w:spacing w:after="0" w:line="240" w:lineRule="auto"/>
        <w:rPr>
          <w:sz w:val="24"/>
          <w:szCs w:val="24"/>
        </w:rPr>
      </w:pPr>
    </w:p>
    <w:p w:rsidR="00CA0972" w:rsidRDefault="00CA0972" w:rsidP="000818EF">
      <w:pPr>
        <w:spacing w:after="0" w:line="240" w:lineRule="auto"/>
        <w:rPr>
          <w:sz w:val="24"/>
          <w:szCs w:val="24"/>
        </w:rPr>
      </w:pPr>
    </w:p>
    <w:p w:rsidR="00CA0972" w:rsidRDefault="00CA0972" w:rsidP="000818EF">
      <w:pPr>
        <w:spacing w:after="0" w:line="240" w:lineRule="auto"/>
        <w:rPr>
          <w:sz w:val="24"/>
          <w:szCs w:val="24"/>
        </w:rPr>
      </w:pPr>
    </w:p>
    <w:p w:rsidR="00CA0972" w:rsidRDefault="00CA0972" w:rsidP="000818EF">
      <w:pPr>
        <w:spacing w:after="0" w:line="240" w:lineRule="auto"/>
        <w:rPr>
          <w:sz w:val="24"/>
          <w:szCs w:val="24"/>
        </w:rPr>
      </w:pPr>
    </w:p>
    <w:p w:rsidR="00CA0972" w:rsidRPr="000818EF" w:rsidRDefault="00CA0972" w:rsidP="000818EF">
      <w:pPr>
        <w:spacing w:after="0" w:line="240" w:lineRule="auto"/>
        <w:rPr>
          <w:sz w:val="24"/>
          <w:szCs w:val="24"/>
        </w:rPr>
      </w:pPr>
    </w:p>
    <w:p w:rsidR="00CA0972" w:rsidRPr="000818EF" w:rsidRDefault="00CA0972" w:rsidP="00B1766F">
      <w:pPr>
        <w:spacing w:after="0" w:line="240" w:lineRule="auto"/>
        <w:rPr>
          <w:sz w:val="24"/>
          <w:szCs w:val="24"/>
        </w:rPr>
      </w:pPr>
      <w:r>
        <w:rPr>
          <w:sz w:val="24"/>
          <w:szCs w:val="24"/>
        </w:rPr>
        <w:t>Évfolyam: 7.</w:t>
      </w:r>
    </w:p>
    <w:p w:rsidR="00CA0972" w:rsidRPr="000818EF" w:rsidRDefault="00CA0972" w:rsidP="000818EF">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1236"/>
        <w:gridCol w:w="3125"/>
        <w:gridCol w:w="613"/>
        <w:gridCol w:w="1594"/>
      </w:tblGrid>
      <w:tr w:rsidR="00CA0972" w:rsidRPr="000818EF"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color w:val="000000"/>
                <w:lang w:eastAsia="zh-CN"/>
              </w:rPr>
              <w:lastRenderedPageBreak/>
              <w:t>Tantárgy:</w:t>
            </w:r>
            <w:r w:rsidRPr="00F44ACF">
              <w:rPr>
                <w:rFonts w:ascii="Times New Roman" w:hAnsi="Times New Roman"/>
                <w:b/>
                <w:sz w:val="24"/>
                <w:szCs w:val="24"/>
              </w:rPr>
              <w:t xml:space="preserve"> Ének - zene</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4.Témakör:</w:t>
            </w:r>
            <w:r w:rsidRPr="00F44ACF">
              <w:rPr>
                <w:rFonts w:ascii="Times New Roman" w:hAnsi="Times New Roman"/>
                <w:b/>
              </w:rPr>
              <w:t xml:space="preserve"> Zenehallgatás</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20</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0818EF"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Tudjon többször hallott dalrészletet felismerni.</w:t>
            </w:r>
          </w:p>
        </w:tc>
      </w:tr>
      <w:tr w:rsidR="00CA0972" w:rsidRPr="000818EF"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 zenei ízlés formálása.</w:t>
            </w:r>
          </w:p>
        </w:tc>
      </w:tr>
      <w:tr w:rsidR="00CA0972" w:rsidRPr="000818EF"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0818EF"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Figyelmes, érdeklődő zenehallgatás, a többször hallott részletek felismerése.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Hallás után a dalokat felismerni és elénekelni.</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color w:val="000000"/>
                <w:sz w:val="24"/>
                <w:szCs w:val="20"/>
                <w:lang w:eastAsia="zh-CN"/>
              </w:rPr>
              <w:t>Klasszikus művek részleteinek meghallgatása</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color w:val="000000"/>
                <w:sz w:val="24"/>
                <w:szCs w:val="20"/>
                <w:lang w:eastAsia="zh-CN"/>
              </w:rPr>
              <w:t xml:space="preserve">Szórakoztató zenei felvételek hallgatása. </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color w:val="000000"/>
                <w:sz w:val="24"/>
                <w:szCs w:val="20"/>
                <w:lang w:eastAsia="zh-CN"/>
              </w:rPr>
              <w:t>Ismert, népszerű darabok hallgatása.</w:t>
            </w:r>
          </w:p>
        </w:tc>
        <w:tc>
          <w:tcPr>
            <w:tcW w:w="4511"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Megfigyelési szempontok alapján néhány mű meghallgatása, egyes részletek megtanulása (pl.: Kodály: Esti dal meghallgatása gyermekkari feldolgozásban, Mozart: Varázsfuvola részlet, stb.)</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Türelem, egymás kedvencének meghallgatása, tiszteletben tartása.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(műdal, tánczene, disco zene, rock zene)</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tanulmányok során megismert darabok többszöri meghallgatása, ismertebb részletek közös dúdolása, éneklése.</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irányítás mellett huzamosabb ideig értelmi képességének megfelelő zenét hallgatni.</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Képes a többször hallott részleteket felismerni zenedarabokban.</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0818EF" w:rsidTr="00F44ACF">
        <w:tc>
          <w:tcPr>
            <w:tcW w:w="9288" w:type="dxa"/>
            <w:gridSpan w:val="5"/>
          </w:tcPr>
          <w:p w:rsidR="00CA0972" w:rsidRPr="00F44ACF" w:rsidRDefault="00CA0972" w:rsidP="00F44ACF">
            <w:pPr>
              <w:snapToGrid w:val="0"/>
              <w:spacing w:after="0" w:line="240" w:lineRule="auto"/>
              <w:rPr>
                <w:rFonts w:ascii="Times New Roman" w:hAnsi="Times New Roman"/>
                <w:iCs/>
              </w:rPr>
            </w:pPr>
            <w:r w:rsidRPr="00F44ACF">
              <w:rPr>
                <w:rFonts w:ascii="Times New Roman" w:hAnsi="Times New Roman"/>
                <w:b/>
                <w:bCs/>
                <w:color w:val="000000"/>
                <w:lang w:eastAsia="zh-CN"/>
              </w:rPr>
              <w:t>Elvárt és javasolt fogalmak:</w:t>
            </w:r>
            <w:r w:rsidRPr="00F44ACF">
              <w:rPr>
                <w:rFonts w:ascii="Times New Roman" w:hAnsi="Times New Roman"/>
              </w:rPr>
              <w:t xml:space="preserve"> </w:t>
            </w:r>
            <w:r w:rsidRPr="00F44ACF">
              <w:rPr>
                <w:rFonts w:ascii="Times New Roman" w:hAnsi="Times New Roman"/>
                <w:iCs/>
              </w:rPr>
              <w:t>Zeneszerző, opera, Beat, rock, disco.</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Részlet, teljes mű.</w:t>
            </w:r>
          </w:p>
        </w:tc>
      </w:tr>
      <w:tr w:rsidR="00CA0972" w:rsidRPr="000818EF"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Társadalmi ismeretek: koncert látogatása. Ábrázolás, alakítás: hangulat megjelenítése. Kommunikáció spontán beszélgetés a zenei élményről.</w:t>
            </w:r>
          </w:p>
        </w:tc>
      </w:tr>
    </w:tbl>
    <w:p w:rsidR="00CA0972" w:rsidRPr="000818EF" w:rsidRDefault="00CA0972" w:rsidP="000818EF"/>
    <w:p w:rsidR="00CA0972" w:rsidRPr="000818EF" w:rsidRDefault="00CA0972" w:rsidP="000818EF"/>
    <w:p w:rsidR="00CA0972" w:rsidRPr="000818EF" w:rsidRDefault="00CA0972" w:rsidP="000818EF">
      <w:pPr>
        <w:widowControl w:val="0"/>
        <w:suppressLineNumbers/>
        <w:tabs>
          <w:tab w:val="center" w:pos="7284"/>
          <w:tab w:val="right" w:pos="14569"/>
        </w:tabs>
        <w:suppressAutoHyphens/>
        <w:autoSpaceDE w:val="0"/>
        <w:spacing w:after="0" w:line="240" w:lineRule="auto"/>
        <w:jc w:val="center"/>
        <w:rPr>
          <w:rFonts w:ascii="Times New Roman" w:hAnsi="Times New Roman"/>
          <w:b/>
          <w:sz w:val="28"/>
          <w:szCs w:val="28"/>
          <w:lang w:eastAsia="hu-HU"/>
        </w:rPr>
      </w:pPr>
      <w:r w:rsidRPr="000818EF">
        <w:rPr>
          <w:rFonts w:ascii="Times New Roman" w:hAnsi="Times New Roman"/>
          <w:b/>
          <w:sz w:val="28"/>
          <w:szCs w:val="28"/>
          <w:lang w:eastAsia="hu-HU"/>
        </w:rPr>
        <w:t>8. évfolyam</w:t>
      </w:r>
    </w:p>
    <w:p w:rsidR="00CA0972" w:rsidRPr="000818EF" w:rsidRDefault="00CA0972" w:rsidP="000818EF">
      <w:pPr>
        <w:widowControl w:val="0"/>
        <w:suppressAutoHyphens/>
        <w:spacing w:after="0" w:line="240" w:lineRule="auto"/>
        <w:rPr>
          <w:rFonts w:ascii="Times New Roman" w:hAnsi="Times New Roman"/>
          <w:color w:val="000000"/>
          <w:lang w:eastAsia="hu-HU"/>
        </w:rPr>
      </w:pPr>
      <w:r w:rsidRPr="000818EF">
        <w:rPr>
          <w:rFonts w:ascii="Times New Roman" w:hAnsi="Times New Roman"/>
          <w:color w:val="000000"/>
          <w:lang w:eastAsia="hu-HU"/>
        </w:rPr>
        <w:t>A tanterv teljesítéséhez javasolt órakeret:</w:t>
      </w:r>
    </w:p>
    <w:p w:rsidR="00CA0972" w:rsidRPr="000818EF" w:rsidRDefault="00CA0972" w:rsidP="000818EF">
      <w:pPr>
        <w:widowControl w:val="0"/>
        <w:suppressAutoHyphens/>
        <w:spacing w:after="0" w:line="240" w:lineRule="auto"/>
        <w:rPr>
          <w:rFonts w:ascii="Times New Roman" w:hAnsi="Times New Roman"/>
          <w:color w:val="000000"/>
          <w:lang w:eastAsia="hu-HU"/>
        </w:rPr>
      </w:pPr>
      <w:r w:rsidRPr="000818EF">
        <w:rPr>
          <w:rFonts w:ascii="Times New Roman" w:hAnsi="Times New Roman"/>
          <w:color w:val="000000"/>
          <w:lang w:eastAsia="hu-HU"/>
        </w:rPr>
        <w:t>Heti óraszám: 2 óra</w:t>
      </w:r>
    </w:p>
    <w:p w:rsidR="00CA0972" w:rsidRPr="000818EF" w:rsidRDefault="00CA0972" w:rsidP="000818EF">
      <w:pPr>
        <w:spacing w:after="0" w:line="240" w:lineRule="auto"/>
        <w:rPr>
          <w:sz w:val="24"/>
          <w:szCs w:val="24"/>
        </w:rPr>
      </w:pPr>
      <w:r w:rsidRPr="000818EF">
        <w:rPr>
          <w:sz w:val="24"/>
          <w:szCs w:val="24"/>
        </w:rPr>
        <w:t>Éves óraszám: 72 óra</w:t>
      </w:r>
    </w:p>
    <w:p w:rsidR="00CA0972" w:rsidRPr="000818EF" w:rsidRDefault="00CA0972" w:rsidP="000818EF">
      <w:pPr>
        <w:widowControl w:val="0"/>
        <w:suppressAutoHyphens/>
        <w:spacing w:after="0" w:line="240" w:lineRule="auto"/>
        <w:rPr>
          <w:rFonts w:ascii="Times New Roman" w:hAnsi="Times New Roman"/>
          <w:color w:val="000000"/>
          <w:lang w:eastAsia="hu-HU"/>
        </w:rPr>
      </w:pPr>
    </w:p>
    <w:p w:rsidR="00CA0972" w:rsidRPr="000818EF" w:rsidRDefault="00CA0972" w:rsidP="000818EF">
      <w:pPr>
        <w:widowControl w:val="0"/>
        <w:suppressAutoHyphens/>
        <w:spacing w:after="0" w:line="240" w:lineRule="auto"/>
        <w:jc w:val="center"/>
        <w:rPr>
          <w:rFonts w:ascii="Times New Roman" w:hAnsi="Times New Roman"/>
          <w:color w:val="000000"/>
          <w:lang w:eastAsia="hu-HU"/>
        </w:rPr>
      </w:pPr>
      <w:r w:rsidRPr="000818EF">
        <w:rPr>
          <w:rFonts w:ascii="Times New Roman" w:hAnsi="Times New Roman"/>
          <w:color w:val="000000"/>
          <w:lang w:eastAsia="hu-HU"/>
        </w:rPr>
        <w:t>A tantárgy témáinak feldolgozására javasolt időkeret</w:t>
      </w:r>
    </w:p>
    <w:p w:rsidR="00CA0972" w:rsidRPr="000818EF" w:rsidRDefault="00CA0972" w:rsidP="000818EF">
      <w:pPr>
        <w:widowControl w:val="0"/>
        <w:suppressAutoHyphens/>
        <w:spacing w:after="0" w:line="240" w:lineRule="auto"/>
        <w:jc w:val="center"/>
        <w:rPr>
          <w:rFonts w:ascii="Times New Roman" w:hAnsi="Times New Roman"/>
          <w:color w:val="000000"/>
          <w:lang w:eastAsia="hu-HU"/>
        </w:rPr>
      </w:pPr>
    </w:p>
    <w:tbl>
      <w:tblPr>
        <w:tblW w:w="4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26"/>
        <w:gridCol w:w="850"/>
      </w:tblGrid>
      <w:tr w:rsidR="00CA0972" w:rsidRPr="000818EF" w:rsidTr="000818EF">
        <w:trPr>
          <w:cantSplit/>
          <w:trHeight w:val="454"/>
          <w:tblHeader/>
          <w:jc w:val="center"/>
        </w:trPr>
        <w:tc>
          <w:tcPr>
            <w:tcW w:w="4126" w:type="dxa"/>
            <w:vAlign w:val="center"/>
          </w:tcPr>
          <w:p w:rsidR="00CA0972" w:rsidRPr="000818EF" w:rsidRDefault="00CA0972" w:rsidP="000818EF">
            <w:pPr>
              <w:suppressLineNumbers/>
              <w:suppressAutoHyphens/>
              <w:snapToGrid w:val="0"/>
              <w:spacing w:after="0" w:line="240" w:lineRule="auto"/>
              <w:jc w:val="center"/>
              <w:rPr>
                <w:rFonts w:ascii="Times New Roman" w:hAnsi="Times New Roman"/>
                <w:b/>
                <w:lang w:eastAsia="hu-HU"/>
              </w:rPr>
            </w:pPr>
            <w:r w:rsidRPr="000818EF">
              <w:rPr>
                <w:rFonts w:ascii="Times New Roman" w:hAnsi="Times New Roman"/>
                <w:b/>
                <w:lang w:eastAsia="hu-HU"/>
              </w:rPr>
              <w:t>Témakörök</w:t>
            </w:r>
          </w:p>
        </w:tc>
        <w:tc>
          <w:tcPr>
            <w:tcW w:w="850" w:type="dxa"/>
            <w:vAlign w:val="center"/>
          </w:tcPr>
          <w:p w:rsidR="00CA0972" w:rsidRPr="000818EF" w:rsidRDefault="00CA0972" w:rsidP="000818EF">
            <w:pPr>
              <w:suppressLineNumbers/>
              <w:suppressAutoHyphens/>
              <w:snapToGrid w:val="0"/>
              <w:spacing w:after="0" w:line="240" w:lineRule="auto"/>
              <w:jc w:val="center"/>
              <w:rPr>
                <w:rFonts w:ascii="Times New Roman" w:hAnsi="Times New Roman"/>
                <w:b/>
                <w:lang w:eastAsia="hu-HU"/>
              </w:rPr>
            </w:pPr>
            <w:r w:rsidRPr="000818EF">
              <w:rPr>
                <w:rFonts w:ascii="Times New Roman" w:hAnsi="Times New Roman"/>
                <w:b/>
                <w:lang w:eastAsia="hu-HU"/>
              </w:rPr>
              <w:t>8.</w:t>
            </w:r>
          </w:p>
        </w:tc>
      </w:tr>
      <w:tr w:rsidR="00CA0972" w:rsidRPr="000818EF" w:rsidTr="000818EF">
        <w:trPr>
          <w:cantSplit/>
          <w:trHeight w:val="454"/>
          <w:jc w:val="center"/>
        </w:trPr>
        <w:tc>
          <w:tcPr>
            <w:tcW w:w="4126" w:type="dxa"/>
            <w:vAlign w:val="center"/>
          </w:tcPr>
          <w:p w:rsidR="00CA0972" w:rsidRPr="000818EF" w:rsidRDefault="00CA0972" w:rsidP="000818EF">
            <w:pPr>
              <w:suppressLineNumbers/>
              <w:suppressAutoHyphens/>
              <w:snapToGrid w:val="0"/>
              <w:spacing w:after="0" w:line="240" w:lineRule="auto"/>
              <w:ind w:left="97"/>
              <w:rPr>
                <w:rFonts w:ascii="Times New Roman" w:hAnsi="Times New Roman"/>
                <w:b/>
                <w:lang w:eastAsia="hu-HU"/>
              </w:rPr>
            </w:pPr>
            <w:r w:rsidRPr="000818EF">
              <w:rPr>
                <w:rFonts w:ascii="Times New Roman" w:hAnsi="Times New Roman"/>
                <w:b/>
                <w:lang w:eastAsia="hu-HU"/>
              </w:rPr>
              <w:t>1. Gyermekdalok - Népdalok</w:t>
            </w:r>
          </w:p>
        </w:tc>
        <w:tc>
          <w:tcPr>
            <w:tcW w:w="850" w:type="dxa"/>
            <w:vAlign w:val="center"/>
          </w:tcPr>
          <w:p w:rsidR="00CA0972" w:rsidRPr="000818EF" w:rsidRDefault="00CA0972" w:rsidP="000818EF">
            <w:pPr>
              <w:suppressLineNumbers/>
              <w:suppressAutoHyphens/>
              <w:snapToGrid w:val="0"/>
              <w:spacing w:after="0" w:line="240" w:lineRule="auto"/>
              <w:jc w:val="center"/>
              <w:rPr>
                <w:rFonts w:ascii="Times New Roman" w:hAnsi="Times New Roman"/>
                <w:lang w:eastAsia="hu-HU"/>
              </w:rPr>
            </w:pPr>
            <w:r w:rsidRPr="000818EF">
              <w:rPr>
                <w:rFonts w:ascii="Times New Roman" w:hAnsi="Times New Roman"/>
                <w:lang w:eastAsia="hu-HU"/>
              </w:rPr>
              <w:t>15</w:t>
            </w:r>
          </w:p>
        </w:tc>
      </w:tr>
      <w:tr w:rsidR="00CA0972" w:rsidRPr="000818EF" w:rsidTr="000818EF">
        <w:trPr>
          <w:cantSplit/>
          <w:trHeight w:val="454"/>
          <w:jc w:val="center"/>
        </w:trPr>
        <w:tc>
          <w:tcPr>
            <w:tcW w:w="4126" w:type="dxa"/>
            <w:vAlign w:val="center"/>
          </w:tcPr>
          <w:p w:rsidR="00CA0972" w:rsidRPr="000818EF" w:rsidRDefault="00CA0972" w:rsidP="000818EF">
            <w:pPr>
              <w:suppressLineNumbers/>
              <w:suppressAutoHyphens/>
              <w:snapToGrid w:val="0"/>
              <w:spacing w:after="0" w:line="240" w:lineRule="auto"/>
              <w:ind w:left="97"/>
              <w:rPr>
                <w:rFonts w:ascii="Times New Roman" w:hAnsi="Times New Roman"/>
                <w:b/>
                <w:lang w:eastAsia="hu-HU"/>
              </w:rPr>
            </w:pPr>
            <w:r w:rsidRPr="000818EF">
              <w:rPr>
                <w:rFonts w:ascii="Times New Roman" w:hAnsi="Times New Roman"/>
                <w:b/>
                <w:lang w:eastAsia="hu-HU"/>
              </w:rPr>
              <w:t>2. Ünnepkörök dalai</w:t>
            </w:r>
          </w:p>
        </w:tc>
        <w:tc>
          <w:tcPr>
            <w:tcW w:w="850" w:type="dxa"/>
            <w:vAlign w:val="center"/>
          </w:tcPr>
          <w:p w:rsidR="00CA0972" w:rsidRPr="000818EF" w:rsidRDefault="00CA0972" w:rsidP="000818EF">
            <w:pPr>
              <w:suppressLineNumbers/>
              <w:suppressAutoHyphens/>
              <w:snapToGrid w:val="0"/>
              <w:spacing w:after="0" w:line="240" w:lineRule="auto"/>
              <w:jc w:val="center"/>
              <w:rPr>
                <w:rFonts w:ascii="Times New Roman" w:hAnsi="Times New Roman"/>
                <w:lang w:eastAsia="hu-HU"/>
              </w:rPr>
            </w:pPr>
            <w:r w:rsidRPr="000818EF">
              <w:rPr>
                <w:rFonts w:ascii="Times New Roman" w:hAnsi="Times New Roman"/>
                <w:lang w:eastAsia="hu-HU"/>
              </w:rPr>
              <w:t>15</w:t>
            </w:r>
          </w:p>
        </w:tc>
      </w:tr>
      <w:tr w:rsidR="00CA0972" w:rsidRPr="000818EF" w:rsidTr="000818EF">
        <w:trPr>
          <w:cantSplit/>
          <w:trHeight w:val="454"/>
          <w:jc w:val="center"/>
        </w:trPr>
        <w:tc>
          <w:tcPr>
            <w:tcW w:w="4126" w:type="dxa"/>
            <w:vAlign w:val="center"/>
          </w:tcPr>
          <w:p w:rsidR="00CA0972" w:rsidRPr="000818EF" w:rsidRDefault="00CA0972" w:rsidP="000818EF">
            <w:pPr>
              <w:suppressLineNumbers/>
              <w:suppressAutoHyphens/>
              <w:snapToGrid w:val="0"/>
              <w:spacing w:after="0" w:line="240" w:lineRule="auto"/>
              <w:ind w:left="97"/>
              <w:rPr>
                <w:rFonts w:ascii="Times New Roman" w:hAnsi="Times New Roman"/>
                <w:b/>
                <w:lang w:eastAsia="hu-HU"/>
              </w:rPr>
            </w:pPr>
            <w:r w:rsidRPr="000818EF">
              <w:rPr>
                <w:rFonts w:ascii="Times New Roman" w:hAnsi="Times New Roman"/>
                <w:b/>
                <w:lang w:eastAsia="hu-HU"/>
              </w:rPr>
              <w:t>3. Ritmus és hallásfejlesztés</w:t>
            </w:r>
          </w:p>
        </w:tc>
        <w:tc>
          <w:tcPr>
            <w:tcW w:w="850" w:type="dxa"/>
            <w:vAlign w:val="center"/>
          </w:tcPr>
          <w:p w:rsidR="00CA0972" w:rsidRPr="000818EF" w:rsidRDefault="00CA0972" w:rsidP="000818EF">
            <w:pPr>
              <w:suppressLineNumbers/>
              <w:suppressAutoHyphens/>
              <w:snapToGrid w:val="0"/>
              <w:spacing w:after="0" w:line="240" w:lineRule="auto"/>
              <w:jc w:val="center"/>
              <w:rPr>
                <w:rFonts w:ascii="Times New Roman" w:hAnsi="Times New Roman"/>
                <w:lang w:eastAsia="hu-HU"/>
              </w:rPr>
            </w:pPr>
            <w:r w:rsidRPr="000818EF">
              <w:rPr>
                <w:rFonts w:ascii="Times New Roman" w:hAnsi="Times New Roman"/>
                <w:lang w:eastAsia="hu-HU"/>
              </w:rPr>
              <w:t>15</w:t>
            </w:r>
          </w:p>
        </w:tc>
      </w:tr>
      <w:tr w:rsidR="00CA0972" w:rsidRPr="000818EF" w:rsidTr="000818EF">
        <w:trPr>
          <w:cantSplit/>
          <w:trHeight w:val="454"/>
          <w:jc w:val="center"/>
        </w:trPr>
        <w:tc>
          <w:tcPr>
            <w:tcW w:w="4126" w:type="dxa"/>
            <w:vAlign w:val="center"/>
          </w:tcPr>
          <w:p w:rsidR="00CA0972" w:rsidRPr="000818EF" w:rsidRDefault="00CA0972" w:rsidP="000818EF">
            <w:pPr>
              <w:suppressLineNumbers/>
              <w:suppressAutoHyphens/>
              <w:snapToGrid w:val="0"/>
              <w:spacing w:after="0" w:line="240" w:lineRule="auto"/>
              <w:ind w:left="97"/>
              <w:rPr>
                <w:rFonts w:ascii="Times New Roman" w:hAnsi="Times New Roman"/>
                <w:b/>
                <w:lang w:eastAsia="hu-HU"/>
              </w:rPr>
            </w:pPr>
            <w:r w:rsidRPr="000818EF">
              <w:rPr>
                <w:rFonts w:ascii="Times New Roman" w:hAnsi="Times New Roman"/>
                <w:b/>
                <w:lang w:eastAsia="hu-HU"/>
              </w:rPr>
              <w:t>4. Zenehallgatás</w:t>
            </w:r>
          </w:p>
        </w:tc>
        <w:tc>
          <w:tcPr>
            <w:tcW w:w="850" w:type="dxa"/>
            <w:vAlign w:val="center"/>
          </w:tcPr>
          <w:p w:rsidR="00CA0972" w:rsidRPr="000818EF" w:rsidRDefault="00CA0972" w:rsidP="000818EF">
            <w:pPr>
              <w:suppressLineNumbers/>
              <w:suppressAutoHyphens/>
              <w:snapToGrid w:val="0"/>
              <w:spacing w:after="0" w:line="240" w:lineRule="auto"/>
              <w:jc w:val="center"/>
              <w:rPr>
                <w:rFonts w:ascii="Times New Roman" w:hAnsi="Times New Roman"/>
                <w:lang w:eastAsia="hu-HU"/>
              </w:rPr>
            </w:pPr>
            <w:r w:rsidRPr="000818EF">
              <w:rPr>
                <w:rFonts w:ascii="Times New Roman" w:hAnsi="Times New Roman"/>
                <w:lang w:eastAsia="hu-HU"/>
              </w:rPr>
              <w:t>20</w:t>
            </w:r>
          </w:p>
        </w:tc>
      </w:tr>
      <w:tr w:rsidR="00CA0972" w:rsidRPr="000818EF" w:rsidTr="000818EF">
        <w:trPr>
          <w:cantSplit/>
          <w:trHeight w:val="454"/>
          <w:jc w:val="center"/>
        </w:trPr>
        <w:tc>
          <w:tcPr>
            <w:tcW w:w="4126" w:type="dxa"/>
            <w:vAlign w:val="center"/>
          </w:tcPr>
          <w:p w:rsidR="00CA0972" w:rsidRPr="000818EF" w:rsidRDefault="00CA0972" w:rsidP="000818EF">
            <w:pPr>
              <w:suppressLineNumbers/>
              <w:suppressAutoHyphens/>
              <w:snapToGrid w:val="0"/>
              <w:spacing w:after="0" w:line="240" w:lineRule="auto"/>
              <w:ind w:left="97"/>
              <w:rPr>
                <w:rFonts w:ascii="Times New Roman" w:hAnsi="Times New Roman"/>
                <w:b/>
                <w:lang w:eastAsia="hu-HU"/>
              </w:rPr>
            </w:pPr>
            <w:r w:rsidRPr="000818EF">
              <w:rPr>
                <w:rFonts w:ascii="Times New Roman" w:hAnsi="Times New Roman"/>
                <w:b/>
                <w:lang w:eastAsia="hu-HU"/>
              </w:rPr>
              <w:t>Szabadon tervezhető</w:t>
            </w:r>
          </w:p>
        </w:tc>
        <w:tc>
          <w:tcPr>
            <w:tcW w:w="850" w:type="dxa"/>
            <w:vAlign w:val="center"/>
          </w:tcPr>
          <w:p w:rsidR="00CA0972" w:rsidRPr="000818EF" w:rsidRDefault="00CA0972" w:rsidP="000818EF">
            <w:pPr>
              <w:suppressLineNumbers/>
              <w:suppressAutoHyphens/>
              <w:snapToGrid w:val="0"/>
              <w:spacing w:after="0" w:line="240" w:lineRule="auto"/>
              <w:jc w:val="center"/>
              <w:rPr>
                <w:rFonts w:ascii="Times New Roman" w:hAnsi="Times New Roman"/>
                <w:lang w:eastAsia="hu-HU"/>
              </w:rPr>
            </w:pPr>
            <w:r w:rsidRPr="000818EF">
              <w:rPr>
                <w:rFonts w:ascii="Times New Roman" w:hAnsi="Times New Roman"/>
                <w:lang w:eastAsia="hu-HU"/>
              </w:rPr>
              <w:t>7</w:t>
            </w:r>
          </w:p>
        </w:tc>
      </w:tr>
      <w:tr w:rsidR="00CA0972" w:rsidRPr="000818EF" w:rsidTr="000818EF">
        <w:trPr>
          <w:cantSplit/>
          <w:trHeight w:val="454"/>
          <w:jc w:val="center"/>
        </w:trPr>
        <w:tc>
          <w:tcPr>
            <w:tcW w:w="4126" w:type="dxa"/>
            <w:vAlign w:val="center"/>
          </w:tcPr>
          <w:p w:rsidR="00CA0972" w:rsidRPr="000818EF" w:rsidRDefault="00CA0972" w:rsidP="000818EF">
            <w:pPr>
              <w:suppressLineNumbers/>
              <w:suppressAutoHyphens/>
              <w:snapToGrid w:val="0"/>
              <w:spacing w:after="0" w:line="240" w:lineRule="auto"/>
              <w:ind w:left="97"/>
              <w:rPr>
                <w:rFonts w:ascii="Times New Roman" w:hAnsi="Times New Roman"/>
                <w:b/>
                <w:lang w:eastAsia="hu-HU"/>
              </w:rPr>
            </w:pPr>
            <w:r w:rsidRPr="000818EF">
              <w:rPr>
                <w:rFonts w:ascii="Times New Roman" w:hAnsi="Times New Roman"/>
                <w:b/>
                <w:lang w:eastAsia="hu-HU"/>
              </w:rPr>
              <w:t>Összesen.</w:t>
            </w:r>
          </w:p>
        </w:tc>
        <w:tc>
          <w:tcPr>
            <w:tcW w:w="850" w:type="dxa"/>
            <w:vAlign w:val="center"/>
          </w:tcPr>
          <w:p w:rsidR="00CA0972" w:rsidRPr="000818EF" w:rsidRDefault="00CA0972" w:rsidP="000818EF">
            <w:pPr>
              <w:suppressLineNumbers/>
              <w:suppressAutoHyphens/>
              <w:snapToGrid w:val="0"/>
              <w:spacing w:after="0" w:line="240" w:lineRule="auto"/>
              <w:jc w:val="center"/>
              <w:rPr>
                <w:rFonts w:ascii="Times New Roman" w:hAnsi="Times New Roman"/>
                <w:lang w:eastAsia="hu-HU"/>
              </w:rPr>
            </w:pPr>
            <w:r w:rsidRPr="000818EF">
              <w:rPr>
                <w:rFonts w:ascii="Times New Roman" w:hAnsi="Times New Roman"/>
                <w:lang w:eastAsia="hu-HU"/>
              </w:rPr>
              <w:t>72</w:t>
            </w:r>
          </w:p>
        </w:tc>
      </w:tr>
    </w:tbl>
    <w:p w:rsidR="00CA0972" w:rsidRPr="000818EF"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jc w:val="center"/>
        <w:rPr>
          <w:rFonts w:cs="Calibri"/>
          <w:b/>
          <w:sz w:val="24"/>
          <w:szCs w:val="24"/>
          <w:lang w:eastAsia="hu-HU"/>
        </w:rPr>
      </w:pPr>
    </w:p>
    <w:p w:rsidR="00CA0972" w:rsidRDefault="00CA0972" w:rsidP="000818EF">
      <w:pPr>
        <w:widowControl w:val="0"/>
        <w:suppressAutoHyphens/>
        <w:autoSpaceDE w:val="0"/>
        <w:spacing w:after="0" w:line="240" w:lineRule="auto"/>
        <w:jc w:val="center"/>
        <w:rPr>
          <w:rFonts w:cs="Calibri"/>
          <w:b/>
          <w:sz w:val="24"/>
          <w:szCs w:val="24"/>
          <w:lang w:eastAsia="hu-HU"/>
        </w:rPr>
      </w:pPr>
    </w:p>
    <w:p w:rsidR="00CA0972" w:rsidRPr="000818EF" w:rsidRDefault="00CA0972" w:rsidP="000818EF">
      <w:pPr>
        <w:widowControl w:val="0"/>
        <w:suppressAutoHyphens/>
        <w:autoSpaceDE w:val="0"/>
        <w:spacing w:after="0" w:line="240" w:lineRule="auto"/>
        <w:jc w:val="center"/>
        <w:rPr>
          <w:rFonts w:cs="Calibri"/>
          <w:b/>
          <w:sz w:val="24"/>
          <w:szCs w:val="24"/>
          <w:lang w:eastAsia="hu-HU"/>
        </w:rPr>
      </w:pPr>
    </w:p>
    <w:p w:rsidR="00CA0972" w:rsidRPr="00A61DAE" w:rsidRDefault="00CA0972" w:rsidP="00A61DAE">
      <w:pPr>
        <w:widowControl w:val="0"/>
        <w:suppressAutoHyphens/>
        <w:autoSpaceDE w:val="0"/>
        <w:spacing w:after="0" w:line="240" w:lineRule="auto"/>
        <w:rPr>
          <w:rFonts w:cs="Calibri"/>
          <w:sz w:val="24"/>
          <w:szCs w:val="24"/>
          <w:lang w:eastAsia="hu-HU"/>
        </w:rPr>
      </w:pPr>
      <w:r w:rsidRPr="00A61DAE">
        <w:rPr>
          <w:rFonts w:cs="Calibri"/>
          <w:sz w:val="24"/>
          <w:szCs w:val="24"/>
          <w:lang w:eastAsia="hu-HU"/>
        </w:rPr>
        <w:t>Évfolyam: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8"/>
        <w:gridCol w:w="1242"/>
        <w:gridCol w:w="3140"/>
        <w:gridCol w:w="612"/>
        <w:gridCol w:w="1590"/>
      </w:tblGrid>
      <w:tr w:rsidR="00CA0972" w:rsidRPr="000818EF"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lang w:eastAsia="zh-CN"/>
              </w:rPr>
              <w:t>Tantárgy:</w:t>
            </w:r>
            <w:r w:rsidRPr="00F44ACF">
              <w:rPr>
                <w:rFonts w:ascii="Times New Roman" w:hAnsi="Times New Roman"/>
                <w:b/>
                <w:sz w:val="24"/>
                <w:szCs w:val="24"/>
              </w:rPr>
              <w:t xml:space="preserve"> Ének - zene</w:t>
            </w:r>
          </w:p>
          <w:p w:rsidR="00CA0972" w:rsidRPr="00F44ACF" w:rsidRDefault="00CA0972" w:rsidP="00F44ACF">
            <w:pPr>
              <w:widowControl w:val="0"/>
              <w:suppressAutoHyphens/>
              <w:snapToGrid w:val="0"/>
              <w:spacing w:after="0" w:line="240" w:lineRule="auto"/>
              <w:rPr>
                <w:rFonts w:ascii="Times New Roman" w:hAnsi="Times New Roman"/>
                <w:b/>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lastRenderedPageBreak/>
              <w:t>1.Témakör:</w:t>
            </w:r>
            <w:r w:rsidRPr="00F44ACF">
              <w:rPr>
                <w:rFonts w:ascii="Times New Roman" w:hAnsi="Times New Roman"/>
                <w:b/>
              </w:rPr>
              <w:t xml:space="preserve"> Gyermekdalok – </w:t>
            </w:r>
            <w:r w:rsidRPr="00F44ACF">
              <w:rPr>
                <w:rFonts w:ascii="Times New Roman" w:hAnsi="Times New Roman"/>
                <w:b/>
                <w:iCs/>
              </w:rPr>
              <w:lastRenderedPageBreak/>
              <w:t>Népdalok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lastRenderedPageBreak/>
              <w:t>Óraszám: 15</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818EF"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lastRenderedPageBreak/>
              <w:t xml:space="preserve">Előzetes tudás: </w:t>
            </w:r>
            <w:r w:rsidRPr="00F44ACF">
              <w:rPr>
                <w:rFonts w:ascii="Times New Roman" w:hAnsi="Times New Roman"/>
              </w:rPr>
              <w:t>Ismerjen magyar népdalokat, és legalább egyet a külföldi népek dalaiból.</w:t>
            </w:r>
          </w:p>
        </w:tc>
      </w:tr>
      <w:tr w:rsidR="00CA0972" w:rsidRPr="000818EF"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Verbális memória fejlesztése.</w:t>
            </w:r>
          </w:p>
        </w:tc>
      </w:tr>
      <w:tr w:rsidR="00CA0972" w:rsidRPr="000818EF"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0818EF" w:rsidTr="00F44ACF">
        <w:tc>
          <w:tcPr>
            <w:tcW w:w="2543" w:type="dxa"/>
          </w:tcPr>
          <w:p w:rsidR="00CA0972" w:rsidRPr="00F44ACF" w:rsidRDefault="00CA0972" w:rsidP="00F44ACF">
            <w:pPr>
              <w:widowControl w:val="0"/>
              <w:suppressAutoHyphens/>
              <w:snapToGrid w:val="0"/>
              <w:spacing w:after="0" w:line="240" w:lineRule="auto"/>
              <w:rPr>
                <w:rFonts w:ascii="Times New Roman" w:hAnsi="Times New Roman"/>
              </w:rPr>
            </w:pPr>
            <w:r w:rsidRPr="00F44ACF">
              <w:rPr>
                <w:rFonts w:ascii="Times New Roman" w:hAnsi="Times New Roman"/>
              </w:rPr>
              <w:t>Elénekelni legalább 10 népdalt.</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Más népek dalaiból egy-egy jellegzetes népdalt ismerni.</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Műdalokat, kánonokat énekelni.</w:t>
            </w:r>
          </w:p>
          <w:p w:rsidR="00CA0972" w:rsidRPr="00F44ACF" w:rsidRDefault="00CA0972" w:rsidP="00F44ACF">
            <w:pPr>
              <w:widowControl w:val="0"/>
              <w:suppressAutoHyphens/>
              <w:snapToGrid w:val="0"/>
              <w:spacing w:after="0" w:line="240" w:lineRule="auto"/>
              <w:rPr>
                <w:rFonts w:ascii="Times New Roman" w:hAnsi="Times New Roman"/>
              </w:rPr>
            </w:pPr>
            <w:r w:rsidRPr="00F44ACF">
              <w:rPr>
                <w:rFonts w:ascii="Times New Roman" w:hAnsi="Times New Roman"/>
              </w:rPr>
              <w:t>Magyar népdalok.</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Más népek dalai.</w:t>
            </w:r>
          </w:p>
          <w:p w:rsidR="00CA0972" w:rsidRPr="00F44ACF" w:rsidRDefault="00CA0972" w:rsidP="00F44ACF">
            <w:pPr>
              <w:widowControl w:val="0"/>
              <w:suppressAutoHyphens/>
              <w:autoSpaceDE w:val="0"/>
              <w:snapToGrid w:val="0"/>
              <w:spacing w:after="0" w:line="240" w:lineRule="auto"/>
              <w:rPr>
                <w:rFonts w:ascii="Times New Roman" w:hAnsi="Times New Roma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Egyszerű dallamvezetésű népdalok ritmikai előadása.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Népdalcsokrok összeállítása, előadása közösen és egyénileg.</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Ismerje meg és énekelje más népek dalait.</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Kánonok, közismert dalok éneklése közösen, egyénileg, változatos hangszerkísérettel.</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segítséggel énekelni legalább 8-10 egyszerű népdalt, és eljátszani 1-2 gyermektáncot.</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818EF"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w:t>
            </w:r>
            <w:r w:rsidRPr="00F44ACF">
              <w:rPr>
                <w:rFonts w:ascii="Times New Roman" w:hAnsi="Times New Roman"/>
                <w:iCs/>
              </w:rPr>
              <w:t>párosító,</w:t>
            </w:r>
            <w:r w:rsidRPr="00F44ACF">
              <w:rPr>
                <w:rFonts w:ascii="Times New Roman" w:hAnsi="Times New Roman"/>
              </w:rPr>
              <w:t xml:space="preserve"> vidám,</w:t>
            </w:r>
            <w:r w:rsidRPr="00F44ACF">
              <w:rPr>
                <w:rFonts w:ascii="Times New Roman" w:hAnsi="Times New Roman"/>
                <w:iCs/>
              </w:rPr>
              <w:t xml:space="preserve"> tréfálkozó</w:t>
            </w:r>
            <w:r w:rsidRPr="00F44ACF">
              <w:rPr>
                <w:rFonts w:ascii="Times New Roman" w:hAnsi="Times New Roman"/>
              </w:rPr>
              <w:t xml:space="preserve">, emelkedő, ereszkedő dallamvonal, kötetlen, kötött ritmus, </w:t>
            </w:r>
            <w:r w:rsidRPr="00F44ACF">
              <w:rPr>
                <w:rFonts w:ascii="Times New Roman" w:hAnsi="Times New Roman"/>
                <w:iCs/>
              </w:rPr>
              <w:t>cseh, román, palóc, francia, kánon</w:t>
            </w:r>
            <w:r w:rsidRPr="00F44ACF">
              <w:rPr>
                <w:rFonts w:ascii="Times New Roman" w:hAnsi="Times New Roman"/>
              </w:rPr>
              <w:t xml:space="preserve"> oldalt lépés, mellé lépés f</w:t>
            </w:r>
            <w:r w:rsidRPr="00F44ACF">
              <w:rPr>
                <w:rFonts w:ascii="Times New Roman" w:hAnsi="Times New Roman"/>
                <w:iCs/>
              </w:rPr>
              <w:t>rancia, olasz,</w:t>
            </w:r>
            <w:r w:rsidRPr="00F44ACF">
              <w:rPr>
                <w:rFonts w:ascii="Times New Roman" w:hAnsi="Times New Roman"/>
              </w:rPr>
              <w:t xml:space="preserve"> l</w:t>
            </w:r>
            <w:r w:rsidRPr="00F44ACF">
              <w:rPr>
                <w:rFonts w:ascii="Times New Roman" w:hAnsi="Times New Roman"/>
                <w:iCs/>
              </w:rPr>
              <w:t>engyel, román,</w:t>
            </w:r>
          </w:p>
        </w:tc>
      </w:tr>
      <w:tr w:rsidR="00CA0972" w:rsidRPr="000818EF"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Kommunikáció kifejező szövegmondás. Társadalmi ismeretek: érzelmi megnyilvánulások, szomszédos népek, magyar tájegységek.</w:t>
            </w:r>
          </w:p>
        </w:tc>
      </w:tr>
    </w:tbl>
    <w:p w:rsidR="00CA0972" w:rsidRPr="000818EF" w:rsidRDefault="00CA0972" w:rsidP="00A61DAE">
      <w:pPr>
        <w:widowControl w:val="0"/>
        <w:suppressAutoHyphens/>
        <w:autoSpaceDE w:val="0"/>
        <w:spacing w:after="0" w:line="240" w:lineRule="auto"/>
        <w:rPr>
          <w:rFonts w:cs="Calibri"/>
          <w:b/>
          <w:sz w:val="24"/>
          <w:szCs w:val="24"/>
          <w:lang w:eastAsia="hu-HU"/>
        </w:rPr>
      </w:pPr>
    </w:p>
    <w:p w:rsidR="00CA0972" w:rsidRPr="000818EF" w:rsidRDefault="00CA0972" w:rsidP="000818EF">
      <w:pPr>
        <w:widowControl w:val="0"/>
        <w:suppressAutoHyphens/>
        <w:autoSpaceDE w:val="0"/>
        <w:spacing w:after="0" w:line="240" w:lineRule="auto"/>
        <w:jc w:val="center"/>
        <w:rPr>
          <w:rFonts w:cs="Calibri"/>
          <w:b/>
          <w:sz w:val="24"/>
          <w:szCs w:val="24"/>
          <w:lang w:eastAsia="hu-HU"/>
        </w:rPr>
      </w:pPr>
    </w:p>
    <w:p w:rsidR="00CA0972" w:rsidRPr="00A61DAE" w:rsidRDefault="00CA0972" w:rsidP="00A61DAE">
      <w:pPr>
        <w:widowControl w:val="0"/>
        <w:suppressAutoHyphens/>
        <w:autoSpaceDE w:val="0"/>
        <w:spacing w:after="0" w:line="240" w:lineRule="auto"/>
        <w:rPr>
          <w:rFonts w:cs="Calibri"/>
          <w:sz w:val="24"/>
          <w:szCs w:val="24"/>
          <w:lang w:eastAsia="hu-HU"/>
        </w:rPr>
      </w:pPr>
      <w:r w:rsidRPr="00A61DAE">
        <w:rPr>
          <w:rFonts w:cs="Calibri"/>
          <w:sz w:val="24"/>
          <w:szCs w:val="24"/>
          <w:lang w:eastAsia="hu-HU"/>
        </w:rPr>
        <w:t>Évfolyam: 8.</w:t>
      </w:r>
    </w:p>
    <w:p w:rsidR="00CA0972" w:rsidRPr="000818EF" w:rsidRDefault="00CA0972" w:rsidP="00A61DAE">
      <w:pPr>
        <w:widowControl w:val="0"/>
        <w:suppressAutoHyphens/>
        <w:autoSpaceDE w:val="0"/>
        <w:spacing w:after="0" w:line="240" w:lineRule="auto"/>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1243"/>
        <w:gridCol w:w="3131"/>
        <w:gridCol w:w="611"/>
        <w:gridCol w:w="1588"/>
      </w:tblGrid>
      <w:tr w:rsidR="00CA0972" w:rsidRPr="000818EF"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color w:val="000000"/>
                <w:lang w:eastAsia="zh-CN"/>
              </w:rPr>
              <w:t>Tantárgy:</w:t>
            </w:r>
            <w:r w:rsidRPr="00F44ACF">
              <w:rPr>
                <w:rFonts w:ascii="Times New Roman" w:hAnsi="Times New Roman"/>
                <w:b/>
                <w:sz w:val="24"/>
                <w:szCs w:val="24"/>
              </w:rPr>
              <w:t xml:space="preserve"> Ének - zene</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2.Témakör:</w:t>
            </w:r>
            <w:r w:rsidRPr="00F44ACF">
              <w:rPr>
                <w:rFonts w:ascii="Times New Roman" w:hAnsi="Times New Roman"/>
                <w:b/>
                <w:iCs/>
              </w:rPr>
              <w:t xml:space="preserve"> Ünnepkörök dalai</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15</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0818EF"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Tudjon részt venni a közös éneklésben, és tudjon az ünnephez adekvát dalt választani.</w:t>
            </w:r>
          </w:p>
        </w:tc>
      </w:tr>
      <w:tr w:rsidR="00CA0972" w:rsidRPr="000818EF"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Aktualitások felismerése, ünnepek elkülönítése.</w:t>
            </w:r>
          </w:p>
        </w:tc>
      </w:tr>
      <w:tr w:rsidR="00CA0972" w:rsidRPr="000818EF"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0818EF" w:rsidTr="00F44ACF">
        <w:tc>
          <w:tcPr>
            <w:tcW w:w="2543" w:type="dxa"/>
          </w:tcPr>
          <w:p w:rsidR="00CA0972" w:rsidRPr="00F44ACF" w:rsidRDefault="00CA0972" w:rsidP="00F44ACF">
            <w:pPr>
              <w:widowControl w:val="0"/>
              <w:suppressAutoHyphens/>
              <w:snapToGrid w:val="0"/>
              <w:spacing w:after="0" w:line="240" w:lineRule="auto"/>
              <w:rPr>
                <w:rFonts w:ascii="Times New Roman" w:hAnsi="Times New Roman"/>
              </w:rPr>
            </w:pPr>
            <w:r w:rsidRPr="00F44ACF">
              <w:rPr>
                <w:rFonts w:ascii="Times New Roman" w:hAnsi="Times New Roman"/>
              </w:rPr>
              <w:t>Családi ünnepek dalai.</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Ballagási dalok</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Nemzeti ünnepek és az ezekhez kapcsolódó zeneművek megismerése, egyes darabok megtanulása.</w:t>
            </w:r>
          </w:p>
          <w:p w:rsidR="00CA0972" w:rsidRPr="00F44ACF" w:rsidRDefault="00CA0972" w:rsidP="00F44ACF">
            <w:pPr>
              <w:widowControl w:val="0"/>
              <w:suppressAutoHyphens/>
              <w:snapToGrid w:val="0"/>
              <w:spacing w:after="0" w:line="240" w:lineRule="auto"/>
              <w:rPr>
                <w:rFonts w:ascii="Times New Roman" w:hAnsi="Times New Roman"/>
              </w:rPr>
            </w:pPr>
            <w:r w:rsidRPr="00F44ACF">
              <w:rPr>
                <w:rFonts w:ascii="Times New Roman" w:hAnsi="Times New Roman"/>
              </w:rPr>
              <w:t>Megfelelő dalt énekelni az ünnepek alkalmából.</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Jeles napok dalai, születésnapi, névnapi köszöntők.</w:t>
            </w:r>
          </w:p>
          <w:p w:rsidR="00CA0972" w:rsidRPr="00F44ACF" w:rsidRDefault="00CA0972" w:rsidP="00F44ACF">
            <w:pPr>
              <w:spacing w:after="0" w:line="240" w:lineRule="auto"/>
              <w:rPr>
                <w:rFonts w:ascii="Times New Roman" w:hAnsi="Times New Roman"/>
              </w:rPr>
            </w:pPr>
            <w:r w:rsidRPr="00F44ACF">
              <w:rPr>
                <w:rFonts w:ascii="Times New Roman" w:hAnsi="Times New Roman"/>
              </w:rPr>
              <w:t>Felkészülés a ballagásra. Az ünnepélyes ballagásra előkészületek, közismert, elfogadott dalok megtanulása, éneklése menet közben.</w:t>
            </w:r>
          </w:p>
          <w:p w:rsidR="00CA0972" w:rsidRPr="00F44ACF" w:rsidRDefault="00CA0972" w:rsidP="00F44ACF">
            <w:pPr>
              <w:spacing w:after="0" w:line="240" w:lineRule="auto"/>
              <w:rPr>
                <w:rFonts w:ascii="Times New Roman" w:hAnsi="Times New Roman"/>
              </w:rPr>
            </w:pPr>
            <w:r w:rsidRPr="00F44ACF">
              <w:rPr>
                <w:rFonts w:ascii="Times New Roman" w:hAnsi="Times New Roman"/>
              </w:rPr>
              <w:t>Toborzó dalok. Erkel Ferenc: Himnusz, Egressy Béni: Szózat megtanulása.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Tolcsvai: Talpra magyar, Szörényi-Bródy: István a király, stb.</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tanultak számbavétele, csoportosításuk ünnepek, ritmusuk, hangulatuk, hangfekvésük, személyes, érzelmi okokból, stb.</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Az ünnepekre tanult ének- és zenedarabok ismétlése.</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Ismeri a Himnuszt és Szózatot, elhangzásakor megfelelően viselkedik.</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Az ünnepélyes alkalmakat átérezni.</w:t>
            </w:r>
          </w:p>
          <w:p w:rsidR="00CA0972" w:rsidRPr="00F44ACF" w:rsidRDefault="00CA0972" w:rsidP="00F44ACF">
            <w:pPr>
              <w:widowControl w:val="0"/>
              <w:suppressAutoHyphens/>
              <w:snapToGrid w:val="0"/>
              <w:spacing w:after="0" w:line="240" w:lineRule="auto"/>
              <w:rPr>
                <w:rFonts w:ascii="Times New Roman" w:hAnsi="Times New Roman"/>
              </w:rPr>
            </w:pPr>
            <w:r w:rsidRPr="00F44ACF">
              <w:rPr>
                <w:rFonts w:ascii="Times New Roman" w:hAnsi="Times New Roman"/>
              </w:rPr>
              <w:t>Megfelelő dalt énekelni az ünnepek alkalmából.</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0818EF"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w:t>
            </w:r>
            <w:r w:rsidRPr="00F44ACF">
              <w:rPr>
                <w:rFonts w:ascii="Times New Roman" w:hAnsi="Times New Roman"/>
                <w:iCs/>
              </w:rPr>
              <w:t>Nemzeti érzés, magyarság</w:t>
            </w:r>
            <w:r w:rsidRPr="00F44ACF">
              <w:rPr>
                <w:rFonts w:ascii="Times New Roman" w:hAnsi="Times New Roman"/>
              </w:rPr>
              <w:t xml:space="preserve">, ünnep, szokások, vers, dal, ballagás, búcsú, ünnepelt, kedvenc felejtés, emlék, </w:t>
            </w:r>
            <w:r w:rsidRPr="00F44ACF">
              <w:rPr>
                <w:rFonts w:ascii="Times New Roman" w:hAnsi="Times New Roman"/>
                <w:iCs/>
              </w:rPr>
              <w:t xml:space="preserve">egynemű kar, vegyes kar, férfi kar,kórus, </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Karácsony, húsvét, pünkösd, anyák napja, születésnap, </w:t>
            </w:r>
            <w:r w:rsidRPr="00F44ACF">
              <w:rPr>
                <w:rFonts w:ascii="Times New Roman" w:hAnsi="Times New Roman"/>
                <w:iCs/>
              </w:rPr>
              <w:t>keresztelő, lakodalom</w:t>
            </w:r>
            <w:r w:rsidRPr="00F44ACF">
              <w:rPr>
                <w:rFonts w:ascii="Times New Roman" w:hAnsi="Times New Roman"/>
              </w:rPr>
              <w:t>, ballagás, búcsú, megható,</w:t>
            </w:r>
          </w:p>
        </w:tc>
      </w:tr>
      <w:tr w:rsidR="00CA0972" w:rsidRPr="000818EF"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Kommunikáció ünnepi műsor. Társadalmi ismeretek: az ünnepek tartalma, hagyományok. Testnevelés: állóképesség, téri formák alakítása,</w:t>
            </w:r>
          </w:p>
        </w:tc>
      </w:tr>
    </w:tbl>
    <w:p w:rsidR="00CA0972" w:rsidRDefault="00CA0972" w:rsidP="00A61DAE">
      <w:pPr>
        <w:widowControl w:val="0"/>
        <w:suppressAutoHyphens/>
        <w:autoSpaceDE w:val="0"/>
        <w:spacing w:after="0" w:line="240" w:lineRule="auto"/>
        <w:rPr>
          <w:rFonts w:cs="Calibri"/>
          <w:sz w:val="24"/>
          <w:szCs w:val="24"/>
          <w:lang w:eastAsia="hu-HU"/>
        </w:rPr>
      </w:pPr>
    </w:p>
    <w:p w:rsidR="00CA0972" w:rsidRDefault="00CA0972" w:rsidP="00A61DAE">
      <w:pPr>
        <w:widowControl w:val="0"/>
        <w:suppressAutoHyphens/>
        <w:autoSpaceDE w:val="0"/>
        <w:spacing w:after="0" w:line="240" w:lineRule="auto"/>
        <w:rPr>
          <w:rFonts w:cs="Calibri"/>
          <w:sz w:val="24"/>
          <w:szCs w:val="24"/>
          <w:lang w:eastAsia="hu-HU"/>
        </w:rPr>
      </w:pPr>
    </w:p>
    <w:p w:rsidR="00CA0972" w:rsidRDefault="00CA0972" w:rsidP="00A61DAE">
      <w:pPr>
        <w:widowControl w:val="0"/>
        <w:suppressAutoHyphens/>
        <w:autoSpaceDE w:val="0"/>
        <w:spacing w:after="0" w:line="240" w:lineRule="auto"/>
        <w:rPr>
          <w:rFonts w:cs="Calibri"/>
          <w:sz w:val="24"/>
          <w:szCs w:val="24"/>
          <w:lang w:eastAsia="hu-HU"/>
        </w:rPr>
      </w:pPr>
    </w:p>
    <w:p w:rsidR="00CA0972" w:rsidRDefault="00CA0972" w:rsidP="00A61DAE">
      <w:pPr>
        <w:widowControl w:val="0"/>
        <w:suppressAutoHyphens/>
        <w:autoSpaceDE w:val="0"/>
        <w:spacing w:after="0" w:line="240" w:lineRule="auto"/>
        <w:rPr>
          <w:rFonts w:cs="Calibri"/>
          <w:sz w:val="24"/>
          <w:szCs w:val="24"/>
          <w:lang w:eastAsia="hu-HU"/>
        </w:rPr>
      </w:pPr>
    </w:p>
    <w:p w:rsidR="00CA0972" w:rsidRDefault="00CA0972" w:rsidP="00A61DAE">
      <w:pPr>
        <w:widowControl w:val="0"/>
        <w:suppressAutoHyphens/>
        <w:autoSpaceDE w:val="0"/>
        <w:spacing w:after="0" w:line="240" w:lineRule="auto"/>
        <w:rPr>
          <w:rFonts w:cs="Calibri"/>
          <w:sz w:val="24"/>
          <w:szCs w:val="24"/>
          <w:lang w:eastAsia="hu-HU"/>
        </w:rPr>
      </w:pPr>
    </w:p>
    <w:p w:rsidR="00CA0972" w:rsidRDefault="00CA0972" w:rsidP="00A61DAE">
      <w:pPr>
        <w:widowControl w:val="0"/>
        <w:suppressAutoHyphens/>
        <w:autoSpaceDE w:val="0"/>
        <w:spacing w:after="0" w:line="240" w:lineRule="auto"/>
        <w:rPr>
          <w:rFonts w:cs="Calibri"/>
          <w:sz w:val="24"/>
          <w:szCs w:val="24"/>
          <w:lang w:eastAsia="hu-HU"/>
        </w:rPr>
      </w:pPr>
    </w:p>
    <w:p w:rsidR="00CA0972" w:rsidRDefault="00CA0972" w:rsidP="00A61DAE">
      <w:pPr>
        <w:widowControl w:val="0"/>
        <w:suppressAutoHyphens/>
        <w:autoSpaceDE w:val="0"/>
        <w:spacing w:after="0" w:line="240" w:lineRule="auto"/>
        <w:rPr>
          <w:rFonts w:cs="Calibri"/>
          <w:sz w:val="24"/>
          <w:szCs w:val="24"/>
          <w:lang w:eastAsia="hu-HU"/>
        </w:rPr>
      </w:pPr>
      <w:r w:rsidRPr="00A61DAE">
        <w:rPr>
          <w:rFonts w:cs="Calibri"/>
          <w:sz w:val="24"/>
          <w:szCs w:val="24"/>
          <w:lang w:eastAsia="hu-HU"/>
        </w:rPr>
        <w:t>Évfolyam: 8.</w:t>
      </w:r>
    </w:p>
    <w:p w:rsidR="00CA0972" w:rsidRPr="000818EF" w:rsidRDefault="00CA0972" w:rsidP="00821F00">
      <w:pPr>
        <w:widowControl w:val="0"/>
        <w:suppressAutoHyphens/>
        <w:autoSpaceDE w:val="0"/>
        <w:spacing w:after="0" w:line="240" w:lineRule="auto"/>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1"/>
        <w:gridCol w:w="1235"/>
        <w:gridCol w:w="3131"/>
        <w:gridCol w:w="609"/>
        <w:gridCol w:w="1586"/>
      </w:tblGrid>
      <w:tr w:rsidR="00CA0972" w:rsidRPr="000818EF"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lang w:eastAsia="zh-CN"/>
              </w:rPr>
              <w:t>Tantárgy:</w:t>
            </w:r>
            <w:r w:rsidRPr="00F44ACF">
              <w:rPr>
                <w:rFonts w:ascii="Times New Roman" w:hAnsi="Times New Roman"/>
                <w:b/>
                <w:sz w:val="24"/>
                <w:szCs w:val="24"/>
              </w:rPr>
              <w:t xml:space="preserve"> Ének - zene</w:t>
            </w:r>
          </w:p>
          <w:p w:rsidR="00CA0972" w:rsidRPr="00F44ACF" w:rsidRDefault="00CA0972" w:rsidP="00F44ACF">
            <w:pPr>
              <w:widowControl w:val="0"/>
              <w:suppressAutoHyphens/>
              <w:snapToGrid w:val="0"/>
              <w:spacing w:after="0" w:line="240" w:lineRule="auto"/>
              <w:rPr>
                <w:rFonts w:ascii="Times New Roman" w:hAnsi="Times New Roman"/>
                <w:b/>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3.Témakör:</w:t>
            </w:r>
            <w:r w:rsidRPr="00F44ACF">
              <w:rPr>
                <w:rFonts w:ascii="Times New Roman" w:hAnsi="Times New Roman"/>
                <w:b/>
                <w:iCs/>
              </w:rPr>
              <w:t xml:space="preserve"> Ritmus- és hallásfejlesztés</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15</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818EF"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Tudjon megfelelő tempóban dalt énekelni és tempót tartani.</w:t>
            </w:r>
          </w:p>
        </w:tc>
      </w:tr>
      <w:tr w:rsidR="00CA0972" w:rsidRPr="000818EF"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Hangszerek felismertetése és megszólaltatása.</w:t>
            </w:r>
          </w:p>
        </w:tc>
      </w:tr>
      <w:tr w:rsidR="00CA0972" w:rsidRPr="000818EF"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0818EF" w:rsidTr="00F44ACF">
        <w:tc>
          <w:tcPr>
            <w:tcW w:w="2543" w:type="dxa"/>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 xml:space="preserve">Egy dallamon belül hangerőt szabályozni, </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 xml:space="preserve">hangszerrel erősíteni, halkítani. </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Különböző hangszerek hangjainak felismerése.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Szólamokat felismerni.</w:t>
            </w:r>
          </w:p>
          <w:p w:rsidR="00CA0972" w:rsidRPr="00F44ACF" w:rsidRDefault="00CA0972" w:rsidP="00F44ACF">
            <w:pPr>
              <w:widowControl w:val="0"/>
              <w:suppressAutoHyphens/>
              <w:snapToGrid w:val="0"/>
              <w:spacing w:after="0" w:line="240" w:lineRule="auto"/>
              <w:rPr>
                <w:rFonts w:ascii="Times New Roman" w:hAnsi="Times New Roman"/>
              </w:rPr>
            </w:pPr>
            <w:r w:rsidRPr="00F44ACF">
              <w:rPr>
                <w:rFonts w:ascii="Times New Roman" w:hAnsi="Times New Roman"/>
              </w:rPr>
              <w:t>Ritmikai és dinamikai gyakorlatok.</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Tempóérzékeltető gyakorlatok.</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Hang- és hallásfejlesztés.</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Ismerkedés hangszerekkel.</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Ismerkedés az emberi hang sajátosságaival.</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4511"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Kotta olvasása ritmusképlettel. Tá-ti-ti grafikus lejegyzése.</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Hangerő szabályozása.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Fokozatos halkítás, erősítés időtartama.</w:t>
            </w:r>
          </w:p>
          <w:p w:rsidR="00CA0972" w:rsidRPr="00F44ACF" w:rsidRDefault="00CA0972" w:rsidP="00F44ACF">
            <w:pPr>
              <w:spacing w:after="0" w:line="240" w:lineRule="auto"/>
              <w:rPr>
                <w:rFonts w:ascii="Times New Roman" w:hAnsi="Times New Roman"/>
              </w:rPr>
            </w:pPr>
            <w:r w:rsidRPr="00F44ACF">
              <w:rPr>
                <w:rFonts w:ascii="Times New Roman" w:hAnsi="Times New Roman"/>
              </w:rPr>
              <w:t>Dallambújtatás. Daltöredékből dal felismerése.</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Fafúvós, rézfúvós, vonós hangszerek hangjának felismerése.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Az énekhangok jellegzetességeivel kapcsolatos megfigyelések, saját hang tudatos megfigyelése.</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ritmusképletet lejegyezni és visszaolvasni.</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észlelni a különbséget a lassú és gyors zene között.</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Képes hangszerrel erősíteni, halkítani. </w:t>
            </w:r>
          </w:p>
          <w:p w:rsidR="00CA0972" w:rsidRPr="00F44ACF" w:rsidRDefault="00CA0972" w:rsidP="00F44ACF">
            <w:pPr>
              <w:spacing w:after="0" w:line="240" w:lineRule="auto"/>
              <w:rPr>
                <w:rFonts w:ascii="Times New Roman" w:hAnsi="Times New Roman"/>
              </w:rPr>
            </w:pPr>
            <w:r w:rsidRPr="00F44ACF">
              <w:rPr>
                <w:rFonts w:ascii="Times New Roman" w:hAnsi="Times New Roman"/>
              </w:rPr>
              <w:t>Kialakul a belső hallása.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Képes felismerni megszólaltatás után a hangszereket. </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818EF"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w:t>
            </w:r>
            <w:r w:rsidRPr="00F44ACF">
              <w:rPr>
                <w:rFonts w:ascii="Times New Roman" w:hAnsi="Times New Roman"/>
                <w:iCs/>
              </w:rPr>
              <w:t>kopogós</w:t>
            </w:r>
            <w:r w:rsidRPr="00F44ACF">
              <w:rPr>
                <w:rFonts w:ascii="Times New Roman" w:hAnsi="Times New Roman"/>
              </w:rPr>
              <w:t xml:space="preserve">, tá-ti-ti ritmus, </w:t>
            </w:r>
            <w:r w:rsidRPr="00F44ACF">
              <w:rPr>
                <w:rFonts w:ascii="Times New Roman" w:hAnsi="Times New Roman"/>
                <w:iCs/>
              </w:rPr>
              <w:t>dallambújtatás</w:t>
            </w:r>
            <w:r w:rsidRPr="00F44ACF">
              <w:rPr>
                <w:rFonts w:ascii="Times New Roman" w:hAnsi="Times New Roman"/>
              </w:rPr>
              <w:t xml:space="preserve">, kezdés, befejezés, </w:t>
            </w:r>
            <w:r w:rsidRPr="00F44ACF">
              <w:rPr>
                <w:rFonts w:ascii="Times New Roman" w:hAnsi="Times New Roman"/>
                <w:iCs/>
              </w:rPr>
              <w:t>hangmagasság</w:t>
            </w:r>
            <w:r w:rsidRPr="00F44ACF">
              <w:rPr>
                <w:rFonts w:ascii="Times New Roman" w:hAnsi="Times New Roman"/>
              </w:rPr>
              <w:t>, belépés, megállás, fa, cserép, üveg, fém.</w:t>
            </w:r>
          </w:p>
          <w:p w:rsidR="00CA0972" w:rsidRPr="00F44ACF" w:rsidRDefault="00CA0972" w:rsidP="00F44ACF">
            <w:pPr>
              <w:spacing w:after="0" w:line="240" w:lineRule="auto"/>
              <w:rPr>
                <w:rFonts w:ascii="Times New Roman" w:hAnsi="Times New Roman"/>
              </w:rPr>
            </w:pPr>
            <w:r w:rsidRPr="00F44ACF">
              <w:rPr>
                <w:rFonts w:ascii="Times New Roman" w:hAnsi="Times New Roman"/>
                <w:iCs/>
              </w:rPr>
              <w:t>ritmusképle</w:t>
            </w:r>
            <w:r w:rsidRPr="00F44ACF">
              <w:rPr>
                <w:rFonts w:ascii="Times New Roman" w:hAnsi="Times New Roman"/>
              </w:rPr>
              <w:t xml:space="preserve">t, </w:t>
            </w:r>
            <w:r w:rsidRPr="00F44ACF">
              <w:rPr>
                <w:rFonts w:ascii="Times New Roman" w:hAnsi="Times New Roman"/>
                <w:iCs/>
              </w:rPr>
              <w:t>alkalmazás, kirakás koronggal kotta, kottavonal,</w:t>
            </w:r>
            <w:r w:rsidRPr="00F44ACF">
              <w:rPr>
                <w:rFonts w:ascii="Times New Roman" w:hAnsi="Times New Roman"/>
              </w:rPr>
              <w:t xml:space="preserve"> ritmus, </w:t>
            </w:r>
            <w:r w:rsidRPr="00F44ACF">
              <w:rPr>
                <w:rFonts w:ascii="Times New Roman" w:hAnsi="Times New Roman"/>
                <w:iCs/>
              </w:rPr>
              <w:t>feszített ritmus, lassú tempó.</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Lassú ének, </w:t>
            </w:r>
            <w:r w:rsidRPr="00F44ACF">
              <w:rPr>
                <w:rFonts w:ascii="Times New Roman" w:hAnsi="Times New Roman"/>
                <w:iCs/>
              </w:rPr>
              <w:t>gyors</w:t>
            </w:r>
            <w:r w:rsidRPr="00F44ACF">
              <w:rPr>
                <w:rFonts w:ascii="Times New Roman" w:hAnsi="Times New Roman"/>
              </w:rPr>
              <w:t>, szólamok, szoprán, alt, gége, hangszalagok, rekedtség.</w:t>
            </w:r>
          </w:p>
        </w:tc>
      </w:tr>
      <w:tr w:rsidR="00CA0972" w:rsidRPr="000818EF"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Társadalmi ismeretek: közös koncert-látogatás. Olvasás-írás: írás vonalközbe.</w:t>
            </w:r>
          </w:p>
        </w:tc>
      </w:tr>
    </w:tbl>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Default="00CA0972" w:rsidP="000818EF">
      <w:pPr>
        <w:widowControl w:val="0"/>
        <w:suppressAutoHyphens/>
        <w:autoSpaceDE w:val="0"/>
        <w:spacing w:after="0" w:line="240" w:lineRule="auto"/>
        <w:rPr>
          <w:rFonts w:cs="Calibri"/>
          <w:b/>
          <w:sz w:val="24"/>
          <w:szCs w:val="24"/>
          <w:lang w:eastAsia="hu-HU"/>
        </w:rPr>
      </w:pPr>
    </w:p>
    <w:p w:rsidR="00CA0972" w:rsidRPr="00A61DAE" w:rsidRDefault="00CA0972" w:rsidP="000818EF">
      <w:pPr>
        <w:widowControl w:val="0"/>
        <w:suppressAutoHyphens/>
        <w:autoSpaceDE w:val="0"/>
        <w:spacing w:after="0" w:line="240" w:lineRule="auto"/>
        <w:rPr>
          <w:rFonts w:cs="Calibri"/>
          <w:sz w:val="24"/>
          <w:szCs w:val="24"/>
          <w:lang w:eastAsia="hu-HU"/>
        </w:rPr>
      </w:pPr>
      <w:r w:rsidRPr="00A61DAE">
        <w:rPr>
          <w:rFonts w:cs="Calibri"/>
          <w:sz w:val="24"/>
          <w:szCs w:val="24"/>
          <w:lang w:eastAsia="hu-HU"/>
        </w:rPr>
        <w:t>Évfolyam: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1236"/>
        <w:gridCol w:w="3125"/>
        <w:gridCol w:w="613"/>
        <w:gridCol w:w="1594"/>
      </w:tblGrid>
      <w:tr w:rsidR="00CA0972" w:rsidRPr="000818EF"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color w:val="000000"/>
                <w:lang w:eastAsia="zh-CN"/>
              </w:rPr>
              <w:t>Tantárgy:</w:t>
            </w:r>
            <w:r w:rsidRPr="00F44ACF">
              <w:rPr>
                <w:rFonts w:ascii="Times New Roman" w:hAnsi="Times New Roman"/>
                <w:b/>
                <w:sz w:val="24"/>
                <w:szCs w:val="24"/>
              </w:rPr>
              <w:t xml:space="preserve"> Ének - zene</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4.Témakör:</w:t>
            </w:r>
            <w:r w:rsidRPr="00F44ACF">
              <w:rPr>
                <w:rFonts w:ascii="Times New Roman" w:hAnsi="Times New Roman"/>
                <w:b/>
              </w:rPr>
              <w:t xml:space="preserve"> Zenehallgatás</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20</w:t>
            </w:r>
          </w:p>
        </w:tc>
      </w:tr>
      <w:tr w:rsidR="00CA0972" w:rsidRPr="000818EF"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Tudjon többször hallott dalrészletet felismerni.</w:t>
            </w:r>
          </w:p>
        </w:tc>
      </w:tr>
      <w:tr w:rsidR="00CA0972" w:rsidRPr="000818EF"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 zenei ízlés formálása.</w:t>
            </w:r>
          </w:p>
        </w:tc>
      </w:tr>
      <w:tr w:rsidR="00CA0972" w:rsidRPr="000818EF"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0818EF"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Figyelmes, érdeklődő zenehallgatás, a többször hallott részletek felismerése.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Hallás után a dalokat felismerni és elénekelni.</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color w:val="000000"/>
                <w:sz w:val="24"/>
                <w:szCs w:val="20"/>
                <w:lang w:eastAsia="zh-CN"/>
              </w:rPr>
              <w:t>Klasszikus művek részleteinek meghallgatása</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color w:val="000000"/>
                <w:sz w:val="24"/>
                <w:szCs w:val="20"/>
                <w:lang w:eastAsia="zh-CN"/>
              </w:rPr>
              <w:t xml:space="preserve">Szórakoztató zenei felvételek hallgatása. </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color w:val="000000"/>
                <w:sz w:val="24"/>
                <w:szCs w:val="20"/>
                <w:lang w:eastAsia="zh-CN"/>
              </w:rPr>
              <w:t>Ismert, népszerű darabok hallgatása.</w:t>
            </w:r>
          </w:p>
        </w:tc>
        <w:tc>
          <w:tcPr>
            <w:tcW w:w="4511"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Megfigyelési szempontok alapján néhány mű meghallgatása, egyes részletek megtanulása (pl.: Kodály: Esti dal meghallgatása gyermekkari feldolgozásban, Mozart: Varázsfuvola részlet, stb.)</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Türelem, egymás kedvencének meghallgatása, tiszteletben tartása.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(műdal, tánczene, disco zene, rock zene)</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tanulmányok során megismert darabok többszöri meghallgatása, ismertebb részletek közös dúdolása, éneklése.</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irányítás mellett huzamosabb ideig értelmi képességének megfelelő zenét hallgatni.</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Képes a többször hallott részleteket felismerni zenedarabokban.</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0818EF" w:rsidTr="00F44ACF">
        <w:tc>
          <w:tcPr>
            <w:tcW w:w="9288" w:type="dxa"/>
            <w:gridSpan w:val="5"/>
          </w:tcPr>
          <w:p w:rsidR="00CA0972" w:rsidRPr="00F44ACF" w:rsidRDefault="00CA0972" w:rsidP="00F44ACF">
            <w:pPr>
              <w:snapToGrid w:val="0"/>
              <w:spacing w:after="0" w:line="240" w:lineRule="auto"/>
              <w:rPr>
                <w:rFonts w:ascii="Times New Roman" w:hAnsi="Times New Roman"/>
                <w:iCs/>
              </w:rPr>
            </w:pPr>
            <w:r w:rsidRPr="00F44ACF">
              <w:rPr>
                <w:rFonts w:ascii="Times New Roman" w:hAnsi="Times New Roman"/>
                <w:b/>
                <w:bCs/>
                <w:color w:val="000000"/>
                <w:lang w:eastAsia="zh-CN"/>
              </w:rPr>
              <w:t>Elvárt és javasolt fogalmak:</w:t>
            </w:r>
            <w:r w:rsidRPr="00F44ACF">
              <w:rPr>
                <w:rFonts w:ascii="Times New Roman" w:hAnsi="Times New Roman"/>
              </w:rPr>
              <w:t xml:space="preserve"> </w:t>
            </w:r>
            <w:r w:rsidRPr="00F44ACF">
              <w:rPr>
                <w:rFonts w:ascii="Times New Roman" w:hAnsi="Times New Roman"/>
                <w:iCs/>
              </w:rPr>
              <w:t>Zeneszerző, opera, Beat, rock, disco.</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Részlet, teljes mű.</w:t>
            </w:r>
          </w:p>
        </w:tc>
      </w:tr>
      <w:tr w:rsidR="00CA0972" w:rsidRPr="000818EF"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Társadalmi ismeretek: koncert látogatása. Ábrázolás, alakítás: hangulat megjelenítése. Kommunikáció spontán beszélgetés a zenei élményről.</w:t>
            </w:r>
          </w:p>
        </w:tc>
      </w:tr>
    </w:tbl>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autoSpaceDE w:val="0"/>
        <w:spacing w:after="0" w:line="240" w:lineRule="auto"/>
        <w:jc w:val="center"/>
        <w:rPr>
          <w:rFonts w:ascii="Times New Roman" w:hAnsi="Times New Roman"/>
          <w:b/>
          <w:sz w:val="28"/>
          <w:szCs w:val="28"/>
          <w:lang w:eastAsia="zh-CN"/>
        </w:rPr>
      </w:pPr>
      <w:r w:rsidRPr="0047396B">
        <w:rPr>
          <w:rFonts w:ascii="Times New Roman" w:hAnsi="Times New Roman"/>
          <w:b/>
          <w:sz w:val="28"/>
          <w:szCs w:val="28"/>
          <w:lang w:eastAsia="zh-CN"/>
        </w:rPr>
        <w:t>Játékra nevelés</w:t>
      </w:r>
    </w:p>
    <w:p w:rsidR="00CA0972" w:rsidRPr="0047396B" w:rsidRDefault="00CA0972" w:rsidP="006E0156">
      <w:pPr>
        <w:widowControl w:val="0"/>
        <w:suppressAutoHyphens/>
        <w:autoSpaceDE w:val="0"/>
        <w:spacing w:after="0" w:line="240" w:lineRule="auto"/>
        <w:jc w:val="center"/>
        <w:rPr>
          <w:rFonts w:ascii="Times New Roman" w:hAnsi="Times New Roman"/>
          <w:b/>
          <w:sz w:val="28"/>
          <w:szCs w:val="28"/>
          <w:lang w:eastAsia="zh-CN"/>
        </w:rPr>
      </w:pPr>
    </w:p>
    <w:p w:rsidR="00CA0972" w:rsidRPr="0047396B" w:rsidRDefault="00CA0972" w:rsidP="006E0156">
      <w:pPr>
        <w:spacing w:after="0" w:line="240" w:lineRule="auto"/>
        <w:jc w:val="both"/>
        <w:outlineLvl w:val="0"/>
        <w:rPr>
          <w:rFonts w:ascii="Times New Roman" w:hAnsi="Times New Roman"/>
          <w:b/>
          <w:bCs/>
          <w:kern w:val="28"/>
        </w:rPr>
      </w:pPr>
      <w:r w:rsidRPr="0047396B">
        <w:rPr>
          <w:rFonts w:ascii="Times New Roman" w:hAnsi="Times New Roman"/>
          <w:b/>
          <w:bCs/>
          <w:kern w:val="28"/>
        </w:rPr>
        <w:t>Évfolyam: 1-4.</w:t>
      </w: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outlineLvl w:val="0"/>
        <w:rPr>
          <w:rFonts w:ascii="Times New Roman" w:hAnsi="Times New Roman"/>
          <w:b/>
          <w:iCs/>
          <w:kern w:val="28"/>
        </w:rPr>
      </w:pPr>
      <w:r w:rsidRPr="0047396B">
        <w:rPr>
          <w:rFonts w:ascii="Times New Roman" w:hAnsi="Times New Roman"/>
          <w:b/>
          <w:iCs/>
          <w:kern w:val="28"/>
        </w:rPr>
        <w:t>Tantárgyi célok és feladatok</w:t>
      </w: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widowControl w:val="0"/>
        <w:suppressAutoHyphens/>
        <w:spacing w:after="0" w:line="240" w:lineRule="auto"/>
        <w:ind w:firstLine="709"/>
        <w:jc w:val="both"/>
        <w:rPr>
          <w:rFonts w:ascii="Times New Roman" w:hAnsi="Times New Roman"/>
        </w:rPr>
      </w:pPr>
      <w:r w:rsidRPr="0047396B">
        <w:rPr>
          <w:rFonts w:ascii="Times New Roman" w:hAnsi="Times New Roman"/>
        </w:rPr>
        <w:t>A tantárgy célja elérni, hogy a tanuló egyre jobban ismerje meg a játék folyamán környezetét, a tárgyakat, jelenségeket, építsen kapcsolatot társaival és a felnőttekkel, fejlessze kommunikációs készségét. Rövid mesék figyelmes meghallgatása után segítséggel, 2-3 képpel kövesse a történetet.</w:t>
      </w:r>
    </w:p>
    <w:p w:rsidR="00CA0972" w:rsidRPr="0047396B" w:rsidRDefault="00CA0972" w:rsidP="006E0156">
      <w:pPr>
        <w:widowControl w:val="0"/>
        <w:suppressAutoHyphens/>
        <w:spacing w:after="0" w:line="240" w:lineRule="auto"/>
        <w:jc w:val="both"/>
        <w:rPr>
          <w:rFonts w:ascii="Times New Roman" w:hAnsi="Times New Roman"/>
        </w:rPr>
      </w:pPr>
      <w:r w:rsidRPr="0047396B">
        <w:rPr>
          <w:rFonts w:ascii="Times New Roman" w:hAnsi="Times New Roman"/>
        </w:rPr>
        <w:t>Használja adekvátan, az érzékszervek intenzív fejlesztésével a játéktárgyakat (vigyázzon rájuk és tartsa rendben azokat).</w:t>
      </w:r>
    </w:p>
    <w:p w:rsidR="00CA0972" w:rsidRPr="0047396B" w:rsidRDefault="00CA0972" w:rsidP="006E0156">
      <w:pPr>
        <w:widowControl w:val="0"/>
        <w:suppressAutoHyphens/>
        <w:spacing w:after="0" w:line="240" w:lineRule="auto"/>
        <w:jc w:val="both"/>
        <w:rPr>
          <w:rFonts w:ascii="Times New Roman" w:hAnsi="Times New Roman"/>
        </w:rPr>
      </w:pPr>
      <w:r w:rsidRPr="0047396B">
        <w:rPr>
          <w:rFonts w:ascii="Times New Roman" w:hAnsi="Times New Roman"/>
        </w:rPr>
        <w:t>A pedagógusnak meg kell teremteni annak lehetőségét, hogy a középsúlyosan értelmi fogyatékos tanuló tanuljon meg alkalmazkodni az osztályközösséghez, elfogadja a közösség szabályait, egyre tudatosabban és pontosabban tartsa be a szabályjátékokban a szabályokat.</w:t>
      </w:r>
    </w:p>
    <w:p w:rsidR="00CA0972" w:rsidRPr="0047396B" w:rsidRDefault="00CA0972" w:rsidP="006E0156">
      <w:pPr>
        <w:widowControl w:val="0"/>
        <w:suppressAutoHyphens/>
        <w:spacing w:after="0" w:line="240" w:lineRule="auto"/>
        <w:jc w:val="both"/>
        <w:rPr>
          <w:rFonts w:ascii="Times New Roman" w:hAnsi="Times New Roman"/>
        </w:rPr>
      </w:pPr>
      <w:r w:rsidRPr="0047396B">
        <w:rPr>
          <w:rFonts w:ascii="Times New Roman" w:hAnsi="Times New Roman"/>
        </w:rPr>
        <w:t xml:space="preserve">Kellő motivációval kell kialakítani érdeklődését a játszóeszközök iránt, fejleszteni kreativitását, ízlését, esztétikai érzékét, fantáziáját, törekedve arra, hogy fejlődjön téri orientációs képessége és a környezetben való tájékozódása. Segítséggel tájékozódjon a játékok és játékszerek között, tudjon hosszabb ideig rendeltetésszerűen foglalkozni egy-egy játékeszközzel. </w:t>
      </w:r>
    </w:p>
    <w:p w:rsidR="00CA0972" w:rsidRPr="0047396B" w:rsidRDefault="00CA0972" w:rsidP="006E0156">
      <w:pPr>
        <w:widowControl w:val="0"/>
        <w:suppressAutoHyphens/>
        <w:spacing w:after="0" w:line="240" w:lineRule="auto"/>
        <w:jc w:val="both"/>
        <w:rPr>
          <w:rFonts w:ascii="Times New Roman" w:hAnsi="Times New Roman"/>
        </w:rPr>
      </w:pPr>
      <w:r w:rsidRPr="0047396B">
        <w:rPr>
          <w:rFonts w:ascii="Times New Roman" w:hAnsi="Times New Roman"/>
        </w:rPr>
        <w:t xml:space="preserve">Didaktikus játékok segítségével fejlődjenek kognitív funkciói, beszédkészsége és a szókincse. </w:t>
      </w:r>
    </w:p>
    <w:p w:rsidR="00CA0972" w:rsidRPr="0047396B" w:rsidRDefault="00CA0972" w:rsidP="006E0156">
      <w:pPr>
        <w:widowControl w:val="0"/>
        <w:suppressAutoHyphens/>
        <w:spacing w:after="0" w:line="240" w:lineRule="auto"/>
        <w:jc w:val="both"/>
        <w:rPr>
          <w:rFonts w:ascii="Times New Roman" w:hAnsi="Times New Roman"/>
        </w:rPr>
      </w:pPr>
      <w:r w:rsidRPr="0047396B">
        <w:rPr>
          <w:rFonts w:ascii="Times New Roman" w:hAnsi="Times New Roman"/>
        </w:rPr>
        <w:t>Az elemi konstrukciós játék során fejlődjön figyelme, képzelete, emlékezete, gondolkodása, finommotorikája, manuális készsége. Aktívan és szívesen vegyen részt a mozgásos játékokban, próbálja az egyenletes lüktetést követni.</w:t>
      </w:r>
    </w:p>
    <w:p w:rsidR="00CA0972" w:rsidRPr="0047396B" w:rsidRDefault="00CA0972" w:rsidP="006E0156">
      <w:pPr>
        <w:spacing w:after="0" w:line="240" w:lineRule="auto"/>
        <w:jc w:val="both"/>
        <w:rPr>
          <w:rFonts w:ascii="Times New Roman" w:hAnsi="Times New Roman"/>
          <w:bCs/>
          <w:iCs/>
          <w:color w:val="00B0F0"/>
        </w:rPr>
      </w:pPr>
    </w:p>
    <w:p w:rsidR="00CA0972" w:rsidRPr="0047396B" w:rsidRDefault="00CA0972" w:rsidP="006E0156">
      <w:pPr>
        <w:spacing w:after="0" w:line="240" w:lineRule="auto"/>
        <w:jc w:val="both"/>
        <w:rPr>
          <w:rFonts w:ascii="Times New Roman" w:hAnsi="Times New Roman"/>
          <w:bCs/>
          <w:iCs/>
        </w:rPr>
      </w:pPr>
      <w:r w:rsidRPr="0047396B">
        <w:rPr>
          <w:rFonts w:ascii="Times New Roman" w:hAnsi="Times New Roman"/>
          <w:bCs/>
          <w:iCs/>
        </w:rPr>
        <w:t>A játéktevékenységek feladatai játéktípusonként:</w:t>
      </w:r>
    </w:p>
    <w:p w:rsidR="00CA0972" w:rsidRPr="0047396B" w:rsidRDefault="00CA0972" w:rsidP="006E0156">
      <w:pPr>
        <w:spacing w:after="0" w:line="240" w:lineRule="auto"/>
        <w:jc w:val="both"/>
        <w:rPr>
          <w:rFonts w:ascii="Times New Roman" w:hAnsi="Times New Roman"/>
          <w:bCs/>
          <w:iCs/>
        </w:rPr>
      </w:pP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b/>
        </w:rPr>
        <w:t>Gyakorló játék:</w:t>
      </w:r>
      <w:r w:rsidRPr="0047396B">
        <w:rPr>
          <w:rFonts w:ascii="Times New Roman" w:hAnsi="Times New Roman"/>
        </w:rPr>
        <w:t xml:space="preserve"> Az a játéktevékenység, amelyen keresztül különböző képességeit gyakorolja. Ebben a tevékenységben a szerzett tapasztalatok nagymértékben fejlesztik a szenzormotoros funkciókat.</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 xml:space="preserve">Feladata: </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Hang és beszéd játékos gyakorlása.</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Mozgást gyakorló játékok alkalmazása.</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Játékszerek, eszközök rakosgatásával történő tevékenykedtetés.</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Játéktevékenység különböző anyagokkal.</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Adott tárgyakból (pl. kockák, labda) való közvetlen tevékenységen keresztül a tárgyak rendeltetésének, (pl. kockából építeni lehet) tulajdonságainak megismerése.</w:t>
      </w:r>
    </w:p>
    <w:p w:rsidR="00CA0972" w:rsidRPr="0047396B" w:rsidRDefault="00CA0972" w:rsidP="006E0156">
      <w:pPr>
        <w:spacing w:after="0" w:line="240" w:lineRule="auto"/>
        <w:ind w:left="1440"/>
        <w:jc w:val="both"/>
        <w:rPr>
          <w:rFonts w:ascii="Times New Roman" w:hAnsi="Times New Roman"/>
        </w:rPr>
      </w:pPr>
    </w:p>
    <w:p w:rsidR="00CA0972" w:rsidRPr="0047396B" w:rsidRDefault="00CA0972" w:rsidP="006E0156">
      <w:pPr>
        <w:spacing w:after="0" w:line="240" w:lineRule="auto"/>
        <w:ind w:left="1440"/>
        <w:jc w:val="both"/>
        <w:rPr>
          <w:rFonts w:ascii="Times New Roman" w:hAnsi="Times New Roman"/>
        </w:rPr>
      </w:pP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b/>
        </w:rPr>
        <w:t>Konstrukciós játék:</w:t>
      </w:r>
      <w:r w:rsidRPr="0047396B">
        <w:rPr>
          <w:rFonts w:ascii="Times New Roman" w:hAnsi="Times New Roman"/>
        </w:rPr>
        <w:t xml:space="preserve"> A manipulációs gyakorlójátékok spontán folytatása.</w:t>
      </w:r>
    </w:p>
    <w:p w:rsidR="00CA0972" w:rsidRPr="0047396B" w:rsidRDefault="00CA0972" w:rsidP="006E0156">
      <w:pPr>
        <w:spacing w:after="0" w:line="240" w:lineRule="auto"/>
        <w:ind w:left="16"/>
        <w:jc w:val="both"/>
        <w:rPr>
          <w:rFonts w:ascii="Times New Roman" w:hAnsi="Times New Roman"/>
        </w:rPr>
      </w:pPr>
      <w:r w:rsidRPr="0047396B">
        <w:rPr>
          <w:rFonts w:ascii="Times New Roman" w:hAnsi="Times New Roman"/>
        </w:rPr>
        <w:t>A szerepjáték egyik fajtája. Az egyik olyan játéktevékenységi forma, amelyben a gyerek a felnőttek szerepét, tevékenységét sajátos játékkörülmények között: általánosított formában, képzelete segítségével, felnőttek által használt tárgyak helyettesítésére szolgáló játékeszközökkel újra alkotja.</w:t>
      </w: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Feladata:</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a tárgyak használata közben tovább fejlődjenek érzékszervei</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minél pontosabban figyeli meg a környező világot, annál pontosabb a „konstruálás”, fontos feladat, a lehető legpontosabb megfigyeltetés</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képzelet fejlesztése</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gondolkodás fejlesztése</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manuális készség fejlesztése.</w:t>
      </w: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b/>
        </w:rPr>
        <w:t xml:space="preserve">Szerepjáték: </w:t>
      </w:r>
      <w:r w:rsidRPr="0047396B">
        <w:rPr>
          <w:rFonts w:ascii="Times New Roman" w:hAnsi="Times New Roman"/>
        </w:rPr>
        <w:t>A témát különböző életszakaszokban más, és más hordozza: első életszakasz: a cselekvés, később a tárgy, legkifejlettebb formájában pedig a szerep.</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Feladata:</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a különböző élmények legösszetettebb formában való lejátszása</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képzelet fejlesztése</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közösségi kapcsolatok fejlődése /együtt-játszás/</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megfigyelések pontosítása</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gondolkodás fejlesztése</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beszédkészség fejlesztése</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érzelmek egészséges elrendezése</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játékokkal való adekvát bánásmód</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esztétikai érzékek fejlesztése.</w:t>
      </w: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b/>
        </w:rPr>
      </w:pPr>
      <w:r w:rsidRPr="0047396B">
        <w:rPr>
          <w:rFonts w:ascii="Times New Roman" w:hAnsi="Times New Roman"/>
          <w:b/>
        </w:rPr>
        <w:t>Didaktikus játék:</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Módszer az ismeretek, tapasztalatok bővítésére. Oktatási célok szolgálatába állíthatók. Sérült gyerek nevelését ellátó iskolában a didaktikus játék a különböző tantárgyak tanításában a játékosságot segíti elő /pl. számolás-mérés/ tárgyban páratlan-páros tanításánál játékos párosítások/</w:t>
      </w:r>
    </w:p>
    <w:p w:rsidR="00CA0972" w:rsidRPr="0047396B" w:rsidRDefault="00CA0972" w:rsidP="006E0156">
      <w:pPr>
        <w:spacing w:after="0" w:line="240" w:lineRule="auto"/>
        <w:ind w:left="709" w:hanging="710"/>
        <w:jc w:val="both"/>
        <w:rPr>
          <w:rFonts w:ascii="Times New Roman" w:hAnsi="Times New Roman"/>
        </w:rPr>
      </w:pPr>
      <w:r w:rsidRPr="0047396B">
        <w:rPr>
          <w:rFonts w:ascii="Times New Roman" w:hAnsi="Times New Roman"/>
        </w:rPr>
        <w:t>Feladata:</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a tárgyak egymással kapcsolatba hozása</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ismeretek pontosítása, bővítése</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gondolkodás fejlesztése</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térbeli elhelyezkedés megismertetése</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időfogalom fejlesztése</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szocializációs készség fejlesztése.</w:t>
      </w: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b/>
        </w:rPr>
      </w:pPr>
      <w:r w:rsidRPr="0047396B">
        <w:rPr>
          <w:rFonts w:ascii="Times New Roman" w:hAnsi="Times New Roman"/>
          <w:b/>
        </w:rPr>
        <w:t>Spontán játék:</w:t>
      </w:r>
    </w:p>
    <w:p w:rsidR="00CA0972" w:rsidRPr="0047396B" w:rsidRDefault="00CA0972" w:rsidP="006E0156">
      <w:pPr>
        <w:spacing w:after="0" w:line="240" w:lineRule="auto"/>
        <w:ind w:left="709"/>
        <w:jc w:val="both"/>
        <w:rPr>
          <w:rFonts w:ascii="Times New Roman" w:hAnsi="Times New Roman"/>
        </w:rPr>
      </w:pPr>
      <w:r w:rsidRPr="0047396B">
        <w:rPr>
          <w:rFonts w:ascii="Times New Roman" w:hAnsi="Times New Roman"/>
        </w:rPr>
        <w:t>Szabadon választott játékkal való játék szünetekben, délután.</w:t>
      </w:r>
    </w:p>
    <w:p w:rsidR="00CA0972" w:rsidRPr="0047396B" w:rsidRDefault="00CA0972" w:rsidP="006E0156">
      <w:pPr>
        <w:spacing w:after="0" w:line="240" w:lineRule="auto"/>
        <w:ind w:firstLine="32"/>
        <w:jc w:val="both"/>
        <w:rPr>
          <w:rFonts w:ascii="Times New Roman" w:hAnsi="Times New Roman"/>
        </w:rPr>
      </w:pPr>
      <w:r w:rsidRPr="0047396B">
        <w:rPr>
          <w:rFonts w:ascii="Times New Roman" w:hAnsi="Times New Roman"/>
        </w:rPr>
        <w:t>Feladata:</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Ugyanaz, ami a többi játékfajtánál, de mindent a gyerek határoz meg, ő kezdeményez, választ játékot stb.</w:t>
      </w: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b/>
        </w:rPr>
      </w:pPr>
      <w:r w:rsidRPr="0047396B">
        <w:rPr>
          <w:rFonts w:ascii="Times New Roman" w:hAnsi="Times New Roman"/>
          <w:b/>
        </w:rPr>
        <w:t>Szabályjáték:</w:t>
      </w:r>
    </w:p>
    <w:p w:rsidR="00CA0972" w:rsidRPr="0047396B" w:rsidRDefault="00CA0972" w:rsidP="006E0156">
      <w:pPr>
        <w:widowControl w:val="0"/>
        <w:suppressAutoHyphens/>
        <w:spacing w:after="0" w:line="240" w:lineRule="auto"/>
        <w:ind w:firstLine="32"/>
        <w:jc w:val="both"/>
        <w:rPr>
          <w:rFonts w:ascii="Times New Roman" w:hAnsi="Times New Roman"/>
          <w:lang w:eastAsia="zh-CN"/>
        </w:rPr>
      </w:pPr>
      <w:r w:rsidRPr="0047396B">
        <w:rPr>
          <w:rFonts w:ascii="Times New Roman" w:hAnsi="Times New Roman"/>
          <w:lang w:eastAsia="zh-CN"/>
        </w:rPr>
        <w:t>Különböző szabályok betartásán alapuló játék. A szabály meghatározza játék kezdetét, befolyását, befejezését. Kifejezetten közösségi játékforma.</w:t>
      </w:r>
    </w:p>
    <w:p w:rsidR="00CA0972" w:rsidRPr="0047396B" w:rsidRDefault="00CA0972" w:rsidP="006E0156">
      <w:pPr>
        <w:spacing w:after="0" w:line="240" w:lineRule="auto"/>
        <w:ind w:firstLine="32"/>
        <w:jc w:val="both"/>
        <w:rPr>
          <w:rFonts w:ascii="Times New Roman" w:hAnsi="Times New Roman"/>
        </w:rPr>
      </w:pPr>
      <w:r w:rsidRPr="0047396B">
        <w:rPr>
          <w:rFonts w:ascii="Times New Roman" w:hAnsi="Times New Roman"/>
        </w:rPr>
        <w:t>Feladata:</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figyelem fejlesztés</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fegyelmezettségre nevelés</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testi fejlesztés, nagy mozgások koordinálása</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szocializáció fejlődésének segítése</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értelmi fejlesztés (gondolkodás, figyelem, emlékezet)</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ismeretek, felidézések készsége (pl. Mi változott meg?).</w:t>
      </w: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b/>
        </w:rPr>
      </w:pPr>
      <w:r w:rsidRPr="0047396B">
        <w:rPr>
          <w:rFonts w:ascii="Times New Roman" w:hAnsi="Times New Roman"/>
          <w:b/>
        </w:rPr>
        <w:t>Szabadban játszható játékok:</w:t>
      </w:r>
    </w:p>
    <w:p w:rsidR="00CA0972" w:rsidRPr="0047396B" w:rsidRDefault="00CA0972" w:rsidP="006E0156">
      <w:pPr>
        <w:widowControl w:val="0"/>
        <w:suppressAutoHyphens/>
        <w:spacing w:after="0" w:line="240" w:lineRule="auto"/>
        <w:ind w:firstLine="48"/>
        <w:jc w:val="both"/>
        <w:rPr>
          <w:rFonts w:ascii="Times New Roman" w:hAnsi="Times New Roman"/>
          <w:lang w:eastAsia="zh-CN"/>
        </w:rPr>
      </w:pPr>
      <w:r w:rsidRPr="0047396B">
        <w:rPr>
          <w:rFonts w:ascii="Times New Roman" w:hAnsi="Times New Roman"/>
          <w:lang w:eastAsia="zh-CN"/>
        </w:rPr>
        <w:t>Minden játékfajta játszható a szabadban, a mozgásos játékok esetében különösen indokolt a külső helyszín választása.</w:t>
      </w:r>
    </w:p>
    <w:p w:rsidR="00CA0972" w:rsidRPr="0047396B" w:rsidRDefault="00CA0972" w:rsidP="006E0156">
      <w:pPr>
        <w:spacing w:after="0" w:line="240" w:lineRule="auto"/>
        <w:ind w:firstLine="48"/>
        <w:jc w:val="both"/>
        <w:rPr>
          <w:rFonts w:ascii="Times New Roman" w:hAnsi="Times New Roman"/>
        </w:rPr>
      </w:pPr>
      <w:r w:rsidRPr="0047396B">
        <w:rPr>
          <w:rFonts w:ascii="Times New Roman" w:hAnsi="Times New Roman"/>
        </w:rPr>
        <w:t>Feladata:</w:t>
      </w:r>
    </w:p>
    <w:p w:rsidR="00CA0972" w:rsidRPr="0047396B" w:rsidRDefault="00CA0972" w:rsidP="006E0156">
      <w:pPr>
        <w:widowControl w:val="0"/>
        <w:numPr>
          <w:ilvl w:val="1"/>
          <w:numId w:val="10"/>
        </w:numPr>
        <w:suppressAutoHyphens/>
        <w:spacing w:after="0" w:line="240" w:lineRule="auto"/>
        <w:jc w:val="both"/>
        <w:rPr>
          <w:rFonts w:ascii="Times New Roman" w:hAnsi="Times New Roman"/>
        </w:rPr>
      </w:pPr>
      <w:r w:rsidRPr="0047396B">
        <w:rPr>
          <w:rFonts w:ascii="Times New Roman" w:hAnsi="Times New Roman"/>
        </w:rPr>
        <w:t>a külső környezet megismerése a játékon keresztül.</w:t>
      </w:r>
    </w:p>
    <w:p w:rsidR="00CA0972" w:rsidRPr="0047396B" w:rsidRDefault="00CA0972" w:rsidP="006E0156">
      <w:pPr>
        <w:widowControl w:val="0"/>
        <w:suppressAutoHyphens/>
        <w:spacing w:after="0" w:line="240" w:lineRule="auto"/>
        <w:ind w:left="1440"/>
        <w:jc w:val="both"/>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rPr>
      </w:pPr>
    </w:p>
    <w:p w:rsidR="00CA0972" w:rsidRPr="0047396B" w:rsidRDefault="00CA0972" w:rsidP="002925B1">
      <w:pPr>
        <w:spacing w:after="0" w:line="240" w:lineRule="auto"/>
        <w:jc w:val="center"/>
        <w:rPr>
          <w:rFonts w:ascii="Times New Roman" w:hAnsi="Times New Roman"/>
          <w:b/>
        </w:rPr>
      </w:pPr>
      <w:r w:rsidRPr="0047396B">
        <w:rPr>
          <w:rFonts w:ascii="Times New Roman" w:hAnsi="Times New Roman"/>
          <w:b/>
        </w:rPr>
        <w:t>1.-2. évfolyam</w:t>
      </w: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ind w:firstLine="709"/>
        <w:jc w:val="both"/>
        <w:rPr>
          <w:rFonts w:ascii="Times New Roman" w:hAnsi="Times New Roman"/>
          <w:iCs/>
        </w:rPr>
      </w:pPr>
      <w:r w:rsidRPr="0047396B">
        <w:rPr>
          <w:rFonts w:ascii="Times New Roman" w:hAnsi="Times New Roman"/>
          <w:iCs/>
        </w:rPr>
        <w:lastRenderedPageBreak/>
        <w:t xml:space="preserve">A Játékra nevelés tantárgy az erkölcsi nevelésben kiemelt szerepet játszik a </w:t>
      </w:r>
      <w:r w:rsidRPr="0047396B">
        <w:rPr>
          <w:rFonts w:ascii="Times New Roman" w:hAnsi="Times New Roman"/>
        </w:rPr>
        <w:t>közösségi játékokban megjelenő segítőkészség és önfegyelem viselkedési formáinak megalapozásával, a játékeszközök igazságos elosztásának gyakorlásával, a tevékenység idejének megismerésével, az együttjátszás képességének kialakításával, a játék menetében a türelem gyakorlásával, a siker és a kudarc feldolgozási képességének fejlesztésével.</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iCs/>
        </w:rPr>
        <w:t>A nemzeti azonosságtudat, hazafias nevelés területének fejlesztését segíti a</w:t>
      </w:r>
      <w:r w:rsidRPr="0047396B">
        <w:rPr>
          <w:rFonts w:ascii="Times New Roman" w:hAnsi="Times New Roman"/>
        </w:rPr>
        <w:t xml:space="preserve"> környezetben való tájékozódás erősödése, a hagyományos népi gyermekjátékok, mondókák, népmesék, közmondások megismerése.</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iCs/>
        </w:rPr>
        <w:t>Az önismeret és a társas kultúra az a</w:t>
      </w:r>
      <w:r w:rsidRPr="0047396B">
        <w:rPr>
          <w:rFonts w:ascii="Times New Roman" w:hAnsi="Times New Roman"/>
        </w:rPr>
        <w:t>lkalmazkodóképesség fejlesztésével, a közösségi játékban kulturált, kontrollált magatartás kialakításával, a játéktárgyak megosztási képességének fejlesztésével, mások igényeinek figyelésére ösztönzéssel és az érzelmi megnyilvánulások felismerésével és megértésével fejlődik.</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testi és lelki egészségre nevelés területén a tantárgynak fontos szerepe van mozgásos játékok közben a finommotorika, ügyesség, gyorsaság, kitartás fejlesztésében, a játéktevékenység feszültségoldó hatásának felhasználásában, a lelki egészség és a saját és társai testi épségének megvédése érdekében az elővigyázatosságra felkészítésben.</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családi életre nevelést játék közben a családi élet szerepeinek megismertetése, elmélyítése, az esetleges feszültségek feloldását a szerepjátékok támogatják.</w:t>
      </w:r>
    </w:p>
    <w:p w:rsidR="00CA0972" w:rsidRPr="0047396B" w:rsidRDefault="00CA0972" w:rsidP="006E0156">
      <w:pPr>
        <w:spacing w:after="0" w:line="240" w:lineRule="auto"/>
        <w:jc w:val="both"/>
        <w:rPr>
          <w:rFonts w:ascii="Times New Roman" w:hAnsi="Times New Roman"/>
          <w:bCs/>
        </w:rPr>
      </w:pPr>
      <w:r w:rsidRPr="0047396B">
        <w:rPr>
          <w:rFonts w:ascii="Times New Roman" w:hAnsi="Times New Roman"/>
          <w:bCs/>
        </w:rPr>
        <w:t>Az anyanyelvi kommunikáció kompetencia az egyszerű közlések, kérdések, utasítások megértésével, adekvát válaszok adásával és a képességeknek megfelelő nyelvi játékok megismerésével, fejlesztésével erősödik.</w:t>
      </w:r>
    </w:p>
    <w:p w:rsidR="00CA0972" w:rsidRPr="0047396B" w:rsidRDefault="00CA0972" w:rsidP="006E0156">
      <w:pPr>
        <w:spacing w:after="0" w:line="240" w:lineRule="auto"/>
        <w:jc w:val="both"/>
        <w:rPr>
          <w:rFonts w:ascii="Times New Roman" w:hAnsi="Times New Roman"/>
          <w:bCs/>
        </w:rPr>
      </w:pPr>
      <w:r w:rsidRPr="0047396B">
        <w:rPr>
          <w:rFonts w:ascii="Times New Roman" w:hAnsi="Times New Roman"/>
          <w:bCs/>
        </w:rPr>
        <w:t>A matematikai kompetencia területet segíti a szabályok megismerése, betartása, egyszerű logikai sorrendek és következtetések levonása, a kognitív funkciók (érzékelés, észlelés, emlékezet, stb.) fejlesztése, és a térbeli viszonyok felismerésének gyakorlása.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iCs/>
        </w:rPr>
        <w:t xml:space="preserve">A szociális és állampolgári kompetencia fejlesztésében részt vesz a tantárgy a </w:t>
      </w:r>
      <w:r w:rsidRPr="0047396B">
        <w:rPr>
          <w:rFonts w:ascii="Times New Roman" w:hAnsi="Times New Roman"/>
        </w:rPr>
        <w:t>közösség szabályainak megismertetésével és elfogadtatásával, a tevékenységekbe kapcsolódással, a várakozás megtapasztalásával, a kialakult sorrend elfogadásával.</w:t>
      </w: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iCs/>
        </w:rPr>
        <w:t xml:space="preserve">Esztétikai-művészeti tudatosság és kifejezőképesség területén a tantárgy az </w:t>
      </w:r>
      <w:r w:rsidRPr="0047396B">
        <w:rPr>
          <w:rFonts w:ascii="Times New Roman" w:hAnsi="Times New Roman"/>
        </w:rPr>
        <w:t xml:space="preserve">alkotás örömének felfedezését, különböző anyagokból tárgyak létrehozását és a képzelet bevonásával helyzetek eljátszását, dramatizálását segíti. </w:t>
      </w:r>
    </w:p>
    <w:p w:rsidR="00CA0972" w:rsidRPr="0047396B" w:rsidRDefault="00CA0972" w:rsidP="006E0156">
      <w:pPr>
        <w:spacing w:after="0"/>
        <w:jc w:val="both"/>
        <w:rPr>
          <w:rFonts w:ascii="Times New Roman" w:hAnsi="Times New Roman"/>
        </w:rPr>
      </w:pPr>
    </w:p>
    <w:p w:rsidR="00CA0972" w:rsidRPr="0047396B" w:rsidRDefault="00CA0972" w:rsidP="006E0156">
      <w:pPr>
        <w:spacing w:after="0"/>
        <w:ind w:left="360"/>
        <w:jc w:val="both"/>
        <w:rPr>
          <w:rFonts w:ascii="Times New Roman" w:hAnsi="Times New Roman"/>
        </w:rPr>
      </w:pPr>
      <w:r w:rsidRPr="0047396B">
        <w:rPr>
          <w:rFonts w:ascii="Times New Roman" w:hAnsi="Times New Roman"/>
        </w:rPr>
        <w:t>A tanterv teljesítéséhez javasolt órakeret</w:t>
      </w:r>
    </w:p>
    <w:tbl>
      <w:tblPr>
        <w:tblW w:w="43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50"/>
        <w:gridCol w:w="1106"/>
      </w:tblGrid>
      <w:tr w:rsidR="00CA0972" w:rsidRPr="0047396B" w:rsidTr="00440098">
        <w:trPr>
          <w:cantSplit/>
          <w:trHeight w:val="454"/>
        </w:trPr>
        <w:tc>
          <w:tcPr>
            <w:tcW w:w="6866"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hu-HU"/>
              </w:rPr>
            </w:pPr>
            <w:r w:rsidRPr="0047396B">
              <w:rPr>
                <w:rFonts w:ascii="Times New Roman" w:hAnsi="Times New Roman"/>
                <w:b/>
                <w:color w:val="000000"/>
                <w:lang w:eastAsia="hu-HU"/>
              </w:rPr>
              <w:t>Évfolyamok</w:t>
            </w:r>
          </w:p>
        </w:tc>
        <w:tc>
          <w:tcPr>
            <w:tcW w:w="1108"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hu-HU"/>
              </w:rPr>
            </w:pPr>
            <w:r w:rsidRPr="0047396B">
              <w:rPr>
                <w:rFonts w:ascii="Times New Roman" w:hAnsi="Times New Roman"/>
                <w:b/>
                <w:color w:val="000000"/>
                <w:lang w:eastAsia="hu-HU"/>
              </w:rPr>
              <w:t>1.-2.</w:t>
            </w:r>
          </w:p>
        </w:tc>
      </w:tr>
      <w:tr w:rsidR="00CA0972" w:rsidRPr="0047396B" w:rsidTr="00440098">
        <w:trPr>
          <w:cantSplit/>
          <w:trHeight w:val="454"/>
        </w:trPr>
        <w:tc>
          <w:tcPr>
            <w:tcW w:w="6866"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hu-HU"/>
              </w:rPr>
            </w:pPr>
            <w:r w:rsidRPr="0047396B">
              <w:rPr>
                <w:rFonts w:ascii="Times New Roman" w:hAnsi="Times New Roman"/>
                <w:b/>
                <w:color w:val="000000"/>
                <w:lang w:eastAsia="hu-HU"/>
              </w:rPr>
              <w:t>Heti órakeret</w:t>
            </w:r>
          </w:p>
        </w:tc>
        <w:tc>
          <w:tcPr>
            <w:tcW w:w="1108"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2</w:t>
            </w:r>
          </w:p>
        </w:tc>
      </w:tr>
      <w:tr w:rsidR="00CA0972" w:rsidRPr="0047396B" w:rsidTr="00440098">
        <w:trPr>
          <w:cantSplit/>
          <w:trHeight w:val="454"/>
        </w:trPr>
        <w:tc>
          <w:tcPr>
            <w:tcW w:w="6866"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hu-HU"/>
              </w:rPr>
            </w:pPr>
            <w:r w:rsidRPr="0047396B">
              <w:rPr>
                <w:rFonts w:ascii="Times New Roman" w:hAnsi="Times New Roman"/>
                <w:b/>
                <w:color w:val="000000"/>
                <w:lang w:eastAsia="hu-HU"/>
              </w:rPr>
              <w:t xml:space="preserve"> éves órakeret</w:t>
            </w:r>
          </w:p>
        </w:tc>
        <w:tc>
          <w:tcPr>
            <w:tcW w:w="1108"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72</w:t>
            </w:r>
          </w:p>
        </w:tc>
      </w:tr>
      <w:tr w:rsidR="00CA0972" w:rsidRPr="0047396B" w:rsidTr="00440098">
        <w:trPr>
          <w:cantSplit/>
          <w:trHeight w:val="454"/>
        </w:trPr>
        <w:tc>
          <w:tcPr>
            <w:tcW w:w="6866"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hu-HU"/>
              </w:rPr>
            </w:pPr>
            <w:r w:rsidRPr="0047396B">
              <w:rPr>
                <w:rFonts w:ascii="Times New Roman" w:hAnsi="Times New Roman"/>
                <w:b/>
                <w:color w:val="000000"/>
                <w:lang w:eastAsia="hu-HU"/>
              </w:rPr>
              <w:t>Ebből kötött</w:t>
            </w:r>
          </w:p>
        </w:tc>
        <w:tc>
          <w:tcPr>
            <w:tcW w:w="1108"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65</w:t>
            </w:r>
          </w:p>
        </w:tc>
      </w:tr>
      <w:tr w:rsidR="00CA0972" w:rsidRPr="0047396B" w:rsidTr="00440098">
        <w:trPr>
          <w:cantSplit/>
          <w:trHeight w:val="454"/>
        </w:trPr>
        <w:tc>
          <w:tcPr>
            <w:tcW w:w="6866"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hu-HU"/>
              </w:rPr>
            </w:pPr>
            <w:r w:rsidRPr="0047396B">
              <w:rPr>
                <w:rFonts w:ascii="Times New Roman" w:hAnsi="Times New Roman"/>
                <w:b/>
                <w:color w:val="000000"/>
                <w:lang w:eastAsia="hu-HU"/>
              </w:rPr>
              <w:t>Szabadon tervezhető órakeret</w:t>
            </w:r>
          </w:p>
        </w:tc>
        <w:tc>
          <w:tcPr>
            <w:tcW w:w="1108"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7</w:t>
            </w:r>
          </w:p>
        </w:tc>
      </w:tr>
    </w:tbl>
    <w:p w:rsidR="00CA0972" w:rsidRPr="0047396B" w:rsidRDefault="00CA0972" w:rsidP="006E0156">
      <w:pPr>
        <w:keepNext/>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keepNext/>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hu-HU"/>
        </w:rPr>
        <w:t xml:space="preserve">A tantárgy témáinak feldolgozására javasolt időkeret </w:t>
      </w:r>
      <w:r w:rsidRPr="0047396B">
        <w:rPr>
          <w:rFonts w:ascii="Times New Roman" w:hAnsi="Times New Roman"/>
          <w:color w:val="000000"/>
          <w:lang w:eastAsia="zh-CN"/>
        </w:rPr>
        <w:t>évfolyamra lebontva</w:t>
      </w:r>
    </w:p>
    <w:tbl>
      <w:tblPr>
        <w:tblW w:w="34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67"/>
        <w:gridCol w:w="1266"/>
      </w:tblGrid>
      <w:tr w:rsidR="00CA0972" w:rsidRPr="0047396B" w:rsidTr="00FB6B9A">
        <w:trPr>
          <w:cantSplit/>
          <w:trHeight w:val="454"/>
        </w:trPr>
        <w:tc>
          <w:tcPr>
            <w:tcW w:w="5077"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hu-HU"/>
              </w:rPr>
            </w:pPr>
            <w:r w:rsidRPr="0047396B">
              <w:rPr>
                <w:rFonts w:ascii="Times New Roman" w:hAnsi="Times New Roman"/>
                <w:b/>
                <w:color w:val="000000"/>
                <w:lang w:eastAsia="hu-HU"/>
              </w:rPr>
              <w:t>Tematikai egység / Évfolyam</w:t>
            </w:r>
          </w:p>
        </w:tc>
        <w:tc>
          <w:tcPr>
            <w:tcW w:w="1269"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hu-HU"/>
              </w:rPr>
            </w:pPr>
            <w:r w:rsidRPr="0047396B">
              <w:rPr>
                <w:rFonts w:ascii="Times New Roman" w:hAnsi="Times New Roman"/>
                <w:b/>
                <w:color w:val="000000"/>
                <w:lang w:eastAsia="hu-HU"/>
              </w:rPr>
              <w:t>1.</w:t>
            </w:r>
          </w:p>
        </w:tc>
      </w:tr>
      <w:tr w:rsidR="00CA0972" w:rsidRPr="0047396B" w:rsidTr="00FB6B9A">
        <w:trPr>
          <w:cantSplit/>
          <w:trHeight w:val="454"/>
        </w:trPr>
        <w:tc>
          <w:tcPr>
            <w:tcW w:w="5077" w:type="dxa"/>
            <w:vAlign w:val="center"/>
          </w:tcPr>
          <w:p w:rsidR="00CA0972" w:rsidRPr="0047396B" w:rsidRDefault="00CA0972" w:rsidP="006E0156">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1. Gyakorló játék</w:t>
            </w:r>
          </w:p>
        </w:tc>
        <w:tc>
          <w:tcPr>
            <w:tcW w:w="1269"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10</w:t>
            </w:r>
          </w:p>
        </w:tc>
      </w:tr>
      <w:tr w:rsidR="00CA0972" w:rsidRPr="0047396B" w:rsidTr="00FB6B9A">
        <w:trPr>
          <w:cantSplit/>
          <w:trHeight w:val="454"/>
        </w:trPr>
        <w:tc>
          <w:tcPr>
            <w:tcW w:w="5077" w:type="dxa"/>
            <w:vAlign w:val="center"/>
          </w:tcPr>
          <w:p w:rsidR="00CA0972" w:rsidRPr="0047396B" w:rsidRDefault="00CA0972" w:rsidP="006E0156">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2. Konstrukciós játék</w:t>
            </w:r>
          </w:p>
        </w:tc>
        <w:tc>
          <w:tcPr>
            <w:tcW w:w="1269"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10</w:t>
            </w:r>
          </w:p>
        </w:tc>
      </w:tr>
      <w:tr w:rsidR="00CA0972" w:rsidRPr="0047396B" w:rsidTr="00FB6B9A">
        <w:trPr>
          <w:cantSplit/>
          <w:trHeight w:val="454"/>
        </w:trPr>
        <w:tc>
          <w:tcPr>
            <w:tcW w:w="5077" w:type="dxa"/>
            <w:vAlign w:val="center"/>
          </w:tcPr>
          <w:p w:rsidR="00CA0972" w:rsidRPr="0047396B" w:rsidRDefault="00CA0972" w:rsidP="006E0156">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3. Szerepjáték</w:t>
            </w:r>
          </w:p>
        </w:tc>
        <w:tc>
          <w:tcPr>
            <w:tcW w:w="1269"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9</w:t>
            </w:r>
          </w:p>
        </w:tc>
      </w:tr>
      <w:tr w:rsidR="00CA0972" w:rsidRPr="0047396B" w:rsidTr="00FB6B9A">
        <w:trPr>
          <w:cantSplit/>
          <w:trHeight w:val="454"/>
        </w:trPr>
        <w:tc>
          <w:tcPr>
            <w:tcW w:w="5077" w:type="dxa"/>
            <w:vAlign w:val="center"/>
          </w:tcPr>
          <w:p w:rsidR="00CA0972" w:rsidRPr="0047396B" w:rsidRDefault="00CA0972" w:rsidP="006E0156">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4. Didaktikus játék</w:t>
            </w:r>
          </w:p>
        </w:tc>
        <w:tc>
          <w:tcPr>
            <w:tcW w:w="1269"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9</w:t>
            </w:r>
          </w:p>
        </w:tc>
      </w:tr>
      <w:tr w:rsidR="00CA0972" w:rsidRPr="0047396B" w:rsidTr="00FB6B9A">
        <w:trPr>
          <w:cantSplit/>
          <w:trHeight w:val="454"/>
        </w:trPr>
        <w:tc>
          <w:tcPr>
            <w:tcW w:w="5077" w:type="dxa"/>
            <w:vAlign w:val="center"/>
          </w:tcPr>
          <w:p w:rsidR="00CA0972" w:rsidRPr="0047396B" w:rsidRDefault="00CA0972" w:rsidP="006E0156">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lastRenderedPageBreak/>
              <w:t>5. Szabályjáték</w:t>
            </w:r>
          </w:p>
        </w:tc>
        <w:tc>
          <w:tcPr>
            <w:tcW w:w="1269"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5</w:t>
            </w:r>
          </w:p>
        </w:tc>
      </w:tr>
      <w:tr w:rsidR="00CA0972" w:rsidRPr="0047396B" w:rsidTr="00FB6B9A">
        <w:trPr>
          <w:cantSplit/>
          <w:trHeight w:val="454"/>
        </w:trPr>
        <w:tc>
          <w:tcPr>
            <w:tcW w:w="5077" w:type="dxa"/>
            <w:vAlign w:val="center"/>
          </w:tcPr>
          <w:p w:rsidR="00CA0972" w:rsidRPr="0047396B" w:rsidRDefault="00CA0972" w:rsidP="006E0156">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6. Spontán játék</w:t>
            </w:r>
          </w:p>
        </w:tc>
        <w:tc>
          <w:tcPr>
            <w:tcW w:w="1269"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11</w:t>
            </w:r>
          </w:p>
        </w:tc>
      </w:tr>
      <w:tr w:rsidR="00CA0972" w:rsidRPr="0047396B" w:rsidTr="00FB6B9A">
        <w:trPr>
          <w:cantSplit/>
          <w:trHeight w:val="454"/>
        </w:trPr>
        <w:tc>
          <w:tcPr>
            <w:tcW w:w="5077" w:type="dxa"/>
            <w:vAlign w:val="center"/>
          </w:tcPr>
          <w:p w:rsidR="00CA0972" w:rsidRPr="0047396B" w:rsidRDefault="00CA0972" w:rsidP="006E0156">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7. Szabadban játszható játék</w:t>
            </w:r>
          </w:p>
        </w:tc>
        <w:tc>
          <w:tcPr>
            <w:tcW w:w="1269"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11</w:t>
            </w:r>
          </w:p>
        </w:tc>
      </w:tr>
      <w:tr w:rsidR="00CA0972" w:rsidRPr="0047396B" w:rsidTr="00FB6B9A">
        <w:trPr>
          <w:cantSplit/>
          <w:trHeight w:val="454"/>
        </w:trPr>
        <w:tc>
          <w:tcPr>
            <w:tcW w:w="5077" w:type="dxa"/>
            <w:vAlign w:val="center"/>
          </w:tcPr>
          <w:p w:rsidR="00CA0972" w:rsidRPr="0047396B" w:rsidRDefault="00CA0972" w:rsidP="006E0156">
            <w:pPr>
              <w:widowControl w:val="0"/>
              <w:suppressAutoHyphens/>
              <w:spacing w:after="0"/>
              <w:jc w:val="both"/>
              <w:rPr>
                <w:rFonts w:ascii="Times New Roman" w:hAnsi="Times New Roman"/>
                <w:b/>
                <w:color w:val="000000"/>
              </w:rPr>
            </w:pPr>
            <w:r w:rsidRPr="0047396B">
              <w:rPr>
                <w:rFonts w:ascii="Times New Roman" w:hAnsi="Times New Roman"/>
                <w:b/>
              </w:rPr>
              <w:t>Szabadon tervezhető órakeret</w:t>
            </w:r>
          </w:p>
        </w:tc>
        <w:tc>
          <w:tcPr>
            <w:tcW w:w="1269"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7</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44009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1. Témakör: Gyakorló 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10</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Tárgyak megfogása, elengedése.</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color w:val="000000"/>
                <w:lang w:eastAsia="zh-CN"/>
              </w:rPr>
              <w:t xml:space="preserve"> Testmozgások megfigyelése, utánzása, mozgáskoordináció fejlesztése különféle tevékenységekkel.</w:t>
            </w:r>
          </w:p>
        </w:tc>
      </w:tr>
      <w:tr w:rsidR="00CA0972" w:rsidRPr="0047396B" w:rsidTr="00440098">
        <w:trPr>
          <w:cantSplit/>
        </w:trPr>
        <w:tc>
          <w:tcPr>
            <w:tcW w:w="4450"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440098">
        <w:trPr>
          <w:cantSplit/>
        </w:trPr>
        <w:tc>
          <w:tcPr>
            <w:tcW w:w="4450" w:type="dxa"/>
            <w:gridSpan w:val="2"/>
            <w:tcBorders>
              <w:top w:val="nil"/>
              <w:left w:val="single" w:sz="2" w:space="0" w:color="000000"/>
              <w:bottom w:val="single" w:sz="2" w:space="0" w:color="000000"/>
              <w:right w:val="nil"/>
            </w:tcBorders>
          </w:tcPr>
          <w:p w:rsidR="00CA0972" w:rsidRPr="0047396B" w:rsidRDefault="00CA0972" w:rsidP="006E0156">
            <w:pPr>
              <w:widowControl w:val="0"/>
              <w:numPr>
                <w:ilvl w:val="0"/>
                <w:numId w:val="11"/>
              </w:numPr>
              <w:suppressAutoHyphens/>
              <w:spacing w:after="0" w:line="240" w:lineRule="auto"/>
              <w:jc w:val="both"/>
              <w:rPr>
                <w:rFonts w:ascii="Times New Roman" w:hAnsi="Times New Roman"/>
              </w:rPr>
            </w:pPr>
            <w:r w:rsidRPr="0047396B">
              <w:rPr>
                <w:rFonts w:ascii="Times New Roman" w:hAnsi="Times New Roman"/>
              </w:rPr>
              <w:t>Bekapcsolódni a játékos utánzó gyakorlatokba.</w:t>
            </w:r>
          </w:p>
          <w:p w:rsidR="00CA0972" w:rsidRPr="0047396B" w:rsidRDefault="00CA0972" w:rsidP="006E0156">
            <w:pPr>
              <w:widowControl w:val="0"/>
              <w:numPr>
                <w:ilvl w:val="0"/>
                <w:numId w:val="11"/>
              </w:numPr>
              <w:suppressAutoHyphens/>
              <w:spacing w:after="0" w:line="240" w:lineRule="auto"/>
              <w:jc w:val="both"/>
              <w:rPr>
                <w:rFonts w:ascii="Times New Roman" w:hAnsi="Times New Roman"/>
              </w:rPr>
            </w:pPr>
            <w:r w:rsidRPr="0047396B">
              <w:rPr>
                <w:rFonts w:ascii="Times New Roman" w:hAnsi="Times New Roman"/>
              </w:rPr>
              <w:t>Kapcsolódjon be kéz- és ujj játékokba.</w:t>
            </w:r>
          </w:p>
          <w:p w:rsidR="00CA0972" w:rsidRPr="0047396B" w:rsidRDefault="00CA0972" w:rsidP="006E0156">
            <w:pPr>
              <w:widowControl w:val="0"/>
              <w:numPr>
                <w:ilvl w:val="0"/>
                <w:numId w:val="11"/>
              </w:numPr>
              <w:suppressAutoHyphens/>
              <w:spacing w:after="0" w:line="240" w:lineRule="auto"/>
              <w:jc w:val="both"/>
              <w:rPr>
                <w:rFonts w:ascii="Times New Roman" w:hAnsi="Times New Roman"/>
              </w:rPr>
            </w:pPr>
            <w:r w:rsidRPr="0047396B">
              <w:rPr>
                <w:rFonts w:ascii="Times New Roman" w:hAnsi="Times New Roman"/>
              </w:rPr>
              <w:t>A földön kúszó-mászó gyakorlatokat végezni, alacsonyabb lejtőn fel – lemászni.</w:t>
            </w:r>
          </w:p>
          <w:p w:rsidR="00CA0972" w:rsidRPr="0047396B" w:rsidRDefault="00CA0972" w:rsidP="006E0156">
            <w:pPr>
              <w:widowControl w:val="0"/>
              <w:numPr>
                <w:ilvl w:val="0"/>
                <w:numId w:val="11"/>
              </w:numPr>
              <w:suppressAutoHyphens/>
              <w:snapToGrid w:val="0"/>
              <w:spacing w:after="0" w:line="240" w:lineRule="auto"/>
              <w:jc w:val="both"/>
              <w:rPr>
                <w:rFonts w:ascii="Times New Roman" w:hAnsi="Times New Roman"/>
              </w:rPr>
            </w:pPr>
            <w:r w:rsidRPr="0047396B">
              <w:rPr>
                <w:rFonts w:ascii="Times New Roman" w:hAnsi="Times New Roman"/>
              </w:rPr>
              <w:t>Felismerni a különböző tárgyak hangját, majd a hangot adó tárgyat megmutatni.</w:t>
            </w:r>
          </w:p>
          <w:p w:rsidR="00CA0972" w:rsidRPr="0047396B" w:rsidRDefault="00CA0972" w:rsidP="006E0156">
            <w:pPr>
              <w:widowControl w:val="0"/>
              <w:numPr>
                <w:ilvl w:val="0"/>
                <w:numId w:val="11"/>
              </w:numPr>
              <w:suppressAutoHyphens/>
              <w:spacing w:after="0" w:line="240" w:lineRule="auto"/>
              <w:jc w:val="both"/>
              <w:rPr>
                <w:rFonts w:ascii="Times New Roman" w:hAnsi="Times New Roman"/>
              </w:rPr>
            </w:pPr>
            <w:r w:rsidRPr="0047396B">
              <w:rPr>
                <w:rFonts w:ascii="Times New Roman" w:hAnsi="Times New Roman"/>
              </w:rPr>
              <w:t>A labdát gurítgatni, eldobni.</w:t>
            </w:r>
          </w:p>
          <w:p w:rsidR="00CA0972" w:rsidRPr="0047396B" w:rsidRDefault="00CA0972" w:rsidP="006E0156">
            <w:pPr>
              <w:widowControl w:val="0"/>
              <w:numPr>
                <w:ilvl w:val="0"/>
                <w:numId w:val="11"/>
              </w:numPr>
              <w:suppressAutoHyphens/>
              <w:snapToGrid w:val="0"/>
              <w:spacing w:after="0" w:line="240" w:lineRule="auto"/>
              <w:jc w:val="both"/>
              <w:rPr>
                <w:rFonts w:ascii="Times New Roman" w:hAnsi="Times New Roman"/>
                <w:lang w:eastAsia="zh-CN"/>
              </w:rPr>
            </w:pPr>
            <w:r w:rsidRPr="0047396B">
              <w:rPr>
                <w:rFonts w:ascii="Times New Roman" w:hAnsi="Times New Roman"/>
                <w:lang w:eastAsia="zh-CN"/>
              </w:rPr>
              <w:t>Hallásfejlesztés, hang és beszéd játékos gyakorlása: hangforrások megfigyelése.</w:t>
            </w:r>
          </w:p>
          <w:p w:rsidR="00CA0972" w:rsidRPr="0047396B" w:rsidRDefault="00CA0972" w:rsidP="006E0156">
            <w:pPr>
              <w:widowControl w:val="0"/>
              <w:numPr>
                <w:ilvl w:val="0"/>
                <w:numId w:val="11"/>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Beszédfejlesztés, artikulációs gyakorlatok.</w:t>
            </w:r>
          </w:p>
          <w:p w:rsidR="00CA0972" w:rsidRPr="0047396B" w:rsidRDefault="00CA0972" w:rsidP="006E0156">
            <w:pPr>
              <w:widowControl w:val="0"/>
              <w:numPr>
                <w:ilvl w:val="0"/>
                <w:numId w:val="11"/>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Játékos utánzási gyakorlatok, énekes, játékos mondókák utánzó mozgással.</w:t>
            </w:r>
          </w:p>
          <w:p w:rsidR="00CA0972" w:rsidRPr="0047396B" w:rsidRDefault="00CA0972" w:rsidP="006E0156">
            <w:pPr>
              <w:widowControl w:val="0"/>
              <w:numPr>
                <w:ilvl w:val="0"/>
                <w:numId w:val="11"/>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Kúszás, mászás, ugrálás, feltérdelés, felülés.</w:t>
            </w:r>
          </w:p>
          <w:p w:rsidR="00CA0972" w:rsidRPr="0047396B" w:rsidRDefault="00CA0972" w:rsidP="006E0156">
            <w:pPr>
              <w:widowControl w:val="0"/>
              <w:numPr>
                <w:ilvl w:val="0"/>
                <w:numId w:val="11"/>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Kéz és ujj játékok.</w:t>
            </w:r>
          </w:p>
          <w:p w:rsidR="00CA0972" w:rsidRPr="0047396B" w:rsidRDefault="00CA0972" w:rsidP="006E0156">
            <w:pPr>
              <w:widowControl w:val="0"/>
              <w:numPr>
                <w:ilvl w:val="0"/>
                <w:numId w:val="11"/>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Fogások – látás- fogás koordináció kialakítása.</w:t>
            </w:r>
          </w:p>
          <w:p w:rsidR="00CA0972" w:rsidRPr="0047396B" w:rsidRDefault="00CA0972" w:rsidP="006E0156">
            <w:pPr>
              <w:widowControl w:val="0"/>
              <w:numPr>
                <w:ilvl w:val="0"/>
                <w:numId w:val="11"/>
              </w:numPr>
              <w:suppressAutoHyphens/>
              <w:spacing w:after="0" w:line="240" w:lineRule="auto"/>
              <w:jc w:val="both"/>
              <w:rPr>
                <w:rFonts w:ascii="Times New Roman" w:hAnsi="Times New Roman"/>
              </w:rPr>
            </w:pPr>
          </w:p>
          <w:p w:rsidR="00CA0972" w:rsidRPr="0047396B" w:rsidRDefault="00CA0972" w:rsidP="006E0156">
            <w:pPr>
              <w:widowControl w:val="0"/>
              <w:suppressAutoHyphens/>
              <w:autoSpaceDE w:val="0"/>
              <w:spacing w:after="0"/>
              <w:ind w:left="720"/>
              <w:jc w:val="both"/>
              <w:rPr>
                <w:rFonts w:ascii="Times New Roman" w:hAnsi="Times New Roman"/>
                <w:color w:val="000000"/>
                <w:lang w:eastAsia="zh-CN"/>
              </w:rPr>
            </w:pPr>
          </w:p>
        </w:tc>
        <w:tc>
          <w:tcPr>
            <w:tcW w:w="3119" w:type="dxa"/>
            <w:tcBorders>
              <w:top w:val="nil"/>
              <w:left w:val="single" w:sz="2" w:space="0" w:color="000000"/>
              <w:bottom w:val="single" w:sz="2" w:space="0" w:color="000000"/>
              <w:right w:val="nil"/>
            </w:tcBorders>
          </w:tcPr>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 xml:space="preserve">Ajak, arc, nyelv játékok. </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Hangfelismerés, hallásfejlesztés kockákkal, csörgőkkel, haranggal a gyerek kelt hangot.</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Hangok gyakorlása (állathangok, harang), utánzása, játékokkal való ismerkedéskor (autó hangjának utánzása tologatás közben).</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 xml:space="preserve">Hintáztatás (eleinte felnőtt térdén), integetés, kéz- és ujjgyakorlatok (mondókákkal kísérve). </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Tárgyak rakosgatása. Kockák egymás mellé, egymásra rakása.</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Gyöngyfűzés szabadon, nagyobb méretű gyönggyel.</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Homokozás, homok töltése egyik vödörből a másikba, kavicsok rakosgatása.</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Zajkeltő játékok: (irányítás nélkül játszanak, majd</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segítséggel, utánzással végeznek különböző</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cselekvéseket) csengettyű megszólaltatása, fa rudak</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összeütögetése. Együttműködéssel: Szappanbuborék</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fúvása. Tárgyak egymással kapcsolatba hozása: a</w:t>
            </w:r>
          </w:p>
          <w:p w:rsidR="00CA0972" w:rsidRPr="0047396B" w:rsidRDefault="00CA0972" w:rsidP="006E0156">
            <w:pPr>
              <w:autoSpaceDE w:val="0"/>
              <w:autoSpaceDN w:val="0"/>
              <w:adjustRightInd w:val="0"/>
              <w:spacing w:after="0" w:line="240" w:lineRule="auto"/>
              <w:jc w:val="both"/>
              <w:rPr>
                <w:rFonts w:ascii="Times New Roman" w:hAnsi="Times New Roman"/>
                <w:color w:val="000000"/>
                <w:lang w:eastAsia="zh-CN"/>
              </w:rPr>
            </w:pPr>
            <w:r w:rsidRPr="0047396B">
              <w:rPr>
                <w:rFonts w:ascii="Times New Roman" w:hAnsi="Times New Roman"/>
              </w:rPr>
              <w:t xml:space="preserve">dobozok, vödrök megtöltése, kiürítése. </w:t>
            </w: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color w:val="000000"/>
                <w:lang w:eastAsia="zh-CN"/>
              </w:rPr>
              <w:t>Képes együttműködni felnőttel, társaival, játékeszközt adekvátan használni.</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rPr>
            </w:pPr>
            <w:r w:rsidRPr="0047396B">
              <w:rPr>
                <w:rFonts w:ascii="Times New Roman" w:hAnsi="Times New Roman"/>
                <w:b/>
                <w:bCs/>
                <w:color w:val="000000"/>
                <w:lang w:eastAsia="zh-CN"/>
              </w:rPr>
              <w:lastRenderedPageBreak/>
              <w:t>Elvárt és javasolt fogalmak:</w:t>
            </w:r>
            <w:r w:rsidRPr="0047396B">
              <w:rPr>
                <w:rFonts w:ascii="Times New Roman" w:hAnsi="Times New Roman"/>
              </w:rPr>
              <w:t xml:space="preserve"> </w:t>
            </w:r>
            <w:r w:rsidRPr="0047396B">
              <w:rPr>
                <w:rFonts w:ascii="Times New Roman" w:hAnsi="Times New Roman"/>
                <w:color w:val="000000"/>
                <w:lang w:eastAsia="zh-CN"/>
              </w:rPr>
              <w:t>Minden tevékenység, tárgy megnevezése, beszéddel kísérve.</w:t>
            </w:r>
          </w:p>
          <w:p w:rsidR="00CA0972" w:rsidRPr="0047396B" w:rsidRDefault="00CA0972" w:rsidP="006E0156">
            <w:pPr>
              <w:widowControl w:val="0"/>
              <w:suppressAutoHyphens/>
              <w:spacing w:after="0"/>
              <w:jc w:val="both"/>
              <w:rPr>
                <w:rFonts w:ascii="Times New Roman" w:hAnsi="Times New Roman"/>
              </w:rPr>
            </w:pP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 xml:space="preserve">Kapcsolódási pontok: </w:t>
            </w:r>
            <w:r w:rsidRPr="0047396B">
              <w:rPr>
                <w:rFonts w:ascii="Times New Roman" w:hAnsi="Times New Roman"/>
              </w:rPr>
              <w:t>Kommunikáció logopédiai gyakorlatok, Mozgásfejlesztés: egyensúlygyakorlatok, labdás gyakorlatok,</w:t>
            </w:r>
          </w:p>
          <w:p w:rsidR="00CA0972" w:rsidRPr="0047396B" w:rsidRDefault="00CA0972" w:rsidP="006E0156">
            <w:pPr>
              <w:widowControl w:val="0"/>
              <w:suppressAutoHyphens/>
              <w:snapToGrid w:val="0"/>
              <w:spacing w:after="0"/>
              <w:jc w:val="both"/>
              <w:rPr>
                <w:rFonts w:ascii="Times New Roman" w:hAnsi="Times New Roman"/>
              </w:rPr>
            </w:pP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44009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2. Témakör: Konstrukciós játék, manipulációs gyakorlójáték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10</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Egyszerű feladatot megért.</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color w:val="000000"/>
                <w:lang w:eastAsia="zh-CN"/>
              </w:rPr>
              <w:t xml:space="preserve"> Húzó, dugó, csavaró, toló mozdulatok tudatos alkalmazása.</w:t>
            </w:r>
            <w:r w:rsidRPr="0047396B">
              <w:rPr>
                <w:rFonts w:ascii="Times New Roman" w:hAnsi="Times New Roman"/>
              </w:rPr>
              <w:t xml:space="preserve"> A tevékenység során szokjanak rá az önálló játékra. Egyre jobban ismerjék meg környezetüket, a tárgyakat, jelenségeket.</w:t>
            </w:r>
          </w:p>
        </w:tc>
      </w:tr>
      <w:tr w:rsidR="00CA0972" w:rsidRPr="0047396B" w:rsidTr="00440098">
        <w:trPr>
          <w:cantSplit/>
        </w:trPr>
        <w:tc>
          <w:tcPr>
            <w:tcW w:w="4450"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440098">
        <w:trPr>
          <w:cantSplit/>
        </w:trPr>
        <w:tc>
          <w:tcPr>
            <w:tcW w:w="4450" w:type="dxa"/>
            <w:gridSpan w:val="2"/>
            <w:tcBorders>
              <w:top w:val="nil"/>
              <w:left w:val="single" w:sz="2" w:space="0" w:color="000000"/>
              <w:bottom w:val="single" w:sz="2" w:space="0" w:color="000000"/>
              <w:right w:val="nil"/>
            </w:tcBorders>
          </w:tcPr>
          <w:p w:rsidR="00CA0972" w:rsidRPr="0047396B" w:rsidRDefault="00CA0972" w:rsidP="006E0156">
            <w:pPr>
              <w:widowControl w:val="0"/>
              <w:numPr>
                <w:ilvl w:val="0"/>
                <w:numId w:val="12"/>
              </w:numPr>
              <w:suppressAutoHyphens/>
              <w:spacing w:after="0" w:line="240" w:lineRule="auto"/>
              <w:jc w:val="both"/>
              <w:rPr>
                <w:rFonts w:ascii="Times New Roman" w:hAnsi="Times New Roman"/>
              </w:rPr>
            </w:pPr>
            <w:r w:rsidRPr="0047396B">
              <w:rPr>
                <w:rFonts w:ascii="Times New Roman" w:hAnsi="Times New Roman"/>
              </w:rPr>
              <w:t>Golyók, pálcikák használata.</w:t>
            </w:r>
          </w:p>
          <w:p w:rsidR="00CA0972" w:rsidRPr="0047396B" w:rsidRDefault="00CA0972" w:rsidP="006E0156">
            <w:pPr>
              <w:widowControl w:val="0"/>
              <w:numPr>
                <w:ilvl w:val="0"/>
                <w:numId w:val="12"/>
              </w:numPr>
              <w:suppressAutoHyphens/>
              <w:autoSpaceDE w:val="0"/>
              <w:snapToGrid w:val="0"/>
              <w:spacing w:after="0" w:line="240" w:lineRule="auto"/>
              <w:jc w:val="both"/>
              <w:rPr>
                <w:rFonts w:ascii="Times New Roman" w:hAnsi="Times New Roman"/>
              </w:rPr>
            </w:pPr>
            <w:r w:rsidRPr="0047396B">
              <w:rPr>
                <w:rFonts w:ascii="Times New Roman" w:hAnsi="Times New Roman"/>
              </w:rPr>
              <w:t>3-4 játékeszközt megismerni, rendeltetéseinek megfelelően használni.</w:t>
            </w:r>
          </w:p>
          <w:p w:rsidR="00CA0972" w:rsidRPr="0047396B" w:rsidRDefault="00CA0972" w:rsidP="006E0156">
            <w:pPr>
              <w:widowControl w:val="0"/>
              <w:numPr>
                <w:ilvl w:val="0"/>
                <w:numId w:val="12"/>
              </w:numPr>
              <w:suppressAutoHyphens/>
              <w:snapToGrid w:val="0"/>
              <w:spacing w:after="0" w:line="240" w:lineRule="auto"/>
              <w:jc w:val="both"/>
              <w:rPr>
                <w:rFonts w:ascii="Times New Roman" w:hAnsi="Times New Roman"/>
              </w:rPr>
            </w:pPr>
            <w:r w:rsidRPr="0047396B">
              <w:rPr>
                <w:rFonts w:ascii="Times New Roman" w:hAnsi="Times New Roman"/>
              </w:rPr>
              <w:t>Elfoglalni magát fakockával rövidebb ideig, elmélyülten rakosgatni eleinte vízszintes irányban.</w:t>
            </w:r>
          </w:p>
          <w:p w:rsidR="00CA0972" w:rsidRPr="0047396B" w:rsidRDefault="00CA0972" w:rsidP="006E0156">
            <w:pPr>
              <w:widowControl w:val="0"/>
              <w:numPr>
                <w:ilvl w:val="0"/>
                <w:numId w:val="12"/>
              </w:numPr>
              <w:suppressAutoHyphens/>
              <w:spacing w:after="0" w:line="240" w:lineRule="auto"/>
              <w:jc w:val="both"/>
              <w:rPr>
                <w:rFonts w:ascii="Times New Roman" w:hAnsi="Times New Roman"/>
              </w:rPr>
            </w:pPr>
            <w:r w:rsidRPr="0047396B">
              <w:rPr>
                <w:rFonts w:ascii="Times New Roman" w:hAnsi="Times New Roman"/>
              </w:rPr>
              <w:t>Összeilleszthető síkidomokból kisebb építményeket készíteni, 2-3 elemet használva.</w:t>
            </w:r>
          </w:p>
          <w:p w:rsidR="00CA0972" w:rsidRPr="0047396B" w:rsidRDefault="00CA0972" w:rsidP="006E0156">
            <w:pPr>
              <w:widowControl w:val="0"/>
              <w:numPr>
                <w:ilvl w:val="0"/>
                <w:numId w:val="12"/>
              </w:numPr>
              <w:suppressAutoHyphens/>
              <w:spacing w:after="0" w:line="240" w:lineRule="auto"/>
              <w:jc w:val="both"/>
              <w:rPr>
                <w:rFonts w:ascii="Times New Roman" w:hAnsi="Times New Roman"/>
              </w:rPr>
            </w:pPr>
            <w:r w:rsidRPr="0047396B">
              <w:rPr>
                <w:rFonts w:ascii="Times New Roman" w:hAnsi="Times New Roman"/>
              </w:rPr>
              <w:t>Saját elgondolásokat megvalósítani, a véletlenszerűen épített konstrukciókat utólag megnevezni.</w:t>
            </w:r>
          </w:p>
          <w:p w:rsidR="00CA0972" w:rsidRPr="0047396B" w:rsidRDefault="00CA0972" w:rsidP="006E0156">
            <w:pPr>
              <w:widowControl w:val="0"/>
              <w:numPr>
                <w:ilvl w:val="0"/>
                <w:numId w:val="12"/>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Építőkockából egyszerű konstrukció készítése.</w:t>
            </w:r>
          </w:p>
          <w:p w:rsidR="00CA0972" w:rsidRPr="0047396B" w:rsidRDefault="00CA0972" w:rsidP="006E0156">
            <w:pPr>
              <w:widowControl w:val="0"/>
              <w:numPr>
                <w:ilvl w:val="0"/>
                <w:numId w:val="12"/>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Összeilleszthető síkidomok használata.</w:t>
            </w:r>
          </w:p>
          <w:p w:rsidR="00CA0972" w:rsidRPr="0047396B" w:rsidRDefault="00CA0972" w:rsidP="006E0156">
            <w:pPr>
              <w:widowControl w:val="0"/>
              <w:numPr>
                <w:ilvl w:val="0"/>
                <w:numId w:val="12"/>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Golyók, pálcák használata.</w:t>
            </w:r>
          </w:p>
          <w:p w:rsidR="00CA0972" w:rsidRPr="0047396B" w:rsidRDefault="00CA0972" w:rsidP="006E0156">
            <w:pPr>
              <w:widowControl w:val="0"/>
              <w:numPr>
                <w:ilvl w:val="0"/>
                <w:numId w:val="12"/>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Játékszerszámok használata.</w:t>
            </w:r>
          </w:p>
          <w:p w:rsidR="00CA0972" w:rsidRPr="0047396B" w:rsidRDefault="00CA0972" w:rsidP="006E0156">
            <w:pPr>
              <w:widowControl w:val="0"/>
              <w:numPr>
                <w:ilvl w:val="0"/>
                <w:numId w:val="12"/>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Előre gyártott elemekből konstruálás (a rendelkezésre álló építőjáték, pl.: Lego, Duplo).</w:t>
            </w:r>
          </w:p>
          <w:p w:rsidR="00CA0972" w:rsidRPr="0047396B" w:rsidRDefault="00CA0972" w:rsidP="006E0156">
            <w:pPr>
              <w:widowControl w:val="0"/>
              <w:numPr>
                <w:ilvl w:val="0"/>
                <w:numId w:val="12"/>
              </w:numPr>
              <w:suppressAutoHyphens/>
              <w:spacing w:after="0" w:line="240" w:lineRule="auto"/>
              <w:jc w:val="both"/>
              <w:rPr>
                <w:rFonts w:ascii="Times New Roman" w:hAnsi="Times New Roman"/>
              </w:rPr>
            </w:pPr>
          </w:p>
          <w:p w:rsidR="00CA0972" w:rsidRPr="0047396B" w:rsidRDefault="00CA0972" w:rsidP="006E0156">
            <w:pPr>
              <w:widowControl w:val="0"/>
              <w:suppressAutoHyphens/>
              <w:autoSpaceDE w:val="0"/>
              <w:spacing w:after="0"/>
              <w:ind w:left="720"/>
              <w:jc w:val="both"/>
              <w:rPr>
                <w:rFonts w:ascii="Times New Roman" w:hAnsi="Times New Roman"/>
                <w:color w:val="000000"/>
                <w:lang w:eastAsia="zh-CN"/>
              </w:rPr>
            </w:pPr>
          </w:p>
        </w:tc>
        <w:tc>
          <w:tcPr>
            <w:tcW w:w="3119" w:type="dxa"/>
            <w:tcBorders>
              <w:top w:val="nil"/>
              <w:left w:val="single" w:sz="2" w:space="0" w:color="000000"/>
              <w:bottom w:val="single" w:sz="2" w:space="0" w:color="000000"/>
              <w:right w:val="nil"/>
            </w:tcBorders>
          </w:tcPr>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Fakocka rakosgatása, építkezés vízszintes irányban, – egyenes vonal végigrakása kockával a szőnyegen.</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Összeilleszthető síkidomokból térbeli konstrukció építése 2-3 elem felhasználásával.</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Kisebb térszerkezet építése golyókból, pálcikákból.</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Játékszerszámok próbálgatása, pl.: kalapács, seprű, stáb.</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Spontán építés tetszés szerint, az építmény utólagos megnevezése.</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Egyszerűbb konstrukciók létrehozása (a rendelkezésre álló építőjáték pl.: Lego-ból, Duplo).</w:t>
            </w:r>
          </w:p>
          <w:p w:rsidR="00CA0972" w:rsidRPr="0047396B" w:rsidRDefault="00CA0972" w:rsidP="006E0156">
            <w:pPr>
              <w:widowControl w:val="0"/>
              <w:suppressAutoHyphens/>
              <w:snapToGrid w:val="0"/>
              <w:spacing w:after="0"/>
              <w:jc w:val="both"/>
              <w:rPr>
                <w:rFonts w:ascii="Times New Roman" w:hAnsi="Times New Roman"/>
                <w:color w:val="000000"/>
                <w:lang w:eastAsia="zh-CN"/>
              </w:rPr>
            </w:pP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Képes különböző építőjátékokkal, konstrukciós játékok elemeivel elmélyülten elfoglalni magát, a kirakott formákat utánozni és önállóan alkotni, a megismert eszközöket adekvát módon használni.</w:t>
            </w:r>
          </w:p>
          <w:p w:rsidR="00CA0972" w:rsidRPr="0047396B" w:rsidRDefault="00CA0972" w:rsidP="006E0156">
            <w:pPr>
              <w:spacing w:after="0"/>
              <w:jc w:val="both"/>
              <w:rPr>
                <w:rFonts w:ascii="Times New Roman" w:hAnsi="Times New Roman"/>
              </w:rPr>
            </w:pP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pacing w:after="0" w:line="240" w:lineRule="auto"/>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rPr>
              <w:t xml:space="preserve"> ház, kalapács, seprű, torony, vár, híd, vonat, golyó,</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rPr>
            </w:pPr>
            <w:r w:rsidRPr="0047396B">
              <w:rPr>
                <w:rFonts w:ascii="Times New Roman" w:hAnsi="Times New Roman"/>
                <w:b/>
                <w:bCs/>
                <w:color w:val="000000"/>
                <w:lang w:eastAsia="zh-CN"/>
              </w:rPr>
              <w:t xml:space="preserve">Kapcsolódási pontok: </w:t>
            </w:r>
            <w:r w:rsidRPr="0047396B">
              <w:rPr>
                <w:rFonts w:ascii="Times New Roman" w:hAnsi="Times New Roman"/>
                <w:color w:val="000000"/>
                <w:lang w:eastAsia="zh-CN"/>
              </w:rPr>
              <w:t>Olvasás, írás: fimommotorika, szem-kéz koordináció,</w:t>
            </w:r>
          </w:p>
          <w:p w:rsidR="00CA0972" w:rsidRPr="0047396B" w:rsidRDefault="00CA0972" w:rsidP="006E0156">
            <w:pPr>
              <w:widowControl w:val="0"/>
              <w:suppressAutoHyphens/>
              <w:snapToGrid w:val="0"/>
              <w:spacing w:after="0"/>
              <w:jc w:val="both"/>
              <w:rPr>
                <w:rFonts w:ascii="Times New Roman" w:hAnsi="Times New Roman"/>
              </w:rPr>
            </w:pP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highlight w:val="yellow"/>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440098">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3. Témakör: Szerepjáték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9</w:t>
            </w: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lastRenderedPageBreak/>
              <w:t>Előzetes tudás: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Egyszerű metakommunikációs jelzések észlelése, értése és használata.</w:t>
            </w: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color w:val="000000"/>
                <w:lang w:eastAsia="zh-CN"/>
              </w:rPr>
              <w:t xml:space="preserve"> Azonosulás a választott szereppel.</w:t>
            </w:r>
          </w:p>
        </w:tc>
      </w:tr>
      <w:tr w:rsidR="00CA0972" w:rsidRPr="0047396B" w:rsidTr="00440098">
        <w:trPr>
          <w:cantSplit/>
        </w:trPr>
        <w:tc>
          <w:tcPr>
            <w:tcW w:w="4449"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440098">
        <w:trPr>
          <w:cantSplit/>
        </w:trPr>
        <w:tc>
          <w:tcPr>
            <w:tcW w:w="4449" w:type="dxa"/>
            <w:gridSpan w:val="2"/>
            <w:tcBorders>
              <w:top w:val="nil"/>
              <w:left w:val="single" w:sz="2" w:space="0" w:color="000000"/>
              <w:bottom w:val="single" w:sz="2" w:space="0" w:color="000000"/>
              <w:right w:val="nil"/>
            </w:tcBorders>
          </w:tcPr>
          <w:p w:rsidR="00CA0972" w:rsidRPr="0047396B" w:rsidRDefault="00CA0972" w:rsidP="006E0156">
            <w:pPr>
              <w:widowControl w:val="0"/>
              <w:numPr>
                <w:ilvl w:val="0"/>
                <w:numId w:val="13"/>
              </w:numPr>
              <w:suppressAutoHyphens/>
              <w:snapToGrid w:val="0"/>
              <w:spacing w:after="0" w:line="240" w:lineRule="auto"/>
              <w:jc w:val="both"/>
              <w:rPr>
                <w:rFonts w:ascii="Times New Roman" w:hAnsi="Times New Roman"/>
              </w:rPr>
            </w:pPr>
            <w:r w:rsidRPr="0047396B">
              <w:rPr>
                <w:rFonts w:ascii="Times New Roman" w:hAnsi="Times New Roman"/>
              </w:rPr>
              <w:t>Szabadidőben a rendelkezésre álló eszközöket felhasználva eljátszani a környezetében zajló eseményeket kezdetleges szinten.</w:t>
            </w:r>
          </w:p>
          <w:p w:rsidR="00CA0972" w:rsidRPr="0047396B" w:rsidRDefault="00CA0972" w:rsidP="006E0156">
            <w:pPr>
              <w:widowControl w:val="0"/>
              <w:numPr>
                <w:ilvl w:val="0"/>
                <w:numId w:val="13"/>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Spontán bábozás.</w:t>
            </w:r>
          </w:p>
          <w:p w:rsidR="00CA0972" w:rsidRPr="0047396B" w:rsidRDefault="00CA0972" w:rsidP="006E0156">
            <w:pPr>
              <w:widowControl w:val="0"/>
              <w:numPr>
                <w:ilvl w:val="0"/>
                <w:numId w:val="13"/>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Gyerekhez közel álló felnőttek munkája, tevékenységei, környezetben történő váratlan események eljátszása.</w:t>
            </w:r>
          </w:p>
          <w:p w:rsidR="00CA0972" w:rsidRPr="0047396B" w:rsidRDefault="00CA0972" w:rsidP="006E0156">
            <w:pPr>
              <w:widowControl w:val="0"/>
              <w:suppressAutoHyphens/>
              <w:autoSpaceDE w:val="0"/>
              <w:spacing w:after="0"/>
              <w:ind w:left="720"/>
              <w:jc w:val="both"/>
              <w:rPr>
                <w:rFonts w:ascii="Times New Roman" w:hAnsi="Times New Roman"/>
                <w:color w:val="000000"/>
                <w:lang w:eastAsia="zh-CN"/>
              </w:rPr>
            </w:pPr>
          </w:p>
        </w:tc>
        <w:tc>
          <w:tcPr>
            <w:tcW w:w="3119" w:type="dxa"/>
            <w:tcBorders>
              <w:top w:val="nil"/>
              <w:left w:val="single" w:sz="2" w:space="0" w:color="000000"/>
              <w:bottom w:val="single" w:sz="2" w:space="0" w:color="000000"/>
              <w:right w:val="nil"/>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Napi tevékenységek eljátszása.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Kirakott, illetve barkácsolt bábokkal bábozás.</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Játék babákkal (sétáltatás, etetés, fürdetés, altatás,).</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Többszerepes összefüggő cselekvéssorok eljátszása</w:t>
            </w:r>
          </w:p>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rPr>
              <w:t>(főzőcske, doktor bácsi, rendőr).</w:t>
            </w: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Képes eljátszani kezdetleges szinten a környezetében zajló eseményeket.</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rPr>
              <w:t xml:space="preserve"> </w:t>
            </w:r>
          </w:p>
          <w:p w:rsidR="00CA0972" w:rsidRPr="0047396B" w:rsidRDefault="00CA0972" w:rsidP="006E0156">
            <w:pPr>
              <w:widowControl w:val="0"/>
              <w:suppressAutoHyphens/>
              <w:spacing w:after="0"/>
              <w:jc w:val="both"/>
              <w:rPr>
                <w:rFonts w:ascii="Times New Roman" w:hAnsi="Times New Roman"/>
              </w:rPr>
            </w:pPr>
            <w:r w:rsidRPr="0047396B">
              <w:rPr>
                <w:rFonts w:ascii="Times New Roman" w:hAnsi="Times New Roman"/>
                <w:color w:val="000000"/>
                <w:lang w:eastAsia="zh-CN"/>
              </w:rPr>
              <w:t>otthon, iskola, reggel, dél, este, reggeli, ebéd, vacsora, anya, apa,</w:t>
            </w:r>
            <w:r w:rsidRPr="0047396B">
              <w:rPr>
                <w:rFonts w:ascii="Times New Roman" w:hAnsi="Times New Roman"/>
              </w:rPr>
              <w:t xml:space="preserve"> kanál, pohár, fésű, autó, baba, telefon, szappan, törülköző, telefon, 2-3 gyümölcs, illetve zöldség neve,</w:t>
            </w:r>
          </w:p>
        </w:tc>
      </w:tr>
      <w:tr w:rsidR="00CA0972" w:rsidRPr="0047396B" w:rsidTr="00440098">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rPr>
            </w:pPr>
            <w:r w:rsidRPr="0047396B">
              <w:rPr>
                <w:rFonts w:ascii="Times New Roman" w:hAnsi="Times New Roman"/>
                <w:b/>
                <w:bCs/>
                <w:color w:val="000000"/>
                <w:lang w:eastAsia="zh-CN"/>
              </w:rPr>
              <w:t>Kapcsolódási pontok:</w:t>
            </w:r>
            <w:r w:rsidRPr="0047396B">
              <w:rPr>
                <w:rFonts w:ascii="Times New Roman" w:hAnsi="Times New Roman"/>
              </w:rPr>
              <w:t xml:space="preserve"> Kommunikáció szókincsfejlesztés, Ének, zene: mozgásos énekek,</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44009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4.Témakör: Didaktikus 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9</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Közlés megértése, követése.</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Fogalom – tárgy – tárgykép asszociáció gyakorlása.</w:t>
            </w:r>
          </w:p>
        </w:tc>
      </w:tr>
      <w:tr w:rsidR="00CA0972" w:rsidRPr="0047396B" w:rsidTr="00440098">
        <w:trPr>
          <w:cantSplit/>
        </w:trPr>
        <w:tc>
          <w:tcPr>
            <w:tcW w:w="4450"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440098">
        <w:trPr>
          <w:cantSplit/>
        </w:trPr>
        <w:tc>
          <w:tcPr>
            <w:tcW w:w="4450" w:type="dxa"/>
            <w:gridSpan w:val="2"/>
            <w:tcBorders>
              <w:top w:val="nil"/>
              <w:left w:val="single" w:sz="2" w:space="0" w:color="000000"/>
              <w:bottom w:val="single" w:sz="2" w:space="0" w:color="000000"/>
              <w:right w:val="nil"/>
            </w:tcBorders>
          </w:tcPr>
          <w:p w:rsidR="00CA0972" w:rsidRPr="0047396B" w:rsidRDefault="00CA0972" w:rsidP="006E0156">
            <w:pPr>
              <w:widowControl w:val="0"/>
              <w:numPr>
                <w:ilvl w:val="0"/>
                <w:numId w:val="14"/>
              </w:numPr>
              <w:suppressAutoHyphens/>
              <w:spacing w:after="0" w:line="240" w:lineRule="auto"/>
              <w:jc w:val="both"/>
              <w:rPr>
                <w:rFonts w:ascii="Times New Roman" w:hAnsi="Times New Roman"/>
              </w:rPr>
            </w:pPr>
            <w:r w:rsidRPr="0047396B">
              <w:rPr>
                <w:rFonts w:ascii="Times New Roman" w:hAnsi="Times New Roman"/>
              </w:rPr>
              <w:t>Differenciálni 2-3 féle anyagot, hangot, ízt, szagot.</w:t>
            </w:r>
          </w:p>
          <w:p w:rsidR="00CA0972" w:rsidRPr="0047396B" w:rsidRDefault="00CA0972" w:rsidP="006E0156">
            <w:pPr>
              <w:widowControl w:val="0"/>
              <w:numPr>
                <w:ilvl w:val="0"/>
                <w:numId w:val="14"/>
              </w:numPr>
              <w:suppressAutoHyphens/>
              <w:spacing w:after="0" w:line="240" w:lineRule="auto"/>
              <w:jc w:val="both"/>
              <w:rPr>
                <w:rFonts w:ascii="Times New Roman" w:hAnsi="Times New Roman"/>
              </w:rPr>
            </w:pPr>
            <w:r w:rsidRPr="0047396B">
              <w:rPr>
                <w:rFonts w:ascii="Times New Roman" w:hAnsi="Times New Roman"/>
              </w:rPr>
              <w:t>Színeket egyeztetni.</w:t>
            </w:r>
          </w:p>
          <w:p w:rsidR="00CA0972" w:rsidRPr="0047396B" w:rsidRDefault="00CA0972" w:rsidP="006E0156">
            <w:pPr>
              <w:widowControl w:val="0"/>
              <w:numPr>
                <w:ilvl w:val="0"/>
                <w:numId w:val="14"/>
              </w:numPr>
              <w:suppressAutoHyphens/>
              <w:spacing w:after="0" w:line="240" w:lineRule="auto"/>
              <w:jc w:val="both"/>
              <w:rPr>
                <w:rFonts w:ascii="Times New Roman" w:hAnsi="Times New Roman"/>
              </w:rPr>
            </w:pPr>
            <w:r w:rsidRPr="0047396B">
              <w:rPr>
                <w:rFonts w:ascii="Times New Roman" w:hAnsi="Times New Roman"/>
              </w:rPr>
              <w:t>2 részből álló képet szétszedni, később összerakni.</w:t>
            </w:r>
          </w:p>
          <w:p w:rsidR="00CA0972" w:rsidRPr="0047396B" w:rsidRDefault="00CA0972" w:rsidP="006E0156">
            <w:pPr>
              <w:widowControl w:val="0"/>
              <w:numPr>
                <w:ilvl w:val="0"/>
                <w:numId w:val="14"/>
              </w:numPr>
              <w:suppressAutoHyphens/>
              <w:spacing w:after="0" w:line="240" w:lineRule="auto"/>
              <w:jc w:val="both"/>
              <w:rPr>
                <w:rFonts w:ascii="Times New Roman" w:hAnsi="Times New Roman"/>
              </w:rPr>
            </w:pPr>
            <w:r w:rsidRPr="0047396B">
              <w:rPr>
                <w:rFonts w:ascii="Times New Roman" w:hAnsi="Times New Roman"/>
              </w:rPr>
              <w:t>Kiválasztani több tárgyból, képből a megnevezettet.</w:t>
            </w:r>
          </w:p>
          <w:p w:rsidR="00CA0972" w:rsidRPr="0047396B" w:rsidRDefault="00CA0972" w:rsidP="006E0156">
            <w:pPr>
              <w:widowControl w:val="0"/>
              <w:suppressAutoHyphens/>
              <w:spacing w:after="0" w:line="240" w:lineRule="auto"/>
              <w:ind w:left="360"/>
              <w:jc w:val="both"/>
              <w:rPr>
                <w:rFonts w:ascii="Times New Roman" w:hAnsi="Times New Roman"/>
                <w:color w:val="000000"/>
                <w:lang w:eastAsia="zh-CN"/>
              </w:rPr>
            </w:pPr>
            <w:r w:rsidRPr="0047396B">
              <w:rPr>
                <w:rFonts w:ascii="Times New Roman" w:hAnsi="Times New Roman"/>
                <w:color w:val="000000"/>
                <w:lang w:eastAsia="zh-CN"/>
              </w:rPr>
              <w:t>A megismerő tevékenység fejlesztését szolgáló didaktikai játékok.</w:t>
            </w:r>
          </w:p>
          <w:p w:rsidR="00CA0972" w:rsidRPr="0047396B" w:rsidRDefault="00CA0972" w:rsidP="006E0156">
            <w:pPr>
              <w:widowControl w:val="0"/>
              <w:numPr>
                <w:ilvl w:val="0"/>
                <w:numId w:val="15"/>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ÉRZÉKELÉST fejlesztő játékok: Tapintás fejlesztése. Hallási figyelem, diszkrimináció fejlesztése. Ízlelés, szaglás fejlesztése.</w:t>
            </w:r>
          </w:p>
          <w:p w:rsidR="00CA0972" w:rsidRPr="0047396B" w:rsidRDefault="00CA0972" w:rsidP="006E0156">
            <w:pPr>
              <w:widowControl w:val="0"/>
              <w:numPr>
                <w:ilvl w:val="0"/>
                <w:numId w:val="15"/>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BESZÉDMEGÉRTÉST fejlesztő játékok. Beszédfejlesztő didaktikai játékok.</w:t>
            </w:r>
          </w:p>
          <w:p w:rsidR="00CA0972" w:rsidRPr="0047396B" w:rsidRDefault="00CA0972" w:rsidP="006E0156">
            <w:pPr>
              <w:widowControl w:val="0"/>
              <w:numPr>
                <w:ilvl w:val="0"/>
                <w:numId w:val="15"/>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Játékos ARTIKULÁCIÓS gyakorlatok.</w:t>
            </w:r>
          </w:p>
          <w:p w:rsidR="00CA0972" w:rsidRPr="0047396B" w:rsidRDefault="00CA0972" w:rsidP="006E0156">
            <w:pPr>
              <w:widowControl w:val="0"/>
              <w:numPr>
                <w:ilvl w:val="0"/>
                <w:numId w:val="15"/>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SZÓKINCS fejlesztés.</w:t>
            </w:r>
          </w:p>
          <w:p w:rsidR="00CA0972" w:rsidRPr="0047396B" w:rsidRDefault="00CA0972" w:rsidP="006E0156">
            <w:pPr>
              <w:widowControl w:val="0"/>
              <w:numPr>
                <w:ilvl w:val="0"/>
                <w:numId w:val="15"/>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FIGYELEM, EMLÉKEZET fejlesztése: Figyelem tartósságának, terjedelmének fejlesztése. A gondolkodás fejlesztését szolgáló didaktikai játékok.</w:t>
            </w:r>
          </w:p>
          <w:p w:rsidR="00CA0972" w:rsidRPr="0047396B" w:rsidRDefault="00CA0972" w:rsidP="006E0156">
            <w:pPr>
              <w:widowControl w:val="0"/>
              <w:suppressAutoHyphens/>
              <w:autoSpaceDE w:val="0"/>
              <w:spacing w:after="0"/>
              <w:ind w:left="720"/>
              <w:jc w:val="both"/>
              <w:rPr>
                <w:rFonts w:ascii="Times New Roman" w:hAnsi="Times New Roman"/>
                <w:color w:val="000000"/>
                <w:lang w:eastAsia="zh-CN"/>
              </w:rPr>
            </w:pPr>
          </w:p>
        </w:tc>
        <w:tc>
          <w:tcPr>
            <w:tcW w:w="3119" w:type="dxa"/>
            <w:tcBorders>
              <w:top w:val="nil"/>
              <w:left w:val="single" w:sz="2" w:space="0" w:color="000000"/>
              <w:bottom w:val="single" w:sz="2" w:space="0" w:color="000000"/>
              <w:right w:val="nil"/>
            </w:tcBorders>
          </w:tcPr>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Tapintás-párosítások tapintással, lekötött szemmel ízlelése, szaglása, majd megmutatása, melyik volt, amit értékeltek.</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 xml:space="preserve">Saját hang felismerése magnóról. </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Zörgetéssel egyforma dobozokban lévő tárgyak hangjainak differenciálása.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Funkcionálisan összefüggő képek egyeztetése, hiányok pótlása.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Mennyiségek játékos összehasonlítása, összemérése.</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Különböző vonalak, minták kilépegetése, kirakása játékokkal.</w:t>
            </w:r>
          </w:p>
          <w:p w:rsidR="00CA0972" w:rsidRPr="0047396B" w:rsidRDefault="00CA0972" w:rsidP="006E0156">
            <w:pPr>
              <w:widowControl w:val="0"/>
              <w:suppressAutoHyphens/>
              <w:snapToGrid w:val="0"/>
              <w:spacing w:after="0"/>
              <w:jc w:val="both"/>
              <w:rPr>
                <w:rFonts w:ascii="Times New Roman" w:hAnsi="Times New Roman"/>
                <w:color w:val="000000"/>
                <w:lang w:eastAsia="zh-CN"/>
              </w:rPr>
            </w:pP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color w:val="000000"/>
                <w:lang w:eastAsia="zh-CN"/>
              </w:rPr>
              <w:t>Képes bekapcsolódni és a szabályokat követni a didaktikai játékokban</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rPr>
            </w:pPr>
            <w:r w:rsidRPr="0047396B">
              <w:rPr>
                <w:rFonts w:ascii="Times New Roman" w:hAnsi="Times New Roman"/>
                <w:b/>
                <w:bCs/>
                <w:color w:val="000000"/>
                <w:lang w:eastAsia="zh-CN"/>
              </w:rPr>
              <w:lastRenderedPageBreak/>
              <w:t>Elvárt és javasolt fogalmak:</w:t>
            </w:r>
            <w:r w:rsidRPr="0047396B">
              <w:rPr>
                <w:rFonts w:ascii="Times New Roman" w:hAnsi="Times New Roman"/>
              </w:rPr>
              <w:t xml:space="preserve"> </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Különböző játékok során használt tárgyak, ízek, szagok megnevezése. Környezetünkben lévő hangok körül néhány megnevezése. Alapvető formák megnevezése.</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rPr>
            </w:pPr>
            <w:r w:rsidRPr="0047396B">
              <w:rPr>
                <w:rFonts w:ascii="Times New Roman" w:hAnsi="Times New Roman"/>
                <w:b/>
                <w:bCs/>
                <w:color w:val="000000"/>
                <w:lang w:eastAsia="zh-CN"/>
              </w:rPr>
              <w:t>Kapcsolódási pontok:</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Kommunikáció logopédiai gyakorlatok,szókincsbővítés,Olvasás, írás: finom motorika fejlesztése</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44009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5. Témakör: Szabályjáték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5</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Együttműködni társakkal.</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Egyszerű szabályok felismerése, megértése és betartása.</w:t>
            </w:r>
          </w:p>
        </w:tc>
      </w:tr>
      <w:tr w:rsidR="00CA0972" w:rsidRPr="0047396B" w:rsidTr="00440098">
        <w:trPr>
          <w:cantSplit/>
        </w:trPr>
        <w:tc>
          <w:tcPr>
            <w:tcW w:w="4450"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440098">
        <w:trPr>
          <w:cantSplit/>
        </w:trPr>
        <w:tc>
          <w:tcPr>
            <w:tcW w:w="4450" w:type="dxa"/>
            <w:gridSpan w:val="2"/>
            <w:tcBorders>
              <w:top w:val="nil"/>
              <w:left w:val="single" w:sz="2" w:space="0" w:color="000000"/>
              <w:bottom w:val="single" w:sz="2" w:space="0" w:color="000000"/>
              <w:right w:val="nil"/>
            </w:tcBorders>
          </w:tcPr>
          <w:p w:rsidR="00CA0972" w:rsidRPr="0047396B" w:rsidRDefault="00CA0972" w:rsidP="006E0156">
            <w:pPr>
              <w:widowControl w:val="0"/>
              <w:numPr>
                <w:ilvl w:val="0"/>
                <w:numId w:val="16"/>
              </w:numPr>
              <w:suppressAutoHyphens/>
              <w:spacing w:after="0" w:line="240" w:lineRule="auto"/>
              <w:jc w:val="both"/>
              <w:rPr>
                <w:rFonts w:ascii="Times New Roman" w:hAnsi="Times New Roman"/>
              </w:rPr>
            </w:pPr>
            <w:r w:rsidRPr="0047396B">
              <w:rPr>
                <w:rFonts w:ascii="Times New Roman" w:hAnsi="Times New Roman"/>
              </w:rPr>
              <w:t>Bekapcsolódni az egyszerűbb szabályjátékokba és együttműködni társaival.</w:t>
            </w:r>
          </w:p>
          <w:p w:rsidR="00CA0972" w:rsidRPr="0047396B" w:rsidRDefault="00CA0972" w:rsidP="006E0156">
            <w:pPr>
              <w:widowControl w:val="0"/>
              <w:numPr>
                <w:ilvl w:val="0"/>
                <w:numId w:val="16"/>
              </w:numPr>
              <w:suppressAutoHyphens/>
              <w:spacing w:after="0" w:line="240" w:lineRule="auto"/>
              <w:jc w:val="both"/>
              <w:rPr>
                <w:rFonts w:ascii="Times New Roman" w:hAnsi="Times New Roman"/>
              </w:rPr>
            </w:pPr>
            <w:r w:rsidRPr="0047396B">
              <w:rPr>
                <w:rFonts w:ascii="Times New Roman" w:hAnsi="Times New Roman"/>
              </w:rPr>
              <w:t>3-4 körjátékot, párválasztót ismerjen.</w:t>
            </w:r>
          </w:p>
          <w:p w:rsidR="00CA0972" w:rsidRPr="0047396B" w:rsidRDefault="00CA0972" w:rsidP="006E0156">
            <w:pPr>
              <w:widowControl w:val="0"/>
              <w:numPr>
                <w:ilvl w:val="0"/>
                <w:numId w:val="17"/>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Mozgásos szabályjáték.</w:t>
            </w:r>
          </w:p>
          <w:p w:rsidR="00CA0972" w:rsidRPr="0047396B" w:rsidRDefault="00CA0972" w:rsidP="006E0156">
            <w:pPr>
              <w:widowControl w:val="0"/>
              <w:numPr>
                <w:ilvl w:val="0"/>
                <w:numId w:val="17"/>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Értelemfejlesztő szabályjátékok.</w:t>
            </w:r>
          </w:p>
          <w:p w:rsidR="00CA0972" w:rsidRPr="0047396B" w:rsidRDefault="00CA0972" w:rsidP="006E0156">
            <w:pPr>
              <w:widowControl w:val="0"/>
              <w:suppressAutoHyphens/>
              <w:autoSpaceDE w:val="0"/>
              <w:spacing w:after="0"/>
              <w:ind w:left="720"/>
              <w:jc w:val="both"/>
              <w:rPr>
                <w:rFonts w:ascii="Times New Roman" w:hAnsi="Times New Roman"/>
                <w:color w:val="000000"/>
                <w:lang w:eastAsia="zh-CN"/>
              </w:rPr>
            </w:pPr>
          </w:p>
        </w:tc>
        <w:tc>
          <w:tcPr>
            <w:tcW w:w="3119" w:type="dxa"/>
            <w:tcBorders>
              <w:top w:val="nil"/>
              <w:left w:val="single" w:sz="2" w:space="0" w:color="000000"/>
              <w:bottom w:val="single" w:sz="2" w:space="0" w:color="000000"/>
              <w:right w:val="nil"/>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Páros játékok játszása először felnőttel, majd egy társsal.</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Egyszerűbb csoportos mozdulatjátékok – körjátékok, párválasztók játszása.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Érzékelést fejlesztő játékok játszása.</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 xml:space="preserve">Megfigyelést fejlesztő játékok játszása, pl.: Mi változott meg? –  játék három tárggyal </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Mozgásos játékok (nyuszi ül a fűben, lánc-lánc eszter</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lánc, búj-búj zöld ág…)</w:t>
            </w:r>
          </w:p>
          <w:p w:rsidR="00CA0972" w:rsidRPr="0047396B" w:rsidRDefault="00CA0972" w:rsidP="006E0156">
            <w:pPr>
              <w:widowControl w:val="0"/>
              <w:suppressAutoHyphens/>
              <w:snapToGrid w:val="0"/>
              <w:spacing w:after="0"/>
              <w:jc w:val="both"/>
              <w:rPr>
                <w:rFonts w:ascii="Times New Roman" w:hAnsi="Times New Roman"/>
              </w:rPr>
            </w:pPr>
            <w:r w:rsidRPr="0047396B">
              <w:rPr>
                <w:rFonts w:ascii="Times New Roman" w:hAnsi="Times New Roman"/>
              </w:rPr>
              <w:t>Fogócskák, bújócskák, körjátékok, szembekötősdik,</w:t>
            </w:r>
          </w:p>
          <w:p w:rsidR="00CA0972" w:rsidRPr="0047396B" w:rsidRDefault="00CA0972" w:rsidP="006E0156">
            <w:pPr>
              <w:widowControl w:val="0"/>
              <w:suppressAutoHyphens/>
              <w:snapToGrid w:val="0"/>
              <w:spacing w:after="0"/>
              <w:jc w:val="both"/>
              <w:rPr>
                <w:rFonts w:ascii="Times New Roman" w:hAnsi="Times New Roman"/>
                <w:color w:val="000000"/>
                <w:lang w:eastAsia="zh-CN"/>
              </w:rPr>
            </w:pP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Képes bekapcsolódni a páros, illetve csoportos mozgásos játékba, követni a szabályokat, társaira figyelni.</w:t>
            </w:r>
          </w:p>
          <w:p w:rsidR="00CA0972" w:rsidRPr="0047396B" w:rsidRDefault="00CA0972" w:rsidP="006E0156">
            <w:pPr>
              <w:spacing w:after="0"/>
              <w:jc w:val="both"/>
              <w:rPr>
                <w:rFonts w:ascii="Times New Roman" w:hAnsi="Times New Roman"/>
              </w:rPr>
            </w:pP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pacing w:after="0" w:line="240" w:lineRule="auto"/>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rPr>
              <w:t xml:space="preserve"> sor, kör, vonal, pár, labda</w:t>
            </w:r>
          </w:p>
          <w:p w:rsidR="00CA0972" w:rsidRPr="0047396B" w:rsidRDefault="00CA0972" w:rsidP="006E0156">
            <w:pPr>
              <w:widowControl w:val="0"/>
              <w:suppressAutoHyphens/>
              <w:spacing w:after="0"/>
              <w:jc w:val="both"/>
              <w:rPr>
                <w:rFonts w:ascii="Times New Roman" w:hAnsi="Times New Roman"/>
              </w:rPr>
            </w:pP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 xml:space="preserve">Kapcsolódási pontok: </w:t>
            </w:r>
            <w:r w:rsidRPr="0047396B">
              <w:rPr>
                <w:rFonts w:ascii="Times New Roman" w:hAnsi="Times New Roman"/>
              </w:rPr>
              <w:t>Mozgásnevelés mozgásügyesítés,Ének, zene: ritmuskövetés,</w:t>
            </w:r>
          </w:p>
          <w:p w:rsidR="00CA0972" w:rsidRPr="0047396B" w:rsidRDefault="00CA0972" w:rsidP="006E0156">
            <w:pPr>
              <w:widowControl w:val="0"/>
              <w:suppressAutoHyphens/>
              <w:snapToGrid w:val="0"/>
              <w:spacing w:after="0"/>
              <w:jc w:val="both"/>
              <w:rPr>
                <w:rFonts w:ascii="Times New Roman" w:hAnsi="Times New Roman"/>
              </w:rPr>
            </w:pP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44009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6. Témakör: Spontán 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11</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Játékeszközök használatát ismerni.</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Társak megkeresése és elfogadása a játék során.</w:t>
            </w:r>
          </w:p>
        </w:tc>
      </w:tr>
      <w:tr w:rsidR="00CA0972" w:rsidRPr="0047396B" w:rsidTr="00440098">
        <w:trPr>
          <w:cantSplit/>
        </w:trPr>
        <w:tc>
          <w:tcPr>
            <w:tcW w:w="4450"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440098">
        <w:trPr>
          <w:cantSplit/>
        </w:trPr>
        <w:tc>
          <w:tcPr>
            <w:tcW w:w="4450" w:type="dxa"/>
            <w:gridSpan w:val="2"/>
            <w:tcBorders>
              <w:top w:val="nil"/>
              <w:left w:val="single" w:sz="2" w:space="0" w:color="000000"/>
              <w:bottom w:val="single" w:sz="2" w:space="0" w:color="000000"/>
              <w:right w:val="nil"/>
            </w:tcBorders>
          </w:tcPr>
          <w:p w:rsidR="00CA0972" w:rsidRPr="0047396B" w:rsidRDefault="00CA0972" w:rsidP="006E0156">
            <w:pPr>
              <w:widowControl w:val="0"/>
              <w:numPr>
                <w:ilvl w:val="0"/>
                <w:numId w:val="18"/>
              </w:numPr>
              <w:suppressAutoHyphens/>
              <w:autoSpaceDE w:val="0"/>
              <w:snapToGrid w:val="0"/>
              <w:spacing w:after="0" w:line="240" w:lineRule="auto"/>
              <w:jc w:val="both"/>
              <w:rPr>
                <w:rFonts w:ascii="Times New Roman" w:hAnsi="Times New Roman"/>
              </w:rPr>
            </w:pPr>
            <w:r w:rsidRPr="0047396B">
              <w:rPr>
                <w:rFonts w:ascii="Times New Roman" w:hAnsi="Times New Roman"/>
              </w:rPr>
              <w:t>Tudjon segítséggel választani a felkínált játéklehetőségek közül, játsszon adekvátan a játéktárgyakkal.</w:t>
            </w:r>
          </w:p>
          <w:p w:rsidR="00CA0972" w:rsidRPr="0047396B" w:rsidRDefault="00CA0972" w:rsidP="006E0156">
            <w:pPr>
              <w:widowControl w:val="0"/>
              <w:numPr>
                <w:ilvl w:val="0"/>
                <w:numId w:val="18"/>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Spontán játék szabadon választott játéktárgyakkal és szabadon választott társakkal, segítségnyújtás mellett.</w:t>
            </w:r>
          </w:p>
          <w:p w:rsidR="00CA0972" w:rsidRPr="0047396B" w:rsidRDefault="00CA0972" w:rsidP="006E0156">
            <w:pPr>
              <w:widowControl w:val="0"/>
              <w:suppressAutoHyphens/>
              <w:autoSpaceDE w:val="0"/>
              <w:spacing w:after="0"/>
              <w:ind w:left="720"/>
              <w:jc w:val="both"/>
              <w:rPr>
                <w:rFonts w:ascii="Times New Roman" w:hAnsi="Times New Roman"/>
                <w:color w:val="000000"/>
                <w:lang w:eastAsia="zh-CN"/>
              </w:rPr>
            </w:pPr>
          </w:p>
        </w:tc>
        <w:tc>
          <w:tcPr>
            <w:tcW w:w="3119" w:type="dxa"/>
            <w:tcBorders>
              <w:top w:val="nil"/>
              <w:left w:val="single" w:sz="2" w:space="0" w:color="000000"/>
              <w:bottom w:val="single" w:sz="2" w:space="0" w:color="000000"/>
              <w:right w:val="nil"/>
            </w:tcBorders>
          </w:tcPr>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 xml:space="preserve">Szabad játék bármilyen önállóan választott játéktárggyal és társsal. </w:t>
            </w:r>
          </w:p>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rPr>
              <w:t>A felkínált lehetőségek (a már megismert játéktárgyak szabadpolcos elhelyezésével) közül válasszon segítséggel.</w:t>
            </w: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Képes segítséggel választani a felkínált játéklehetőségek közül, adekvátan játszani a játéktárgyakkal.</w:t>
            </w:r>
          </w:p>
          <w:p w:rsidR="00CA0972" w:rsidRPr="0047396B" w:rsidRDefault="00CA0972" w:rsidP="006E0156">
            <w:pPr>
              <w:spacing w:after="0"/>
              <w:jc w:val="both"/>
              <w:rPr>
                <w:rFonts w:ascii="Times New Roman" w:hAnsi="Times New Roman"/>
              </w:rPr>
            </w:pP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lastRenderedPageBreak/>
              <w:t>Elvárt és javasolt fogalmak:</w:t>
            </w:r>
            <w:r w:rsidRPr="0047396B">
              <w:rPr>
                <w:rFonts w:ascii="Times New Roman" w:hAnsi="Times New Roman"/>
              </w:rPr>
              <w:t xml:space="preserve"> Elérhető játéktárgyak nevei.</w:t>
            </w:r>
          </w:p>
          <w:p w:rsidR="00CA0972" w:rsidRPr="0047396B" w:rsidRDefault="00CA0972" w:rsidP="006E0156">
            <w:pPr>
              <w:widowControl w:val="0"/>
              <w:suppressAutoHyphens/>
              <w:snapToGrid w:val="0"/>
              <w:spacing w:after="0"/>
              <w:jc w:val="both"/>
              <w:rPr>
                <w:rFonts w:ascii="Times New Roman" w:hAnsi="Times New Roman"/>
              </w:rPr>
            </w:pPr>
          </w:p>
          <w:p w:rsidR="00CA0972" w:rsidRPr="0047396B" w:rsidRDefault="00CA0972" w:rsidP="006E0156">
            <w:pPr>
              <w:widowControl w:val="0"/>
              <w:suppressAutoHyphens/>
              <w:spacing w:after="0"/>
              <w:jc w:val="both"/>
              <w:rPr>
                <w:rFonts w:ascii="Times New Roman" w:hAnsi="Times New Roman"/>
              </w:rPr>
            </w:pP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rPr>
            </w:pPr>
            <w:r w:rsidRPr="0047396B">
              <w:rPr>
                <w:rFonts w:ascii="Times New Roman" w:hAnsi="Times New Roman"/>
                <w:b/>
                <w:bCs/>
                <w:color w:val="000000"/>
                <w:lang w:eastAsia="zh-CN"/>
              </w:rPr>
              <w:t xml:space="preserve">Kapcsolódási pontok: </w:t>
            </w:r>
          </w:p>
          <w:p w:rsidR="00CA0972" w:rsidRPr="0047396B" w:rsidRDefault="00CA0972" w:rsidP="006E0156">
            <w:pPr>
              <w:widowControl w:val="0"/>
              <w:suppressAutoHyphens/>
              <w:snapToGrid w:val="0"/>
              <w:spacing w:after="0"/>
              <w:jc w:val="both"/>
              <w:rPr>
                <w:rFonts w:ascii="Times New Roman" w:hAnsi="Times New Roman"/>
              </w:rPr>
            </w:pPr>
            <w:r w:rsidRPr="0047396B">
              <w:rPr>
                <w:rFonts w:ascii="Times New Roman" w:hAnsi="Times New Roman"/>
                <w:color w:val="000000"/>
                <w:lang w:eastAsia="zh-CN"/>
              </w:rPr>
              <w:t>Mozgásnevelés dobások, labdás gyakorlatok, kéziszer gyakorlatok,</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44009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7. Témakör: Szabadon választható 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11</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Szabálykövetés segítséggel.</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Eszközök figyelmes használata, testi épség megóvására törekvés.</w:t>
            </w:r>
          </w:p>
        </w:tc>
      </w:tr>
      <w:tr w:rsidR="00CA0972" w:rsidRPr="0047396B" w:rsidTr="00440098">
        <w:trPr>
          <w:cantSplit/>
        </w:trPr>
        <w:tc>
          <w:tcPr>
            <w:tcW w:w="4450"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440098">
        <w:trPr>
          <w:cantSplit/>
        </w:trPr>
        <w:tc>
          <w:tcPr>
            <w:tcW w:w="4450" w:type="dxa"/>
            <w:gridSpan w:val="2"/>
            <w:tcBorders>
              <w:top w:val="nil"/>
              <w:left w:val="single" w:sz="2" w:space="0" w:color="000000"/>
              <w:bottom w:val="single" w:sz="2" w:space="0" w:color="000000"/>
              <w:right w:val="nil"/>
            </w:tcBorders>
          </w:tcPr>
          <w:p w:rsidR="00CA0972" w:rsidRPr="0047396B" w:rsidRDefault="00CA0972" w:rsidP="006E0156">
            <w:pPr>
              <w:widowControl w:val="0"/>
              <w:numPr>
                <w:ilvl w:val="0"/>
                <w:numId w:val="18"/>
              </w:numPr>
              <w:suppressAutoHyphens/>
              <w:snapToGrid w:val="0"/>
              <w:spacing w:after="0" w:line="240" w:lineRule="auto"/>
              <w:jc w:val="both"/>
              <w:rPr>
                <w:rFonts w:ascii="Times New Roman" w:hAnsi="Times New Roman"/>
              </w:rPr>
            </w:pPr>
            <w:r w:rsidRPr="0047396B">
              <w:rPr>
                <w:rFonts w:ascii="Times New Roman" w:hAnsi="Times New Roman"/>
              </w:rPr>
              <w:t>Elfoglalni magát a szabadban, játékot találni magának.</w:t>
            </w:r>
          </w:p>
          <w:p w:rsidR="00CA0972" w:rsidRPr="0047396B" w:rsidRDefault="00CA0972" w:rsidP="006E0156">
            <w:pPr>
              <w:widowControl w:val="0"/>
              <w:numPr>
                <w:ilvl w:val="0"/>
                <w:numId w:val="18"/>
              </w:numPr>
              <w:suppressAutoHyphens/>
              <w:spacing w:after="0" w:line="240" w:lineRule="auto"/>
              <w:jc w:val="both"/>
              <w:rPr>
                <w:rFonts w:ascii="Times New Roman" w:hAnsi="Times New Roman"/>
              </w:rPr>
            </w:pPr>
            <w:r w:rsidRPr="0047396B">
              <w:rPr>
                <w:rFonts w:ascii="Times New Roman" w:hAnsi="Times New Roman"/>
              </w:rPr>
              <w:t>Figyelni játék közben társaira (pl. a homokozóban ne szórja a homokot).</w:t>
            </w:r>
          </w:p>
          <w:p w:rsidR="00CA0972" w:rsidRPr="0047396B" w:rsidRDefault="00CA0972" w:rsidP="006E0156">
            <w:pPr>
              <w:widowControl w:val="0"/>
              <w:numPr>
                <w:ilvl w:val="0"/>
                <w:numId w:val="18"/>
              </w:numPr>
              <w:suppressAutoHyphens/>
              <w:autoSpaceDE w:val="0"/>
              <w:snapToGrid w:val="0"/>
              <w:spacing w:after="0" w:line="240" w:lineRule="auto"/>
              <w:jc w:val="both"/>
              <w:rPr>
                <w:rFonts w:ascii="Times New Roman" w:hAnsi="Times New Roman"/>
              </w:rPr>
            </w:pPr>
            <w:r w:rsidRPr="0047396B">
              <w:rPr>
                <w:rFonts w:ascii="Times New Roman" w:hAnsi="Times New Roman"/>
              </w:rPr>
              <w:t>Futó és fogójátékokba bekapcsolódni</w:t>
            </w:r>
          </w:p>
          <w:p w:rsidR="00CA0972" w:rsidRPr="0047396B" w:rsidRDefault="00CA0972" w:rsidP="006E0156">
            <w:pPr>
              <w:widowControl w:val="0"/>
              <w:numPr>
                <w:ilvl w:val="0"/>
                <w:numId w:val="18"/>
              </w:numPr>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Játék a szabadtéri foglalkozási eszközökkel.</w:t>
            </w:r>
          </w:p>
          <w:p w:rsidR="00CA0972" w:rsidRPr="0047396B" w:rsidRDefault="00CA0972" w:rsidP="006E0156">
            <w:pPr>
              <w:widowControl w:val="0"/>
              <w:numPr>
                <w:ilvl w:val="0"/>
                <w:numId w:val="18"/>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Minden említett játékforma, ami a szabadban is játszható.</w:t>
            </w:r>
          </w:p>
        </w:tc>
        <w:tc>
          <w:tcPr>
            <w:tcW w:w="3119" w:type="dxa"/>
            <w:tcBorders>
              <w:top w:val="nil"/>
              <w:left w:val="single" w:sz="2" w:space="0" w:color="000000"/>
              <w:bottom w:val="single" w:sz="2" w:space="0" w:color="000000"/>
              <w:right w:val="nil"/>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Hintázás, mászókázás, csúszdázás segítséggel.</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Homokozóban építkezés, egyszerűbb, nagyobb formák megtöltése, kiborítása. </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Homokozóban „főzés”, illetve építkezés – forma megtöltése, kiborítása.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Vár, gödör építése.</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Kavicsok rakosgatása.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Segítség mellett futó, és fogójátékok játszása.</w:t>
            </w: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 xml:space="preserve">Képes társaival hosszabb ideig balesetmentesen játszani. </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Képes a játékeszközöket a gyakorló játékok szintjén adekvátan használni.</w:t>
            </w:r>
          </w:p>
          <w:p w:rsidR="00CA0972" w:rsidRPr="0047396B" w:rsidRDefault="00CA0972" w:rsidP="006E0156">
            <w:pPr>
              <w:spacing w:after="0" w:line="240" w:lineRule="auto"/>
              <w:jc w:val="both"/>
              <w:rPr>
                <w:rFonts w:ascii="Times New Roman" w:hAnsi="Times New Roman"/>
              </w:rPr>
            </w:pP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rPr>
              <w:t xml:space="preserve"> </w:t>
            </w:r>
            <w:r w:rsidRPr="0047396B">
              <w:rPr>
                <w:rFonts w:ascii="Times New Roman" w:hAnsi="Times New Roman"/>
                <w:color w:val="000000"/>
                <w:lang w:eastAsia="zh-CN"/>
              </w:rPr>
              <w:t>hinta, mászóka, homok, „</w:t>
            </w:r>
            <w:r w:rsidRPr="0047396B">
              <w:rPr>
                <w:rFonts w:ascii="Times New Roman" w:hAnsi="Times New Roman"/>
                <w:iCs/>
                <w:color w:val="000000"/>
                <w:lang w:eastAsia="zh-CN"/>
              </w:rPr>
              <w:t>torta”, „süti”, „vár”</w:t>
            </w:r>
            <w:r w:rsidRPr="0047396B">
              <w:rPr>
                <w:rFonts w:ascii="Times New Roman" w:hAnsi="Times New Roman"/>
                <w:color w:val="000000"/>
                <w:lang w:eastAsia="zh-CN"/>
              </w:rPr>
              <w:t xml:space="preserve">, </w:t>
            </w:r>
            <w:r w:rsidRPr="0047396B">
              <w:rPr>
                <w:rFonts w:ascii="Times New Roman" w:hAnsi="Times New Roman"/>
                <w:iCs/>
                <w:color w:val="000000"/>
                <w:lang w:eastAsia="zh-CN"/>
              </w:rPr>
              <w:t>kő</w:t>
            </w:r>
            <w:r w:rsidRPr="0047396B">
              <w:rPr>
                <w:rFonts w:ascii="Times New Roman" w:hAnsi="Times New Roman"/>
                <w:color w:val="000000"/>
                <w:lang w:eastAsia="zh-CN"/>
              </w:rPr>
              <w:t xml:space="preserve">, sár, gödör, csúszda, </w:t>
            </w:r>
            <w:r w:rsidRPr="0047396B">
              <w:rPr>
                <w:rFonts w:ascii="Times New Roman" w:hAnsi="Times New Roman"/>
                <w:iCs/>
                <w:color w:val="000000"/>
                <w:lang w:eastAsia="zh-CN"/>
              </w:rPr>
              <w:t>fogó</w:t>
            </w:r>
            <w:r w:rsidRPr="0047396B">
              <w:rPr>
                <w:rFonts w:ascii="Times New Roman" w:hAnsi="Times New Roman"/>
                <w:color w:val="000000"/>
                <w:lang w:eastAsia="zh-CN"/>
              </w:rPr>
              <w:t>, futás</w:t>
            </w:r>
          </w:p>
        </w:tc>
      </w:tr>
      <w:tr w:rsidR="00CA0972" w:rsidRPr="0047396B" w:rsidTr="00440098">
        <w:trPr>
          <w:cantSplit/>
        </w:trPr>
        <w:tc>
          <w:tcPr>
            <w:tcW w:w="9553"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Kapcsolódási pontok</w:t>
            </w:r>
            <w:r w:rsidRPr="0047396B">
              <w:rPr>
                <w:rFonts w:ascii="Times New Roman" w:hAnsi="Times New Roman"/>
                <w:bCs/>
                <w:color w:val="000000"/>
                <w:lang w:eastAsia="zh-CN"/>
              </w:rPr>
              <w:t>:</w:t>
            </w:r>
            <w:r w:rsidRPr="0047396B">
              <w:rPr>
                <w:rFonts w:ascii="Times New Roman" w:hAnsi="Times New Roman"/>
              </w:rPr>
              <w:t xml:space="preserve"> Mozgásnevelés téri tájékozódás,</w:t>
            </w:r>
          </w:p>
        </w:tc>
      </w:tr>
    </w:tbl>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E06545">
      <w:pPr>
        <w:widowControl w:val="0"/>
        <w:suppressAutoHyphens/>
        <w:spacing w:after="0" w:line="240" w:lineRule="auto"/>
        <w:jc w:val="center"/>
        <w:rPr>
          <w:rFonts w:ascii="Times New Roman" w:hAnsi="Times New Roman"/>
          <w:color w:val="000000"/>
          <w:lang w:eastAsia="zh-CN"/>
        </w:rPr>
      </w:pPr>
      <w:r>
        <w:rPr>
          <w:rFonts w:ascii="Times New Roman" w:hAnsi="Times New Roman"/>
          <w:color w:val="000000"/>
          <w:lang w:eastAsia="zh-CN"/>
        </w:rPr>
        <w:t>2. Évfolyam</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9F623D">
      <w:pPr>
        <w:keepNext/>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hu-HU"/>
        </w:rPr>
        <w:t xml:space="preserve">A tantárgy témáinak feldolgozására javasolt időkeret </w:t>
      </w:r>
      <w:r w:rsidRPr="0047396B">
        <w:rPr>
          <w:rFonts w:ascii="Times New Roman" w:hAnsi="Times New Roman"/>
          <w:color w:val="000000"/>
          <w:lang w:eastAsia="zh-CN"/>
        </w:rPr>
        <w:t>évfolyamra lebontva</w:t>
      </w:r>
    </w:p>
    <w:p w:rsidR="00CA0972" w:rsidRPr="0047396B" w:rsidRDefault="00CA0972" w:rsidP="009F623D">
      <w:pPr>
        <w:keepNext/>
        <w:widowControl w:val="0"/>
        <w:suppressAutoHyphens/>
        <w:spacing w:after="0" w:line="240" w:lineRule="auto"/>
        <w:jc w:val="both"/>
        <w:rPr>
          <w:rFonts w:ascii="Times New Roman" w:hAnsi="Times New Roman"/>
          <w:color w:val="000000"/>
          <w:lang w:eastAsia="hu-HU"/>
        </w:rPr>
      </w:pPr>
    </w:p>
    <w:tbl>
      <w:tblPr>
        <w:tblW w:w="34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67"/>
        <w:gridCol w:w="1266"/>
      </w:tblGrid>
      <w:tr w:rsidR="00CA0972" w:rsidRPr="0047396B" w:rsidTr="00E45491">
        <w:trPr>
          <w:cantSplit/>
          <w:trHeight w:val="454"/>
        </w:trPr>
        <w:tc>
          <w:tcPr>
            <w:tcW w:w="5077" w:type="dxa"/>
            <w:vAlign w:val="center"/>
          </w:tcPr>
          <w:p w:rsidR="00CA0972" w:rsidRPr="0047396B" w:rsidRDefault="00CA0972" w:rsidP="00E45491">
            <w:pPr>
              <w:widowControl w:val="0"/>
              <w:suppressAutoHyphens/>
              <w:snapToGrid w:val="0"/>
              <w:spacing w:after="0" w:line="240" w:lineRule="auto"/>
              <w:jc w:val="both"/>
              <w:rPr>
                <w:rFonts w:ascii="Times New Roman" w:hAnsi="Times New Roman"/>
                <w:b/>
                <w:color w:val="000000"/>
                <w:lang w:eastAsia="hu-HU"/>
              </w:rPr>
            </w:pPr>
            <w:r w:rsidRPr="0047396B">
              <w:rPr>
                <w:rFonts w:ascii="Times New Roman" w:hAnsi="Times New Roman"/>
                <w:b/>
                <w:color w:val="000000"/>
                <w:lang w:eastAsia="hu-HU"/>
              </w:rPr>
              <w:t>Tematikai egység / Évfolyam</w:t>
            </w:r>
          </w:p>
        </w:tc>
        <w:tc>
          <w:tcPr>
            <w:tcW w:w="1269" w:type="dxa"/>
            <w:vAlign w:val="center"/>
          </w:tcPr>
          <w:p w:rsidR="00CA0972" w:rsidRPr="0047396B" w:rsidRDefault="00CA0972" w:rsidP="00E45491">
            <w:pPr>
              <w:widowControl w:val="0"/>
              <w:suppressAutoHyphens/>
              <w:snapToGrid w:val="0"/>
              <w:spacing w:after="0" w:line="240" w:lineRule="auto"/>
              <w:jc w:val="both"/>
              <w:rPr>
                <w:rFonts w:ascii="Times New Roman" w:hAnsi="Times New Roman"/>
                <w:b/>
                <w:color w:val="000000"/>
                <w:lang w:eastAsia="hu-HU"/>
              </w:rPr>
            </w:pPr>
            <w:r>
              <w:rPr>
                <w:rFonts w:ascii="Times New Roman" w:hAnsi="Times New Roman"/>
                <w:b/>
                <w:color w:val="000000"/>
                <w:lang w:eastAsia="hu-HU"/>
              </w:rPr>
              <w:t>2</w:t>
            </w:r>
            <w:r w:rsidRPr="0047396B">
              <w:rPr>
                <w:rFonts w:ascii="Times New Roman" w:hAnsi="Times New Roman"/>
                <w:b/>
                <w:color w:val="000000"/>
                <w:lang w:eastAsia="hu-HU"/>
              </w:rPr>
              <w:t>.</w:t>
            </w:r>
          </w:p>
        </w:tc>
      </w:tr>
      <w:tr w:rsidR="00CA0972" w:rsidRPr="0047396B" w:rsidTr="00E45491">
        <w:trPr>
          <w:cantSplit/>
          <w:trHeight w:val="454"/>
        </w:trPr>
        <w:tc>
          <w:tcPr>
            <w:tcW w:w="5077" w:type="dxa"/>
            <w:vAlign w:val="center"/>
          </w:tcPr>
          <w:p w:rsidR="00CA0972" w:rsidRPr="0047396B" w:rsidRDefault="00CA0972" w:rsidP="00E45491">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1. Gyakorló játék</w:t>
            </w:r>
          </w:p>
        </w:tc>
        <w:tc>
          <w:tcPr>
            <w:tcW w:w="1269" w:type="dxa"/>
            <w:vAlign w:val="center"/>
          </w:tcPr>
          <w:p w:rsidR="00CA0972" w:rsidRPr="0047396B" w:rsidRDefault="00CA0972" w:rsidP="00E45491">
            <w:pPr>
              <w:widowControl w:val="0"/>
              <w:suppressAutoHyphens/>
              <w:snapToGrid w:val="0"/>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10</w:t>
            </w:r>
          </w:p>
        </w:tc>
      </w:tr>
      <w:tr w:rsidR="00CA0972" w:rsidRPr="0047396B" w:rsidTr="00E45491">
        <w:trPr>
          <w:cantSplit/>
          <w:trHeight w:val="454"/>
        </w:trPr>
        <w:tc>
          <w:tcPr>
            <w:tcW w:w="5077" w:type="dxa"/>
            <w:vAlign w:val="center"/>
          </w:tcPr>
          <w:p w:rsidR="00CA0972" w:rsidRPr="0047396B" w:rsidRDefault="00CA0972" w:rsidP="00E45491">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2. Konstrukciós játék</w:t>
            </w:r>
          </w:p>
        </w:tc>
        <w:tc>
          <w:tcPr>
            <w:tcW w:w="1269" w:type="dxa"/>
            <w:vAlign w:val="center"/>
          </w:tcPr>
          <w:p w:rsidR="00CA0972" w:rsidRPr="0047396B" w:rsidRDefault="00CA0972" w:rsidP="00E45491">
            <w:pPr>
              <w:widowControl w:val="0"/>
              <w:suppressAutoHyphens/>
              <w:snapToGrid w:val="0"/>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10</w:t>
            </w:r>
          </w:p>
        </w:tc>
      </w:tr>
      <w:tr w:rsidR="00CA0972" w:rsidRPr="0047396B" w:rsidTr="00E45491">
        <w:trPr>
          <w:cantSplit/>
          <w:trHeight w:val="454"/>
        </w:trPr>
        <w:tc>
          <w:tcPr>
            <w:tcW w:w="5077" w:type="dxa"/>
            <w:vAlign w:val="center"/>
          </w:tcPr>
          <w:p w:rsidR="00CA0972" w:rsidRPr="0047396B" w:rsidRDefault="00CA0972" w:rsidP="00E45491">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3. Szerepjáték</w:t>
            </w:r>
          </w:p>
        </w:tc>
        <w:tc>
          <w:tcPr>
            <w:tcW w:w="1269" w:type="dxa"/>
            <w:vAlign w:val="center"/>
          </w:tcPr>
          <w:p w:rsidR="00CA0972" w:rsidRPr="0047396B" w:rsidRDefault="00CA0972" w:rsidP="00E45491">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11</w:t>
            </w:r>
          </w:p>
        </w:tc>
      </w:tr>
      <w:tr w:rsidR="00CA0972" w:rsidRPr="0047396B" w:rsidTr="00E45491">
        <w:trPr>
          <w:cantSplit/>
          <w:trHeight w:val="454"/>
        </w:trPr>
        <w:tc>
          <w:tcPr>
            <w:tcW w:w="5077" w:type="dxa"/>
            <w:vAlign w:val="center"/>
          </w:tcPr>
          <w:p w:rsidR="00CA0972" w:rsidRPr="0047396B" w:rsidRDefault="00CA0972" w:rsidP="00E45491">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4. Didaktikus játék</w:t>
            </w:r>
          </w:p>
        </w:tc>
        <w:tc>
          <w:tcPr>
            <w:tcW w:w="1269" w:type="dxa"/>
            <w:vAlign w:val="center"/>
          </w:tcPr>
          <w:p w:rsidR="00CA0972" w:rsidRPr="0047396B" w:rsidRDefault="00CA0972" w:rsidP="00E45491">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11</w:t>
            </w:r>
          </w:p>
        </w:tc>
      </w:tr>
      <w:tr w:rsidR="00CA0972" w:rsidRPr="0047396B" w:rsidTr="00E45491">
        <w:trPr>
          <w:cantSplit/>
          <w:trHeight w:val="454"/>
        </w:trPr>
        <w:tc>
          <w:tcPr>
            <w:tcW w:w="5077" w:type="dxa"/>
            <w:vAlign w:val="center"/>
          </w:tcPr>
          <w:p w:rsidR="00CA0972" w:rsidRPr="0047396B" w:rsidRDefault="00CA0972" w:rsidP="00E45491">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5. Szabályjáték</w:t>
            </w:r>
          </w:p>
        </w:tc>
        <w:tc>
          <w:tcPr>
            <w:tcW w:w="1269" w:type="dxa"/>
            <w:vAlign w:val="center"/>
          </w:tcPr>
          <w:p w:rsidR="00CA0972" w:rsidRPr="0047396B" w:rsidRDefault="00CA0972" w:rsidP="00E45491">
            <w:pPr>
              <w:widowControl w:val="0"/>
              <w:suppressAutoHyphens/>
              <w:snapToGrid w:val="0"/>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5</w:t>
            </w:r>
          </w:p>
        </w:tc>
      </w:tr>
      <w:tr w:rsidR="00CA0972" w:rsidRPr="0047396B" w:rsidTr="00E45491">
        <w:trPr>
          <w:cantSplit/>
          <w:trHeight w:val="454"/>
        </w:trPr>
        <w:tc>
          <w:tcPr>
            <w:tcW w:w="5077" w:type="dxa"/>
            <w:vAlign w:val="center"/>
          </w:tcPr>
          <w:p w:rsidR="00CA0972" w:rsidRPr="0047396B" w:rsidRDefault="00CA0972" w:rsidP="00E45491">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6. Spontán játék</w:t>
            </w:r>
          </w:p>
        </w:tc>
        <w:tc>
          <w:tcPr>
            <w:tcW w:w="1269" w:type="dxa"/>
            <w:vAlign w:val="center"/>
          </w:tcPr>
          <w:p w:rsidR="00CA0972" w:rsidRPr="0047396B" w:rsidRDefault="00CA0972" w:rsidP="00E45491">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9</w:t>
            </w:r>
          </w:p>
        </w:tc>
      </w:tr>
      <w:tr w:rsidR="00CA0972" w:rsidRPr="0047396B" w:rsidTr="00E45491">
        <w:trPr>
          <w:cantSplit/>
          <w:trHeight w:val="454"/>
        </w:trPr>
        <w:tc>
          <w:tcPr>
            <w:tcW w:w="5077" w:type="dxa"/>
            <w:vAlign w:val="center"/>
          </w:tcPr>
          <w:p w:rsidR="00CA0972" w:rsidRPr="0047396B" w:rsidRDefault="00CA0972" w:rsidP="00E45491">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lastRenderedPageBreak/>
              <w:t>7. Szabadban játszható játék</w:t>
            </w:r>
          </w:p>
        </w:tc>
        <w:tc>
          <w:tcPr>
            <w:tcW w:w="1269" w:type="dxa"/>
            <w:vAlign w:val="center"/>
          </w:tcPr>
          <w:p w:rsidR="00CA0972" w:rsidRPr="0047396B" w:rsidRDefault="00CA0972" w:rsidP="00E45491">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9</w:t>
            </w:r>
          </w:p>
        </w:tc>
      </w:tr>
      <w:tr w:rsidR="00CA0972" w:rsidRPr="0047396B" w:rsidTr="00E45491">
        <w:trPr>
          <w:cantSplit/>
          <w:trHeight w:val="454"/>
        </w:trPr>
        <w:tc>
          <w:tcPr>
            <w:tcW w:w="5077" w:type="dxa"/>
            <w:vAlign w:val="center"/>
          </w:tcPr>
          <w:p w:rsidR="00CA0972" w:rsidRPr="0047396B" w:rsidRDefault="00CA0972" w:rsidP="00E45491">
            <w:pPr>
              <w:widowControl w:val="0"/>
              <w:suppressAutoHyphens/>
              <w:spacing w:after="0"/>
              <w:jc w:val="both"/>
              <w:rPr>
                <w:rFonts w:ascii="Times New Roman" w:hAnsi="Times New Roman"/>
                <w:b/>
                <w:color w:val="000000"/>
              </w:rPr>
            </w:pPr>
            <w:r w:rsidRPr="0047396B">
              <w:rPr>
                <w:rFonts w:ascii="Times New Roman" w:hAnsi="Times New Roman"/>
                <w:b/>
              </w:rPr>
              <w:t>Szabadon tervezhető órakeret</w:t>
            </w:r>
          </w:p>
        </w:tc>
        <w:tc>
          <w:tcPr>
            <w:tcW w:w="1269" w:type="dxa"/>
            <w:vAlign w:val="center"/>
          </w:tcPr>
          <w:p w:rsidR="00CA0972" w:rsidRPr="0047396B" w:rsidRDefault="00CA0972" w:rsidP="00E45491">
            <w:pPr>
              <w:widowControl w:val="0"/>
              <w:suppressAutoHyphens/>
              <w:snapToGrid w:val="0"/>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7</w:t>
            </w:r>
          </w:p>
        </w:tc>
      </w:tr>
    </w:tbl>
    <w:p w:rsidR="00CA0972" w:rsidRPr="0047396B" w:rsidRDefault="00CA0972" w:rsidP="009F623D">
      <w:pPr>
        <w:widowControl w:val="0"/>
        <w:suppressAutoHyphens/>
        <w:spacing w:after="0" w:line="240" w:lineRule="auto"/>
        <w:jc w:val="both"/>
        <w:rPr>
          <w:rFonts w:ascii="Times New Roman" w:hAnsi="Times New Roman"/>
          <w:color w:val="000000"/>
          <w:lang w:eastAsia="zh-CN"/>
        </w:rPr>
      </w:pPr>
    </w:p>
    <w:p w:rsidR="00CA0972" w:rsidRPr="0047396B" w:rsidRDefault="00CA0972" w:rsidP="009F623D">
      <w:pPr>
        <w:widowControl w:val="0"/>
        <w:suppressAutoHyphens/>
        <w:spacing w:after="0" w:line="240" w:lineRule="auto"/>
        <w:jc w:val="both"/>
        <w:rPr>
          <w:rFonts w:ascii="Times New Roman" w:hAnsi="Times New Roman"/>
          <w:color w:val="000000"/>
          <w:lang w:eastAsia="zh-CN"/>
        </w:rPr>
      </w:pPr>
    </w:p>
    <w:p w:rsidR="00CA0972" w:rsidRPr="0047396B" w:rsidRDefault="00CA0972" w:rsidP="009F623D">
      <w:pPr>
        <w:widowControl w:val="0"/>
        <w:suppressAutoHyphens/>
        <w:spacing w:after="0" w:line="240" w:lineRule="auto"/>
        <w:jc w:val="both"/>
        <w:rPr>
          <w:rFonts w:ascii="Times New Roman" w:hAnsi="Times New Roman"/>
          <w:color w:val="000000"/>
          <w:lang w:eastAsia="zh-CN"/>
        </w:rPr>
      </w:pPr>
    </w:p>
    <w:p w:rsidR="00CA0972" w:rsidRPr="0047396B" w:rsidRDefault="00CA0972" w:rsidP="009F623D">
      <w:pPr>
        <w:widowControl w:val="0"/>
        <w:suppressAutoHyphens/>
        <w:spacing w:after="0" w:line="240" w:lineRule="auto"/>
        <w:jc w:val="both"/>
        <w:rPr>
          <w:rFonts w:ascii="Times New Roman" w:hAnsi="Times New Roman"/>
          <w:color w:val="000000"/>
          <w:lang w:eastAsia="zh-CN"/>
        </w:rPr>
      </w:pPr>
    </w:p>
    <w:p w:rsidR="00CA0972" w:rsidRPr="0047396B" w:rsidRDefault="00CA0972" w:rsidP="009F623D">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27359C" w:rsidRDefault="00CA0972" w:rsidP="001C5FB2">
      <w:pPr>
        <w:rPr>
          <w:rFonts w:ascii="Times New Roman" w:hAnsi="Times New Roman"/>
        </w:rPr>
      </w:pPr>
      <w:r w:rsidRPr="0027359C">
        <w:rPr>
          <w:rFonts w:ascii="Times New Roman" w:hAnsi="Times New Roma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27359C" w:rsidTr="00E45491">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27359C" w:rsidRDefault="00CA0972" w:rsidP="00E45491">
            <w:pPr>
              <w:snapToGrid w:val="0"/>
              <w:rPr>
                <w:rFonts w:ascii="Times New Roman" w:hAnsi="Times New Roman"/>
                <w:b/>
              </w:rPr>
            </w:pPr>
            <w:r w:rsidRPr="0027359C">
              <w:rPr>
                <w:rFonts w:ascii="Times New Roman" w:hAnsi="Times New Roman"/>
                <w:b/>
              </w:rPr>
              <w:t>Tantárgy: 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27359C" w:rsidRDefault="00CA0972" w:rsidP="00E45491">
            <w:pPr>
              <w:snapToGrid w:val="0"/>
              <w:rPr>
                <w:rFonts w:ascii="Times New Roman" w:hAnsi="Times New Roman"/>
              </w:rPr>
            </w:pPr>
            <w:r>
              <w:rPr>
                <w:rFonts w:ascii="Times New Roman" w:hAnsi="Times New Roman"/>
                <w:b/>
              </w:rPr>
              <w:t>1. Témakör: Gyakorló j</w:t>
            </w:r>
            <w:r w:rsidRPr="0027359C">
              <w:rPr>
                <w:rFonts w:ascii="Times New Roman" w:hAnsi="Times New Roman"/>
                <w:b/>
              </w:rPr>
              <w:t>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27359C" w:rsidRDefault="00CA0972" w:rsidP="00E45491">
            <w:pPr>
              <w:snapToGrid w:val="0"/>
              <w:rPr>
                <w:rFonts w:ascii="Times New Roman" w:hAnsi="Times New Roman"/>
              </w:rPr>
            </w:pPr>
            <w:r w:rsidRPr="0027359C">
              <w:rPr>
                <w:rFonts w:ascii="Times New Roman" w:hAnsi="Times New Roman"/>
                <w:b/>
              </w:rPr>
              <w:t>Óraszám: 10</w:t>
            </w:r>
          </w:p>
        </w:tc>
      </w:tr>
      <w:tr w:rsidR="00CA0972" w:rsidRPr="0027359C"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27359C" w:rsidRDefault="00CA0972" w:rsidP="00E45491">
            <w:pPr>
              <w:snapToGrid w:val="0"/>
              <w:rPr>
                <w:rFonts w:ascii="Times New Roman" w:hAnsi="Times New Roman"/>
                <w:i/>
                <w:iCs/>
              </w:rPr>
            </w:pPr>
            <w:r w:rsidRPr="0027359C">
              <w:rPr>
                <w:rFonts w:ascii="Times New Roman" w:hAnsi="Times New Roman"/>
                <w:i/>
                <w:iCs/>
              </w:rPr>
              <w:t xml:space="preserve">Előzetes tudás: </w:t>
            </w:r>
            <w:r w:rsidRPr="0027359C">
              <w:rPr>
                <w:rFonts w:ascii="Times New Roman" w:hAnsi="Times New Roman"/>
                <w:iCs/>
              </w:rPr>
              <w:t>Játékok felismerése.</w:t>
            </w:r>
          </w:p>
        </w:tc>
      </w:tr>
      <w:tr w:rsidR="00CA0972" w:rsidRPr="0027359C"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1C5FB2" w:rsidRDefault="00CA0972" w:rsidP="00E45491">
            <w:pPr>
              <w:autoSpaceDE w:val="0"/>
              <w:autoSpaceDN w:val="0"/>
              <w:adjustRightInd w:val="0"/>
              <w:rPr>
                <w:rFonts w:ascii="Times New Roman" w:hAnsi="Times New Roman"/>
              </w:rPr>
            </w:pPr>
            <w:r w:rsidRPr="0027359C">
              <w:rPr>
                <w:rFonts w:ascii="Times New Roman" w:hAnsi="Times New Roman"/>
                <w:i/>
                <w:iCs/>
              </w:rPr>
              <w:t>Tantárgyi fejlesztési célok:</w:t>
            </w:r>
            <w:r w:rsidRPr="0027359C">
              <w:rPr>
                <w:rFonts w:ascii="Times New Roman" w:hAnsi="Times New Roman"/>
              </w:rPr>
              <w:t xml:space="preserve"> </w:t>
            </w:r>
            <w:r w:rsidRPr="001C5FB2">
              <w:rPr>
                <w:rFonts w:ascii="Times New Roman" w:hAnsi="Times New Roman"/>
              </w:rPr>
              <w:t>A játékban kellő motiváció keltse fel a tanulók játékszerek iránti érdeklődését.</w:t>
            </w:r>
          </w:p>
        </w:tc>
      </w:tr>
      <w:tr w:rsidR="00CA0972" w:rsidRPr="0027359C" w:rsidTr="00E45491">
        <w:trPr>
          <w:cantSplit/>
        </w:trPr>
        <w:tc>
          <w:tcPr>
            <w:tcW w:w="4450" w:type="dxa"/>
            <w:gridSpan w:val="2"/>
            <w:tcBorders>
              <w:top w:val="single" w:sz="8" w:space="0" w:color="000000"/>
              <w:left w:val="single" w:sz="2" w:space="0" w:color="000000"/>
              <w:bottom w:val="single" w:sz="2" w:space="0" w:color="000000"/>
              <w:right w:val="nil"/>
            </w:tcBorders>
          </w:tcPr>
          <w:p w:rsidR="00CA0972" w:rsidRPr="0027359C" w:rsidRDefault="00CA0972" w:rsidP="00E45491">
            <w:pPr>
              <w:snapToGrid w:val="0"/>
              <w:rPr>
                <w:rFonts w:ascii="Times New Roman" w:hAnsi="Times New Roman"/>
                <w:b/>
              </w:rPr>
            </w:pPr>
            <w:r w:rsidRPr="0027359C">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27359C" w:rsidRDefault="00CA0972" w:rsidP="00E45491">
            <w:pPr>
              <w:snapToGrid w:val="0"/>
              <w:rPr>
                <w:rFonts w:ascii="Times New Roman" w:hAnsi="Times New Roman"/>
                <w:b/>
              </w:rPr>
            </w:pPr>
            <w:r w:rsidRPr="0027359C">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27359C" w:rsidRDefault="00CA0972" w:rsidP="00E45491">
            <w:pPr>
              <w:snapToGrid w:val="0"/>
              <w:rPr>
                <w:rFonts w:ascii="Times New Roman" w:hAnsi="Times New Roman"/>
                <w:b/>
              </w:rPr>
            </w:pPr>
            <w:r w:rsidRPr="0027359C">
              <w:rPr>
                <w:rFonts w:ascii="Times New Roman" w:hAnsi="Times New Roman"/>
                <w:b/>
              </w:rPr>
              <w:t>Elvárt teljesítmény</w:t>
            </w:r>
          </w:p>
        </w:tc>
      </w:tr>
      <w:tr w:rsidR="00CA0972" w:rsidRPr="0027359C" w:rsidTr="00E45491">
        <w:trPr>
          <w:cantSplit/>
        </w:trPr>
        <w:tc>
          <w:tcPr>
            <w:tcW w:w="4450" w:type="dxa"/>
            <w:gridSpan w:val="2"/>
            <w:tcBorders>
              <w:top w:val="nil"/>
              <w:left w:val="single" w:sz="2" w:space="0" w:color="000000"/>
              <w:bottom w:val="single" w:sz="2" w:space="0" w:color="000000"/>
              <w:right w:val="nil"/>
            </w:tcBorders>
          </w:tcPr>
          <w:p w:rsidR="00CA0972" w:rsidRPr="0027359C" w:rsidRDefault="00CA0972" w:rsidP="001C5FB2">
            <w:pPr>
              <w:numPr>
                <w:ilvl w:val="0"/>
                <w:numId w:val="11"/>
              </w:numPr>
              <w:spacing w:after="0" w:line="240" w:lineRule="auto"/>
              <w:rPr>
                <w:rFonts w:ascii="Times New Roman" w:hAnsi="Times New Roman"/>
              </w:rPr>
            </w:pPr>
            <w:r w:rsidRPr="0027359C">
              <w:rPr>
                <w:rFonts w:ascii="Times New Roman" w:hAnsi="Times New Roman"/>
              </w:rPr>
              <w:t>Együttműködés, odafigyelés különböző járások közben a társakra.</w:t>
            </w:r>
          </w:p>
          <w:p w:rsidR="00CA0972" w:rsidRPr="0027359C" w:rsidRDefault="00CA0972" w:rsidP="001C5FB2">
            <w:pPr>
              <w:numPr>
                <w:ilvl w:val="0"/>
                <w:numId w:val="11"/>
              </w:numPr>
              <w:spacing w:after="0" w:line="240" w:lineRule="auto"/>
              <w:rPr>
                <w:rFonts w:ascii="Times New Roman" w:hAnsi="Times New Roman"/>
              </w:rPr>
            </w:pPr>
            <w:r w:rsidRPr="0027359C">
              <w:rPr>
                <w:rFonts w:ascii="Times New Roman" w:hAnsi="Times New Roman"/>
              </w:rPr>
              <w:t>Játszani rövidebb ideig elmélyülten kockákkal, Montessori- eszközökkel.</w:t>
            </w:r>
          </w:p>
          <w:p w:rsidR="00CA0972" w:rsidRPr="0027359C" w:rsidRDefault="00CA0972" w:rsidP="001C5FB2">
            <w:pPr>
              <w:numPr>
                <w:ilvl w:val="0"/>
                <w:numId w:val="11"/>
              </w:numPr>
              <w:spacing w:after="0" w:line="240" w:lineRule="auto"/>
              <w:rPr>
                <w:rFonts w:ascii="Times New Roman" w:hAnsi="Times New Roman"/>
              </w:rPr>
            </w:pPr>
            <w:r w:rsidRPr="0027359C">
              <w:rPr>
                <w:rFonts w:ascii="Times New Roman" w:hAnsi="Times New Roman"/>
              </w:rPr>
              <w:t>Nagyobb gyöngyöt felfűzni bőrszalagra, damilra (hüvelyk- és mutatóujj együttes mozgásának differenciáltsága).</w:t>
            </w:r>
          </w:p>
          <w:p w:rsidR="00CA0972" w:rsidRPr="0027359C" w:rsidRDefault="00CA0972" w:rsidP="001C5FB2">
            <w:pPr>
              <w:numPr>
                <w:ilvl w:val="0"/>
                <w:numId w:val="11"/>
              </w:numPr>
              <w:spacing w:after="0" w:line="240" w:lineRule="auto"/>
              <w:rPr>
                <w:rFonts w:ascii="Times New Roman" w:hAnsi="Times New Roman"/>
              </w:rPr>
            </w:pPr>
            <w:r w:rsidRPr="0027359C">
              <w:rPr>
                <w:rFonts w:ascii="Times New Roman" w:hAnsi="Times New Roman"/>
              </w:rPr>
              <w:t>Felismerni különböző tárgyak hangját bekötött szemmel, majd megmutatni, illetve megnevezni azokat</w:t>
            </w:r>
          </w:p>
          <w:p w:rsidR="00CA0972" w:rsidRPr="0027359C" w:rsidRDefault="00CA0972" w:rsidP="001C5FB2">
            <w:pPr>
              <w:widowControl w:val="0"/>
              <w:numPr>
                <w:ilvl w:val="0"/>
                <w:numId w:val="11"/>
              </w:numPr>
              <w:suppressAutoHyphens/>
              <w:spacing w:after="0" w:line="240" w:lineRule="auto"/>
              <w:rPr>
                <w:rFonts w:ascii="Times New Roman" w:hAnsi="Times New Roman"/>
              </w:rPr>
            </w:pPr>
            <w:r w:rsidRPr="0027359C">
              <w:rPr>
                <w:rFonts w:ascii="Times New Roman" w:hAnsi="Times New Roman"/>
              </w:rPr>
              <w:t>Húzások, labdagyakorlatok.</w:t>
            </w:r>
          </w:p>
          <w:p w:rsidR="00CA0972" w:rsidRPr="0027359C" w:rsidRDefault="00CA0972" w:rsidP="001C5FB2">
            <w:pPr>
              <w:widowControl w:val="0"/>
              <w:numPr>
                <w:ilvl w:val="0"/>
                <w:numId w:val="11"/>
              </w:numPr>
              <w:suppressAutoHyphens/>
              <w:spacing w:after="0" w:line="240" w:lineRule="auto"/>
              <w:rPr>
                <w:rFonts w:ascii="Times New Roman" w:hAnsi="Times New Roman"/>
              </w:rPr>
            </w:pPr>
            <w:r w:rsidRPr="0027359C">
              <w:rPr>
                <w:rFonts w:ascii="Times New Roman" w:hAnsi="Times New Roman"/>
              </w:rPr>
              <w:t>Forgások, forgatások, egyensúly gyakorlatok.</w:t>
            </w:r>
          </w:p>
          <w:p w:rsidR="00CA0972" w:rsidRPr="0027359C" w:rsidRDefault="00CA0972" w:rsidP="001C5FB2">
            <w:pPr>
              <w:widowControl w:val="0"/>
              <w:numPr>
                <w:ilvl w:val="0"/>
                <w:numId w:val="11"/>
              </w:numPr>
              <w:suppressAutoHyphens/>
              <w:spacing w:after="0" w:line="240" w:lineRule="auto"/>
              <w:rPr>
                <w:rFonts w:ascii="Times New Roman" w:hAnsi="Times New Roman"/>
              </w:rPr>
            </w:pPr>
            <w:r w:rsidRPr="0027359C">
              <w:rPr>
                <w:rFonts w:ascii="Times New Roman" w:hAnsi="Times New Roman"/>
              </w:rPr>
              <w:t>Páros lábon ugrálás játék közben.</w:t>
            </w:r>
          </w:p>
          <w:p w:rsidR="00CA0972" w:rsidRPr="0027359C" w:rsidRDefault="00CA0972" w:rsidP="001C5FB2">
            <w:pPr>
              <w:widowControl w:val="0"/>
              <w:numPr>
                <w:ilvl w:val="0"/>
                <w:numId w:val="11"/>
              </w:numPr>
              <w:suppressAutoHyphens/>
              <w:autoSpaceDE w:val="0"/>
              <w:snapToGrid w:val="0"/>
              <w:spacing w:after="0" w:line="240" w:lineRule="auto"/>
              <w:rPr>
                <w:rFonts w:ascii="Times New Roman" w:hAnsi="Times New Roman"/>
              </w:rPr>
            </w:pPr>
            <w:r w:rsidRPr="0027359C">
              <w:rPr>
                <w:rFonts w:ascii="Times New Roman" w:hAnsi="Times New Roman"/>
              </w:rPr>
              <w:t>Fogások – látás- fogás koordináció kialakítása.</w:t>
            </w:r>
          </w:p>
          <w:p w:rsidR="00CA0972" w:rsidRPr="0027359C" w:rsidRDefault="00CA0972" w:rsidP="001C5FB2">
            <w:pPr>
              <w:widowControl w:val="0"/>
              <w:numPr>
                <w:ilvl w:val="0"/>
                <w:numId w:val="11"/>
              </w:numPr>
              <w:suppressAutoHyphens/>
              <w:spacing w:after="0" w:line="240" w:lineRule="auto"/>
              <w:rPr>
                <w:rFonts w:ascii="Times New Roman" w:hAnsi="Times New Roman"/>
              </w:rPr>
            </w:pPr>
            <w:r w:rsidRPr="0027359C">
              <w:rPr>
                <w:rFonts w:ascii="Times New Roman" w:hAnsi="Times New Roman"/>
              </w:rPr>
              <w:t>Játékos utánzási gyakorlatok, énekes, játékos mondókák utánzó mozgással.</w:t>
            </w:r>
          </w:p>
          <w:p w:rsidR="00CA0972" w:rsidRPr="0027359C" w:rsidRDefault="00CA0972" w:rsidP="00E45491">
            <w:pPr>
              <w:autoSpaceDE w:val="0"/>
              <w:ind w:left="720"/>
              <w:rPr>
                <w:rFonts w:ascii="Times New Roman" w:hAnsi="Times New Roman"/>
              </w:rPr>
            </w:pPr>
          </w:p>
        </w:tc>
        <w:tc>
          <w:tcPr>
            <w:tcW w:w="3119" w:type="dxa"/>
            <w:tcBorders>
              <w:top w:val="nil"/>
              <w:left w:val="single" w:sz="2" w:space="0" w:color="000000"/>
              <w:bottom w:val="single" w:sz="2" w:space="0" w:color="000000"/>
              <w:right w:val="nil"/>
            </w:tcBorders>
          </w:tcPr>
          <w:p w:rsidR="00CA0972" w:rsidRPr="0027359C" w:rsidRDefault="00CA0972" w:rsidP="00E45491">
            <w:pPr>
              <w:rPr>
                <w:rFonts w:ascii="Times New Roman" w:hAnsi="Times New Roman"/>
              </w:rPr>
            </w:pPr>
            <w:r w:rsidRPr="0027359C">
              <w:rPr>
                <w:rFonts w:ascii="Times New Roman" w:hAnsi="Times New Roman"/>
              </w:rPr>
              <w:t>Húzogatások, tologatások gördeszkán.</w:t>
            </w:r>
          </w:p>
          <w:p w:rsidR="00CA0972" w:rsidRPr="0027359C" w:rsidRDefault="00CA0972" w:rsidP="00E45491">
            <w:pPr>
              <w:rPr>
                <w:rFonts w:ascii="Times New Roman" w:hAnsi="Times New Roman"/>
              </w:rPr>
            </w:pPr>
            <w:r w:rsidRPr="0027359C">
              <w:rPr>
                <w:rFonts w:ascii="Times New Roman" w:hAnsi="Times New Roman"/>
              </w:rPr>
              <w:t>Tárgyak rakosgatása. Kockák egymás mellé, egymásra rakása.</w:t>
            </w:r>
          </w:p>
          <w:p w:rsidR="00CA0972" w:rsidRPr="0027359C" w:rsidRDefault="00CA0972" w:rsidP="00E45491">
            <w:pPr>
              <w:snapToGrid w:val="0"/>
              <w:rPr>
                <w:rFonts w:ascii="Times New Roman" w:hAnsi="Times New Roman"/>
              </w:rPr>
            </w:pPr>
            <w:r w:rsidRPr="0027359C">
              <w:rPr>
                <w:rFonts w:ascii="Times New Roman" w:hAnsi="Times New Roman"/>
              </w:rPr>
              <w:t>Gyöngyfűzés szabadon, nagyobb méretű gyönggyel.</w:t>
            </w:r>
          </w:p>
          <w:p w:rsidR="00CA0972" w:rsidRPr="0027359C" w:rsidRDefault="00CA0972" w:rsidP="00E45491">
            <w:pPr>
              <w:snapToGrid w:val="0"/>
              <w:rPr>
                <w:rFonts w:ascii="Times New Roman" w:hAnsi="Times New Roman"/>
              </w:rPr>
            </w:pPr>
            <w:r w:rsidRPr="0027359C">
              <w:rPr>
                <w:rFonts w:ascii="Times New Roman" w:hAnsi="Times New Roman"/>
              </w:rPr>
              <w:t>Homokozás, homok töltése egyik vödörből a másikba, kavicsok rakosgatása.</w:t>
            </w:r>
          </w:p>
        </w:tc>
        <w:tc>
          <w:tcPr>
            <w:tcW w:w="1984" w:type="dxa"/>
            <w:tcBorders>
              <w:top w:val="nil"/>
              <w:left w:val="single" w:sz="2" w:space="0" w:color="000000"/>
              <w:bottom w:val="single" w:sz="2" w:space="0" w:color="000000"/>
              <w:right w:val="single" w:sz="2" w:space="0" w:color="000000"/>
            </w:tcBorders>
          </w:tcPr>
          <w:p w:rsidR="00CA0972" w:rsidRPr="001C5FB2" w:rsidRDefault="00CA0972" w:rsidP="00E45491">
            <w:pPr>
              <w:rPr>
                <w:rFonts w:ascii="Times New Roman" w:hAnsi="Times New Roman"/>
              </w:rPr>
            </w:pPr>
            <w:r w:rsidRPr="001C5FB2">
              <w:rPr>
                <w:rFonts w:ascii="Times New Roman" w:hAnsi="Times New Roman"/>
              </w:rPr>
              <w:t>Játékszereket adekvátan használja társaival együttműködve.</w:t>
            </w:r>
          </w:p>
        </w:tc>
      </w:tr>
      <w:tr w:rsidR="00CA0972" w:rsidRPr="0027359C"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27359C" w:rsidRDefault="00CA0972" w:rsidP="00E45491">
            <w:pPr>
              <w:snapToGrid w:val="0"/>
              <w:rPr>
                <w:rFonts w:ascii="Times New Roman" w:hAnsi="Times New Roman"/>
              </w:rPr>
            </w:pPr>
            <w:r w:rsidRPr="0027359C">
              <w:rPr>
                <w:rFonts w:ascii="Times New Roman" w:hAnsi="Times New Roman"/>
                <w:b/>
                <w:bCs/>
              </w:rPr>
              <w:t>Elvárt és javasolt fogalmak:</w:t>
            </w:r>
            <w:r w:rsidRPr="0027359C">
              <w:rPr>
                <w:rFonts w:ascii="Times New Roman" w:hAnsi="Times New Roman"/>
              </w:rPr>
              <w:t xml:space="preserve"> Minden tevékenység, tárgy megnevezése, beszéddel kísérve.</w:t>
            </w:r>
          </w:p>
          <w:p w:rsidR="00CA0972" w:rsidRPr="0027359C" w:rsidRDefault="00CA0972" w:rsidP="00E45491">
            <w:pPr>
              <w:rPr>
                <w:rFonts w:ascii="Times New Roman" w:hAnsi="Times New Roman"/>
              </w:rPr>
            </w:pPr>
          </w:p>
        </w:tc>
      </w:tr>
      <w:tr w:rsidR="00CA0972" w:rsidRPr="0027359C"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27359C" w:rsidRDefault="00CA0972" w:rsidP="00E45491">
            <w:pPr>
              <w:snapToGrid w:val="0"/>
              <w:rPr>
                <w:rFonts w:ascii="Times New Roman" w:hAnsi="Times New Roman"/>
              </w:rPr>
            </w:pPr>
            <w:r w:rsidRPr="0027359C">
              <w:rPr>
                <w:rFonts w:ascii="Times New Roman" w:hAnsi="Times New Roman"/>
                <w:b/>
                <w:bCs/>
              </w:rPr>
              <w:t xml:space="preserve">Kapcsolódási pontok: </w:t>
            </w:r>
            <w:r w:rsidRPr="0027359C">
              <w:rPr>
                <w:rFonts w:ascii="Times New Roman" w:hAnsi="Times New Roman"/>
              </w:rPr>
              <w:t>Kommunikáció logopédiai gyakorlatok, Mozgásfejlesztés: egyensúlygyakorlatok, labdás gyakorlatok, Ének – zene:</w:t>
            </w:r>
            <w:r>
              <w:rPr>
                <w:rFonts w:ascii="Times New Roman" w:hAnsi="Times New Roman"/>
              </w:rPr>
              <w:t xml:space="preserve"> ritmus</w:t>
            </w:r>
            <w:r w:rsidRPr="0027359C">
              <w:rPr>
                <w:rFonts w:ascii="Times New Roman" w:hAnsi="Times New Roman"/>
              </w:rPr>
              <w:t>fejlesztés.</w:t>
            </w:r>
          </w:p>
          <w:p w:rsidR="00CA0972" w:rsidRPr="0027359C" w:rsidRDefault="00CA0972" w:rsidP="00E45491">
            <w:pPr>
              <w:snapToGrid w:val="0"/>
              <w:rPr>
                <w:rFonts w:ascii="Times New Roman" w:hAnsi="Times New Roman"/>
              </w:rPr>
            </w:pPr>
          </w:p>
        </w:tc>
      </w:tr>
    </w:tbl>
    <w:p w:rsidR="00CA0972" w:rsidRPr="0027359C" w:rsidRDefault="00CA0972" w:rsidP="001C5FB2">
      <w:pPr>
        <w:rPr>
          <w:rFonts w:ascii="Times New Roman" w:hAnsi="Times New Roman"/>
        </w:rPr>
      </w:pPr>
    </w:p>
    <w:p w:rsidR="00CA0972" w:rsidRPr="00F90A7A" w:rsidRDefault="00CA0972" w:rsidP="001C5FB2">
      <w:pPr>
        <w:rPr>
          <w:rFonts w:ascii="Times New Roman" w:hAnsi="Times New Roman"/>
        </w:rPr>
      </w:pPr>
      <w:r w:rsidRPr="00F90A7A">
        <w:rPr>
          <w:rFonts w:ascii="Times New Roman" w:hAnsi="Times New Roman"/>
        </w:rPr>
        <w:lastRenderedPageBreak/>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F90A7A" w:rsidTr="00E45491">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F90A7A" w:rsidRDefault="00CA0972" w:rsidP="00E45491">
            <w:pPr>
              <w:snapToGrid w:val="0"/>
              <w:rPr>
                <w:rFonts w:ascii="Times New Roman" w:hAnsi="Times New Roman"/>
                <w:b/>
              </w:rPr>
            </w:pPr>
            <w:r w:rsidRPr="00F90A7A">
              <w:rPr>
                <w:rFonts w:ascii="Times New Roman" w:hAnsi="Times New Roman"/>
                <w:b/>
              </w:rPr>
              <w:t>Tantárgy: 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F90A7A" w:rsidRDefault="00CA0972" w:rsidP="00E45491">
            <w:pPr>
              <w:snapToGrid w:val="0"/>
              <w:rPr>
                <w:rFonts w:ascii="Times New Roman" w:hAnsi="Times New Roman"/>
              </w:rPr>
            </w:pPr>
            <w:r w:rsidRPr="00F90A7A">
              <w:rPr>
                <w:rFonts w:ascii="Times New Roman" w:hAnsi="Times New Roman"/>
                <w:b/>
              </w:rPr>
              <w:t>2. Témakör: Konstrukciós játék, manipulációs gyakorlójáték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F90A7A" w:rsidRDefault="00CA0972" w:rsidP="00E45491">
            <w:pPr>
              <w:snapToGrid w:val="0"/>
              <w:rPr>
                <w:rFonts w:ascii="Times New Roman" w:hAnsi="Times New Roman"/>
              </w:rPr>
            </w:pPr>
            <w:r w:rsidRPr="00F90A7A">
              <w:rPr>
                <w:rFonts w:ascii="Times New Roman" w:hAnsi="Times New Roman"/>
                <w:b/>
              </w:rPr>
              <w:t>Óraszám: 10</w:t>
            </w:r>
          </w:p>
        </w:tc>
      </w:tr>
      <w:tr w:rsidR="00CA0972" w:rsidRPr="00F90A7A"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F90A7A" w:rsidRDefault="00CA0972" w:rsidP="00E45491">
            <w:pPr>
              <w:snapToGrid w:val="0"/>
              <w:rPr>
                <w:rFonts w:ascii="Times New Roman" w:hAnsi="Times New Roman"/>
                <w:iCs/>
              </w:rPr>
            </w:pPr>
            <w:r w:rsidRPr="00F90A7A">
              <w:rPr>
                <w:rFonts w:ascii="Times New Roman" w:hAnsi="Times New Roman"/>
                <w:i/>
                <w:iCs/>
              </w:rPr>
              <w:t xml:space="preserve">Előzetes tudás: </w:t>
            </w:r>
            <w:r w:rsidRPr="00F90A7A">
              <w:rPr>
                <w:rFonts w:ascii="Times New Roman" w:hAnsi="Times New Roman"/>
                <w:iCs/>
              </w:rPr>
              <w:t>Leköthető figyelem, belső motiváció, utánzó képesség.</w:t>
            </w:r>
          </w:p>
        </w:tc>
      </w:tr>
      <w:tr w:rsidR="00CA0972" w:rsidRPr="00F90A7A"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1C5FB2" w:rsidRDefault="00CA0972" w:rsidP="00E45491">
            <w:pPr>
              <w:autoSpaceDE w:val="0"/>
              <w:autoSpaceDN w:val="0"/>
              <w:adjustRightInd w:val="0"/>
              <w:rPr>
                <w:rFonts w:ascii="Times New Roman" w:hAnsi="Times New Roman"/>
              </w:rPr>
            </w:pPr>
            <w:r w:rsidRPr="00F90A7A">
              <w:rPr>
                <w:rFonts w:ascii="Times New Roman" w:hAnsi="Times New Roman"/>
                <w:i/>
                <w:iCs/>
              </w:rPr>
              <w:t>Tantárgyi fejlesztési célok:</w:t>
            </w:r>
            <w:r w:rsidRPr="00F90A7A">
              <w:rPr>
                <w:rFonts w:ascii="Times New Roman" w:hAnsi="Times New Roman"/>
              </w:rPr>
              <w:t xml:space="preserve"> </w:t>
            </w:r>
            <w:r w:rsidRPr="001C5FB2">
              <w:rPr>
                <w:rFonts w:ascii="Times New Roman" w:hAnsi="Times New Roman"/>
              </w:rPr>
              <w:t>Értelmi képességek, esztétikai érzék, manuális készség, szem-kéz koordináció, finommotorika, percepció fejlesztése. Verbális fejlesztés, fantázia, kreativitás fejlesztése. Adekvát eszközhasználat,interperszonális kapcsolatok kialakítása</w:t>
            </w:r>
          </w:p>
        </w:tc>
      </w:tr>
      <w:tr w:rsidR="00CA0972" w:rsidRPr="00F90A7A" w:rsidTr="00E45491">
        <w:trPr>
          <w:cantSplit/>
        </w:trPr>
        <w:tc>
          <w:tcPr>
            <w:tcW w:w="4450" w:type="dxa"/>
            <w:gridSpan w:val="2"/>
            <w:tcBorders>
              <w:top w:val="single" w:sz="8" w:space="0" w:color="000000"/>
              <w:left w:val="single" w:sz="2" w:space="0" w:color="000000"/>
              <w:bottom w:val="single" w:sz="2" w:space="0" w:color="000000"/>
              <w:right w:val="nil"/>
            </w:tcBorders>
          </w:tcPr>
          <w:p w:rsidR="00CA0972" w:rsidRPr="00F90A7A" w:rsidRDefault="00CA0972" w:rsidP="00E45491">
            <w:pPr>
              <w:snapToGrid w:val="0"/>
              <w:rPr>
                <w:rFonts w:ascii="Times New Roman" w:hAnsi="Times New Roman"/>
                <w:b/>
              </w:rPr>
            </w:pPr>
            <w:r w:rsidRPr="00F90A7A">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F90A7A" w:rsidRDefault="00CA0972" w:rsidP="00E45491">
            <w:pPr>
              <w:snapToGrid w:val="0"/>
              <w:rPr>
                <w:rFonts w:ascii="Times New Roman" w:hAnsi="Times New Roman"/>
                <w:b/>
              </w:rPr>
            </w:pPr>
            <w:r w:rsidRPr="00F90A7A">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F90A7A" w:rsidRDefault="00CA0972" w:rsidP="00E45491">
            <w:pPr>
              <w:snapToGrid w:val="0"/>
              <w:rPr>
                <w:rFonts w:ascii="Times New Roman" w:hAnsi="Times New Roman"/>
                <w:b/>
              </w:rPr>
            </w:pPr>
            <w:r w:rsidRPr="00F90A7A">
              <w:rPr>
                <w:rFonts w:ascii="Times New Roman" w:hAnsi="Times New Roman"/>
                <w:b/>
              </w:rPr>
              <w:t>Elvárt teljesítmény</w:t>
            </w:r>
          </w:p>
        </w:tc>
      </w:tr>
      <w:tr w:rsidR="00CA0972" w:rsidRPr="00F90A7A" w:rsidTr="00E45491">
        <w:trPr>
          <w:cantSplit/>
        </w:trPr>
        <w:tc>
          <w:tcPr>
            <w:tcW w:w="4450" w:type="dxa"/>
            <w:gridSpan w:val="2"/>
            <w:tcBorders>
              <w:top w:val="nil"/>
              <w:left w:val="single" w:sz="2" w:space="0" w:color="000000"/>
              <w:bottom w:val="single" w:sz="2" w:space="0" w:color="000000"/>
              <w:right w:val="nil"/>
            </w:tcBorders>
          </w:tcPr>
          <w:p w:rsidR="00CA0972" w:rsidRPr="003E12E8" w:rsidRDefault="00CA0972" w:rsidP="001C5FB2">
            <w:pPr>
              <w:numPr>
                <w:ilvl w:val="0"/>
                <w:numId w:val="12"/>
              </w:numPr>
              <w:spacing w:after="0" w:line="240" w:lineRule="auto"/>
              <w:rPr>
                <w:rFonts w:ascii="Times New Roman" w:hAnsi="Times New Roman"/>
              </w:rPr>
            </w:pPr>
            <w:r w:rsidRPr="003E12E8">
              <w:rPr>
                <w:rFonts w:ascii="Times New Roman" w:hAnsi="Times New Roman"/>
              </w:rPr>
              <w:t>Golyók, pálcikák használata.</w:t>
            </w:r>
          </w:p>
          <w:p w:rsidR="00CA0972" w:rsidRPr="003E12E8" w:rsidRDefault="00CA0972" w:rsidP="001C5FB2">
            <w:pPr>
              <w:numPr>
                <w:ilvl w:val="0"/>
                <w:numId w:val="12"/>
              </w:numPr>
              <w:autoSpaceDE w:val="0"/>
              <w:snapToGrid w:val="0"/>
              <w:spacing w:after="0" w:line="240" w:lineRule="auto"/>
              <w:rPr>
                <w:rFonts w:ascii="Times New Roman" w:hAnsi="Times New Roman"/>
              </w:rPr>
            </w:pPr>
            <w:r w:rsidRPr="003E12E8">
              <w:rPr>
                <w:rFonts w:ascii="Times New Roman" w:hAnsi="Times New Roman"/>
              </w:rPr>
              <w:t>3-4 játékeszközt megismerni, rendeltetéseinek megfelelően használni.</w:t>
            </w:r>
          </w:p>
          <w:p w:rsidR="00CA0972" w:rsidRPr="003E12E8" w:rsidRDefault="00CA0972" w:rsidP="001C5FB2">
            <w:pPr>
              <w:numPr>
                <w:ilvl w:val="0"/>
                <w:numId w:val="12"/>
              </w:numPr>
              <w:snapToGrid w:val="0"/>
              <w:spacing w:after="0" w:line="240" w:lineRule="auto"/>
              <w:rPr>
                <w:rFonts w:ascii="Times New Roman" w:hAnsi="Times New Roman"/>
              </w:rPr>
            </w:pPr>
            <w:r w:rsidRPr="003E12E8">
              <w:rPr>
                <w:rFonts w:ascii="Times New Roman" w:hAnsi="Times New Roman"/>
              </w:rPr>
              <w:t>Elfoglalni magát fakockával rövidebb ideig, elmélyülten rakosgatni eleinte vízszintes irányban.</w:t>
            </w:r>
          </w:p>
          <w:p w:rsidR="00CA0972" w:rsidRPr="003E12E8" w:rsidRDefault="00CA0972" w:rsidP="001C5FB2">
            <w:pPr>
              <w:numPr>
                <w:ilvl w:val="0"/>
                <w:numId w:val="12"/>
              </w:numPr>
              <w:spacing w:after="0" w:line="240" w:lineRule="auto"/>
              <w:rPr>
                <w:rFonts w:ascii="Times New Roman" w:hAnsi="Times New Roman"/>
              </w:rPr>
            </w:pPr>
            <w:r w:rsidRPr="003E12E8">
              <w:rPr>
                <w:rFonts w:ascii="Times New Roman" w:hAnsi="Times New Roman"/>
              </w:rPr>
              <w:t>Összeilleszthető síkidomokból kisebb építményeket készíteni, 2-3 elemet használva.</w:t>
            </w:r>
          </w:p>
          <w:p w:rsidR="00CA0972" w:rsidRPr="003E12E8" w:rsidRDefault="00CA0972" w:rsidP="001C5FB2">
            <w:pPr>
              <w:numPr>
                <w:ilvl w:val="0"/>
                <w:numId w:val="12"/>
              </w:numPr>
              <w:spacing w:after="0" w:line="240" w:lineRule="auto"/>
              <w:rPr>
                <w:rFonts w:ascii="Times New Roman" w:hAnsi="Times New Roman"/>
              </w:rPr>
            </w:pPr>
            <w:r w:rsidRPr="003E12E8">
              <w:rPr>
                <w:rFonts w:ascii="Times New Roman" w:hAnsi="Times New Roman"/>
              </w:rPr>
              <w:t>Saját elgondolásokat megvalósítani, a véletlenszerűen épített konstrukciókat utólag megnevezni.</w:t>
            </w:r>
          </w:p>
          <w:p w:rsidR="00CA0972" w:rsidRPr="00F90A7A" w:rsidRDefault="00CA0972" w:rsidP="001C5FB2">
            <w:pPr>
              <w:widowControl w:val="0"/>
              <w:numPr>
                <w:ilvl w:val="0"/>
                <w:numId w:val="12"/>
              </w:numPr>
              <w:suppressAutoHyphens/>
              <w:spacing w:after="0" w:line="240" w:lineRule="auto"/>
              <w:rPr>
                <w:rFonts w:ascii="Times New Roman" w:hAnsi="Times New Roman"/>
              </w:rPr>
            </w:pPr>
            <w:r w:rsidRPr="00F90A7A">
              <w:rPr>
                <w:rFonts w:ascii="Times New Roman" w:hAnsi="Times New Roman"/>
              </w:rPr>
              <w:t>Építőkockából egyszerű konstrukció készítése.</w:t>
            </w:r>
          </w:p>
          <w:p w:rsidR="00CA0972" w:rsidRPr="00F90A7A" w:rsidRDefault="00CA0972" w:rsidP="001C5FB2">
            <w:pPr>
              <w:widowControl w:val="0"/>
              <w:numPr>
                <w:ilvl w:val="0"/>
                <w:numId w:val="12"/>
              </w:numPr>
              <w:suppressAutoHyphens/>
              <w:spacing w:after="0" w:line="240" w:lineRule="auto"/>
              <w:rPr>
                <w:rFonts w:ascii="Times New Roman" w:hAnsi="Times New Roman"/>
              </w:rPr>
            </w:pPr>
            <w:r w:rsidRPr="00F90A7A">
              <w:rPr>
                <w:rFonts w:ascii="Times New Roman" w:hAnsi="Times New Roman"/>
              </w:rPr>
              <w:t>Összeilleszthető síkidomok használata.</w:t>
            </w:r>
          </w:p>
          <w:p w:rsidR="00CA0972" w:rsidRPr="00F90A7A" w:rsidRDefault="00CA0972" w:rsidP="001C5FB2">
            <w:pPr>
              <w:widowControl w:val="0"/>
              <w:numPr>
                <w:ilvl w:val="0"/>
                <w:numId w:val="12"/>
              </w:numPr>
              <w:suppressAutoHyphens/>
              <w:spacing w:after="0" w:line="240" w:lineRule="auto"/>
              <w:rPr>
                <w:rFonts w:ascii="Times New Roman" w:hAnsi="Times New Roman"/>
              </w:rPr>
            </w:pPr>
            <w:r w:rsidRPr="00F90A7A">
              <w:rPr>
                <w:rFonts w:ascii="Times New Roman" w:hAnsi="Times New Roman"/>
              </w:rPr>
              <w:t>Golyók, pálcák használata.</w:t>
            </w:r>
          </w:p>
          <w:p w:rsidR="00CA0972" w:rsidRPr="00F90A7A" w:rsidRDefault="00CA0972" w:rsidP="001C5FB2">
            <w:pPr>
              <w:widowControl w:val="0"/>
              <w:numPr>
                <w:ilvl w:val="0"/>
                <w:numId w:val="12"/>
              </w:numPr>
              <w:suppressAutoHyphens/>
              <w:spacing w:after="0" w:line="240" w:lineRule="auto"/>
              <w:rPr>
                <w:rFonts w:ascii="Times New Roman" w:hAnsi="Times New Roman"/>
              </w:rPr>
            </w:pPr>
            <w:r w:rsidRPr="00F90A7A">
              <w:rPr>
                <w:rFonts w:ascii="Times New Roman" w:hAnsi="Times New Roman"/>
              </w:rPr>
              <w:t>Játékszerszámok használata.</w:t>
            </w:r>
          </w:p>
          <w:p w:rsidR="00CA0972" w:rsidRPr="00F90A7A" w:rsidRDefault="00CA0972" w:rsidP="001C5FB2">
            <w:pPr>
              <w:widowControl w:val="0"/>
              <w:numPr>
                <w:ilvl w:val="0"/>
                <w:numId w:val="12"/>
              </w:numPr>
              <w:suppressAutoHyphens/>
              <w:spacing w:after="0" w:line="240" w:lineRule="auto"/>
              <w:rPr>
                <w:rFonts w:ascii="Times New Roman" w:hAnsi="Times New Roman"/>
              </w:rPr>
            </w:pPr>
            <w:r w:rsidRPr="00F90A7A">
              <w:rPr>
                <w:rFonts w:ascii="Times New Roman" w:hAnsi="Times New Roman"/>
              </w:rPr>
              <w:t>Előre gyártott elemekből konstruálás (a rendelkezésre álló építőjáték, pl.: Lego, Duplo).</w:t>
            </w:r>
          </w:p>
          <w:p w:rsidR="00CA0972" w:rsidRPr="00F90A7A" w:rsidRDefault="00CA0972" w:rsidP="00E45491">
            <w:pPr>
              <w:autoSpaceDE w:val="0"/>
              <w:ind w:left="720"/>
              <w:rPr>
                <w:rFonts w:ascii="Times New Roman" w:hAnsi="Times New Roman"/>
              </w:rPr>
            </w:pPr>
          </w:p>
        </w:tc>
        <w:tc>
          <w:tcPr>
            <w:tcW w:w="3119" w:type="dxa"/>
            <w:tcBorders>
              <w:top w:val="nil"/>
              <w:left w:val="single" w:sz="2" w:space="0" w:color="000000"/>
              <w:bottom w:val="single" w:sz="2" w:space="0" w:color="000000"/>
              <w:right w:val="nil"/>
            </w:tcBorders>
          </w:tcPr>
          <w:p w:rsidR="00CA0972" w:rsidRPr="003E12E8" w:rsidRDefault="00CA0972" w:rsidP="00E45491">
            <w:pPr>
              <w:snapToGrid w:val="0"/>
              <w:rPr>
                <w:rFonts w:ascii="Times New Roman" w:hAnsi="Times New Roman"/>
              </w:rPr>
            </w:pPr>
            <w:r w:rsidRPr="003E12E8">
              <w:rPr>
                <w:rFonts w:ascii="Times New Roman" w:hAnsi="Times New Roman"/>
              </w:rPr>
              <w:t>Fakocka rakosgatása, építkezés vízszintes irányban, – egyenes vonal végigrakása kockával a szőnyegen.</w:t>
            </w:r>
          </w:p>
          <w:p w:rsidR="00CA0972" w:rsidRPr="003E12E8" w:rsidRDefault="00CA0972" w:rsidP="00E45491">
            <w:pPr>
              <w:rPr>
                <w:rFonts w:ascii="Times New Roman" w:hAnsi="Times New Roman"/>
              </w:rPr>
            </w:pPr>
            <w:r w:rsidRPr="003E12E8">
              <w:rPr>
                <w:rFonts w:ascii="Times New Roman" w:hAnsi="Times New Roman"/>
              </w:rPr>
              <w:t>Összeilleszthető síkidomokból térbeli konstrukció építése 2-3 elem felhasználásával.</w:t>
            </w:r>
          </w:p>
          <w:p w:rsidR="00CA0972" w:rsidRPr="003E12E8" w:rsidRDefault="00CA0972" w:rsidP="00E45491">
            <w:pPr>
              <w:rPr>
                <w:rFonts w:ascii="Times New Roman" w:hAnsi="Times New Roman"/>
              </w:rPr>
            </w:pPr>
            <w:r w:rsidRPr="003E12E8">
              <w:rPr>
                <w:rFonts w:ascii="Times New Roman" w:hAnsi="Times New Roman"/>
              </w:rPr>
              <w:t>Kisebb térszerkezet építése golyókból, pálcikákból.</w:t>
            </w:r>
          </w:p>
          <w:p w:rsidR="00CA0972" w:rsidRPr="003E12E8" w:rsidRDefault="00CA0972" w:rsidP="00E45491">
            <w:pPr>
              <w:rPr>
                <w:rFonts w:ascii="Times New Roman" w:hAnsi="Times New Roman"/>
              </w:rPr>
            </w:pPr>
            <w:r w:rsidRPr="003E12E8">
              <w:rPr>
                <w:rFonts w:ascii="Times New Roman" w:hAnsi="Times New Roman"/>
              </w:rPr>
              <w:t>Játékszerszámok próbálgatása, pl.: kalapács, seprű, stáb.</w:t>
            </w:r>
          </w:p>
          <w:p w:rsidR="00CA0972" w:rsidRPr="003E12E8" w:rsidRDefault="00CA0972" w:rsidP="00E45491">
            <w:pPr>
              <w:rPr>
                <w:rFonts w:ascii="Times New Roman" w:hAnsi="Times New Roman"/>
              </w:rPr>
            </w:pPr>
            <w:r w:rsidRPr="003E12E8">
              <w:rPr>
                <w:rFonts w:ascii="Times New Roman" w:hAnsi="Times New Roman"/>
              </w:rPr>
              <w:t>Spontán építés tetszés szerint, az építmény utólagos megnevezése.</w:t>
            </w:r>
          </w:p>
          <w:p w:rsidR="00CA0972" w:rsidRPr="003E12E8" w:rsidRDefault="00CA0972" w:rsidP="00E45491">
            <w:pPr>
              <w:snapToGrid w:val="0"/>
              <w:rPr>
                <w:rFonts w:ascii="Times New Roman" w:hAnsi="Times New Roman"/>
              </w:rPr>
            </w:pPr>
            <w:r w:rsidRPr="003E12E8">
              <w:rPr>
                <w:rFonts w:ascii="Times New Roman" w:hAnsi="Times New Roman"/>
              </w:rPr>
              <w:t>Egyszerűbb konstrukciók létrehozása (a rendelkezésre álló építőjáték pl.: Lego-ból, Duplo).</w:t>
            </w:r>
          </w:p>
          <w:p w:rsidR="00CA0972" w:rsidRPr="00F90A7A" w:rsidRDefault="00CA0972" w:rsidP="00E45491">
            <w:pPr>
              <w:snapToGrid w:val="0"/>
              <w:rPr>
                <w:rFonts w:ascii="Times New Roman" w:hAnsi="Times New Roman"/>
              </w:rPr>
            </w:pPr>
          </w:p>
        </w:tc>
        <w:tc>
          <w:tcPr>
            <w:tcW w:w="1984" w:type="dxa"/>
            <w:tcBorders>
              <w:top w:val="nil"/>
              <w:left w:val="single" w:sz="2" w:space="0" w:color="000000"/>
              <w:bottom w:val="single" w:sz="2" w:space="0" w:color="000000"/>
              <w:right w:val="single" w:sz="2" w:space="0" w:color="000000"/>
            </w:tcBorders>
          </w:tcPr>
          <w:p w:rsidR="00CA0972" w:rsidRPr="001C5FB2" w:rsidRDefault="00CA0972" w:rsidP="00E45491">
            <w:pPr>
              <w:autoSpaceDE w:val="0"/>
              <w:autoSpaceDN w:val="0"/>
              <w:adjustRightInd w:val="0"/>
              <w:rPr>
                <w:rFonts w:ascii="Times New Roman" w:hAnsi="Times New Roman"/>
              </w:rPr>
            </w:pPr>
            <w:r w:rsidRPr="001C5FB2">
              <w:rPr>
                <w:rFonts w:ascii="Times New Roman" w:hAnsi="Times New Roman"/>
              </w:rPr>
              <w:t>A gyerekek ismerjék az értelmi képességeiknek megfelelő játéktárgyakat, és segítséggel tudják azokat használni.</w:t>
            </w:r>
          </w:p>
          <w:p w:rsidR="00CA0972" w:rsidRPr="001C5FB2" w:rsidRDefault="00CA0972" w:rsidP="00E45491">
            <w:pPr>
              <w:rPr>
                <w:rFonts w:ascii="Times New Roman" w:hAnsi="Times New Roman"/>
              </w:rPr>
            </w:pPr>
            <w:r w:rsidRPr="001C5FB2">
              <w:rPr>
                <w:rFonts w:ascii="Times New Roman" w:hAnsi="Times New Roman"/>
              </w:rPr>
              <w:t>· Figyelmük egy-egy tanult játékkal 10 percig legyen leköthető.</w:t>
            </w:r>
          </w:p>
        </w:tc>
      </w:tr>
      <w:tr w:rsidR="00CA0972" w:rsidRPr="00F90A7A"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F90A7A" w:rsidRDefault="00CA0972" w:rsidP="00E45491">
            <w:pPr>
              <w:snapToGrid w:val="0"/>
              <w:rPr>
                <w:rFonts w:ascii="Times New Roman" w:hAnsi="Times New Roman"/>
              </w:rPr>
            </w:pPr>
            <w:r w:rsidRPr="00F90A7A">
              <w:rPr>
                <w:rFonts w:ascii="Times New Roman" w:hAnsi="Times New Roman"/>
                <w:b/>
                <w:bCs/>
              </w:rPr>
              <w:t>Elvárt és javasolt fogalmak:</w:t>
            </w:r>
            <w:r w:rsidRPr="00F90A7A">
              <w:rPr>
                <w:rFonts w:ascii="Times New Roman" w:hAnsi="Times New Roman"/>
              </w:rPr>
              <w:t xml:space="preserve"> vár, fűrész, lapát, folyó, gyöngysor, kamion, fűnyíró</w:t>
            </w:r>
          </w:p>
        </w:tc>
      </w:tr>
      <w:tr w:rsidR="00CA0972" w:rsidRPr="00F90A7A"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F90A7A" w:rsidRDefault="00CA0972" w:rsidP="00E45491">
            <w:pPr>
              <w:snapToGrid w:val="0"/>
              <w:rPr>
                <w:rFonts w:ascii="Times New Roman" w:hAnsi="Times New Roman"/>
              </w:rPr>
            </w:pPr>
            <w:r w:rsidRPr="00F90A7A">
              <w:rPr>
                <w:rFonts w:ascii="Times New Roman" w:hAnsi="Times New Roman"/>
                <w:b/>
                <w:bCs/>
              </w:rPr>
              <w:t xml:space="preserve">Kapcsolódási pontok: </w:t>
            </w:r>
            <w:r w:rsidRPr="00F90A7A">
              <w:rPr>
                <w:rFonts w:ascii="Times New Roman" w:hAnsi="Times New Roman"/>
              </w:rPr>
              <w:t>Olvasás, írás: fimommotorika, szem-kéz koordináció, Mozgásnevelés. egyensúly gyakorlatok.</w:t>
            </w:r>
          </w:p>
        </w:tc>
      </w:tr>
    </w:tbl>
    <w:p w:rsidR="00CA0972" w:rsidRPr="00F90A7A" w:rsidRDefault="00CA0972" w:rsidP="001C5FB2">
      <w:pPr>
        <w:rPr>
          <w:rFonts w:ascii="Times New Roman" w:hAnsi="Times New Roman"/>
        </w:rPr>
      </w:pPr>
    </w:p>
    <w:p w:rsidR="00CA0972" w:rsidRDefault="00CA0972" w:rsidP="001C5FB2">
      <w:pPr>
        <w:rPr>
          <w:rFonts w:ascii="Times New Roman" w:hAnsi="Times New Roman"/>
        </w:rPr>
      </w:pPr>
    </w:p>
    <w:p w:rsidR="00CA0972" w:rsidRPr="004D44E3" w:rsidRDefault="00CA0972" w:rsidP="001C5FB2">
      <w:pPr>
        <w:rPr>
          <w:rFonts w:ascii="Times New Roman" w:hAnsi="Times New Roman"/>
        </w:rPr>
      </w:pPr>
    </w:p>
    <w:p w:rsidR="00CA0972" w:rsidRPr="004D44E3" w:rsidRDefault="00CA0972" w:rsidP="001C5FB2">
      <w:pPr>
        <w:rPr>
          <w:rFonts w:ascii="Times New Roman" w:hAnsi="Times New Roman"/>
        </w:rPr>
      </w:pPr>
      <w:r w:rsidRPr="004D44E3">
        <w:rPr>
          <w:rFonts w:ascii="Times New Roman" w:hAnsi="Times New Roma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D44E3" w:rsidTr="00E45491">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D44E3" w:rsidRDefault="00CA0972" w:rsidP="00E45491">
            <w:pPr>
              <w:snapToGrid w:val="0"/>
              <w:rPr>
                <w:rFonts w:ascii="Times New Roman" w:hAnsi="Times New Roman"/>
                <w:b/>
              </w:rPr>
            </w:pPr>
            <w:r w:rsidRPr="004D44E3">
              <w:rPr>
                <w:rFonts w:ascii="Times New Roman" w:hAnsi="Times New Roman"/>
                <w:b/>
              </w:rPr>
              <w:lastRenderedPageBreak/>
              <w:t>Tantárgy: 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D44E3" w:rsidRDefault="00CA0972" w:rsidP="00E45491">
            <w:pPr>
              <w:snapToGrid w:val="0"/>
              <w:rPr>
                <w:rFonts w:ascii="Times New Roman" w:hAnsi="Times New Roman"/>
              </w:rPr>
            </w:pPr>
            <w:r w:rsidRPr="004D44E3">
              <w:rPr>
                <w:rFonts w:ascii="Times New Roman" w:hAnsi="Times New Roman"/>
                <w:b/>
              </w:rPr>
              <w:t>3. Témakör: Szerepjáték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4D44E3" w:rsidRDefault="00CA0972" w:rsidP="00E45491">
            <w:pPr>
              <w:snapToGrid w:val="0"/>
              <w:rPr>
                <w:rFonts w:ascii="Times New Roman" w:hAnsi="Times New Roman"/>
              </w:rPr>
            </w:pPr>
            <w:r>
              <w:rPr>
                <w:rFonts w:ascii="Times New Roman" w:hAnsi="Times New Roman"/>
                <w:b/>
              </w:rPr>
              <w:t>Óraszám: 11</w:t>
            </w:r>
          </w:p>
        </w:tc>
      </w:tr>
      <w:tr w:rsidR="00CA0972" w:rsidRPr="004D44E3"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4D44E3" w:rsidRDefault="00CA0972" w:rsidP="00E45491">
            <w:pPr>
              <w:snapToGrid w:val="0"/>
              <w:rPr>
                <w:rFonts w:ascii="Times New Roman" w:hAnsi="Times New Roman"/>
                <w:iCs/>
              </w:rPr>
            </w:pPr>
            <w:r w:rsidRPr="004D44E3">
              <w:rPr>
                <w:rFonts w:ascii="Times New Roman" w:hAnsi="Times New Roman"/>
                <w:i/>
                <w:iCs/>
              </w:rPr>
              <w:t xml:space="preserve">Előzetes tudás: </w:t>
            </w:r>
            <w:r w:rsidRPr="004D44E3">
              <w:rPr>
                <w:rFonts w:ascii="Times New Roman" w:hAnsi="Times New Roman"/>
                <w:iCs/>
              </w:rPr>
              <w:t>Közepes szókincs, alapismeretek a környezetéből</w:t>
            </w:r>
          </w:p>
        </w:tc>
      </w:tr>
      <w:tr w:rsidR="00CA0972" w:rsidRPr="004D44E3"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1C5FB2" w:rsidRDefault="00CA0972" w:rsidP="00E45491">
            <w:pPr>
              <w:autoSpaceDE w:val="0"/>
              <w:autoSpaceDN w:val="0"/>
              <w:adjustRightInd w:val="0"/>
              <w:rPr>
                <w:rFonts w:ascii="Times New Roman" w:hAnsi="Times New Roman"/>
              </w:rPr>
            </w:pPr>
            <w:r w:rsidRPr="004D44E3">
              <w:rPr>
                <w:rFonts w:ascii="Times New Roman" w:hAnsi="Times New Roman"/>
                <w:i/>
                <w:iCs/>
              </w:rPr>
              <w:t>Tantárgyi fejlesztési célok:</w:t>
            </w:r>
            <w:r w:rsidRPr="004D44E3">
              <w:rPr>
                <w:rFonts w:ascii="Times New Roman" w:hAnsi="Times New Roman"/>
              </w:rPr>
              <w:t xml:space="preserve"> </w:t>
            </w:r>
            <w:r w:rsidRPr="001C5FB2">
              <w:rPr>
                <w:rFonts w:ascii="Times New Roman" w:hAnsi="Times New Roman"/>
              </w:rPr>
              <w:t>Beszédkészség fejlesztése: szókincs,beszédkedv fejlesztése. Szem-kéz</w:t>
            </w:r>
          </w:p>
          <w:p w:rsidR="00CA0972" w:rsidRPr="001C5FB2" w:rsidRDefault="00CA0972" w:rsidP="00E45491">
            <w:pPr>
              <w:autoSpaceDE w:val="0"/>
              <w:autoSpaceDN w:val="0"/>
              <w:adjustRightInd w:val="0"/>
              <w:rPr>
                <w:rFonts w:ascii="Times New Roman" w:hAnsi="Times New Roman"/>
              </w:rPr>
            </w:pPr>
            <w:r w:rsidRPr="001C5FB2">
              <w:rPr>
                <w:rFonts w:ascii="Times New Roman" w:hAnsi="Times New Roman"/>
              </w:rPr>
              <w:t>koordináció, finommotorika fejlesztése.</w:t>
            </w:r>
          </w:p>
        </w:tc>
      </w:tr>
      <w:tr w:rsidR="00CA0972" w:rsidRPr="004D44E3" w:rsidTr="00E45491">
        <w:trPr>
          <w:cantSplit/>
        </w:trPr>
        <w:tc>
          <w:tcPr>
            <w:tcW w:w="4450" w:type="dxa"/>
            <w:gridSpan w:val="2"/>
            <w:tcBorders>
              <w:top w:val="single" w:sz="8" w:space="0" w:color="000000"/>
              <w:left w:val="single" w:sz="2" w:space="0" w:color="000000"/>
              <w:bottom w:val="single" w:sz="2" w:space="0" w:color="000000"/>
              <w:right w:val="nil"/>
            </w:tcBorders>
          </w:tcPr>
          <w:p w:rsidR="00CA0972" w:rsidRPr="004D44E3" w:rsidRDefault="00CA0972" w:rsidP="00E45491">
            <w:pPr>
              <w:snapToGrid w:val="0"/>
              <w:rPr>
                <w:rFonts w:ascii="Times New Roman" w:hAnsi="Times New Roman"/>
                <w:b/>
              </w:rPr>
            </w:pPr>
            <w:r w:rsidRPr="004D44E3">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D44E3" w:rsidRDefault="00CA0972" w:rsidP="00E45491">
            <w:pPr>
              <w:snapToGrid w:val="0"/>
              <w:rPr>
                <w:rFonts w:ascii="Times New Roman" w:hAnsi="Times New Roman"/>
                <w:b/>
              </w:rPr>
            </w:pPr>
            <w:r w:rsidRPr="004D44E3">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D44E3" w:rsidRDefault="00CA0972" w:rsidP="00E45491">
            <w:pPr>
              <w:snapToGrid w:val="0"/>
              <w:rPr>
                <w:rFonts w:ascii="Times New Roman" w:hAnsi="Times New Roman"/>
                <w:b/>
              </w:rPr>
            </w:pPr>
            <w:r w:rsidRPr="004D44E3">
              <w:rPr>
                <w:rFonts w:ascii="Times New Roman" w:hAnsi="Times New Roman"/>
                <w:b/>
              </w:rPr>
              <w:t>Elvárt teljesítmény</w:t>
            </w:r>
          </w:p>
        </w:tc>
      </w:tr>
      <w:tr w:rsidR="00CA0972" w:rsidRPr="004D44E3" w:rsidTr="00E45491">
        <w:trPr>
          <w:cantSplit/>
        </w:trPr>
        <w:tc>
          <w:tcPr>
            <w:tcW w:w="4450" w:type="dxa"/>
            <w:gridSpan w:val="2"/>
            <w:tcBorders>
              <w:top w:val="nil"/>
              <w:left w:val="single" w:sz="2" w:space="0" w:color="000000"/>
              <w:bottom w:val="single" w:sz="2" w:space="0" w:color="000000"/>
              <w:right w:val="nil"/>
            </w:tcBorders>
          </w:tcPr>
          <w:p w:rsidR="00CA0972" w:rsidRPr="008A0390" w:rsidRDefault="00CA0972" w:rsidP="001C5FB2">
            <w:pPr>
              <w:numPr>
                <w:ilvl w:val="0"/>
                <w:numId w:val="13"/>
              </w:numPr>
              <w:spacing w:after="0" w:line="240" w:lineRule="auto"/>
              <w:rPr>
                <w:rFonts w:ascii="Times New Roman" w:hAnsi="Times New Roman"/>
              </w:rPr>
            </w:pPr>
            <w:r w:rsidRPr="008A0390">
              <w:rPr>
                <w:rFonts w:ascii="Times New Roman" w:hAnsi="Times New Roman"/>
              </w:rPr>
              <w:t>Elfoglalni magát a meglévő, illetve a készített bábokkal.</w:t>
            </w:r>
          </w:p>
          <w:p w:rsidR="00CA0972" w:rsidRPr="004D44E3" w:rsidRDefault="00CA0972" w:rsidP="001C5FB2">
            <w:pPr>
              <w:pStyle w:val="Listaszerbekezds"/>
              <w:numPr>
                <w:ilvl w:val="0"/>
                <w:numId w:val="13"/>
              </w:numPr>
              <w:autoSpaceDE w:val="0"/>
              <w:spacing w:line="276" w:lineRule="auto"/>
              <w:rPr>
                <w:rFonts w:ascii="Times New Roman" w:hAnsi="Times New Roman"/>
                <w:sz w:val="22"/>
                <w:szCs w:val="22"/>
              </w:rPr>
            </w:pPr>
            <w:r w:rsidRPr="004D44E3">
              <w:rPr>
                <w:rFonts w:ascii="Times New Roman" w:hAnsi="Times New Roman"/>
                <w:sz w:val="22"/>
                <w:szCs w:val="22"/>
              </w:rPr>
              <w:t>Mese-dramatizálása.</w:t>
            </w:r>
          </w:p>
          <w:p w:rsidR="00CA0972" w:rsidRPr="008A0390" w:rsidRDefault="00CA0972" w:rsidP="001C5FB2">
            <w:pPr>
              <w:numPr>
                <w:ilvl w:val="0"/>
                <w:numId w:val="139"/>
              </w:numPr>
              <w:snapToGrid w:val="0"/>
              <w:spacing w:after="0" w:line="240" w:lineRule="auto"/>
              <w:rPr>
                <w:rFonts w:ascii="Times New Roman" w:hAnsi="Times New Roman"/>
              </w:rPr>
            </w:pPr>
            <w:r w:rsidRPr="008A0390">
              <w:rPr>
                <w:rFonts w:ascii="Times New Roman" w:hAnsi="Times New Roman"/>
              </w:rPr>
              <w:t>Természeti és társadalmi környezet hatásainak eljátszása.</w:t>
            </w:r>
          </w:p>
          <w:p w:rsidR="00CA0972" w:rsidRPr="004D44E3" w:rsidRDefault="00CA0972" w:rsidP="00E45491">
            <w:pPr>
              <w:autoSpaceDE w:val="0"/>
              <w:ind w:left="720"/>
              <w:rPr>
                <w:rFonts w:ascii="Times New Roman" w:hAnsi="Times New Roman"/>
              </w:rPr>
            </w:pPr>
          </w:p>
        </w:tc>
        <w:tc>
          <w:tcPr>
            <w:tcW w:w="3119" w:type="dxa"/>
            <w:tcBorders>
              <w:top w:val="nil"/>
              <w:left w:val="single" w:sz="2" w:space="0" w:color="000000"/>
              <w:bottom w:val="single" w:sz="2" w:space="0" w:color="000000"/>
              <w:right w:val="nil"/>
            </w:tcBorders>
          </w:tcPr>
          <w:p w:rsidR="00CA0972" w:rsidRPr="008A0390" w:rsidRDefault="00CA0972" w:rsidP="00E45491">
            <w:pPr>
              <w:rPr>
                <w:rFonts w:ascii="Times New Roman" w:hAnsi="Times New Roman"/>
              </w:rPr>
            </w:pPr>
            <w:r w:rsidRPr="008A0390">
              <w:rPr>
                <w:rFonts w:ascii="Times New Roman" w:hAnsi="Times New Roman"/>
              </w:rPr>
              <w:t>Szülők munkájának, illetve otthoni tevékenységének eljátszása.</w:t>
            </w:r>
          </w:p>
          <w:p w:rsidR="00CA0972" w:rsidRPr="008A0390" w:rsidRDefault="00CA0972" w:rsidP="00E45491">
            <w:pPr>
              <w:rPr>
                <w:rFonts w:ascii="Times New Roman" w:hAnsi="Times New Roman"/>
              </w:rPr>
            </w:pPr>
            <w:r w:rsidRPr="008A0390">
              <w:rPr>
                <w:rFonts w:ascii="Times New Roman" w:hAnsi="Times New Roman"/>
              </w:rPr>
              <w:t>Különböző szakmák eljátszása, pl.: eladó, fodrász, sofőr, postás.</w:t>
            </w:r>
          </w:p>
          <w:p w:rsidR="00CA0972" w:rsidRPr="001C5FB2" w:rsidRDefault="00CA0972" w:rsidP="00E45491">
            <w:pPr>
              <w:autoSpaceDE w:val="0"/>
              <w:autoSpaceDN w:val="0"/>
              <w:adjustRightInd w:val="0"/>
              <w:rPr>
                <w:rFonts w:ascii="Times New Roman" w:hAnsi="Times New Roman"/>
              </w:rPr>
            </w:pPr>
            <w:r w:rsidRPr="001C5FB2">
              <w:rPr>
                <w:rFonts w:ascii="Times New Roman" w:hAnsi="Times New Roman"/>
              </w:rPr>
              <w:t>Foglakozások eljátszása környezetismereti témakör</w:t>
            </w:r>
          </w:p>
          <w:p w:rsidR="00CA0972" w:rsidRPr="001C5FB2" w:rsidRDefault="00CA0972" w:rsidP="00E45491">
            <w:pPr>
              <w:autoSpaceDE w:val="0"/>
              <w:autoSpaceDN w:val="0"/>
              <w:adjustRightInd w:val="0"/>
              <w:rPr>
                <w:rFonts w:ascii="Times New Roman" w:hAnsi="Times New Roman"/>
              </w:rPr>
            </w:pPr>
            <w:r w:rsidRPr="001C5FB2">
              <w:rPr>
                <w:rFonts w:ascii="Times New Roman" w:hAnsi="Times New Roman"/>
              </w:rPr>
              <w:t>alapján. Mondókák, versek, dalok gyakorlása együtt</w:t>
            </w:r>
          </w:p>
          <w:p w:rsidR="00CA0972" w:rsidRPr="001C5FB2" w:rsidRDefault="00CA0972" w:rsidP="00E45491">
            <w:pPr>
              <w:autoSpaceDE w:val="0"/>
              <w:autoSpaceDN w:val="0"/>
              <w:adjustRightInd w:val="0"/>
              <w:rPr>
                <w:rFonts w:ascii="Times New Roman" w:hAnsi="Times New Roman"/>
              </w:rPr>
            </w:pPr>
            <w:r w:rsidRPr="001C5FB2">
              <w:rPr>
                <w:rFonts w:ascii="Times New Roman" w:hAnsi="Times New Roman"/>
              </w:rPr>
              <w:t>mondással, eljátszásuk.</w:t>
            </w:r>
          </w:p>
          <w:p w:rsidR="00CA0972" w:rsidRPr="004D44E3" w:rsidRDefault="00CA0972" w:rsidP="00E45491">
            <w:pPr>
              <w:snapToGrid w:val="0"/>
              <w:rPr>
                <w:rFonts w:ascii="Times New Roman" w:hAnsi="Times New Roman"/>
              </w:rPr>
            </w:pPr>
            <w:r w:rsidRPr="001C5FB2">
              <w:rPr>
                <w:rFonts w:ascii="Times New Roman" w:hAnsi="Times New Roman"/>
              </w:rPr>
              <w:t>Mesefeldolgozás (1-2 szereplős mesék eljátszása).</w:t>
            </w:r>
          </w:p>
        </w:tc>
        <w:tc>
          <w:tcPr>
            <w:tcW w:w="1984" w:type="dxa"/>
            <w:tcBorders>
              <w:top w:val="nil"/>
              <w:left w:val="single" w:sz="2" w:space="0" w:color="000000"/>
              <w:bottom w:val="single" w:sz="2" w:space="0" w:color="000000"/>
              <w:right w:val="single" w:sz="2" w:space="0" w:color="000000"/>
            </w:tcBorders>
          </w:tcPr>
          <w:p w:rsidR="00CA0972" w:rsidRPr="001C5FB2" w:rsidRDefault="00CA0972" w:rsidP="00E45491">
            <w:pPr>
              <w:rPr>
                <w:rFonts w:ascii="Times New Roman" w:hAnsi="Times New Roman"/>
              </w:rPr>
            </w:pPr>
            <w:r w:rsidRPr="001C5FB2">
              <w:rPr>
                <w:rFonts w:ascii="Times New Roman" w:hAnsi="Times New Roman"/>
              </w:rPr>
              <w:t>Fejlessze a személyiség szociális képességeit, a valóság megismerését.</w:t>
            </w:r>
          </w:p>
        </w:tc>
      </w:tr>
      <w:tr w:rsidR="00CA0972" w:rsidRPr="004D44E3"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4D44E3" w:rsidRDefault="00CA0972" w:rsidP="00E45491">
            <w:pPr>
              <w:snapToGrid w:val="0"/>
              <w:rPr>
                <w:rFonts w:ascii="Times New Roman" w:hAnsi="Times New Roman"/>
              </w:rPr>
            </w:pPr>
            <w:r w:rsidRPr="004D44E3">
              <w:rPr>
                <w:rFonts w:ascii="Times New Roman" w:hAnsi="Times New Roman"/>
                <w:b/>
                <w:bCs/>
              </w:rPr>
              <w:t>Elvárt és javasolt fogalmak:</w:t>
            </w:r>
            <w:r w:rsidRPr="004D44E3">
              <w:rPr>
                <w:rFonts w:ascii="Times New Roman" w:hAnsi="Times New Roman"/>
              </w:rPr>
              <w:t xml:space="preserve"> </w:t>
            </w:r>
          </w:p>
          <w:p w:rsidR="00CA0972" w:rsidRPr="008A0390" w:rsidRDefault="00CA0972" w:rsidP="00E45491">
            <w:pPr>
              <w:snapToGrid w:val="0"/>
              <w:rPr>
                <w:rFonts w:ascii="Times New Roman" w:hAnsi="Times New Roman"/>
              </w:rPr>
            </w:pPr>
            <w:r w:rsidRPr="008A0390">
              <w:rPr>
                <w:rFonts w:ascii="Times New Roman" w:hAnsi="Times New Roman"/>
              </w:rPr>
              <w:t xml:space="preserve">, 2-3 </w:t>
            </w:r>
            <w:r w:rsidRPr="008A0390">
              <w:rPr>
                <w:rFonts w:ascii="Times New Roman" w:hAnsi="Times New Roman"/>
                <w:i/>
                <w:iCs/>
              </w:rPr>
              <w:t>foglalkozás</w:t>
            </w:r>
            <w:r w:rsidRPr="008A0390">
              <w:rPr>
                <w:rFonts w:ascii="Times New Roman" w:hAnsi="Times New Roman"/>
              </w:rPr>
              <w:t xml:space="preserve"> megnevezése, pl.: orvos, tanító, stb.</w:t>
            </w:r>
          </w:p>
          <w:p w:rsidR="00CA0972" w:rsidRPr="004D44E3" w:rsidRDefault="00CA0972" w:rsidP="00E45491">
            <w:pPr>
              <w:rPr>
                <w:rFonts w:ascii="Times New Roman" w:hAnsi="Times New Roman"/>
              </w:rPr>
            </w:pPr>
            <w:r w:rsidRPr="004D44E3">
              <w:rPr>
                <w:rFonts w:ascii="Times New Roman" w:hAnsi="Times New Roman"/>
              </w:rPr>
              <w:t xml:space="preserve">kanál, pohár, fésű, autó, baba, telefon, szappan, törülköző, telefon, 2-3 gyümölcs, illetve zöldség neve, </w:t>
            </w:r>
            <w:r w:rsidRPr="004D44E3">
              <w:rPr>
                <w:rFonts w:ascii="Times New Roman" w:hAnsi="Times New Roman"/>
                <w:i/>
                <w:iCs/>
              </w:rPr>
              <w:t>tanult</w:t>
            </w:r>
            <w:r w:rsidRPr="004D44E3">
              <w:rPr>
                <w:rFonts w:ascii="Times New Roman" w:hAnsi="Times New Roman"/>
              </w:rPr>
              <w:t xml:space="preserve"> </w:t>
            </w:r>
            <w:r w:rsidRPr="004D44E3">
              <w:rPr>
                <w:rFonts w:ascii="Times New Roman" w:hAnsi="Times New Roman"/>
                <w:i/>
                <w:iCs/>
              </w:rPr>
              <w:t>mesék</w:t>
            </w:r>
            <w:r w:rsidRPr="004D44E3">
              <w:rPr>
                <w:rFonts w:ascii="Times New Roman" w:hAnsi="Times New Roman"/>
              </w:rPr>
              <w:t xml:space="preserve"> </w:t>
            </w:r>
            <w:r w:rsidRPr="004D44E3">
              <w:rPr>
                <w:rFonts w:ascii="Times New Roman" w:hAnsi="Times New Roman"/>
                <w:i/>
                <w:iCs/>
              </w:rPr>
              <w:t>szereplői</w:t>
            </w:r>
          </w:p>
        </w:tc>
      </w:tr>
      <w:tr w:rsidR="00CA0972" w:rsidRPr="004D44E3"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4D44E3" w:rsidRDefault="00CA0972" w:rsidP="00E45491">
            <w:pPr>
              <w:snapToGrid w:val="0"/>
              <w:rPr>
                <w:rFonts w:ascii="Times New Roman" w:hAnsi="Times New Roman"/>
              </w:rPr>
            </w:pPr>
            <w:r w:rsidRPr="004D44E3">
              <w:rPr>
                <w:rFonts w:ascii="Times New Roman" w:hAnsi="Times New Roman"/>
                <w:b/>
                <w:bCs/>
              </w:rPr>
              <w:t xml:space="preserve">Kapcsolódási pontok: </w:t>
            </w:r>
            <w:r w:rsidRPr="008A0390">
              <w:rPr>
                <w:rFonts w:ascii="Times New Roman" w:hAnsi="Times New Roman"/>
              </w:rPr>
              <w:t>Kommunik</w:t>
            </w:r>
            <w:r w:rsidRPr="004D44E3">
              <w:rPr>
                <w:rFonts w:ascii="Times New Roman" w:hAnsi="Times New Roman"/>
              </w:rPr>
              <w:t>áció szókincsfej</w:t>
            </w:r>
            <w:r w:rsidRPr="008A0390">
              <w:rPr>
                <w:rFonts w:ascii="Times New Roman" w:hAnsi="Times New Roman"/>
              </w:rPr>
              <w:t>lesztés,</w:t>
            </w:r>
            <w:r w:rsidRPr="004D44E3">
              <w:rPr>
                <w:rFonts w:ascii="Times New Roman" w:hAnsi="Times New Roman"/>
              </w:rPr>
              <w:t>Ének, zene: mozgásos énekek,</w:t>
            </w:r>
          </w:p>
          <w:p w:rsidR="00CA0972" w:rsidRPr="004D44E3" w:rsidRDefault="00CA0972" w:rsidP="00E45491">
            <w:pPr>
              <w:snapToGrid w:val="0"/>
              <w:rPr>
                <w:rFonts w:ascii="Times New Roman" w:hAnsi="Times New Roman"/>
              </w:rPr>
            </w:pPr>
          </w:p>
        </w:tc>
      </w:tr>
    </w:tbl>
    <w:p w:rsidR="00CA0972" w:rsidRDefault="00CA0972" w:rsidP="001C5FB2">
      <w:pPr>
        <w:rPr>
          <w:rFonts w:ascii="Times New Roman" w:hAnsi="Times New Roman"/>
        </w:rPr>
      </w:pPr>
    </w:p>
    <w:p w:rsidR="00CA0972" w:rsidRDefault="00CA0972" w:rsidP="001C5FB2">
      <w:pPr>
        <w:rPr>
          <w:rFonts w:ascii="Times New Roman" w:hAnsi="Times New Roman"/>
        </w:rPr>
      </w:pPr>
    </w:p>
    <w:p w:rsidR="00CA0972" w:rsidRPr="00126647" w:rsidRDefault="00CA0972" w:rsidP="001C5FB2">
      <w:pPr>
        <w:rPr>
          <w:rFonts w:ascii="Times New Roman" w:hAnsi="Times New Roman"/>
        </w:rPr>
      </w:pPr>
      <w:r w:rsidRPr="00A737E0">
        <w:rPr>
          <w:rFonts w:ascii="Times New Roman" w:hAnsi="Times New Roma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0B2889" w:rsidTr="00E45491">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0B2889" w:rsidRDefault="00CA0972" w:rsidP="00E45491">
            <w:pPr>
              <w:snapToGrid w:val="0"/>
              <w:rPr>
                <w:rFonts w:ascii="Times New Roman" w:hAnsi="Times New Roman"/>
                <w:b/>
              </w:rPr>
            </w:pPr>
            <w:r w:rsidRPr="000B2889">
              <w:rPr>
                <w:rFonts w:ascii="Times New Roman" w:hAnsi="Times New Roman"/>
                <w:b/>
              </w:rPr>
              <w:t>Tantárgy: 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0B2889" w:rsidRDefault="00CA0972" w:rsidP="00E45491">
            <w:pPr>
              <w:snapToGrid w:val="0"/>
              <w:rPr>
                <w:rFonts w:ascii="Times New Roman" w:hAnsi="Times New Roman"/>
              </w:rPr>
            </w:pPr>
            <w:r w:rsidRPr="000B2889">
              <w:rPr>
                <w:rFonts w:ascii="Times New Roman" w:hAnsi="Times New Roman"/>
                <w:b/>
              </w:rPr>
              <w:t>4.Témakör:</w:t>
            </w:r>
            <w:r>
              <w:rPr>
                <w:rFonts w:ascii="Times New Roman" w:hAnsi="Times New Roman"/>
                <w:b/>
              </w:rPr>
              <w:t xml:space="preserve"> </w:t>
            </w:r>
            <w:r w:rsidRPr="000B2889">
              <w:rPr>
                <w:rFonts w:ascii="Times New Roman" w:hAnsi="Times New Roman"/>
                <w:b/>
              </w:rPr>
              <w:t>Didaktikus 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0B2889" w:rsidRDefault="00CA0972" w:rsidP="00E45491">
            <w:pPr>
              <w:snapToGrid w:val="0"/>
              <w:rPr>
                <w:rFonts w:ascii="Times New Roman" w:hAnsi="Times New Roman"/>
              </w:rPr>
            </w:pPr>
            <w:r>
              <w:rPr>
                <w:rFonts w:ascii="Times New Roman" w:hAnsi="Times New Roman"/>
                <w:b/>
              </w:rPr>
              <w:t>Óraszám: 11</w:t>
            </w:r>
          </w:p>
        </w:tc>
      </w:tr>
      <w:tr w:rsidR="00CA0972" w:rsidRPr="000B2889"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0B2889" w:rsidRDefault="00CA0972" w:rsidP="00E45491">
            <w:pPr>
              <w:snapToGrid w:val="0"/>
              <w:rPr>
                <w:rFonts w:ascii="Times New Roman" w:hAnsi="Times New Roman"/>
                <w:iCs/>
              </w:rPr>
            </w:pPr>
            <w:r w:rsidRPr="000B2889">
              <w:rPr>
                <w:rFonts w:ascii="Times New Roman" w:hAnsi="Times New Roman"/>
                <w:i/>
                <w:iCs/>
              </w:rPr>
              <w:t xml:space="preserve">Előzetes tudás: </w:t>
            </w:r>
            <w:r w:rsidRPr="000B2889">
              <w:rPr>
                <w:rFonts w:ascii="Times New Roman" w:hAnsi="Times New Roman"/>
              </w:rPr>
              <w:t>Képes bekapcsolódni és a szabályokat követni a didaktikai játékokban</w:t>
            </w:r>
          </w:p>
        </w:tc>
      </w:tr>
      <w:tr w:rsidR="00CA0972" w:rsidRPr="000B2889"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1C5FB2" w:rsidRDefault="00CA0972" w:rsidP="00E45491">
            <w:pPr>
              <w:autoSpaceDE w:val="0"/>
              <w:autoSpaceDN w:val="0"/>
              <w:adjustRightInd w:val="0"/>
              <w:rPr>
                <w:rFonts w:ascii="Times New Roman" w:hAnsi="Times New Roman"/>
              </w:rPr>
            </w:pPr>
            <w:r w:rsidRPr="000B2889">
              <w:rPr>
                <w:rFonts w:ascii="Times New Roman" w:hAnsi="Times New Roman"/>
                <w:i/>
                <w:iCs/>
              </w:rPr>
              <w:lastRenderedPageBreak/>
              <w:t>Tantárgyi fejlesztési célok:</w:t>
            </w:r>
            <w:r w:rsidRPr="000B2889">
              <w:rPr>
                <w:rFonts w:ascii="Times New Roman" w:hAnsi="Times New Roman"/>
              </w:rPr>
              <w:t xml:space="preserve"> </w:t>
            </w:r>
            <w:r w:rsidRPr="001C5FB2">
              <w:rPr>
                <w:rFonts w:ascii="Times New Roman" w:hAnsi="Times New Roman"/>
              </w:rPr>
              <w:t>Verbális fejlesztés, szó-kincs, fantáziafejlesztése, gondolkodási funkciók: analizáló_szintetizálóképesség fejlesztése. Vizuálisfejlesztés: formafelismerés. Megismerőképességek fejlesztése.Koncentrációs képesség fejlesztése. Figyelem,emlékezet, hallási figyelem, fejlesztése.Kitartás, céltudatosság fejlesztése. Forma-,színérzék, esztétikai érzék fejlesztése.</w:t>
            </w:r>
          </w:p>
        </w:tc>
      </w:tr>
      <w:tr w:rsidR="00CA0972" w:rsidRPr="000B2889" w:rsidTr="00E45491">
        <w:trPr>
          <w:cantSplit/>
        </w:trPr>
        <w:tc>
          <w:tcPr>
            <w:tcW w:w="4450" w:type="dxa"/>
            <w:gridSpan w:val="2"/>
            <w:tcBorders>
              <w:top w:val="single" w:sz="8" w:space="0" w:color="000000"/>
              <w:left w:val="single" w:sz="2" w:space="0" w:color="000000"/>
              <w:bottom w:val="single" w:sz="2" w:space="0" w:color="000000"/>
              <w:right w:val="nil"/>
            </w:tcBorders>
          </w:tcPr>
          <w:p w:rsidR="00CA0972" w:rsidRPr="000B2889" w:rsidRDefault="00CA0972" w:rsidP="00E45491">
            <w:pPr>
              <w:snapToGrid w:val="0"/>
              <w:rPr>
                <w:rFonts w:ascii="Times New Roman" w:hAnsi="Times New Roman"/>
                <w:b/>
              </w:rPr>
            </w:pPr>
            <w:r w:rsidRPr="000B2889">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0B2889" w:rsidRDefault="00CA0972" w:rsidP="00E45491">
            <w:pPr>
              <w:snapToGrid w:val="0"/>
              <w:rPr>
                <w:rFonts w:ascii="Times New Roman" w:hAnsi="Times New Roman"/>
                <w:b/>
              </w:rPr>
            </w:pPr>
            <w:r w:rsidRPr="000B2889">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0B2889" w:rsidRDefault="00CA0972" w:rsidP="00E45491">
            <w:pPr>
              <w:snapToGrid w:val="0"/>
              <w:rPr>
                <w:rFonts w:ascii="Times New Roman" w:hAnsi="Times New Roman"/>
                <w:b/>
              </w:rPr>
            </w:pPr>
            <w:r w:rsidRPr="000B2889">
              <w:rPr>
                <w:rFonts w:ascii="Times New Roman" w:hAnsi="Times New Roman"/>
                <w:b/>
              </w:rPr>
              <w:t>Elvárt teljesítmény</w:t>
            </w:r>
          </w:p>
        </w:tc>
      </w:tr>
      <w:tr w:rsidR="00CA0972" w:rsidRPr="000B2889" w:rsidTr="00E45491">
        <w:trPr>
          <w:cantSplit/>
        </w:trPr>
        <w:tc>
          <w:tcPr>
            <w:tcW w:w="4450" w:type="dxa"/>
            <w:gridSpan w:val="2"/>
            <w:tcBorders>
              <w:top w:val="nil"/>
              <w:left w:val="single" w:sz="2" w:space="0" w:color="000000"/>
              <w:bottom w:val="single" w:sz="2" w:space="0" w:color="000000"/>
              <w:right w:val="nil"/>
            </w:tcBorders>
          </w:tcPr>
          <w:p w:rsidR="00CA0972" w:rsidRPr="000B2889" w:rsidRDefault="00CA0972" w:rsidP="001C5FB2">
            <w:pPr>
              <w:numPr>
                <w:ilvl w:val="0"/>
                <w:numId w:val="14"/>
              </w:numPr>
              <w:spacing w:after="0" w:line="240" w:lineRule="auto"/>
              <w:rPr>
                <w:rFonts w:ascii="Times New Roman" w:hAnsi="Times New Roman"/>
              </w:rPr>
            </w:pPr>
            <w:r w:rsidRPr="000B2889">
              <w:rPr>
                <w:rFonts w:ascii="Times New Roman" w:hAnsi="Times New Roman"/>
              </w:rPr>
              <w:t>2-3 formát egyeztetni, feltűnőbb azonosságokat és különbségeket észrevenni.</w:t>
            </w:r>
          </w:p>
          <w:p w:rsidR="00CA0972" w:rsidRPr="000B2889" w:rsidRDefault="00CA0972" w:rsidP="001C5FB2">
            <w:pPr>
              <w:numPr>
                <w:ilvl w:val="0"/>
                <w:numId w:val="14"/>
              </w:numPr>
              <w:spacing w:after="0" w:line="240" w:lineRule="auto"/>
              <w:rPr>
                <w:rFonts w:ascii="Times New Roman" w:hAnsi="Times New Roman"/>
              </w:rPr>
            </w:pPr>
            <w:r w:rsidRPr="000B2889">
              <w:rPr>
                <w:rFonts w:ascii="Times New Roman" w:hAnsi="Times New Roman"/>
              </w:rPr>
              <w:t>Sorba rendezni pár mondatos mese képeit.</w:t>
            </w:r>
          </w:p>
          <w:p w:rsidR="00CA0972" w:rsidRPr="000B2889" w:rsidRDefault="00CA0972" w:rsidP="001C5FB2">
            <w:pPr>
              <w:numPr>
                <w:ilvl w:val="0"/>
                <w:numId w:val="14"/>
              </w:numPr>
              <w:spacing w:after="0" w:line="240" w:lineRule="auto"/>
              <w:rPr>
                <w:rFonts w:ascii="Times New Roman" w:hAnsi="Times New Roman"/>
              </w:rPr>
            </w:pPr>
            <w:r w:rsidRPr="000B2889">
              <w:rPr>
                <w:rFonts w:ascii="Times New Roman" w:hAnsi="Times New Roman"/>
              </w:rPr>
              <w:t>Egy (több) információt tartalmazó kérést végrehajtani.</w:t>
            </w:r>
          </w:p>
          <w:p w:rsidR="00CA0972" w:rsidRPr="000B2889" w:rsidRDefault="00CA0972" w:rsidP="001C5FB2">
            <w:pPr>
              <w:numPr>
                <w:ilvl w:val="0"/>
                <w:numId w:val="14"/>
              </w:numPr>
              <w:autoSpaceDE w:val="0"/>
              <w:snapToGrid w:val="0"/>
              <w:spacing w:after="0" w:line="240" w:lineRule="auto"/>
              <w:rPr>
                <w:rFonts w:ascii="Times New Roman" w:hAnsi="Times New Roman"/>
              </w:rPr>
            </w:pPr>
            <w:r w:rsidRPr="000B2889">
              <w:rPr>
                <w:rFonts w:ascii="Times New Roman" w:hAnsi="Times New Roman"/>
              </w:rPr>
              <w:t>2 elemből ritmikus sort alkotni.</w:t>
            </w:r>
          </w:p>
          <w:p w:rsidR="00CA0972" w:rsidRPr="000B2889" w:rsidRDefault="00CA0972" w:rsidP="001C5FB2">
            <w:pPr>
              <w:widowControl w:val="0"/>
              <w:numPr>
                <w:ilvl w:val="0"/>
                <w:numId w:val="14"/>
              </w:numPr>
              <w:suppressAutoHyphens/>
              <w:spacing w:after="0" w:line="240" w:lineRule="auto"/>
              <w:rPr>
                <w:rFonts w:ascii="Times New Roman" w:hAnsi="Times New Roman"/>
              </w:rPr>
            </w:pPr>
            <w:r w:rsidRPr="000B2889">
              <w:rPr>
                <w:rFonts w:ascii="Times New Roman" w:hAnsi="Times New Roman"/>
              </w:rPr>
              <w:t>FIGYELEM, EMLÉKEZET fejlesztése: Figyelem tartósságának, terjedelmének fejlesztése. A gondolkodás fejlesztését szolgáló didaktikai játékok.</w:t>
            </w:r>
          </w:p>
          <w:p w:rsidR="00CA0972" w:rsidRPr="000B2889" w:rsidRDefault="00CA0972" w:rsidP="001C5FB2">
            <w:pPr>
              <w:widowControl w:val="0"/>
              <w:numPr>
                <w:ilvl w:val="0"/>
                <w:numId w:val="14"/>
              </w:numPr>
              <w:suppressAutoHyphens/>
              <w:spacing w:after="0" w:line="240" w:lineRule="auto"/>
              <w:rPr>
                <w:rFonts w:ascii="Times New Roman" w:hAnsi="Times New Roman"/>
              </w:rPr>
            </w:pPr>
            <w:r w:rsidRPr="000B2889">
              <w:rPr>
                <w:rFonts w:ascii="Times New Roman" w:hAnsi="Times New Roman"/>
              </w:rPr>
              <w:t>ANALIZÁLÓ-SZINTETIZÁLÓ képesség.</w:t>
            </w:r>
          </w:p>
          <w:p w:rsidR="00CA0972" w:rsidRPr="000B2889" w:rsidRDefault="00CA0972" w:rsidP="001C5FB2">
            <w:pPr>
              <w:widowControl w:val="0"/>
              <w:numPr>
                <w:ilvl w:val="0"/>
                <w:numId w:val="14"/>
              </w:numPr>
              <w:suppressAutoHyphens/>
              <w:spacing w:after="0" w:line="240" w:lineRule="auto"/>
              <w:rPr>
                <w:rFonts w:ascii="Times New Roman" w:hAnsi="Times New Roman"/>
              </w:rPr>
            </w:pPr>
            <w:r w:rsidRPr="000B2889">
              <w:rPr>
                <w:rFonts w:ascii="Times New Roman" w:hAnsi="Times New Roman"/>
              </w:rPr>
              <w:t>LOGIKAI MŰVELETEK játékos formái.</w:t>
            </w:r>
          </w:p>
          <w:p w:rsidR="00CA0972" w:rsidRPr="000B2889" w:rsidRDefault="00CA0972" w:rsidP="001C5FB2">
            <w:pPr>
              <w:widowControl w:val="0"/>
              <w:numPr>
                <w:ilvl w:val="0"/>
                <w:numId w:val="14"/>
              </w:numPr>
              <w:suppressAutoHyphens/>
              <w:spacing w:after="0" w:line="240" w:lineRule="auto"/>
              <w:rPr>
                <w:rFonts w:ascii="Times New Roman" w:hAnsi="Times New Roman"/>
              </w:rPr>
            </w:pPr>
            <w:r w:rsidRPr="000B2889">
              <w:rPr>
                <w:rFonts w:ascii="Times New Roman" w:hAnsi="Times New Roman"/>
              </w:rPr>
              <w:t>IDŐFOGALOM fejlesztése.</w:t>
            </w:r>
          </w:p>
          <w:p w:rsidR="00CA0972" w:rsidRPr="000B2889" w:rsidRDefault="00CA0972" w:rsidP="00E45491">
            <w:pPr>
              <w:ind w:left="360"/>
              <w:rPr>
                <w:rFonts w:ascii="Times New Roman" w:hAnsi="Times New Roman"/>
              </w:rPr>
            </w:pPr>
            <w:r w:rsidRPr="000B2889">
              <w:rPr>
                <w:rFonts w:ascii="Times New Roman" w:hAnsi="Times New Roman"/>
              </w:rPr>
              <w:t>Kultúrtechnikák tanításával kapcsolatos didaktikai játékok.</w:t>
            </w:r>
          </w:p>
          <w:p w:rsidR="00CA0972" w:rsidRPr="000B2889" w:rsidRDefault="00CA0972" w:rsidP="001C5FB2">
            <w:pPr>
              <w:widowControl w:val="0"/>
              <w:numPr>
                <w:ilvl w:val="0"/>
                <w:numId w:val="14"/>
              </w:numPr>
              <w:suppressAutoHyphens/>
              <w:spacing w:after="0" w:line="240" w:lineRule="auto"/>
              <w:rPr>
                <w:rFonts w:ascii="Times New Roman" w:hAnsi="Times New Roman"/>
              </w:rPr>
            </w:pPr>
            <w:r w:rsidRPr="000B2889">
              <w:rPr>
                <w:rFonts w:ascii="Times New Roman" w:hAnsi="Times New Roman"/>
              </w:rPr>
              <w:t>SZÁMOLÁS-MÉRÉS és OLVASÁS-ÍRÁS körében használatos didaktikai játékok.</w:t>
            </w:r>
          </w:p>
          <w:p w:rsidR="00CA0972" w:rsidRPr="000B2889" w:rsidRDefault="00CA0972" w:rsidP="00E45491">
            <w:pPr>
              <w:autoSpaceDE w:val="0"/>
              <w:ind w:left="720"/>
              <w:rPr>
                <w:rFonts w:ascii="Times New Roman" w:hAnsi="Times New Roman"/>
              </w:rPr>
            </w:pPr>
          </w:p>
        </w:tc>
        <w:tc>
          <w:tcPr>
            <w:tcW w:w="3119" w:type="dxa"/>
            <w:tcBorders>
              <w:top w:val="nil"/>
              <w:left w:val="single" w:sz="2" w:space="0" w:color="000000"/>
              <w:bottom w:val="single" w:sz="2" w:space="0" w:color="000000"/>
              <w:right w:val="nil"/>
            </w:tcBorders>
          </w:tcPr>
          <w:p w:rsidR="00CA0972" w:rsidRPr="000B2889" w:rsidRDefault="00CA0972" w:rsidP="00E45491">
            <w:pPr>
              <w:rPr>
                <w:rFonts w:ascii="Times New Roman" w:hAnsi="Times New Roman"/>
              </w:rPr>
            </w:pPr>
            <w:r w:rsidRPr="000B2889">
              <w:rPr>
                <w:rFonts w:ascii="Times New Roman" w:hAnsi="Times New Roman"/>
              </w:rPr>
              <w:t>Rövid mesék képeinek sorba rendezése, lejátszása instrukciók alapján.</w:t>
            </w:r>
          </w:p>
          <w:p w:rsidR="00CA0972" w:rsidRPr="000B2889" w:rsidRDefault="00CA0972" w:rsidP="00E45491">
            <w:pPr>
              <w:rPr>
                <w:rFonts w:ascii="Times New Roman" w:hAnsi="Times New Roman"/>
              </w:rPr>
            </w:pPr>
            <w:r w:rsidRPr="000B2889">
              <w:rPr>
                <w:rFonts w:ascii="Times New Roman" w:hAnsi="Times New Roman"/>
              </w:rPr>
              <w:t>Egy információt tartalmazó kérések végrehajtására utaló játékok játszása.</w:t>
            </w:r>
          </w:p>
          <w:p w:rsidR="00CA0972" w:rsidRPr="000B2889" w:rsidRDefault="00CA0972" w:rsidP="00E45491">
            <w:pPr>
              <w:rPr>
                <w:rFonts w:ascii="Times New Roman" w:hAnsi="Times New Roman"/>
              </w:rPr>
            </w:pPr>
            <w:r w:rsidRPr="000B2889">
              <w:rPr>
                <w:rFonts w:ascii="Times New Roman" w:hAnsi="Times New Roman"/>
              </w:rPr>
              <w:t>Kirakott tárgyakból egy adott tárgy kiválasztása /szókincsbővítés/.</w:t>
            </w:r>
          </w:p>
          <w:p w:rsidR="00CA0972" w:rsidRPr="000B2889" w:rsidRDefault="00CA0972" w:rsidP="00E45491">
            <w:pPr>
              <w:rPr>
                <w:rFonts w:ascii="Times New Roman" w:hAnsi="Times New Roman"/>
              </w:rPr>
            </w:pPr>
            <w:r w:rsidRPr="000B2889">
              <w:rPr>
                <w:rFonts w:ascii="Times New Roman" w:hAnsi="Times New Roman"/>
              </w:rPr>
              <w:t>Játékos színegyeztetések, párosítások, válogatások, játékos összehasonlítások.</w:t>
            </w:r>
          </w:p>
          <w:p w:rsidR="00CA0972" w:rsidRPr="000B2889" w:rsidRDefault="00CA0972" w:rsidP="00E45491">
            <w:pPr>
              <w:rPr>
                <w:rFonts w:ascii="Times New Roman" w:hAnsi="Times New Roman"/>
              </w:rPr>
            </w:pPr>
            <w:r w:rsidRPr="000B2889">
              <w:rPr>
                <w:rFonts w:ascii="Times New Roman" w:hAnsi="Times New Roman"/>
              </w:rPr>
              <w:t>Ritmikus sorok alkotása 2 elemből.</w:t>
            </w:r>
          </w:p>
          <w:p w:rsidR="00CA0972" w:rsidRPr="000B2889" w:rsidRDefault="00CA0972" w:rsidP="00E45491">
            <w:pPr>
              <w:snapToGrid w:val="0"/>
              <w:rPr>
                <w:rFonts w:ascii="Times New Roman" w:hAnsi="Times New Roman"/>
              </w:rPr>
            </w:pPr>
            <w:r w:rsidRPr="000B2889">
              <w:rPr>
                <w:rFonts w:ascii="Times New Roman" w:hAnsi="Times New Roman"/>
              </w:rPr>
              <w:t>Barkóba játék játszása.</w:t>
            </w:r>
          </w:p>
          <w:p w:rsidR="00CA0972" w:rsidRPr="000B2889" w:rsidRDefault="00CA0972" w:rsidP="00E45491">
            <w:pPr>
              <w:rPr>
                <w:rFonts w:ascii="Times New Roman" w:hAnsi="Times New Roman"/>
              </w:rPr>
            </w:pPr>
            <w:r w:rsidRPr="000B2889">
              <w:rPr>
                <w:rFonts w:ascii="Times New Roman" w:hAnsi="Times New Roman"/>
              </w:rPr>
              <w:t xml:space="preserve">Játékos instrukciók követése analógiás sorok kirakása – több dologból több egyforma kiválasztása, kép-tárgy egyeztetése, szín, forma egyeztetése. </w:t>
            </w:r>
          </w:p>
          <w:p w:rsidR="00CA0972" w:rsidRPr="000B2889" w:rsidRDefault="00CA0972" w:rsidP="00E45491">
            <w:pPr>
              <w:snapToGrid w:val="0"/>
              <w:rPr>
                <w:rFonts w:ascii="Times New Roman" w:hAnsi="Times New Roman"/>
              </w:rPr>
            </w:pPr>
          </w:p>
        </w:tc>
        <w:tc>
          <w:tcPr>
            <w:tcW w:w="1984" w:type="dxa"/>
            <w:tcBorders>
              <w:top w:val="nil"/>
              <w:left w:val="single" w:sz="2" w:space="0" w:color="000000"/>
              <w:bottom w:val="single" w:sz="2" w:space="0" w:color="000000"/>
              <w:right w:val="single" w:sz="2" w:space="0" w:color="000000"/>
            </w:tcBorders>
          </w:tcPr>
          <w:p w:rsidR="00CA0972" w:rsidRPr="001C5FB2" w:rsidRDefault="00CA0972" w:rsidP="00E45491">
            <w:pPr>
              <w:rPr>
                <w:rFonts w:ascii="Times New Roman" w:hAnsi="Times New Roman"/>
              </w:rPr>
            </w:pPr>
            <w:r w:rsidRPr="001C5FB2">
              <w:rPr>
                <w:rFonts w:ascii="Times New Roman" w:hAnsi="Times New Roman"/>
              </w:rPr>
              <w:t>Önként vesz részt didaktikai játékokban.</w:t>
            </w:r>
          </w:p>
          <w:p w:rsidR="00CA0972" w:rsidRPr="001C5FB2" w:rsidRDefault="00CA0972" w:rsidP="00E45491">
            <w:pPr>
              <w:autoSpaceDE w:val="0"/>
              <w:autoSpaceDN w:val="0"/>
              <w:adjustRightInd w:val="0"/>
              <w:rPr>
                <w:rFonts w:ascii="Times New Roman" w:hAnsi="Times New Roman"/>
              </w:rPr>
            </w:pPr>
            <w:r w:rsidRPr="001C5FB2">
              <w:rPr>
                <w:rFonts w:ascii="Times New Roman" w:hAnsi="Times New Roman"/>
              </w:rPr>
              <w:t>Kreativitás, kommunikációs képesség,</w:t>
            </w:r>
          </w:p>
          <w:p w:rsidR="00CA0972" w:rsidRPr="001C5FB2" w:rsidRDefault="00CA0972" w:rsidP="00E45491">
            <w:pPr>
              <w:autoSpaceDE w:val="0"/>
              <w:autoSpaceDN w:val="0"/>
              <w:adjustRightInd w:val="0"/>
              <w:rPr>
                <w:rFonts w:ascii="Times New Roman" w:hAnsi="Times New Roman"/>
              </w:rPr>
            </w:pPr>
            <w:r w:rsidRPr="001C5FB2">
              <w:rPr>
                <w:rFonts w:ascii="Times New Roman" w:hAnsi="Times New Roman"/>
              </w:rPr>
              <w:t>testséma, figyelem, meg-figyelőképesség</w:t>
            </w:r>
          </w:p>
          <w:p w:rsidR="00CA0972" w:rsidRPr="001C5FB2" w:rsidRDefault="00CA0972" w:rsidP="00E45491">
            <w:pPr>
              <w:autoSpaceDE w:val="0"/>
              <w:autoSpaceDN w:val="0"/>
              <w:adjustRightInd w:val="0"/>
              <w:rPr>
                <w:rFonts w:ascii="Times New Roman" w:hAnsi="Times New Roman"/>
              </w:rPr>
            </w:pPr>
            <w:r w:rsidRPr="001C5FB2">
              <w:rPr>
                <w:rFonts w:ascii="Times New Roman" w:hAnsi="Times New Roman"/>
              </w:rPr>
              <w:t>fejlődik Személyiség,</w:t>
            </w:r>
          </w:p>
          <w:p w:rsidR="00CA0972" w:rsidRPr="001C5FB2" w:rsidRDefault="00CA0972" w:rsidP="00E45491">
            <w:pPr>
              <w:autoSpaceDE w:val="0"/>
              <w:autoSpaceDN w:val="0"/>
              <w:adjustRightInd w:val="0"/>
              <w:rPr>
                <w:rFonts w:ascii="Times New Roman" w:hAnsi="Times New Roman"/>
              </w:rPr>
            </w:pPr>
            <w:r w:rsidRPr="001C5FB2">
              <w:rPr>
                <w:rFonts w:ascii="Times New Roman" w:hAnsi="Times New Roman"/>
              </w:rPr>
              <w:t>alkalmazkodó képesség , manualitás fejlődik.</w:t>
            </w:r>
          </w:p>
          <w:p w:rsidR="00CA0972" w:rsidRPr="001C5FB2" w:rsidRDefault="00CA0972" w:rsidP="00E45491">
            <w:pPr>
              <w:rPr>
                <w:rFonts w:ascii="Times New Roman" w:hAnsi="Times New Roman"/>
              </w:rPr>
            </w:pPr>
          </w:p>
        </w:tc>
      </w:tr>
      <w:tr w:rsidR="00CA0972" w:rsidRPr="000B2889"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0B2889" w:rsidRDefault="00CA0972" w:rsidP="00E45491">
            <w:pPr>
              <w:snapToGrid w:val="0"/>
              <w:rPr>
                <w:rFonts w:ascii="Times New Roman" w:hAnsi="Times New Roman"/>
              </w:rPr>
            </w:pPr>
            <w:r w:rsidRPr="000B2889">
              <w:rPr>
                <w:rFonts w:ascii="Times New Roman" w:hAnsi="Times New Roman"/>
                <w:b/>
                <w:bCs/>
              </w:rPr>
              <w:t>Elvárt és javasolt fogalmak:</w:t>
            </w:r>
            <w:r w:rsidRPr="000B2889">
              <w:rPr>
                <w:rFonts w:ascii="Times New Roman" w:hAnsi="Times New Roman"/>
              </w:rPr>
              <w:t xml:space="preserve"> Különböző játékok során használt tárgyak, ízek, szagok megnevezése.</w:t>
            </w:r>
          </w:p>
          <w:p w:rsidR="00CA0972" w:rsidRPr="000B2889" w:rsidRDefault="00CA0972" w:rsidP="00E45491">
            <w:pPr>
              <w:rPr>
                <w:rFonts w:ascii="Times New Roman" w:hAnsi="Times New Roman"/>
              </w:rPr>
            </w:pPr>
            <w:r w:rsidRPr="000B2889">
              <w:rPr>
                <w:rFonts w:ascii="Times New Roman" w:hAnsi="Times New Roman"/>
              </w:rPr>
              <w:t>Környezetünkben lévő hangok körül néhány megnevezése.</w:t>
            </w:r>
          </w:p>
          <w:p w:rsidR="00CA0972" w:rsidRPr="000B2889" w:rsidRDefault="00CA0972" w:rsidP="00E45491">
            <w:pPr>
              <w:snapToGrid w:val="0"/>
              <w:rPr>
                <w:rFonts w:ascii="Times New Roman" w:hAnsi="Times New Roman"/>
              </w:rPr>
            </w:pPr>
            <w:r w:rsidRPr="000B2889">
              <w:rPr>
                <w:rFonts w:ascii="Times New Roman" w:hAnsi="Times New Roman"/>
              </w:rPr>
              <w:t>Alapvető formák megnevezése.</w:t>
            </w:r>
          </w:p>
          <w:p w:rsidR="00CA0972" w:rsidRPr="000B2889" w:rsidRDefault="00CA0972" w:rsidP="00E45491">
            <w:pPr>
              <w:rPr>
                <w:rFonts w:ascii="Times New Roman" w:hAnsi="Times New Roman"/>
              </w:rPr>
            </w:pPr>
          </w:p>
        </w:tc>
      </w:tr>
      <w:tr w:rsidR="00CA0972" w:rsidRPr="000B2889"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0B2889" w:rsidRDefault="00CA0972" w:rsidP="00E45491">
            <w:pPr>
              <w:snapToGrid w:val="0"/>
              <w:rPr>
                <w:rFonts w:ascii="Times New Roman" w:hAnsi="Times New Roman"/>
              </w:rPr>
            </w:pPr>
            <w:r w:rsidRPr="000B2889">
              <w:rPr>
                <w:rFonts w:ascii="Times New Roman" w:hAnsi="Times New Roman"/>
                <w:b/>
                <w:bCs/>
              </w:rPr>
              <w:t xml:space="preserve">Kapcsolódási pontok: </w:t>
            </w:r>
            <w:r w:rsidRPr="000B2889">
              <w:rPr>
                <w:rFonts w:ascii="Times New Roman" w:hAnsi="Times New Roman"/>
              </w:rPr>
              <w:t>Kommunikáció logopédiai gyakorlatok,szókincsbővítés,</w:t>
            </w:r>
          </w:p>
          <w:p w:rsidR="00CA0972" w:rsidRPr="000B2889" w:rsidRDefault="00CA0972" w:rsidP="00E45491">
            <w:pPr>
              <w:snapToGrid w:val="0"/>
              <w:rPr>
                <w:rFonts w:ascii="Times New Roman" w:hAnsi="Times New Roman"/>
              </w:rPr>
            </w:pPr>
            <w:r w:rsidRPr="000B2889">
              <w:rPr>
                <w:rFonts w:ascii="Times New Roman" w:hAnsi="Times New Roman"/>
              </w:rPr>
              <w:t>Olvasás, írás: finom motorika fejlesztése, számolás, mérés: sorozatok, soralkotás</w:t>
            </w:r>
          </w:p>
          <w:p w:rsidR="00CA0972" w:rsidRPr="000B2889" w:rsidRDefault="00CA0972" w:rsidP="00E45491">
            <w:pPr>
              <w:snapToGrid w:val="0"/>
              <w:rPr>
                <w:rFonts w:ascii="Times New Roman" w:hAnsi="Times New Roman"/>
              </w:rPr>
            </w:pPr>
          </w:p>
        </w:tc>
      </w:tr>
    </w:tbl>
    <w:p w:rsidR="00CA0972" w:rsidRPr="000B2889" w:rsidRDefault="00CA0972" w:rsidP="001C5FB2">
      <w:pPr>
        <w:rPr>
          <w:rFonts w:ascii="Times New Roman" w:hAnsi="Times New Roman"/>
        </w:rPr>
      </w:pPr>
    </w:p>
    <w:p w:rsidR="00CA0972" w:rsidRPr="000B2889" w:rsidRDefault="00CA0972" w:rsidP="001C5FB2">
      <w:pPr>
        <w:rPr>
          <w:rFonts w:ascii="Times New Roman" w:hAnsi="Times New Roman"/>
        </w:rPr>
      </w:pPr>
      <w:r w:rsidRPr="000B2889">
        <w:rPr>
          <w:rFonts w:ascii="Times New Roman" w:hAnsi="Times New Roma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0B2889" w:rsidTr="00E45491">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0B2889" w:rsidRDefault="00CA0972" w:rsidP="00E45491">
            <w:pPr>
              <w:snapToGrid w:val="0"/>
              <w:rPr>
                <w:rFonts w:ascii="Times New Roman" w:hAnsi="Times New Roman"/>
                <w:b/>
              </w:rPr>
            </w:pPr>
            <w:r w:rsidRPr="000B2889">
              <w:rPr>
                <w:rFonts w:ascii="Times New Roman" w:hAnsi="Times New Roman"/>
                <w:b/>
              </w:rPr>
              <w:t>Tantárgy: 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0B2889" w:rsidRDefault="00CA0972" w:rsidP="00E45491">
            <w:pPr>
              <w:snapToGrid w:val="0"/>
              <w:rPr>
                <w:rFonts w:ascii="Times New Roman" w:hAnsi="Times New Roman"/>
              </w:rPr>
            </w:pPr>
            <w:r w:rsidRPr="000B2889">
              <w:rPr>
                <w:rFonts w:ascii="Times New Roman" w:hAnsi="Times New Roman"/>
                <w:b/>
              </w:rPr>
              <w:t>5. Témakör: Szabályjáték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0B2889" w:rsidRDefault="00CA0972" w:rsidP="00E45491">
            <w:pPr>
              <w:snapToGrid w:val="0"/>
              <w:rPr>
                <w:rFonts w:ascii="Times New Roman" w:hAnsi="Times New Roman"/>
              </w:rPr>
            </w:pPr>
            <w:r w:rsidRPr="000B2889">
              <w:rPr>
                <w:rFonts w:ascii="Times New Roman" w:hAnsi="Times New Roman"/>
                <w:b/>
              </w:rPr>
              <w:t>Óraszám: 5</w:t>
            </w:r>
          </w:p>
        </w:tc>
      </w:tr>
      <w:tr w:rsidR="00CA0972" w:rsidRPr="000B2889"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0B2889" w:rsidRDefault="00CA0972" w:rsidP="00E45491">
            <w:pPr>
              <w:snapToGrid w:val="0"/>
              <w:rPr>
                <w:rFonts w:ascii="Times New Roman" w:hAnsi="Times New Roman"/>
                <w:iCs/>
              </w:rPr>
            </w:pPr>
            <w:r w:rsidRPr="000B2889">
              <w:rPr>
                <w:rFonts w:ascii="Times New Roman" w:hAnsi="Times New Roman"/>
                <w:i/>
                <w:iCs/>
              </w:rPr>
              <w:t xml:space="preserve">Előzetes tudás: </w:t>
            </w:r>
            <w:r w:rsidRPr="000B2889">
              <w:rPr>
                <w:rFonts w:ascii="Times New Roman" w:hAnsi="Times New Roman"/>
                <w:iCs/>
              </w:rPr>
              <w:t>szabályok betartása,</w:t>
            </w:r>
            <w:r>
              <w:rPr>
                <w:rFonts w:ascii="Times New Roman" w:hAnsi="Times New Roman"/>
                <w:iCs/>
              </w:rPr>
              <w:t xml:space="preserve"> </w:t>
            </w:r>
            <w:r w:rsidRPr="000B2889">
              <w:rPr>
                <w:rFonts w:ascii="Times New Roman" w:hAnsi="Times New Roman"/>
                <w:iCs/>
              </w:rPr>
              <w:t>utánzóképesség,</w:t>
            </w:r>
            <w:r>
              <w:rPr>
                <w:rFonts w:ascii="Times New Roman" w:hAnsi="Times New Roman"/>
                <w:iCs/>
              </w:rPr>
              <w:t xml:space="preserve"> </w:t>
            </w:r>
            <w:r w:rsidRPr="000B2889">
              <w:rPr>
                <w:rFonts w:ascii="Times New Roman" w:hAnsi="Times New Roman"/>
                <w:iCs/>
              </w:rPr>
              <w:t>szókincs</w:t>
            </w:r>
            <w:r w:rsidRPr="000B2889">
              <w:rPr>
                <w:rFonts w:ascii="Times New Roman" w:hAnsi="Times New Roman"/>
                <w:i/>
                <w:iCs/>
              </w:rPr>
              <w:t xml:space="preserve"> </w:t>
            </w:r>
          </w:p>
        </w:tc>
      </w:tr>
      <w:tr w:rsidR="00CA0972" w:rsidRPr="000B2889"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1C5FB2" w:rsidRDefault="00CA0972" w:rsidP="00E45491">
            <w:pPr>
              <w:autoSpaceDE w:val="0"/>
              <w:autoSpaceDN w:val="0"/>
              <w:adjustRightInd w:val="0"/>
              <w:rPr>
                <w:rFonts w:ascii="Times New Roman" w:hAnsi="Times New Roman"/>
              </w:rPr>
            </w:pPr>
            <w:r w:rsidRPr="000B2889">
              <w:rPr>
                <w:rFonts w:ascii="Times New Roman" w:hAnsi="Times New Roman"/>
                <w:i/>
                <w:iCs/>
              </w:rPr>
              <w:t>Tantárgyi fejlesztési célok:</w:t>
            </w:r>
            <w:r w:rsidRPr="000B2889">
              <w:rPr>
                <w:rFonts w:ascii="Times New Roman" w:hAnsi="Times New Roman"/>
              </w:rPr>
              <w:t xml:space="preserve"> </w:t>
            </w:r>
            <w:r w:rsidRPr="001C5FB2">
              <w:rPr>
                <w:rFonts w:ascii="Times New Roman" w:hAnsi="Times New Roman"/>
              </w:rPr>
              <w:t>Helyes magatartásformák kialakítása: türelem, kitartás, akaraterő, mértéktartás, eredményretörekvés, szerénység. Közösségi érzés, felelősségérzés, feladattudat fejlesztése.Nagy-mozgások, finommotorika, szem-kézlábkoordináció fejlesztése. Meg-ismerőképességek fejlesztése. Tudatos, irányított cselekvés fejlesztése</w:t>
            </w:r>
          </w:p>
        </w:tc>
      </w:tr>
      <w:tr w:rsidR="00CA0972" w:rsidRPr="000B2889" w:rsidTr="00E45491">
        <w:trPr>
          <w:cantSplit/>
        </w:trPr>
        <w:tc>
          <w:tcPr>
            <w:tcW w:w="4450" w:type="dxa"/>
            <w:gridSpan w:val="2"/>
            <w:tcBorders>
              <w:top w:val="single" w:sz="8" w:space="0" w:color="000000"/>
              <w:left w:val="single" w:sz="2" w:space="0" w:color="000000"/>
              <w:bottom w:val="single" w:sz="2" w:space="0" w:color="000000"/>
              <w:right w:val="nil"/>
            </w:tcBorders>
          </w:tcPr>
          <w:p w:rsidR="00CA0972" w:rsidRPr="000B2889" w:rsidRDefault="00CA0972" w:rsidP="00E45491">
            <w:pPr>
              <w:snapToGrid w:val="0"/>
              <w:rPr>
                <w:rFonts w:ascii="Times New Roman" w:hAnsi="Times New Roman"/>
                <w:b/>
              </w:rPr>
            </w:pPr>
            <w:r w:rsidRPr="000B2889">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0B2889" w:rsidRDefault="00CA0972" w:rsidP="00E45491">
            <w:pPr>
              <w:snapToGrid w:val="0"/>
              <w:rPr>
                <w:rFonts w:ascii="Times New Roman" w:hAnsi="Times New Roman"/>
                <w:b/>
              </w:rPr>
            </w:pPr>
            <w:r w:rsidRPr="000B2889">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0B2889" w:rsidRDefault="00CA0972" w:rsidP="00E45491">
            <w:pPr>
              <w:snapToGrid w:val="0"/>
              <w:rPr>
                <w:rFonts w:ascii="Times New Roman" w:hAnsi="Times New Roman"/>
                <w:b/>
              </w:rPr>
            </w:pPr>
            <w:r w:rsidRPr="000B2889">
              <w:rPr>
                <w:rFonts w:ascii="Times New Roman" w:hAnsi="Times New Roman"/>
                <w:b/>
              </w:rPr>
              <w:t>Elvárt teljesítmény</w:t>
            </w:r>
          </w:p>
        </w:tc>
      </w:tr>
      <w:tr w:rsidR="00CA0972" w:rsidRPr="000B2889" w:rsidTr="00E45491">
        <w:trPr>
          <w:cantSplit/>
        </w:trPr>
        <w:tc>
          <w:tcPr>
            <w:tcW w:w="4450" w:type="dxa"/>
            <w:gridSpan w:val="2"/>
            <w:tcBorders>
              <w:top w:val="nil"/>
              <w:left w:val="single" w:sz="2" w:space="0" w:color="000000"/>
              <w:bottom w:val="single" w:sz="2" w:space="0" w:color="000000"/>
              <w:right w:val="nil"/>
            </w:tcBorders>
          </w:tcPr>
          <w:p w:rsidR="00CA0972" w:rsidRPr="00A737E0" w:rsidRDefault="00CA0972" w:rsidP="001C5FB2">
            <w:pPr>
              <w:numPr>
                <w:ilvl w:val="0"/>
                <w:numId w:val="16"/>
              </w:numPr>
              <w:spacing w:after="0" w:line="240" w:lineRule="auto"/>
              <w:rPr>
                <w:rFonts w:ascii="Times New Roman" w:hAnsi="Times New Roman"/>
              </w:rPr>
            </w:pPr>
            <w:r w:rsidRPr="00A737E0">
              <w:rPr>
                <w:rFonts w:ascii="Times New Roman" w:hAnsi="Times New Roman"/>
              </w:rPr>
              <w:t>Betartani a szabályt egyszerűbb értelemfejlesztő szabályjátékokban.</w:t>
            </w:r>
          </w:p>
          <w:p w:rsidR="00CA0972" w:rsidRPr="000B2889" w:rsidRDefault="00CA0972" w:rsidP="001C5FB2">
            <w:pPr>
              <w:numPr>
                <w:ilvl w:val="0"/>
                <w:numId w:val="16"/>
              </w:numPr>
              <w:spacing w:after="0" w:line="240" w:lineRule="auto"/>
              <w:rPr>
                <w:rFonts w:ascii="Times New Roman" w:hAnsi="Times New Roman"/>
              </w:rPr>
            </w:pPr>
            <w:r w:rsidRPr="00A737E0">
              <w:rPr>
                <w:rFonts w:ascii="Times New Roman" w:hAnsi="Times New Roman"/>
              </w:rPr>
              <w:t>5-10 percig elmélyülten foglalkozni játékkal.</w:t>
            </w:r>
          </w:p>
          <w:p w:rsidR="00CA0972" w:rsidRPr="000B2889" w:rsidRDefault="00CA0972" w:rsidP="001C5FB2">
            <w:pPr>
              <w:widowControl w:val="0"/>
              <w:numPr>
                <w:ilvl w:val="0"/>
                <w:numId w:val="16"/>
              </w:numPr>
              <w:suppressAutoHyphens/>
              <w:spacing w:after="0" w:line="240" w:lineRule="auto"/>
              <w:rPr>
                <w:rFonts w:ascii="Times New Roman" w:hAnsi="Times New Roman"/>
              </w:rPr>
            </w:pPr>
            <w:r w:rsidRPr="000B2889">
              <w:rPr>
                <w:rFonts w:ascii="Times New Roman" w:hAnsi="Times New Roman"/>
              </w:rPr>
              <w:t>Mozgásos szabályjáték.</w:t>
            </w:r>
          </w:p>
          <w:p w:rsidR="00CA0972" w:rsidRPr="000B2889" w:rsidRDefault="00CA0972" w:rsidP="001C5FB2">
            <w:pPr>
              <w:widowControl w:val="0"/>
              <w:numPr>
                <w:ilvl w:val="0"/>
                <w:numId w:val="16"/>
              </w:numPr>
              <w:suppressAutoHyphens/>
              <w:autoSpaceDE w:val="0"/>
              <w:snapToGrid w:val="0"/>
              <w:spacing w:after="0" w:line="240" w:lineRule="auto"/>
              <w:rPr>
                <w:rFonts w:ascii="Times New Roman" w:hAnsi="Times New Roman"/>
              </w:rPr>
            </w:pPr>
            <w:r w:rsidRPr="000B2889">
              <w:rPr>
                <w:rFonts w:ascii="Times New Roman" w:hAnsi="Times New Roman"/>
              </w:rPr>
              <w:t>Értelemfejlesztő szabályjátékok.</w:t>
            </w:r>
          </w:p>
          <w:p w:rsidR="00CA0972" w:rsidRPr="000B2889" w:rsidRDefault="00CA0972" w:rsidP="00E45491">
            <w:pPr>
              <w:ind w:left="360"/>
              <w:rPr>
                <w:rFonts w:ascii="Times New Roman" w:hAnsi="Times New Roman"/>
              </w:rPr>
            </w:pPr>
          </w:p>
        </w:tc>
        <w:tc>
          <w:tcPr>
            <w:tcW w:w="3119" w:type="dxa"/>
            <w:tcBorders>
              <w:top w:val="nil"/>
              <w:left w:val="single" w:sz="2" w:space="0" w:color="000000"/>
              <w:bottom w:val="single" w:sz="2" w:space="0" w:color="000000"/>
              <w:right w:val="nil"/>
            </w:tcBorders>
          </w:tcPr>
          <w:p w:rsidR="00CA0972" w:rsidRPr="00A737E0" w:rsidRDefault="00CA0972" w:rsidP="00E45491">
            <w:pPr>
              <w:rPr>
                <w:rFonts w:ascii="Times New Roman" w:hAnsi="Times New Roman"/>
              </w:rPr>
            </w:pPr>
            <w:r w:rsidRPr="00A737E0">
              <w:rPr>
                <w:rFonts w:ascii="Times New Roman" w:hAnsi="Times New Roman"/>
              </w:rPr>
              <w:t>Gyakorló és szerepjátékok játszása, amelyekben a műveletek mozzanatai megadott sorrendben követik egymást.</w:t>
            </w:r>
          </w:p>
          <w:p w:rsidR="00CA0972" w:rsidRPr="001C5FB2" w:rsidRDefault="00CA0972" w:rsidP="00E45491">
            <w:pPr>
              <w:autoSpaceDE w:val="0"/>
              <w:autoSpaceDN w:val="0"/>
              <w:adjustRightInd w:val="0"/>
              <w:rPr>
                <w:rFonts w:ascii="Times New Roman" w:hAnsi="Times New Roman"/>
              </w:rPr>
            </w:pPr>
            <w:r w:rsidRPr="000B2889">
              <w:rPr>
                <w:rFonts w:ascii="Times New Roman" w:hAnsi="Times New Roman"/>
              </w:rPr>
              <w:t>Figyelmet fejlesztő szabályjátékok három tárggyal - a figyelem tartósságának, terjedelmének növelése különböző játékok játszásával</w:t>
            </w:r>
            <w:r w:rsidRPr="001C5FB2">
              <w:rPr>
                <w:rFonts w:ascii="Times New Roman" w:hAnsi="Times New Roman"/>
              </w:rPr>
              <w:t xml:space="preserve"> Énekes-mozgásos szabályjátékok</w:t>
            </w:r>
          </w:p>
          <w:p w:rsidR="00CA0972" w:rsidRPr="001C5FB2" w:rsidRDefault="00CA0972" w:rsidP="00E45491">
            <w:pPr>
              <w:autoSpaceDE w:val="0"/>
              <w:autoSpaceDN w:val="0"/>
              <w:adjustRightInd w:val="0"/>
              <w:rPr>
                <w:rFonts w:ascii="Times New Roman" w:hAnsi="Times New Roman"/>
              </w:rPr>
            </w:pPr>
            <w:r w:rsidRPr="001C5FB2">
              <w:rPr>
                <w:rFonts w:ascii="Times New Roman" w:hAnsi="Times New Roman"/>
              </w:rPr>
              <w:t>Labdázás, célba dobás, egyszerű versenyjáték.</w:t>
            </w:r>
          </w:p>
          <w:p w:rsidR="00CA0972" w:rsidRPr="001C5FB2" w:rsidRDefault="00CA0972" w:rsidP="00E45491">
            <w:pPr>
              <w:autoSpaceDE w:val="0"/>
              <w:autoSpaceDN w:val="0"/>
              <w:adjustRightInd w:val="0"/>
              <w:rPr>
                <w:rFonts w:ascii="Times New Roman" w:hAnsi="Times New Roman"/>
              </w:rPr>
            </w:pPr>
            <w:r w:rsidRPr="001C5FB2">
              <w:rPr>
                <w:rFonts w:ascii="Times New Roman" w:hAnsi="Times New Roman"/>
              </w:rPr>
              <w:t>Segítséggel:</w:t>
            </w:r>
          </w:p>
          <w:p w:rsidR="00CA0972" w:rsidRPr="000B2889" w:rsidRDefault="00CA0972" w:rsidP="00E45491">
            <w:pPr>
              <w:snapToGrid w:val="0"/>
              <w:rPr>
                <w:rFonts w:ascii="Times New Roman" w:hAnsi="Times New Roman"/>
              </w:rPr>
            </w:pPr>
            <w:r w:rsidRPr="001C5FB2">
              <w:rPr>
                <w:rFonts w:ascii="Times New Roman" w:hAnsi="Times New Roman"/>
              </w:rPr>
              <w:t>Karikadobáló, kugli – játékszabályok betartásával.</w:t>
            </w:r>
            <w:r w:rsidRPr="000B2889">
              <w:rPr>
                <w:rFonts w:ascii="Times New Roman" w:hAnsi="Times New Roman"/>
              </w:rPr>
              <w:t>.</w:t>
            </w:r>
          </w:p>
          <w:p w:rsidR="00CA0972" w:rsidRPr="000B2889" w:rsidRDefault="00CA0972" w:rsidP="00E45491">
            <w:pPr>
              <w:snapToGrid w:val="0"/>
              <w:rPr>
                <w:rFonts w:ascii="Times New Roman" w:hAnsi="Times New Roman"/>
              </w:rPr>
            </w:pPr>
          </w:p>
        </w:tc>
        <w:tc>
          <w:tcPr>
            <w:tcW w:w="1984" w:type="dxa"/>
            <w:tcBorders>
              <w:top w:val="nil"/>
              <w:left w:val="single" w:sz="2" w:space="0" w:color="000000"/>
              <w:bottom w:val="single" w:sz="2" w:space="0" w:color="000000"/>
              <w:right w:val="single" w:sz="2" w:space="0" w:color="000000"/>
            </w:tcBorders>
          </w:tcPr>
          <w:p w:rsidR="00CA0972" w:rsidRPr="001C5FB2" w:rsidRDefault="00CA0972" w:rsidP="00E45491">
            <w:pPr>
              <w:rPr>
                <w:rFonts w:ascii="Times New Roman" w:hAnsi="Times New Roman"/>
              </w:rPr>
            </w:pPr>
            <w:r w:rsidRPr="001C5FB2">
              <w:rPr>
                <w:rFonts w:ascii="Times New Roman" w:hAnsi="Times New Roman"/>
              </w:rPr>
              <w:t>Mozgáskoordináció javul, figyelem tartósabbá válik. Szabályokat felismer</w:t>
            </w:r>
          </w:p>
        </w:tc>
      </w:tr>
      <w:tr w:rsidR="00CA0972" w:rsidRPr="000B2889"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0B2889" w:rsidRDefault="00CA0972" w:rsidP="00E45491">
            <w:pPr>
              <w:snapToGrid w:val="0"/>
              <w:rPr>
                <w:rFonts w:ascii="Times New Roman" w:hAnsi="Times New Roman"/>
              </w:rPr>
            </w:pPr>
            <w:r w:rsidRPr="000B2889">
              <w:rPr>
                <w:rFonts w:ascii="Times New Roman" w:hAnsi="Times New Roman"/>
                <w:b/>
                <w:bCs/>
              </w:rPr>
              <w:t>Elvárt és javasolt fogalmak:</w:t>
            </w:r>
            <w:r w:rsidRPr="000B2889">
              <w:rPr>
                <w:rFonts w:ascii="Times New Roman" w:hAnsi="Times New Roman"/>
              </w:rPr>
              <w:t xml:space="preserve"> sor eleje, vége, körbe, átadás, gurítás,</w:t>
            </w:r>
            <w:r>
              <w:rPr>
                <w:rFonts w:ascii="Times New Roman" w:hAnsi="Times New Roman"/>
              </w:rPr>
              <w:t xml:space="preserve"> </w:t>
            </w:r>
            <w:r w:rsidRPr="000B2889">
              <w:rPr>
                <w:rFonts w:ascii="Times New Roman" w:hAnsi="Times New Roman"/>
              </w:rPr>
              <w:t>elkap, megfog</w:t>
            </w:r>
          </w:p>
          <w:p w:rsidR="00CA0972" w:rsidRPr="000B2889" w:rsidRDefault="00CA0972" w:rsidP="00E45491">
            <w:pPr>
              <w:rPr>
                <w:rFonts w:ascii="Times New Roman" w:hAnsi="Times New Roman"/>
              </w:rPr>
            </w:pPr>
          </w:p>
        </w:tc>
      </w:tr>
      <w:tr w:rsidR="00CA0972" w:rsidRPr="000B2889"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0B2889" w:rsidRDefault="00CA0972" w:rsidP="00E45491">
            <w:pPr>
              <w:snapToGrid w:val="0"/>
              <w:rPr>
                <w:rFonts w:ascii="Times New Roman" w:hAnsi="Times New Roman"/>
              </w:rPr>
            </w:pPr>
            <w:r w:rsidRPr="000B2889">
              <w:rPr>
                <w:rFonts w:ascii="Times New Roman" w:hAnsi="Times New Roman"/>
                <w:b/>
                <w:bCs/>
              </w:rPr>
              <w:t xml:space="preserve">Kapcsolódási pontok: </w:t>
            </w:r>
            <w:r w:rsidRPr="000B2889">
              <w:rPr>
                <w:rFonts w:ascii="Times New Roman" w:hAnsi="Times New Roman"/>
              </w:rPr>
              <w:t>Mozgásnevelés mozgásügye</w:t>
            </w:r>
            <w:r w:rsidRPr="00D34233">
              <w:rPr>
                <w:rFonts w:ascii="Times New Roman" w:hAnsi="Times New Roman"/>
              </w:rPr>
              <w:t>sítés,</w:t>
            </w:r>
            <w:r>
              <w:rPr>
                <w:rFonts w:ascii="Times New Roman" w:hAnsi="Times New Roman"/>
              </w:rPr>
              <w:t xml:space="preserve"> </w:t>
            </w:r>
            <w:r w:rsidRPr="00D34233">
              <w:rPr>
                <w:rFonts w:ascii="Times New Roman" w:hAnsi="Times New Roman"/>
              </w:rPr>
              <w:t>Ének, zene: ritmuskövetés,</w:t>
            </w:r>
            <w:r>
              <w:rPr>
                <w:rFonts w:ascii="Times New Roman" w:hAnsi="Times New Roman"/>
              </w:rPr>
              <w:t xml:space="preserve"> </w:t>
            </w:r>
            <w:r w:rsidRPr="000B2889">
              <w:rPr>
                <w:rFonts w:ascii="Times New Roman" w:hAnsi="Times New Roman"/>
              </w:rPr>
              <w:t>Kommunikáció:szókincsfejlesztés</w:t>
            </w:r>
          </w:p>
          <w:p w:rsidR="00CA0972" w:rsidRPr="000B2889" w:rsidRDefault="00CA0972" w:rsidP="00E45491">
            <w:pPr>
              <w:snapToGrid w:val="0"/>
              <w:rPr>
                <w:rFonts w:ascii="Times New Roman" w:hAnsi="Times New Roman"/>
              </w:rPr>
            </w:pPr>
          </w:p>
        </w:tc>
      </w:tr>
    </w:tbl>
    <w:p w:rsidR="00CA0972" w:rsidRDefault="00CA0972" w:rsidP="001C5FB2">
      <w:pPr>
        <w:rPr>
          <w:rFonts w:ascii="Times New Roman" w:hAnsi="Times New Roman"/>
        </w:rPr>
      </w:pPr>
    </w:p>
    <w:p w:rsidR="00CA0972" w:rsidRPr="001E2030" w:rsidRDefault="00CA0972" w:rsidP="009F623D">
      <w:pPr>
        <w:rPr>
          <w:rFonts w:ascii="Times New Roman" w:hAnsi="Times New Roman"/>
        </w:rPr>
      </w:pPr>
      <w:r w:rsidRPr="001E2030">
        <w:rPr>
          <w:rFonts w:ascii="Times New Roman" w:hAnsi="Times New Roma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1E2030" w:rsidTr="00E45491">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E2030" w:rsidRDefault="00CA0972" w:rsidP="00E45491">
            <w:pPr>
              <w:snapToGrid w:val="0"/>
              <w:rPr>
                <w:rFonts w:ascii="Times New Roman" w:hAnsi="Times New Roman"/>
                <w:b/>
              </w:rPr>
            </w:pPr>
            <w:r w:rsidRPr="001E2030">
              <w:rPr>
                <w:rFonts w:ascii="Times New Roman" w:hAnsi="Times New Roman"/>
                <w:b/>
              </w:rPr>
              <w:lastRenderedPageBreak/>
              <w:t>Tantárgy: 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E2030" w:rsidRDefault="00CA0972" w:rsidP="00E45491">
            <w:pPr>
              <w:snapToGrid w:val="0"/>
              <w:rPr>
                <w:rFonts w:ascii="Times New Roman" w:hAnsi="Times New Roman"/>
              </w:rPr>
            </w:pPr>
            <w:r w:rsidRPr="001E2030">
              <w:rPr>
                <w:rFonts w:ascii="Times New Roman" w:hAnsi="Times New Roman"/>
                <w:b/>
              </w:rPr>
              <w:t>6. Témakör: Spontán 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1E2030" w:rsidRDefault="00CA0972" w:rsidP="00E45491">
            <w:pPr>
              <w:snapToGrid w:val="0"/>
              <w:rPr>
                <w:rFonts w:ascii="Times New Roman" w:hAnsi="Times New Roman"/>
              </w:rPr>
            </w:pPr>
            <w:r>
              <w:rPr>
                <w:rFonts w:ascii="Times New Roman" w:hAnsi="Times New Roman"/>
                <w:b/>
              </w:rPr>
              <w:t>Óraszám: 9</w:t>
            </w:r>
          </w:p>
        </w:tc>
      </w:tr>
      <w:tr w:rsidR="00CA0972" w:rsidRPr="001E2030"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1E2030" w:rsidRDefault="00CA0972" w:rsidP="00E45491">
            <w:pPr>
              <w:snapToGrid w:val="0"/>
              <w:rPr>
                <w:rFonts w:ascii="Times New Roman" w:hAnsi="Times New Roman"/>
                <w:iCs/>
              </w:rPr>
            </w:pPr>
            <w:r w:rsidRPr="001E2030">
              <w:rPr>
                <w:rFonts w:ascii="Times New Roman" w:hAnsi="Times New Roman"/>
                <w:i/>
                <w:iCs/>
              </w:rPr>
              <w:t xml:space="preserve">Előzetes tudás: </w:t>
            </w:r>
            <w:r w:rsidRPr="001E2030">
              <w:rPr>
                <w:rFonts w:ascii="Times New Roman" w:hAnsi="Times New Roman"/>
                <w:iCs/>
              </w:rPr>
              <w:t>Belső motiváció a szabad játékra</w:t>
            </w:r>
          </w:p>
        </w:tc>
      </w:tr>
      <w:tr w:rsidR="00CA0972" w:rsidRPr="001E2030"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9F623D" w:rsidRDefault="00CA0972" w:rsidP="00E45491">
            <w:pPr>
              <w:autoSpaceDE w:val="0"/>
              <w:autoSpaceDN w:val="0"/>
              <w:adjustRightInd w:val="0"/>
              <w:rPr>
                <w:rFonts w:ascii="Times New Roman" w:hAnsi="Times New Roman"/>
              </w:rPr>
            </w:pPr>
            <w:r w:rsidRPr="001E2030">
              <w:rPr>
                <w:rFonts w:ascii="Times New Roman" w:hAnsi="Times New Roman"/>
                <w:i/>
                <w:iCs/>
              </w:rPr>
              <w:t>Tantárgyi fejlesztési célok:</w:t>
            </w:r>
            <w:r w:rsidRPr="001E2030">
              <w:rPr>
                <w:rFonts w:ascii="Times New Roman" w:hAnsi="Times New Roman"/>
              </w:rPr>
              <w:t xml:space="preserve"> </w:t>
            </w:r>
            <w:r w:rsidRPr="009F623D">
              <w:rPr>
                <w:rFonts w:ascii="Times New Roman" w:hAnsi="Times New Roman"/>
              </w:rPr>
              <w:t>Megfigyelőképesség, verbális képességfejlesztése. Mozgásfejlesztés, kitartás, türelemkialakítása. Fantázia, kreativitás fejlesztése,közösségi maga-tartási szabályok betartása</w:t>
            </w:r>
          </w:p>
        </w:tc>
      </w:tr>
      <w:tr w:rsidR="00CA0972" w:rsidRPr="001E2030" w:rsidTr="00E45491">
        <w:trPr>
          <w:cantSplit/>
        </w:trPr>
        <w:tc>
          <w:tcPr>
            <w:tcW w:w="4450" w:type="dxa"/>
            <w:gridSpan w:val="2"/>
            <w:tcBorders>
              <w:top w:val="single" w:sz="8" w:space="0" w:color="000000"/>
              <w:left w:val="single" w:sz="2" w:space="0" w:color="000000"/>
              <w:bottom w:val="single" w:sz="2" w:space="0" w:color="000000"/>
              <w:right w:val="nil"/>
            </w:tcBorders>
          </w:tcPr>
          <w:p w:rsidR="00CA0972" w:rsidRPr="001E2030" w:rsidRDefault="00CA0972" w:rsidP="00E45491">
            <w:pPr>
              <w:snapToGrid w:val="0"/>
              <w:rPr>
                <w:rFonts w:ascii="Times New Roman" w:hAnsi="Times New Roman"/>
                <w:b/>
              </w:rPr>
            </w:pPr>
            <w:r w:rsidRPr="001E2030">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1E2030" w:rsidRDefault="00CA0972" w:rsidP="00E45491">
            <w:pPr>
              <w:snapToGrid w:val="0"/>
              <w:rPr>
                <w:rFonts w:ascii="Times New Roman" w:hAnsi="Times New Roman"/>
                <w:b/>
              </w:rPr>
            </w:pPr>
            <w:r w:rsidRPr="001E2030">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E2030" w:rsidRDefault="00CA0972" w:rsidP="00E45491">
            <w:pPr>
              <w:snapToGrid w:val="0"/>
              <w:rPr>
                <w:rFonts w:ascii="Times New Roman" w:hAnsi="Times New Roman"/>
                <w:b/>
              </w:rPr>
            </w:pPr>
            <w:r w:rsidRPr="001E2030">
              <w:rPr>
                <w:rFonts w:ascii="Times New Roman" w:hAnsi="Times New Roman"/>
                <w:b/>
              </w:rPr>
              <w:t>Elvárt teljesítmény</w:t>
            </w:r>
          </w:p>
        </w:tc>
      </w:tr>
      <w:tr w:rsidR="00CA0972" w:rsidRPr="001E2030" w:rsidTr="00E45491">
        <w:trPr>
          <w:cantSplit/>
        </w:trPr>
        <w:tc>
          <w:tcPr>
            <w:tcW w:w="4450" w:type="dxa"/>
            <w:gridSpan w:val="2"/>
            <w:tcBorders>
              <w:top w:val="nil"/>
              <w:left w:val="single" w:sz="2" w:space="0" w:color="000000"/>
              <w:bottom w:val="single" w:sz="2" w:space="0" w:color="000000"/>
              <w:right w:val="nil"/>
            </w:tcBorders>
          </w:tcPr>
          <w:p w:rsidR="00CA0972" w:rsidRPr="001E2030" w:rsidRDefault="00CA0972" w:rsidP="009F623D">
            <w:pPr>
              <w:numPr>
                <w:ilvl w:val="0"/>
                <w:numId w:val="18"/>
              </w:numPr>
              <w:autoSpaceDE w:val="0"/>
              <w:snapToGrid w:val="0"/>
              <w:spacing w:after="0" w:line="240" w:lineRule="auto"/>
              <w:rPr>
                <w:rFonts w:ascii="Times New Roman" w:hAnsi="Times New Roman"/>
              </w:rPr>
            </w:pPr>
            <w:r w:rsidRPr="001E2030">
              <w:rPr>
                <w:rFonts w:ascii="Times New Roman" w:hAnsi="Times New Roman"/>
              </w:rPr>
              <w:t>Tudjon segítséggel választani a felkínált játéklehetőségek közül, játsszon adekvátan a játéktárgyakkal.</w:t>
            </w:r>
          </w:p>
          <w:p w:rsidR="00CA0972" w:rsidRPr="001E2030" w:rsidRDefault="00CA0972" w:rsidP="009F623D">
            <w:pPr>
              <w:widowControl w:val="0"/>
              <w:numPr>
                <w:ilvl w:val="0"/>
                <w:numId w:val="18"/>
              </w:numPr>
              <w:suppressAutoHyphens/>
              <w:autoSpaceDE w:val="0"/>
              <w:snapToGrid w:val="0"/>
              <w:spacing w:after="0" w:line="240" w:lineRule="auto"/>
              <w:rPr>
                <w:rFonts w:ascii="Times New Roman" w:hAnsi="Times New Roman"/>
              </w:rPr>
            </w:pPr>
            <w:r w:rsidRPr="001E2030">
              <w:rPr>
                <w:rFonts w:ascii="Times New Roman" w:hAnsi="Times New Roman"/>
              </w:rPr>
              <w:t>Spontán játék szabadon választott játéktárgyakkal és szabadon választott társakkal, segítségnyújtás mellett.</w:t>
            </w:r>
          </w:p>
          <w:p w:rsidR="00CA0972" w:rsidRPr="001E2030" w:rsidRDefault="00CA0972" w:rsidP="00E45491">
            <w:pPr>
              <w:autoSpaceDE w:val="0"/>
              <w:ind w:left="720"/>
              <w:rPr>
                <w:rFonts w:ascii="Times New Roman" w:hAnsi="Times New Roman"/>
              </w:rPr>
            </w:pPr>
          </w:p>
        </w:tc>
        <w:tc>
          <w:tcPr>
            <w:tcW w:w="3119" w:type="dxa"/>
            <w:tcBorders>
              <w:top w:val="nil"/>
              <w:left w:val="single" w:sz="2" w:space="0" w:color="000000"/>
              <w:bottom w:val="single" w:sz="2" w:space="0" w:color="000000"/>
              <w:right w:val="nil"/>
            </w:tcBorders>
          </w:tcPr>
          <w:p w:rsidR="00CA0972" w:rsidRPr="001E2030" w:rsidRDefault="00CA0972" w:rsidP="00E45491">
            <w:pPr>
              <w:snapToGrid w:val="0"/>
              <w:rPr>
                <w:rFonts w:ascii="Times New Roman" w:hAnsi="Times New Roman"/>
              </w:rPr>
            </w:pPr>
            <w:r w:rsidRPr="001E2030">
              <w:rPr>
                <w:rFonts w:ascii="Times New Roman" w:hAnsi="Times New Roman"/>
              </w:rPr>
              <w:t xml:space="preserve">Szabad játék bármilyen önállóan választott játéktárggyal és társsal. </w:t>
            </w:r>
          </w:p>
          <w:p w:rsidR="00CA0972" w:rsidRPr="001E2030" w:rsidRDefault="00CA0972" w:rsidP="00E45491">
            <w:pPr>
              <w:snapToGrid w:val="0"/>
              <w:rPr>
                <w:rFonts w:ascii="Times New Roman" w:hAnsi="Times New Roman"/>
              </w:rPr>
            </w:pPr>
            <w:r w:rsidRPr="001E2030">
              <w:rPr>
                <w:rFonts w:ascii="Times New Roman" w:hAnsi="Times New Roman"/>
              </w:rPr>
              <w:t>A felkínált lehetőségek (a már megismert játéktárgyak szabadpolcos elhelyezésével) közül válasszon segítséggel.</w:t>
            </w:r>
          </w:p>
        </w:tc>
        <w:tc>
          <w:tcPr>
            <w:tcW w:w="1984" w:type="dxa"/>
            <w:tcBorders>
              <w:top w:val="nil"/>
              <w:left w:val="single" w:sz="2" w:space="0" w:color="000000"/>
              <w:bottom w:val="single" w:sz="2" w:space="0" w:color="000000"/>
              <w:right w:val="single" w:sz="2" w:space="0" w:color="000000"/>
            </w:tcBorders>
          </w:tcPr>
          <w:p w:rsidR="00CA0972" w:rsidRPr="001E2030" w:rsidRDefault="00CA0972" w:rsidP="00E45491">
            <w:pPr>
              <w:snapToGrid w:val="0"/>
              <w:rPr>
                <w:rFonts w:ascii="Times New Roman" w:hAnsi="Times New Roman"/>
              </w:rPr>
            </w:pPr>
            <w:r w:rsidRPr="001E2030">
              <w:rPr>
                <w:rFonts w:ascii="Times New Roman" w:hAnsi="Times New Roman"/>
              </w:rPr>
              <w:t>Képes segítséggel választani a felkínált játéklehetőségek közül, adekvátan játszani a játéktárgyakkal.</w:t>
            </w:r>
          </w:p>
          <w:p w:rsidR="00CA0972" w:rsidRPr="001E2030" w:rsidRDefault="00CA0972" w:rsidP="00E45491">
            <w:pPr>
              <w:rPr>
                <w:rFonts w:ascii="Times New Roman" w:hAnsi="Times New Roman"/>
              </w:rPr>
            </w:pPr>
            <w:r w:rsidRPr="001E2030">
              <w:rPr>
                <w:rFonts w:ascii="Times New Roman" w:hAnsi="Times New Roman"/>
              </w:rPr>
              <w:t>Képes elfoglalni magát a meglévő, illetve a készített bábokkal.</w:t>
            </w:r>
          </w:p>
          <w:p w:rsidR="00CA0972" w:rsidRPr="009F623D" w:rsidRDefault="00CA0972" w:rsidP="00E45491">
            <w:pPr>
              <w:rPr>
                <w:rFonts w:ascii="Times New Roman" w:hAnsi="Times New Roman"/>
              </w:rPr>
            </w:pPr>
          </w:p>
        </w:tc>
      </w:tr>
      <w:tr w:rsidR="00CA0972" w:rsidRPr="001E2030"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1E2030" w:rsidRDefault="00CA0972" w:rsidP="00E45491">
            <w:pPr>
              <w:snapToGrid w:val="0"/>
              <w:rPr>
                <w:rFonts w:ascii="Times New Roman" w:hAnsi="Times New Roman"/>
              </w:rPr>
            </w:pPr>
            <w:r w:rsidRPr="001E2030">
              <w:rPr>
                <w:rFonts w:ascii="Times New Roman" w:hAnsi="Times New Roman"/>
                <w:b/>
                <w:bCs/>
              </w:rPr>
              <w:t>Elvárt és javasolt fogalmak:</w:t>
            </w:r>
            <w:r w:rsidRPr="001E2030">
              <w:rPr>
                <w:rFonts w:ascii="Times New Roman" w:hAnsi="Times New Roman"/>
              </w:rPr>
              <w:t xml:space="preserve"> Elérhető játéktárgyak nevei.</w:t>
            </w:r>
          </w:p>
          <w:p w:rsidR="00CA0972" w:rsidRPr="001E2030" w:rsidRDefault="00CA0972" w:rsidP="00E45491">
            <w:pPr>
              <w:rPr>
                <w:rFonts w:ascii="Times New Roman" w:hAnsi="Times New Roman"/>
              </w:rPr>
            </w:pPr>
          </w:p>
        </w:tc>
      </w:tr>
      <w:tr w:rsidR="00CA0972" w:rsidRPr="001E2030"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1E2030" w:rsidRDefault="00CA0972" w:rsidP="00E45491">
            <w:pPr>
              <w:snapToGrid w:val="0"/>
              <w:rPr>
                <w:rFonts w:ascii="Times New Roman" w:hAnsi="Times New Roman"/>
              </w:rPr>
            </w:pPr>
            <w:r w:rsidRPr="001E2030">
              <w:rPr>
                <w:rFonts w:ascii="Times New Roman" w:hAnsi="Times New Roman"/>
                <w:b/>
                <w:bCs/>
              </w:rPr>
              <w:t>Kapcsolódási pontok</w:t>
            </w:r>
            <w:r w:rsidRPr="001E2030">
              <w:rPr>
                <w:rFonts w:ascii="Times New Roman" w:hAnsi="Times New Roman"/>
                <w:bCs/>
              </w:rPr>
              <w:t>: Mozgásnevelés:labdás gyakorlatok, ugró gyakorlatok, Ének-zene: ritmusfejlesztés</w:t>
            </w:r>
          </w:p>
          <w:p w:rsidR="00CA0972" w:rsidRPr="001E2030" w:rsidRDefault="00CA0972" w:rsidP="00E45491">
            <w:pPr>
              <w:snapToGrid w:val="0"/>
              <w:rPr>
                <w:rFonts w:ascii="Times New Roman" w:hAnsi="Times New Roman"/>
              </w:rPr>
            </w:pPr>
          </w:p>
        </w:tc>
      </w:tr>
    </w:tbl>
    <w:p w:rsidR="00CA0972" w:rsidRDefault="00CA0972" w:rsidP="001C5FB2">
      <w:pPr>
        <w:rPr>
          <w:rFonts w:ascii="Times New Roman" w:hAnsi="Times New Roman"/>
        </w:rPr>
      </w:pPr>
    </w:p>
    <w:p w:rsidR="00CA0972" w:rsidRDefault="00CA0972" w:rsidP="001C5FB2">
      <w:pPr>
        <w:rPr>
          <w:rFonts w:ascii="Times New Roman" w:hAnsi="Times New Roman"/>
        </w:rPr>
      </w:pPr>
    </w:p>
    <w:p w:rsidR="00CA0972" w:rsidRPr="00DB7D31" w:rsidRDefault="00CA0972" w:rsidP="001C5FB2">
      <w:pPr>
        <w:rPr>
          <w:rFonts w:ascii="Times New Roman" w:hAnsi="Times New Roman"/>
        </w:rPr>
      </w:pPr>
      <w:r w:rsidRPr="00DB7D31">
        <w:rPr>
          <w:rFonts w:ascii="Times New Roman" w:hAnsi="Times New Roma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DB7D31" w:rsidTr="00E45491">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DB7D31" w:rsidRDefault="00CA0972" w:rsidP="00E45491">
            <w:pPr>
              <w:snapToGrid w:val="0"/>
              <w:rPr>
                <w:rFonts w:ascii="Times New Roman" w:hAnsi="Times New Roman"/>
                <w:b/>
              </w:rPr>
            </w:pPr>
            <w:r w:rsidRPr="00DB7D31">
              <w:rPr>
                <w:rFonts w:ascii="Times New Roman" w:hAnsi="Times New Roman"/>
                <w:b/>
              </w:rPr>
              <w:t>Tantárgy: 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DB7D31" w:rsidRDefault="00CA0972" w:rsidP="00E45491">
            <w:pPr>
              <w:snapToGrid w:val="0"/>
              <w:rPr>
                <w:rFonts w:ascii="Times New Roman" w:hAnsi="Times New Roman"/>
              </w:rPr>
            </w:pPr>
            <w:r>
              <w:rPr>
                <w:rFonts w:ascii="Times New Roman" w:hAnsi="Times New Roman"/>
                <w:b/>
              </w:rPr>
              <w:t>7</w:t>
            </w:r>
            <w:r w:rsidRPr="00DB7D31">
              <w:rPr>
                <w:rFonts w:ascii="Times New Roman" w:hAnsi="Times New Roman"/>
                <w:b/>
              </w:rPr>
              <w:t>. Témakör: Szabadon választható 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DB7D31" w:rsidRDefault="00CA0972" w:rsidP="00E45491">
            <w:pPr>
              <w:snapToGrid w:val="0"/>
              <w:rPr>
                <w:rFonts w:ascii="Times New Roman" w:hAnsi="Times New Roman"/>
              </w:rPr>
            </w:pPr>
            <w:r>
              <w:rPr>
                <w:rFonts w:ascii="Times New Roman" w:hAnsi="Times New Roman"/>
                <w:b/>
              </w:rPr>
              <w:t>Óraszám: 9</w:t>
            </w:r>
          </w:p>
        </w:tc>
      </w:tr>
      <w:tr w:rsidR="00CA0972" w:rsidRPr="00DB7D31"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DB7D31" w:rsidRDefault="00CA0972" w:rsidP="00E45491">
            <w:pPr>
              <w:snapToGrid w:val="0"/>
              <w:rPr>
                <w:rFonts w:ascii="Times New Roman" w:hAnsi="Times New Roman"/>
                <w:iCs/>
              </w:rPr>
            </w:pPr>
            <w:r w:rsidRPr="00DB7D31">
              <w:rPr>
                <w:rFonts w:ascii="Times New Roman" w:hAnsi="Times New Roman"/>
                <w:i/>
                <w:iCs/>
              </w:rPr>
              <w:t xml:space="preserve">Előzetes tudás: </w:t>
            </w:r>
            <w:r w:rsidRPr="00DB7D31">
              <w:rPr>
                <w:rFonts w:ascii="Times New Roman" w:hAnsi="Times New Roman"/>
              </w:rPr>
              <w:t>Kellően motivált, a játékszerek iránt érdeklődést mutat, adekvátan használja azokat.</w:t>
            </w:r>
          </w:p>
        </w:tc>
      </w:tr>
      <w:tr w:rsidR="00CA0972" w:rsidRPr="00DB7D31"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1C5FB2" w:rsidRDefault="00CA0972" w:rsidP="00E45491">
            <w:pPr>
              <w:autoSpaceDE w:val="0"/>
              <w:autoSpaceDN w:val="0"/>
              <w:adjustRightInd w:val="0"/>
              <w:rPr>
                <w:rFonts w:ascii="Times New Roman" w:hAnsi="Times New Roman"/>
              </w:rPr>
            </w:pPr>
            <w:r w:rsidRPr="00DB7D31">
              <w:rPr>
                <w:rFonts w:ascii="Times New Roman" w:hAnsi="Times New Roman"/>
                <w:i/>
                <w:iCs/>
              </w:rPr>
              <w:t>Tantárgyi fejlesztési célok:</w:t>
            </w:r>
            <w:r w:rsidRPr="00DB7D31">
              <w:rPr>
                <w:rFonts w:ascii="Times New Roman" w:hAnsi="Times New Roman"/>
              </w:rPr>
              <w:t xml:space="preserve"> </w:t>
            </w:r>
            <w:r w:rsidRPr="001C5FB2">
              <w:rPr>
                <w:rFonts w:ascii="Times New Roman" w:hAnsi="Times New Roman"/>
              </w:rPr>
              <w:t>A tevékenység során szokjanak rá az önálló játékra. Egyre jobban ismerjék meg környezetüket, a tárgyakat, jelenségeket. Alakuljon kapcsolatuk társaikkal és a felnőttekkel.  Fejlődjön a beszédük.</w:t>
            </w:r>
          </w:p>
        </w:tc>
      </w:tr>
      <w:tr w:rsidR="00CA0972" w:rsidRPr="00DB7D31" w:rsidTr="00E45491">
        <w:trPr>
          <w:cantSplit/>
        </w:trPr>
        <w:tc>
          <w:tcPr>
            <w:tcW w:w="4450" w:type="dxa"/>
            <w:gridSpan w:val="2"/>
            <w:tcBorders>
              <w:top w:val="single" w:sz="8" w:space="0" w:color="000000"/>
              <w:left w:val="single" w:sz="2" w:space="0" w:color="000000"/>
              <w:bottom w:val="single" w:sz="2" w:space="0" w:color="000000"/>
              <w:right w:val="nil"/>
            </w:tcBorders>
          </w:tcPr>
          <w:p w:rsidR="00CA0972" w:rsidRPr="00DB7D31" w:rsidRDefault="00CA0972" w:rsidP="00E45491">
            <w:pPr>
              <w:snapToGrid w:val="0"/>
              <w:rPr>
                <w:rFonts w:ascii="Times New Roman" w:hAnsi="Times New Roman"/>
                <w:b/>
              </w:rPr>
            </w:pPr>
            <w:r w:rsidRPr="00DB7D31">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DB7D31" w:rsidRDefault="00CA0972" w:rsidP="00E45491">
            <w:pPr>
              <w:snapToGrid w:val="0"/>
              <w:rPr>
                <w:rFonts w:ascii="Times New Roman" w:hAnsi="Times New Roman"/>
                <w:b/>
              </w:rPr>
            </w:pPr>
            <w:r w:rsidRPr="00DB7D31">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DB7D31" w:rsidRDefault="00CA0972" w:rsidP="00E45491">
            <w:pPr>
              <w:snapToGrid w:val="0"/>
              <w:rPr>
                <w:rFonts w:ascii="Times New Roman" w:hAnsi="Times New Roman"/>
                <w:b/>
              </w:rPr>
            </w:pPr>
            <w:r w:rsidRPr="00DB7D31">
              <w:rPr>
                <w:rFonts w:ascii="Times New Roman" w:hAnsi="Times New Roman"/>
                <w:b/>
              </w:rPr>
              <w:t>Elvárt teljesítmény</w:t>
            </w:r>
          </w:p>
        </w:tc>
      </w:tr>
      <w:tr w:rsidR="00CA0972" w:rsidRPr="00DB7D31" w:rsidTr="00E45491">
        <w:trPr>
          <w:cantSplit/>
        </w:trPr>
        <w:tc>
          <w:tcPr>
            <w:tcW w:w="4450" w:type="dxa"/>
            <w:gridSpan w:val="2"/>
            <w:tcBorders>
              <w:top w:val="nil"/>
              <w:left w:val="single" w:sz="2" w:space="0" w:color="000000"/>
              <w:bottom w:val="single" w:sz="2" w:space="0" w:color="000000"/>
              <w:right w:val="nil"/>
            </w:tcBorders>
          </w:tcPr>
          <w:p w:rsidR="00CA0972" w:rsidRPr="001E2030" w:rsidRDefault="00CA0972" w:rsidP="001C5FB2">
            <w:pPr>
              <w:numPr>
                <w:ilvl w:val="0"/>
                <w:numId w:val="18"/>
              </w:numPr>
              <w:snapToGrid w:val="0"/>
              <w:spacing w:after="0" w:line="240" w:lineRule="auto"/>
              <w:rPr>
                <w:rFonts w:ascii="Times New Roman" w:hAnsi="Times New Roman"/>
              </w:rPr>
            </w:pPr>
            <w:r w:rsidRPr="001E2030">
              <w:rPr>
                <w:rFonts w:ascii="Times New Roman" w:hAnsi="Times New Roman"/>
              </w:rPr>
              <w:lastRenderedPageBreak/>
              <w:t>Elfoglalni magát a szabadban, játékot találni magának.</w:t>
            </w:r>
          </w:p>
          <w:p w:rsidR="00CA0972" w:rsidRPr="001E2030" w:rsidRDefault="00CA0972" w:rsidP="001C5FB2">
            <w:pPr>
              <w:numPr>
                <w:ilvl w:val="0"/>
                <w:numId w:val="18"/>
              </w:numPr>
              <w:spacing w:after="0" w:line="240" w:lineRule="auto"/>
              <w:rPr>
                <w:rFonts w:ascii="Times New Roman" w:hAnsi="Times New Roman"/>
              </w:rPr>
            </w:pPr>
            <w:r w:rsidRPr="001E2030">
              <w:rPr>
                <w:rFonts w:ascii="Times New Roman" w:hAnsi="Times New Roman"/>
              </w:rPr>
              <w:t>Figyelni játék közben társaira (pl. a homokozóban ne szórja a homokot).</w:t>
            </w:r>
          </w:p>
          <w:p w:rsidR="00CA0972" w:rsidRPr="001E2030" w:rsidRDefault="00CA0972" w:rsidP="001C5FB2">
            <w:pPr>
              <w:numPr>
                <w:ilvl w:val="0"/>
                <w:numId w:val="18"/>
              </w:numPr>
              <w:autoSpaceDE w:val="0"/>
              <w:snapToGrid w:val="0"/>
              <w:spacing w:after="0" w:line="240" w:lineRule="auto"/>
              <w:rPr>
                <w:rFonts w:ascii="Times New Roman" w:hAnsi="Times New Roman"/>
              </w:rPr>
            </w:pPr>
            <w:r w:rsidRPr="001E2030">
              <w:rPr>
                <w:rFonts w:ascii="Times New Roman" w:hAnsi="Times New Roman"/>
              </w:rPr>
              <w:t>Futó és fogójátékokba bekapcsolódni</w:t>
            </w:r>
          </w:p>
          <w:p w:rsidR="00CA0972" w:rsidRPr="00DB7D31" w:rsidRDefault="00CA0972" w:rsidP="001C5FB2">
            <w:pPr>
              <w:widowControl w:val="0"/>
              <w:numPr>
                <w:ilvl w:val="0"/>
                <w:numId w:val="18"/>
              </w:numPr>
              <w:suppressAutoHyphens/>
              <w:snapToGrid w:val="0"/>
              <w:spacing w:after="0" w:line="240" w:lineRule="auto"/>
              <w:rPr>
                <w:rFonts w:ascii="Times New Roman" w:hAnsi="Times New Roman"/>
              </w:rPr>
            </w:pPr>
            <w:r w:rsidRPr="00DB7D31">
              <w:rPr>
                <w:rFonts w:ascii="Times New Roman" w:hAnsi="Times New Roman"/>
              </w:rPr>
              <w:t>Játék a szabadtéri foglalkozási eszközökkel.</w:t>
            </w:r>
          </w:p>
          <w:p w:rsidR="00CA0972" w:rsidRPr="00DB7D31" w:rsidRDefault="00CA0972" w:rsidP="001C5FB2">
            <w:pPr>
              <w:widowControl w:val="0"/>
              <w:numPr>
                <w:ilvl w:val="0"/>
                <w:numId w:val="18"/>
              </w:numPr>
              <w:suppressAutoHyphens/>
              <w:autoSpaceDE w:val="0"/>
              <w:snapToGrid w:val="0"/>
              <w:spacing w:after="0" w:line="240" w:lineRule="auto"/>
              <w:rPr>
                <w:rFonts w:ascii="Times New Roman" w:hAnsi="Times New Roman"/>
              </w:rPr>
            </w:pPr>
            <w:r w:rsidRPr="00DB7D31">
              <w:rPr>
                <w:rFonts w:ascii="Times New Roman" w:hAnsi="Times New Roman"/>
              </w:rPr>
              <w:t>Minden említett játékforma, ami a szabadban is játszható.</w:t>
            </w:r>
          </w:p>
        </w:tc>
        <w:tc>
          <w:tcPr>
            <w:tcW w:w="3119" w:type="dxa"/>
            <w:tcBorders>
              <w:top w:val="nil"/>
              <w:left w:val="single" w:sz="2" w:space="0" w:color="000000"/>
              <w:bottom w:val="single" w:sz="2" w:space="0" w:color="000000"/>
              <w:right w:val="nil"/>
            </w:tcBorders>
          </w:tcPr>
          <w:p w:rsidR="00CA0972" w:rsidRPr="00DB7D31" w:rsidRDefault="00CA0972" w:rsidP="00E45491">
            <w:pPr>
              <w:snapToGrid w:val="0"/>
              <w:rPr>
                <w:rFonts w:ascii="Times New Roman" w:hAnsi="Times New Roman"/>
              </w:rPr>
            </w:pPr>
            <w:r w:rsidRPr="00DB7D31">
              <w:rPr>
                <w:rFonts w:ascii="Times New Roman" w:hAnsi="Times New Roman"/>
              </w:rPr>
              <w:t>Hintázás, mászókázás, csúszdázás segítséggel.</w:t>
            </w:r>
          </w:p>
          <w:p w:rsidR="00CA0972" w:rsidRPr="00DB7D31" w:rsidRDefault="00CA0972" w:rsidP="00E45491">
            <w:pPr>
              <w:rPr>
                <w:rFonts w:ascii="Times New Roman" w:hAnsi="Times New Roman"/>
              </w:rPr>
            </w:pPr>
            <w:r w:rsidRPr="00DB7D31">
              <w:rPr>
                <w:rFonts w:ascii="Times New Roman" w:hAnsi="Times New Roman"/>
              </w:rPr>
              <w:t xml:space="preserve">Homokozóban építkezés, egyszerűbb, nagyobb formák megtöltése, kiborítása. </w:t>
            </w:r>
          </w:p>
          <w:p w:rsidR="00CA0972" w:rsidRPr="00DB7D31" w:rsidRDefault="00CA0972" w:rsidP="00E45491">
            <w:pPr>
              <w:rPr>
                <w:rFonts w:ascii="Times New Roman" w:hAnsi="Times New Roman"/>
              </w:rPr>
            </w:pPr>
            <w:r w:rsidRPr="00DB7D31">
              <w:rPr>
                <w:rFonts w:ascii="Times New Roman" w:hAnsi="Times New Roman"/>
              </w:rPr>
              <w:t>Homokozóban „főzés”, illetve építkezés – forma megtöltése, kiborítása.</w:t>
            </w:r>
          </w:p>
          <w:p w:rsidR="00CA0972" w:rsidRPr="00DB7D31" w:rsidRDefault="00CA0972" w:rsidP="00E45491">
            <w:pPr>
              <w:rPr>
                <w:rFonts w:ascii="Times New Roman" w:hAnsi="Times New Roman"/>
              </w:rPr>
            </w:pPr>
            <w:r w:rsidRPr="00DB7D31">
              <w:rPr>
                <w:rFonts w:ascii="Times New Roman" w:hAnsi="Times New Roman"/>
              </w:rPr>
              <w:t>Vár, gödör építése.</w:t>
            </w:r>
          </w:p>
          <w:p w:rsidR="00CA0972" w:rsidRPr="00DB7D31" w:rsidRDefault="00CA0972" w:rsidP="00E45491">
            <w:pPr>
              <w:rPr>
                <w:rFonts w:ascii="Times New Roman" w:hAnsi="Times New Roman"/>
              </w:rPr>
            </w:pPr>
            <w:r w:rsidRPr="00DB7D31">
              <w:rPr>
                <w:rFonts w:ascii="Times New Roman" w:hAnsi="Times New Roman"/>
              </w:rPr>
              <w:t>Kavicsok rakosgatása.</w:t>
            </w:r>
          </w:p>
          <w:p w:rsidR="00CA0972" w:rsidRPr="00DB7D31" w:rsidRDefault="00CA0972" w:rsidP="00E45491">
            <w:pPr>
              <w:rPr>
                <w:rFonts w:ascii="Times New Roman" w:hAnsi="Times New Roman"/>
              </w:rPr>
            </w:pPr>
            <w:r w:rsidRPr="00DB7D31">
              <w:rPr>
                <w:rFonts w:ascii="Times New Roman" w:hAnsi="Times New Roman"/>
              </w:rPr>
              <w:t>Segítség mellett futó, és fogójátékok játszása.</w:t>
            </w:r>
          </w:p>
        </w:tc>
        <w:tc>
          <w:tcPr>
            <w:tcW w:w="1984" w:type="dxa"/>
            <w:tcBorders>
              <w:top w:val="nil"/>
              <w:left w:val="single" w:sz="2" w:space="0" w:color="000000"/>
              <w:bottom w:val="single" w:sz="2" w:space="0" w:color="000000"/>
              <w:right w:val="single" w:sz="2" w:space="0" w:color="000000"/>
            </w:tcBorders>
          </w:tcPr>
          <w:p w:rsidR="00CA0972" w:rsidRPr="001E2030" w:rsidRDefault="00CA0972" w:rsidP="00E45491">
            <w:pPr>
              <w:jc w:val="both"/>
              <w:rPr>
                <w:rFonts w:ascii="Times New Roman" w:hAnsi="Times New Roman"/>
              </w:rPr>
            </w:pPr>
            <w:r w:rsidRPr="001E2030">
              <w:rPr>
                <w:rFonts w:ascii="Times New Roman" w:hAnsi="Times New Roman"/>
              </w:rPr>
              <w:t xml:space="preserve">Képes társaival hosszabb ideig balesetmentesen játszani. </w:t>
            </w:r>
          </w:p>
          <w:p w:rsidR="00CA0972" w:rsidRPr="001E2030" w:rsidRDefault="00CA0972" w:rsidP="00E45491">
            <w:pPr>
              <w:jc w:val="both"/>
              <w:rPr>
                <w:rFonts w:ascii="Times New Roman" w:hAnsi="Times New Roman"/>
              </w:rPr>
            </w:pPr>
            <w:r w:rsidRPr="001E2030">
              <w:rPr>
                <w:rFonts w:ascii="Times New Roman" w:hAnsi="Times New Roman"/>
              </w:rPr>
              <w:t>Képes a játékeszközöket a gyakorló játékok szintjén adekvátan használni.</w:t>
            </w:r>
          </w:p>
          <w:p w:rsidR="00CA0972" w:rsidRPr="001C5FB2" w:rsidRDefault="00CA0972" w:rsidP="00E45491">
            <w:pPr>
              <w:rPr>
                <w:rFonts w:ascii="Times New Roman" w:hAnsi="Times New Roman"/>
              </w:rPr>
            </w:pPr>
          </w:p>
        </w:tc>
      </w:tr>
      <w:tr w:rsidR="00CA0972" w:rsidRPr="00DB7D31"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DB7D31" w:rsidRDefault="00CA0972" w:rsidP="00E45491">
            <w:pPr>
              <w:snapToGrid w:val="0"/>
              <w:rPr>
                <w:rFonts w:ascii="Times New Roman" w:hAnsi="Times New Roman"/>
              </w:rPr>
            </w:pPr>
            <w:r w:rsidRPr="00DB7D31">
              <w:rPr>
                <w:rFonts w:ascii="Times New Roman" w:hAnsi="Times New Roman"/>
                <w:b/>
                <w:bCs/>
              </w:rPr>
              <w:t>Elvárt és javasolt fogalmak:</w:t>
            </w:r>
            <w:r w:rsidRPr="00DB7D31">
              <w:rPr>
                <w:rFonts w:ascii="Times New Roman" w:hAnsi="Times New Roman"/>
              </w:rPr>
              <w:t xml:space="preserve"> hinta, mászóka, homok, „</w:t>
            </w:r>
            <w:r w:rsidRPr="00DB7D31">
              <w:rPr>
                <w:rFonts w:ascii="Times New Roman" w:hAnsi="Times New Roman"/>
                <w:iCs/>
              </w:rPr>
              <w:t>torta”, „süti”, „vár”</w:t>
            </w:r>
            <w:r w:rsidRPr="00DB7D31">
              <w:rPr>
                <w:rFonts w:ascii="Times New Roman" w:hAnsi="Times New Roman"/>
              </w:rPr>
              <w:t xml:space="preserve">, </w:t>
            </w:r>
            <w:r w:rsidRPr="00DB7D31">
              <w:rPr>
                <w:rFonts w:ascii="Times New Roman" w:hAnsi="Times New Roman"/>
                <w:iCs/>
              </w:rPr>
              <w:t>kő</w:t>
            </w:r>
            <w:r w:rsidRPr="00DB7D31">
              <w:rPr>
                <w:rFonts w:ascii="Times New Roman" w:hAnsi="Times New Roman"/>
              </w:rPr>
              <w:t xml:space="preserve">, sár, gödör, csúszda, </w:t>
            </w:r>
            <w:r w:rsidRPr="00DB7D31">
              <w:rPr>
                <w:rFonts w:ascii="Times New Roman" w:hAnsi="Times New Roman"/>
                <w:iCs/>
              </w:rPr>
              <w:t>fogó</w:t>
            </w:r>
            <w:r w:rsidRPr="00DB7D31">
              <w:rPr>
                <w:rFonts w:ascii="Times New Roman" w:hAnsi="Times New Roman"/>
              </w:rPr>
              <w:t>, futás</w:t>
            </w:r>
          </w:p>
        </w:tc>
      </w:tr>
      <w:tr w:rsidR="00CA0972" w:rsidRPr="00DB7D31" w:rsidTr="00E45491">
        <w:trPr>
          <w:cantSplit/>
        </w:trPr>
        <w:tc>
          <w:tcPr>
            <w:tcW w:w="9553" w:type="dxa"/>
            <w:gridSpan w:val="4"/>
            <w:tcBorders>
              <w:top w:val="nil"/>
              <w:left w:val="single" w:sz="2" w:space="0" w:color="000000"/>
              <w:bottom w:val="single" w:sz="2" w:space="0" w:color="000000"/>
              <w:right w:val="single" w:sz="2" w:space="0" w:color="000000"/>
            </w:tcBorders>
          </w:tcPr>
          <w:p w:rsidR="00CA0972" w:rsidRPr="00DB7D31" w:rsidRDefault="00CA0972" w:rsidP="00E45491">
            <w:pPr>
              <w:snapToGrid w:val="0"/>
              <w:rPr>
                <w:rFonts w:ascii="Times New Roman" w:hAnsi="Times New Roman"/>
              </w:rPr>
            </w:pPr>
            <w:r w:rsidRPr="00DB7D31">
              <w:rPr>
                <w:rFonts w:ascii="Times New Roman" w:hAnsi="Times New Roman"/>
                <w:b/>
                <w:bCs/>
              </w:rPr>
              <w:t>Kapcsolódási pontok</w:t>
            </w:r>
            <w:r w:rsidRPr="00DB7D31">
              <w:rPr>
                <w:rFonts w:ascii="Times New Roman" w:hAnsi="Times New Roman"/>
                <w:bCs/>
              </w:rPr>
              <w:t>:</w:t>
            </w:r>
            <w:r w:rsidRPr="00DB7D31">
              <w:rPr>
                <w:rFonts w:ascii="Times New Roman" w:hAnsi="Times New Roman"/>
              </w:rPr>
              <w:t xml:space="preserve"> Mozgásnevelés téri tájékozódás, Kommunikáció: beszédfejlesztés.</w:t>
            </w:r>
          </w:p>
        </w:tc>
      </w:tr>
    </w:tbl>
    <w:p w:rsidR="00CA0972" w:rsidRPr="00DB7D31" w:rsidRDefault="00CA0972" w:rsidP="001C5FB2">
      <w:pPr>
        <w:rPr>
          <w:rFonts w:ascii="Times New Roman" w:hAnsi="Times New Roman"/>
        </w:rPr>
      </w:pPr>
    </w:p>
    <w:p w:rsidR="00CA0972" w:rsidRPr="000B2889" w:rsidRDefault="00CA0972" w:rsidP="001C5FB2">
      <w:pPr>
        <w:rPr>
          <w:rFonts w:ascii="Times New Roman" w:hAnsi="Times New Roman"/>
        </w:rPr>
      </w:pPr>
    </w:p>
    <w:p w:rsidR="00CA0972" w:rsidRPr="00E06545" w:rsidRDefault="00CA0972" w:rsidP="00E06545">
      <w:pPr>
        <w:jc w:val="center"/>
        <w:rPr>
          <w:rFonts w:ascii="Times New Roman" w:hAnsi="Times New Roman"/>
          <w:b/>
          <w:bCs/>
        </w:rPr>
      </w:pPr>
      <w:r>
        <w:rPr>
          <w:rFonts w:ascii="Times New Roman" w:hAnsi="Times New Roman"/>
          <w:b/>
          <w:bCs/>
        </w:rPr>
        <w:t>3.- 4. évfolyam</w:t>
      </w:r>
    </w:p>
    <w:p w:rsidR="00CA0972" w:rsidRDefault="00CA0972" w:rsidP="002030EE">
      <w:pPr>
        <w:ind w:firstLine="709"/>
        <w:jc w:val="both"/>
        <w:rPr>
          <w:rFonts w:ascii="Times New Roman" w:hAnsi="Times New Roman"/>
        </w:rPr>
      </w:pPr>
      <w:r>
        <w:rPr>
          <w:rFonts w:ascii="Times New Roman" w:hAnsi="Times New Roman"/>
        </w:rPr>
        <w:t>A tantárgy szerepe az erkölcsi nevelésben a közösségi játékok során a segítőkészség és az önfegyelem viselkedési formáinak fejlesztése, a játékeszközök igazságos elosztásának megerősítése, a közös játéktevékenység formáinak bővítése, a türelem, kitartás gyakorlása a játék menetében, a siker és a kudarc feldolgozási képességének fejlesztése. Emellett fontos a gyermek személyiségének kibontakoztatása alkalmazkodó-képességének fejlesztésével, pozitív érzelmi légkörű, játékos, változatos helyzetekben.</w:t>
      </w:r>
    </w:p>
    <w:p w:rsidR="00CA0972" w:rsidRDefault="00CA0972" w:rsidP="002030EE">
      <w:pPr>
        <w:jc w:val="both"/>
        <w:rPr>
          <w:rFonts w:ascii="Times New Roman" w:hAnsi="Times New Roman"/>
        </w:rPr>
      </w:pPr>
      <w:r>
        <w:rPr>
          <w:rFonts w:ascii="Times New Roman" w:hAnsi="Times New Roman"/>
        </w:rPr>
        <w:t>A nemzeti azonosságtudat, hazafias nevelés területe a környezetben való téri és időbeni tájékozódás megerősítésével, a hagyományos népi gyermekjátékok, mondókák, népmesék, közmondások ismeretének bővítésével erősödik.</w:t>
      </w:r>
    </w:p>
    <w:p w:rsidR="00CA0972" w:rsidRDefault="00CA0972" w:rsidP="002030EE">
      <w:pPr>
        <w:jc w:val="both"/>
        <w:rPr>
          <w:rFonts w:ascii="Times New Roman" w:hAnsi="Times New Roman"/>
        </w:rPr>
      </w:pPr>
      <w:r>
        <w:rPr>
          <w:rFonts w:ascii="Times New Roman" w:hAnsi="Times New Roman"/>
        </w:rPr>
        <w:t>Az önismeret és a társa kapcsolati kultúra fejlesztését az alkalmazkodóképesség megerősítésével, a közösségi játékokban kulturált, kontrollált magatartás fejlesztésével, a játéktárgyak megosztási képességének belső igénnyé válásával és mások igényeinek figyelembe vételével éri el.</w:t>
      </w:r>
    </w:p>
    <w:p w:rsidR="00CA0972" w:rsidRDefault="00CA0972" w:rsidP="002030EE">
      <w:pPr>
        <w:jc w:val="both"/>
        <w:rPr>
          <w:rFonts w:ascii="Times New Roman" w:hAnsi="Times New Roman"/>
        </w:rPr>
      </w:pPr>
      <w:r>
        <w:rPr>
          <w:rFonts w:ascii="Times New Roman" w:hAnsi="Times New Roman"/>
        </w:rPr>
        <w:t>A tantárgy segíti a reális énkép kialakulását, az önálló, kreatív kezdeményezések megjelenését.</w:t>
      </w:r>
    </w:p>
    <w:p w:rsidR="00CA0972" w:rsidRDefault="00CA0972" w:rsidP="002030EE">
      <w:pPr>
        <w:jc w:val="both"/>
        <w:rPr>
          <w:rFonts w:ascii="Times New Roman" w:hAnsi="Times New Roman"/>
        </w:rPr>
      </w:pPr>
      <w:r>
        <w:rPr>
          <w:rFonts w:ascii="Times New Roman" w:hAnsi="Times New Roman"/>
        </w:rPr>
        <w:t>A testi és lelki egészségre nevelésben szerepet játszik a mozgásos játékok közbeni finommotorika, ügyesség, gyorsaság, kitartás fejlesztése, a játéktevékenység feszültségoldó hatásának segítségével a</w:t>
      </w:r>
      <w:r>
        <w:rPr>
          <w:rFonts w:ascii="Times New Roman" w:hAnsi="Times New Roman"/>
          <w:u w:val="single"/>
        </w:rPr>
        <w:t xml:space="preserve"> </w:t>
      </w:r>
      <w:r>
        <w:rPr>
          <w:rFonts w:ascii="Times New Roman" w:hAnsi="Times New Roman"/>
        </w:rPr>
        <w:t>lelki egészség megvédése, a saját és társak testi épségének megőrzése, és a felkészítés az elővigyázatosságra.</w:t>
      </w:r>
    </w:p>
    <w:p w:rsidR="00CA0972" w:rsidRDefault="00CA0972" w:rsidP="002030EE">
      <w:pPr>
        <w:jc w:val="both"/>
        <w:rPr>
          <w:rFonts w:ascii="Times New Roman" w:hAnsi="Times New Roman"/>
        </w:rPr>
      </w:pPr>
      <w:r>
        <w:rPr>
          <w:rFonts w:ascii="Times New Roman" w:hAnsi="Times New Roman"/>
        </w:rPr>
        <w:lastRenderedPageBreak/>
        <w:t>A családi életre nevelés területén el lehet érni játék közben a családi élet feladatainak, szerepeinek megismerését, elmélyítését, szerepjátékokkal a családi feszültségek, konfliktusok feloldását.</w:t>
      </w:r>
    </w:p>
    <w:p w:rsidR="00CA0972" w:rsidRDefault="00CA0972" w:rsidP="002030EE">
      <w:pPr>
        <w:jc w:val="both"/>
        <w:rPr>
          <w:rFonts w:ascii="Times New Roman" w:hAnsi="Times New Roman"/>
        </w:rPr>
      </w:pPr>
      <w:r>
        <w:rPr>
          <w:rFonts w:ascii="Times New Roman" w:hAnsi="Times New Roman"/>
        </w:rPr>
        <w:t>Az anyanyelvi kommunikációt a tantárgy az egyszerű közlések, kérdések, utasítások megértésének, adekvát válaszok adásának fejlesztésével, mesék, versek, mondókák, közmondások értelmezésével és a képességeknek megfelelő nyelvi játékok megismertetésével támogatja.</w:t>
      </w:r>
    </w:p>
    <w:p w:rsidR="00CA0972" w:rsidRDefault="00CA0972" w:rsidP="002030EE">
      <w:pPr>
        <w:jc w:val="both"/>
        <w:rPr>
          <w:rFonts w:ascii="Times New Roman" w:hAnsi="Times New Roman"/>
        </w:rPr>
      </w:pPr>
      <w:r>
        <w:rPr>
          <w:rFonts w:ascii="Times New Roman" w:hAnsi="Times New Roman"/>
        </w:rPr>
        <w:t>A matematikai kompetenciaterület a szabályok megismerésével, betartásával, logikai sorrendek és következtetések levonásával, a kognitív képességek, figyelem, emlékezet, érzékelés, észlelés, gondolkodás fejlesztésével, a térbeli viszonyok, a téri orientáció felismerésével, gyakorlásával valósul meg.</w:t>
      </w:r>
    </w:p>
    <w:p w:rsidR="00CA0972" w:rsidRDefault="00CA0972" w:rsidP="002030EE">
      <w:pPr>
        <w:jc w:val="both"/>
        <w:rPr>
          <w:rFonts w:ascii="Times New Roman" w:hAnsi="Times New Roman"/>
        </w:rPr>
      </w:pPr>
      <w:r>
        <w:rPr>
          <w:rFonts w:ascii="Times New Roman" w:hAnsi="Times New Roman"/>
        </w:rPr>
        <w:t>A szociális és állampolgári kompetencia fejlesztését a közösség szabályainak megismerése és elfogadása, a tevékenységekbe történő bekapcsolódás, együttműködés, feladatvállalás, a várakozás megtapasztalása, a kialakult sorrend elfogadása szolgálja.</w:t>
      </w:r>
    </w:p>
    <w:p w:rsidR="00CA0972" w:rsidRDefault="00CA0972" w:rsidP="002030EE">
      <w:pPr>
        <w:jc w:val="both"/>
        <w:rPr>
          <w:rFonts w:ascii="Times New Roman" w:hAnsi="Times New Roman"/>
        </w:rPr>
      </w:pPr>
      <w:r>
        <w:rPr>
          <w:rFonts w:ascii="Times New Roman" w:hAnsi="Times New Roman"/>
        </w:rPr>
        <w:t>A kezdeményezőképesség és vállalkozói kompetencia a tevékenységekbe közreműködő társak bevonásával, az önálló és közös tervezés gyakorlásával, a szerepek és feladatok elosztásával és elvállalásával fejlődik.</w:t>
      </w:r>
    </w:p>
    <w:p w:rsidR="00CA0972" w:rsidRDefault="00CA0972" w:rsidP="002030EE">
      <w:pPr>
        <w:jc w:val="both"/>
        <w:rPr>
          <w:rFonts w:ascii="Times New Roman" w:hAnsi="Times New Roman"/>
        </w:rPr>
      </w:pPr>
      <w:r>
        <w:rPr>
          <w:rFonts w:ascii="Times New Roman" w:hAnsi="Times New Roman"/>
        </w:rPr>
        <w:t>Az esztétikai-művészeti tudatosság és kifejezőképesség az alkotás örömének megélése, különböző anyagokból tárgyak, alakzatok létrehozása, a fantázia bevonásával szerepek eljátszása, helyzetek dramatizálása, mesék, versek, mondókák hallgatása és előadása által fejlődik.</w:t>
      </w:r>
    </w:p>
    <w:p w:rsidR="00CA0972" w:rsidRDefault="00CA0972" w:rsidP="002030EE">
      <w:pPr>
        <w:rPr>
          <w:rFonts w:ascii="Thorndale" w:hAnsi="Thorndale"/>
          <w:sz w:val="24"/>
          <w:szCs w:val="24"/>
        </w:rPr>
      </w:pPr>
    </w:p>
    <w:p w:rsidR="00CA0972" w:rsidRDefault="00CA0972" w:rsidP="002030EE"/>
    <w:p w:rsidR="00CA0972" w:rsidRPr="0047396B" w:rsidRDefault="00CA0972" w:rsidP="002030EE">
      <w:pPr>
        <w:spacing w:after="0"/>
        <w:ind w:left="360"/>
        <w:jc w:val="both"/>
        <w:rPr>
          <w:rFonts w:ascii="Times New Roman" w:hAnsi="Times New Roman"/>
        </w:rPr>
      </w:pPr>
      <w:r w:rsidRPr="0047396B">
        <w:rPr>
          <w:rFonts w:ascii="Times New Roman" w:hAnsi="Times New Roman"/>
        </w:rPr>
        <w:t>A tanterv teljesítéséhez javasolt órakeret</w:t>
      </w:r>
    </w:p>
    <w:tbl>
      <w:tblPr>
        <w:tblW w:w="43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50"/>
        <w:gridCol w:w="1106"/>
      </w:tblGrid>
      <w:tr w:rsidR="00CA0972" w:rsidRPr="0047396B" w:rsidTr="007E2F9D">
        <w:trPr>
          <w:cantSplit/>
          <w:trHeight w:val="454"/>
        </w:trPr>
        <w:tc>
          <w:tcPr>
            <w:tcW w:w="6866"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b/>
                <w:color w:val="000000"/>
                <w:lang w:eastAsia="hu-HU"/>
              </w:rPr>
            </w:pPr>
            <w:r w:rsidRPr="0047396B">
              <w:rPr>
                <w:rFonts w:ascii="Times New Roman" w:hAnsi="Times New Roman"/>
                <w:b/>
                <w:color w:val="000000"/>
                <w:lang w:eastAsia="hu-HU"/>
              </w:rPr>
              <w:t>Évfolyamok</w:t>
            </w:r>
          </w:p>
        </w:tc>
        <w:tc>
          <w:tcPr>
            <w:tcW w:w="1108"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b/>
                <w:color w:val="000000"/>
                <w:lang w:eastAsia="hu-HU"/>
              </w:rPr>
            </w:pPr>
            <w:r>
              <w:rPr>
                <w:rFonts w:ascii="Times New Roman" w:hAnsi="Times New Roman"/>
                <w:b/>
                <w:color w:val="000000"/>
                <w:lang w:eastAsia="hu-HU"/>
              </w:rPr>
              <w:t>3.-4.</w:t>
            </w:r>
          </w:p>
        </w:tc>
      </w:tr>
      <w:tr w:rsidR="00CA0972" w:rsidRPr="0047396B" w:rsidTr="007E2F9D">
        <w:trPr>
          <w:cantSplit/>
          <w:trHeight w:val="454"/>
        </w:trPr>
        <w:tc>
          <w:tcPr>
            <w:tcW w:w="6866"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b/>
                <w:color w:val="000000"/>
                <w:lang w:eastAsia="hu-HU"/>
              </w:rPr>
            </w:pPr>
            <w:r w:rsidRPr="0047396B">
              <w:rPr>
                <w:rFonts w:ascii="Times New Roman" w:hAnsi="Times New Roman"/>
                <w:b/>
                <w:color w:val="000000"/>
                <w:lang w:eastAsia="hu-HU"/>
              </w:rPr>
              <w:t>Heti órakeret</w:t>
            </w:r>
          </w:p>
        </w:tc>
        <w:tc>
          <w:tcPr>
            <w:tcW w:w="1108"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sidRPr="0047396B">
              <w:rPr>
                <w:rFonts w:ascii="Times New Roman" w:hAnsi="Times New Roman"/>
                <w:color w:val="000000"/>
                <w:lang w:eastAsia="hu-HU"/>
              </w:rPr>
              <w:t>2</w:t>
            </w:r>
          </w:p>
        </w:tc>
      </w:tr>
      <w:tr w:rsidR="00CA0972" w:rsidRPr="0047396B" w:rsidTr="007E2F9D">
        <w:trPr>
          <w:cantSplit/>
          <w:trHeight w:val="454"/>
        </w:trPr>
        <w:tc>
          <w:tcPr>
            <w:tcW w:w="6866"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b/>
                <w:color w:val="000000"/>
                <w:lang w:eastAsia="hu-HU"/>
              </w:rPr>
            </w:pPr>
            <w:r w:rsidRPr="0047396B">
              <w:rPr>
                <w:rFonts w:ascii="Times New Roman" w:hAnsi="Times New Roman"/>
                <w:b/>
                <w:color w:val="000000"/>
                <w:lang w:eastAsia="hu-HU"/>
              </w:rPr>
              <w:t xml:space="preserve"> éves órakeret</w:t>
            </w:r>
          </w:p>
        </w:tc>
        <w:tc>
          <w:tcPr>
            <w:tcW w:w="1108"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72</w:t>
            </w:r>
          </w:p>
        </w:tc>
      </w:tr>
      <w:tr w:rsidR="00CA0972" w:rsidRPr="0047396B" w:rsidTr="007E2F9D">
        <w:trPr>
          <w:cantSplit/>
          <w:trHeight w:val="454"/>
        </w:trPr>
        <w:tc>
          <w:tcPr>
            <w:tcW w:w="6866"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b/>
                <w:color w:val="000000"/>
                <w:lang w:eastAsia="hu-HU"/>
              </w:rPr>
            </w:pPr>
            <w:r w:rsidRPr="0047396B">
              <w:rPr>
                <w:rFonts w:ascii="Times New Roman" w:hAnsi="Times New Roman"/>
                <w:b/>
                <w:color w:val="000000"/>
                <w:lang w:eastAsia="hu-HU"/>
              </w:rPr>
              <w:t>Ebből kötött</w:t>
            </w:r>
          </w:p>
        </w:tc>
        <w:tc>
          <w:tcPr>
            <w:tcW w:w="1108"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55</w:t>
            </w:r>
          </w:p>
        </w:tc>
      </w:tr>
      <w:tr w:rsidR="00CA0972" w:rsidRPr="0047396B" w:rsidTr="007E2F9D">
        <w:trPr>
          <w:cantSplit/>
          <w:trHeight w:val="454"/>
        </w:trPr>
        <w:tc>
          <w:tcPr>
            <w:tcW w:w="6866"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b/>
                <w:color w:val="000000"/>
                <w:lang w:eastAsia="hu-HU"/>
              </w:rPr>
            </w:pPr>
            <w:r w:rsidRPr="0047396B">
              <w:rPr>
                <w:rFonts w:ascii="Times New Roman" w:hAnsi="Times New Roman"/>
                <w:b/>
                <w:color w:val="000000"/>
                <w:lang w:eastAsia="hu-HU"/>
              </w:rPr>
              <w:t>Szabadon tervezhető órakeret</w:t>
            </w:r>
          </w:p>
        </w:tc>
        <w:tc>
          <w:tcPr>
            <w:tcW w:w="1108"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17</w:t>
            </w:r>
          </w:p>
        </w:tc>
      </w:tr>
    </w:tbl>
    <w:p w:rsidR="00CA0972" w:rsidRPr="0047396B" w:rsidRDefault="00CA0972" w:rsidP="002030EE">
      <w:pPr>
        <w:keepNext/>
        <w:widowControl w:val="0"/>
        <w:suppressAutoHyphens/>
        <w:spacing w:after="0" w:line="240" w:lineRule="auto"/>
        <w:jc w:val="both"/>
        <w:rPr>
          <w:rFonts w:ascii="Times New Roman" w:hAnsi="Times New Roman"/>
          <w:color w:val="000000"/>
          <w:lang w:eastAsia="zh-CN"/>
        </w:rPr>
      </w:pPr>
    </w:p>
    <w:p w:rsidR="00CA0972" w:rsidRDefault="00CA0972" w:rsidP="002030EE">
      <w:pPr>
        <w:keepNext/>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hu-HU"/>
        </w:rPr>
        <w:t xml:space="preserve">A tantárgy témáinak feldolgozására javasolt időkeret </w:t>
      </w:r>
      <w:r w:rsidRPr="0047396B">
        <w:rPr>
          <w:rFonts w:ascii="Times New Roman" w:hAnsi="Times New Roman"/>
          <w:color w:val="000000"/>
          <w:lang w:eastAsia="zh-CN"/>
        </w:rPr>
        <w:t>évfolyamra lebontva</w:t>
      </w:r>
    </w:p>
    <w:p w:rsidR="00CA0972" w:rsidRPr="0047396B" w:rsidRDefault="00CA0972" w:rsidP="002030EE">
      <w:pPr>
        <w:keepNext/>
        <w:widowControl w:val="0"/>
        <w:suppressAutoHyphens/>
        <w:spacing w:after="0" w:line="240" w:lineRule="auto"/>
        <w:jc w:val="both"/>
        <w:rPr>
          <w:rFonts w:ascii="Times New Roman" w:hAnsi="Times New Roman"/>
          <w:color w:val="000000"/>
          <w:lang w:eastAsia="hu-HU"/>
        </w:rPr>
      </w:pPr>
    </w:p>
    <w:tbl>
      <w:tblPr>
        <w:tblW w:w="34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67"/>
        <w:gridCol w:w="1266"/>
      </w:tblGrid>
      <w:tr w:rsidR="00CA0972" w:rsidRPr="0047396B" w:rsidTr="007E2F9D">
        <w:trPr>
          <w:cantSplit/>
          <w:trHeight w:val="454"/>
        </w:trPr>
        <w:tc>
          <w:tcPr>
            <w:tcW w:w="5077"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b/>
                <w:color w:val="000000"/>
                <w:lang w:eastAsia="hu-HU"/>
              </w:rPr>
            </w:pPr>
            <w:r w:rsidRPr="0047396B">
              <w:rPr>
                <w:rFonts w:ascii="Times New Roman" w:hAnsi="Times New Roman"/>
                <w:b/>
                <w:color w:val="000000"/>
                <w:lang w:eastAsia="hu-HU"/>
              </w:rPr>
              <w:t>Tematikai egység / Évfolyam</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b/>
                <w:color w:val="000000"/>
                <w:lang w:eastAsia="hu-HU"/>
              </w:rPr>
            </w:pPr>
            <w:r>
              <w:rPr>
                <w:rFonts w:ascii="Times New Roman" w:hAnsi="Times New Roman"/>
                <w:b/>
                <w:color w:val="000000"/>
                <w:lang w:eastAsia="hu-HU"/>
              </w:rPr>
              <w:t>3.</w:t>
            </w:r>
          </w:p>
        </w:tc>
      </w:tr>
      <w:tr w:rsidR="00CA0972" w:rsidRPr="0047396B" w:rsidTr="007E2F9D">
        <w:trPr>
          <w:cantSplit/>
          <w:trHeight w:val="454"/>
        </w:trPr>
        <w:tc>
          <w:tcPr>
            <w:tcW w:w="5077" w:type="dxa"/>
            <w:vAlign w:val="center"/>
          </w:tcPr>
          <w:p w:rsidR="00CA0972" w:rsidRPr="0047396B"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1. Gyakorló játék</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w:t>
            </w:r>
          </w:p>
        </w:tc>
      </w:tr>
      <w:tr w:rsidR="00CA0972" w:rsidRPr="0047396B" w:rsidTr="007E2F9D">
        <w:trPr>
          <w:cantSplit/>
          <w:trHeight w:val="454"/>
        </w:trPr>
        <w:tc>
          <w:tcPr>
            <w:tcW w:w="5077" w:type="dxa"/>
            <w:vAlign w:val="center"/>
          </w:tcPr>
          <w:p w:rsidR="00CA0972" w:rsidRPr="0047396B"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2. Konstrukciós játék</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w:t>
            </w:r>
          </w:p>
        </w:tc>
      </w:tr>
      <w:tr w:rsidR="00CA0972" w:rsidRPr="0047396B" w:rsidTr="007E2F9D">
        <w:trPr>
          <w:cantSplit/>
          <w:trHeight w:val="454"/>
        </w:trPr>
        <w:tc>
          <w:tcPr>
            <w:tcW w:w="5077" w:type="dxa"/>
            <w:vAlign w:val="center"/>
          </w:tcPr>
          <w:p w:rsidR="00CA0972" w:rsidRPr="0047396B"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3. Szerepjáték</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10</w:t>
            </w:r>
          </w:p>
        </w:tc>
      </w:tr>
      <w:tr w:rsidR="00CA0972" w:rsidRPr="0047396B" w:rsidTr="007E2F9D">
        <w:trPr>
          <w:cantSplit/>
          <w:trHeight w:val="454"/>
        </w:trPr>
        <w:tc>
          <w:tcPr>
            <w:tcW w:w="5077" w:type="dxa"/>
            <w:vAlign w:val="center"/>
          </w:tcPr>
          <w:p w:rsidR="00CA0972" w:rsidRPr="0047396B"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4. Didaktikus játék</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5</w:t>
            </w:r>
          </w:p>
        </w:tc>
      </w:tr>
      <w:tr w:rsidR="00CA0972" w:rsidRPr="0047396B" w:rsidTr="007E2F9D">
        <w:trPr>
          <w:cantSplit/>
          <w:trHeight w:val="454"/>
        </w:trPr>
        <w:tc>
          <w:tcPr>
            <w:tcW w:w="5077" w:type="dxa"/>
            <w:vAlign w:val="center"/>
          </w:tcPr>
          <w:p w:rsidR="00CA0972" w:rsidRPr="0047396B"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5. Szabályjáték</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15</w:t>
            </w:r>
          </w:p>
        </w:tc>
      </w:tr>
      <w:tr w:rsidR="00CA0972" w:rsidRPr="0047396B" w:rsidTr="007E2F9D">
        <w:trPr>
          <w:cantSplit/>
          <w:trHeight w:val="454"/>
        </w:trPr>
        <w:tc>
          <w:tcPr>
            <w:tcW w:w="5077" w:type="dxa"/>
            <w:vAlign w:val="center"/>
          </w:tcPr>
          <w:p w:rsidR="00CA0972" w:rsidRPr="0047396B"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lastRenderedPageBreak/>
              <w:t>6. Spontán játék</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10</w:t>
            </w:r>
          </w:p>
        </w:tc>
      </w:tr>
      <w:tr w:rsidR="00CA0972" w:rsidRPr="0047396B" w:rsidTr="007E2F9D">
        <w:trPr>
          <w:cantSplit/>
          <w:trHeight w:val="454"/>
        </w:trPr>
        <w:tc>
          <w:tcPr>
            <w:tcW w:w="5077" w:type="dxa"/>
            <w:vAlign w:val="center"/>
          </w:tcPr>
          <w:p w:rsidR="00CA0972" w:rsidRPr="0047396B"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7. Szabadban játszható játék</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15</w:t>
            </w:r>
          </w:p>
        </w:tc>
      </w:tr>
      <w:tr w:rsidR="00CA0972" w:rsidRPr="0047396B" w:rsidTr="007E2F9D">
        <w:trPr>
          <w:cantSplit/>
          <w:trHeight w:val="454"/>
        </w:trPr>
        <w:tc>
          <w:tcPr>
            <w:tcW w:w="5077" w:type="dxa"/>
            <w:vAlign w:val="center"/>
          </w:tcPr>
          <w:p w:rsidR="00CA0972" w:rsidRPr="0047396B" w:rsidRDefault="00CA0972" w:rsidP="007E2F9D">
            <w:pPr>
              <w:widowControl w:val="0"/>
              <w:suppressAutoHyphens/>
              <w:spacing w:after="0"/>
              <w:jc w:val="both"/>
              <w:rPr>
                <w:rFonts w:ascii="Times New Roman" w:hAnsi="Times New Roman"/>
                <w:b/>
                <w:color w:val="000000"/>
              </w:rPr>
            </w:pPr>
            <w:r w:rsidRPr="0047396B">
              <w:rPr>
                <w:rFonts w:ascii="Times New Roman" w:hAnsi="Times New Roman"/>
                <w:b/>
              </w:rPr>
              <w:t>Szabadon tervezhető órakeret</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17</w:t>
            </w:r>
          </w:p>
        </w:tc>
      </w:tr>
    </w:tbl>
    <w:p w:rsidR="00CA0972" w:rsidRDefault="00CA0972" w:rsidP="002030EE"/>
    <w:p w:rsidR="00CA0972" w:rsidRDefault="00CA0972" w:rsidP="002030EE"/>
    <w:p w:rsidR="00CA0972" w:rsidRDefault="00CA0972" w:rsidP="002030EE">
      <w:pPr>
        <w:rPr>
          <w:rFonts w:cs="Thorndale"/>
        </w:rPr>
      </w:pPr>
      <w:r>
        <w:t>3. Évfolyam:</w:t>
      </w:r>
    </w:p>
    <w:tbl>
      <w:tblPr>
        <w:tblW w:w="9555" w:type="dxa"/>
        <w:tblInd w:w="-5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Tr="002030EE">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sz w:val="24"/>
                <w:szCs w:val="24"/>
                <w:lang w:eastAsia="zh-CN"/>
              </w:rPr>
            </w:pPr>
            <w:r>
              <w:rPr>
                <w:rFonts w:ascii="Times New Roman" w:hAnsi="Times New Roman"/>
                <w:b/>
                <w:bCs/>
              </w:rPr>
              <w:t>Tantárgy: 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sz w:val="24"/>
                <w:szCs w:val="24"/>
                <w:lang w:eastAsia="zh-CN"/>
              </w:rPr>
            </w:pPr>
            <w:r>
              <w:rPr>
                <w:rFonts w:ascii="Times New Roman" w:hAnsi="Times New Roman"/>
                <w:b/>
                <w:bCs/>
              </w:rPr>
              <w:t>3. Témakör: Szerepjáték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sz w:val="24"/>
                <w:szCs w:val="24"/>
                <w:lang w:eastAsia="zh-CN"/>
              </w:rPr>
            </w:pPr>
            <w:r>
              <w:rPr>
                <w:rFonts w:ascii="Times New Roman" w:hAnsi="Times New Roman"/>
                <w:b/>
                <w:bCs/>
              </w:rPr>
              <w:t>Óraszám:10</w:t>
            </w:r>
          </w:p>
        </w:tc>
      </w:tr>
      <w:tr w:rsidR="00CA0972" w:rsidTr="002030EE">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rPr>
                <w:rFonts w:ascii="Thorndale" w:hAnsi="Thorndale"/>
                <w:color w:val="000000"/>
                <w:sz w:val="24"/>
                <w:szCs w:val="24"/>
                <w:lang w:eastAsia="zh-CN"/>
              </w:rPr>
            </w:pPr>
            <w:r>
              <w:rPr>
                <w:rFonts w:ascii="Times New Roman" w:hAnsi="Times New Roman"/>
                <w:i/>
                <w:iCs/>
              </w:rPr>
              <w:t xml:space="preserve">Előzetes tudás: </w:t>
            </w:r>
            <w:r>
              <w:rPr>
                <w:rFonts w:ascii="Times New Roman" w:hAnsi="Times New Roman"/>
              </w:rPr>
              <w:t>Képes eljátszani kezdetleges szinten a környezetében zajló eseményeket.</w:t>
            </w:r>
          </w:p>
        </w:tc>
      </w:tr>
      <w:tr w:rsidR="00CA0972" w:rsidTr="002030EE">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
                <w:iCs/>
                <w:color w:val="000000"/>
                <w:sz w:val="24"/>
                <w:szCs w:val="24"/>
                <w:lang w:eastAsia="zh-CN"/>
              </w:rPr>
            </w:pPr>
            <w:r>
              <w:rPr>
                <w:rFonts w:ascii="Times New Roman" w:hAnsi="Times New Roman"/>
                <w:i/>
                <w:iCs/>
              </w:rPr>
              <w:t>Tantárgyi fejlesztési célok:</w:t>
            </w:r>
            <w:r>
              <w:rPr>
                <w:rFonts w:ascii="Times New Roman" w:hAnsi="Times New Roman"/>
              </w:rPr>
              <w:t xml:space="preserve"> Beszéddel, mozgással kísért játék játszása</w:t>
            </w:r>
            <w:r>
              <w:t>.</w:t>
            </w:r>
          </w:p>
        </w:tc>
      </w:tr>
      <w:tr w:rsidR="00CA0972" w:rsidTr="002030EE">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sz w:val="24"/>
                <w:szCs w:val="24"/>
                <w:lang w:eastAsia="zh-CN"/>
              </w:rPr>
            </w:pPr>
            <w:r>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sz w:val="24"/>
                <w:szCs w:val="24"/>
                <w:lang w:eastAsia="zh-CN"/>
              </w:rPr>
            </w:pPr>
            <w:r>
              <w:rPr>
                <w:rFonts w:ascii="Times New Roman" w:hAnsi="Times New Roman"/>
                <w:b/>
                <w:bCs/>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sz w:val="24"/>
                <w:szCs w:val="24"/>
                <w:lang w:eastAsia="zh-CN"/>
              </w:rPr>
            </w:pPr>
            <w:r>
              <w:rPr>
                <w:rFonts w:ascii="Times New Roman" w:hAnsi="Times New Roman"/>
                <w:b/>
                <w:bCs/>
              </w:rPr>
              <w:t>Elvárt teljesítmény</w:t>
            </w:r>
          </w:p>
        </w:tc>
      </w:tr>
      <w:tr w:rsidR="00CA0972" w:rsidTr="002030EE">
        <w:trPr>
          <w:cantSplit/>
        </w:trPr>
        <w:tc>
          <w:tcPr>
            <w:tcW w:w="3316" w:type="dxa"/>
            <w:gridSpan w:val="2"/>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szCs w:val="24"/>
                <w:lang w:eastAsia="zh-CN"/>
              </w:rPr>
            </w:pPr>
            <w:r>
              <w:rPr>
                <w:rFonts w:ascii="Times New Roman" w:hAnsi="Times New Roman"/>
              </w:rPr>
              <w:t xml:space="preserve">Szerepjáték 3-4 gyerek között. </w:t>
            </w:r>
          </w:p>
          <w:p w:rsidR="00CA0972" w:rsidRDefault="00CA0972">
            <w:pPr>
              <w:snapToGrid w:val="0"/>
              <w:rPr>
                <w:rFonts w:ascii="Times New Roman" w:hAnsi="Times New Roman"/>
              </w:rPr>
            </w:pPr>
            <w:r>
              <w:rPr>
                <w:rFonts w:ascii="Times New Roman" w:hAnsi="Times New Roman"/>
              </w:rPr>
              <w:t>Egymás „szabályait” elfogadni.</w:t>
            </w:r>
          </w:p>
          <w:p w:rsidR="00CA0972" w:rsidRDefault="00CA0972">
            <w:pPr>
              <w:rPr>
                <w:rFonts w:ascii="Times New Roman" w:hAnsi="Times New Roman"/>
              </w:rPr>
            </w:pPr>
            <w:r>
              <w:rPr>
                <w:rFonts w:ascii="Times New Roman" w:hAnsi="Times New Roman"/>
              </w:rPr>
              <w:t>A környezetében zajló eseményeket játékában megjeleníteni.</w:t>
            </w:r>
          </w:p>
          <w:p w:rsidR="00CA0972" w:rsidRDefault="00CA0972">
            <w:pPr>
              <w:snapToGrid w:val="0"/>
              <w:rPr>
                <w:rFonts w:ascii="Times New Roman" w:hAnsi="Times New Roman"/>
              </w:rPr>
            </w:pPr>
            <w:r>
              <w:rPr>
                <w:rFonts w:ascii="Times New Roman" w:hAnsi="Times New Roman"/>
              </w:rPr>
              <w:t>Élmények eljátszása.</w:t>
            </w:r>
          </w:p>
          <w:p w:rsidR="00CA0972" w:rsidRDefault="00CA0972">
            <w:pPr>
              <w:rPr>
                <w:rFonts w:ascii="Times New Roman" w:hAnsi="Times New Roman"/>
              </w:rPr>
            </w:pPr>
            <w:r>
              <w:rPr>
                <w:rFonts w:ascii="Times New Roman" w:hAnsi="Times New Roman"/>
              </w:rPr>
              <w:t>Családi élet eseményei.</w:t>
            </w:r>
          </w:p>
          <w:p w:rsidR="00CA0972" w:rsidRDefault="00CA0972">
            <w:pPr>
              <w:rPr>
                <w:rFonts w:ascii="Times New Roman" w:hAnsi="Times New Roman"/>
              </w:rPr>
            </w:pPr>
            <w:r>
              <w:rPr>
                <w:rFonts w:ascii="Times New Roman" w:hAnsi="Times New Roman"/>
              </w:rPr>
              <w:t>Családtagok egymáshoz való viszonya, munkájuk.</w:t>
            </w: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widowControl w:val="0"/>
              <w:suppressAutoHyphens/>
              <w:snapToGrid w:val="0"/>
              <w:rPr>
                <w:rFonts w:ascii="Thorndale" w:hAnsi="Thorndale"/>
                <w:color w:val="000000"/>
                <w:sz w:val="24"/>
                <w:szCs w:val="24"/>
                <w:lang w:eastAsia="zh-CN"/>
              </w:rPr>
            </w:pP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szCs w:val="24"/>
                <w:lang w:eastAsia="zh-CN"/>
              </w:rPr>
            </w:pPr>
            <w:r>
              <w:rPr>
                <w:rFonts w:ascii="Times New Roman" w:hAnsi="Times New Roman"/>
              </w:rPr>
              <w:t>Napi programok eljátszása, időbeliség figyelembevételével.</w:t>
            </w:r>
          </w:p>
          <w:p w:rsidR="00CA0972" w:rsidRDefault="00CA0972">
            <w:pPr>
              <w:rPr>
                <w:rFonts w:ascii="Times New Roman" w:hAnsi="Times New Roman"/>
              </w:rPr>
            </w:pPr>
            <w:r>
              <w:rPr>
                <w:rFonts w:ascii="Times New Roman" w:hAnsi="Times New Roman"/>
              </w:rPr>
              <w:t>Baba gondozása.</w:t>
            </w:r>
          </w:p>
          <w:p w:rsidR="00CA0972" w:rsidRDefault="00CA0972">
            <w:pPr>
              <w:rPr>
                <w:rFonts w:ascii="Times New Roman" w:hAnsi="Times New Roman"/>
              </w:rPr>
            </w:pPr>
            <w:r>
              <w:rPr>
                <w:rFonts w:ascii="Times New Roman" w:hAnsi="Times New Roman"/>
              </w:rPr>
              <w:t>Családi kapcsolatok eljátszása (anya, nagymama, testvér).</w:t>
            </w:r>
          </w:p>
          <w:p w:rsidR="00CA0972" w:rsidRDefault="00CA0972">
            <w:pPr>
              <w:rPr>
                <w:rFonts w:ascii="Times New Roman" w:hAnsi="Times New Roman"/>
              </w:rPr>
            </w:pPr>
            <w:r>
              <w:rPr>
                <w:rFonts w:ascii="Times New Roman" w:hAnsi="Times New Roman"/>
              </w:rPr>
              <w:t>Különböző munkák eljátszása (mosogatás, seprés).</w:t>
            </w:r>
          </w:p>
          <w:p w:rsidR="00CA0972" w:rsidRDefault="00CA0972">
            <w:pPr>
              <w:rPr>
                <w:rFonts w:ascii="Times New Roman" w:hAnsi="Times New Roman"/>
              </w:rPr>
            </w:pPr>
            <w:r>
              <w:rPr>
                <w:rFonts w:ascii="Times New Roman" w:hAnsi="Times New Roman"/>
              </w:rPr>
              <w:t xml:space="preserve">Különböző foglalkozások eljátszása (boltos, fodrász, orvos). </w:t>
            </w:r>
          </w:p>
          <w:p w:rsidR="00CA0972" w:rsidRDefault="00CA0972">
            <w:pPr>
              <w:rPr>
                <w:rFonts w:ascii="Times New Roman" w:hAnsi="Times New Roman"/>
              </w:rPr>
            </w:pPr>
            <w:r>
              <w:rPr>
                <w:rFonts w:ascii="Times New Roman" w:hAnsi="Times New Roman"/>
              </w:rPr>
              <w:t>Többször hallott és látott mese bábozása, a szöveg hallgatása közben.</w:t>
            </w:r>
          </w:p>
          <w:p w:rsidR="00CA0972" w:rsidRDefault="00CA0972">
            <w:pPr>
              <w:widowControl w:val="0"/>
              <w:suppressAutoHyphens/>
              <w:snapToGrid w:val="0"/>
              <w:rPr>
                <w:rFonts w:ascii="Thorndale" w:hAnsi="Thorndale"/>
                <w:color w:val="000000"/>
                <w:sz w:val="24"/>
                <w:szCs w:val="24"/>
                <w:lang w:eastAsia="zh-CN"/>
              </w:rPr>
            </w:pPr>
            <w:r>
              <w:rPr>
                <w:rFonts w:ascii="Times New Roman" w:hAnsi="Times New Roman"/>
              </w:rPr>
              <w:t>2-5 szereplős mesék dramatizálása.</w:t>
            </w:r>
          </w:p>
        </w:tc>
        <w:tc>
          <w:tcPr>
            <w:tcW w:w="1984" w:type="dxa"/>
            <w:tcBorders>
              <w:top w:val="nil"/>
              <w:left w:val="single" w:sz="2" w:space="0" w:color="000000"/>
              <w:bottom w:val="single" w:sz="2" w:space="0" w:color="000000"/>
              <w:right w:val="single" w:sz="2" w:space="0" w:color="000000"/>
            </w:tcBorders>
          </w:tcPr>
          <w:p w:rsidR="00CA0972" w:rsidRDefault="00CA0972">
            <w:pPr>
              <w:rPr>
                <w:rFonts w:ascii="Times New Roman" w:hAnsi="Times New Roman"/>
                <w:color w:val="000000"/>
                <w:sz w:val="24"/>
                <w:szCs w:val="24"/>
                <w:lang w:eastAsia="zh-CN"/>
              </w:rPr>
            </w:pPr>
            <w:r>
              <w:rPr>
                <w:rFonts w:ascii="Times New Roman" w:hAnsi="Times New Roman"/>
              </w:rPr>
              <w:t>Képes bekapcsolódni a dramatizálásba, neki megfelelő szerepet vállalni.</w:t>
            </w:r>
          </w:p>
          <w:p w:rsidR="00CA0972" w:rsidRDefault="00CA0972">
            <w:pPr>
              <w:widowControl w:val="0"/>
              <w:suppressAutoHyphens/>
              <w:rPr>
                <w:rFonts w:ascii="Times New Roman" w:hAnsi="Times New Roman"/>
                <w:color w:val="000000"/>
                <w:sz w:val="24"/>
                <w:szCs w:val="24"/>
                <w:lang w:eastAsia="zh-CN"/>
              </w:rPr>
            </w:pPr>
          </w:p>
        </w:tc>
      </w:tr>
      <w:tr w:rsidR="00CA0972" w:rsidTr="002030EE">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b/>
                <w:bCs/>
                <w:color w:val="000000"/>
                <w:sz w:val="24"/>
                <w:szCs w:val="24"/>
                <w:lang w:eastAsia="zh-CN"/>
              </w:rPr>
            </w:pPr>
            <w:r>
              <w:rPr>
                <w:rFonts w:ascii="Times New Roman" w:hAnsi="Times New Roman"/>
                <w:b/>
                <w:bCs/>
              </w:rPr>
              <w:t>Elvárt és javasolt fogalmak:</w:t>
            </w:r>
            <w:r>
              <w:t xml:space="preserve"> reggel-reggeli, dél-ebéd, este-vacsora, testrészek, néhány konyhai, illetve fürdőszobai eszköz neve, néhány élelmiszer, gyümölcs, zöldség neve, tanult mesék új fogalmai,</w:t>
            </w:r>
          </w:p>
        </w:tc>
      </w:tr>
      <w:tr w:rsidR="00CA0972" w:rsidTr="002030EE">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sz w:val="24"/>
                <w:szCs w:val="24"/>
                <w:lang w:eastAsia="zh-CN"/>
              </w:rPr>
            </w:pPr>
            <w:r>
              <w:rPr>
                <w:rFonts w:ascii="Times New Roman" w:hAnsi="Times New Roman"/>
                <w:b/>
                <w:bCs/>
              </w:rPr>
              <w:t xml:space="preserve">Kapcsolódási pontok: </w:t>
            </w:r>
            <w:r>
              <w:rPr>
                <w:rFonts w:ascii="Times New Roman" w:hAnsi="Times New Roman"/>
              </w:rPr>
              <w:t>Kommunikáció foglalkozások, család, mesék, Ének, zene: felelgetős játékok,</w:t>
            </w:r>
          </w:p>
        </w:tc>
      </w:tr>
    </w:tbl>
    <w:p w:rsidR="00CA0972" w:rsidRDefault="00CA0972" w:rsidP="002030EE">
      <w:pPr>
        <w:rPr>
          <w:rFonts w:ascii="Thorndale" w:hAnsi="Thorndale"/>
          <w:color w:val="000000"/>
          <w:lang w:eastAsia="zh-CN"/>
        </w:rPr>
      </w:pPr>
    </w:p>
    <w:p w:rsidR="00CA0972" w:rsidRDefault="00CA0972" w:rsidP="002030EE"/>
    <w:p w:rsidR="00CA0972" w:rsidRDefault="00CA0972" w:rsidP="006B146C"/>
    <w:p w:rsidR="00CA0972" w:rsidRDefault="00CA0972" w:rsidP="006B146C">
      <w:pPr>
        <w:rPr>
          <w:rFonts w:cs="Thorndale"/>
        </w:rPr>
      </w:pPr>
      <w:r>
        <w:lastRenderedPageBreak/>
        <w:t>3. Évfolyam:</w:t>
      </w:r>
    </w:p>
    <w:tbl>
      <w:tblPr>
        <w:tblW w:w="9555" w:type="dxa"/>
        <w:tblInd w:w="-5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847389" w:rsidTr="006B146C">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Tantárgy: 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 xml:space="preserve">4. Témakör: Didaktikus játék </w:t>
            </w:r>
          </w:p>
        </w:tc>
        <w:tc>
          <w:tcPr>
            <w:tcW w:w="1984" w:type="dxa"/>
            <w:tcBorders>
              <w:top w:val="single" w:sz="2" w:space="0" w:color="000000"/>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Óraszám:5</w:t>
            </w:r>
          </w:p>
        </w:tc>
      </w:tr>
      <w:tr w:rsidR="00CA0972" w:rsidRPr="00847389" w:rsidTr="006B146C">
        <w:trPr>
          <w:cantSplit/>
        </w:trPr>
        <w:tc>
          <w:tcPr>
            <w:tcW w:w="9553" w:type="dxa"/>
            <w:gridSpan w:val="4"/>
            <w:tcBorders>
              <w:top w:val="nil"/>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color w:val="000000"/>
                <w:sz w:val="24"/>
                <w:szCs w:val="24"/>
                <w:lang w:eastAsia="zh-CN"/>
              </w:rPr>
            </w:pPr>
            <w:r w:rsidRPr="00847389">
              <w:rPr>
                <w:rFonts w:ascii="Times New Roman" w:hAnsi="Times New Roman"/>
                <w:i/>
                <w:iCs/>
              </w:rPr>
              <w:t xml:space="preserve">Előzetes tudás: </w:t>
            </w:r>
            <w:r w:rsidRPr="00847389">
              <w:rPr>
                <w:rFonts w:ascii="Times New Roman" w:hAnsi="Times New Roman"/>
              </w:rPr>
              <w:t>Képes bekapcsolódni és a szabályokat követni a didaktikai játékokban.</w:t>
            </w:r>
          </w:p>
        </w:tc>
      </w:tr>
      <w:tr w:rsidR="00CA0972" w:rsidRPr="00847389" w:rsidTr="006B146C">
        <w:trPr>
          <w:cantSplit/>
        </w:trPr>
        <w:tc>
          <w:tcPr>
            <w:tcW w:w="9553" w:type="dxa"/>
            <w:gridSpan w:val="4"/>
            <w:tcBorders>
              <w:top w:val="nil"/>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i/>
                <w:iCs/>
                <w:color w:val="000000"/>
                <w:sz w:val="24"/>
                <w:szCs w:val="24"/>
                <w:lang w:eastAsia="zh-CN"/>
              </w:rPr>
            </w:pPr>
            <w:r w:rsidRPr="00847389">
              <w:rPr>
                <w:rFonts w:ascii="Times New Roman" w:hAnsi="Times New Roman"/>
                <w:i/>
                <w:iCs/>
              </w:rPr>
              <w:t>Tantárgyi fejlesztési célok:</w:t>
            </w:r>
            <w:r w:rsidRPr="00847389">
              <w:rPr>
                <w:rFonts w:ascii="Times New Roman" w:hAnsi="Times New Roman"/>
              </w:rPr>
              <w:t xml:space="preserve"> Logikai és funkcionális összefüggéseket észrevétele.</w:t>
            </w:r>
          </w:p>
        </w:tc>
      </w:tr>
      <w:tr w:rsidR="00CA0972" w:rsidRPr="00847389" w:rsidTr="006B146C">
        <w:trPr>
          <w:cantSplit/>
        </w:trPr>
        <w:tc>
          <w:tcPr>
            <w:tcW w:w="3316" w:type="dxa"/>
            <w:gridSpan w:val="2"/>
            <w:tcBorders>
              <w:top w:val="single" w:sz="8" w:space="0" w:color="000000"/>
              <w:left w:val="single" w:sz="2" w:space="0" w:color="000000"/>
              <w:bottom w:val="single" w:sz="2" w:space="0" w:color="000000"/>
              <w:right w:val="nil"/>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 xml:space="preserve">Fejlesztési feladat – Ismeretek </w:t>
            </w:r>
            <w:r>
              <w:rPr>
                <w:rFonts w:ascii="Times New Roman" w:hAnsi="Times New Roman"/>
                <w:b/>
                <w:bCs/>
              </w:rPr>
              <w:t>–</w:t>
            </w:r>
            <w:r w:rsidRPr="00847389">
              <w:rPr>
                <w:rFonts w:ascii="Times New Roman" w:hAnsi="Times New Roman"/>
                <w:b/>
                <w:bCs/>
              </w:rPr>
              <w:t xml:space="preserve"> Tananyag</w:t>
            </w:r>
          </w:p>
        </w:tc>
        <w:tc>
          <w:tcPr>
            <w:tcW w:w="4253" w:type="dxa"/>
            <w:tcBorders>
              <w:top w:val="single" w:sz="8" w:space="0" w:color="000000"/>
              <w:left w:val="single" w:sz="2" w:space="0" w:color="000000"/>
              <w:bottom w:val="single" w:sz="2" w:space="0" w:color="000000"/>
              <w:right w:val="nil"/>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Elvárt teljesítmény</w:t>
            </w:r>
          </w:p>
        </w:tc>
      </w:tr>
      <w:tr w:rsidR="00CA0972" w:rsidRPr="00847389" w:rsidTr="006B146C">
        <w:trPr>
          <w:cantSplit/>
        </w:trPr>
        <w:tc>
          <w:tcPr>
            <w:tcW w:w="3316" w:type="dxa"/>
            <w:gridSpan w:val="2"/>
            <w:tcBorders>
              <w:top w:val="nil"/>
              <w:left w:val="single" w:sz="2" w:space="0" w:color="000000"/>
              <w:bottom w:val="single" w:sz="2" w:space="0" w:color="000000"/>
              <w:right w:val="nil"/>
            </w:tcBorders>
          </w:tcPr>
          <w:p w:rsidR="00CA0972" w:rsidRPr="00847389" w:rsidRDefault="00CA0972" w:rsidP="006B146C">
            <w:pPr>
              <w:widowControl w:val="0"/>
              <w:numPr>
                <w:ilvl w:val="0"/>
                <w:numId w:val="148"/>
              </w:numPr>
              <w:suppressAutoHyphens/>
              <w:snapToGrid w:val="0"/>
              <w:spacing w:after="0" w:line="240" w:lineRule="auto"/>
              <w:rPr>
                <w:rFonts w:ascii="Times New Roman" w:hAnsi="Times New Roman"/>
                <w:color w:val="000000"/>
                <w:sz w:val="24"/>
                <w:szCs w:val="24"/>
                <w:lang w:eastAsia="zh-CN"/>
              </w:rPr>
            </w:pPr>
            <w:r w:rsidRPr="00847389">
              <w:rPr>
                <w:rFonts w:ascii="Times New Roman" w:hAnsi="Times New Roman"/>
              </w:rPr>
              <w:lastRenderedPageBreak/>
              <w:t xml:space="preserve">Differenciálni 6-8 féle hangot. </w:t>
            </w:r>
          </w:p>
          <w:p w:rsidR="00CA0972" w:rsidRPr="00847389" w:rsidRDefault="00CA0972" w:rsidP="006B146C">
            <w:pPr>
              <w:widowControl w:val="0"/>
              <w:numPr>
                <w:ilvl w:val="0"/>
                <w:numId w:val="148"/>
              </w:numPr>
              <w:suppressAutoHyphens/>
              <w:snapToGrid w:val="0"/>
              <w:spacing w:after="0" w:line="240" w:lineRule="auto"/>
              <w:rPr>
                <w:rFonts w:ascii="Times New Roman" w:hAnsi="Times New Roman"/>
              </w:rPr>
            </w:pPr>
            <w:r w:rsidRPr="00847389">
              <w:rPr>
                <w:rFonts w:ascii="Times New Roman" w:hAnsi="Times New Roman"/>
              </w:rPr>
              <w:t xml:space="preserve">Megnevezni az alapszíneket. </w:t>
            </w:r>
          </w:p>
          <w:p w:rsidR="00CA0972" w:rsidRPr="00847389" w:rsidRDefault="00CA0972" w:rsidP="006B146C">
            <w:pPr>
              <w:widowControl w:val="0"/>
              <w:numPr>
                <w:ilvl w:val="0"/>
                <w:numId w:val="148"/>
              </w:numPr>
              <w:suppressAutoHyphens/>
              <w:snapToGrid w:val="0"/>
              <w:spacing w:after="0" w:line="240" w:lineRule="auto"/>
              <w:rPr>
                <w:rFonts w:ascii="Times New Roman" w:hAnsi="Times New Roman"/>
              </w:rPr>
            </w:pPr>
            <w:r w:rsidRPr="00847389">
              <w:rPr>
                <w:rFonts w:ascii="Times New Roman" w:hAnsi="Times New Roman"/>
              </w:rPr>
              <w:t xml:space="preserve">Ismerni testrészeit, érzékszerveit. </w:t>
            </w:r>
          </w:p>
          <w:p w:rsidR="00CA0972" w:rsidRPr="00847389" w:rsidRDefault="00CA0972" w:rsidP="006B146C">
            <w:pPr>
              <w:widowControl w:val="0"/>
              <w:numPr>
                <w:ilvl w:val="0"/>
                <w:numId w:val="148"/>
              </w:numPr>
              <w:suppressAutoHyphens/>
              <w:snapToGrid w:val="0"/>
              <w:spacing w:after="0" w:line="240" w:lineRule="auto"/>
              <w:rPr>
                <w:rFonts w:ascii="Times New Roman" w:hAnsi="Times New Roman"/>
              </w:rPr>
            </w:pPr>
            <w:r w:rsidRPr="00847389">
              <w:rPr>
                <w:rFonts w:ascii="Times New Roman" w:hAnsi="Times New Roman"/>
              </w:rPr>
              <w:t>Felismerni a napszakokat képek alapján.</w:t>
            </w:r>
          </w:p>
          <w:p w:rsidR="00CA0972" w:rsidRPr="00847389" w:rsidRDefault="00CA0972" w:rsidP="006B146C">
            <w:pPr>
              <w:widowControl w:val="0"/>
              <w:numPr>
                <w:ilvl w:val="0"/>
                <w:numId w:val="148"/>
              </w:numPr>
              <w:suppressAutoHyphens/>
              <w:spacing w:after="0" w:line="240" w:lineRule="auto"/>
              <w:rPr>
                <w:rFonts w:ascii="Times New Roman" w:hAnsi="Times New Roman"/>
              </w:rPr>
            </w:pPr>
            <w:r w:rsidRPr="00847389">
              <w:rPr>
                <w:rFonts w:ascii="Times New Roman" w:hAnsi="Times New Roman"/>
              </w:rPr>
              <w:t xml:space="preserve">6-8 képből álló eseménysor képeit sorba rakni. </w:t>
            </w:r>
          </w:p>
          <w:p w:rsidR="00CA0972" w:rsidRPr="00847389" w:rsidRDefault="00CA0972" w:rsidP="006B146C">
            <w:pPr>
              <w:widowControl w:val="0"/>
              <w:numPr>
                <w:ilvl w:val="0"/>
                <w:numId w:val="148"/>
              </w:numPr>
              <w:suppressAutoHyphens/>
              <w:spacing w:after="0" w:line="240" w:lineRule="auto"/>
              <w:rPr>
                <w:rFonts w:ascii="Times New Roman" w:hAnsi="Times New Roman"/>
              </w:rPr>
            </w:pPr>
            <w:r w:rsidRPr="00847389">
              <w:rPr>
                <w:rFonts w:ascii="Times New Roman" w:hAnsi="Times New Roman"/>
              </w:rPr>
              <w:t>3 elemből ritmikus sorokat alkotni (betűkből, számjegyekből is).</w:t>
            </w:r>
          </w:p>
          <w:p w:rsidR="00CA0972" w:rsidRPr="00847389" w:rsidRDefault="00CA0972" w:rsidP="006B146C">
            <w:pPr>
              <w:widowControl w:val="0"/>
              <w:numPr>
                <w:ilvl w:val="0"/>
                <w:numId w:val="148"/>
              </w:numPr>
              <w:suppressAutoHyphens/>
              <w:spacing w:after="0" w:line="240" w:lineRule="auto"/>
              <w:rPr>
                <w:rFonts w:ascii="Times New Roman" w:hAnsi="Times New Roman"/>
              </w:rPr>
            </w:pPr>
            <w:r w:rsidRPr="00847389">
              <w:rPr>
                <w:rFonts w:ascii="Times New Roman" w:hAnsi="Times New Roman"/>
              </w:rPr>
              <w:t>Ismerni a sok-kevés, kicsi-nagy fogalmakat és használni ezeket.</w:t>
            </w:r>
          </w:p>
          <w:p w:rsidR="00CA0972" w:rsidRPr="00847389" w:rsidRDefault="00CA0972" w:rsidP="006B146C">
            <w:pPr>
              <w:widowControl w:val="0"/>
              <w:numPr>
                <w:ilvl w:val="0"/>
                <w:numId w:val="148"/>
              </w:numPr>
              <w:suppressAutoHyphens/>
              <w:spacing w:after="0" w:line="240" w:lineRule="auto"/>
              <w:rPr>
                <w:rFonts w:ascii="Times New Roman" w:hAnsi="Times New Roman"/>
              </w:rPr>
            </w:pPr>
            <w:r w:rsidRPr="00847389">
              <w:rPr>
                <w:rFonts w:ascii="Times New Roman" w:hAnsi="Times New Roman"/>
              </w:rPr>
              <w:t>A tanult formákat megnevezni.</w:t>
            </w:r>
          </w:p>
          <w:p w:rsidR="00CA0972" w:rsidRPr="00847389" w:rsidRDefault="00CA0972" w:rsidP="006B146C">
            <w:pPr>
              <w:widowControl w:val="0"/>
              <w:numPr>
                <w:ilvl w:val="0"/>
                <w:numId w:val="148"/>
              </w:numPr>
              <w:suppressAutoHyphens/>
              <w:autoSpaceDE w:val="0"/>
              <w:snapToGrid w:val="0"/>
              <w:spacing w:after="0" w:line="240" w:lineRule="auto"/>
              <w:rPr>
                <w:rFonts w:ascii="Times New Roman" w:hAnsi="Times New Roman"/>
              </w:rPr>
            </w:pPr>
            <w:r w:rsidRPr="00847389">
              <w:rPr>
                <w:rFonts w:ascii="Times New Roman" w:hAnsi="Times New Roman"/>
              </w:rPr>
              <w:t>Szabályokat követni a didaktikai játékok során.</w:t>
            </w:r>
          </w:p>
          <w:p w:rsidR="00CA0972" w:rsidRPr="00847389" w:rsidRDefault="00CA0972" w:rsidP="006B146C">
            <w:pPr>
              <w:widowControl w:val="0"/>
              <w:numPr>
                <w:ilvl w:val="0"/>
                <w:numId w:val="149"/>
              </w:numPr>
              <w:suppressAutoHyphens/>
              <w:spacing w:after="0" w:line="240" w:lineRule="auto"/>
              <w:rPr>
                <w:rFonts w:ascii="Times New Roman" w:hAnsi="Times New Roman"/>
              </w:rPr>
            </w:pPr>
            <w:r w:rsidRPr="00847389">
              <w:rPr>
                <w:rFonts w:ascii="Times New Roman" w:hAnsi="Times New Roman"/>
              </w:rPr>
              <w:t>FIGYELEM, EMLÉKEZET, ÉRZÉKELÉS: hallási figyelem, hallási diszkrimináció fejlesztése, ízlelés, szaglás fejlesztése.</w:t>
            </w:r>
          </w:p>
          <w:p w:rsidR="00CA0972" w:rsidRPr="00847389" w:rsidRDefault="00CA0972" w:rsidP="006B146C">
            <w:pPr>
              <w:widowControl w:val="0"/>
              <w:numPr>
                <w:ilvl w:val="0"/>
                <w:numId w:val="149"/>
              </w:numPr>
              <w:suppressAutoHyphens/>
              <w:spacing w:after="0" w:line="240" w:lineRule="auto"/>
              <w:rPr>
                <w:rFonts w:ascii="Times New Roman" w:hAnsi="Times New Roman"/>
              </w:rPr>
            </w:pPr>
            <w:r w:rsidRPr="00847389">
              <w:rPr>
                <w:rFonts w:ascii="Times New Roman" w:hAnsi="Times New Roman"/>
              </w:rPr>
              <w:t>ANALIZÁLÓ-SZINTETIZÁLÓ képesség fejlesztése.</w:t>
            </w:r>
          </w:p>
          <w:p w:rsidR="00CA0972" w:rsidRPr="00847389" w:rsidRDefault="00CA0972" w:rsidP="006B146C">
            <w:pPr>
              <w:widowControl w:val="0"/>
              <w:numPr>
                <w:ilvl w:val="0"/>
                <w:numId w:val="149"/>
              </w:numPr>
              <w:suppressAutoHyphens/>
              <w:spacing w:after="0" w:line="240" w:lineRule="auto"/>
              <w:rPr>
                <w:rFonts w:ascii="Times New Roman" w:hAnsi="Times New Roman"/>
              </w:rPr>
            </w:pPr>
            <w:r w:rsidRPr="00847389">
              <w:rPr>
                <w:rFonts w:ascii="Times New Roman" w:hAnsi="Times New Roman"/>
              </w:rPr>
              <w:t>LOGIKAI MŰVELETEK játékos formái.</w:t>
            </w:r>
          </w:p>
          <w:p w:rsidR="00CA0972" w:rsidRPr="00847389" w:rsidRDefault="00CA0972" w:rsidP="006B146C">
            <w:pPr>
              <w:widowControl w:val="0"/>
              <w:numPr>
                <w:ilvl w:val="0"/>
                <w:numId w:val="149"/>
              </w:numPr>
              <w:suppressAutoHyphens/>
              <w:spacing w:after="0" w:line="240" w:lineRule="auto"/>
              <w:rPr>
                <w:rFonts w:ascii="Times New Roman" w:hAnsi="Times New Roman"/>
              </w:rPr>
            </w:pPr>
            <w:r w:rsidRPr="00847389">
              <w:rPr>
                <w:rFonts w:ascii="Times New Roman" w:hAnsi="Times New Roman"/>
              </w:rPr>
              <w:t>IDŐFOGALOM, időbeli tájékozódás fejlesztése.</w:t>
            </w:r>
          </w:p>
          <w:p w:rsidR="00CA0972" w:rsidRPr="00847389" w:rsidRDefault="00CA0972" w:rsidP="006B146C">
            <w:pPr>
              <w:widowControl w:val="0"/>
              <w:numPr>
                <w:ilvl w:val="0"/>
                <w:numId w:val="149"/>
              </w:numPr>
              <w:suppressAutoHyphens/>
              <w:spacing w:after="0" w:line="240" w:lineRule="auto"/>
              <w:rPr>
                <w:rFonts w:ascii="Times New Roman" w:hAnsi="Times New Roman"/>
              </w:rPr>
            </w:pPr>
            <w:r w:rsidRPr="00847389">
              <w:rPr>
                <w:rFonts w:ascii="Times New Roman" w:hAnsi="Times New Roman"/>
                <w:caps/>
              </w:rPr>
              <w:t>Beszédfejlesztő didaktikai játékok,</w:t>
            </w:r>
            <w:r w:rsidRPr="00847389">
              <w:rPr>
                <w:rFonts w:ascii="Times New Roman" w:hAnsi="Times New Roman"/>
              </w:rPr>
              <w:t xml:space="preserve"> ARTIKULÁCIÓS gyakorlatok.</w:t>
            </w:r>
          </w:p>
          <w:p w:rsidR="00CA0972" w:rsidRPr="00847389" w:rsidRDefault="00CA0972" w:rsidP="006B146C">
            <w:pPr>
              <w:widowControl w:val="0"/>
              <w:numPr>
                <w:ilvl w:val="0"/>
                <w:numId w:val="149"/>
              </w:numPr>
              <w:suppressAutoHyphens/>
              <w:spacing w:after="0" w:line="240" w:lineRule="auto"/>
              <w:rPr>
                <w:rFonts w:ascii="Times New Roman" w:hAnsi="Times New Roman"/>
              </w:rPr>
            </w:pPr>
            <w:r w:rsidRPr="00847389">
              <w:rPr>
                <w:rFonts w:ascii="Times New Roman" w:hAnsi="Times New Roman"/>
              </w:rPr>
              <w:t>BESZÉDMEGÉRTÉST fejlesztő játékok, SZÓKINCS bővítés.</w:t>
            </w:r>
          </w:p>
          <w:p w:rsidR="00CA0972" w:rsidRPr="00847389" w:rsidRDefault="00CA0972">
            <w:pPr>
              <w:ind w:left="360"/>
              <w:rPr>
                <w:rFonts w:ascii="Times New Roman" w:hAnsi="Times New Roman"/>
              </w:rPr>
            </w:pPr>
            <w:r w:rsidRPr="00847389">
              <w:rPr>
                <w:rFonts w:ascii="Times New Roman" w:hAnsi="Times New Roman"/>
              </w:rPr>
              <w:t>Kultúrtechnikák tanításával kapcsolatos didaktikai játékok.</w:t>
            </w:r>
          </w:p>
          <w:p w:rsidR="00CA0972" w:rsidRPr="00847389" w:rsidRDefault="00CA0972" w:rsidP="006B146C">
            <w:pPr>
              <w:widowControl w:val="0"/>
              <w:numPr>
                <w:ilvl w:val="0"/>
                <w:numId w:val="149"/>
              </w:numPr>
              <w:suppressAutoHyphens/>
              <w:spacing w:after="0" w:line="240" w:lineRule="auto"/>
              <w:rPr>
                <w:rFonts w:ascii="Times New Roman" w:hAnsi="Times New Roman"/>
              </w:rPr>
            </w:pPr>
            <w:r w:rsidRPr="00847389">
              <w:rPr>
                <w:rFonts w:ascii="Times New Roman" w:hAnsi="Times New Roman"/>
              </w:rPr>
              <w:t>SZÁMOLÁS-MÉRÉS és OLVASÁS-ÍRÁS során alkalmazott didaktikai játékok.</w:t>
            </w:r>
          </w:p>
          <w:p w:rsidR="00CA0972" w:rsidRPr="00847389" w:rsidRDefault="00CA0972">
            <w:pPr>
              <w:rPr>
                <w:rFonts w:ascii="Times New Roman" w:hAnsi="Times New Roman"/>
              </w:rPr>
            </w:pPr>
          </w:p>
          <w:p w:rsidR="00CA0972" w:rsidRPr="00847389" w:rsidRDefault="00CA0972">
            <w:pPr>
              <w:snapToGrid w:val="0"/>
              <w:rPr>
                <w:rFonts w:ascii="Times New Roman" w:hAnsi="Times New Roman"/>
              </w:rPr>
            </w:pPr>
          </w:p>
          <w:p w:rsidR="00CA0972" w:rsidRPr="00847389" w:rsidRDefault="00CA0972">
            <w:pPr>
              <w:snapToGrid w:val="0"/>
              <w:rPr>
                <w:rFonts w:ascii="Times New Roman" w:hAnsi="Times New Roman"/>
              </w:rPr>
            </w:pPr>
          </w:p>
          <w:p w:rsidR="00CA0972" w:rsidRPr="00847389" w:rsidRDefault="00CA0972">
            <w:pPr>
              <w:snapToGrid w:val="0"/>
              <w:rPr>
                <w:rFonts w:ascii="Times New Roman" w:hAnsi="Times New Roman"/>
              </w:rPr>
            </w:pPr>
          </w:p>
          <w:p w:rsidR="00CA0972" w:rsidRPr="00847389" w:rsidRDefault="00CA0972">
            <w:pPr>
              <w:widowControl w:val="0"/>
              <w:suppressAutoHyphens/>
              <w:snapToGrid w:val="0"/>
              <w:rPr>
                <w:rFonts w:ascii="Times New Roman" w:hAnsi="Times New Roman"/>
                <w:color w:val="000000"/>
                <w:sz w:val="24"/>
                <w:szCs w:val="24"/>
                <w:lang w:eastAsia="zh-CN"/>
              </w:rPr>
            </w:pPr>
          </w:p>
        </w:tc>
        <w:tc>
          <w:tcPr>
            <w:tcW w:w="4253" w:type="dxa"/>
            <w:tcBorders>
              <w:top w:val="nil"/>
              <w:left w:val="single" w:sz="2" w:space="0" w:color="000000"/>
              <w:bottom w:val="single" w:sz="2" w:space="0" w:color="000000"/>
              <w:right w:val="nil"/>
            </w:tcBorders>
          </w:tcPr>
          <w:p w:rsidR="00CA0972" w:rsidRPr="00847389" w:rsidRDefault="00CA0972">
            <w:pPr>
              <w:snapToGrid w:val="0"/>
              <w:rPr>
                <w:rFonts w:ascii="Times New Roman" w:hAnsi="Times New Roman"/>
                <w:color w:val="000000"/>
                <w:sz w:val="24"/>
                <w:szCs w:val="24"/>
                <w:lang w:eastAsia="zh-CN"/>
              </w:rPr>
            </w:pPr>
            <w:r w:rsidRPr="00847389">
              <w:rPr>
                <w:rFonts w:ascii="Times New Roman" w:hAnsi="Times New Roman"/>
                <w:sz w:val="18"/>
                <w:szCs w:val="18"/>
              </w:rPr>
              <w:lastRenderedPageBreak/>
              <w:t xml:space="preserve"> „</w:t>
            </w:r>
            <w:r w:rsidRPr="00847389">
              <w:rPr>
                <w:rFonts w:ascii="Times New Roman" w:hAnsi="Times New Roman"/>
              </w:rPr>
              <w:t>Zsákbamacska” játék játszása, a kitapintott tárgy utólagos megnevezése.</w:t>
            </w:r>
          </w:p>
          <w:p w:rsidR="00CA0972" w:rsidRPr="00847389" w:rsidRDefault="00CA0972">
            <w:pPr>
              <w:rPr>
                <w:rFonts w:ascii="Times New Roman" w:hAnsi="Times New Roman"/>
              </w:rPr>
            </w:pPr>
            <w:r w:rsidRPr="00847389">
              <w:rPr>
                <w:rFonts w:ascii="Times New Roman" w:hAnsi="Times New Roman"/>
              </w:rPr>
              <w:t>Magas-mély differenciálása, halk-hangos differenciálása különböző játékok során.</w:t>
            </w:r>
          </w:p>
          <w:p w:rsidR="00CA0972" w:rsidRPr="00847389" w:rsidRDefault="00CA0972">
            <w:pPr>
              <w:rPr>
                <w:rFonts w:ascii="Times New Roman" w:hAnsi="Times New Roman"/>
              </w:rPr>
            </w:pPr>
            <w:r w:rsidRPr="00847389">
              <w:rPr>
                <w:rFonts w:ascii="Times New Roman" w:hAnsi="Times New Roman"/>
              </w:rPr>
              <w:t>Tárgyak megfigyelése (kirakott tárgyak figyelése, majd letakarás után a megfigyelt tárgyak felsorolása).</w:t>
            </w:r>
          </w:p>
          <w:p w:rsidR="00CA0972" w:rsidRPr="00847389" w:rsidRDefault="00CA0972">
            <w:pPr>
              <w:rPr>
                <w:rFonts w:ascii="Times New Roman" w:hAnsi="Times New Roman"/>
              </w:rPr>
            </w:pPr>
            <w:r w:rsidRPr="00847389">
              <w:rPr>
                <w:rFonts w:ascii="Times New Roman" w:hAnsi="Times New Roman"/>
              </w:rPr>
              <w:t>Mi hiányzik? képkiegészítés– arcon érzékszervek, házon ablak.</w:t>
            </w:r>
          </w:p>
          <w:p w:rsidR="00CA0972" w:rsidRPr="00847389" w:rsidRDefault="00CA0972">
            <w:pPr>
              <w:rPr>
                <w:rFonts w:ascii="Times New Roman" w:hAnsi="Times New Roman"/>
              </w:rPr>
            </w:pPr>
            <w:r w:rsidRPr="00847389">
              <w:rPr>
                <w:rFonts w:ascii="Times New Roman" w:hAnsi="Times New Roman"/>
              </w:rPr>
              <w:t>5-6 képből álló eseménysor sorba rendezése, pl.: virág növekedése.</w:t>
            </w:r>
          </w:p>
          <w:p w:rsidR="00CA0972" w:rsidRPr="00847389" w:rsidRDefault="00CA0972">
            <w:pPr>
              <w:rPr>
                <w:rFonts w:ascii="Times New Roman" w:hAnsi="Times New Roman"/>
              </w:rPr>
            </w:pPr>
            <w:r w:rsidRPr="00847389">
              <w:rPr>
                <w:rFonts w:ascii="Times New Roman" w:hAnsi="Times New Roman"/>
              </w:rPr>
              <w:t>3 információt tartalmazó artikulációs gyakorlatok játszása, pl.: különböző arckifejezések utánzása – sírás, nevetés, stb.</w:t>
            </w:r>
          </w:p>
          <w:p w:rsidR="00CA0972" w:rsidRPr="00847389" w:rsidRDefault="00CA0972">
            <w:pPr>
              <w:rPr>
                <w:rFonts w:ascii="Times New Roman" w:hAnsi="Times New Roman"/>
              </w:rPr>
            </w:pPr>
            <w:r w:rsidRPr="00847389">
              <w:rPr>
                <w:rFonts w:ascii="Times New Roman" w:hAnsi="Times New Roman"/>
              </w:rPr>
              <w:t xml:space="preserve">Analógiás sorok kirakása – több tárgyból, illetve képből több hasonló kiválasztása. </w:t>
            </w:r>
          </w:p>
          <w:p w:rsidR="00CA0972" w:rsidRPr="00847389" w:rsidRDefault="00CA0972">
            <w:pPr>
              <w:rPr>
                <w:rFonts w:ascii="Times New Roman" w:hAnsi="Times New Roman"/>
              </w:rPr>
            </w:pPr>
            <w:r w:rsidRPr="00847389">
              <w:rPr>
                <w:rFonts w:ascii="Times New Roman" w:hAnsi="Times New Roman"/>
              </w:rPr>
              <w:t xml:space="preserve">Azonos fogalom, eltérő ábra egyeztetése. </w:t>
            </w:r>
          </w:p>
          <w:p w:rsidR="00CA0972" w:rsidRPr="00847389" w:rsidRDefault="00CA0972">
            <w:pPr>
              <w:rPr>
                <w:rFonts w:ascii="Times New Roman" w:hAnsi="Times New Roman"/>
              </w:rPr>
            </w:pPr>
            <w:r w:rsidRPr="00847389">
              <w:rPr>
                <w:rFonts w:ascii="Times New Roman" w:hAnsi="Times New Roman"/>
              </w:rPr>
              <w:t>Logikailag, funkcionálisan összefüggő képek egyeztetése.</w:t>
            </w:r>
          </w:p>
          <w:p w:rsidR="00CA0972" w:rsidRPr="00847389" w:rsidRDefault="00CA0972">
            <w:pPr>
              <w:rPr>
                <w:rFonts w:ascii="Times New Roman" w:hAnsi="Times New Roman"/>
              </w:rPr>
            </w:pPr>
            <w:r w:rsidRPr="00847389">
              <w:rPr>
                <w:rFonts w:ascii="Times New Roman" w:hAnsi="Times New Roman"/>
              </w:rPr>
              <w:t xml:space="preserve"> „Gondoltam valamire” játék. </w:t>
            </w:r>
          </w:p>
          <w:p w:rsidR="00CA0972" w:rsidRPr="00847389" w:rsidRDefault="00CA0972">
            <w:pPr>
              <w:widowControl w:val="0"/>
              <w:suppressAutoHyphens/>
              <w:snapToGrid w:val="0"/>
              <w:rPr>
                <w:rFonts w:ascii="Times New Roman" w:hAnsi="Times New Roman"/>
                <w:color w:val="000000"/>
                <w:sz w:val="24"/>
                <w:szCs w:val="24"/>
                <w:lang w:eastAsia="zh-CN"/>
              </w:rPr>
            </w:pPr>
            <w:r w:rsidRPr="00847389">
              <w:rPr>
                <w:rFonts w:ascii="Times New Roman" w:hAnsi="Times New Roman"/>
              </w:rPr>
              <w:t>Különböző szín, forma, magánhangzó, számjegyegyeztetések, magánhangzók, számjegyek válogatása, játékkal kirakása, kilépése.</w:t>
            </w:r>
          </w:p>
        </w:tc>
        <w:tc>
          <w:tcPr>
            <w:tcW w:w="1984" w:type="dxa"/>
            <w:tcBorders>
              <w:top w:val="nil"/>
              <w:left w:val="single" w:sz="2" w:space="0" w:color="000000"/>
              <w:bottom w:val="single" w:sz="2" w:space="0" w:color="000000"/>
              <w:right w:val="single" w:sz="2" w:space="0" w:color="000000"/>
            </w:tcBorders>
          </w:tcPr>
          <w:p w:rsidR="00CA0972" w:rsidRPr="00847389" w:rsidRDefault="00CA0972">
            <w:pPr>
              <w:rPr>
                <w:rFonts w:ascii="Times New Roman" w:hAnsi="Times New Roman"/>
                <w:color w:val="000000"/>
                <w:sz w:val="24"/>
                <w:szCs w:val="24"/>
                <w:lang w:eastAsia="zh-CN"/>
              </w:rPr>
            </w:pPr>
            <w:r w:rsidRPr="00847389">
              <w:rPr>
                <w:rFonts w:ascii="Times New Roman" w:hAnsi="Times New Roman"/>
              </w:rPr>
              <w:t>Képes szabályokat elfogadni, követni és újakat alkotni a tárgyakkal folytatott tevékenység közben.</w:t>
            </w:r>
          </w:p>
          <w:p w:rsidR="00CA0972" w:rsidRPr="00847389" w:rsidRDefault="00CA0972">
            <w:pPr>
              <w:widowControl w:val="0"/>
              <w:suppressAutoHyphens/>
              <w:rPr>
                <w:rFonts w:ascii="Times New Roman" w:hAnsi="Times New Roman"/>
                <w:color w:val="000000"/>
                <w:sz w:val="24"/>
                <w:szCs w:val="24"/>
                <w:lang w:eastAsia="zh-CN"/>
              </w:rPr>
            </w:pPr>
          </w:p>
        </w:tc>
      </w:tr>
      <w:tr w:rsidR="00CA0972" w:rsidRPr="00847389" w:rsidTr="006B146C">
        <w:trPr>
          <w:cantSplit/>
        </w:trPr>
        <w:tc>
          <w:tcPr>
            <w:tcW w:w="9553" w:type="dxa"/>
            <w:gridSpan w:val="4"/>
            <w:tcBorders>
              <w:top w:val="nil"/>
              <w:left w:val="single" w:sz="2" w:space="0" w:color="000000"/>
              <w:bottom w:val="single" w:sz="2" w:space="0" w:color="000000"/>
              <w:right w:val="single" w:sz="2" w:space="0" w:color="000000"/>
            </w:tcBorders>
          </w:tcPr>
          <w:p w:rsidR="00CA0972" w:rsidRPr="00847389" w:rsidRDefault="00CA0972">
            <w:pPr>
              <w:snapToGrid w:val="0"/>
              <w:rPr>
                <w:rFonts w:ascii="Times New Roman" w:hAnsi="Times New Roman"/>
                <w:b/>
                <w:bCs/>
                <w:color w:val="000000"/>
                <w:sz w:val="24"/>
                <w:szCs w:val="24"/>
                <w:lang w:eastAsia="zh-CN"/>
              </w:rPr>
            </w:pPr>
            <w:r w:rsidRPr="00847389">
              <w:rPr>
                <w:rFonts w:ascii="Times New Roman" w:hAnsi="Times New Roman"/>
                <w:b/>
                <w:bCs/>
              </w:rPr>
              <w:t>Elvárt és javasolt fogalmak:</w:t>
            </w:r>
            <w:r w:rsidRPr="00847389">
              <w:rPr>
                <w:rFonts w:ascii="Times New Roman" w:hAnsi="Times New Roman"/>
              </w:rPr>
              <w:t xml:space="preserve"> „Gondoltam valamire” játék során szóba kerülő tárgyak, állatok nevei.</w:t>
            </w:r>
          </w:p>
          <w:p w:rsidR="00CA0972" w:rsidRPr="00847389" w:rsidRDefault="00CA0972">
            <w:pPr>
              <w:snapToGrid w:val="0"/>
              <w:rPr>
                <w:rFonts w:ascii="Times New Roman" w:hAnsi="Times New Roman"/>
                <w:kern w:val="32"/>
                <w:sz w:val="24"/>
                <w:szCs w:val="24"/>
              </w:rPr>
            </w:pPr>
          </w:p>
        </w:tc>
      </w:tr>
      <w:tr w:rsidR="00CA0972" w:rsidRPr="00847389" w:rsidTr="006B146C">
        <w:trPr>
          <w:cantSplit/>
        </w:trPr>
        <w:tc>
          <w:tcPr>
            <w:tcW w:w="9553" w:type="dxa"/>
            <w:gridSpan w:val="4"/>
            <w:tcBorders>
              <w:top w:val="nil"/>
              <w:left w:val="single" w:sz="2" w:space="0" w:color="000000"/>
              <w:bottom w:val="single" w:sz="2" w:space="0" w:color="000000"/>
              <w:right w:val="single" w:sz="2" w:space="0" w:color="000000"/>
            </w:tcBorders>
          </w:tcPr>
          <w:p w:rsidR="00CA0972" w:rsidRPr="00847389" w:rsidRDefault="00CA0972">
            <w:pPr>
              <w:snapToGrid w:val="0"/>
              <w:rPr>
                <w:rFonts w:ascii="Times New Roman" w:hAnsi="Times New Roman"/>
                <w:color w:val="000000"/>
                <w:sz w:val="24"/>
                <w:szCs w:val="24"/>
                <w:lang w:eastAsia="zh-CN"/>
              </w:rPr>
            </w:pPr>
            <w:r w:rsidRPr="00847389">
              <w:rPr>
                <w:rFonts w:ascii="Times New Roman" w:hAnsi="Times New Roman"/>
                <w:b/>
                <w:bCs/>
              </w:rPr>
              <w:t xml:space="preserve">Kapcsolódási pontok: </w:t>
            </w:r>
            <w:r w:rsidRPr="00847389">
              <w:rPr>
                <w:rFonts w:ascii="Times New Roman" w:hAnsi="Times New Roman"/>
              </w:rPr>
              <w:t>Olvasás, írás: térorientációs gyakorlatok.</w:t>
            </w:r>
          </w:p>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rPr>
              <w:t>Számolás, mérés: tájékozódás, összefüggések felismerése.</w:t>
            </w:r>
          </w:p>
        </w:tc>
      </w:tr>
    </w:tbl>
    <w:p w:rsidR="00CA0972" w:rsidRDefault="00CA0972" w:rsidP="006B146C">
      <w:pPr>
        <w:rPr>
          <w:rFonts w:ascii="Thorndale" w:hAnsi="Thorndale"/>
          <w:color w:val="000000"/>
          <w:lang w:eastAsia="zh-CN"/>
        </w:rPr>
      </w:pPr>
    </w:p>
    <w:p w:rsidR="00CA0972" w:rsidRDefault="00CA0972" w:rsidP="0091651A">
      <w:r>
        <w:t>3. Évfolyam:</w:t>
      </w:r>
    </w:p>
    <w:tbl>
      <w:tblPr>
        <w:tblW w:w="9555" w:type="dxa"/>
        <w:tblInd w:w="-5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847389" w:rsidTr="0091651A">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Tantárgy:Játékra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5. Témakör: Szabályjáték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Óraszám:15</w:t>
            </w:r>
          </w:p>
        </w:tc>
      </w:tr>
      <w:tr w:rsidR="00CA0972" w:rsidRPr="00847389" w:rsidTr="0091651A">
        <w:trPr>
          <w:cantSplit/>
        </w:trPr>
        <w:tc>
          <w:tcPr>
            <w:tcW w:w="9553" w:type="dxa"/>
            <w:gridSpan w:val="4"/>
            <w:tcBorders>
              <w:top w:val="nil"/>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color w:val="000000"/>
                <w:sz w:val="24"/>
                <w:szCs w:val="24"/>
                <w:lang w:eastAsia="zh-CN"/>
              </w:rPr>
            </w:pPr>
            <w:r w:rsidRPr="00847389">
              <w:rPr>
                <w:rFonts w:ascii="Times New Roman" w:hAnsi="Times New Roman"/>
                <w:i/>
                <w:iCs/>
              </w:rPr>
              <w:t xml:space="preserve">Előzetes tudás: </w:t>
            </w:r>
            <w:r w:rsidRPr="00847389">
              <w:rPr>
                <w:rFonts w:ascii="Times New Roman" w:hAnsi="Times New Roman"/>
              </w:rPr>
              <w:t>Képes bekapcsolódni a páros, illetve csoportos mozgásos játékba, követni a szabályokat, társaira figyelni.</w:t>
            </w:r>
          </w:p>
        </w:tc>
      </w:tr>
      <w:tr w:rsidR="00CA0972" w:rsidRPr="00847389" w:rsidTr="0091651A">
        <w:trPr>
          <w:cantSplit/>
        </w:trPr>
        <w:tc>
          <w:tcPr>
            <w:tcW w:w="9553" w:type="dxa"/>
            <w:gridSpan w:val="4"/>
            <w:tcBorders>
              <w:top w:val="nil"/>
              <w:left w:val="single" w:sz="2" w:space="0" w:color="000000"/>
              <w:bottom w:val="single" w:sz="2" w:space="0" w:color="000000"/>
              <w:right w:val="single" w:sz="2" w:space="0" w:color="000000"/>
            </w:tcBorders>
          </w:tcPr>
          <w:p w:rsidR="00CA0972" w:rsidRPr="00847389" w:rsidRDefault="00CA0972">
            <w:pPr>
              <w:snapToGrid w:val="0"/>
              <w:rPr>
                <w:rFonts w:ascii="Times New Roman" w:hAnsi="Times New Roman"/>
                <w:i/>
                <w:iCs/>
                <w:color w:val="000000"/>
                <w:sz w:val="24"/>
                <w:szCs w:val="24"/>
                <w:lang w:eastAsia="zh-CN"/>
              </w:rPr>
            </w:pPr>
            <w:r w:rsidRPr="00847389">
              <w:rPr>
                <w:rFonts w:ascii="Times New Roman" w:hAnsi="Times New Roman"/>
                <w:i/>
                <w:iCs/>
              </w:rPr>
              <w:t>Tantárgyi fejlesztési célok:</w:t>
            </w:r>
            <w:r w:rsidRPr="00847389">
              <w:rPr>
                <w:rFonts w:ascii="Times New Roman" w:hAnsi="Times New Roman"/>
              </w:rPr>
              <w:t xml:space="preserve"> Szabályok megértése, elfogadása, az előforduló viták közös rendezése.</w:t>
            </w:r>
          </w:p>
          <w:p w:rsidR="00CA0972" w:rsidRPr="00847389" w:rsidRDefault="00CA0972">
            <w:pPr>
              <w:widowControl w:val="0"/>
              <w:suppressAutoHyphens/>
              <w:snapToGrid w:val="0"/>
              <w:rPr>
                <w:rFonts w:ascii="Times New Roman" w:hAnsi="Times New Roman"/>
                <w:i/>
                <w:iCs/>
                <w:color w:val="000000"/>
                <w:sz w:val="24"/>
                <w:szCs w:val="24"/>
                <w:lang w:eastAsia="zh-CN"/>
              </w:rPr>
            </w:pPr>
          </w:p>
        </w:tc>
      </w:tr>
      <w:tr w:rsidR="00CA0972" w:rsidRPr="00847389" w:rsidTr="0091651A">
        <w:trPr>
          <w:cantSplit/>
        </w:trPr>
        <w:tc>
          <w:tcPr>
            <w:tcW w:w="3316" w:type="dxa"/>
            <w:gridSpan w:val="2"/>
            <w:tcBorders>
              <w:top w:val="single" w:sz="8" w:space="0" w:color="000000"/>
              <w:left w:val="single" w:sz="2" w:space="0" w:color="000000"/>
              <w:bottom w:val="single" w:sz="2" w:space="0" w:color="000000"/>
              <w:right w:val="nil"/>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 xml:space="preserve">Fejlesztési feladat – Ismeretek </w:t>
            </w:r>
            <w:r>
              <w:rPr>
                <w:rFonts w:ascii="Times New Roman" w:hAnsi="Times New Roman"/>
                <w:b/>
                <w:bCs/>
              </w:rPr>
              <w:t>–</w:t>
            </w:r>
            <w:r w:rsidRPr="00847389">
              <w:rPr>
                <w:rFonts w:ascii="Times New Roman" w:hAnsi="Times New Roman"/>
                <w:b/>
                <w:bCs/>
              </w:rPr>
              <w:t xml:space="preserve"> Tananyag</w:t>
            </w:r>
          </w:p>
        </w:tc>
        <w:tc>
          <w:tcPr>
            <w:tcW w:w="4253" w:type="dxa"/>
            <w:tcBorders>
              <w:top w:val="single" w:sz="8" w:space="0" w:color="000000"/>
              <w:left w:val="single" w:sz="2" w:space="0" w:color="000000"/>
              <w:bottom w:val="single" w:sz="2" w:space="0" w:color="000000"/>
              <w:right w:val="nil"/>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Elvárt teljesítmény</w:t>
            </w:r>
          </w:p>
        </w:tc>
      </w:tr>
      <w:tr w:rsidR="00CA0972" w:rsidRPr="00847389" w:rsidTr="0091651A">
        <w:trPr>
          <w:cantSplit/>
        </w:trPr>
        <w:tc>
          <w:tcPr>
            <w:tcW w:w="3316" w:type="dxa"/>
            <w:gridSpan w:val="2"/>
            <w:tcBorders>
              <w:top w:val="nil"/>
              <w:left w:val="single" w:sz="2" w:space="0" w:color="000000"/>
              <w:bottom w:val="single" w:sz="2" w:space="0" w:color="000000"/>
              <w:right w:val="nil"/>
            </w:tcBorders>
          </w:tcPr>
          <w:p w:rsidR="00CA0972" w:rsidRPr="00847389" w:rsidRDefault="00CA0972">
            <w:pPr>
              <w:snapToGrid w:val="0"/>
              <w:rPr>
                <w:rFonts w:ascii="Times New Roman" w:hAnsi="Times New Roman"/>
                <w:color w:val="000000"/>
                <w:sz w:val="24"/>
                <w:szCs w:val="24"/>
                <w:lang w:eastAsia="zh-CN"/>
              </w:rPr>
            </w:pPr>
          </w:p>
          <w:p w:rsidR="00CA0972" w:rsidRPr="00847389" w:rsidRDefault="00CA0972" w:rsidP="0091651A">
            <w:pPr>
              <w:widowControl w:val="0"/>
              <w:numPr>
                <w:ilvl w:val="0"/>
                <w:numId w:val="149"/>
              </w:numPr>
              <w:suppressAutoHyphens/>
              <w:snapToGrid w:val="0"/>
              <w:spacing w:after="0" w:line="240" w:lineRule="auto"/>
              <w:rPr>
                <w:rFonts w:ascii="Times New Roman" w:hAnsi="Times New Roman"/>
              </w:rPr>
            </w:pPr>
            <w:r w:rsidRPr="00847389">
              <w:rPr>
                <w:rFonts w:ascii="Times New Roman" w:hAnsi="Times New Roman"/>
              </w:rPr>
              <w:t>Bekapcsolódni, aktívan részt venni a mozgásos szabályjátékokban.</w:t>
            </w:r>
          </w:p>
          <w:p w:rsidR="00CA0972" w:rsidRPr="00847389" w:rsidRDefault="00CA0972" w:rsidP="0091651A">
            <w:pPr>
              <w:widowControl w:val="0"/>
              <w:numPr>
                <w:ilvl w:val="0"/>
                <w:numId w:val="149"/>
              </w:numPr>
              <w:suppressAutoHyphens/>
              <w:spacing w:after="0" w:line="240" w:lineRule="auto"/>
              <w:rPr>
                <w:rFonts w:ascii="Times New Roman" w:hAnsi="Times New Roman"/>
              </w:rPr>
            </w:pPr>
            <w:r w:rsidRPr="00847389">
              <w:rPr>
                <w:rFonts w:ascii="Times New Roman" w:hAnsi="Times New Roman"/>
              </w:rPr>
              <w:t>A szabályokat követni, társaira figyelni.</w:t>
            </w:r>
          </w:p>
          <w:p w:rsidR="00CA0972" w:rsidRPr="00847389" w:rsidRDefault="00CA0972" w:rsidP="0091651A">
            <w:pPr>
              <w:widowControl w:val="0"/>
              <w:numPr>
                <w:ilvl w:val="0"/>
                <w:numId w:val="149"/>
              </w:numPr>
              <w:suppressAutoHyphens/>
              <w:spacing w:after="0" w:line="240" w:lineRule="auto"/>
              <w:rPr>
                <w:rFonts w:ascii="Times New Roman" w:hAnsi="Times New Roman"/>
              </w:rPr>
            </w:pPr>
            <w:r w:rsidRPr="00847389">
              <w:rPr>
                <w:rFonts w:ascii="Times New Roman" w:hAnsi="Times New Roman"/>
              </w:rPr>
              <w:t>A vereséget elfogadni, elviselni.</w:t>
            </w:r>
          </w:p>
          <w:p w:rsidR="00CA0972" w:rsidRPr="00847389" w:rsidRDefault="00CA0972" w:rsidP="0091651A">
            <w:pPr>
              <w:widowControl w:val="0"/>
              <w:numPr>
                <w:ilvl w:val="0"/>
                <w:numId w:val="149"/>
              </w:numPr>
              <w:suppressAutoHyphens/>
              <w:spacing w:after="0" w:line="240" w:lineRule="auto"/>
              <w:rPr>
                <w:rFonts w:ascii="Times New Roman" w:hAnsi="Times New Roman"/>
              </w:rPr>
            </w:pPr>
            <w:r w:rsidRPr="00847389">
              <w:rPr>
                <w:rFonts w:ascii="Times New Roman" w:hAnsi="Times New Roman"/>
              </w:rPr>
              <w:t>Értelemfejlesztő szabályjátékokban a szabályokat követni:</w:t>
            </w:r>
          </w:p>
          <w:p w:rsidR="00CA0972" w:rsidRPr="00847389" w:rsidRDefault="00CA0972" w:rsidP="0091651A">
            <w:pPr>
              <w:widowControl w:val="0"/>
              <w:numPr>
                <w:ilvl w:val="0"/>
                <w:numId w:val="149"/>
              </w:numPr>
              <w:suppressAutoHyphens/>
              <w:spacing w:after="0" w:line="240" w:lineRule="auto"/>
              <w:rPr>
                <w:rFonts w:ascii="Times New Roman" w:hAnsi="Times New Roman"/>
              </w:rPr>
            </w:pPr>
            <w:r w:rsidRPr="00847389">
              <w:rPr>
                <w:rFonts w:ascii="Times New Roman" w:hAnsi="Times New Roman"/>
              </w:rPr>
              <w:t>20-30 percig képes legyen odafigyelni egy-egy szabályjáték menetére.</w:t>
            </w:r>
          </w:p>
          <w:p w:rsidR="00CA0972" w:rsidRPr="00847389" w:rsidRDefault="00CA0972" w:rsidP="0091651A">
            <w:pPr>
              <w:widowControl w:val="0"/>
              <w:numPr>
                <w:ilvl w:val="0"/>
                <w:numId w:val="149"/>
              </w:numPr>
              <w:suppressAutoHyphens/>
              <w:spacing w:after="0" w:line="240" w:lineRule="auto"/>
              <w:rPr>
                <w:rFonts w:ascii="Times New Roman" w:hAnsi="Times New Roman"/>
              </w:rPr>
            </w:pPr>
            <w:r w:rsidRPr="00847389">
              <w:rPr>
                <w:rFonts w:ascii="Times New Roman" w:hAnsi="Times New Roman"/>
              </w:rPr>
              <w:t>Türelmesen kivárni, amíg soron következik.</w:t>
            </w:r>
          </w:p>
          <w:p w:rsidR="00CA0972" w:rsidRPr="00847389" w:rsidRDefault="00CA0972" w:rsidP="0091651A">
            <w:pPr>
              <w:widowControl w:val="0"/>
              <w:numPr>
                <w:ilvl w:val="0"/>
                <w:numId w:val="150"/>
              </w:numPr>
              <w:suppressAutoHyphens/>
              <w:snapToGrid w:val="0"/>
              <w:spacing w:after="0" w:line="240" w:lineRule="auto"/>
              <w:jc w:val="both"/>
              <w:rPr>
                <w:rFonts w:ascii="Times New Roman" w:hAnsi="Times New Roman"/>
              </w:rPr>
            </w:pPr>
            <w:r w:rsidRPr="00847389">
              <w:rPr>
                <w:rFonts w:ascii="Times New Roman" w:hAnsi="Times New Roman"/>
              </w:rPr>
              <w:t>Mozgásos szabályjátékok.</w:t>
            </w:r>
          </w:p>
          <w:p w:rsidR="00CA0972" w:rsidRPr="00847389" w:rsidRDefault="00CA0972" w:rsidP="0091651A">
            <w:pPr>
              <w:widowControl w:val="0"/>
              <w:numPr>
                <w:ilvl w:val="0"/>
                <w:numId w:val="150"/>
              </w:numPr>
              <w:suppressAutoHyphens/>
              <w:autoSpaceDE w:val="0"/>
              <w:snapToGrid w:val="0"/>
              <w:spacing w:after="0" w:line="240" w:lineRule="auto"/>
              <w:rPr>
                <w:rFonts w:ascii="Times New Roman" w:hAnsi="Times New Roman"/>
              </w:rPr>
            </w:pPr>
            <w:r w:rsidRPr="00847389">
              <w:rPr>
                <w:rFonts w:ascii="Times New Roman" w:hAnsi="Times New Roman"/>
              </w:rPr>
              <w:t>Értelemfejlesztő szabályjátékok.</w:t>
            </w:r>
          </w:p>
          <w:p w:rsidR="00CA0972" w:rsidRPr="00847389" w:rsidRDefault="00CA0972">
            <w:pPr>
              <w:widowControl w:val="0"/>
              <w:suppressAutoHyphens/>
              <w:snapToGrid w:val="0"/>
              <w:rPr>
                <w:rFonts w:ascii="Times New Roman" w:hAnsi="Times New Roman"/>
                <w:color w:val="000000"/>
                <w:sz w:val="24"/>
                <w:szCs w:val="24"/>
                <w:lang w:eastAsia="zh-CN"/>
              </w:rPr>
            </w:pPr>
          </w:p>
        </w:tc>
        <w:tc>
          <w:tcPr>
            <w:tcW w:w="4253" w:type="dxa"/>
            <w:tcBorders>
              <w:top w:val="nil"/>
              <w:left w:val="single" w:sz="2" w:space="0" w:color="000000"/>
              <w:bottom w:val="single" w:sz="2" w:space="0" w:color="000000"/>
              <w:right w:val="nil"/>
            </w:tcBorders>
          </w:tcPr>
          <w:p w:rsidR="00CA0972" w:rsidRPr="00847389" w:rsidRDefault="00CA0972">
            <w:pPr>
              <w:snapToGrid w:val="0"/>
              <w:rPr>
                <w:rFonts w:ascii="Times New Roman" w:hAnsi="Times New Roman"/>
                <w:color w:val="000000"/>
                <w:sz w:val="24"/>
                <w:szCs w:val="24"/>
                <w:lang w:eastAsia="zh-CN"/>
              </w:rPr>
            </w:pPr>
            <w:r w:rsidRPr="00847389">
              <w:rPr>
                <w:rFonts w:ascii="Times New Roman" w:hAnsi="Times New Roman"/>
                <w:sz w:val="18"/>
                <w:szCs w:val="18"/>
              </w:rPr>
              <w:t xml:space="preserve"> </w:t>
            </w:r>
            <w:r w:rsidRPr="00847389">
              <w:rPr>
                <w:rFonts w:ascii="Times New Roman" w:hAnsi="Times New Roman"/>
              </w:rPr>
              <w:t>Csoportos mozdulatjátékok játszása, különböző körjátékokban, párválasztókban vegyen részt.</w:t>
            </w:r>
          </w:p>
          <w:p w:rsidR="00CA0972" w:rsidRPr="00847389" w:rsidRDefault="00CA0972">
            <w:pPr>
              <w:rPr>
                <w:rFonts w:ascii="Times New Roman" w:hAnsi="Times New Roman"/>
              </w:rPr>
            </w:pPr>
            <w:r w:rsidRPr="00847389">
              <w:rPr>
                <w:rFonts w:ascii="Times New Roman" w:hAnsi="Times New Roman"/>
              </w:rPr>
              <w:t>Labdajátékok játszása – célba dobások: gurítás, dobás, egymásnak.</w:t>
            </w:r>
          </w:p>
          <w:p w:rsidR="00CA0972" w:rsidRPr="00847389" w:rsidRDefault="00CA0972">
            <w:pPr>
              <w:rPr>
                <w:rFonts w:ascii="Times New Roman" w:hAnsi="Times New Roman"/>
              </w:rPr>
            </w:pPr>
            <w:r w:rsidRPr="00847389">
              <w:rPr>
                <w:rFonts w:ascii="Times New Roman" w:hAnsi="Times New Roman"/>
              </w:rPr>
              <w:t>Csoportos ügyességi játékok (kötélhúzás, kosárba dobás, futójátékok).</w:t>
            </w:r>
          </w:p>
          <w:p w:rsidR="00CA0972" w:rsidRPr="00847389" w:rsidRDefault="00CA0972">
            <w:pPr>
              <w:rPr>
                <w:rFonts w:ascii="Times New Roman" w:hAnsi="Times New Roman"/>
              </w:rPr>
            </w:pPr>
            <w:r w:rsidRPr="00847389">
              <w:rPr>
                <w:rFonts w:ascii="Times New Roman" w:hAnsi="Times New Roman"/>
              </w:rPr>
              <w:t>Könnyebb versenyjátékok játszása – egyéni, illetve csoportos versengésekben való részvétel.</w:t>
            </w:r>
          </w:p>
          <w:p w:rsidR="00CA0972" w:rsidRPr="00847389" w:rsidRDefault="00CA0972">
            <w:pPr>
              <w:rPr>
                <w:rFonts w:ascii="Times New Roman" w:hAnsi="Times New Roman"/>
              </w:rPr>
            </w:pPr>
            <w:r w:rsidRPr="00847389">
              <w:rPr>
                <w:rFonts w:ascii="Times New Roman" w:hAnsi="Times New Roman"/>
              </w:rPr>
              <w:t>Érzékelést fejlesztő játékok játszása.</w:t>
            </w:r>
          </w:p>
          <w:p w:rsidR="00CA0972" w:rsidRPr="00847389" w:rsidRDefault="00CA0972">
            <w:pPr>
              <w:rPr>
                <w:rFonts w:ascii="Times New Roman" w:hAnsi="Times New Roman"/>
              </w:rPr>
            </w:pPr>
            <w:r w:rsidRPr="00847389">
              <w:rPr>
                <w:rFonts w:ascii="Times New Roman" w:hAnsi="Times New Roman"/>
              </w:rPr>
              <w:t>Megfigyelést fejlesztő játékok játszása (Mi változott meg? 6-8 tárggyal).</w:t>
            </w:r>
          </w:p>
          <w:p w:rsidR="00CA0972" w:rsidRPr="00847389" w:rsidRDefault="00CA0972">
            <w:pPr>
              <w:rPr>
                <w:rFonts w:ascii="Times New Roman" w:hAnsi="Times New Roman"/>
              </w:rPr>
            </w:pPr>
            <w:r w:rsidRPr="00847389">
              <w:rPr>
                <w:rFonts w:ascii="Times New Roman" w:hAnsi="Times New Roman"/>
              </w:rPr>
              <w:t xml:space="preserve">Figyelmet fejlesztő játékok. </w:t>
            </w:r>
          </w:p>
          <w:p w:rsidR="00CA0972" w:rsidRPr="00847389" w:rsidRDefault="00CA0972">
            <w:pPr>
              <w:rPr>
                <w:rFonts w:ascii="Times New Roman" w:hAnsi="Times New Roman"/>
              </w:rPr>
            </w:pPr>
            <w:r w:rsidRPr="00847389">
              <w:rPr>
                <w:rFonts w:ascii="Times New Roman" w:hAnsi="Times New Roman"/>
              </w:rPr>
              <w:t>Szelektív figyelmi funkciók fejlesztése (méret- és formaérzékelő játékok játszása bekötött szemmel).</w:t>
            </w:r>
          </w:p>
          <w:p w:rsidR="00CA0972" w:rsidRPr="00847389" w:rsidRDefault="00CA0972">
            <w:pPr>
              <w:widowControl w:val="0"/>
              <w:suppressAutoHyphens/>
              <w:snapToGrid w:val="0"/>
              <w:rPr>
                <w:rFonts w:ascii="Times New Roman" w:hAnsi="Times New Roman"/>
                <w:color w:val="000000"/>
                <w:sz w:val="24"/>
                <w:szCs w:val="24"/>
                <w:lang w:eastAsia="zh-CN"/>
              </w:rPr>
            </w:pPr>
          </w:p>
        </w:tc>
        <w:tc>
          <w:tcPr>
            <w:tcW w:w="1984" w:type="dxa"/>
            <w:tcBorders>
              <w:top w:val="nil"/>
              <w:left w:val="single" w:sz="2" w:space="0" w:color="000000"/>
              <w:bottom w:val="single" w:sz="2" w:space="0" w:color="000000"/>
              <w:right w:val="single" w:sz="2" w:space="0" w:color="000000"/>
            </w:tcBorders>
          </w:tcPr>
          <w:p w:rsidR="00CA0972" w:rsidRPr="00847389" w:rsidRDefault="00CA0972">
            <w:pPr>
              <w:rPr>
                <w:rFonts w:ascii="Times New Roman" w:hAnsi="Times New Roman"/>
                <w:color w:val="000000"/>
                <w:sz w:val="24"/>
                <w:szCs w:val="24"/>
                <w:lang w:eastAsia="zh-CN"/>
              </w:rPr>
            </w:pPr>
            <w:r w:rsidRPr="00847389">
              <w:rPr>
                <w:rFonts w:ascii="Times New Roman" w:hAnsi="Times New Roman"/>
              </w:rPr>
              <w:t xml:space="preserve">Képes együtt játszani társaival, és egyszerű játékszabályokat betartani. </w:t>
            </w:r>
          </w:p>
          <w:p w:rsidR="00CA0972" w:rsidRPr="00847389" w:rsidRDefault="00CA0972">
            <w:pPr>
              <w:widowControl w:val="0"/>
              <w:suppressAutoHyphens/>
              <w:rPr>
                <w:rFonts w:ascii="Times New Roman" w:hAnsi="Times New Roman"/>
                <w:color w:val="000000"/>
                <w:sz w:val="24"/>
                <w:szCs w:val="24"/>
                <w:lang w:eastAsia="zh-CN"/>
              </w:rPr>
            </w:pPr>
          </w:p>
        </w:tc>
      </w:tr>
      <w:tr w:rsidR="00CA0972" w:rsidRPr="00847389" w:rsidTr="0091651A">
        <w:trPr>
          <w:cantSplit/>
        </w:trPr>
        <w:tc>
          <w:tcPr>
            <w:tcW w:w="9553" w:type="dxa"/>
            <w:gridSpan w:val="4"/>
            <w:tcBorders>
              <w:top w:val="nil"/>
              <w:left w:val="single" w:sz="2" w:space="0" w:color="000000"/>
              <w:bottom w:val="single" w:sz="2" w:space="0" w:color="000000"/>
              <w:right w:val="single" w:sz="2" w:space="0" w:color="000000"/>
            </w:tcBorders>
          </w:tcPr>
          <w:p w:rsidR="00CA0972" w:rsidRPr="00847389" w:rsidRDefault="00CA0972">
            <w:pPr>
              <w:snapToGrid w:val="0"/>
              <w:rPr>
                <w:rFonts w:ascii="Times New Roman" w:hAnsi="Times New Roman"/>
                <w:b/>
                <w:bCs/>
                <w:color w:val="000000"/>
                <w:sz w:val="24"/>
                <w:szCs w:val="24"/>
                <w:lang w:eastAsia="zh-CN"/>
              </w:rPr>
            </w:pPr>
            <w:r w:rsidRPr="00847389">
              <w:rPr>
                <w:rFonts w:ascii="Times New Roman" w:hAnsi="Times New Roman"/>
                <w:b/>
                <w:bCs/>
              </w:rPr>
              <w:t xml:space="preserve">Elvárt és javasolt fogalmak: </w:t>
            </w:r>
            <w:r w:rsidRPr="00847389">
              <w:rPr>
                <w:rFonts w:ascii="Times New Roman" w:hAnsi="Times New Roman"/>
              </w:rPr>
              <w:t xml:space="preserve"> pár, sor, kör, vonal, labda, dobás, gurítás, futás,</w:t>
            </w:r>
          </w:p>
          <w:p w:rsidR="00CA0972" w:rsidRPr="00847389" w:rsidRDefault="00CA0972" w:rsidP="0091651A">
            <w:pPr>
              <w:keepNext/>
              <w:numPr>
                <w:ilvl w:val="0"/>
                <w:numId w:val="122"/>
              </w:numPr>
              <w:tabs>
                <w:tab w:val="left" w:pos="0"/>
              </w:tabs>
              <w:snapToGrid w:val="0"/>
              <w:spacing w:after="0" w:line="240" w:lineRule="auto"/>
              <w:outlineLvl w:val="0"/>
              <w:rPr>
                <w:rFonts w:ascii="Times New Roman" w:hAnsi="Times New Roman"/>
                <w:kern w:val="32"/>
                <w:sz w:val="24"/>
                <w:szCs w:val="24"/>
              </w:rPr>
            </w:pPr>
          </w:p>
        </w:tc>
      </w:tr>
      <w:tr w:rsidR="00CA0972" w:rsidRPr="00847389" w:rsidTr="0091651A">
        <w:trPr>
          <w:cantSplit/>
        </w:trPr>
        <w:tc>
          <w:tcPr>
            <w:tcW w:w="9553" w:type="dxa"/>
            <w:gridSpan w:val="4"/>
            <w:tcBorders>
              <w:top w:val="nil"/>
              <w:left w:val="single" w:sz="2" w:space="0" w:color="000000"/>
              <w:bottom w:val="single" w:sz="2" w:space="0" w:color="000000"/>
              <w:right w:val="single" w:sz="2" w:space="0" w:color="000000"/>
            </w:tcBorders>
          </w:tcPr>
          <w:p w:rsidR="00CA0972" w:rsidRPr="00847389" w:rsidRDefault="00CA0972">
            <w:pPr>
              <w:snapToGrid w:val="0"/>
              <w:rPr>
                <w:rFonts w:ascii="Times New Roman" w:hAnsi="Times New Roman"/>
                <w:b/>
                <w:bCs/>
                <w:color w:val="000000"/>
                <w:sz w:val="24"/>
                <w:szCs w:val="24"/>
                <w:lang w:eastAsia="zh-CN"/>
              </w:rPr>
            </w:pPr>
            <w:r w:rsidRPr="00847389">
              <w:rPr>
                <w:rFonts w:ascii="Times New Roman" w:hAnsi="Times New Roman"/>
                <w:b/>
                <w:bCs/>
              </w:rPr>
              <w:t>Kapcsolódási pontok:</w:t>
            </w:r>
            <w:r w:rsidRPr="00847389">
              <w:rPr>
                <w:rFonts w:ascii="Times New Roman" w:hAnsi="Times New Roman"/>
              </w:rPr>
              <w:t>Mozgásnevelés labdás gyakorlatok, sorversenyek, Ének, zene: körjátékok, párválasztók,</w:t>
            </w:r>
          </w:p>
          <w:p w:rsidR="00CA0972" w:rsidRPr="00847389" w:rsidRDefault="00CA0972">
            <w:pPr>
              <w:widowControl w:val="0"/>
              <w:suppressAutoHyphens/>
              <w:snapToGrid w:val="0"/>
              <w:rPr>
                <w:rFonts w:ascii="Times New Roman" w:hAnsi="Times New Roman"/>
                <w:b/>
                <w:bCs/>
                <w:color w:val="000000"/>
                <w:sz w:val="24"/>
                <w:szCs w:val="24"/>
                <w:lang w:eastAsia="zh-CN"/>
              </w:rPr>
            </w:pPr>
          </w:p>
        </w:tc>
      </w:tr>
    </w:tbl>
    <w:p w:rsidR="00CA0972" w:rsidRDefault="00CA0972" w:rsidP="0091651A">
      <w:pPr>
        <w:rPr>
          <w:rFonts w:ascii="Thorndale" w:hAnsi="Thorndale"/>
          <w:color w:val="000000"/>
          <w:lang w:eastAsia="zh-CN"/>
        </w:rPr>
      </w:pPr>
    </w:p>
    <w:p w:rsidR="00CA0972" w:rsidRDefault="00CA0972" w:rsidP="006B146C"/>
    <w:p w:rsidR="00CA0972" w:rsidRDefault="00CA0972" w:rsidP="0091651A">
      <w:r>
        <w:t>3. Évfolyam:</w:t>
      </w:r>
    </w:p>
    <w:tbl>
      <w:tblPr>
        <w:tblW w:w="9555" w:type="dxa"/>
        <w:tblInd w:w="-5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847389" w:rsidTr="0091651A">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Tantárgy:Játékra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6. Témakör: Spontán 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Óraszám:10</w:t>
            </w:r>
          </w:p>
        </w:tc>
      </w:tr>
      <w:tr w:rsidR="00CA0972" w:rsidRPr="00847389" w:rsidTr="0091651A">
        <w:trPr>
          <w:cantSplit/>
        </w:trPr>
        <w:tc>
          <w:tcPr>
            <w:tcW w:w="9553" w:type="dxa"/>
            <w:gridSpan w:val="4"/>
            <w:tcBorders>
              <w:top w:val="nil"/>
              <w:left w:val="single" w:sz="2" w:space="0" w:color="000000"/>
              <w:bottom w:val="single" w:sz="2" w:space="0" w:color="000000"/>
              <w:right w:val="single" w:sz="2" w:space="0" w:color="000000"/>
            </w:tcBorders>
          </w:tcPr>
          <w:p w:rsidR="00CA0972" w:rsidRPr="00847389" w:rsidRDefault="00CA0972">
            <w:pPr>
              <w:snapToGrid w:val="0"/>
              <w:rPr>
                <w:rFonts w:ascii="Times New Roman" w:hAnsi="Times New Roman"/>
                <w:color w:val="000000"/>
                <w:sz w:val="24"/>
                <w:szCs w:val="24"/>
                <w:lang w:eastAsia="zh-CN"/>
              </w:rPr>
            </w:pPr>
            <w:r w:rsidRPr="00847389">
              <w:rPr>
                <w:rFonts w:ascii="Times New Roman" w:hAnsi="Times New Roman"/>
                <w:i/>
                <w:iCs/>
              </w:rPr>
              <w:t xml:space="preserve">Előzetes tudás: </w:t>
            </w:r>
            <w:r w:rsidRPr="00847389">
              <w:rPr>
                <w:rFonts w:ascii="Times New Roman" w:hAnsi="Times New Roman"/>
              </w:rPr>
              <w:t>Képes segítséggel választani a felkínált játéklehetőségek közül, adekvátan játszani a játéktárgyakkal.</w:t>
            </w:r>
          </w:p>
          <w:p w:rsidR="00CA0972" w:rsidRPr="00847389" w:rsidRDefault="00CA0972">
            <w:pPr>
              <w:widowControl w:val="0"/>
              <w:suppressAutoHyphens/>
              <w:snapToGrid w:val="0"/>
              <w:rPr>
                <w:rFonts w:ascii="Times New Roman" w:hAnsi="Times New Roman"/>
                <w:i/>
                <w:iCs/>
                <w:color w:val="000000"/>
                <w:sz w:val="24"/>
                <w:szCs w:val="24"/>
                <w:lang w:eastAsia="zh-CN"/>
              </w:rPr>
            </w:pPr>
          </w:p>
        </w:tc>
      </w:tr>
      <w:tr w:rsidR="00CA0972" w:rsidRPr="00847389" w:rsidTr="0091651A">
        <w:trPr>
          <w:cantSplit/>
        </w:trPr>
        <w:tc>
          <w:tcPr>
            <w:tcW w:w="9553" w:type="dxa"/>
            <w:gridSpan w:val="4"/>
            <w:tcBorders>
              <w:top w:val="nil"/>
              <w:left w:val="single" w:sz="2" w:space="0" w:color="000000"/>
              <w:bottom w:val="single" w:sz="2" w:space="0" w:color="000000"/>
              <w:right w:val="single" w:sz="2" w:space="0" w:color="000000"/>
            </w:tcBorders>
          </w:tcPr>
          <w:p w:rsidR="00CA0972" w:rsidRPr="00847389" w:rsidRDefault="00CA0972">
            <w:pPr>
              <w:autoSpaceDE w:val="0"/>
              <w:autoSpaceDN w:val="0"/>
              <w:adjustRightInd w:val="0"/>
              <w:rPr>
                <w:rFonts w:ascii="Times New Roman" w:hAnsi="Times New Roman"/>
                <w:sz w:val="24"/>
                <w:szCs w:val="24"/>
                <w:lang w:eastAsia="hu-HU"/>
              </w:rPr>
            </w:pPr>
            <w:r w:rsidRPr="00847389">
              <w:rPr>
                <w:rFonts w:ascii="Times New Roman" w:hAnsi="Times New Roman"/>
                <w:i/>
                <w:iCs/>
              </w:rPr>
              <w:lastRenderedPageBreak/>
              <w:t>Tantárgyi fejlesztési célok:</w:t>
            </w:r>
            <w:r w:rsidRPr="00847389">
              <w:rPr>
                <w:rFonts w:ascii="Times New Roman" w:hAnsi="Times New Roman"/>
              </w:rPr>
              <w:t xml:space="preserve"> </w:t>
            </w:r>
            <w:r w:rsidRPr="00847389">
              <w:rPr>
                <w:rFonts w:ascii="Times New Roman" w:hAnsi="Times New Roman"/>
                <w:lang w:eastAsia="hu-HU"/>
              </w:rPr>
              <w:t>Az eddig tanult játékok közül irányítással, önállóan tevékenykedjen.</w:t>
            </w:r>
          </w:p>
          <w:p w:rsidR="00CA0972" w:rsidRPr="00847389" w:rsidRDefault="00CA0972">
            <w:pPr>
              <w:widowControl w:val="0"/>
              <w:suppressAutoHyphens/>
              <w:snapToGrid w:val="0"/>
              <w:rPr>
                <w:rFonts w:ascii="Times New Roman" w:hAnsi="Times New Roman"/>
                <w:i/>
                <w:iCs/>
                <w:color w:val="000000"/>
                <w:sz w:val="24"/>
                <w:szCs w:val="24"/>
                <w:lang w:eastAsia="zh-CN"/>
              </w:rPr>
            </w:pPr>
          </w:p>
        </w:tc>
      </w:tr>
      <w:tr w:rsidR="00CA0972" w:rsidRPr="00847389" w:rsidTr="0091651A">
        <w:trPr>
          <w:cantSplit/>
        </w:trPr>
        <w:tc>
          <w:tcPr>
            <w:tcW w:w="3316" w:type="dxa"/>
            <w:gridSpan w:val="2"/>
            <w:tcBorders>
              <w:top w:val="single" w:sz="8" w:space="0" w:color="000000"/>
              <w:left w:val="single" w:sz="2" w:space="0" w:color="000000"/>
              <w:bottom w:val="single" w:sz="2" w:space="0" w:color="000000"/>
              <w:right w:val="nil"/>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 xml:space="preserve">Fejlesztési feladat – Ismeretek </w:t>
            </w:r>
            <w:r>
              <w:rPr>
                <w:rFonts w:ascii="Times New Roman" w:hAnsi="Times New Roman"/>
                <w:b/>
                <w:bCs/>
              </w:rPr>
              <w:t>–</w:t>
            </w:r>
            <w:r w:rsidRPr="00847389">
              <w:rPr>
                <w:rFonts w:ascii="Times New Roman" w:hAnsi="Times New Roman"/>
                <w:b/>
                <w:bCs/>
              </w:rPr>
              <w:t xml:space="preserve"> Tananyag</w:t>
            </w:r>
          </w:p>
        </w:tc>
        <w:tc>
          <w:tcPr>
            <w:tcW w:w="4253" w:type="dxa"/>
            <w:tcBorders>
              <w:top w:val="single" w:sz="8" w:space="0" w:color="000000"/>
              <w:left w:val="single" w:sz="2" w:space="0" w:color="000000"/>
              <w:bottom w:val="single" w:sz="2" w:space="0" w:color="000000"/>
              <w:right w:val="nil"/>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Elvárt teljesítmény</w:t>
            </w:r>
          </w:p>
        </w:tc>
      </w:tr>
      <w:tr w:rsidR="00CA0972" w:rsidRPr="00847389" w:rsidTr="0091651A">
        <w:trPr>
          <w:cantSplit/>
        </w:trPr>
        <w:tc>
          <w:tcPr>
            <w:tcW w:w="3316" w:type="dxa"/>
            <w:gridSpan w:val="2"/>
            <w:tcBorders>
              <w:top w:val="nil"/>
              <w:left w:val="single" w:sz="2" w:space="0" w:color="000000"/>
              <w:bottom w:val="single" w:sz="2" w:space="0" w:color="000000"/>
              <w:right w:val="nil"/>
            </w:tcBorders>
          </w:tcPr>
          <w:p w:rsidR="00CA0972" w:rsidRPr="00847389" w:rsidRDefault="00CA0972">
            <w:pPr>
              <w:snapToGrid w:val="0"/>
              <w:rPr>
                <w:rFonts w:ascii="Times New Roman" w:hAnsi="Times New Roman"/>
                <w:color w:val="000000"/>
                <w:sz w:val="24"/>
                <w:szCs w:val="24"/>
                <w:lang w:eastAsia="zh-CN"/>
              </w:rPr>
            </w:pPr>
          </w:p>
          <w:p w:rsidR="00CA0972" w:rsidRPr="00847389" w:rsidRDefault="00CA0972" w:rsidP="0091651A">
            <w:pPr>
              <w:widowControl w:val="0"/>
              <w:numPr>
                <w:ilvl w:val="0"/>
                <w:numId w:val="151"/>
              </w:numPr>
              <w:tabs>
                <w:tab w:val="clear" w:pos="720"/>
                <w:tab w:val="num" w:pos="360"/>
              </w:tabs>
              <w:suppressAutoHyphens/>
              <w:autoSpaceDE w:val="0"/>
              <w:snapToGrid w:val="0"/>
              <w:spacing w:after="0" w:line="240" w:lineRule="auto"/>
              <w:ind w:left="360"/>
              <w:rPr>
                <w:rFonts w:ascii="Times New Roman" w:hAnsi="Times New Roman"/>
              </w:rPr>
            </w:pPr>
            <w:r w:rsidRPr="00847389">
              <w:rPr>
                <w:rFonts w:ascii="Times New Roman" w:hAnsi="Times New Roman"/>
              </w:rPr>
              <w:t>Tudjon segítséggel választani a felkínált játéklehetőségek közül, játsszon adekvátan a játéktárgyakkal.</w:t>
            </w:r>
          </w:p>
          <w:p w:rsidR="00CA0972" w:rsidRPr="00847389" w:rsidRDefault="00CA0972" w:rsidP="0091651A">
            <w:pPr>
              <w:widowControl w:val="0"/>
              <w:numPr>
                <w:ilvl w:val="0"/>
                <w:numId w:val="151"/>
              </w:numPr>
              <w:tabs>
                <w:tab w:val="clear" w:pos="720"/>
                <w:tab w:val="num" w:pos="360"/>
              </w:tabs>
              <w:suppressAutoHyphens/>
              <w:autoSpaceDE w:val="0"/>
              <w:snapToGrid w:val="0"/>
              <w:spacing w:after="0" w:line="240" w:lineRule="auto"/>
              <w:ind w:left="360"/>
              <w:rPr>
                <w:rFonts w:ascii="Times New Roman" w:hAnsi="Times New Roman"/>
              </w:rPr>
            </w:pPr>
            <w:r w:rsidRPr="00847389">
              <w:rPr>
                <w:rFonts w:ascii="Times New Roman" w:hAnsi="Times New Roman"/>
              </w:rPr>
              <w:t>Spontán játék szabadon választott játéktárgyakkal és szabadon választott társakkal, segítségnyújtás mellett.</w:t>
            </w:r>
          </w:p>
          <w:p w:rsidR="00CA0972" w:rsidRPr="00847389" w:rsidRDefault="00CA0972">
            <w:pPr>
              <w:snapToGrid w:val="0"/>
              <w:rPr>
                <w:rFonts w:ascii="Times New Roman" w:hAnsi="Times New Roman"/>
              </w:rPr>
            </w:pPr>
          </w:p>
          <w:p w:rsidR="00CA0972" w:rsidRPr="00847389" w:rsidRDefault="00CA0972">
            <w:pPr>
              <w:snapToGrid w:val="0"/>
              <w:rPr>
                <w:rFonts w:ascii="Times New Roman" w:hAnsi="Times New Roman"/>
              </w:rPr>
            </w:pPr>
          </w:p>
          <w:p w:rsidR="00CA0972" w:rsidRPr="00847389" w:rsidRDefault="00CA0972">
            <w:pPr>
              <w:widowControl w:val="0"/>
              <w:suppressAutoHyphens/>
              <w:snapToGrid w:val="0"/>
              <w:rPr>
                <w:rFonts w:ascii="Times New Roman" w:hAnsi="Times New Roman"/>
                <w:color w:val="000000"/>
                <w:sz w:val="24"/>
                <w:szCs w:val="24"/>
                <w:lang w:eastAsia="zh-CN"/>
              </w:rPr>
            </w:pPr>
          </w:p>
        </w:tc>
        <w:tc>
          <w:tcPr>
            <w:tcW w:w="4253" w:type="dxa"/>
            <w:tcBorders>
              <w:top w:val="nil"/>
              <w:left w:val="single" w:sz="2" w:space="0" w:color="000000"/>
              <w:bottom w:val="single" w:sz="2" w:space="0" w:color="000000"/>
              <w:right w:val="nil"/>
            </w:tcBorders>
          </w:tcPr>
          <w:p w:rsidR="00CA0972" w:rsidRPr="00847389" w:rsidRDefault="00CA0972">
            <w:pPr>
              <w:snapToGrid w:val="0"/>
              <w:rPr>
                <w:rFonts w:ascii="Times New Roman" w:hAnsi="Times New Roman"/>
                <w:color w:val="000000"/>
                <w:sz w:val="24"/>
                <w:szCs w:val="24"/>
                <w:lang w:eastAsia="zh-CN"/>
              </w:rPr>
            </w:pPr>
            <w:r w:rsidRPr="00847389">
              <w:rPr>
                <w:rFonts w:ascii="Times New Roman" w:hAnsi="Times New Roman"/>
                <w:sz w:val="18"/>
                <w:szCs w:val="18"/>
              </w:rPr>
              <w:t xml:space="preserve"> </w:t>
            </w:r>
            <w:r w:rsidRPr="00847389">
              <w:rPr>
                <w:rFonts w:ascii="Times New Roman" w:hAnsi="Times New Roman"/>
              </w:rPr>
              <w:t xml:space="preserve">Szabad játék bármilyen önállóan választott játéktárggyal és társsal. </w:t>
            </w:r>
          </w:p>
          <w:p w:rsidR="00CA0972" w:rsidRPr="00847389" w:rsidRDefault="00CA0972">
            <w:pPr>
              <w:snapToGrid w:val="0"/>
              <w:rPr>
                <w:rFonts w:ascii="Times New Roman" w:hAnsi="Times New Roman"/>
              </w:rPr>
            </w:pPr>
            <w:r w:rsidRPr="00847389">
              <w:rPr>
                <w:rFonts w:ascii="Times New Roman" w:hAnsi="Times New Roman"/>
              </w:rPr>
              <w:t>A felkínált lehetőségek (a már megismert játéktárgyak szabadpolcos elhelyezésével) közül válasszon segítséggel.</w:t>
            </w:r>
          </w:p>
          <w:p w:rsidR="00CA0972" w:rsidRPr="00847389" w:rsidRDefault="00CA0972">
            <w:pPr>
              <w:autoSpaceDE w:val="0"/>
              <w:autoSpaceDN w:val="0"/>
              <w:adjustRightInd w:val="0"/>
              <w:rPr>
                <w:rFonts w:ascii="Times New Roman" w:hAnsi="Times New Roman"/>
                <w:lang w:eastAsia="hu-HU"/>
              </w:rPr>
            </w:pPr>
            <w:r w:rsidRPr="00847389">
              <w:rPr>
                <w:rFonts w:ascii="Times New Roman" w:hAnsi="Times New Roman"/>
                <w:lang w:eastAsia="hu-HU"/>
              </w:rPr>
              <w:t>Megfigyelőképesség, verbális képesség fejlesztése.</w:t>
            </w:r>
          </w:p>
          <w:p w:rsidR="00CA0972" w:rsidRPr="00847389" w:rsidRDefault="00CA0972">
            <w:pPr>
              <w:autoSpaceDE w:val="0"/>
              <w:autoSpaceDN w:val="0"/>
              <w:adjustRightInd w:val="0"/>
              <w:rPr>
                <w:rFonts w:ascii="Times New Roman" w:hAnsi="Times New Roman"/>
                <w:lang w:eastAsia="hu-HU"/>
              </w:rPr>
            </w:pPr>
            <w:r w:rsidRPr="00847389">
              <w:rPr>
                <w:rFonts w:ascii="Times New Roman" w:hAnsi="Times New Roman"/>
                <w:lang w:eastAsia="hu-HU"/>
              </w:rPr>
              <w:t>Mozgásfejlesztés, kitartás, türelem kialakítása.</w:t>
            </w:r>
          </w:p>
          <w:p w:rsidR="00CA0972" w:rsidRPr="00847389" w:rsidRDefault="00CA0972">
            <w:pPr>
              <w:autoSpaceDE w:val="0"/>
              <w:autoSpaceDN w:val="0"/>
              <w:adjustRightInd w:val="0"/>
              <w:rPr>
                <w:rFonts w:ascii="Times New Roman" w:hAnsi="Times New Roman"/>
                <w:lang w:eastAsia="hu-HU"/>
              </w:rPr>
            </w:pPr>
            <w:r w:rsidRPr="00847389">
              <w:rPr>
                <w:rFonts w:ascii="Times New Roman" w:hAnsi="Times New Roman"/>
                <w:lang w:eastAsia="hu-HU"/>
              </w:rPr>
              <w:t>Fantázia, kreativitás fejlesztése, közösségi</w:t>
            </w:r>
          </w:p>
          <w:p w:rsidR="00CA0972" w:rsidRPr="00847389" w:rsidRDefault="00CA0972">
            <w:pPr>
              <w:widowControl w:val="0"/>
              <w:suppressAutoHyphens/>
              <w:snapToGrid w:val="0"/>
              <w:rPr>
                <w:rFonts w:ascii="Times New Roman" w:hAnsi="Times New Roman"/>
                <w:color w:val="000000"/>
                <w:sz w:val="24"/>
                <w:szCs w:val="24"/>
                <w:lang w:eastAsia="zh-CN"/>
              </w:rPr>
            </w:pPr>
            <w:r w:rsidRPr="00847389">
              <w:rPr>
                <w:rFonts w:ascii="Times New Roman" w:hAnsi="Times New Roman"/>
                <w:lang w:eastAsia="hu-HU"/>
              </w:rPr>
              <w:t>magatartási szabályok betartása.</w:t>
            </w:r>
          </w:p>
        </w:tc>
        <w:tc>
          <w:tcPr>
            <w:tcW w:w="1984" w:type="dxa"/>
            <w:tcBorders>
              <w:top w:val="nil"/>
              <w:left w:val="single" w:sz="2" w:space="0" w:color="000000"/>
              <w:bottom w:val="single" w:sz="2" w:space="0" w:color="000000"/>
              <w:right w:val="single" w:sz="2" w:space="0" w:color="000000"/>
            </w:tcBorders>
          </w:tcPr>
          <w:p w:rsidR="00CA0972" w:rsidRPr="00847389" w:rsidRDefault="00CA0972">
            <w:pPr>
              <w:pStyle w:val="WW-Szvegtrzsbehzssal3"/>
              <w:ind w:left="0" w:firstLine="0"/>
              <w:jc w:val="left"/>
              <w:rPr>
                <w:color w:val="auto"/>
              </w:rPr>
            </w:pPr>
            <w:r w:rsidRPr="00847389">
              <w:rPr>
                <w:color w:val="auto"/>
                <w:sz w:val="22"/>
                <w:szCs w:val="22"/>
              </w:rPr>
              <w:t>Képes fogni, emelni, letenni, összeilleszteni, dobni, gurítani, nyitni, csukni, játékon keresztül az anyagok, tárgyak alapvető tulajdonságaival ismerkedni.</w:t>
            </w:r>
          </w:p>
          <w:p w:rsidR="00CA0972" w:rsidRPr="00847389" w:rsidRDefault="00CA0972">
            <w:pPr>
              <w:widowControl w:val="0"/>
              <w:suppressAutoHyphens/>
              <w:rPr>
                <w:rFonts w:ascii="Times New Roman" w:hAnsi="Times New Roman"/>
                <w:color w:val="000000"/>
                <w:sz w:val="24"/>
                <w:szCs w:val="24"/>
                <w:lang w:eastAsia="zh-CN"/>
              </w:rPr>
            </w:pPr>
          </w:p>
        </w:tc>
      </w:tr>
      <w:tr w:rsidR="00CA0972" w:rsidRPr="00847389" w:rsidTr="0091651A">
        <w:trPr>
          <w:cantSplit/>
        </w:trPr>
        <w:tc>
          <w:tcPr>
            <w:tcW w:w="9553" w:type="dxa"/>
            <w:gridSpan w:val="4"/>
            <w:tcBorders>
              <w:top w:val="nil"/>
              <w:left w:val="single" w:sz="2" w:space="0" w:color="000000"/>
              <w:bottom w:val="single" w:sz="2" w:space="0" w:color="000000"/>
              <w:right w:val="single" w:sz="2" w:space="0" w:color="000000"/>
            </w:tcBorders>
          </w:tcPr>
          <w:p w:rsidR="00CA0972" w:rsidRPr="00847389" w:rsidRDefault="00CA0972">
            <w:pPr>
              <w:snapToGrid w:val="0"/>
              <w:rPr>
                <w:rFonts w:ascii="Times New Roman" w:hAnsi="Times New Roman"/>
                <w:color w:val="000000"/>
                <w:sz w:val="24"/>
                <w:szCs w:val="24"/>
                <w:lang w:eastAsia="zh-CN"/>
              </w:rPr>
            </w:pPr>
            <w:r w:rsidRPr="00847389">
              <w:rPr>
                <w:rFonts w:ascii="Times New Roman" w:hAnsi="Times New Roman"/>
                <w:b/>
                <w:bCs/>
              </w:rPr>
              <w:t>Elvárt és javasolt fogalmak:</w:t>
            </w:r>
            <w:r w:rsidRPr="00847389">
              <w:rPr>
                <w:rFonts w:ascii="Times New Roman" w:hAnsi="Times New Roman"/>
              </w:rPr>
              <w:t xml:space="preserve"> A foglalkozásokon használt játékeszközök nevei.</w:t>
            </w:r>
          </w:p>
        </w:tc>
      </w:tr>
      <w:tr w:rsidR="00CA0972" w:rsidRPr="00847389" w:rsidTr="0091651A">
        <w:trPr>
          <w:cantSplit/>
        </w:trPr>
        <w:tc>
          <w:tcPr>
            <w:tcW w:w="9553" w:type="dxa"/>
            <w:gridSpan w:val="4"/>
            <w:tcBorders>
              <w:top w:val="nil"/>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 xml:space="preserve">Kapcsolódási pontok: </w:t>
            </w:r>
            <w:r w:rsidRPr="00847389">
              <w:rPr>
                <w:rFonts w:ascii="Times New Roman" w:hAnsi="Times New Roman"/>
              </w:rPr>
              <w:t>Kommunikáció beszélgetés, egyszerű szófordulatok, szókincs.</w:t>
            </w:r>
          </w:p>
        </w:tc>
      </w:tr>
    </w:tbl>
    <w:p w:rsidR="00CA0972" w:rsidRDefault="00CA0972" w:rsidP="0091651A">
      <w:pPr>
        <w:rPr>
          <w:rFonts w:ascii="Thorndale" w:hAnsi="Thorndale"/>
          <w:color w:val="000000"/>
          <w:lang w:eastAsia="zh-CN"/>
        </w:rPr>
      </w:pPr>
    </w:p>
    <w:p w:rsidR="00CA0972" w:rsidRDefault="00CA0972" w:rsidP="00B7335A"/>
    <w:p w:rsidR="00CA0972" w:rsidRDefault="00CA0972" w:rsidP="00B7335A">
      <w:pPr>
        <w:rPr>
          <w:rFonts w:cs="Thorndale"/>
        </w:rPr>
      </w:pPr>
      <w:r>
        <w:t>3. Évfolyam:</w:t>
      </w:r>
    </w:p>
    <w:tbl>
      <w:tblPr>
        <w:tblW w:w="9555" w:type="dxa"/>
        <w:tblInd w:w="-5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847389" w:rsidTr="00B7335A">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Tantárgy:Játékra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7. Témakör: Szabadban játszható játékok</w:t>
            </w:r>
          </w:p>
        </w:tc>
        <w:tc>
          <w:tcPr>
            <w:tcW w:w="1984" w:type="dxa"/>
            <w:tcBorders>
              <w:top w:val="single" w:sz="2" w:space="0" w:color="000000"/>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Óraszám:15</w:t>
            </w:r>
          </w:p>
        </w:tc>
      </w:tr>
      <w:tr w:rsidR="00CA0972" w:rsidRPr="00847389" w:rsidTr="00B7335A">
        <w:trPr>
          <w:cantSplit/>
        </w:trPr>
        <w:tc>
          <w:tcPr>
            <w:tcW w:w="9553" w:type="dxa"/>
            <w:gridSpan w:val="4"/>
            <w:tcBorders>
              <w:top w:val="nil"/>
              <w:left w:val="single" w:sz="2" w:space="0" w:color="000000"/>
              <w:bottom w:val="single" w:sz="2" w:space="0" w:color="000000"/>
              <w:right w:val="single" w:sz="2" w:space="0" w:color="000000"/>
            </w:tcBorders>
          </w:tcPr>
          <w:p w:rsidR="00CA0972" w:rsidRPr="00847389" w:rsidRDefault="00CA0972">
            <w:pPr>
              <w:widowControl w:val="0"/>
              <w:suppressAutoHyphens/>
              <w:jc w:val="both"/>
              <w:rPr>
                <w:rFonts w:ascii="Times New Roman" w:hAnsi="Times New Roman"/>
                <w:color w:val="000000"/>
                <w:sz w:val="24"/>
                <w:szCs w:val="24"/>
                <w:lang w:eastAsia="zh-CN"/>
              </w:rPr>
            </w:pPr>
            <w:r w:rsidRPr="00847389">
              <w:rPr>
                <w:rFonts w:ascii="Times New Roman" w:hAnsi="Times New Roman"/>
                <w:i/>
                <w:iCs/>
              </w:rPr>
              <w:t xml:space="preserve">Előzetes tudás: </w:t>
            </w:r>
            <w:r w:rsidRPr="00847389">
              <w:rPr>
                <w:rFonts w:ascii="Times New Roman" w:hAnsi="Times New Roman"/>
              </w:rPr>
              <w:t xml:space="preserve">Képes társaival hosszabb ideig balesetmentesen játszani. </w:t>
            </w:r>
          </w:p>
        </w:tc>
      </w:tr>
      <w:tr w:rsidR="00CA0972" w:rsidRPr="00847389" w:rsidTr="00B7335A">
        <w:trPr>
          <w:cantSplit/>
        </w:trPr>
        <w:tc>
          <w:tcPr>
            <w:tcW w:w="9553" w:type="dxa"/>
            <w:gridSpan w:val="4"/>
            <w:tcBorders>
              <w:top w:val="nil"/>
              <w:left w:val="single" w:sz="2" w:space="0" w:color="000000"/>
              <w:bottom w:val="single" w:sz="2" w:space="0" w:color="000000"/>
              <w:right w:val="single" w:sz="2" w:space="0" w:color="000000"/>
            </w:tcBorders>
          </w:tcPr>
          <w:p w:rsidR="00CA0972" w:rsidRPr="00847389" w:rsidRDefault="00CA0972">
            <w:pPr>
              <w:autoSpaceDE w:val="0"/>
              <w:autoSpaceDN w:val="0"/>
              <w:adjustRightInd w:val="0"/>
              <w:rPr>
                <w:rFonts w:ascii="Times New Roman" w:hAnsi="Times New Roman"/>
                <w:sz w:val="24"/>
                <w:szCs w:val="24"/>
                <w:lang w:eastAsia="hu-HU"/>
              </w:rPr>
            </w:pPr>
            <w:r w:rsidRPr="00847389">
              <w:rPr>
                <w:rFonts w:ascii="Times New Roman" w:hAnsi="Times New Roman"/>
                <w:i/>
                <w:iCs/>
              </w:rPr>
              <w:t>Tantárgyi fejlesztési célok:</w:t>
            </w:r>
            <w:r w:rsidRPr="00847389">
              <w:rPr>
                <w:rFonts w:ascii="Times New Roman" w:hAnsi="Times New Roman"/>
              </w:rPr>
              <w:t xml:space="preserve"> </w:t>
            </w:r>
            <w:r w:rsidRPr="00847389">
              <w:rPr>
                <w:rFonts w:ascii="Times New Roman" w:hAnsi="Times New Roman"/>
                <w:lang w:eastAsia="hu-HU"/>
              </w:rPr>
              <w:t>Irányítással játsszon a játszótéri játékokkal, a természet kínálta</w:t>
            </w:r>
          </w:p>
          <w:p w:rsidR="00CA0972" w:rsidRPr="00847389" w:rsidRDefault="00CA0972">
            <w:pPr>
              <w:widowControl w:val="0"/>
              <w:suppressAutoHyphens/>
              <w:snapToGrid w:val="0"/>
              <w:rPr>
                <w:rFonts w:ascii="Times New Roman" w:hAnsi="Times New Roman"/>
                <w:i/>
                <w:iCs/>
                <w:color w:val="000000"/>
                <w:sz w:val="24"/>
                <w:szCs w:val="24"/>
                <w:lang w:eastAsia="zh-CN"/>
              </w:rPr>
            </w:pPr>
            <w:r w:rsidRPr="00847389">
              <w:rPr>
                <w:rFonts w:ascii="Times New Roman" w:hAnsi="Times New Roman"/>
                <w:lang w:eastAsia="hu-HU"/>
              </w:rPr>
              <w:t>játékokkal. Télen hógolyózás, szánkózás.</w:t>
            </w:r>
          </w:p>
        </w:tc>
      </w:tr>
      <w:tr w:rsidR="00CA0972" w:rsidRPr="00847389" w:rsidTr="00B7335A">
        <w:trPr>
          <w:cantSplit/>
        </w:trPr>
        <w:tc>
          <w:tcPr>
            <w:tcW w:w="3316" w:type="dxa"/>
            <w:gridSpan w:val="2"/>
            <w:tcBorders>
              <w:top w:val="single" w:sz="8" w:space="0" w:color="000000"/>
              <w:left w:val="single" w:sz="2" w:space="0" w:color="000000"/>
              <w:bottom w:val="single" w:sz="2" w:space="0" w:color="000000"/>
              <w:right w:val="nil"/>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 xml:space="preserve">Fejlesztési feladat – Ismeretek </w:t>
            </w:r>
            <w:r>
              <w:rPr>
                <w:rFonts w:ascii="Times New Roman" w:hAnsi="Times New Roman"/>
                <w:b/>
                <w:bCs/>
              </w:rPr>
              <w:t>–</w:t>
            </w:r>
            <w:r w:rsidRPr="00847389">
              <w:rPr>
                <w:rFonts w:ascii="Times New Roman" w:hAnsi="Times New Roman"/>
                <w:b/>
                <w:bCs/>
              </w:rPr>
              <w:t xml:space="preserve"> Tananyag</w:t>
            </w:r>
          </w:p>
        </w:tc>
        <w:tc>
          <w:tcPr>
            <w:tcW w:w="4253" w:type="dxa"/>
            <w:tcBorders>
              <w:top w:val="single" w:sz="8" w:space="0" w:color="000000"/>
              <w:left w:val="single" w:sz="2" w:space="0" w:color="000000"/>
              <w:bottom w:val="single" w:sz="2" w:space="0" w:color="000000"/>
              <w:right w:val="nil"/>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847389" w:rsidRDefault="00CA0972">
            <w:pPr>
              <w:widowControl w:val="0"/>
              <w:suppressAutoHyphens/>
              <w:snapToGrid w:val="0"/>
              <w:rPr>
                <w:rFonts w:ascii="Times New Roman" w:hAnsi="Times New Roman"/>
                <w:b/>
                <w:bCs/>
                <w:color w:val="000000"/>
                <w:sz w:val="24"/>
                <w:szCs w:val="24"/>
                <w:lang w:eastAsia="zh-CN"/>
              </w:rPr>
            </w:pPr>
            <w:r w:rsidRPr="00847389">
              <w:rPr>
                <w:rFonts w:ascii="Times New Roman" w:hAnsi="Times New Roman"/>
                <w:b/>
                <w:bCs/>
              </w:rPr>
              <w:t>Elvárt teljesítmény</w:t>
            </w:r>
          </w:p>
        </w:tc>
      </w:tr>
      <w:tr w:rsidR="00CA0972" w:rsidRPr="00847389" w:rsidTr="00B7335A">
        <w:trPr>
          <w:cantSplit/>
        </w:trPr>
        <w:tc>
          <w:tcPr>
            <w:tcW w:w="3316" w:type="dxa"/>
            <w:gridSpan w:val="2"/>
            <w:tcBorders>
              <w:top w:val="nil"/>
              <w:left w:val="single" w:sz="2" w:space="0" w:color="000000"/>
              <w:bottom w:val="single" w:sz="2" w:space="0" w:color="000000"/>
              <w:right w:val="nil"/>
            </w:tcBorders>
          </w:tcPr>
          <w:p w:rsidR="00CA0972" w:rsidRPr="00847389" w:rsidRDefault="00CA0972">
            <w:pPr>
              <w:snapToGrid w:val="0"/>
              <w:rPr>
                <w:rFonts w:ascii="Times New Roman" w:hAnsi="Times New Roman"/>
                <w:color w:val="000000"/>
                <w:sz w:val="24"/>
                <w:szCs w:val="24"/>
                <w:lang w:eastAsia="zh-CN"/>
              </w:rPr>
            </w:pPr>
          </w:p>
          <w:p w:rsidR="00CA0972" w:rsidRPr="00847389" w:rsidRDefault="00CA0972" w:rsidP="00B7335A">
            <w:pPr>
              <w:widowControl w:val="0"/>
              <w:numPr>
                <w:ilvl w:val="0"/>
                <w:numId w:val="152"/>
              </w:numPr>
              <w:suppressAutoHyphens/>
              <w:autoSpaceDE w:val="0"/>
              <w:snapToGrid w:val="0"/>
              <w:spacing w:after="0" w:line="240" w:lineRule="auto"/>
              <w:rPr>
                <w:rFonts w:ascii="Times New Roman" w:hAnsi="Times New Roman"/>
              </w:rPr>
            </w:pPr>
            <w:r w:rsidRPr="00847389">
              <w:rPr>
                <w:rFonts w:ascii="Times New Roman" w:hAnsi="Times New Roman"/>
              </w:rPr>
              <w:t>Tartsa be a balesetvédelmi szabályokat játék közben.</w:t>
            </w:r>
          </w:p>
          <w:p w:rsidR="00CA0972" w:rsidRPr="00847389" w:rsidRDefault="00CA0972" w:rsidP="00B7335A">
            <w:pPr>
              <w:widowControl w:val="0"/>
              <w:numPr>
                <w:ilvl w:val="0"/>
                <w:numId w:val="152"/>
              </w:numPr>
              <w:suppressAutoHyphens/>
              <w:snapToGrid w:val="0"/>
              <w:spacing w:after="0" w:line="240" w:lineRule="auto"/>
              <w:rPr>
                <w:rFonts w:ascii="Times New Roman" w:hAnsi="Times New Roman"/>
              </w:rPr>
            </w:pPr>
            <w:r w:rsidRPr="00847389">
              <w:rPr>
                <w:rFonts w:ascii="Times New Roman" w:hAnsi="Times New Roman"/>
              </w:rPr>
              <w:t>Játék játszótéri eszközökön.</w:t>
            </w:r>
          </w:p>
          <w:p w:rsidR="00CA0972" w:rsidRPr="00847389" w:rsidRDefault="00CA0972" w:rsidP="00B7335A">
            <w:pPr>
              <w:widowControl w:val="0"/>
              <w:numPr>
                <w:ilvl w:val="0"/>
                <w:numId w:val="152"/>
              </w:numPr>
              <w:suppressAutoHyphens/>
              <w:spacing w:after="0" w:line="240" w:lineRule="auto"/>
              <w:rPr>
                <w:rFonts w:ascii="Times New Roman" w:hAnsi="Times New Roman"/>
              </w:rPr>
            </w:pPr>
            <w:r w:rsidRPr="00847389">
              <w:rPr>
                <w:rFonts w:ascii="Times New Roman" w:hAnsi="Times New Roman"/>
              </w:rPr>
              <w:t>Minden említett játékforma, ami a szabadban is játszható.</w:t>
            </w:r>
          </w:p>
          <w:p w:rsidR="00CA0972" w:rsidRPr="00847389" w:rsidRDefault="00CA0972" w:rsidP="00B7335A">
            <w:pPr>
              <w:widowControl w:val="0"/>
              <w:numPr>
                <w:ilvl w:val="0"/>
                <w:numId w:val="152"/>
              </w:numPr>
              <w:suppressAutoHyphens/>
              <w:spacing w:after="0" w:line="240" w:lineRule="auto"/>
              <w:rPr>
                <w:rFonts w:ascii="Times New Roman" w:hAnsi="Times New Roman"/>
              </w:rPr>
            </w:pPr>
            <w:r w:rsidRPr="00847389">
              <w:rPr>
                <w:rFonts w:ascii="Times New Roman" w:hAnsi="Times New Roman"/>
              </w:rPr>
              <w:t>Játék a természet kínálta játékokkal.</w:t>
            </w:r>
          </w:p>
          <w:p w:rsidR="00CA0972" w:rsidRPr="00847389" w:rsidRDefault="00CA0972" w:rsidP="00B7335A">
            <w:pPr>
              <w:widowControl w:val="0"/>
              <w:numPr>
                <w:ilvl w:val="0"/>
                <w:numId w:val="152"/>
              </w:numPr>
              <w:suppressAutoHyphens/>
              <w:spacing w:after="0" w:line="240" w:lineRule="auto"/>
              <w:rPr>
                <w:rFonts w:ascii="Times New Roman" w:hAnsi="Times New Roman"/>
                <w:color w:val="000000"/>
                <w:sz w:val="24"/>
                <w:szCs w:val="24"/>
                <w:lang w:eastAsia="zh-CN"/>
              </w:rPr>
            </w:pPr>
            <w:r w:rsidRPr="00847389">
              <w:rPr>
                <w:rFonts w:ascii="Times New Roman" w:hAnsi="Times New Roman"/>
              </w:rPr>
              <w:t>Télen: hógolyózás, szánkózás, hóember-építés.</w:t>
            </w:r>
          </w:p>
        </w:tc>
        <w:tc>
          <w:tcPr>
            <w:tcW w:w="4253" w:type="dxa"/>
            <w:tcBorders>
              <w:top w:val="nil"/>
              <w:left w:val="single" w:sz="2" w:space="0" w:color="000000"/>
              <w:bottom w:val="single" w:sz="2" w:space="0" w:color="000000"/>
              <w:right w:val="nil"/>
            </w:tcBorders>
          </w:tcPr>
          <w:p w:rsidR="00CA0972" w:rsidRPr="00847389" w:rsidRDefault="00CA0972">
            <w:pPr>
              <w:snapToGrid w:val="0"/>
              <w:rPr>
                <w:rFonts w:ascii="Times New Roman" w:hAnsi="Times New Roman"/>
                <w:color w:val="000000"/>
                <w:sz w:val="24"/>
                <w:szCs w:val="24"/>
                <w:lang w:eastAsia="zh-CN"/>
              </w:rPr>
            </w:pPr>
            <w:r w:rsidRPr="00847389">
              <w:rPr>
                <w:rFonts w:ascii="Times New Roman" w:hAnsi="Times New Roman"/>
                <w:sz w:val="18"/>
                <w:szCs w:val="18"/>
              </w:rPr>
              <w:t xml:space="preserve"> </w:t>
            </w:r>
            <w:r w:rsidRPr="00847389">
              <w:rPr>
                <w:rFonts w:ascii="Times New Roman" w:hAnsi="Times New Roman"/>
              </w:rPr>
              <w:t>Hintázás, mászókázás, csúszdázás segítséggel.</w:t>
            </w:r>
          </w:p>
          <w:p w:rsidR="00CA0972" w:rsidRPr="00847389" w:rsidRDefault="00CA0972">
            <w:pPr>
              <w:rPr>
                <w:rFonts w:ascii="Times New Roman" w:hAnsi="Times New Roman"/>
              </w:rPr>
            </w:pPr>
            <w:r w:rsidRPr="00847389">
              <w:rPr>
                <w:rFonts w:ascii="Times New Roman" w:hAnsi="Times New Roman"/>
              </w:rPr>
              <w:t xml:space="preserve">Homokozóban építkezés, egyszerűbb, nagyobb formák megtöltése, kiborítása. </w:t>
            </w:r>
          </w:p>
          <w:p w:rsidR="00CA0972" w:rsidRPr="00847389" w:rsidRDefault="00CA0972">
            <w:pPr>
              <w:rPr>
                <w:rFonts w:ascii="Times New Roman" w:hAnsi="Times New Roman"/>
              </w:rPr>
            </w:pPr>
            <w:r w:rsidRPr="00847389">
              <w:rPr>
                <w:rFonts w:ascii="Times New Roman" w:hAnsi="Times New Roman"/>
              </w:rPr>
              <w:t>Homokozóban „főzés”, illetve építkezés – forma megtöltése, kiborítása.</w:t>
            </w:r>
          </w:p>
          <w:p w:rsidR="00CA0972" w:rsidRPr="00847389" w:rsidRDefault="00CA0972">
            <w:pPr>
              <w:rPr>
                <w:rFonts w:ascii="Times New Roman" w:hAnsi="Times New Roman"/>
              </w:rPr>
            </w:pPr>
            <w:r w:rsidRPr="00847389">
              <w:rPr>
                <w:rFonts w:ascii="Times New Roman" w:hAnsi="Times New Roman"/>
              </w:rPr>
              <w:t>Vár, gödör építése.</w:t>
            </w:r>
          </w:p>
          <w:p w:rsidR="00CA0972" w:rsidRPr="00847389" w:rsidRDefault="00CA0972">
            <w:pPr>
              <w:rPr>
                <w:rFonts w:ascii="Times New Roman" w:hAnsi="Times New Roman"/>
              </w:rPr>
            </w:pPr>
            <w:r w:rsidRPr="00847389">
              <w:rPr>
                <w:rFonts w:ascii="Times New Roman" w:hAnsi="Times New Roman"/>
              </w:rPr>
              <w:t>Kavicsok rakosgatása.</w:t>
            </w:r>
          </w:p>
          <w:p w:rsidR="00CA0972" w:rsidRPr="00847389" w:rsidRDefault="00CA0972">
            <w:pPr>
              <w:rPr>
                <w:rFonts w:ascii="Times New Roman" w:hAnsi="Times New Roman"/>
              </w:rPr>
            </w:pPr>
            <w:r w:rsidRPr="00847389">
              <w:rPr>
                <w:rFonts w:ascii="Times New Roman" w:hAnsi="Times New Roman"/>
              </w:rPr>
              <w:t>Segítség mellett futó, és fogójátékok játszása.</w:t>
            </w:r>
          </w:p>
          <w:p w:rsidR="00CA0972" w:rsidRPr="00847389" w:rsidRDefault="00CA0972">
            <w:pPr>
              <w:widowControl w:val="0"/>
              <w:suppressAutoHyphens/>
              <w:snapToGrid w:val="0"/>
              <w:rPr>
                <w:rFonts w:ascii="Times New Roman" w:hAnsi="Times New Roman"/>
                <w:color w:val="000000"/>
                <w:sz w:val="24"/>
                <w:szCs w:val="24"/>
                <w:lang w:eastAsia="zh-CN"/>
              </w:rPr>
            </w:pPr>
          </w:p>
        </w:tc>
        <w:tc>
          <w:tcPr>
            <w:tcW w:w="1984" w:type="dxa"/>
            <w:tcBorders>
              <w:top w:val="nil"/>
              <w:left w:val="single" w:sz="2" w:space="0" w:color="000000"/>
              <w:bottom w:val="single" w:sz="2" w:space="0" w:color="000000"/>
              <w:right w:val="single" w:sz="2" w:space="0" w:color="000000"/>
            </w:tcBorders>
          </w:tcPr>
          <w:p w:rsidR="00CA0972" w:rsidRPr="00847389" w:rsidRDefault="00CA0972">
            <w:pPr>
              <w:jc w:val="both"/>
              <w:rPr>
                <w:rFonts w:ascii="Times New Roman" w:hAnsi="Times New Roman"/>
                <w:color w:val="000000"/>
                <w:sz w:val="24"/>
                <w:szCs w:val="24"/>
                <w:lang w:eastAsia="zh-CN"/>
              </w:rPr>
            </w:pPr>
            <w:r w:rsidRPr="00847389">
              <w:rPr>
                <w:rFonts w:ascii="Times New Roman" w:hAnsi="Times New Roman"/>
              </w:rPr>
              <w:t xml:space="preserve">Képes társaival hosszabb ideig balesetmentesen játszani. </w:t>
            </w:r>
          </w:p>
          <w:p w:rsidR="00CA0972" w:rsidRPr="00847389" w:rsidRDefault="00CA0972">
            <w:pPr>
              <w:widowControl w:val="0"/>
              <w:suppressAutoHyphens/>
              <w:rPr>
                <w:rFonts w:ascii="Times New Roman" w:hAnsi="Times New Roman"/>
                <w:color w:val="000000"/>
                <w:sz w:val="24"/>
                <w:szCs w:val="24"/>
                <w:lang w:eastAsia="zh-CN"/>
              </w:rPr>
            </w:pPr>
          </w:p>
        </w:tc>
      </w:tr>
      <w:tr w:rsidR="00CA0972" w:rsidRPr="00847389" w:rsidTr="00B7335A">
        <w:trPr>
          <w:cantSplit/>
        </w:trPr>
        <w:tc>
          <w:tcPr>
            <w:tcW w:w="9553" w:type="dxa"/>
            <w:gridSpan w:val="4"/>
            <w:tcBorders>
              <w:top w:val="nil"/>
              <w:left w:val="single" w:sz="2" w:space="0" w:color="000000"/>
              <w:bottom w:val="single" w:sz="2" w:space="0" w:color="000000"/>
              <w:right w:val="single" w:sz="2" w:space="0" w:color="000000"/>
            </w:tcBorders>
          </w:tcPr>
          <w:p w:rsidR="00CA0972" w:rsidRPr="00847389" w:rsidRDefault="00CA0972">
            <w:pPr>
              <w:snapToGrid w:val="0"/>
              <w:rPr>
                <w:rFonts w:ascii="Times New Roman" w:hAnsi="Times New Roman"/>
                <w:b/>
                <w:bCs/>
                <w:color w:val="000000"/>
                <w:sz w:val="24"/>
                <w:szCs w:val="24"/>
                <w:lang w:eastAsia="zh-CN"/>
              </w:rPr>
            </w:pPr>
            <w:r w:rsidRPr="00847389">
              <w:rPr>
                <w:rFonts w:ascii="Times New Roman" w:hAnsi="Times New Roman"/>
                <w:b/>
                <w:bCs/>
              </w:rPr>
              <w:t xml:space="preserve">Elvárt és javasolt fogalmak: </w:t>
            </w:r>
            <w:r w:rsidRPr="00847389">
              <w:rPr>
                <w:rFonts w:ascii="Times New Roman" w:hAnsi="Times New Roman"/>
              </w:rPr>
              <w:t xml:space="preserve">Hinta, mászóka, homok, víz, sár, vár, </w:t>
            </w:r>
            <w:r w:rsidRPr="00847389">
              <w:rPr>
                <w:rFonts w:ascii="Times New Roman" w:hAnsi="Times New Roman"/>
                <w:i/>
                <w:iCs/>
              </w:rPr>
              <w:t>gödör</w:t>
            </w:r>
            <w:r w:rsidRPr="00847389">
              <w:rPr>
                <w:rFonts w:ascii="Times New Roman" w:hAnsi="Times New Roman"/>
              </w:rPr>
              <w:t xml:space="preserve">, </w:t>
            </w:r>
            <w:r w:rsidRPr="00847389">
              <w:rPr>
                <w:rFonts w:ascii="Times New Roman" w:hAnsi="Times New Roman"/>
                <w:i/>
                <w:iCs/>
              </w:rPr>
              <w:t>alagút</w:t>
            </w:r>
            <w:r w:rsidRPr="00847389">
              <w:rPr>
                <w:rFonts w:ascii="Times New Roman" w:hAnsi="Times New Roman"/>
              </w:rPr>
              <w:t xml:space="preserve">, fa, ág, kavics, kő, </w:t>
            </w:r>
            <w:r w:rsidRPr="00847389">
              <w:rPr>
                <w:rFonts w:ascii="Times New Roman" w:hAnsi="Times New Roman"/>
                <w:i/>
                <w:iCs/>
              </w:rPr>
              <w:t>fogó</w:t>
            </w:r>
            <w:r w:rsidRPr="00847389">
              <w:rPr>
                <w:rFonts w:ascii="Times New Roman" w:hAnsi="Times New Roman"/>
              </w:rPr>
              <w:t>, futás</w:t>
            </w:r>
            <w:r w:rsidRPr="00847389">
              <w:rPr>
                <w:rFonts w:ascii="Times New Roman" w:hAnsi="Times New Roman"/>
                <w:b/>
                <w:bCs/>
              </w:rPr>
              <w:t xml:space="preserve">, </w:t>
            </w:r>
            <w:r w:rsidRPr="00847389">
              <w:rPr>
                <w:rFonts w:ascii="Times New Roman" w:hAnsi="Times New Roman"/>
              </w:rPr>
              <w:t xml:space="preserve">hó, hógolyó, hóember, szánkó. </w:t>
            </w:r>
          </w:p>
        </w:tc>
      </w:tr>
      <w:tr w:rsidR="00CA0972" w:rsidRPr="00847389" w:rsidTr="00B7335A">
        <w:trPr>
          <w:cantSplit/>
        </w:trPr>
        <w:tc>
          <w:tcPr>
            <w:tcW w:w="9553" w:type="dxa"/>
            <w:gridSpan w:val="4"/>
            <w:tcBorders>
              <w:top w:val="nil"/>
              <w:left w:val="single" w:sz="2" w:space="0" w:color="000000"/>
              <w:bottom w:val="single" w:sz="2" w:space="0" w:color="000000"/>
              <w:right w:val="single" w:sz="2" w:space="0" w:color="000000"/>
            </w:tcBorders>
          </w:tcPr>
          <w:p w:rsidR="00CA0972" w:rsidRPr="00847389" w:rsidRDefault="00CA0972" w:rsidP="00847389">
            <w:pPr>
              <w:widowControl w:val="0"/>
              <w:suppressAutoHyphens/>
              <w:snapToGrid w:val="0"/>
              <w:jc w:val="center"/>
              <w:rPr>
                <w:rFonts w:ascii="Times New Roman" w:hAnsi="Times New Roman"/>
                <w:b/>
                <w:bCs/>
                <w:color w:val="000000"/>
                <w:sz w:val="24"/>
                <w:szCs w:val="24"/>
                <w:lang w:eastAsia="zh-CN"/>
              </w:rPr>
            </w:pPr>
            <w:r w:rsidRPr="00847389">
              <w:rPr>
                <w:rFonts w:ascii="Times New Roman" w:hAnsi="Times New Roman"/>
                <w:b/>
                <w:bCs/>
              </w:rPr>
              <w:t xml:space="preserve">Kapcsolódási pontok: </w:t>
            </w:r>
            <w:r w:rsidRPr="00847389">
              <w:rPr>
                <w:rFonts w:ascii="Times New Roman" w:hAnsi="Times New Roman"/>
              </w:rPr>
              <w:t>Ábrázolás, alakítás: formázások különböző anyagokból,</w:t>
            </w:r>
          </w:p>
        </w:tc>
      </w:tr>
    </w:tbl>
    <w:p w:rsidR="00CA0972" w:rsidRDefault="00CA0972" w:rsidP="00847389">
      <w:pPr>
        <w:jc w:val="center"/>
        <w:rPr>
          <w:rFonts w:ascii="Thorndale" w:hAnsi="Thorndale"/>
          <w:color w:val="000000"/>
          <w:lang w:eastAsia="zh-CN"/>
        </w:rPr>
      </w:pPr>
    </w:p>
    <w:p w:rsidR="00CA0972" w:rsidRDefault="00CA0972" w:rsidP="00847389">
      <w:pPr>
        <w:jc w:val="center"/>
        <w:rPr>
          <w:rFonts w:ascii="Thorndale" w:hAnsi="Thorndale"/>
          <w:color w:val="000000"/>
          <w:lang w:eastAsia="zh-CN"/>
        </w:rPr>
      </w:pPr>
      <w:r>
        <w:rPr>
          <w:rFonts w:ascii="Thorndale" w:hAnsi="Thorndale"/>
          <w:color w:val="000000"/>
          <w:lang w:eastAsia="zh-CN"/>
        </w:rPr>
        <w:t>4. Évfolyam</w:t>
      </w:r>
    </w:p>
    <w:p w:rsidR="00CA0972" w:rsidRDefault="00CA0972" w:rsidP="00902891">
      <w:pPr>
        <w:keepNext/>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hu-HU"/>
        </w:rPr>
        <w:t xml:space="preserve">A tantárgy témáinak feldolgozására javasolt időkeret </w:t>
      </w:r>
      <w:r w:rsidRPr="0047396B">
        <w:rPr>
          <w:rFonts w:ascii="Times New Roman" w:hAnsi="Times New Roman"/>
          <w:color w:val="000000"/>
          <w:lang w:eastAsia="zh-CN"/>
        </w:rPr>
        <w:t>évfolyamra lebontva</w:t>
      </w:r>
    </w:p>
    <w:p w:rsidR="00CA0972" w:rsidRPr="0047396B" w:rsidRDefault="00CA0972" w:rsidP="00902891">
      <w:pPr>
        <w:keepNext/>
        <w:widowControl w:val="0"/>
        <w:suppressAutoHyphens/>
        <w:spacing w:after="0" w:line="240" w:lineRule="auto"/>
        <w:jc w:val="both"/>
        <w:rPr>
          <w:rFonts w:ascii="Times New Roman" w:hAnsi="Times New Roman"/>
          <w:color w:val="000000"/>
          <w:lang w:eastAsia="hu-HU"/>
        </w:rPr>
      </w:pPr>
    </w:p>
    <w:tbl>
      <w:tblPr>
        <w:tblW w:w="34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67"/>
        <w:gridCol w:w="1266"/>
      </w:tblGrid>
      <w:tr w:rsidR="00CA0972" w:rsidRPr="0047396B" w:rsidTr="007E2F9D">
        <w:trPr>
          <w:cantSplit/>
          <w:trHeight w:val="454"/>
        </w:trPr>
        <w:tc>
          <w:tcPr>
            <w:tcW w:w="5077"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b/>
                <w:color w:val="000000"/>
                <w:lang w:eastAsia="hu-HU"/>
              </w:rPr>
            </w:pPr>
            <w:r w:rsidRPr="0047396B">
              <w:rPr>
                <w:rFonts w:ascii="Times New Roman" w:hAnsi="Times New Roman"/>
                <w:b/>
                <w:color w:val="000000"/>
                <w:lang w:eastAsia="hu-HU"/>
              </w:rPr>
              <w:t>Tematikai egység / Évfolyam</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b/>
                <w:color w:val="000000"/>
                <w:lang w:eastAsia="hu-HU"/>
              </w:rPr>
            </w:pPr>
            <w:r>
              <w:rPr>
                <w:rFonts w:ascii="Times New Roman" w:hAnsi="Times New Roman"/>
                <w:b/>
                <w:color w:val="000000"/>
                <w:lang w:eastAsia="hu-HU"/>
              </w:rPr>
              <w:t>4.</w:t>
            </w:r>
          </w:p>
        </w:tc>
      </w:tr>
      <w:tr w:rsidR="00CA0972" w:rsidRPr="0047396B" w:rsidTr="007E2F9D">
        <w:trPr>
          <w:cantSplit/>
          <w:trHeight w:val="454"/>
        </w:trPr>
        <w:tc>
          <w:tcPr>
            <w:tcW w:w="5077" w:type="dxa"/>
            <w:vAlign w:val="center"/>
          </w:tcPr>
          <w:p w:rsidR="00CA0972" w:rsidRPr="0047396B"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1. Gyakorló játék</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w:t>
            </w:r>
          </w:p>
        </w:tc>
      </w:tr>
      <w:tr w:rsidR="00CA0972" w:rsidRPr="0047396B" w:rsidTr="007E2F9D">
        <w:trPr>
          <w:cantSplit/>
          <w:trHeight w:val="454"/>
        </w:trPr>
        <w:tc>
          <w:tcPr>
            <w:tcW w:w="5077" w:type="dxa"/>
            <w:vAlign w:val="center"/>
          </w:tcPr>
          <w:p w:rsidR="00CA0972" w:rsidRPr="0047396B"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2. Konstrukciós játék</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w:t>
            </w:r>
          </w:p>
        </w:tc>
      </w:tr>
      <w:tr w:rsidR="00CA0972" w:rsidRPr="0047396B" w:rsidTr="007E2F9D">
        <w:trPr>
          <w:cantSplit/>
          <w:trHeight w:val="454"/>
        </w:trPr>
        <w:tc>
          <w:tcPr>
            <w:tcW w:w="5077" w:type="dxa"/>
            <w:vAlign w:val="center"/>
          </w:tcPr>
          <w:p w:rsidR="00CA0972" w:rsidRPr="0047396B"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3. Szerepjáték</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10</w:t>
            </w:r>
          </w:p>
        </w:tc>
      </w:tr>
      <w:tr w:rsidR="00CA0972" w:rsidRPr="0047396B" w:rsidTr="007E2F9D">
        <w:trPr>
          <w:cantSplit/>
          <w:trHeight w:val="454"/>
        </w:trPr>
        <w:tc>
          <w:tcPr>
            <w:tcW w:w="5077" w:type="dxa"/>
            <w:vAlign w:val="center"/>
          </w:tcPr>
          <w:p w:rsidR="00CA0972" w:rsidRPr="0047396B"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4. Didaktikus játék</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5</w:t>
            </w:r>
          </w:p>
        </w:tc>
      </w:tr>
      <w:tr w:rsidR="00CA0972" w:rsidRPr="0047396B" w:rsidTr="007E2F9D">
        <w:trPr>
          <w:cantSplit/>
          <w:trHeight w:val="454"/>
        </w:trPr>
        <w:tc>
          <w:tcPr>
            <w:tcW w:w="5077" w:type="dxa"/>
            <w:vAlign w:val="center"/>
          </w:tcPr>
          <w:p w:rsidR="00CA0972" w:rsidRPr="0047396B"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5. Szabályjáték</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15</w:t>
            </w:r>
          </w:p>
        </w:tc>
      </w:tr>
      <w:tr w:rsidR="00CA0972" w:rsidRPr="0047396B" w:rsidTr="007E2F9D">
        <w:trPr>
          <w:cantSplit/>
          <w:trHeight w:val="454"/>
        </w:trPr>
        <w:tc>
          <w:tcPr>
            <w:tcW w:w="5077" w:type="dxa"/>
            <w:vAlign w:val="center"/>
          </w:tcPr>
          <w:p w:rsidR="00CA0972" w:rsidRPr="0047396B"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6. Spontán játék</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10</w:t>
            </w:r>
          </w:p>
        </w:tc>
      </w:tr>
      <w:tr w:rsidR="00CA0972" w:rsidRPr="0047396B" w:rsidTr="007E2F9D">
        <w:trPr>
          <w:cantSplit/>
          <w:trHeight w:val="454"/>
        </w:trPr>
        <w:tc>
          <w:tcPr>
            <w:tcW w:w="5077" w:type="dxa"/>
            <w:vAlign w:val="center"/>
          </w:tcPr>
          <w:p w:rsidR="00CA0972" w:rsidRPr="0047396B"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47396B">
              <w:rPr>
                <w:rFonts w:ascii="Times New Roman" w:hAnsi="Times New Roman"/>
                <w:b/>
                <w:color w:val="000000"/>
                <w:lang w:eastAsia="hu-HU"/>
              </w:rPr>
              <w:t>7. Szabadban játszható játék</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15</w:t>
            </w:r>
          </w:p>
        </w:tc>
      </w:tr>
      <w:tr w:rsidR="00CA0972" w:rsidRPr="0047396B" w:rsidTr="007E2F9D">
        <w:trPr>
          <w:cantSplit/>
          <w:trHeight w:val="454"/>
        </w:trPr>
        <w:tc>
          <w:tcPr>
            <w:tcW w:w="5077" w:type="dxa"/>
            <w:vAlign w:val="center"/>
          </w:tcPr>
          <w:p w:rsidR="00CA0972" w:rsidRPr="0047396B" w:rsidRDefault="00CA0972" w:rsidP="007E2F9D">
            <w:pPr>
              <w:widowControl w:val="0"/>
              <w:suppressAutoHyphens/>
              <w:spacing w:after="0"/>
              <w:jc w:val="both"/>
              <w:rPr>
                <w:rFonts w:ascii="Times New Roman" w:hAnsi="Times New Roman"/>
                <w:b/>
                <w:color w:val="000000"/>
              </w:rPr>
            </w:pPr>
            <w:r w:rsidRPr="0047396B">
              <w:rPr>
                <w:rFonts w:ascii="Times New Roman" w:hAnsi="Times New Roman"/>
                <w:b/>
              </w:rPr>
              <w:t>Szabadon tervezhető órakeret</w:t>
            </w:r>
          </w:p>
        </w:tc>
        <w:tc>
          <w:tcPr>
            <w:tcW w:w="1269"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17</w:t>
            </w:r>
          </w:p>
        </w:tc>
      </w:tr>
    </w:tbl>
    <w:p w:rsidR="00CA0972" w:rsidRDefault="00CA0972" w:rsidP="00902891"/>
    <w:p w:rsidR="00CA0972" w:rsidRDefault="00CA0972" w:rsidP="0091651A"/>
    <w:p w:rsidR="00CA0972" w:rsidRDefault="00CA0972" w:rsidP="00902891">
      <w:r>
        <w:t>4. Évfolyam:</w:t>
      </w:r>
    </w:p>
    <w:tbl>
      <w:tblPr>
        <w:tblW w:w="9555" w:type="dxa"/>
        <w:tblInd w:w="-5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924580" w:rsidTr="00902891">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924580" w:rsidRDefault="00CA0972">
            <w:pPr>
              <w:widowControl w:val="0"/>
              <w:suppressAutoHyphens/>
              <w:snapToGrid w:val="0"/>
              <w:rPr>
                <w:rFonts w:ascii="Times New Roman" w:hAnsi="Times New Roman"/>
                <w:b/>
                <w:bCs/>
                <w:color w:val="000000"/>
                <w:sz w:val="24"/>
                <w:szCs w:val="24"/>
                <w:lang w:eastAsia="zh-CN"/>
              </w:rPr>
            </w:pPr>
            <w:r w:rsidRPr="00924580">
              <w:rPr>
                <w:rFonts w:ascii="Times New Roman" w:hAnsi="Times New Roman"/>
                <w:b/>
                <w:bCs/>
              </w:rPr>
              <w:t>Tantárgy:Játékra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924580" w:rsidRDefault="00CA0972">
            <w:pPr>
              <w:widowControl w:val="0"/>
              <w:suppressAutoHyphens/>
              <w:snapToGrid w:val="0"/>
              <w:rPr>
                <w:rFonts w:ascii="Times New Roman" w:hAnsi="Times New Roman"/>
                <w:b/>
                <w:bCs/>
                <w:color w:val="000000"/>
                <w:sz w:val="24"/>
                <w:szCs w:val="24"/>
                <w:lang w:eastAsia="zh-CN"/>
              </w:rPr>
            </w:pPr>
            <w:r w:rsidRPr="00924580">
              <w:rPr>
                <w:rFonts w:ascii="Times New Roman" w:hAnsi="Times New Roman"/>
                <w:b/>
                <w:bCs/>
              </w:rPr>
              <w:t>3. Témakör: Szerepjáték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924580" w:rsidRDefault="00CA0972">
            <w:pPr>
              <w:widowControl w:val="0"/>
              <w:suppressAutoHyphens/>
              <w:snapToGrid w:val="0"/>
              <w:rPr>
                <w:rFonts w:ascii="Times New Roman" w:hAnsi="Times New Roman"/>
                <w:b/>
                <w:bCs/>
                <w:color w:val="000000"/>
                <w:sz w:val="24"/>
                <w:szCs w:val="24"/>
                <w:lang w:eastAsia="zh-CN"/>
              </w:rPr>
            </w:pPr>
            <w:r w:rsidRPr="00924580">
              <w:rPr>
                <w:rFonts w:ascii="Times New Roman" w:hAnsi="Times New Roman"/>
                <w:b/>
                <w:bCs/>
              </w:rPr>
              <w:t>Óraszám:10</w:t>
            </w:r>
          </w:p>
        </w:tc>
      </w:tr>
      <w:tr w:rsidR="00CA0972" w:rsidRPr="00924580" w:rsidTr="00902891">
        <w:trPr>
          <w:cantSplit/>
        </w:trPr>
        <w:tc>
          <w:tcPr>
            <w:tcW w:w="9553" w:type="dxa"/>
            <w:gridSpan w:val="4"/>
            <w:tcBorders>
              <w:top w:val="nil"/>
              <w:left w:val="single" w:sz="2" w:space="0" w:color="000000"/>
              <w:bottom w:val="single" w:sz="2" w:space="0" w:color="000000"/>
              <w:right w:val="single" w:sz="2" w:space="0" w:color="000000"/>
            </w:tcBorders>
          </w:tcPr>
          <w:p w:rsidR="00CA0972" w:rsidRPr="00924580" w:rsidRDefault="00CA0972">
            <w:pPr>
              <w:widowControl w:val="0"/>
              <w:suppressAutoHyphens/>
              <w:snapToGrid w:val="0"/>
              <w:rPr>
                <w:rFonts w:ascii="Times New Roman" w:hAnsi="Times New Roman"/>
                <w:color w:val="000000"/>
                <w:sz w:val="24"/>
                <w:szCs w:val="24"/>
                <w:lang w:eastAsia="zh-CN"/>
              </w:rPr>
            </w:pPr>
            <w:r w:rsidRPr="00924580">
              <w:rPr>
                <w:rFonts w:ascii="Times New Roman" w:hAnsi="Times New Roman"/>
                <w:i/>
                <w:iCs/>
              </w:rPr>
              <w:lastRenderedPageBreak/>
              <w:t xml:space="preserve">Előzetes tudás: </w:t>
            </w:r>
            <w:r w:rsidRPr="00924580">
              <w:rPr>
                <w:rFonts w:ascii="Times New Roman" w:hAnsi="Times New Roman"/>
              </w:rPr>
              <w:t>Együttműködés, és türelem.</w:t>
            </w:r>
          </w:p>
        </w:tc>
      </w:tr>
      <w:tr w:rsidR="00CA0972" w:rsidRPr="00924580" w:rsidTr="00902891">
        <w:trPr>
          <w:cantSplit/>
        </w:trPr>
        <w:tc>
          <w:tcPr>
            <w:tcW w:w="9553" w:type="dxa"/>
            <w:gridSpan w:val="4"/>
            <w:tcBorders>
              <w:top w:val="nil"/>
              <w:left w:val="single" w:sz="2" w:space="0" w:color="000000"/>
              <w:bottom w:val="single" w:sz="2" w:space="0" w:color="000000"/>
              <w:right w:val="single" w:sz="2" w:space="0" w:color="000000"/>
            </w:tcBorders>
          </w:tcPr>
          <w:p w:rsidR="00CA0972" w:rsidRPr="00924580" w:rsidRDefault="00CA0972">
            <w:pPr>
              <w:snapToGrid w:val="0"/>
              <w:rPr>
                <w:rFonts w:ascii="Times New Roman" w:hAnsi="Times New Roman"/>
                <w:i/>
                <w:iCs/>
                <w:color w:val="000000"/>
                <w:sz w:val="24"/>
                <w:szCs w:val="24"/>
                <w:lang w:eastAsia="zh-CN"/>
              </w:rPr>
            </w:pPr>
            <w:r w:rsidRPr="00924580">
              <w:rPr>
                <w:rFonts w:ascii="Times New Roman" w:hAnsi="Times New Roman"/>
                <w:i/>
                <w:iCs/>
              </w:rPr>
              <w:t>Tantárgyi fejlesztési célok:</w:t>
            </w:r>
            <w:r w:rsidRPr="00924580">
              <w:rPr>
                <w:rFonts w:ascii="Times New Roman" w:hAnsi="Times New Roman"/>
              </w:rPr>
              <w:t xml:space="preserve"> Beszéddel, mozgással kísért játék játszása. </w:t>
            </w:r>
          </w:p>
          <w:p w:rsidR="00CA0972" w:rsidRPr="00924580" w:rsidRDefault="00CA0972">
            <w:pPr>
              <w:widowControl w:val="0"/>
              <w:suppressAutoHyphens/>
              <w:snapToGrid w:val="0"/>
              <w:rPr>
                <w:rFonts w:ascii="Times New Roman" w:hAnsi="Times New Roman"/>
                <w:i/>
                <w:iCs/>
                <w:color w:val="000000"/>
                <w:sz w:val="24"/>
                <w:szCs w:val="24"/>
                <w:lang w:eastAsia="zh-CN"/>
              </w:rPr>
            </w:pPr>
          </w:p>
        </w:tc>
      </w:tr>
      <w:tr w:rsidR="00CA0972" w:rsidRPr="00924580" w:rsidTr="00902891">
        <w:trPr>
          <w:cantSplit/>
        </w:trPr>
        <w:tc>
          <w:tcPr>
            <w:tcW w:w="3316" w:type="dxa"/>
            <w:gridSpan w:val="2"/>
            <w:tcBorders>
              <w:top w:val="single" w:sz="8" w:space="0" w:color="000000"/>
              <w:left w:val="single" w:sz="2" w:space="0" w:color="000000"/>
              <w:bottom w:val="single" w:sz="2" w:space="0" w:color="000000"/>
              <w:right w:val="nil"/>
            </w:tcBorders>
          </w:tcPr>
          <w:p w:rsidR="00CA0972" w:rsidRPr="00924580" w:rsidRDefault="00CA0972">
            <w:pPr>
              <w:widowControl w:val="0"/>
              <w:suppressAutoHyphens/>
              <w:snapToGrid w:val="0"/>
              <w:rPr>
                <w:rFonts w:ascii="Times New Roman" w:hAnsi="Times New Roman"/>
                <w:b/>
                <w:bCs/>
                <w:color w:val="000000"/>
                <w:sz w:val="24"/>
                <w:szCs w:val="24"/>
                <w:lang w:eastAsia="zh-CN"/>
              </w:rPr>
            </w:pPr>
            <w:r w:rsidRPr="00924580">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924580" w:rsidRDefault="00CA0972">
            <w:pPr>
              <w:widowControl w:val="0"/>
              <w:suppressAutoHyphens/>
              <w:snapToGrid w:val="0"/>
              <w:rPr>
                <w:rFonts w:ascii="Times New Roman" w:hAnsi="Times New Roman"/>
                <w:b/>
                <w:bCs/>
                <w:color w:val="000000"/>
                <w:sz w:val="24"/>
                <w:szCs w:val="24"/>
                <w:lang w:eastAsia="zh-CN"/>
              </w:rPr>
            </w:pPr>
            <w:r w:rsidRPr="00924580">
              <w:rPr>
                <w:rFonts w:ascii="Times New Roman" w:hAnsi="Times New Roman"/>
                <w:b/>
                <w:bCs/>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924580" w:rsidRDefault="00CA0972">
            <w:pPr>
              <w:widowControl w:val="0"/>
              <w:suppressAutoHyphens/>
              <w:snapToGrid w:val="0"/>
              <w:rPr>
                <w:rFonts w:ascii="Times New Roman" w:hAnsi="Times New Roman"/>
                <w:b/>
                <w:bCs/>
                <w:color w:val="000000"/>
                <w:sz w:val="24"/>
                <w:szCs w:val="24"/>
                <w:lang w:eastAsia="zh-CN"/>
              </w:rPr>
            </w:pPr>
            <w:r w:rsidRPr="00924580">
              <w:rPr>
                <w:rFonts w:ascii="Times New Roman" w:hAnsi="Times New Roman"/>
                <w:b/>
                <w:bCs/>
              </w:rPr>
              <w:t>Elvárt teljesítmény</w:t>
            </w:r>
          </w:p>
        </w:tc>
      </w:tr>
      <w:tr w:rsidR="00CA0972" w:rsidRPr="00924580" w:rsidTr="00902891">
        <w:trPr>
          <w:cantSplit/>
        </w:trPr>
        <w:tc>
          <w:tcPr>
            <w:tcW w:w="3316" w:type="dxa"/>
            <w:gridSpan w:val="2"/>
            <w:tcBorders>
              <w:top w:val="nil"/>
              <w:left w:val="single" w:sz="2" w:space="0" w:color="000000"/>
              <w:bottom w:val="single" w:sz="2" w:space="0" w:color="000000"/>
              <w:right w:val="nil"/>
            </w:tcBorders>
          </w:tcPr>
          <w:p w:rsidR="00CA0972" w:rsidRPr="00924580" w:rsidRDefault="00CA0972" w:rsidP="00902891">
            <w:pPr>
              <w:widowControl w:val="0"/>
              <w:numPr>
                <w:ilvl w:val="0"/>
                <w:numId w:val="153"/>
              </w:numPr>
              <w:suppressAutoHyphens/>
              <w:spacing w:after="0" w:line="240" w:lineRule="auto"/>
              <w:rPr>
                <w:rFonts w:ascii="Times New Roman" w:hAnsi="Times New Roman"/>
                <w:color w:val="000000"/>
                <w:sz w:val="24"/>
                <w:szCs w:val="24"/>
                <w:lang w:eastAsia="zh-CN"/>
              </w:rPr>
            </w:pPr>
            <w:r w:rsidRPr="00924580">
              <w:rPr>
                <w:rFonts w:ascii="Times New Roman" w:hAnsi="Times New Roman"/>
              </w:rPr>
              <w:t>Bábokkal elfoglalni magát, rövidebb eseménysorokat eljátszani.</w:t>
            </w:r>
          </w:p>
          <w:p w:rsidR="00CA0972" w:rsidRPr="00924580" w:rsidRDefault="00CA0972" w:rsidP="00902891">
            <w:pPr>
              <w:widowControl w:val="0"/>
              <w:numPr>
                <w:ilvl w:val="0"/>
                <w:numId w:val="153"/>
              </w:numPr>
              <w:suppressAutoHyphens/>
              <w:spacing w:after="0" w:line="240" w:lineRule="auto"/>
              <w:rPr>
                <w:rFonts w:ascii="Times New Roman" w:hAnsi="Times New Roman"/>
              </w:rPr>
            </w:pPr>
            <w:r w:rsidRPr="00924580">
              <w:rPr>
                <w:rFonts w:ascii="Times New Roman" w:hAnsi="Times New Roman"/>
              </w:rPr>
              <w:t>Bekapcsolódni dramatizálásba, neki megfelelő szerepet eljátszani.</w:t>
            </w:r>
          </w:p>
          <w:p w:rsidR="00CA0972" w:rsidRPr="00924580" w:rsidRDefault="00CA0972">
            <w:pPr>
              <w:snapToGrid w:val="0"/>
              <w:rPr>
                <w:rFonts w:ascii="Times New Roman" w:hAnsi="Times New Roman"/>
              </w:rPr>
            </w:pPr>
          </w:p>
          <w:p w:rsidR="00CA0972" w:rsidRPr="00924580" w:rsidRDefault="00CA0972" w:rsidP="00902891">
            <w:pPr>
              <w:widowControl w:val="0"/>
              <w:numPr>
                <w:ilvl w:val="0"/>
                <w:numId w:val="154"/>
              </w:numPr>
              <w:suppressAutoHyphens/>
              <w:spacing w:after="0" w:line="240" w:lineRule="auto"/>
              <w:rPr>
                <w:rFonts w:ascii="Times New Roman" w:hAnsi="Times New Roman"/>
              </w:rPr>
            </w:pPr>
            <w:r w:rsidRPr="00924580">
              <w:rPr>
                <w:rFonts w:ascii="Times New Roman" w:hAnsi="Times New Roman"/>
              </w:rPr>
              <w:t>Felnőttek tevékenységei, munkái, váratlan események.</w:t>
            </w:r>
          </w:p>
          <w:p w:rsidR="00CA0972" w:rsidRPr="00924580" w:rsidRDefault="00CA0972" w:rsidP="00902891">
            <w:pPr>
              <w:widowControl w:val="0"/>
              <w:numPr>
                <w:ilvl w:val="0"/>
                <w:numId w:val="154"/>
              </w:numPr>
              <w:suppressAutoHyphens/>
              <w:spacing w:after="0" w:line="240" w:lineRule="auto"/>
              <w:rPr>
                <w:rFonts w:ascii="Times New Roman" w:hAnsi="Times New Roman"/>
              </w:rPr>
            </w:pPr>
            <w:r w:rsidRPr="00924580">
              <w:rPr>
                <w:rFonts w:ascii="Times New Roman" w:hAnsi="Times New Roman"/>
              </w:rPr>
              <w:t>Bábozás, dramatizálás.</w:t>
            </w:r>
          </w:p>
          <w:p w:rsidR="00CA0972" w:rsidRPr="00924580" w:rsidRDefault="00CA0972">
            <w:pPr>
              <w:snapToGrid w:val="0"/>
              <w:rPr>
                <w:rFonts w:ascii="Times New Roman" w:hAnsi="Times New Roman"/>
              </w:rPr>
            </w:pPr>
          </w:p>
          <w:p w:rsidR="00CA0972" w:rsidRPr="00924580" w:rsidRDefault="00CA0972">
            <w:pPr>
              <w:snapToGrid w:val="0"/>
              <w:rPr>
                <w:rFonts w:ascii="Times New Roman" w:hAnsi="Times New Roman"/>
              </w:rPr>
            </w:pPr>
          </w:p>
          <w:p w:rsidR="00CA0972" w:rsidRPr="00924580" w:rsidRDefault="00CA0972">
            <w:pPr>
              <w:snapToGrid w:val="0"/>
              <w:rPr>
                <w:rFonts w:ascii="Times New Roman" w:hAnsi="Times New Roman"/>
              </w:rPr>
            </w:pPr>
          </w:p>
          <w:p w:rsidR="00CA0972" w:rsidRPr="00924580" w:rsidRDefault="00CA0972">
            <w:pPr>
              <w:snapToGrid w:val="0"/>
              <w:rPr>
                <w:rFonts w:ascii="Times New Roman" w:hAnsi="Times New Roman"/>
              </w:rPr>
            </w:pPr>
          </w:p>
          <w:p w:rsidR="00CA0972" w:rsidRPr="00924580" w:rsidRDefault="00CA0972">
            <w:pPr>
              <w:widowControl w:val="0"/>
              <w:suppressAutoHyphens/>
              <w:snapToGrid w:val="0"/>
              <w:rPr>
                <w:rFonts w:ascii="Times New Roman" w:hAnsi="Times New Roman"/>
                <w:color w:val="000000"/>
                <w:sz w:val="24"/>
                <w:szCs w:val="24"/>
                <w:lang w:eastAsia="zh-CN"/>
              </w:rPr>
            </w:pPr>
          </w:p>
        </w:tc>
        <w:tc>
          <w:tcPr>
            <w:tcW w:w="4253" w:type="dxa"/>
            <w:tcBorders>
              <w:top w:val="nil"/>
              <w:left w:val="single" w:sz="2" w:space="0" w:color="000000"/>
              <w:bottom w:val="single" w:sz="2" w:space="0" w:color="000000"/>
              <w:right w:val="nil"/>
            </w:tcBorders>
          </w:tcPr>
          <w:p w:rsidR="00CA0972" w:rsidRPr="00924580" w:rsidRDefault="00CA0972">
            <w:pPr>
              <w:snapToGrid w:val="0"/>
              <w:rPr>
                <w:rFonts w:ascii="Times New Roman" w:hAnsi="Times New Roman"/>
                <w:color w:val="000000"/>
                <w:sz w:val="24"/>
                <w:szCs w:val="24"/>
                <w:lang w:eastAsia="zh-CN"/>
              </w:rPr>
            </w:pPr>
            <w:r w:rsidRPr="00924580">
              <w:rPr>
                <w:rFonts w:ascii="Times New Roman" w:hAnsi="Times New Roman"/>
              </w:rPr>
              <w:t>Napi programok eljátszása, időbeliség figyelembevételével.</w:t>
            </w:r>
          </w:p>
          <w:p w:rsidR="00CA0972" w:rsidRPr="00924580" w:rsidRDefault="00CA0972">
            <w:pPr>
              <w:rPr>
                <w:rFonts w:ascii="Times New Roman" w:hAnsi="Times New Roman"/>
              </w:rPr>
            </w:pPr>
            <w:r w:rsidRPr="00924580">
              <w:rPr>
                <w:rFonts w:ascii="Times New Roman" w:hAnsi="Times New Roman"/>
              </w:rPr>
              <w:t>Baba gondozása.</w:t>
            </w:r>
          </w:p>
          <w:p w:rsidR="00CA0972" w:rsidRPr="00924580" w:rsidRDefault="00CA0972">
            <w:pPr>
              <w:rPr>
                <w:rFonts w:ascii="Times New Roman" w:hAnsi="Times New Roman"/>
              </w:rPr>
            </w:pPr>
            <w:r w:rsidRPr="00924580">
              <w:rPr>
                <w:rFonts w:ascii="Times New Roman" w:hAnsi="Times New Roman"/>
              </w:rPr>
              <w:t>Családi kapcsolatok eljátszása (anya, nagymama, testvér).</w:t>
            </w:r>
          </w:p>
          <w:p w:rsidR="00CA0972" w:rsidRPr="00924580" w:rsidRDefault="00CA0972">
            <w:pPr>
              <w:rPr>
                <w:rFonts w:ascii="Times New Roman" w:hAnsi="Times New Roman"/>
              </w:rPr>
            </w:pPr>
            <w:r w:rsidRPr="00924580">
              <w:rPr>
                <w:rFonts w:ascii="Times New Roman" w:hAnsi="Times New Roman"/>
              </w:rPr>
              <w:t>Különböző munkák eljátszása (mosogatás, seprés).</w:t>
            </w:r>
          </w:p>
          <w:p w:rsidR="00CA0972" w:rsidRPr="00924580" w:rsidRDefault="00CA0972">
            <w:pPr>
              <w:rPr>
                <w:rFonts w:ascii="Times New Roman" w:hAnsi="Times New Roman"/>
              </w:rPr>
            </w:pPr>
            <w:r w:rsidRPr="00924580">
              <w:rPr>
                <w:rFonts w:ascii="Times New Roman" w:hAnsi="Times New Roman"/>
              </w:rPr>
              <w:t xml:space="preserve">Különböző foglalkozások eljátszása (boltos, fodrász, orvos). </w:t>
            </w:r>
          </w:p>
          <w:p w:rsidR="00CA0972" w:rsidRPr="00924580" w:rsidRDefault="00CA0972">
            <w:pPr>
              <w:rPr>
                <w:rFonts w:ascii="Times New Roman" w:hAnsi="Times New Roman"/>
              </w:rPr>
            </w:pPr>
            <w:r w:rsidRPr="00924580">
              <w:rPr>
                <w:rFonts w:ascii="Times New Roman" w:hAnsi="Times New Roman"/>
              </w:rPr>
              <w:t>Többször hallott és látott mese bábozása, a szöveg hallgatása közben.</w:t>
            </w:r>
          </w:p>
          <w:p w:rsidR="00CA0972" w:rsidRPr="00924580" w:rsidRDefault="00CA0972">
            <w:pPr>
              <w:widowControl w:val="0"/>
              <w:suppressAutoHyphens/>
              <w:snapToGrid w:val="0"/>
              <w:rPr>
                <w:rFonts w:ascii="Times New Roman" w:hAnsi="Times New Roman"/>
                <w:color w:val="000000"/>
                <w:sz w:val="24"/>
                <w:szCs w:val="24"/>
                <w:lang w:eastAsia="zh-CN"/>
              </w:rPr>
            </w:pPr>
            <w:r w:rsidRPr="00924580">
              <w:rPr>
                <w:rFonts w:ascii="Times New Roman" w:hAnsi="Times New Roman"/>
              </w:rPr>
              <w:t>2-5 szereplős mesék dramatizálása.</w:t>
            </w:r>
          </w:p>
        </w:tc>
        <w:tc>
          <w:tcPr>
            <w:tcW w:w="1984" w:type="dxa"/>
            <w:tcBorders>
              <w:top w:val="nil"/>
              <w:left w:val="single" w:sz="2" w:space="0" w:color="000000"/>
              <w:bottom w:val="single" w:sz="2" w:space="0" w:color="000000"/>
              <w:right w:val="single" w:sz="2" w:space="0" w:color="000000"/>
            </w:tcBorders>
          </w:tcPr>
          <w:p w:rsidR="00CA0972" w:rsidRPr="00924580" w:rsidRDefault="00CA0972">
            <w:pPr>
              <w:rPr>
                <w:rFonts w:ascii="Times New Roman" w:hAnsi="Times New Roman"/>
                <w:color w:val="000000"/>
                <w:sz w:val="24"/>
                <w:szCs w:val="24"/>
                <w:lang w:eastAsia="zh-CN"/>
              </w:rPr>
            </w:pPr>
            <w:r w:rsidRPr="00924580">
              <w:rPr>
                <w:rFonts w:ascii="Times New Roman" w:hAnsi="Times New Roman"/>
              </w:rPr>
              <w:t>Képes bekapcsolódni a dramatizálásba, neki megfelelő szerepet vállalni.</w:t>
            </w:r>
          </w:p>
          <w:p w:rsidR="00CA0972" w:rsidRPr="00924580" w:rsidRDefault="00CA0972">
            <w:pPr>
              <w:widowControl w:val="0"/>
              <w:suppressAutoHyphens/>
              <w:rPr>
                <w:rFonts w:ascii="Times New Roman" w:hAnsi="Times New Roman"/>
                <w:color w:val="000000"/>
                <w:sz w:val="24"/>
                <w:szCs w:val="24"/>
                <w:lang w:eastAsia="zh-CN"/>
              </w:rPr>
            </w:pPr>
          </w:p>
        </w:tc>
      </w:tr>
      <w:tr w:rsidR="00CA0972" w:rsidRPr="00924580" w:rsidTr="00902891">
        <w:trPr>
          <w:cantSplit/>
        </w:trPr>
        <w:tc>
          <w:tcPr>
            <w:tcW w:w="9553" w:type="dxa"/>
            <w:gridSpan w:val="4"/>
            <w:tcBorders>
              <w:top w:val="nil"/>
              <w:left w:val="single" w:sz="2" w:space="0" w:color="000000"/>
              <w:bottom w:val="single" w:sz="2" w:space="0" w:color="000000"/>
              <w:right w:val="single" w:sz="2" w:space="0" w:color="000000"/>
            </w:tcBorders>
          </w:tcPr>
          <w:p w:rsidR="00CA0972" w:rsidRPr="00924580" w:rsidRDefault="00CA0972">
            <w:pPr>
              <w:widowControl w:val="0"/>
              <w:suppressAutoHyphens/>
              <w:snapToGrid w:val="0"/>
              <w:rPr>
                <w:rFonts w:ascii="Times New Roman" w:hAnsi="Times New Roman"/>
                <w:color w:val="000000"/>
                <w:sz w:val="24"/>
                <w:szCs w:val="24"/>
                <w:lang w:eastAsia="zh-CN"/>
              </w:rPr>
            </w:pPr>
            <w:r w:rsidRPr="00924580">
              <w:rPr>
                <w:rFonts w:ascii="Times New Roman" w:hAnsi="Times New Roman"/>
                <w:b/>
                <w:bCs/>
              </w:rPr>
              <w:t>Elvárt és javasolt fogalmak:</w:t>
            </w:r>
            <w:r w:rsidRPr="00924580">
              <w:rPr>
                <w:rFonts w:ascii="Times New Roman" w:hAnsi="Times New Roman"/>
              </w:rPr>
              <w:t xml:space="preserve"> reggel-reggeli, dél-ebéd, este-vacsora, testrészek, néhány konyhai, illetve fürdőszobai eszköz neve, néhány élelmiszer, gyümölcs, zöldség neve, tanult mesék új fogalmai,</w:t>
            </w:r>
          </w:p>
        </w:tc>
      </w:tr>
      <w:tr w:rsidR="00CA0972" w:rsidRPr="00924580" w:rsidTr="00902891">
        <w:trPr>
          <w:cantSplit/>
        </w:trPr>
        <w:tc>
          <w:tcPr>
            <w:tcW w:w="9553" w:type="dxa"/>
            <w:gridSpan w:val="4"/>
            <w:tcBorders>
              <w:top w:val="nil"/>
              <w:left w:val="single" w:sz="2" w:space="0" w:color="000000"/>
              <w:bottom w:val="single" w:sz="2" w:space="0" w:color="000000"/>
              <w:right w:val="single" w:sz="2" w:space="0" w:color="000000"/>
            </w:tcBorders>
          </w:tcPr>
          <w:p w:rsidR="00CA0972" w:rsidRPr="00924580" w:rsidRDefault="00CA0972">
            <w:pPr>
              <w:widowControl w:val="0"/>
              <w:suppressAutoHyphens/>
              <w:snapToGrid w:val="0"/>
              <w:rPr>
                <w:rFonts w:ascii="Times New Roman" w:hAnsi="Times New Roman"/>
                <w:color w:val="000000"/>
                <w:sz w:val="24"/>
                <w:szCs w:val="24"/>
                <w:lang w:eastAsia="zh-CN"/>
              </w:rPr>
            </w:pPr>
            <w:r w:rsidRPr="00924580">
              <w:rPr>
                <w:rFonts w:ascii="Times New Roman" w:hAnsi="Times New Roman"/>
                <w:b/>
                <w:bCs/>
              </w:rPr>
              <w:t xml:space="preserve">Kapcsolódási pontok: </w:t>
            </w:r>
            <w:r w:rsidRPr="00924580">
              <w:rPr>
                <w:rFonts w:ascii="Times New Roman" w:hAnsi="Times New Roman"/>
              </w:rPr>
              <w:t>Kommunikáció foglalkozások, család, mesék, Ének, zene: felelgetős játékok,</w:t>
            </w:r>
          </w:p>
        </w:tc>
      </w:tr>
    </w:tbl>
    <w:p w:rsidR="00CA0972" w:rsidRDefault="00CA0972" w:rsidP="006B146C"/>
    <w:p w:rsidR="00CA0972" w:rsidRDefault="00CA0972" w:rsidP="00D90396">
      <w:r>
        <w:t>4. Évfolyam:</w:t>
      </w:r>
    </w:p>
    <w:tbl>
      <w:tblPr>
        <w:tblW w:w="9555" w:type="dxa"/>
        <w:tblInd w:w="-5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Tr="00D90396">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sz w:val="24"/>
                <w:szCs w:val="24"/>
                <w:lang w:eastAsia="zh-CN"/>
              </w:rPr>
            </w:pPr>
            <w:r>
              <w:rPr>
                <w:rFonts w:ascii="Times New Roman" w:hAnsi="Times New Roman"/>
                <w:b/>
                <w:bCs/>
              </w:rPr>
              <w:t>Tantárgy:Játékra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sz w:val="24"/>
                <w:szCs w:val="24"/>
                <w:lang w:eastAsia="zh-CN"/>
              </w:rPr>
            </w:pPr>
            <w:r>
              <w:rPr>
                <w:rFonts w:ascii="Times New Roman" w:hAnsi="Times New Roman"/>
                <w:b/>
                <w:bCs/>
              </w:rPr>
              <w:t>4. Témakör: Didaktikus játék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sz w:val="24"/>
                <w:szCs w:val="24"/>
                <w:lang w:eastAsia="zh-CN"/>
              </w:rPr>
            </w:pPr>
            <w:r>
              <w:rPr>
                <w:rFonts w:ascii="Times New Roman" w:hAnsi="Times New Roman"/>
                <w:b/>
                <w:bCs/>
              </w:rPr>
              <w:t>Óraszám:5</w:t>
            </w:r>
          </w:p>
        </w:tc>
      </w:tr>
      <w:tr w:rsidR="00CA0972" w:rsidTr="00D90396">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rPr>
                <w:rFonts w:ascii="Thorndale" w:hAnsi="Thorndale"/>
                <w:color w:val="000000"/>
                <w:sz w:val="24"/>
                <w:szCs w:val="24"/>
                <w:lang w:eastAsia="zh-CN"/>
              </w:rPr>
            </w:pPr>
            <w:r>
              <w:rPr>
                <w:rFonts w:ascii="Times New Roman" w:hAnsi="Times New Roman"/>
                <w:i/>
                <w:iCs/>
              </w:rPr>
              <w:t xml:space="preserve">Előzetes tudás: </w:t>
            </w:r>
            <w:r>
              <w:rPr>
                <w:rFonts w:ascii="Times New Roman" w:hAnsi="Times New Roman"/>
              </w:rPr>
              <w:t>Képes szabályokat elfogadni, követni és újakat alkotni a tárgyakkal folytatott tevékenység közben.</w:t>
            </w:r>
          </w:p>
        </w:tc>
      </w:tr>
      <w:tr w:rsidR="00CA0972" w:rsidTr="00D90396">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horndale" w:hAnsi="Thorndale"/>
                <w:i/>
                <w:iCs/>
                <w:color w:val="000000"/>
                <w:sz w:val="24"/>
                <w:szCs w:val="24"/>
                <w:lang w:eastAsia="zh-CN"/>
              </w:rPr>
            </w:pPr>
            <w:r>
              <w:rPr>
                <w:i/>
                <w:iCs/>
              </w:rPr>
              <w:t>Tantárgyi fejlesztési célok:</w:t>
            </w:r>
            <w:r>
              <w:t xml:space="preserve"> </w:t>
            </w:r>
            <w:r>
              <w:rPr>
                <w:rFonts w:ascii="Times New Roman" w:hAnsi="Times New Roman"/>
                <w:lang w:eastAsia="hu-HU"/>
              </w:rPr>
              <w:t>A tevékenység fejlessze a finommotorikát és a kognitív funkciókat.</w:t>
            </w:r>
          </w:p>
        </w:tc>
      </w:tr>
      <w:tr w:rsidR="00CA0972" w:rsidTr="00D90396">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sz w:val="24"/>
                <w:szCs w:val="24"/>
                <w:lang w:eastAsia="zh-CN"/>
              </w:rPr>
            </w:pPr>
            <w:r>
              <w:rPr>
                <w:rFonts w:ascii="Times New Roman" w:hAnsi="Times New Roman"/>
                <w:b/>
                <w:bCs/>
              </w:rPr>
              <w:lastRenderedPageBreak/>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sz w:val="24"/>
                <w:szCs w:val="24"/>
                <w:lang w:eastAsia="zh-CN"/>
              </w:rPr>
            </w:pPr>
            <w:r>
              <w:rPr>
                <w:rFonts w:ascii="Times New Roman" w:hAnsi="Times New Roman"/>
                <w:b/>
                <w:bCs/>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sz w:val="24"/>
                <w:szCs w:val="24"/>
                <w:lang w:eastAsia="zh-CN"/>
              </w:rPr>
            </w:pPr>
            <w:r>
              <w:rPr>
                <w:rFonts w:ascii="Times New Roman" w:hAnsi="Times New Roman"/>
                <w:b/>
                <w:bCs/>
              </w:rPr>
              <w:t>Elvárt teljesítmény</w:t>
            </w:r>
          </w:p>
        </w:tc>
      </w:tr>
      <w:tr w:rsidR="00CA0972" w:rsidTr="00D90396">
        <w:trPr>
          <w:cantSplit/>
        </w:trPr>
        <w:tc>
          <w:tcPr>
            <w:tcW w:w="3316" w:type="dxa"/>
            <w:gridSpan w:val="2"/>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szCs w:val="24"/>
                <w:lang w:eastAsia="zh-CN"/>
              </w:rPr>
            </w:pPr>
          </w:p>
          <w:p w:rsidR="00CA0972" w:rsidRDefault="00CA0972">
            <w:pPr>
              <w:snapToGrid w:val="0"/>
              <w:rPr>
                <w:rFonts w:ascii="Times New Roman" w:hAnsi="Times New Roman"/>
              </w:rPr>
            </w:pPr>
            <w:r>
              <w:rPr>
                <w:rFonts w:ascii="Times New Roman" w:hAnsi="Times New Roman"/>
              </w:rPr>
              <w:t>Magánhangzókat, számjegyeket egyeztetni, kilépni, végigrakni.</w:t>
            </w:r>
          </w:p>
          <w:p w:rsidR="00CA0972" w:rsidRDefault="00CA0972" w:rsidP="00D90396">
            <w:pPr>
              <w:widowControl w:val="0"/>
              <w:numPr>
                <w:ilvl w:val="0"/>
                <w:numId w:val="148"/>
              </w:numPr>
              <w:suppressAutoHyphens/>
              <w:autoSpaceDE w:val="0"/>
              <w:snapToGrid w:val="0"/>
              <w:spacing w:after="0" w:line="240" w:lineRule="auto"/>
              <w:rPr>
                <w:rFonts w:ascii="Times New Roman" w:hAnsi="Times New Roman"/>
              </w:rPr>
            </w:pPr>
            <w:r>
              <w:rPr>
                <w:rFonts w:ascii="Times New Roman" w:hAnsi="Times New Roman"/>
              </w:rPr>
              <w:t>Szabályokat követni a didaktikai játékok során.</w:t>
            </w:r>
          </w:p>
          <w:p w:rsidR="00CA0972" w:rsidRDefault="00CA0972" w:rsidP="00D90396">
            <w:pPr>
              <w:widowControl w:val="0"/>
              <w:numPr>
                <w:ilvl w:val="0"/>
                <w:numId w:val="149"/>
              </w:numPr>
              <w:suppressAutoHyphens/>
              <w:spacing w:after="0" w:line="240" w:lineRule="auto"/>
              <w:rPr>
                <w:rFonts w:ascii="Times New Roman" w:hAnsi="Times New Roman"/>
              </w:rPr>
            </w:pPr>
            <w:r>
              <w:rPr>
                <w:rFonts w:ascii="Times New Roman" w:hAnsi="Times New Roman"/>
              </w:rPr>
              <w:t>FIGYELEM, EMLÉKEZET, ÉRZÉKELÉS: hallási figyelem, hallási diszkrimináció fejlesztése, ízlelés, szaglás fejlesztése.</w:t>
            </w:r>
          </w:p>
          <w:p w:rsidR="00CA0972" w:rsidRDefault="00CA0972" w:rsidP="00D90396">
            <w:pPr>
              <w:widowControl w:val="0"/>
              <w:numPr>
                <w:ilvl w:val="0"/>
                <w:numId w:val="149"/>
              </w:numPr>
              <w:suppressAutoHyphens/>
              <w:spacing w:after="0" w:line="240" w:lineRule="auto"/>
              <w:rPr>
                <w:rFonts w:ascii="Times New Roman" w:hAnsi="Times New Roman"/>
              </w:rPr>
            </w:pPr>
            <w:r>
              <w:rPr>
                <w:rFonts w:ascii="Times New Roman" w:hAnsi="Times New Roman"/>
              </w:rPr>
              <w:t>ANALIZÁLÓ-SZINTETIZÁLÓ képesség fejlesztése.</w:t>
            </w:r>
          </w:p>
          <w:p w:rsidR="00CA0972" w:rsidRDefault="00CA0972" w:rsidP="00D90396">
            <w:pPr>
              <w:widowControl w:val="0"/>
              <w:numPr>
                <w:ilvl w:val="0"/>
                <w:numId w:val="149"/>
              </w:numPr>
              <w:suppressAutoHyphens/>
              <w:spacing w:after="0" w:line="240" w:lineRule="auto"/>
              <w:rPr>
                <w:rFonts w:ascii="Times New Roman" w:hAnsi="Times New Roman"/>
              </w:rPr>
            </w:pPr>
            <w:r>
              <w:rPr>
                <w:rFonts w:ascii="Times New Roman" w:hAnsi="Times New Roman"/>
              </w:rPr>
              <w:t>LOGIKAI MŰVELETEK játékos formái.</w:t>
            </w:r>
          </w:p>
          <w:p w:rsidR="00CA0972" w:rsidRDefault="00CA0972" w:rsidP="00D90396">
            <w:pPr>
              <w:widowControl w:val="0"/>
              <w:numPr>
                <w:ilvl w:val="0"/>
                <w:numId w:val="149"/>
              </w:numPr>
              <w:suppressAutoHyphens/>
              <w:spacing w:after="0" w:line="240" w:lineRule="auto"/>
              <w:rPr>
                <w:rFonts w:ascii="Times New Roman" w:hAnsi="Times New Roman"/>
              </w:rPr>
            </w:pPr>
            <w:r>
              <w:rPr>
                <w:rFonts w:ascii="Times New Roman" w:hAnsi="Times New Roman"/>
              </w:rPr>
              <w:t>IDŐFOGALOM, időbeli tájékozódás fejlesztése.</w:t>
            </w:r>
          </w:p>
          <w:p w:rsidR="00CA0972" w:rsidRDefault="00CA0972" w:rsidP="00D90396">
            <w:pPr>
              <w:widowControl w:val="0"/>
              <w:numPr>
                <w:ilvl w:val="0"/>
                <w:numId w:val="149"/>
              </w:numPr>
              <w:suppressAutoHyphens/>
              <w:spacing w:after="0" w:line="240" w:lineRule="auto"/>
              <w:rPr>
                <w:rFonts w:ascii="Times New Roman" w:hAnsi="Times New Roman"/>
              </w:rPr>
            </w:pPr>
            <w:r>
              <w:rPr>
                <w:rFonts w:ascii="Times New Roman" w:hAnsi="Times New Roman"/>
                <w:caps/>
              </w:rPr>
              <w:t>Beszédfejlesztő didaktikai játékok,</w:t>
            </w:r>
            <w:r>
              <w:rPr>
                <w:rFonts w:ascii="Times New Roman" w:hAnsi="Times New Roman"/>
              </w:rPr>
              <w:t xml:space="preserve"> ARTIKULÁCIÓS gyakorlatok.</w:t>
            </w:r>
          </w:p>
          <w:p w:rsidR="00CA0972" w:rsidRDefault="00CA0972" w:rsidP="00D90396">
            <w:pPr>
              <w:widowControl w:val="0"/>
              <w:numPr>
                <w:ilvl w:val="0"/>
                <w:numId w:val="149"/>
              </w:numPr>
              <w:suppressAutoHyphens/>
              <w:spacing w:after="0" w:line="240" w:lineRule="auto"/>
              <w:rPr>
                <w:rFonts w:ascii="Times New Roman" w:hAnsi="Times New Roman"/>
              </w:rPr>
            </w:pPr>
            <w:r>
              <w:rPr>
                <w:rFonts w:ascii="Times New Roman" w:hAnsi="Times New Roman"/>
              </w:rPr>
              <w:t>BESZÉDMEGÉRTÉST fejlesztő játékok, SZÓKINCS bővítés.</w:t>
            </w:r>
          </w:p>
          <w:p w:rsidR="00CA0972" w:rsidRDefault="00CA0972">
            <w:pPr>
              <w:ind w:left="360"/>
              <w:rPr>
                <w:rFonts w:ascii="Times New Roman" w:hAnsi="Times New Roman"/>
              </w:rPr>
            </w:pPr>
            <w:r>
              <w:rPr>
                <w:rFonts w:ascii="Times New Roman" w:hAnsi="Times New Roman"/>
              </w:rPr>
              <w:t>Kultúrtechnikák tanításával kapcsolatos didaktikai játékok.</w:t>
            </w:r>
          </w:p>
          <w:p w:rsidR="00CA0972" w:rsidRDefault="00CA0972" w:rsidP="00D90396">
            <w:pPr>
              <w:widowControl w:val="0"/>
              <w:numPr>
                <w:ilvl w:val="0"/>
                <w:numId w:val="149"/>
              </w:numPr>
              <w:suppressAutoHyphens/>
              <w:spacing w:after="0" w:line="240" w:lineRule="auto"/>
              <w:rPr>
                <w:rFonts w:ascii="Times New Roman" w:hAnsi="Times New Roman"/>
              </w:rPr>
            </w:pPr>
            <w:r>
              <w:rPr>
                <w:rFonts w:ascii="Times New Roman" w:hAnsi="Times New Roman"/>
              </w:rPr>
              <w:t>SZÁMOLÁS-MÉRÉS és OLVASÁS-ÍRÁS során alkalmazott didaktikai játékok.</w:t>
            </w:r>
          </w:p>
          <w:p w:rsidR="00CA0972" w:rsidRDefault="00CA0972">
            <w:pPr>
              <w:snapToGrid w:val="0"/>
              <w:rPr>
                <w:rFonts w:ascii="Times New Roman" w:hAnsi="Times New Roman"/>
              </w:rPr>
            </w:pPr>
          </w:p>
          <w:p w:rsidR="00CA0972" w:rsidRDefault="00CA0972">
            <w:pPr>
              <w:widowControl w:val="0"/>
              <w:suppressAutoHyphens/>
              <w:snapToGrid w:val="0"/>
              <w:rPr>
                <w:rFonts w:ascii="Thorndale" w:hAnsi="Thorndale"/>
                <w:color w:val="000000"/>
                <w:sz w:val="24"/>
                <w:szCs w:val="24"/>
                <w:lang w:eastAsia="zh-CN"/>
              </w:rPr>
            </w:pP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szCs w:val="24"/>
                <w:lang w:eastAsia="zh-CN"/>
              </w:rPr>
            </w:pPr>
            <w:r>
              <w:rPr>
                <w:rFonts w:ascii="Times New Roman" w:hAnsi="Times New Roman"/>
                <w:sz w:val="18"/>
                <w:szCs w:val="18"/>
              </w:rPr>
              <w:t xml:space="preserve"> </w:t>
            </w:r>
            <w:r>
              <w:rPr>
                <w:rFonts w:ascii="Times New Roman" w:hAnsi="Times New Roman"/>
              </w:rPr>
              <w:t>„Zsákbamacska” játék játszása, a kitapintott tárgy utólagos megnevezése.</w:t>
            </w:r>
          </w:p>
          <w:p w:rsidR="00CA0972" w:rsidRDefault="00CA0972">
            <w:pPr>
              <w:rPr>
                <w:rFonts w:ascii="Times New Roman" w:hAnsi="Times New Roman"/>
              </w:rPr>
            </w:pPr>
            <w:r>
              <w:rPr>
                <w:rFonts w:ascii="Times New Roman" w:hAnsi="Times New Roman"/>
              </w:rPr>
              <w:t>Magas-mély differenciálása, halk-hangos differenciálása különböző játékok során.</w:t>
            </w:r>
          </w:p>
          <w:p w:rsidR="00CA0972" w:rsidRDefault="00CA0972">
            <w:pPr>
              <w:rPr>
                <w:rFonts w:ascii="Times New Roman" w:hAnsi="Times New Roman"/>
              </w:rPr>
            </w:pPr>
            <w:r>
              <w:rPr>
                <w:rFonts w:ascii="Times New Roman" w:hAnsi="Times New Roman"/>
              </w:rPr>
              <w:t>Tárgyak megfigyelése (kirakott tárgyak figyelése, majd letakarás után a megfigyelt tárgyak felsorolása).</w:t>
            </w:r>
          </w:p>
          <w:p w:rsidR="00CA0972" w:rsidRDefault="00CA0972">
            <w:pPr>
              <w:rPr>
                <w:rFonts w:ascii="Times New Roman" w:hAnsi="Times New Roman"/>
              </w:rPr>
            </w:pPr>
            <w:r>
              <w:rPr>
                <w:rFonts w:ascii="Times New Roman" w:hAnsi="Times New Roman"/>
              </w:rPr>
              <w:t>Mi hiányzik? képkiegészítés– arcon érzékszervek, házon ablak.</w:t>
            </w:r>
          </w:p>
          <w:p w:rsidR="00CA0972" w:rsidRDefault="00CA0972">
            <w:pPr>
              <w:rPr>
                <w:rFonts w:ascii="Times New Roman" w:hAnsi="Times New Roman"/>
              </w:rPr>
            </w:pPr>
            <w:r>
              <w:rPr>
                <w:rFonts w:ascii="Times New Roman" w:hAnsi="Times New Roman"/>
              </w:rPr>
              <w:t>5-6 képből álló eseménysor sorba rendezése, pl.: virág növekedése.</w:t>
            </w:r>
          </w:p>
          <w:p w:rsidR="00CA0972" w:rsidRDefault="00CA0972">
            <w:pPr>
              <w:rPr>
                <w:rFonts w:ascii="Times New Roman" w:hAnsi="Times New Roman"/>
              </w:rPr>
            </w:pPr>
            <w:r>
              <w:rPr>
                <w:rFonts w:ascii="Times New Roman" w:hAnsi="Times New Roman"/>
              </w:rPr>
              <w:t>3 információt tartalmazó artikulációs gyakorlatok játszása, pl.: különböző arckifejezések utánzása – sírás, nevetés, stb.</w:t>
            </w:r>
          </w:p>
          <w:p w:rsidR="00CA0972" w:rsidRDefault="00CA0972">
            <w:pPr>
              <w:rPr>
                <w:rFonts w:ascii="Times New Roman" w:hAnsi="Times New Roman"/>
              </w:rPr>
            </w:pPr>
            <w:r>
              <w:rPr>
                <w:rFonts w:ascii="Times New Roman" w:hAnsi="Times New Roman"/>
              </w:rPr>
              <w:t xml:space="preserve">Analógiás sorok kirakása – több tárgyból, illetve képből több hasonló kiválasztása. </w:t>
            </w:r>
          </w:p>
          <w:p w:rsidR="00CA0972" w:rsidRDefault="00CA0972">
            <w:pPr>
              <w:rPr>
                <w:rFonts w:ascii="Times New Roman" w:hAnsi="Times New Roman"/>
              </w:rPr>
            </w:pPr>
            <w:r>
              <w:rPr>
                <w:rFonts w:ascii="Times New Roman" w:hAnsi="Times New Roman"/>
              </w:rPr>
              <w:t xml:space="preserve">Azonos fogalom, eltérő ábra egyeztetése. </w:t>
            </w:r>
          </w:p>
          <w:p w:rsidR="00CA0972" w:rsidRDefault="00CA0972">
            <w:pPr>
              <w:rPr>
                <w:rFonts w:ascii="Times New Roman" w:hAnsi="Times New Roman"/>
              </w:rPr>
            </w:pPr>
            <w:r>
              <w:rPr>
                <w:rFonts w:ascii="Times New Roman" w:hAnsi="Times New Roman"/>
              </w:rPr>
              <w:t>Logikailag, funkcionálisan összefüggő képek egyeztetése.</w:t>
            </w:r>
          </w:p>
          <w:p w:rsidR="00CA0972" w:rsidRDefault="00CA0972">
            <w:pPr>
              <w:rPr>
                <w:rFonts w:ascii="Times New Roman" w:hAnsi="Times New Roman"/>
              </w:rPr>
            </w:pPr>
            <w:r>
              <w:rPr>
                <w:rFonts w:ascii="Times New Roman" w:hAnsi="Times New Roman"/>
              </w:rPr>
              <w:t xml:space="preserve"> „Gondoltam valamire” játék. </w:t>
            </w:r>
          </w:p>
          <w:p w:rsidR="00CA0972" w:rsidRDefault="00CA0972">
            <w:pPr>
              <w:snapToGrid w:val="0"/>
              <w:rPr>
                <w:rFonts w:ascii="Times New Roman" w:hAnsi="Times New Roman"/>
              </w:rPr>
            </w:pPr>
            <w:r>
              <w:rPr>
                <w:rFonts w:ascii="Times New Roman" w:hAnsi="Times New Roman"/>
              </w:rPr>
              <w:t>Különböző szín, forma, magánhangzó, számjegyegyeztetések, magánhangzók, számjegyek válogatása, játékkal kirakása, kilépése.</w:t>
            </w:r>
          </w:p>
          <w:p w:rsidR="00CA0972" w:rsidRDefault="00CA0972">
            <w:pPr>
              <w:autoSpaceDE w:val="0"/>
              <w:autoSpaceDN w:val="0"/>
              <w:adjustRightInd w:val="0"/>
              <w:rPr>
                <w:rFonts w:ascii="Times New Roman" w:hAnsi="Times New Roman"/>
                <w:lang w:eastAsia="hu-HU"/>
              </w:rPr>
            </w:pPr>
            <w:r>
              <w:rPr>
                <w:rFonts w:ascii="Times New Roman" w:hAnsi="Times New Roman"/>
                <w:lang w:eastAsia="hu-HU"/>
              </w:rPr>
              <w:t>Tárgyak válogatása több szempont szerint.</w:t>
            </w:r>
          </w:p>
          <w:p w:rsidR="00CA0972" w:rsidRDefault="00CA0972">
            <w:pPr>
              <w:autoSpaceDE w:val="0"/>
              <w:autoSpaceDN w:val="0"/>
              <w:adjustRightInd w:val="0"/>
              <w:rPr>
                <w:rFonts w:ascii="Times New Roman" w:hAnsi="Times New Roman"/>
                <w:lang w:eastAsia="hu-HU"/>
              </w:rPr>
            </w:pPr>
            <w:r>
              <w:rPr>
                <w:rFonts w:ascii="Times New Roman" w:hAnsi="Times New Roman"/>
                <w:lang w:eastAsia="hu-HU"/>
              </w:rPr>
              <w:t>Segítséggel:</w:t>
            </w:r>
          </w:p>
          <w:p w:rsidR="00CA0972" w:rsidRDefault="00CA0972">
            <w:pPr>
              <w:autoSpaceDE w:val="0"/>
              <w:autoSpaceDN w:val="0"/>
              <w:adjustRightInd w:val="0"/>
              <w:rPr>
                <w:rFonts w:ascii="Times New Roman" w:hAnsi="Times New Roman"/>
                <w:lang w:eastAsia="hu-HU"/>
              </w:rPr>
            </w:pPr>
            <w:r>
              <w:rPr>
                <w:rFonts w:ascii="Times New Roman" w:hAnsi="Times New Roman"/>
                <w:lang w:eastAsia="hu-HU"/>
              </w:rPr>
              <w:t>Többfelé (3-4) vágott képek összerakása.</w:t>
            </w:r>
          </w:p>
          <w:p w:rsidR="00CA0972" w:rsidRDefault="00CA0972">
            <w:pPr>
              <w:autoSpaceDE w:val="0"/>
              <w:autoSpaceDN w:val="0"/>
              <w:adjustRightInd w:val="0"/>
              <w:rPr>
                <w:rFonts w:ascii="Times New Roman" w:hAnsi="Times New Roman"/>
                <w:lang w:eastAsia="hu-HU"/>
              </w:rPr>
            </w:pPr>
            <w:r>
              <w:rPr>
                <w:rFonts w:ascii="Times New Roman" w:hAnsi="Times New Roman"/>
                <w:lang w:eastAsia="hu-HU"/>
              </w:rPr>
              <w:t>Irányítással majd önállóan:</w:t>
            </w:r>
          </w:p>
          <w:p w:rsidR="00CA0972" w:rsidRDefault="00CA0972">
            <w:pPr>
              <w:autoSpaceDE w:val="0"/>
              <w:autoSpaceDN w:val="0"/>
              <w:adjustRightInd w:val="0"/>
              <w:rPr>
                <w:rFonts w:ascii="Times New Roman" w:hAnsi="Times New Roman"/>
                <w:lang w:eastAsia="hu-HU"/>
              </w:rPr>
            </w:pPr>
            <w:r>
              <w:rPr>
                <w:rFonts w:ascii="Times New Roman" w:hAnsi="Times New Roman"/>
                <w:lang w:eastAsia="hu-HU"/>
              </w:rPr>
              <w:t>Képes lottó, képes dominó kirakása, puzzle</w:t>
            </w:r>
          </w:p>
          <w:p w:rsidR="00CA0972" w:rsidRDefault="00CA0972">
            <w:pPr>
              <w:autoSpaceDE w:val="0"/>
              <w:autoSpaceDN w:val="0"/>
              <w:adjustRightInd w:val="0"/>
              <w:rPr>
                <w:rFonts w:ascii="Times New Roman" w:hAnsi="Times New Roman"/>
                <w:lang w:eastAsia="hu-HU"/>
              </w:rPr>
            </w:pPr>
            <w:r>
              <w:rPr>
                <w:rFonts w:ascii="Times New Roman" w:hAnsi="Times New Roman"/>
                <w:lang w:eastAsia="hu-HU"/>
              </w:rPr>
              <w:t>(képesség szerint).</w:t>
            </w:r>
          </w:p>
          <w:p w:rsidR="00CA0972" w:rsidRDefault="00CA0972">
            <w:pPr>
              <w:autoSpaceDE w:val="0"/>
              <w:autoSpaceDN w:val="0"/>
              <w:adjustRightInd w:val="0"/>
              <w:rPr>
                <w:rFonts w:ascii="Times New Roman" w:hAnsi="Times New Roman"/>
                <w:lang w:eastAsia="hu-HU"/>
              </w:rPr>
            </w:pPr>
            <w:r>
              <w:rPr>
                <w:rFonts w:ascii="Times New Roman" w:hAnsi="Times New Roman"/>
                <w:lang w:eastAsia="hu-HU"/>
              </w:rPr>
              <w:t>Irányítással: diafilm vetítése, szereplő, egyszerű</w:t>
            </w:r>
          </w:p>
          <w:p w:rsidR="00CA0972" w:rsidRDefault="00CA0972">
            <w:pPr>
              <w:widowControl w:val="0"/>
              <w:suppressAutoHyphens/>
              <w:snapToGrid w:val="0"/>
              <w:rPr>
                <w:rFonts w:ascii="Thorndale" w:hAnsi="Thorndale"/>
                <w:color w:val="000000"/>
                <w:sz w:val="24"/>
                <w:szCs w:val="24"/>
                <w:lang w:eastAsia="zh-CN"/>
              </w:rPr>
            </w:pPr>
            <w:r>
              <w:rPr>
                <w:rFonts w:ascii="Times New Roman" w:hAnsi="Times New Roman"/>
                <w:lang w:eastAsia="hu-HU"/>
              </w:rPr>
              <w:t>cselekvés megnevezése.</w:t>
            </w:r>
          </w:p>
        </w:tc>
        <w:tc>
          <w:tcPr>
            <w:tcW w:w="1984" w:type="dxa"/>
            <w:tcBorders>
              <w:top w:val="nil"/>
              <w:left w:val="single" w:sz="2" w:space="0" w:color="000000"/>
              <w:bottom w:val="single" w:sz="2" w:space="0" w:color="000000"/>
              <w:right w:val="single" w:sz="2" w:space="0" w:color="000000"/>
            </w:tcBorders>
          </w:tcPr>
          <w:p w:rsidR="00CA0972" w:rsidRDefault="00CA0972">
            <w:pPr>
              <w:widowControl w:val="0"/>
              <w:suppressAutoHyphens/>
              <w:rPr>
                <w:rFonts w:ascii="Times New Roman" w:hAnsi="Times New Roman"/>
                <w:color w:val="000000"/>
                <w:sz w:val="24"/>
                <w:szCs w:val="24"/>
                <w:lang w:eastAsia="zh-CN"/>
              </w:rPr>
            </w:pPr>
            <w:r>
              <w:rPr>
                <w:rFonts w:ascii="Times New Roman" w:hAnsi="Times New Roman"/>
              </w:rPr>
              <w:t>Képes figyelni az akusztikus, vizuális, kinesztetikus ingerekre. a téri orientációs képesség alakulására, a sorrendiség alapjaira.</w:t>
            </w:r>
          </w:p>
        </w:tc>
      </w:tr>
      <w:tr w:rsidR="00CA0972" w:rsidTr="00D90396">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b/>
                <w:bCs/>
                <w:color w:val="000000"/>
                <w:sz w:val="24"/>
                <w:szCs w:val="24"/>
                <w:lang w:eastAsia="zh-CN"/>
              </w:rPr>
            </w:pPr>
            <w:r>
              <w:rPr>
                <w:rFonts w:ascii="Times New Roman" w:hAnsi="Times New Roman"/>
                <w:b/>
                <w:bCs/>
              </w:rPr>
              <w:lastRenderedPageBreak/>
              <w:t>Elvárt és javasolt fogalmak:</w:t>
            </w:r>
            <w:r>
              <w:rPr>
                <w:rFonts w:ascii="Times New Roman" w:hAnsi="Times New Roman"/>
              </w:rPr>
              <w:t>„Gondoltam valamire” játék során szóba kerülő tárgyak, állatok nevei.</w:t>
            </w:r>
          </w:p>
        </w:tc>
      </w:tr>
      <w:tr w:rsidR="00CA0972" w:rsidTr="00D90396">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szCs w:val="24"/>
                <w:lang w:eastAsia="zh-CN"/>
              </w:rPr>
            </w:pPr>
            <w:r>
              <w:rPr>
                <w:rFonts w:ascii="Times New Roman" w:hAnsi="Times New Roman"/>
                <w:b/>
                <w:bCs/>
              </w:rPr>
              <w:t xml:space="preserve">Kapcsolódási pontok: </w:t>
            </w:r>
            <w:r>
              <w:rPr>
                <w:rFonts w:ascii="Times New Roman" w:hAnsi="Times New Roman"/>
              </w:rPr>
              <w:t>Olvasás, írás: térorientációs gyakorlatok. Számolás, mérés: tájékozódás, összefüggések felismerése.</w:t>
            </w:r>
          </w:p>
        </w:tc>
      </w:tr>
    </w:tbl>
    <w:p w:rsidR="00CA0972" w:rsidRDefault="00CA0972" w:rsidP="00D90396">
      <w:pPr>
        <w:rPr>
          <w:rFonts w:ascii="Times New Roman" w:hAnsi="Times New Roman"/>
          <w:color w:val="000000"/>
          <w:lang w:eastAsia="zh-CN"/>
        </w:rPr>
      </w:pPr>
    </w:p>
    <w:p w:rsidR="00CA0972" w:rsidRDefault="00CA0972" w:rsidP="00D90396">
      <w:pPr>
        <w:rPr>
          <w:rFonts w:ascii="Thorndale" w:hAnsi="Thorndale"/>
        </w:rPr>
      </w:pPr>
    </w:p>
    <w:p w:rsidR="00CA0972" w:rsidRDefault="00CA0972" w:rsidP="002A1C64">
      <w:r>
        <w:t>4. Évfolyam:</w:t>
      </w:r>
    </w:p>
    <w:tbl>
      <w:tblPr>
        <w:tblW w:w="9555" w:type="dxa"/>
        <w:tblInd w:w="-5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427FD0" w:rsidTr="002A1C64">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Tantárgy:Játékra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5. Témakör: Szabályjáték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Óraszám:15</w:t>
            </w:r>
          </w:p>
        </w:tc>
      </w:tr>
      <w:tr w:rsidR="00CA0972" w:rsidRPr="00427FD0" w:rsidTr="002A1C64">
        <w:trPr>
          <w:cantSplit/>
        </w:trPr>
        <w:tc>
          <w:tcPr>
            <w:tcW w:w="9553" w:type="dxa"/>
            <w:gridSpan w:val="4"/>
            <w:tcBorders>
              <w:top w:val="nil"/>
              <w:left w:val="single" w:sz="2" w:space="0" w:color="000000"/>
              <w:bottom w:val="single" w:sz="2" w:space="0" w:color="000000"/>
              <w:right w:val="single" w:sz="2" w:space="0" w:color="000000"/>
            </w:tcBorders>
          </w:tcPr>
          <w:p w:rsidR="00CA0972" w:rsidRPr="00427FD0" w:rsidRDefault="00CA0972">
            <w:pPr>
              <w:widowControl w:val="0"/>
              <w:suppressAutoHyphens/>
              <w:rPr>
                <w:rFonts w:ascii="Times New Roman" w:hAnsi="Times New Roman"/>
                <w:color w:val="000000"/>
                <w:sz w:val="24"/>
                <w:szCs w:val="24"/>
                <w:lang w:eastAsia="zh-CN"/>
              </w:rPr>
            </w:pPr>
            <w:r w:rsidRPr="00427FD0">
              <w:rPr>
                <w:rFonts w:ascii="Times New Roman" w:hAnsi="Times New Roman"/>
                <w:i/>
                <w:iCs/>
              </w:rPr>
              <w:t xml:space="preserve">Előzetes tudás: </w:t>
            </w:r>
            <w:r w:rsidRPr="00427FD0">
              <w:rPr>
                <w:rFonts w:ascii="Times New Roman" w:hAnsi="Times New Roman"/>
              </w:rPr>
              <w:t xml:space="preserve">Képes együtt játszani társaival, és egyszerű játékszabályokat betartani. </w:t>
            </w:r>
          </w:p>
        </w:tc>
      </w:tr>
      <w:tr w:rsidR="00CA0972" w:rsidRPr="00427FD0" w:rsidTr="002A1C64">
        <w:trPr>
          <w:cantSplit/>
        </w:trPr>
        <w:tc>
          <w:tcPr>
            <w:tcW w:w="9553" w:type="dxa"/>
            <w:gridSpan w:val="4"/>
            <w:tcBorders>
              <w:top w:val="nil"/>
              <w:left w:val="single" w:sz="2" w:space="0" w:color="000000"/>
              <w:bottom w:val="single" w:sz="2" w:space="0" w:color="000000"/>
              <w:right w:val="single" w:sz="2" w:space="0" w:color="000000"/>
            </w:tcBorders>
          </w:tcPr>
          <w:p w:rsidR="00CA0972" w:rsidRPr="00427FD0" w:rsidRDefault="00CA0972">
            <w:pPr>
              <w:widowControl w:val="0"/>
              <w:suppressAutoHyphens/>
              <w:snapToGrid w:val="0"/>
              <w:rPr>
                <w:rFonts w:ascii="Times New Roman" w:hAnsi="Times New Roman"/>
                <w:i/>
                <w:iCs/>
                <w:color w:val="000000"/>
                <w:sz w:val="24"/>
                <w:szCs w:val="24"/>
                <w:lang w:eastAsia="zh-CN"/>
              </w:rPr>
            </w:pPr>
            <w:r w:rsidRPr="00427FD0">
              <w:rPr>
                <w:rFonts w:ascii="Times New Roman" w:hAnsi="Times New Roman"/>
                <w:i/>
                <w:iCs/>
              </w:rPr>
              <w:t>Tantárgyi fejlesztési célok:</w:t>
            </w:r>
            <w:r w:rsidRPr="00427FD0">
              <w:rPr>
                <w:rFonts w:ascii="Times New Roman" w:hAnsi="Times New Roman"/>
              </w:rPr>
              <w:t xml:space="preserve"> Szabályok megértése, elfogadása, az előforduló viták közös rendezése.</w:t>
            </w:r>
          </w:p>
        </w:tc>
      </w:tr>
      <w:tr w:rsidR="00CA0972" w:rsidRPr="00427FD0" w:rsidTr="002A1C64">
        <w:trPr>
          <w:cantSplit/>
        </w:trPr>
        <w:tc>
          <w:tcPr>
            <w:tcW w:w="3316" w:type="dxa"/>
            <w:gridSpan w:val="2"/>
            <w:tcBorders>
              <w:top w:val="single" w:sz="8" w:space="0" w:color="000000"/>
              <w:left w:val="single" w:sz="2" w:space="0" w:color="000000"/>
              <w:bottom w:val="single" w:sz="2" w:space="0" w:color="000000"/>
              <w:right w:val="nil"/>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Elvárt teljesítmény</w:t>
            </w:r>
          </w:p>
        </w:tc>
      </w:tr>
      <w:tr w:rsidR="00CA0972" w:rsidRPr="00427FD0" w:rsidTr="002A1C64">
        <w:trPr>
          <w:cantSplit/>
        </w:trPr>
        <w:tc>
          <w:tcPr>
            <w:tcW w:w="3316" w:type="dxa"/>
            <w:gridSpan w:val="2"/>
            <w:tcBorders>
              <w:top w:val="nil"/>
              <w:left w:val="single" w:sz="2" w:space="0" w:color="000000"/>
              <w:bottom w:val="single" w:sz="2" w:space="0" w:color="000000"/>
              <w:right w:val="nil"/>
            </w:tcBorders>
          </w:tcPr>
          <w:p w:rsidR="00CA0972" w:rsidRPr="00427FD0" w:rsidRDefault="00CA0972">
            <w:pPr>
              <w:snapToGrid w:val="0"/>
              <w:rPr>
                <w:rFonts w:ascii="Times New Roman" w:hAnsi="Times New Roman"/>
                <w:color w:val="000000"/>
                <w:sz w:val="24"/>
                <w:szCs w:val="24"/>
                <w:lang w:eastAsia="zh-CN"/>
              </w:rPr>
            </w:pPr>
          </w:p>
          <w:p w:rsidR="00CA0972" w:rsidRPr="00427FD0" w:rsidRDefault="00CA0972" w:rsidP="002A1C64">
            <w:pPr>
              <w:widowControl w:val="0"/>
              <w:numPr>
                <w:ilvl w:val="0"/>
                <w:numId w:val="149"/>
              </w:numPr>
              <w:suppressAutoHyphens/>
              <w:snapToGrid w:val="0"/>
              <w:spacing w:after="0" w:line="240" w:lineRule="auto"/>
              <w:rPr>
                <w:rFonts w:ascii="Times New Roman" w:hAnsi="Times New Roman"/>
              </w:rPr>
            </w:pPr>
            <w:r w:rsidRPr="00427FD0">
              <w:rPr>
                <w:rFonts w:ascii="Times New Roman" w:hAnsi="Times New Roman"/>
              </w:rPr>
              <w:t>Bekapcsolódni, aktívan részt venni a mozgásos szabályjátékokban.</w:t>
            </w:r>
          </w:p>
          <w:p w:rsidR="00CA0972" w:rsidRPr="00427FD0" w:rsidRDefault="00CA0972" w:rsidP="002A1C64">
            <w:pPr>
              <w:widowControl w:val="0"/>
              <w:numPr>
                <w:ilvl w:val="0"/>
                <w:numId w:val="149"/>
              </w:numPr>
              <w:suppressAutoHyphens/>
              <w:spacing w:after="0" w:line="240" w:lineRule="auto"/>
              <w:rPr>
                <w:rFonts w:ascii="Times New Roman" w:hAnsi="Times New Roman"/>
              </w:rPr>
            </w:pPr>
            <w:r w:rsidRPr="00427FD0">
              <w:rPr>
                <w:rFonts w:ascii="Times New Roman" w:hAnsi="Times New Roman"/>
              </w:rPr>
              <w:t>A szabályokat követni, társaira figyelni.</w:t>
            </w:r>
          </w:p>
          <w:p w:rsidR="00CA0972" w:rsidRPr="00427FD0" w:rsidRDefault="00CA0972" w:rsidP="002A1C64">
            <w:pPr>
              <w:widowControl w:val="0"/>
              <w:numPr>
                <w:ilvl w:val="0"/>
                <w:numId w:val="149"/>
              </w:numPr>
              <w:suppressAutoHyphens/>
              <w:spacing w:after="0" w:line="240" w:lineRule="auto"/>
              <w:rPr>
                <w:rFonts w:ascii="Times New Roman" w:hAnsi="Times New Roman"/>
              </w:rPr>
            </w:pPr>
            <w:r w:rsidRPr="00427FD0">
              <w:rPr>
                <w:rFonts w:ascii="Times New Roman" w:hAnsi="Times New Roman"/>
              </w:rPr>
              <w:t>A vereséget elfogadni, elviselni.</w:t>
            </w:r>
          </w:p>
          <w:p w:rsidR="00CA0972" w:rsidRPr="00427FD0" w:rsidRDefault="00CA0972" w:rsidP="002A1C64">
            <w:pPr>
              <w:widowControl w:val="0"/>
              <w:numPr>
                <w:ilvl w:val="0"/>
                <w:numId w:val="149"/>
              </w:numPr>
              <w:suppressAutoHyphens/>
              <w:spacing w:after="0" w:line="240" w:lineRule="auto"/>
              <w:rPr>
                <w:rFonts w:ascii="Times New Roman" w:hAnsi="Times New Roman"/>
              </w:rPr>
            </w:pPr>
            <w:r w:rsidRPr="00427FD0">
              <w:rPr>
                <w:rFonts w:ascii="Times New Roman" w:hAnsi="Times New Roman"/>
              </w:rPr>
              <w:t>Értelemfejlesztő szabályjátékokban a szabályokat követni:</w:t>
            </w:r>
          </w:p>
          <w:p w:rsidR="00CA0972" w:rsidRPr="00427FD0" w:rsidRDefault="00CA0972" w:rsidP="002A1C64">
            <w:pPr>
              <w:widowControl w:val="0"/>
              <w:numPr>
                <w:ilvl w:val="0"/>
                <w:numId w:val="149"/>
              </w:numPr>
              <w:suppressAutoHyphens/>
              <w:spacing w:after="0" w:line="240" w:lineRule="auto"/>
              <w:rPr>
                <w:rFonts w:ascii="Times New Roman" w:hAnsi="Times New Roman"/>
              </w:rPr>
            </w:pPr>
            <w:r w:rsidRPr="00427FD0">
              <w:rPr>
                <w:rFonts w:ascii="Times New Roman" w:hAnsi="Times New Roman"/>
              </w:rPr>
              <w:t>20-30 percig képes legyen odafigyelni egy-egy szabályjáték menetére.</w:t>
            </w:r>
          </w:p>
          <w:p w:rsidR="00CA0972" w:rsidRPr="00427FD0" w:rsidRDefault="00CA0972" w:rsidP="002A1C64">
            <w:pPr>
              <w:widowControl w:val="0"/>
              <w:numPr>
                <w:ilvl w:val="0"/>
                <w:numId w:val="149"/>
              </w:numPr>
              <w:suppressAutoHyphens/>
              <w:spacing w:after="0" w:line="240" w:lineRule="auto"/>
              <w:rPr>
                <w:rFonts w:ascii="Times New Roman" w:hAnsi="Times New Roman"/>
              </w:rPr>
            </w:pPr>
            <w:r w:rsidRPr="00427FD0">
              <w:rPr>
                <w:rFonts w:ascii="Times New Roman" w:hAnsi="Times New Roman"/>
              </w:rPr>
              <w:t>Türelmesen kivárni, amíg soron következik.</w:t>
            </w:r>
          </w:p>
          <w:p w:rsidR="00CA0972" w:rsidRPr="00427FD0" w:rsidRDefault="00CA0972" w:rsidP="002A1C64">
            <w:pPr>
              <w:widowControl w:val="0"/>
              <w:numPr>
                <w:ilvl w:val="0"/>
                <w:numId w:val="150"/>
              </w:numPr>
              <w:suppressAutoHyphens/>
              <w:snapToGrid w:val="0"/>
              <w:spacing w:after="0" w:line="240" w:lineRule="auto"/>
              <w:jc w:val="both"/>
              <w:rPr>
                <w:rFonts w:ascii="Times New Roman" w:hAnsi="Times New Roman"/>
              </w:rPr>
            </w:pPr>
            <w:r w:rsidRPr="00427FD0">
              <w:rPr>
                <w:rFonts w:ascii="Times New Roman" w:hAnsi="Times New Roman"/>
              </w:rPr>
              <w:t>Mozgásos szabályjátékok.</w:t>
            </w:r>
          </w:p>
          <w:p w:rsidR="00CA0972" w:rsidRPr="00427FD0" w:rsidRDefault="00CA0972" w:rsidP="002A1C64">
            <w:pPr>
              <w:widowControl w:val="0"/>
              <w:numPr>
                <w:ilvl w:val="0"/>
                <w:numId w:val="150"/>
              </w:numPr>
              <w:suppressAutoHyphens/>
              <w:autoSpaceDE w:val="0"/>
              <w:snapToGrid w:val="0"/>
              <w:spacing w:after="0" w:line="240" w:lineRule="auto"/>
              <w:rPr>
                <w:rFonts w:ascii="Times New Roman" w:hAnsi="Times New Roman"/>
              </w:rPr>
            </w:pPr>
            <w:r w:rsidRPr="00427FD0">
              <w:rPr>
                <w:rFonts w:ascii="Times New Roman" w:hAnsi="Times New Roman"/>
              </w:rPr>
              <w:t>Értelemfejlesztő szabályjátékok.</w:t>
            </w:r>
          </w:p>
          <w:p w:rsidR="00CA0972" w:rsidRPr="00427FD0" w:rsidRDefault="00CA0972">
            <w:pPr>
              <w:snapToGrid w:val="0"/>
              <w:rPr>
                <w:rFonts w:ascii="Times New Roman" w:hAnsi="Times New Roman"/>
              </w:rPr>
            </w:pPr>
          </w:p>
          <w:p w:rsidR="00CA0972" w:rsidRPr="00427FD0" w:rsidRDefault="00CA0972">
            <w:pPr>
              <w:snapToGrid w:val="0"/>
              <w:rPr>
                <w:rFonts w:ascii="Times New Roman" w:hAnsi="Times New Roman"/>
              </w:rPr>
            </w:pPr>
          </w:p>
          <w:p w:rsidR="00CA0972" w:rsidRPr="00427FD0" w:rsidRDefault="00CA0972">
            <w:pPr>
              <w:widowControl w:val="0"/>
              <w:suppressAutoHyphens/>
              <w:snapToGrid w:val="0"/>
              <w:rPr>
                <w:rFonts w:ascii="Times New Roman" w:hAnsi="Times New Roman"/>
                <w:color w:val="000000"/>
                <w:sz w:val="24"/>
                <w:szCs w:val="24"/>
                <w:lang w:eastAsia="zh-CN"/>
              </w:rPr>
            </w:pPr>
          </w:p>
        </w:tc>
        <w:tc>
          <w:tcPr>
            <w:tcW w:w="4253" w:type="dxa"/>
            <w:tcBorders>
              <w:top w:val="nil"/>
              <w:left w:val="single" w:sz="2" w:space="0" w:color="000000"/>
              <w:bottom w:val="single" w:sz="2" w:space="0" w:color="000000"/>
              <w:right w:val="nil"/>
            </w:tcBorders>
          </w:tcPr>
          <w:p w:rsidR="00CA0972" w:rsidRPr="00427FD0" w:rsidRDefault="00CA0972">
            <w:pPr>
              <w:snapToGrid w:val="0"/>
              <w:rPr>
                <w:rFonts w:ascii="Times New Roman" w:hAnsi="Times New Roman"/>
                <w:color w:val="000000"/>
                <w:sz w:val="24"/>
                <w:szCs w:val="24"/>
                <w:lang w:eastAsia="zh-CN"/>
              </w:rPr>
            </w:pPr>
            <w:r w:rsidRPr="00427FD0">
              <w:rPr>
                <w:rFonts w:ascii="Times New Roman" w:hAnsi="Times New Roman"/>
                <w:sz w:val="18"/>
                <w:szCs w:val="18"/>
              </w:rPr>
              <w:t xml:space="preserve"> </w:t>
            </w:r>
            <w:r w:rsidRPr="00427FD0">
              <w:rPr>
                <w:rFonts w:ascii="Times New Roman" w:hAnsi="Times New Roman"/>
              </w:rPr>
              <w:t>Csoportos mozdulatjátékok játszása, különböző körjátékokban, párválasztókban vegyen részt.</w:t>
            </w:r>
          </w:p>
          <w:p w:rsidR="00CA0972" w:rsidRPr="00427FD0" w:rsidRDefault="00CA0972">
            <w:pPr>
              <w:rPr>
                <w:rFonts w:ascii="Times New Roman" w:hAnsi="Times New Roman"/>
              </w:rPr>
            </w:pPr>
            <w:r w:rsidRPr="00427FD0">
              <w:rPr>
                <w:rFonts w:ascii="Times New Roman" w:hAnsi="Times New Roman"/>
              </w:rPr>
              <w:t>Labdajátékok játszása – célba dobások: gurítás, dobás, egymásnak.</w:t>
            </w:r>
          </w:p>
          <w:p w:rsidR="00CA0972" w:rsidRPr="00427FD0" w:rsidRDefault="00CA0972">
            <w:pPr>
              <w:rPr>
                <w:rFonts w:ascii="Times New Roman" w:hAnsi="Times New Roman"/>
              </w:rPr>
            </w:pPr>
            <w:r w:rsidRPr="00427FD0">
              <w:rPr>
                <w:rFonts w:ascii="Times New Roman" w:hAnsi="Times New Roman"/>
              </w:rPr>
              <w:t>Csoportos ügyességi játékok (kötélhúzás, kosárba dobás, futójátékok).</w:t>
            </w:r>
          </w:p>
          <w:p w:rsidR="00CA0972" w:rsidRPr="00427FD0" w:rsidRDefault="00CA0972">
            <w:pPr>
              <w:rPr>
                <w:rFonts w:ascii="Times New Roman" w:hAnsi="Times New Roman"/>
              </w:rPr>
            </w:pPr>
            <w:r w:rsidRPr="00427FD0">
              <w:rPr>
                <w:rFonts w:ascii="Times New Roman" w:hAnsi="Times New Roman"/>
              </w:rPr>
              <w:t>Könnyebb versenyjátékok játszása – egyéni, illetve csoportos versengésekben való részvétel.</w:t>
            </w:r>
          </w:p>
          <w:p w:rsidR="00CA0972" w:rsidRPr="00427FD0" w:rsidRDefault="00CA0972">
            <w:pPr>
              <w:rPr>
                <w:rFonts w:ascii="Times New Roman" w:hAnsi="Times New Roman"/>
              </w:rPr>
            </w:pPr>
            <w:r w:rsidRPr="00427FD0">
              <w:rPr>
                <w:rFonts w:ascii="Times New Roman" w:hAnsi="Times New Roman"/>
              </w:rPr>
              <w:t>Érzékelést fejlesztő játékok játszása.</w:t>
            </w:r>
          </w:p>
          <w:p w:rsidR="00CA0972" w:rsidRPr="00427FD0" w:rsidRDefault="00CA0972">
            <w:pPr>
              <w:rPr>
                <w:rFonts w:ascii="Times New Roman" w:hAnsi="Times New Roman"/>
              </w:rPr>
            </w:pPr>
            <w:r w:rsidRPr="00427FD0">
              <w:rPr>
                <w:rFonts w:ascii="Times New Roman" w:hAnsi="Times New Roman"/>
              </w:rPr>
              <w:t>Megfigyelést fejlesztő játékok játszása (Mi változott meg? 6-8 tárggyal).</w:t>
            </w:r>
          </w:p>
          <w:p w:rsidR="00CA0972" w:rsidRPr="00427FD0" w:rsidRDefault="00CA0972">
            <w:pPr>
              <w:rPr>
                <w:rFonts w:ascii="Times New Roman" w:hAnsi="Times New Roman"/>
              </w:rPr>
            </w:pPr>
            <w:r w:rsidRPr="00427FD0">
              <w:rPr>
                <w:rFonts w:ascii="Times New Roman" w:hAnsi="Times New Roman"/>
              </w:rPr>
              <w:t xml:space="preserve">Figyelmet fejlesztő játékok. </w:t>
            </w:r>
          </w:p>
          <w:p w:rsidR="00CA0972" w:rsidRPr="00427FD0" w:rsidRDefault="00CA0972">
            <w:pPr>
              <w:rPr>
                <w:rFonts w:ascii="Times New Roman" w:hAnsi="Times New Roman"/>
              </w:rPr>
            </w:pPr>
            <w:r w:rsidRPr="00427FD0">
              <w:rPr>
                <w:rFonts w:ascii="Times New Roman" w:hAnsi="Times New Roman"/>
              </w:rPr>
              <w:t>Szelektív figyelmi funkciók fejlesztése (méret- és formaérzékelő játékok játszása bekötött szemmel).</w:t>
            </w:r>
          </w:p>
          <w:p w:rsidR="00CA0972" w:rsidRPr="00427FD0" w:rsidRDefault="00CA0972">
            <w:pPr>
              <w:widowControl w:val="0"/>
              <w:suppressAutoHyphens/>
              <w:snapToGrid w:val="0"/>
              <w:rPr>
                <w:rFonts w:ascii="Times New Roman" w:hAnsi="Times New Roman"/>
                <w:color w:val="000000"/>
                <w:sz w:val="24"/>
                <w:szCs w:val="24"/>
                <w:lang w:eastAsia="zh-CN"/>
              </w:rPr>
            </w:pPr>
            <w:r w:rsidRPr="00427FD0">
              <w:rPr>
                <w:rFonts w:ascii="Times New Roman" w:hAnsi="Times New Roman"/>
              </w:rPr>
              <w:t>Társasjátékok játszása közösen, illetve egyszerűbbeket párban (színegyeztetésen alapuló lépegetés).</w:t>
            </w:r>
          </w:p>
        </w:tc>
        <w:tc>
          <w:tcPr>
            <w:tcW w:w="1984" w:type="dxa"/>
            <w:tcBorders>
              <w:top w:val="nil"/>
              <w:left w:val="single" w:sz="2" w:space="0" w:color="000000"/>
              <w:bottom w:val="single" w:sz="2" w:space="0" w:color="000000"/>
              <w:right w:val="single" w:sz="2" w:space="0" w:color="000000"/>
            </w:tcBorders>
          </w:tcPr>
          <w:p w:rsidR="00CA0972" w:rsidRPr="00427FD0" w:rsidRDefault="00CA0972">
            <w:pPr>
              <w:rPr>
                <w:rFonts w:ascii="Times New Roman" w:hAnsi="Times New Roman"/>
                <w:color w:val="000000"/>
                <w:sz w:val="24"/>
                <w:szCs w:val="24"/>
                <w:lang w:eastAsia="zh-CN"/>
              </w:rPr>
            </w:pPr>
            <w:r w:rsidRPr="00427FD0">
              <w:rPr>
                <w:rFonts w:ascii="Times New Roman" w:hAnsi="Times New Roman"/>
              </w:rPr>
              <w:t>Türelmesen kivárni, amíg soron következik.</w:t>
            </w:r>
          </w:p>
          <w:p w:rsidR="00CA0972" w:rsidRPr="00427FD0" w:rsidRDefault="00CA0972">
            <w:pPr>
              <w:snapToGrid w:val="0"/>
              <w:jc w:val="both"/>
              <w:rPr>
                <w:rFonts w:ascii="Times New Roman" w:hAnsi="Times New Roman"/>
              </w:rPr>
            </w:pPr>
            <w:r w:rsidRPr="00427FD0">
              <w:rPr>
                <w:rFonts w:ascii="Times New Roman" w:hAnsi="Times New Roman"/>
              </w:rPr>
              <w:t>Mozgásos játékokban szabályok betartása.</w:t>
            </w:r>
          </w:p>
          <w:p w:rsidR="00CA0972" w:rsidRPr="00427FD0" w:rsidRDefault="00CA0972">
            <w:pPr>
              <w:widowControl w:val="0"/>
              <w:suppressAutoHyphens/>
              <w:autoSpaceDE w:val="0"/>
              <w:snapToGrid w:val="0"/>
              <w:rPr>
                <w:rFonts w:ascii="Times New Roman" w:hAnsi="Times New Roman"/>
                <w:color w:val="000000"/>
                <w:sz w:val="24"/>
                <w:szCs w:val="24"/>
                <w:lang w:eastAsia="zh-CN"/>
              </w:rPr>
            </w:pPr>
          </w:p>
        </w:tc>
      </w:tr>
      <w:tr w:rsidR="00CA0972" w:rsidRPr="00427FD0" w:rsidTr="002A1C64">
        <w:trPr>
          <w:cantSplit/>
        </w:trPr>
        <w:tc>
          <w:tcPr>
            <w:tcW w:w="9553" w:type="dxa"/>
            <w:gridSpan w:val="4"/>
            <w:tcBorders>
              <w:top w:val="nil"/>
              <w:left w:val="single" w:sz="2" w:space="0" w:color="000000"/>
              <w:bottom w:val="single" w:sz="2" w:space="0" w:color="000000"/>
              <w:right w:val="single" w:sz="2" w:space="0" w:color="000000"/>
            </w:tcBorders>
          </w:tcPr>
          <w:p w:rsidR="00CA0972" w:rsidRPr="00427FD0" w:rsidRDefault="00CA0972">
            <w:pPr>
              <w:snapToGrid w:val="0"/>
              <w:rPr>
                <w:rFonts w:ascii="Times New Roman" w:hAnsi="Times New Roman"/>
                <w:b/>
                <w:bCs/>
                <w:color w:val="000000"/>
                <w:sz w:val="24"/>
                <w:szCs w:val="24"/>
                <w:lang w:eastAsia="zh-CN"/>
              </w:rPr>
            </w:pPr>
            <w:r w:rsidRPr="00427FD0">
              <w:rPr>
                <w:rFonts w:ascii="Times New Roman" w:hAnsi="Times New Roman"/>
                <w:b/>
                <w:bCs/>
              </w:rPr>
              <w:lastRenderedPageBreak/>
              <w:t>Elvárt és javasolt fogalmak:</w:t>
            </w:r>
            <w:r w:rsidRPr="00427FD0">
              <w:rPr>
                <w:rFonts w:ascii="Times New Roman" w:hAnsi="Times New Roman"/>
              </w:rPr>
              <w:t xml:space="preserve"> pár, sor, kör, vonal, labda, dobás, gurítás, futás,</w:t>
            </w:r>
          </w:p>
        </w:tc>
      </w:tr>
      <w:tr w:rsidR="00CA0972" w:rsidRPr="00427FD0" w:rsidTr="002A1C64">
        <w:trPr>
          <w:cantSplit/>
        </w:trPr>
        <w:tc>
          <w:tcPr>
            <w:tcW w:w="9553" w:type="dxa"/>
            <w:gridSpan w:val="4"/>
            <w:tcBorders>
              <w:top w:val="nil"/>
              <w:left w:val="single" w:sz="2" w:space="0" w:color="000000"/>
              <w:bottom w:val="single" w:sz="2" w:space="0" w:color="000000"/>
              <w:right w:val="single" w:sz="2" w:space="0" w:color="000000"/>
            </w:tcBorders>
          </w:tcPr>
          <w:p w:rsidR="00CA0972" w:rsidRPr="00427FD0" w:rsidRDefault="00CA0972">
            <w:pPr>
              <w:widowControl w:val="0"/>
              <w:suppressAutoHyphens/>
              <w:snapToGrid w:val="0"/>
              <w:rPr>
                <w:rFonts w:ascii="Times New Roman" w:hAnsi="Times New Roman"/>
                <w:color w:val="000000"/>
                <w:sz w:val="24"/>
                <w:szCs w:val="24"/>
                <w:lang w:eastAsia="zh-CN"/>
              </w:rPr>
            </w:pPr>
            <w:r w:rsidRPr="00427FD0">
              <w:rPr>
                <w:rFonts w:ascii="Times New Roman" w:hAnsi="Times New Roman"/>
                <w:b/>
                <w:bCs/>
              </w:rPr>
              <w:t xml:space="preserve">Kapcsolódási pontok: </w:t>
            </w:r>
            <w:r w:rsidRPr="00427FD0">
              <w:rPr>
                <w:rFonts w:ascii="Times New Roman" w:hAnsi="Times New Roman"/>
              </w:rPr>
              <w:t>Mozgásnevelés labdás gyakorlatok, sorversenyek, Ének, zene: körjátékok, párválasztók,</w:t>
            </w:r>
          </w:p>
        </w:tc>
      </w:tr>
    </w:tbl>
    <w:p w:rsidR="00CA0972" w:rsidRDefault="00CA0972" w:rsidP="002A1C64">
      <w:pPr>
        <w:rPr>
          <w:rFonts w:ascii="Thorndale" w:hAnsi="Thorndale"/>
          <w:color w:val="000000"/>
          <w:lang w:eastAsia="zh-CN"/>
        </w:rPr>
      </w:pPr>
    </w:p>
    <w:p w:rsidR="00CA0972" w:rsidRDefault="00CA0972" w:rsidP="002A1C64"/>
    <w:p w:rsidR="00CA0972" w:rsidRDefault="00CA0972" w:rsidP="002B3390">
      <w:r>
        <w:t>4. Évfolyam:</w:t>
      </w:r>
    </w:p>
    <w:tbl>
      <w:tblPr>
        <w:tblW w:w="9555" w:type="dxa"/>
        <w:tblInd w:w="-5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427FD0" w:rsidTr="002B3390">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Tantárgy:Játékra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6. Témakör: Spontán játék</w:t>
            </w:r>
          </w:p>
        </w:tc>
        <w:tc>
          <w:tcPr>
            <w:tcW w:w="1984" w:type="dxa"/>
            <w:tcBorders>
              <w:top w:val="single" w:sz="2" w:space="0" w:color="000000"/>
              <w:left w:val="single" w:sz="2" w:space="0" w:color="000000"/>
              <w:bottom w:val="single" w:sz="2" w:space="0" w:color="000000"/>
              <w:right w:val="single" w:sz="2" w:space="0" w:color="000000"/>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Óraszám:10</w:t>
            </w:r>
          </w:p>
        </w:tc>
      </w:tr>
      <w:tr w:rsidR="00CA0972" w:rsidRPr="00427FD0" w:rsidTr="002B3390">
        <w:trPr>
          <w:cantSplit/>
        </w:trPr>
        <w:tc>
          <w:tcPr>
            <w:tcW w:w="9553" w:type="dxa"/>
            <w:gridSpan w:val="4"/>
            <w:tcBorders>
              <w:top w:val="nil"/>
              <w:left w:val="single" w:sz="2" w:space="0" w:color="000000"/>
              <w:bottom w:val="single" w:sz="2" w:space="0" w:color="000000"/>
              <w:right w:val="single" w:sz="2" w:space="0" w:color="000000"/>
            </w:tcBorders>
          </w:tcPr>
          <w:p w:rsidR="00CA0972" w:rsidRPr="00427FD0" w:rsidRDefault="00CA0972">
            <w:pPr>
              <w:pStyle w:val="WW-Szvegtrzsbehzssal3"/>
              <w:ind w:left="0" w:firstLine="0"/>
              <w:jc w:val="left"/>
              <w:rPr>
                <w:color w:val="auto"/>
              </w:rPr>
            </w:pPr>
            <w:r w:rsidRPr="00427FD0">
              <w:rPr>
                <w:i/>
                <w:iCs/>
                <w:sz w:val="22"/>
                <w:szCs w:val="22"/>
              </w:rPr>
              <w:t xml:space="preserve">Előzetes tudás: </w:t>
            </w:r>
            <w:r w:rsidRPr="00427FD0">
              <w:rPr>
                <w:color w:val="auto"/>
                <w:sz w:val="22"/>
                <w:szCs w:val="22"/>
              </w:rPr>
              <w:t>Képes fogni, emelni, letenni, összeilleszteni, dobni, gurítani, nyitni, csukni, játékon keresztül az anyagok, tárgyak alapvető tulajdonságaival ismerkedni.</w:t>
            </w:r>
          </w:p>
          <w:p w:rsidR="00CA0972" w:rsidRPr="00427FD0" w:rsidRDefault="00CA0972">
            <w:pPr>
              <w:widowControl w:val="0"/>
              <w:suppressAutoHyphens/>
              <w:snapToGrid w:val="0"/>
              <w:rPr>
                <w:rFonts w:ascii="Times New Roman" w:hAnsi="Times New Roman"/>
                <w:i/>
                <w:iCs/>
                <w:color w:val="000000"/>
                <w:sz w:val="24"/>
                <w:szCs w:val="24"/>
                <w:lang w:eastAsia="zh-CN"/>
              </w:rPr>
            </w:pPr>
          </w:p>
        </w:tc>
      </w:tr>
      <w:tr w:rsidR="00CA0972" w:rsidRPr="00427FD0" w:rsidTr="002B3390">
        <w:trPr>
          <w:cantSplit/>
        </w:trPr>
        <w:tc>
          <w:tcPr>
            <w:tcW w:w="9553" w:type="dxa"/>
            <w:gridSpan w:val="4"/>
            <w:tcBorders>
              <w:top w:val="nil"/>
              <w:left w:val="single" w:sz="2" w:space="0" w:color="000000"/>
              <w:bottom w:val="single" w:sz="2" w:space="0" w:color="000000"/>
              <w:right w:val="single" w:sz="2" w:space="0" w:color="000000"/>
            </w:tcBorders>
          </w:tcPr>
          <w:p w:rsidR="00CA0972" w:rsidRPr="00427FD0" w:rsidRDefault="00CA0972">
            <w:pPr>
              <w:snapToGrid w:val="0"/>
              <w:rPr>
                <w:rFonts w:ascii="Times New Roman" w:hAnsi="Times New Roman"/>
                <w:i/>
                <w:iCs/>
                <w:color w:val="000000"/>
                <w:sz w:val="24"/>
                <w:szCs w:val="24"/>
                <w:lang w:eastAsia="zh-CN"/>
              </w:rPr>
            </w:pPr>
            <w:r w:rsidRPr="00427FD0">
              <w:rPr>
                <w:rFonts w:ascii="Times New Roman" w:hAnsi="Times New Roman"/>
                <w:i/>
                <w:iCs/>
              </w:rPr>
              <w:t>Tantárgyi fejlesztési célok:</w:t>
            </w:r>
            <w:r w:rsidRPr="00427FD0">
              <w:rPr>
                <w:rFonts w:ascii="Times New Roman" w:hAnsi="Times New Roman"/>
              </w:rPr>
              <w:t xml:space="preserve"> Szabályok betartása, játékeszközök közül választás.</w:t>
            </w:r>
          </w:p>
          <w:p w:rsidR="00CA0972" w:rsidRPr="00427FD0" w:rsidRDefault="00CA0972">
            <w:pPr>
              <w:widowControl w:val="0"/>
              <w:suppressAutoHyphens/>
              <w:snapToGrid w:val="0"/>
              <w:rPr>
                <w:rFonts w:ascii="Times New Roman" w:hAnsi="Times New Roman"/>
                <w:i/>
                <w:iCs/>
                <w:color w:val="000000"/>
                <w:sz w:val="24"/>
                <w:szCs w:val="24"/>
                <w:lang w:eastAsia="zh-CN"/>
              </w:rPr>
            </w:pPr>
          </w:p>
        </w:tc>
      </w:tr>
      <w:tr w:rsidR="00CA0972" w:rsidRPr="00427FD0" w:rsidTr="002B3390">
        <w:trPr>
          <w:cantSplit/>
        </w:trPr>
        <w:tc>
          <w:tcPr>
            <w:tcW w:w="3316" w:type="dxa"/>
            <w:gridSpan w:val="2"/>
            <w:tcBorders>
              <w:top w:val="single" w:sz="8" w:space="0" w:color="000000"/>
              <w:left w:val="single" w:sz="2" w:space="0" w:color="000000"/>
              <w:bottom w:val="single" w:sz="2" w:space="0" w:color="000000"/>
              <w:right w:val="nil"/>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Elvárt teljesítmény</w:t>
            </w:r>
          </w:p>
        </w:tc>
      </w:tr>
      <w:tr w:rsidR="00CA0972" w:rsidRPr="00427FD0" w:rsidTr="002B3390">
        <w:trPr>
          <w:cantSplit/>
        </w:trPr>
        <w:tc>
          <w:tcPr>
            <w:tcW w:w="3316" w:type="dxa"/>
            <w:gridSpan w:val="2"/>
            <w:tcBorders>
              <w:top w:val="nil"/>
              <w:left w:val="single" w:sz="2" w:space="0" w:color="000000"/>
              <w:bottom w:val="single" w:sz="2" w:space="0" w:color="000000"/>
              <w:right w:val="nil"/>
            </w:tcBorders>
          </w:tcPr>
          <w:p w:rsidR="00CA0972" w:rsidRPr="00427FD0" w:rsidRDefault="00CA0972">
            <w:pPr>
              <w:snapToGrid w:val="0"/>
              <w:rPr>
                <w:rFonts w:ascii="Times New Roman" w:hAnsi="Times New Roman"/>
                <w:color w:val="000000"/>
                <w:sz w:val="24"/>
                <w:szCs w:val="24"/>
                <w:lang w:eastAsia="zh-CN"/>
              </w:rPr>
            </w:pPr>
          </w:p>
          <w:p w:rsidR="00CA0972" w:rsidRPr="00427FD0" w:rsidRDefault="00CA0972" w:rsidP="002B3390">
            <w:pPr>
              <w:widowControl w:val="0"/>
              <w:numPr>
                <w:ilvl w:val="0"/>
                <w:numId w:val="151"/>
              </w:numPr>
              <w:tabs>
                <w:tab w:val="clear" w:pos="720"/>
                <w:tab w:val="num" w:pos="360"/>
              </w:tabs>
              <w:suppressAutoHyphens/>
              <w:autoSpaceDE w:val="0"/>
              <w:snapToGrid w:val="0"/>
              <w:spacing w:after="0" w:line="240" w:lineRule="auto"/>
              <w:ind w:left="360"/>
              <w:rPr>
                <w:rFonts w:ascii="Times New Roman" w:hAnsi="Times New Roman"/>
              </w:rPr>
            </w:pPr>
            <w:r w:rsidRPr="00427FD0">
              <w:rPr>
                <w:rFonts w:ascii="Times New Roman" w:hAnsi="Times New Roman"/>
              </w:rPr>
              <w:t>Tudjon segítséggel választani a felkínált játéklehetőségek közül, játsszon adekvátan a játéktárgyakkal.</w:t>
            </w:r>
          </w:p>
          <w:p w:rsidR="00CA0972" w:rsidRPr="00427FD0" w:rsidRDefault="00CA0972" w:rsidP="002B3390">
            <w:pPr>
              <w:widowControl w:val="0"/>
              <w:numPr>
                <w:ilvl w:val="0"/>
                <w:numId w:val="151"/>
              </w:numPr>
              <w:tabs>
                <w:tab w:val="clear" w:pos="720"/>
                <w:tab w:val="num" w:pos="360"/>
              </w:tabs>
              <w:suppressAutoHyphens/>
              <w:autoSpaceDE w:val="0"/>
              <w:snapToGrid w:val="0"/>
              <w:spacing w:after="0" w:line="240" w:lineRule="auto"/>
              <w:ind w:left="360"/>
              <w:rPr>
                <w:rFonts w:ascii="Times New Roman" w:hAnsi="Times New Roman"/>
              </w:rPr>
            </w:pPr>
            <w:r w:rsidRPr="00427FD0">
              <w:rPr>
                <w:rFonts w:ascii="Times New Roman" w:hAnsi="Times New Roman"/>
              </w:rPr>
              <w:t>Spontán játék szabadon választott játéktárgyakkal és szabadon választott társakkal, segítségnyújtás mellett.</w:t>
            </w:r>
          </w:p>
          <w:p w:rsidR="00CA0972" w:rsidRPr="00427FD0" w:rsidRDefault="00CA0972">
            <w:pPr>
              <w:snapToGrid w:val="0"/>
              <w:rPr>
                <w:rFonts w:ascii="Times New Roman" w:hAnsi="Times New Roman"/>
              </w:rPr>
            </w:pPr>
          </w:p>
          <w:p w:rsidR="00CA0972" w:rsidRPr="00427FD0" w:rsidRDefault="00CA0972">
            <w:pPr>
              <w:snapToGrid w:val="0"/>
              <w:rPr>
                <w:rFonts w:ascii="Times New Roman" w:hAnsi="Times New Roman"/>
              </w:rPr>
            </w:pPr>
          </w:p>
          <w:p w:rsidR="00CA0972" w:rsidRPr="00427FD0" w:rsidRDefault="00CA0972">
            <w:pPr>
              <w:snapToGrid w:val="0"/>
              <w:rPr>
                <w:rFonts w:ascii="Times New Roman" w:hAnsi="Times New Roman"/>
              </w:rPr>
            </w:pPr>
          </w:p>
          <w:p w:rsidR="00CA0972" w:rsidRPr="00427FD0" w:rsidRDefault="00CA0972">
            <w:pPr>
              <w:widowControl w:val="0"/>
              <w:suppressAutoHyphens/>
              <w:snapToGrid w:val="0"/>
              <w:rPr>
                <w:rFonts w:ascii="Times New Roman" w:hAnsi="Times New Roman"/>
                <w:color w:val="000000"/>
                <w:sz w:val="24"/>
                <w:szCs w:val="24"/>
                <w:lang w:eastAsia="zh-CN"/>
              </w:rPr>
            </w:pPr>
          </w:p>
        </w:tc>
        <w:tc>
          <w:tcPr>
            <w:tcW w:w="4253" w:type="dxa"/>
            <w:tcBorders>
              <w:top w:val="nil"/>
              <w:left w:val="single" w:sz="2" w:space="0" w:color="000000"/>
              <w:bottom w:val="single" w:sz="2" w:space="0" w:color="000000"/>
              <w:right w:val="nil"/>
            </w:tcBorders>
          </w:tcPr>
          <w:p w:rsidR="00CA0972" w:rsidRPr="00427FD0" w:rsidRDefault="00CA0972">
            <w:pPr>
              <w:snapToGrid w:val="0"/>
              <w:rPr>
                <w:rFonts w:ascii="Times New Roman" w:hAnsi="Times New Roman"/>
                <w:color w:val="000000"/>
                <w:sz w:val="24"/>
                <w:szCs w:val="24"/>
                <w:lang w:eastAsia="zh-CN"/>
              </w:rPr>
            </w:pPr>
            <w:r w:rsidRPr="00427FD0">
              <w:rPr>
                <w:rFonts w:ascii="Times New Roman" w:hAnsi="Times New Roman"/>
                <w:sz w:val="18"/>
                <w:szCs w:val="18"/>
              </w:rPr>
              <w:t xml:space="preserve"> </w:t>
            </w:r>
            <w:r w:rsidRPr="00427FD0">
              <w:rPr>
                <w:rFonts w:ascii="Times New Roman" w:hAnsi="Times New Roman"/>
              </w:rPr>
              <w:t xml:space="preserve">Szabad játék bármilyen önállóan választott játéktárggyal és társsal. </w:t>
            </w:r>
          </w:p>
          <w:p w:rsidR="00CA0972" w:rsidRPr="00427FD0" w:rsidRDefault="00CA0972">
            <w:pPr>
              <w:widowControl w:val="0"/>
              <w:suppressAutoHyphens/>
              <w:snapToGrid w:val="0"/>
              <w:rPr>
                <w:rFonts w:ascii="Times New Roman" w:hAnsi="Times New Roman"/>
                <w:color w:val="000000"/>
                <w:sz w:val="24"/>
                <w:szCs w:val="24"/>
                <w:lang w:eastAsia="zh-CN"/>
              </w:rPr>
            </w:pPr>
            <w:r w:rsidRPr="00427FD0">
              <w:rPr>
                <w:rFonts w:ascii="Times New Roman" w:hAnsi="Times New Roman"/>
              </w:rPr>
              <w:t>A felkínált lehetőségek (a már megismert játéktárgyak szabadpolcos elhelyezésével) közül válasszon segítséggel.</w:t>
            </w:r>
          </w:p>
        </w:tc>
        <w:tc>
          <w:tcPr>
            <w:tcW w:w="1984" w:type="dxa"/>
            <w:tcBorders>
              <w:top w:val="nil"/>
              <w:left w:val="single" w:sz="2" w:space="0" w:color="000000"/>
              <w:bottom w:val="single" w:sz="2" w:space="0" w:color="000000"/>
              <w:right w:val="single" w:sz="2" w:space="0" w:color="000000"/>
            </w:tcBorders>
          </w:tcPr>
          <w:p w:rsidR="00CA0972" w:rsidRPr="00427FD0" w:rsidRDefault="00CA0972">
            <w:pPr>
              <w:rPr>
                <w:rFonts w:ascii="Times New Roman" w:hAnsi="Times New Roman"/>
                <w:color w:val="000000"/>
                <w:sz w:val="24"/>
                <w:szCs w:val="24"/>
                <w:lang w:eastAsia="zh-CN"/>
              </w:rPr>
            </w:pPr>
            <w:r w:rsidRPr="00427FD0">
              <w:rPr>
                <w:rFonts w:ascii="Times New Roman" w:hAnsi="Times New Roman"/>
              </w:rPr>
              <w:t>Képes önállóan kitalált tevékenységeket játszani növekvő időtartamban, tárgyakat mással helyettesíteni.</w:t>
            </w:r>
          </w:p>
          <w:p w:rsidR="00CA0972" w:rsidRPr="00427FD0" w:rsidRDefault="00CA0972">
            <w:pPr>
              <w:widowControl w:val="0"/>
              <w:suppressAutoHyphens/>
              <w:rPr>
                <w:rFonts w:ascii="Times New Roman" w:hAnsi="Times New Roman"/>
                <w:color w:val="000000"/>
                <w:sz w:val="24"/>
                <w:szCs w:val="24"/>
                <w:lang w:eastAsia="zh-CN"/>
              </w:rPr>
            </w:pPr>
          </w:p>
        </w:tc>
      </w:tr>
      <w:tr w:rsidR="00CA0972" w:rsidRPr="00427FD0" w:rsidTr="002B3390">
        <w:trPr>
          <w:cantSplit/>
        </w:trPr>
        <w:tc>
          <w:tcPr>
            <w:tcW w:w="9553" w:type="dxa"/>
            <w:gridSpan w:val="4"/>
            <w:tcBorders>
              <w:top w:val="nil"/>
              <w:left w:val="single" w:sz="2" w:space="0" w:color="000000"/>
              <w:bottom w:val="single" w:sz="2" w:space="0" w:color="000000"/>
              <w:right w:val="single" w:sz="2" w:space="0" w:color="000000"/>
            </w:tcBorders>
          </w:tcPr>
          <w:p w:rsidR="00CA0972" w:rsidRPr="00427FD0" w:rsidRDefault="00CA0972">
            <w:pPr>
              <w:snapToGrid w:val="0"/>
              <w:rPr>
                <w:rFonts w:ascii="Times New Roman" w:hAnsi="Times New Roman"/>
                <w:color w:val="000000"/>
                <w:sz w:val="24"/>
                <w:szCs w:val="24"/>
                <w:lang w:eastAsia="zh-CN"/>
              </w:rPr>
            </w:pPr>
            <w:r w:rsidRPr="00427FD0">
              <w:rPr>
                <w:rFonts w:ascii="Times New Roman" w:hAnsi="Times New Roman"/>
                <w:b/>
                <w:bCs/>
              </w:rPr>
              <w:t xml:space="preserve">Elvárt és javasolt fogalmak: </w:t>
            </w:r>
            <w:r w:rsidRPr="00427FD0">
              <w:rPr>
                <w:rFonts w:ascii="Times New Roman" w:hAnsi="Times New Roman"/>
              </w:rPr>
              <w:t>A foglalkozásokon használt játékeszközök nevei.</w:t>
            </w:r>
          </w:p>
        </w:tc>
      </w:tr>
      <w:tr w:rsidR="00CA0972" w:rsidRPr="00427FD0" w:rsidTr="002B3390">
        <w:trPr>
          <w:cantSplit/>
        </w:trPr>
        <w:tc>
          <w:tcPr>
            <w:tcW w:w="9553" w:type="dxa"/>
            <w:gridSpan w:val="4"/>
            <w:tcBorders>
              <w:top w:val="nil"/>
              <w:left w:val="single" w:sz="2" w:space="0" w:color="000000"/>
              <w:bottom w:val="single" w:sz="2" w:space="0" w:color="000000"/>
              <w:right w:val="single" w:sz="2" w:space="0" w:color="000000"/>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 xml:space="preserve">Kapcsolódási pontok: </w:t>
            </w:r>
            <w:r w:rsidRPr="00427FD0">
              <w:rPr>
                <w:rFonts w:ascii="Times New Roman" w:hAnsi="Times New Roman"/>
              </w:rPr>
              <w:t>Kommunikáció beszélgetés, egyszerű szófordulatok, szókincs.</w:t>
            </w:r>
          </w:p>
        </w:tc>
      </w:tr>
    </w:tbl>
    <w:p w:rsidR="00CA0972" w:rsidRDefault="00CA0972" w:rsidP="002B3390">
      <w:pPr>
        <w:rPr>
          <w:rFonts w:ascii="Thorndale" w:hAnsi="Thorndale"/>
          <w:color w:val="000000"/>
          <w:lang w:eastAsia="zh-CN"/>
        </w:rPr>
      </w:pPr>
    </w:p>
    <w:p w:rsidR="00CA0972" w:rsidRDefault="00CA0972" w:rsidP="002B3390"/>
    <w:p w:rsidR="00CA0972" w:rsidRDefault="00CA0972" w:rsidP="002B3390">
      <w:r>
        <w:t>4. Évfolyam:</w:t>
      </w:r>
    </w:p>
    <w:tbl>
      <w:tblPr>
        <w:tblW w:w="9555" w:type="dxa"/>
        <w:tblInd w:w="-5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427FD0" w:rsidTr="002B3390">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lastRenderedPageBreak/>
              <w:t>Tantárgy:Játékra 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7. Témakör: Szabadban játszható játékok</w:t>
            </w:r>
          </w:p>
        </w:tc>
        <w:tc>
          <w:tcPr>
            <w:tcW w:w="1984" w:type="dxa"/>
            <w:tcBorders>
              <w:top w:val="single" w:sz="2" w:space="0" w:color="000000"/>
              <w:left w:val="single" w:sz="2" w:space="0" w:color="000000"/>
              <w:bottom w:val="single" w:sz="2" w:space="0" w:color="000000"/>
              <w:right w:val="single" w:sz="2" w:space="0" w:color="000000"/>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Óraszám:15</w:t>
            </w:r>
          </w:p>
        </w:tc>
      </w:tr>
      <w:tr w:rsidR="00CA0972" w:rsidRPr="00427FD0" w:rsidTr="002B3390">
        <w:trPr>
          <w:cantSplit/>
        </w:trPr>
        <w:tc>
          <w:tcPr>
            <w:tcW w:w="9553" w:type="dxa"/>
            <w:gridSpan w:val="4"/>
            <w:tcBorders>
              <w:top w:val="nil"/>
              <w:left w:val="single" w:sz="2" w:space="0" w:color="000000"/>
              <w:bottom w:val="single" w:sz="2" w:space="0" w:color="000000"/>
              <w:right w:val="single" w:sz="2" w:space="0" w:color="000000"/>
            </w:tcBorders>
          </w:tcPr>
          <w:p w:rsidR="00CA0972" w:rsidRPr="00427FD0" w:rsidRDefault="00CA0972">
            <w:pPr>
              <w:widowControl w:val="0"/>
              <w:suppressAutoHyphens/>
              <w:jc w:val="both"/>
              <w:rPr>
                <w:rFonts w:ascii="Times New Roman" w:hAnsi="Times New Roman"/>
                <w:color w:val="000000"/>
                <w:sz w:val="24"/>
                <w:szCs w:val="24"/>
                <w:lang w:eastAsia="zh-CN"/>
              </w:rPr>
            </w:pPr>
            <w:r w:rsidRPr="00427FD0">
              <w:rPr>
                <w:rFonts w:ascii="Times New Roman" w:hAnsi="Times New Roman"/>
                <w:i/>
                <w:iCs/>
              </w:rPr>
              <w:t xml:space="preserve">Előzetes tudás: </w:t>
            </w:r>
            <w:r w:rsidRPr="00427FD0">
              <w:rPr>
                <w:rFonts w:ascii="Times New Roman" w:hAnsi="Times New Roman"/>
              </w:rPr>
              <w:t>Képes a játékeszközöket a gyakorló játékok szintjén adekvátan használni.</w:t>
            </w:r>
          </w:p>
        </w:tc>
      </w:tr>
      <w:tr w:rsidR="00CA0972" w:rsidRPr="00427FD0" w:rsidTr="002B3390">
        <w:trPr>
          <w:cantSplit/>
        </w:trPr>
        <w:tc>
          <w:tcPr>
            <w:tcW w:w="9553" w:type="dxa"/>
            <w:gridSpan w:val="4"/>
            <w:tcBorders>
              <w:top w:val="nil"/>
              <w:left w:val="single" w:sz="2" w:space="0" w:color="000000"/>
              <w:bottom w:val="single" w:sz="2" w:space="0" w:color="000000"/>
              <w:right w:val="single" w:sz="2" w:space="0" w:color="000000"/>
            </w:tcBorders>
          </w:tcPr>
          <w:p w:rsidR="00CA0972" w:rsidRPr="00427FD0" w:rsidRDefault="00CA0972">
            <w:pPr>
              <w:autoSpaceDE w:val="0"/>
              <w:autoSpaceDN w:val="0"/>
              <w:adjustRightInd w:val="0"/>
              <w:rPr>
                <w:rFonts w:ascii="Times New Roman" w:hAnsi="Times New Roman"/>
                <w:sz w:val="18"/>
                <w:szCs w:val="18"/>
                <w:lang w:eastAsia="hu-HU"/>
              </w:rPr>
            </w:pPr>
            <w:r w:rsidRPr="00427FD0">
              <w:rPr>
                <w:rFonts w:ascii="Times New Roman" w:hAnsi="Times New Roman"/>
                <w:i/>
                <w:iCs/>
              </w:rPr>
              <w:t>Tantárgyi fejlesztési célok:</w:t>
            </w:r>
            <w:r w:rsidRPr="00427FD0">
              <w:rPr>
                <w:rFonts w:ascii="Times New Roman" w:hAnsi="Times New Roman"/>
              </w:rPr>
              <w:t xml:space="preserve"> Eszközök figyelmes használata, testi épség megóvására törekvés.</w:t>
            </w:r>
          </w:p>
        </w:tc>
      </w:tr>
      <w:tr w:rsidR="00CA0972" w:rsidRPr="00427FD0" w:rsidTr="002B3390">
        <w:trPr>
          <w:cantSplit/>
        </w:trPr>
        <w:tc>
          <w:tcPr>
            <w:tcW w:w="3316" w:type="dxa"/>
            <w:gridSpan w:val="2"/>
            <w:tcBorders>
              <w:top w:val="single" w:sz="8" w:space="0" w:color="000000"/>
              <w:left w:val="single" w:sz="2" w:space="0" w:color="000000"/>
              <w:bottom w:val="single" w:sz="2" w:space="0" w:color="000000"/>
              <w:right w:val="nil"/>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Elvárt teljesítmény</w:t>
            </w:r>
          </w:p>
        </w:tc>
      </w:tr>
      <w:tr w:rsidR="00CA0972" w:rsidRPr="00427FD0" w:rsidTr="002B3390">
        <w:trPr>
          <w:cantSplit/>
        </w:trPr>
        <w:tc>
          <w:tcPr>
            <w:tcW w:w="3316" w:type="dxa"/>
            <w:gridSpan w:val="2"/>
            <w:tcBorders>
              <w:top w:val="nil"/>
              <w:left w:val="single" w:sz="2" w:space="0" w:color="000000"/>
              <w:bottom w:val="single" w:sz="2" w:space="0" w:color="000000"/>
              <w:right w:val="nil"/>
            </w:tcBorders>
          </w:tcPr>
          <w:p w:rsidR="00CA0972" w:rsidRPr="00427FD0" w:rsidRDefault="00CA0972">
            <w:pPr>
              <w:snapToGrid w:val="0"/>
              <w:rPr>
                <w:rFonts w:ascii="Times New Roman" w:hAnsi="Times New Roman"/>
                <w:color w:val="000000"/>
                <w:sz w:val="24"/>
                <w:szCs w:val="24"/>
                <w:lang w:eastAsia="zh-CN"/>
              </w:rPr>
            </w:pPr>
          </w:p>
          <w:p w:rsidR="00CA0972" w:rsidRPr="00427FD0" w:rsidRDefault="00CA0972" w:rsidP="002B3390">
            <w:pPr>
              <w:widowControl w:val="0"/>
              <w:numPr>
                <w:ilvl w:val="0"/>
                <w:numId w:val="152"/>
              </w:numPr>
              <w:suppressAutoHyphens/>
              <w:autoSpaceDE w:val="0"/>
              <w:snapToGrid w:val="0"/>
              <w:spacing w:after="0" w:line="240" w:lineRule="auto"/>
              <w:rPr>
                <w:rFonts w:ascii="Times New Roman" w:hAnsi="Times New Roman"/>
              </w:rPr>
            </w:pPr>
            <w:r w:rsidRPr="00427FD0">
              <w:rPr>
                <w:rFonts w:ascii="Times New Roman" w:hAnsi="Times New Roman"/>
              </w:rPr>
              <w:t>Tartsa be a balesetvédelmi szabályokat játék közben.</w:t>
            </w:r>
          </w:p>
          <w:p w:rsidR="00CA0972" w:rsidRPr="00427FD0" w:rsidRDefault="00CA0972" w:rsidP="002B3390">
            <w:pPr>
              <w:widowControl w:val="0"/>
              <w:numPr>
                <w:ilvl w:val="0"/>
                <w:numId w:val="152"/>
              </w:numPr>
              <w:suppressAutoHyphens/>
              <w:snapToGrid w:val="0"/>
              <w:spacing w:after="0" w:line="240" w:lineRule="auto"/>
              <w:rPr>
                <w:rFonts w:ascii="Times New Roman" w:hAnsi="Times New Roman"/>
              </w:rPr>
            </w:pPr>
            <w:r w:rsidRPr="00427FD0">
              <w:rPr>
                <w:rFonts w:ascii="Times New Roman" w:hAnsi="Times New Roman"/>
              </w:rPr>
              <w:t>Játék játszótéri eszközökön.</w:t>
            </w:r>
          </w:p>
          <w:p w:rsidR="00CA0972" w:rsidRPr="00427FD0" w:rsidRDefault="00CA0972" w:rsidP="002B3390">
            <w:pPr>
              <w:widowControl w:val="0"/>
              <w:numPr>
                <w:ilvl w:val="0"/>
                <w:numId w:val="152"/>
              </w:numPr>
              <w:suppressAutoHyphens/>
              <w:spacing w:after="0" w:line="240" w:lineRule="auto"/>
              <w:rPr>
                <w:rFonts w:ascii="Times New Roman" w:hAnsi="Times New Roman"/>
              </w:rPr>
            </w:pPr>
            <w:r w:rsidRPr="00427FD0">
              <w:rPr>
                <w:rFonts w:ascii="Times New Roman" w:hAnsi="Times New Roman"/>
              </w:rPr>
              <w:t>Minden említett játékforma, ami a szabadban is játszható.</w:t>
            </w:r>
          </w:p>
          <w:p w:rsidR="00CA0972" w:rsidRPr="00427FD0" w:rsidRDefault="00CA0972" w:rsidP="002B3390">
            <w:pPr>
              <w:widowControl w:val="0"/>
              <w:numPr>
                <w:ilvl w:val="0"/>
                <w:numId w:val="152"/>
              </w:numPr>
              <w:suppressAutoHyphens/>
              <w:spacing w:after="0" w:line="240" w:lineRule="auto"/>
              <w:rPr>
                <w:rFonts w:ascii="Times New Roman" w:hAnsi="Times New Roman"/>
              </w:rPr>
            </w:pPr>
            <w:r w:rsidRPr="00427FD0">
              <w:rPr>
                <w:rFonts w:ascii="Times New Roman" w:hAnsi="Times New Roman"/>
              </w:rPr>
              <w:t>Játék a természet kínálta játékokkal.</w:t>
            </w:r>
          </w:p>
          <w:p w:rsidR="00CA0972" w:rsidRPr="00427FD0" w:rsidRDefault="00CA0972" w:rsidP="002B3390">
            <w:pPr>
              <w:widowControl w:val="0"/>
              <w:numPr>
                <w:ilvl w:val="0"/>
                <w:numId w:val="152"/>
              </w:numPr>
              <w:suppressAutoHyphens/>
              <w:spacing w:after="0" w:line="240" w:lineRule="auto"/>
              <w:rPr>
                <w:rFonts w:ascii="Times New Roman" w:hAnsi="Times New Roman"/>
                <w:color w:val="000000"/>
                <w:sz w:val="24"/>
                <w:szCs w:val="24"/>
                <w:lang w:eastAsia="zh-CN"/>
              </w:rPr>
            </w:pPr>
            <w:r w:rsidRPr="00427FD0">
              <w:rPr>
                <w:rFonts w:ascii="Times New Roman" w:hAnsi="Times New Roman"/>
              </w:rPr>
              <w:t>Télen: hógolyózás, szánkózás, hóember-építés.</w:t>
            </w:r>
          </w:p>
        </w:tc>
        <w:tc>
          <w:tcPr>
            <w:tcW w:w="4253" w:type="dxa"/>
            <w:tcBorders>
              <w:top w:val="nil"/>
              <w:left w:val="single" w:sz="2" w:space="0" w:color="000000"/>
              <w:bottom w:val="single" w:sz="2" w:space="0" w:color="000000"/>
              <w:right w:val="nil"/>
            </w:tcBorders>
          </w:tcPr>
          <w:p w:rsidR="00CA0972" w:rsidRPr="00427FD0" w:rsidRDefault="00CA0972">
            <w:pPr>
              <w:autoSpaceDE w:val="0"/>
              <w:autoSpaceDN w:val="0"/>
              <w:adjustRightInd w:val="0"/>
              <w:rPr>
                <w:rFonts w:ascii="Times New Roman" w:hAnsi="Times New Roman"/>
                <w:sz w:val="24"/>
                <w:szCs w:val="24"/>
                <w:lang w:eastAsia="hu-HU"/>
              </w:rPr>
            </w:pPr>
            <w:r w:rsidRPr="00427FD0">
              <w:rPr>
                <w:rFonts w:ascii="Times New Roman" w:hAnsi="Times New Roman"/>
              </w:rPr>
              <w:t xml:space="preserve"> </w:t>
            </w:r>
            <w:r w:rsidRPr="00427FD0">
              <w:rPr>
                <w:rFonts w:ascii="Times New Roman" w:hAnsi="Times New Roman"/>
                <w:lang w:eastAsia="hu-HU"/>
              </w:rPr>
              <w:t>Verbális fejlesztés, percepció, bőrérzékelés</w:t>
            </w:r>
          </w:p>
          <w:p w:rsidR="00CA0972" w:rsidRPr="00427FD0" w:rsidRDefault="00CA0972">
            <w:pPr>
              <w:autoSpaceDE w:val="0"/>
              <w:autoSpaceDN w:val="0"/>
              <w:adjustRightInd w:val="0"/>
              <w:rPr>
                <w:rFonts w:ascii="Times New Roman" w:hAnsi="Times New Roman"/>
                <w:lang w:eastAsia="hu-HU"/>
              </w:rPr>
            </w:pPr>
            <w:r w:rsidRPr="00427FD0">
              <w:rPr>
                <w:rFonts w:ascii="Times New Roman" w:hAnsi="Times New Roman"/>
                <w:lang w:eastAsia="hu-HU"/>
              </w:rPr>
              <w:t>fejlesztése. Mozgásfejlesztés: nagymozgások,</w:t>
            </w:r>
          </w:p>
          <w:p w:rsidR="00CA0972" w:rsidRPr="00427FD0" w:rsidRDefault="00CA0972">
            <w:pPr>
              <w:autoSpaceDE w:val="0"/>
              <w:autoSpaceDN w:val="0"/>
              <w:adjustRightInd w:val="0"/>
              <w:rPr>
                <w:rFonts w:ascii="Times New Roman" w:hAnsi="Times New Roman"/>
                <w:lang w:eastAsia="hu-HU"/>
              </w:rPr>
            </w:pPr>
            <w:r w:rsidRPr="00427FD0">
              <w:rPr>
                <w:rFonts w:ascii="Times New Roman" w:hAnsi="Times New Roman"/>
                <w:lang w:eastAsia="hu-HU"/>
              </w:rPr>
              <w:t>egyensúly, szem-kéz és szem-kéz-láb koordináció,</w:t>
            </w:r>
          </w:p>
          <w:p w:rsidR="00CA0972" w:rsidRPr="00427FD0" w:rsidRDefault="00CA0972">
            <w:pPr>
              <w:autoSpaceDE w:val="0"/>
              <w:autoSpaceDN w:val="0"/>
              <w:adjustRightInd w:val="0"/>
              <w:rPr>
                <w:rFonts w:ascii="Times New Roman" w:hAnsi="Times New Roman"/>
                <w:lang w:eastAsia="hu-HU"/>
              </w:rPr>
            </w:pPr>
            <w:r w:rsidRPr="00427FD0">
              <w:rPr>
                <w:rFonts w:ascii="Times New Roman" w:hAnsi="Times New Roman"/>
                <w:lang w:eastAsia="hu-HU"/>
              </w:rPr>
              <w:t>térészlelés, testséma, kinesztetikus érzékelés</w:t>
            </w:r>
          </w:p>
          <w:p w:rsidR="00CA0972" w:rsidRPr="00427FD0" w:rsidRDefault="00CA0972">
            <w:pPr>
              <w:widowControl w:val="0"/>
              <w:suppressAutoHyphens/>
              <w:snapToGrid w:val="0"/>
              <w:rPr>
                <w:rFonts w:ascii="Times New Roman" w:hAnsi="Times New Roman"/>
                <w:color w:val="000000"/>
                <w:sz w:val="24"/>
                <w:szCs w:val="24"/>
                <w:lang w:eastAsia="zh-CN"/>
              </w:rPr>
            </w:pPr>
            <w:r w:rsidRPr="00427FD0">
              <w:rPr>
                <w:rFonts w:ascii="Times New Roman" w:hAnsi="Times New Roman"/>
                <w:lang w:eastAsia="hu-HU"/>
              </w:rPr>
              <w:t>fejlesztése.</w:t>
            </w:r>
          </w:p>
        </w:tc>
        <w:tc>
          <w:tcPr>
            <w:tcW w:w="1984" w:type="dxa"/>
            <w:tcBorders>
              <w:top w:val="nil"/>
              <w:left w:val="single" w:sz="2" w:space="0" w:color="000000"/>
              <w:bottom w:val="single" w:sz="2" w:space="0" w:color="000000"/>
              <w:right w:val="single" w:sz="2" w:space="0" w:color="000000"/>
            </w:tcBorders>
          </w:tcPr>
          <w:p w:rsidR="00CA0972" w:rsidRPr="00427FD0" w:rsidRDefault="00CA0972">
            <w:pPr>
              <w:jc w:val="both"/>
              <w:rPr>
                <w:rFonts w:ascii="Times New Roman" w:hAnsi="Times New Roman"/>
                <w:color w:val="000000"/>
                <w:sz w:val="24"/>
                <w:szCs w:val="24"/>
                <w:lang w:eastAsia="zh-CN"/>
              </w:rPr>
            </w:pPr>
            <w:r w:rsidRPr="00427FD0">
              <w:rPr>
                <w:rFonts w:ascii="Times New Roman" w:hAnsi="Times New Roman"/>
              </w:rPr>
              <w:t>Képes a játékeszközöket a gyakorló játékok szintjén adekvátan használni.</w:t>
            </w:r>
          </w:p>
          <w:p w:rsidR="00CA0972" w:rsidRPr="00427FD0" w:rsidRDefault="00CA0972">
            <w:pPr>
              <w:widowControl w:val="0"/>
              <w:suppressAutoHyphens/>
              <w:rPr>
                <w:rFonts w:ascii="Times New Roman" w:hAnsi="Times New Roman"/>
                <w:color w:val="000000"/>
                <w:sz w:val="24"/>
                <w:szCs w:val="24"/>
                <w:lang w:eastAsia="zh-CN"/>
              </w:rPr>
            </w:pPr>
          </w:p>
        </w:tc>
      </w:tr>
      <w:tr w:rsidR="00CA0972" w:rsidRPr="00427FD0" w:rsidTr="002B3390">
        <w:trPr>
          <w:cantSplit/>
        </w:trPr>
        <w:tc>
          <w:tcPr>
            <w:tcW w:w="9553" w:type="dxa"/>
            <w:gridSpan w:val="4"/>
            <w:tcBorders>
              <w:top w:val="nil"/>
              <w:left w:val="single" w:sz="2" w:space="0" w:color="000000"/>
              <w:bottom w:val="single" w:sz="2" w:space="0" w:color="000000"/>
              <w:right w:val="single" w:sz="2" w:space="0" w:color="000000"/>
            </w:tcBorders>
          </w:tcPr>
          <w:p w:rsidR="00CA0972" w:rsidRPr="00427FD0" w:rsidRDefault="00CA0972">
            <w:pPr>
              <w:snapToGrid w:val="0"/>
              <w:rPr>
                <w:rFonts w:ascii="Times New Roman" w:hAnsi="Times New Roman"/>
                <w:b/>
                <w:bCs/>
                <w:color w:val="000000"/>
                <w:sz w:val="24"/>
                <w:szCs w:val="24"/>
                <w:lang w:eastAsia="zh-CN"/>
              </w:rPr>
            </w:pPr>
            <w:r w:rsidRPr="00427FD0">
              <w:rPr>
                <w:rFonts w:ascii="Times New Roman" w:hAnsi="Times New Roman"/>
                <w:b/>
                <w:bCs/>
              </w:rPr>
              <w:t>Elvárt és javasolt fogalmak:</w:t>
            </w:r>
            <w:r w:rsidRPr="00427FD0">
              <w:rPr>
                <w:rFonts w:ascii="Times New Roman" w:hAnsi="Times New Roman"/>
              </w:rPr>
              <w:t xml:space="preserve"> Hinta, mászóka, homok, víz, sár, vár, </w:t>
            </w:r>
            <w:r w:rsidRPr="00427FD0">
              <w:rPr>
                <w:rFonts w:ascii="Times New Roman" w:hAnsi="Times New Roman"/>
                <w:i/>
                <w:iCs/>
              </w:rPr>
              <w:t>gödör</w:t>
            </w:r>
            <w:r w:rsidRPr="00427FD0">
              <w:rPr>
                <w:rFonts w:ascii="Times New Roman" w:hAnsi="Times New Roman"/>
              </w:rPr>
              <w:t xml:space="preserve">, </w:t>
            </w:r>
            <w:r w:rsidRPr="00427FD0">
              <w:rPr>
                <w:rFonts w:ascii="Times New Roman" w:hAnsi="Times New Roman"/>
                <w:i/>
                <w:iCs/>
              </w:rPr>
              <w:t>alagút</w:t>
            </w:r>
            <w:r w:rsidRPr="00427FD0">
              <w:rPr>
                <w:rFonts w:ascii="Times New Roman" w:hAnsi="Times New Roman"/>
              </w:rPr>
              <w:t xml:space="preserve">, fa, ág, kavics, kő, </w:t>
            </w:r>
            <w:r w:rsidRPr="00427FD0">
              <w:rPr>
                <w:rFonts w:ascii="Times New Roman" w:hAnsi="Times New Roman"/>
                <w:i/>
                <w:iCs/>
              </w:rPr>
              <w:t>fogó</w:t>
            </w:r>
            <w:r w:rsidRPr="00427FD0">
              <w:rPr>
                <w:rFonts w:ascii="Times New Roman" w:hAnsi="Times New Roman"/>
              </w:rPr>
              <w:t>, futás</w:t>
            </w:r>
            <w:r w:rsidRPr="00427FD0">
              <w:rPr>
                <w:rFonts w:ascii="Times New Roman" w:hAnsi="Times New Roman"/>
                <w:b/>
                <w:bCs/>
              </w:rPr>
              <w:t xml:space="preserve">, </w:t>
            </w:r>
            <w:r w:rsidRPr="00427FD0">
              <w:rPr>
                <w:rFonts w:ascii="Times New Roman" w:hAnsi="Times New Roman"/>
              </w:rPr>
              <w:t>hó, hógolyó, hóember, szánkó.</w:t>
            </w:r>
          </w:p>
        </w:tc>
      </w:tr>
      <w:tr w:rsidR="00CA0972" w:rsidRPr="00427FD0" w:rsidTr="002B3390">
        <w:trPr>
          <w:cantSplit/>
        </w:trPr>
        <w:tc>
          <w:tcPr>
            <w:tcW w:w="9553" w:type="dxa"/>
            <w:gridSpan w:val="4"/>
            <w:tcBorders>
              <w:top w:val="nil"/>
              <w:left w:val="single" w:sz="2" w:space="0" w:color="000000"/>
              <w:bottom w:val="single" w:sz="2" w:space="0" w:color="000000"/>
              <w:right w:val="single" w:sz="2" w:space="0" w:color="000000"/>
            </w:tcBorders>
          </w:tcPr>
          <w:p w:rsidR="00CA0972" w:rsidRPr="00427FD0" w:rsidRDefault="00CA0972">
            <w:pPr>
              <w:widowControl w:val="0"/>
              <w:suppressAutoHyphens/>
              <w:snapToGrid w:val="0"/>
              <w:rPr>
                <w:rFonts w:ascii="Times New Roman" w:hAnsi="Times New Roman"/>
                <w:b/>
                <w:bCs/>
                <w:color w:val="000000"/>
                <w:sz w:val="24"/>
                <w:szCs w:val="24"/>
                <w:lang w:eastAsia="zh-CN"/>
              </w:rPr>
            </w:pPr>
            <w:r w:rsidRPr="00427FD0">
              <w:rPr>
                <w:rFonts w:ascii="Times New Roman" w:hAnsi="Times New Roman"/>
                <w:b/>
                <w:bCs/>
              </w:rPr>
              <w:t xml:space="preserve">Kapcsolódási pontok: </w:t>
            </w:r>
            <w:r w:rsidRPr="00427FD0">
              <w:rPr>
                <w:rFonts w:ascii="Times New Roman" w:hAnsi="Times New Roman"/>
              </w:rPr>
              <w:t>Ábrázolás, alakítás: formázások különböző anyagokból.</w:t>
            </w:r>
          </w:p>
        </w:tc>
      </w:tr>
    </w:tbl>
    <w:p w:rsidR="00CA0972" w:rsidRDefault="00CA0972" w:rsidP="001C5FB2">
      <w:pPr>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keepNext/>
        <w:widowControl w:val="0"/>
        <w:numPr>
          <w:ilvl w:val="0"/>
          <w:numId w:val="19"/>
        </w:numPr>
        <w:tabs>
          <w:tab w:val="left" w:pos="0"/>
        </w:tabs>
        <w:suppressAutoHyphens/>
        <w:autoSpaceDE w:val="0"/>
        <w:spacing w:after="0" w:line="240" w:lineRule="auto"/>
        <w:jc w:val="center"/>
        <w:rPr>
          <w:rFonts w:ascii="Times New Roman" w:hAnsi="Times New Roman"/>
          <w:b/>
          <w:kern w:val="1"/>
          <w:sz w:val="28"/>
          <w:szCs w:val="28"/>
          <w:lang w:eastAsia="zh-CN"/>
        </w:rPr>
      </w:pPr>
      <w:r w:rsidRPr="0047396B">
        <w:rPr>
          <w:rFonts w:ascii="Times New Roman" w:hAnsi="Times New Roman"/>
          <w:b/>
          <w:kern w:val="1"/>
          <w:sz w:val="28"/>
          <w:szCs w:val="28"/>
          <w:lang w:eastAsia="zh-CN"/>
        </w:rPr>
        <w:lastRenderedPageBreak/>
        <w:t>Kommunikáció</w:t>
      </w:r>
    </w:p>
    <w:p w:rsidR="00CA0972" w:rsidRPr="0047396B" w:rsidRDefault="00CA0972" w:rsidP="006E0156">
      <w:pPr>
        <w:widowControl w:val="0"/>
        <w:suppressAutoHyphens/>
        <w:autoSpaceDE w:val="0"/>
        <w:spacing w:after="0" w:line="240" w:lineRule="auto"/>
        <w:ind w:left="283" w:hanging="283"/>
        <w:jc w:val="both"/>
        <w:rPr>
          <w:rFonts w:ascii="Times New Roman" w:hAnsi="Times New Roman"/>
          <w:b/>
          <w:lang w:eastAsia="zh-CN"/>
        </w:rPr>
      </w:pPr>
      <w:r w:rsidRPr="0047396B">
        <w:rPr>
          <w:rFonts w:ascii="Times New Roman" w:hAnsi="Times New Roman"/>
          <w:b/>
          <w:lang w:eastAsia="zh-CN"/>
        </w:rPr>
        <w:t>Évfolyam: 1-8.</w:t>
      </w:r>
    </w:p>
    <w:p w:rsidR="00CA0972" w:rsidRPr="0047396B" w:rsidRDefault="00CA0972" w:rsidP="006E0156">
      <w:pPr>
        <w:spacing w:after="0" w:line="240" w:lineRule="auto"/>
        <w:jc w:val="both"/>
        <w:rPr>
          <w:rFonts w:ascii="Times New Roman" w:hAnsi="Times New Roman"/>
          <w:b/>
          <w:lang w:eastAsia="zh-CN"/>
        </w:rPr>
      </w:pPr>
    </w:p>
    <w:p w:rsidR="00CA0972" w:rsidRPr="0047396B" w:rsidRDefault="00CA0972" w:rsidP="006E0156">
      <w:pPr>
        <w:widowControl w:val="0"/>
        <w:suppressAutoHyphens/>
        <w:autoSpaceDE w:val="0"/>
        <w:spacing w:after="0" w:line="240" w:lineRule="auto"/>
        <w:jc w:val="both"/>
        <w:rPr>
          <w:rFonts w:ascii="Times New Roman" w:hAnsi="Times New Roman"/>
          <w:b/>
          <w:lang w:eastAsia="zh-CN"/>
        </w:rPr>
      </w:pPr>
    </w:p>
    <w:p w:rsidR="00CA0972" w:rsidRPr="0047396B" w:rsidRDefault="00CA0972" w:rsidP="006E0156">
      <w:pPr>
        <w:spacing w:after="0" w:line="240" w:lineRule="auto"/>
        <w:jc w:val="both"/>
        <w:rPr>
          <w:rFonts w:ascii="Times New Roman" w:hAnsi="Times New Roman"/>
          <w:b/>
        </w:rPr>
      </w:pPr>
      <w:r w:rsidRPr="0047396B">
        <w:rPr>
          <w:rFonts w:ascii="Times New Roman" w:hAnsi="Times New Roman"/>
          <w:b/>
        </w:rPr>
        <w:t>Tantárgyi célok és feladatok</w:t>
      </w:r>
    </w:p>
    <w:p w:rsidR="00CA0972" w:rsidRPr="0047396B" w:rsidRDefault="00CA0972" w:rsidP="006E0156">
      <w:pPr>
        <w:spacing w:after="0" w:line="240" w:lineRule="auto"/>
        <w:jc w:val="both"/>
        <w:rPr>
          <w:rFonts w:ascii="Times New Roman" w:hAnsi="Times New Roman"/>
          <w:b/>
        </w:rPr>
      </w:pPr>
    </w:p>
    <w:p w:rsidR="00CA0972" w:rsidRPr="0047396B" w:rsidRDefault="00CA0972" w:rsidP="006E0156">
      <w:pPr>
        <w:widowControl w:val="0"/>
        <w:suppressAutoHyphens/>
        <w:autoSpaceDE w:val="0"/>
        <w:spacing w:after="0" w:line="240" w:lineRule="auto"/>
        <w:ind w:firstLine="709"/>
        <w:jc w:val="both"/>
        <w:rPr>
          <w:rFonts w:ascii="Times New Roman" w:hAnsi="Times New Roman"/>
        </w:rPr>
      </w:pPr>
      <w:r w:rsidRPr="0047396B">
        <w:rPr>
          <w:rFonts w:ascii="Times New Roman" w:hAnsi="Times New Roman"/>
        </w:rPr>
        <w:t>Fejlesztő, inger-gazdag környezetben váljon igénnyé és lehetőséggé a sérült gyermek számára a verbális és nem verbális kommunikáció alapelemeinek elsajátítása a magatartás, viselkedés olyan mértékű szabályozása, amely a társas kommunikáció felismerésén, és megértésén keresztül segíti az elfogadott viszonyulási formákat. A pedagógusoknak törekedniük kell a helyes, tiszta beszéd elsajátíttatására, kívánságok kifejezésének, kérdésekre adekvát válasz adásának kialakítására, fókuszálva a beszéd alaki és tartalmi része fejlesztésére, tisztább hanglejtésre, a helyes hangképzésre, a verbális kommunikáció kiépítésére, a tanult versek és mondókák képességeinek megfelelő előadására. A fejlesztés során minden alternatív kommunikációs lehetőség támogatását igénybe kell venni.</w:t>
      </w:r>
    </w:p>
    <w:p w:rsidR="00CA0972" w:rsidRPr="0047396B" w:rsidRDefault="00CA0972" w:rsidP="006E0156">
      <w:pPr>
        <w:widowControl w:val="0"/>
        <w:suppressAutoHyphens/>
        <w:autoSpaceDE w:val="0"/>
        <w:spacing w:after="0" w:line="240" w:lineRule="auto"/>
        <w:jc w:val="both"/>
        <w:rPr>
          <w:rFonts w:ascii="Times New Roman" w:hAnsi="Times New Roman"/>
        </w:rPr>
      </w:pPr>
      <w:r w:rsidRPr="0047396B">
        <w:rPr>
          <w:rFonts w:ascii="Times New Roman" w:hAnsi="Times New Roman"/>
        </w:rPr>
        <w:t>További feladatai: a beszédmegértést és beszédet eljuttatni a készség és képesség szintjére, folyamatos motivációval, megfelelő formájú és mértékű dicsérettel és értékeléssel kialakítani és fenntartani a környezettel, közösséggel való kapcsolatteremtés és kommunikáció igényét, fejleszteni és tudatosítani elsősorban a beszéd, vagy az ezt helyettesítő kommunikációs eszköz kapcsolatteremtő, közlő, informáló funkcióját, elérni, hogy a tanulók felismerjék az elemi szintű összefüggéseket, értsenek meg utasításokat, és ennek megfelelően cselekedjenek.</w:t>
      </w:r>
    </w:p>
    <w:p w:rsidR="00CA0972" w:rsidRPr="0047396B" w:rsidRDefault="00CA0972" w:rsidP="006E0156">
      <w:pPr>
        <w:widowControl w:val="0"/>
        <w:suppressAutoHyphens/>
        <w:autoSpaceDE w:val="0"/>
        <w:spacing w:after="0" w:line="240" w:lineRule="auto"/>
        <w:ind w:firstLine="709"/>
        <w:jc w:val="both"/>
        <w:rPr>
          <w:rFonts w:ascii="Times New Roman" w:hAnsi="Times New Roman"/>
          <w:lang w:eastAsia="zh-CN"/>
        </w:rPr>
      </w:pPr>
      <w:r w:rsidRPr="0047396B">
        <w:rPr>
          <w:rFonts w:ascii="Times New Roman" w:hAnsi="Times New Roman"/>
          <w:lang w:eastAsia="zh-CN"/>
        </w:rPr>
        <w:t>A középsúlyosan értelmi fogyatékos tanulók számára fontos, hogy a beszéd és a megismert jelek használata során megvalósítsák kommunikációjuk és metakommunikációjuk összhangját egyéni szintű kommunikációjukban, fogékonyak legyenek a közösségi élet szokásainak a természetre és a társadalmi környezetre, a helyes érzelmi és erkölcsi viszonyra. A pedagógus feladata elérni, hogy a tanuló megértesse magát, és megértse környezetét, passzív és aktív szókincsét gazdagítsa, a kommunikációs színtereket megismerje, a környezetben előforduló helyzeteket, tárgyakat, élőlényeket, eseményeket felismerje, megmutassa, megnevezze, fogalmi készletét bővítse, ezzel együtt a beszédhez szükséges kognitív műveleti szinteket fejlessze. A tanulói képességekhez mérten kell kialakítani az önálló kapcsolatteremtés igényét és lehetőségét, képessé tenni a tanulót a párbeszédekben és más kommunikációs helyzetekben szükséges viselkedés elsajátítására, felkészíteni a társadalmi együttélés normáira, kommunikációs kapcsolatokra, szociális környezetükben az aktív együttműködésre, miközben megismerik az információs eszközökkel történő kapcsolattartás formáit és lehetőségeit, egyéni igényekhez igazodó segítségnyújtással rendszerezik és értelmezik a tömegkommunikációs és informatikai eszközök által közvetített információkat. Feladat, hogy a tanulók elemi szintű önállósággal tudjanak eligazodni a közvetített ismeretek birtokában a társadalmi jelenségek között, a tömegkommunikációs és információs eszközök biztonságos és mértékletes használatának elsajátításával és segítséggel az eszközök által közvetített információk értelmezésében, feldolgozásában.</w:t>
      </w:r>
    </w:p>
    <w:p w:rsidR="00CA0972" w:rsidRPr="0047396B" w:rsidRDefault="00CA0972" w:rsidP="006E0156">
      <w:pPr>
        <w:spacing w:after="0" w:line="240" w:lineRule="auto"/>
        <w:jc w:val="both"/>
        <w:rPr>
          <w:rFonts w:ascii="Times New Roman" w:hAnsi="Times New Roman"/>
          <w:b/>
        </w:rPr>
      </w:pPr>
    </w:p>
    <w:p w:rsidR="00CA0972" w:rsidRPr="0047396B" w:rsidRDefault="00CA0972" w:rsidP="00A4526C">
      <w:pPr>
        <w:spacing w:after="0" w:line="240" w:lineRule="auto"/>
        <w:ind w:hanging="19"/>
        <w:jc w:val="center"/>
        <w:rPr>
          <w:rFonts w:ascii="Times New Roman" w:hAnsi="Times New Roman"/>
          <w:b/>
        </w:rPr>
      </w:pPr>
      <w:r w:rsidRPr="0047396B">
        <w:rPr>
          <w:rFonts w:ascii="Times New Roman" w:hAnsi="Times New Roman"/>
          <w:b/>
        </w:rPr>
        <w:t>1.-2. évfolyam</w:t>
      </w:r>
    </w:p>
    <w:p w:rsidR="00CA0972" w:rsidRPr="0047396B" w:rsidRDefault="00CA0972" w:rsidP="006E0156">
      <w:pPr>
        <w:spacing w:after="0" w:line="240" w:lineRule="auto"/>
        <w:jc w:val="both"/>
        <w:rPr>
          <w:rFonts w:ascii="Times New Roman" w:hAnsi="Times New Roman"/>
          <w:b/>
        </w:rPr>
      </w:pP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 xml:space="preserve">A tantárgy különösen fontos szerepet játszik az erkölcsi nevelésben az egyszerű szabályok, utasítások megismerésének, megértésének, betartásának megalapozásával, a társas érintkezési, viselkedési formák alkalmazásának kialakításával, a közösségi lét elfogadásának fejlesztésével és az alkalmazkodás képességének kialakításával a csoportos tevékenységekhez, a fejlesztési helyzet elfogadásához. </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nemzeti azonosságtudat, hazafias nevelés területén fontos szerepet tölt be az alapvető téri relációk megismerésében, a tájékozódási képesség megalapozásában, a közvetlen környezet megfigyelésében, a szűkebb közösség szokásrendszerének, a környezetben előforduló, megtapasztalható népi hagyományoknak a megismerésében, valamint a nemzeti ünnepek jelképeinek és az ünnepeken szokásos viselkedés és külsőségek megfigyelésében.</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Az önismeretet és a társas kultúra fejlesztését a saját testéről, személyiségéről, külső és belső tulajdonságairól szerzett tapasztalatokkal, a családi és iskolai szerepek megismerésével és megfigyelésével, a közösségi élethez, iskolai életformához szükséges alkalmazkodóképesség, türelem, aktivitás kialakításával segíti.</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lastRenderedPageBreak/>
        <w:t>A testi és lelki egészségre nevelést az alapvető tisztálkodási szokások megismertetésével, megnevezésével, utánzásával, az egészség és testi épség megóvását, az évszaknak és időjárásnak megfelelő öltözék kiválasztásának segítésével, néhány fontos közlekedési szabály megismertetésével, a közlekedésben szükséges alapvető óvatosság kialakításával, a szervezet belső érzéseinek, komfortjának megfigyeltetésével és kommunikációjának megalapozásával segíti.</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családi életre nevelést a családtagok szerepeinek megismerése, a családi munkamegosztás megfigyelése, a családi ünnepek szokásainak, jellemzőinek megismerése, megnevezése, megkülönböztetése segíti.</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fenntarthatóság, környezettudatosság területet a különböző szempontok alapján végzett környezeti megfigyelések, a természeti környezet szépségeinek észrevétele, az érzékszervek érzékelésének megfigyelése, az időjárás, az állatok, a növények, és a természeti környezet szemlélése, megfigyelése támogatja.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Az anyanyelvi kommunikáció fejlesztéséhez hozzájárul a környezetével korosztályának megfelelő módon történő kommunikációs kapcsolat igényének kialakítása, az egyszerű kommunikációs jelek, utasítások, kérések értelmezése és mondókák, versek után mondással történő megismerése.</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szociális és állampolgári kompetencia fejlesztését segíti az alapvető viselkedési normák betartására irányuló törekvés kialakítása, a közösségi viselkedés megalapozása, feladatok vállalása, társak számára egyszerű segítség nyújtása és a tevékenységek társas együttléthez történő igazítása.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tantárgy az esztétikai-művészeti tudatosság és kifejezőképesség fejlődését az egyszerű versek, mondókák, megértésének megalapozásával és azokat mozgástechnikai elemekkel kísérve éri el.</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hatékony, önálló tanulást a képességeknek és az érdeklődésnek megfelelő mennyiségű, és nehézségű feladatok elvégzése segíti.</w:t>
      </w:r>
    </w:p>
    <w:p w:rsidR="00CA0972" w:rsidRPr="0047396B" w:rsidRDefault="00CA0972" w:rsidP="006E0156">
      <w:pPr>
        <w:widowControl w:val="0"/>
        <w:suppressAutoHyphens/>
        <w:autoSpaceDE w:val="0"/>
        <w:spacing w:after="0" w:line="240" w:lineRule="auto"/>
        <w:jc w:val="both"/>
        <w:rPr>
          <w:rFonts w:ascii="Times New Roman" w:hAnsi="Times New Roman"/>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w:t>
      </w:r>
      <w:r>
        <w:rPr>
          <w:rFonts w:ascii="Times New Roman" w:hAnsi="Times New Roman"/>
          <w:color w:val="000000"/>
          <w:lang w:eastAsia="zh-CN"/>
        </w:rPr>
        <w:t xml:space="preserve">terv teljesítéséhez javasolt </w:t>
      </w:r>
      <w:r w:rsidRPr="0047396B">
        <w:rPr>
          <w:rFonts w:ascii="Times New Roman" w:hAnsi="Times New Roman"/>
          <w:color w:val="000000"/>
          <w:lang w:eastAsia="zh-CN"/>
        </w:rPr>
        <w:t>órakeret</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bl>
      <w:tblPr>
        <w:tblW w:w="33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6"/>
        <w:gridCol w:w="989"/>
      </w:tblGrid>
      <w:tr w:rsidR="00CA0972" w:rsidRPr="0047396B" w:rsidTr="00FB6B9A">
        <w:trPr>
          <w:cantSplit/>
          <w:trHeight w:val="454"/>
          <w:tblHeader/>
        </w:trPr>
        <w:tc>
          <w:tcPr>
            <w:tcW w:w="511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Évfolyam</w:t>
            </w:r>
          </w:p>
        </w:tc>
        <w:tc>
          <w:tcPr>
            <w:tcW w:w="99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1.-2.</w:t>
            </w:r>
          </w:p>
        </w:tc>
      </w:tr>
      <w:tr w:rsidR="00CA0972" w:rsidRPr="0047396B" w:rsidTr="00FB6B9A">
        <w:trPr>
          <w:cantSplit/>
          <w:trHeight w:val="454"/>
        </w:trPr>
        <w:tc>
          <w:tcPr>
            <w:tcW w:w="511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Heti órakeret</w:t>
            </w:r>
          </w:p>
        </w:tc>
        <w:tc>
          <w:tcPr>
            <w:tcW w:w="99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4</w:t>
            </w:r>
          </w:p>
        </w:tc>
      </w:tr>
      <w:tr w:rsidR="00CA0972" w:rsidRPr="0047396B" w:rsidTr="00FB6B9A">
        <w:trPr>
          <w:cantSplit/>
          <w:trHeight w:val="454"/>
        </w:trPr>
        <w:tc>
          <w:tcPr>
            <w:tcW w:w="511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 xml:space="preserve"> éves órakeret</w:t>
            </w:r>
          </w:p>
        </w:tc>
        <w:tc>
          <w:tcPr>
            <w:tcW w:w="99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144</w:t>
            </w:r>
          </w:p>
        </w:tc>
      </w:tr>
      <w:tr w:rsidR="00CA0972" w:rsidRPr="0047396B" w:rsidTr="00FB6B9A">
        <w:trPr>
          <w:cantSplit/>
          <w:trHeight w:val="454"/>
        </w:trPr>
        <w:tc>
          <w:tcPr>
            <w:tcW w:w="511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 xml:space="preserve">Ebből kötött  </w:t>
            </w:r>
          </w:p>
        </w:tc>
        <w:tc>
          <w:tcPr>
            <w:tcW w:w="99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130</w:t>
            </w:r>
          </w:p>
        </w:tc>
      </w:tr>
      <w:tr w:rsidR="00CA0972" w:rsidRPr="0047396B" w:rsidTr="00FB6B9A">
        <w:trPr>
          <w:cantSplit/>
          <w:trHeight w:val="454"/>
        </w:trPr>
        <w:tc>
          <w:tcPr>
            <w:tcW w:w="511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Szabadon tervezhető órakeret</w:t>
            </w:r>
          </w:p>
        </w:tc>
        <w:tc>
          <w:tcPr>
            <w:tcW w:w="99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14</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témá</w:t>
      </w:r>
      <w:r>
        <w:rPr>
          <w:rFonts w:ascii="Times New Roman" w:hAnsi="Times New Roman"/>
          <w:color w:val="000000"/>
          <w:lang w:eastAsia="zh-CN"/>
        </w:rPr>
        <w:t>inak feldolgozására javasolt</w:t>
      </w:r>
      <w:r w:rsidRPr="0047396B">
        <w:rPr>
          <w:rFonts w:ascii="Times New Roman" w:hAnsi="Times New Roman"/>
          <w:color w:val="000000"/>
          <w:lang w:eastAsia="zh-CN"/>
        </w:rPr>
        <w:t xml:space="preserve"> időkeret évfolyamra lebontva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bl>
      <w:tblPr>
        <w:tblW w:w="2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36"/>
        <w:gridCol w:w="843"/>
      </w:tblGrid>
      <w:tr w:rsidR="00CA0972" w:rsidRPr="0047396B" w:rsidTr="009F0E65">
        <w:trPr>
          <w:cantSplit/>
          <w:trHeight w:val="454"/>
          <w:tblHeader/>
        </w:trPr>
        <w:tc>
          <w:tcPr>
            <w:tcW w:w="3944"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color w:val="000000"/>
                <w:lang w:eastAsia="zh-CN"/>
              </w:rPr>
              <w:t>Tematikai egység</w:t>
            </w:r>
            <w:r w:rsidRPr="0047396B">
              <w:rPr>
                <w:rFonts w:ascii="Times New Roman" w:hAnsi="Times New Roman"/>
                <w:b/>
                <w:lang w:eastAsia="hu-HU"/>
              </w:rPr>
              <w:t xml:space="preserve"> / Évfolyam</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1.</w:t>
            </w:r>
          </w:p>
        </w:tc>
      </w:tr>
      <w:tr w:rsidR="00CA0972" w:rsidRPr="0047396B" w:rsidTr="009F0E65">
        <w:trPr>
          <w:cantSplit/>
          <w:trHeight w:val="454"/>
        </w:trPr>
        <w:tc>
          <w:tcPr>
            <w:tcW w:w="3944"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1. Beszédfejlesztés, anyanyelv</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30</w:t>
            </w:r>
          </w:p>
        </w:tc>
      </w:tr>
      <w:tr w:rsidR="00CA0972" w:rsidRPr="0047396B" w:rsidTr="009F0E65">
        <w:trPr>
          <w:cantSplit/>
          <w:trHeight w:val="454"/>
        </w:trPr>
        <w:tc>
          <w:tcPr>
            <w:tcW w:w="3944"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2. Társadalmi érintkezési formák</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10</w:t>
            </w:r>
          </w:p>
        </w:tc>
      </w:tr>
      <w:tr w:rsidR="00CA0972" w:rsidRPr="0047396B" w:rsidTr="009F0E65">
        <w:trPr>
          <w:cantSplit/>
          <w:trHeight w:val="454"/>
        </w:trPr>
        <w:tc>
          <w:tcPr>
            <w:tcW w:w="3944"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3. Testünk és személyes teendőink</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15</w:t>
            </w:r>
          </w:p>
        </w:tc>
      </w:tr>
      <w:tr w:rsidR="00CA0972" w:rsidRPr="0047396B" w:rsidTr="009F0E65">
        <w:trPr>
          <w:cantSplit/>
          <w:trHeight w:val="454"/>
        </w:trPr>
        <w:tc>
          <w:tcPr>
            <w:tcW w:w="3944"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4. Tájékozódás térben</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24</w:t>
            </w:r>
          </w:p>
        </w:tc>
      </w:tr>
      <w:tr w:rsidR="00CA0972" w:rsidRPr="0047396B" w:rsidTr="009F0E65">
        <w:trPr>
          <w:cantSplit/>
          <w:trHeight w:val="454"/>
        </w:trPr>
        <w:tc>
          <w:tcPr>
            <w:tcW w:w="3944"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5. Tájékozódás időben</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10</w:t>
            </w:r>
          </w:p>
        </w:tc>
      </w:tr>
      <w:tr w:rsidR="00CA0972" w:rsidRPr="0047396B" w:rsidTr="009F0E65">
        <w:trPr>
          <w:cantSplit/>
          <w:trHeight w:val="454"/>
        </w:trPr>
        <w:tc>
          <w:tcPr>
            <w:tcW w:w="3944"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6. Élőlények</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21</w:t>
            </w:r>
          </w:p>
        </w:tc>
      </w:tr>
      <w:tr w:rsidR="00CA0972" w:rsidRPr="0047396B" w:rsidTr="009F0E65">
        <w:trPr>
          <w:cantSplit/>
          <w:trHeight w:val="454"/>
        </w:trPr>
        <w:tc>
          <w:tcPr>
            <w:tcW w:w="3944"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lastRenderedPageBreak/>
              <w:t>7.Előkészület a felnőtt életre</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10</w:t>
            </w:r>
          </w:p>
        </w:tc>
      </w:tr>
      <w:tr w:rsidR="00CA0972" w:rsidRPr="0047396B" w:rsidTr="009F0E65">
        <w:trPr>
          <w:cantSplit/>
          <w:trHeight w:val="454"/>
        </w:trPr>
        <w:tc>
          <w:tcPr>
            <w:tcW w:w="3944"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8. Társas kapcsolatok</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w:t>
            </w:r>
          </w:p>
        </w:tc>
      </w:tr>
      <w:tr w:rsidR="00CA0972" w:rsidRPr="0047396B" w:rsidTr="009F0E65">
        <w:trPr>
          <w:cantSplit/>
          <w:trHeight w:val="454"/>
        </w:trPr>
        <w:tc>
          <w:tcPr>
            <w:tcW w:w="3944"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9. Ünnepek</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10</w:t>
            </w:r>
          </w:p>
        </w:tc>
      </w:tr>
      <w:tr w:rsidR="00CA0972" w:rsidRPr="0047396B" w:rsidTr="009F0E65">
        <w:trPr>
          <w:cantSplit/>
          <w:trHeight w:val="454"/>
        </w:trPr>
        <w:tc>
          <w:tcPr>
            <w:tcW w:w="3944"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10. Médiaismeret</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w:t>
            </w:r>
          </w:p>
        </w:tc>
      </w:tr>
      <w:tr w:rsidR="00CA0972" w:rsidRPr="0047396B" w:rsidTr="009F0E65">
        <w:trPr>
          <w:cantSplit/>
          <w:trHeight w:val="454"/>
        </w:trPr>
        <w:tc>
          <w:tcPr>
            <w:tcW w:w="3944"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Szabadon tervezhető órakeret</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7</w:t>
            </w:r>
          </w:p>
        </w:tc>
      </w:tr>
    </w:tbl>
    <w:p w:rsidR="00CA0972" w:rsidRPr="0047396B" w:rsidRDefault="00CA0972" w:rsidP="006E0156">
      <w:pPr>
        <w:spacing w:after="0"/>
        <w:jc w:val="both"/>
        <w:rPr>
          <w:rFonts w:ascii="Times New Roman" w:hAnsi="Times New Roman"/>
          <w:color w:val="000000"/>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25759C">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lastRenderedPageBreak/>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1. Témakör: Beszédfejlesztés, anyanyelv</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Óraszám: 30</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i/>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Érzékeli és megfigyeli a környezetéből érkező ingereket</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iCs/>
                <w:color w:val="000000"/>
                <w:lang w:eastAsia="zh-CN"/>
              </w:rPr>
              <w:t>Tantárgyi fejlesztési célok:</w:t>
            </w:r>
            <w:r w:rsidRPr="0047396B">
              <w:rPr>
                <w:rFonts w:ascii="Times New Roman" w:hAnsi="Times New Roman"/>
                <w:color w:val="000000"/>
                <w:lang w:eastAsia="zh-CN"/>
              </w:rPr>
              <w:t xml:space="preserve"> Artikulációs gyakorlatok végzése során a mozgások pontos követése</w:t>
            </w:r>
          </w:p>
        </w:tc>
      </w:tr>
      <w:tr w:rsidR="00CA0972" w:rsidRPr="0047396B" w:rsidTr="0025759C">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25759C">
        <w:trPr>
          <w:cantSplit/>
        </w:trPr>
        <w:tc>
          <w:tcPr>
            <w:tcW w:w="3316" w:type="dxa"/>
            <w:gridSpan w:val="2"/>
            <w:tcBorders>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6E0156">
            <w:pPr>
              <w:widowControl w:val="0"/>
              <w:numPr>
                <w:ilvl w:val="0"/>
                <w:numId w:val="20"/>
              </w:numPr>
              <w:suppressAutoHyphens/>
              <w:autoSpaceDE w:val="0"/>
              <w:snapToGrid w:val="0"/>
              <w:spacing w:after="0" w:line="240" w:lineRule="auto"/>
              <w:jc w:val="both"/>
              <w:rPr>
                <w:rFonts w:ascii="Times New Roman" w:hAnsi="Times New Roman"/>
              </w:rPr>
            </w:pPr>
            <w:r w:rsidRPr="0047396B">
              <w:rPr>
                <w:rFonts w:ascii="Times New Roman" w:hAnsi="Times New Roman"/>
              </w:rPr>
              <w:t>Szájat csücsöríteni fúvásban.</w:t>
            </w:r>
          </w:p>
          <w:p w:rsidR="00CA0972" w:rsidRPr="0047396B" w:rsidRDefault="00CA0972" w:rsidP="006E0156">
            <w:pPr>
              <w:widowControl w:val="0"/>
              <w:numPr>
                <w:ilvl w:val="0"/>
                <w:numId w:val="20"/>
              </w:numPr>
              <w:suppressAutoHyphens/>
              <w:autoSpaceDE w:val="0"/>
              <w:spacing w:after="0" w:line="240" w:lineRule="auto"/>
              <w:jc w:val="both"/>
              <w:rPr>
                <w:rFonts w:ascii="Times New Roman" w:hAnsi="Times New Roman"/>
              </w:rPr>
            </w:pPr>
            <w:r w:rsidRPr="0047396B">
              <w:rPr>
                <w:rFonts w:ascii="Times New Roman" w:hAnsi="Times New Roman"/>
              </w:rPr>
              <w:t>Erős levegőfúvás rövid ideig.</w:t>
            </w:r>
          </w:p>
          <w:p w:rsidR="00CA0972" w:rsidRPr="0047396B" w:rsidRDefault="00CA0972" w:rsidP="006E0156">
            <w:pPr>
              <w:widowControl w:val="0"/>
              <w:numPr>
                <w:ilvl w:val="0"/>
                <w:numId w:val="20"/>
              </w:numPr>
              <w:suppressAutoHyphens/>
              <w:autoSpaceDE w:val="0"/>
              <w:spacing w:after="0" w:line="240" w:lineRule="auto"/>
              <w:jc w:val="both"/>
              <w:rPr>
                <w:rFonts w:ascii="Times New Roman" w:hAnsi="Times New Roman"/>
              </w:rPr>
            </w:pPr>
            <w:r w:rsidRPr="0047396B">
              <w:rPr>
                <w:rFonts w:ascii="Times New Roman" w:hAnsi="Times New Roman"/>
              </w:rPr>
              <w:t>Megnevezett tárgyat megfogni, letenni.</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rPr>
              <w:t>Figyelmét rövid ideig fenntartani.</w:t>
            </w:r>
          </w:p>
          <w:p w:rsidR="00CA0972" w:rsidRPr="0047396B" w:rsidRDefault="00CA0972" w:rsidP="006E0156">
            <w:pPr>
              <w:widowControl w:val="0"/>
              <w:numPr>
                <w:ilvl w:val="0"/>
                <w:numId w:val="21"/>
              </w:numPr>
              <w:suppressAutoHyphens/>
              <w:autoSpaceDE w:val="0"/>
              <w:snapToGrid w:val="0"/>
              <w:spacing w:after="0" w:line="240" w:lineRule="auto"/>
              <w:jc w:val="both"/>
              <w:rPr>
                <w:rFonts w:ascii="Times New Roman" w:hAnsi="Times New Roman"/>
              </w:rPr>
            </w:pPr>
            <w:r w:rsidRPr="0047396B">
              <w:rPr>
                <w:rFonts w:ascii="Times New Roman" w:hAnsi="Times New Roman"/>
              </w:rPr>
              <w:t>Légző-, fújó-, szívógyakorlatok.</w:t>
            </w:r>
          </w:p>
          <w:p w:rsidR="00CA0972" w:rsidRPr="0047396B" w:rsidRDefault="00CA0972" w:rsidP="006E0156">
            <w:pPr>
              <w:widowControl w:val="0"/>
              <w:numPr>
                <w:ilvl w:val="0"/>
                <w:numId w:val="21"/>
              </w:numPr>
              <w:suppressAutoHyphens/>
              <w:autoSpaceDE w:val="0"/>
              <w:spacing w:after="0" w:line="240" w:lineRule="auto"/>
              <w:jc w:val="both"/>
              <w:rPr>
                <w:rFonts w:ascii="Times New Roman" w:hAnsi="Times New Roman"/>
              </w:rPr>
            </w:pPr>
            <w:r w:rsidRPr="0047396B">
              <w:rPr>
                <w:rFonts w:ascii="Times New Roman" w:hAnsi="Times New Roman"/>
              </w:rPr>
              <w:t>Ajak-, nyelv-, rágógyakorlatok.</w:t>
            </w:r>
          </w:p>
          <w:p w:rsidR="00CA0972" w:rsidRPr="0047396B" w:rsidRDefault="00CA0972" w:rsidP="006E0156">
            <w:pPr>
              <w:widowControl w:val="0"/>
              <w:numPr>
                <w:ilvl w:val="0"/>
                <w:numId w:val="21"/>
              </w:numPr>
              <w:suppressAutoHyphens/>
              <w:autoSpaceDE w:val="0"/>
              <w:spacing w:after="0" w:line="240" w:lineRule="auto"/>
              <w:jc w:val="both"/>
              <w:rPr>
                <w:rFonts w:ascii="Times New Roman" w:hAnsi="Times New Roman"/>
              </w:rPr>
            </w:pPr>
            <w:r w:rsidRPr="0047396B">
              <w:rPr>
                <w:rFonts w:ascii="Times New Roman" w:hAnsi="Times New Roman"/>
              </w:rPr>
              <w:t>Hallási figyelem fejlesztése.</w:t>
            </w:r>
          </w:p>
          <w:p w:rsidR="00CA0972" w:rsidRPr="0047396B" w:rsidRDefault="00CA0972" w:rsidP="006E0156">
            <w:pPr>
              <w:widowControl w:val="0"/>
              <w:numPr>
                <w:ilvl w:val="0"/>
                <w:numId w:val="21"/>
              </w:numPr>
              <w:suppressAutoHyphens/>
              <w:autoSpaceDE w:val="0"/>
              <w:spacing w:after="0" w:line="240" w:lineRule="auto"/>
              <w:jc w:val="both"/>
              <w:rPr>
                <w:rFonts w:ascii="Times New Roman" w:hAnsi="Times New Roman"/>
              </w:rPr>
            </w:pPr>
            <w:r w:rsidRPr="0047396B">
              <w:rPr>
                <w:rFonts w:ascii="Times New Roman" w:hAnsi="Times New Roman"/>
              </w:rPr>
              <w:t>Tárgyak megnevezése, egyeztetése.</w:t>
            </w:r>
          </w:p>
          <w:p w:rsidR="00CA0972" w:rsidRPr="0047396B" w:rsidRDefault="00CA0972" w:rsidP="006E0156">
            <w:pPr>
              <w:widowControl w:val="0"/>
              <w:numPr>
                <w:ilvl w:val="0"/>
                <w:numId w:val="21"/>
              </w:numPr>
              <w:suppressAutoHyphens/>
              <w:autoSpaceDE w:val="0"/>
              <w:snapToGrid w:val="0"/>
              <w:spacing w:after="0" w:line="240" w:lineRule="auto"/>
              <w:jc w:val="both"/>
              <w:rPr>
                <w:rFonts w:ascii="Times New Roman" w:hAnsi="Times New Roman"/>
              </w:rPr>
            </w:pPr>
            <w:r w:rsidRPr="0047396B">
              <w:rPr>
                <w:rFonts w:ascii="Times New Roman" w:hAnsi="Times New Roman"/>
              </w:rPr>
              <w:t>Szájállások utánzása.</w:t>
            </w:r>
          </w:p>
          <w:p w:rsidR="00CA0972" w:rsidRPr="0047396B" w:rsidRDefault="00CA0972" w:rsidP="006E0156">
            <w:pPr>
              <w:widowControl w:val="0"/>
              <w:numPr>
                <w:ilvl w:val="0"/>
                <w:numId w:val="21"/>
              </w:numPr>
              <w:suppressAutoHyphens/>
              <w:autoSpaceDE w:val="0"/>
              <w:spacing w:after="0" w:line="240" w:lineRule="auto"/>
              <w:jc w:val="both"/>
              <w:rPr>
                <w:rFonts w:ascii="Times New Roman" w:hAnsi="Times New Roman"/>
              </w:rPr>
            </w:pPr>
            <w:r w:rsidRPr="0047396B">
              <w:rPr>
                <w:rFonts w:ascii="Times New Roman" w:hAnsi="Times New Roman"/>
              </w:rPr>
              <w:t>Hangadásra késztető játékos utánzógyakorlatok, (állathang utánzása), növekvő szótagszámmal ciklizálás.</w:t>
            </w:r>
          </w:p>
          <w:p w:rsidR="00CA0972" w:rsidRPr="0047396B" w:rsidRDefault="00CA0972" w:rsidP="006E0156">
            <w:pPr>
              <w:widowControl w:val="0"/>
              <w:numPr>
                <w:ilvl w:val="0"/>
                <w:numId w:val="21"/>
              </w:numPr>
              <w:suppressAutoHyphens/>
              <w:autoSpaceDE w:val="0"/>
              <w:spacing w:after="0" w:line="240" w:lineRule="auto"/>
              <w:jc w:val="both"/>
              <w:rPr>
                <w:rFonts w:ascii="Times New Roman" w:hAnsi="Times New Roman"/>
              </w:rPr>
            </w:pPr>
            <w:r w:rsidRPr="0047396B">
              <w:rPr>
                <w:rFonts w:ascii="Times New Roman" w:hAnsi="Times New Roman"/>
              </w:rPr>
              <w:t>Tárgyak megnevezése után mondással.</w:t>
            </w:r>
          </w:p>
          <w:p w:rsidR="00CA0972" w:rsidRPr="0047396B" w:rsidRDefault="00CA0972" w:rsidP="006E0156">
            <w:pPr>
              <w:autoSpaceDE w:val="0"/>
              <w:spacing w:after="0" w:line="240" w:lineRule="auto"/>
              <w:ind w:left="720"/>
              <w:jc w:val="both"/>
              <w:rPr>
                <w:rFonts w:ascii="Times New Roman" w:hAnsi="Times New Roma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tc>
        <w:tc>
          <w:tcPr>
            <w:tcW w:w="4253" w:type="dxa"/>
            <w:tcBorders>
              <w:left w:val="single" w:sz="2" w:space="0" w:color="000000"/>
              <w:bottom w:val="single" w:sz="2" w:space="0" w:color="000000"/>
            </w:tcBorders>
          </w:tcPr>
          <w:p w:rsidR="00CA0972" w:rsidRPr="0047396B" w:rsidRDefault="00CA0972" w:rsidP="006E0156">
            <w:pPr>
              <w:snapToGrid w:val="0"/>
              <w:spacing w:after="0" w:line="240" w:lineRule="auto"/>
              <w:jc w:val="both"/>
              <w:rPr>
                <w:rFonts w:ascii="Times New Roman" w:hAnsi="Times New Roman"/>
              </w:rPr>
            </w:pP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Légző, fújó, ajak, nyelv, rágó, szívó gyakorlatok, állathang utánzása.</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Szókincsbővítés, tárgyak megnevezése.</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Mondókák után-mondással, versek együttmondással.</w:t>
            </w:r>
          </w:p>
          <w:p w:rsidR="00CA0972" w:rsidRPr="0047396B" w:rsidRDefault="00CA0972" w:rsidP="006E0156">
            <w:pPr>
              <w:snapToGrid w:val="0"/>
              <w:spacing w:after="0" w:line="240" w:lineRule="auto"/>
              <w:jc w:val="both"/>
              <w:rPr>
                <w:rFonts w:ascii="Times New Roman" w:hAnsi="Times New Roman"/>
                <w:color w:val="000000"/>
                <w:lang w:eastAsia="zh-CN"/>
              </w:rPr>
            </w:pPr>
            <w:r w:rsidRPr="0047396B">
              <w:rPr>
                <w:rFonts w:ascii="Times New Roman" w:hAnsi="Times New Roman"/>
              </w:rPr>
              <w:t>Ruhadarabok megismerése, felismerése, megmutatása együttműködéssel.</w:t>
            </w: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Képes az artikulációs mozgások akaratlagos utánzására.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Képes köszönni szóval vagy gesztusokkal tanárainak, társainak.</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Aktív szókincse 20 – 30 szó legyen (Ha nem képes beszélni beszédmegértése érje el a kívánt szintet.).</w:t>
            </w:r>
          </w:p>
          <w:p w:rsidR="00CA0972" w:rsidRPr="0047396B" w:rsidRDefault="00CA0972" w:rsidP="006E0156">
            <w:pPr>
              <w:spacing w:after="0" w:line="240" w:lineRule="auto"/>
              <w:jc w:val="both"/>
              <w:rPr>
                <w:rFonts w:ascii="Times New Roman" w:hAnsi="Times New Roman"/>
                <w:color w:val="000000"/>
                <w:lang w:eastAsia="zh-CN"/>
              </w:rPr>
            </w:pP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i/>
                <w:iCs/>
              </w:rPr>
              <w:t xml:space="preserve"> </w:t>
            </w:r>
            <w:r w:rsidRPr="0047396B">
              <w:rPr>
                <w:rFonts w:ascii="Times New Roman" w:hAnsi="Times New Roman"/>
              </w:rPr>
              <w:t>A közvetlen környezet tárgyainak megnevezése (passzív szókincs).</w:t>
            </w:r>
          </w:p>
          <w:p w:rsidR="00CA0972" w:rsidRPr="0047396B" w:rsidRDefault="00CA0972" w:rsidP="006E0156">
            <w:pPr>
              <w:widowControl w:val="0"/>
              <w:suppressAutoHyphens/>
              <w:spacing w:after="0" w:line="240" w:lineRule="auto"/>
              <w:jc w:val="both"/>
              <w:rPr>
                <w:rFonts w:ascii="Times New Roman" w:hAnsi="Times New Roman"/>
              </w:rPr>
            </w:pPr>
            <w:r w:rsidRPr="0047396B">
              <w:rPr>
                <w:rFonts w:ascii="Times New Roman" w:hAnsi="Times New Roman"/>
              </w:rPr>
              <w:t>Gyertya, l</w:t>
            </w:r>
            <w:r w:rsidRPr="0047396B">
              <w:rPr>
                <w:rFonts w:ascii="Times New Roman" w:hAnsi="Times New Roman"/>
                <w:i/>
                <w:iCs/>
              </w:rPr>
              <w:t xml:space="preserve">áng, </w:t>
            </w:r>
            <w:r w:rsidRPr="0047396B">
              <w:rPr>
                <w:rFonts w:ascii="Times New Roman" w:hAnsi="Times New Roman"/>
              </w:rPr>
              <w:t>hangos – halk, bent,</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 xml:space="preserve">Kapcsolódási pontok: </w:t>
            </w:r>
            <w:r w:rsidRPr="0047396B">
              <w:rPr>
                <w:rFonts w:ascii="Times New Roman" w:hAnsi="Times New Roman"/>
                <w:bCs/>
                <w:color w:val="000000"/>
                <w:lang w:eastAsia="zh-CN"/>
              </w:rPr>
              <w:t xml:space="preserve">Ének – zene: ritmus és hallásfejlesztés. </w:t>
            </w:r>
            <w:r w:rsidRPr="0047396B">
              <w:rPr>
                <w:rFonts w:ascii="Times New Roman" w:hAnsi="Times New Roman"/>
              </w:rPr>
              <w:t xml:space="preserve"> Mozgásnevelés légzőgyakorlatok, Alapmozgások, Játékra nevelés: Gyakorló játék,</w:t>
            </w:r>
          </w:p>
        </w:tc>
      </w:tr>
    </w:tbl>
    <w:p w:rsidR="00CA0972" w:rsidRDefault="00CA0972" w:rsidP="006E0156">
      <w:pPr>
        <w:keepNext/>
        <w:widowControl w:val="0"/>
        <w:suppressAutoHyphens/>
        <w:spacing w:after="0" w:line="240" w:lineRule="auto"/>
        <w:jc w:val="both"/>
        <w:rPr>
          <w:rFonts w:ascii="Times New Roman" w:hAnsi="Times New Roman"/>
          <w:color w:val="000000"/>
          <w:lang w:eastAsia="hu-HU"/>
        </w:rPr>
      </w:pPr>
    </w:p>
    <w:p w:rsidR="00CA0972" w:rsidRDefault="00CA0972" w:rsidP="006E0156">
      <w:pPr>
        <w:keepNext/>
        <w:widowControl w:val="0"/>
        <w:suppressAutoHyphens/>
        <w:spacing w:after="0" w:line="240" w:lineRule="auto"/>
        <w:jc w:val="both"/>
        <w:rPr>
          <w:rFonts w:ascii="Times New Roman" w:hAnsi="Times New Roman"/>
          <w:color w:val="000000"/>
          <w:lang w:eastAsia="hu-HU"/>
        </w:rPr>
      </w:pPr>
    </w:p>
    <w:p w:rsidR="00CA0972" w:rsidRDefault="00CA0972" w:rsidP="006E0156">
      <w:pPr>
        <w:keepNext/>
        <w:widowControl w:val="0"/>
        <w:suppressAutoHyphens/>
        <w:spacing w:after="0" w:line="240" w:lineRule="auto"/>
        <w:jc w:val="both"/>
        <w:rPr>
          <w:rFonts w:ascii="Times New Roman" w:hAnsi="Times New Roman"/>
          <w:color w:val="000000"/>
          <w:lang w:eastAsia="hu-HU"/>
        </w:rPr>
      </w:pPr>
    </w:p>
    <w:p w:rsidR="00CA0972" w:rsidRDefault="00CA0972" w:rsidP="006E0156">
      <w:pPr>
        <w:keepNext/>
        <w:widowControl w:val="0"/>
        <w:suppressAutoHyphens/>
        <w:spacing w:after="0" w:line="240" w:lineRule="auto"/>
        <w:jc w:val="both"/>
        <w:rPr>
          <w:rFonts w:ascii="Times New Roman" w:hAnsi="Times New Roman"/>
          <w:color w:val="000000"/>
          <w:lang w:eastAsia="hu-HU"/>
        </w:rPr>
      </w:pPr>
    </w:p>
    <w:p w:rsidR="00CA0972" w:rsidRDefault="00CA0972" w:rsidP="006E0156">
      <w:pPr>
        <w:keepNext/>
        <w:widowControl w:val="0"/>
        <w:suppressAutoHyphens/>
        <w:spacing w:after="0" w:line="240" w:lineRule="auto"/>
        <w:jc w:val="both"/>
        <w:rPr>
          <w:rFonts w:ascii="Times New Roman" w:hAnsi="Times New Roman"/>
          <w:color w:val="000000"/>
          <w:lang w:eastAsia="hu-HU"/>
        </w:rPr>
      </w:pPr>
    </w:p>
    <w:p w:rsidR="00CA0972" w:rsidRDefault="00CA0972" w:rsidP="006E0156">
      <w:pPr>
        <w:keepNext/>
        <w:widowControl w:val="0"/>
        <w:suppressAutoHyphens/>
        <w:spacing w:after="0" w:line="240" w:lineRule="auto"/>
        <w:jc w:val="both"/>
        <w:rPr>
          <w:rFonts w:ascii="Times New Roman" w:hAnsi="Times New Roman"/>
          <w:color w:val="000000"/>
          <w:lang w:eastAsia="hu-HU"/>
        </w:rPr>
      </w:pPr>
    </w:p>
    <w:p w:rsidR="00CA0972" w:rsidRDefault="00CA0972" w:rsidP="006E0156">
      <w:pPr>
        <w:keepNext/>
        <w:widowControl w:val="0"/>
        <w:suppressAutoHyphens/>
        <w:spacing w:after="0" w:line="240" w:lineRule="auto"/>
        <w:jc w:val="both"/>
        <w:rPr>
          <w:rFonts w:ascii="Times New Roman" w:hAnsi="Times New Roman"/>
          <w:color w:val="000000"/>
          <w:lang w:eastAsia="hu-HU"/>
        </w:rPr>
      </w:pPr>
    </w:p>
    <w:p w:rsidR="00CA0972" w:rsidRDefault="00CA0972" w:rsidP="006E0156">
      <w:pPr>
        <w:keepNext/>
        <w:widowControl w:val="0"/>
        <w:suppressAutoHyphens/>
        <w:spacing w:after="0" w:line="240" w:lineRule="auto"/>
        <w:jc w:val="both"/>
        <w:rPr>
          <w:rFonts w:ascii="Times New Roman" w:hAnsi="Times New Roman"/>
          <w:color w:val="000000"/>
          <w:lang w:eastAsia="hu-HU"/>
        </w:rPr>
      </w:pPr>
    </w:p>
    <w:p w:rsidR="00CA0972" w:rsidRDefault="00CA0972" w:rsidP="006E0156">
      <w:pPr>
        <w:keepNext/>
        <w:widowControl w:val="0"/>
        <w:suppressAutoHyphens/>
        <w:spacing w:after="0" w:line="240" w:lineRule="auto"/>
        <w:jc w:val="both"/>
        <w:rPr>
          <w:rFonts w:ascii="Times New Roman" w:hAnsi="Times New Roman"/>
          <w:color w:val="000000"/>
          <w:lang w:eastAsia="hu-HU"/>
        </w:rPr>
      </w:pPr>
    </w:p>
    <w:p w:rsidR="00CA0972" w:rsidRDefault="00CA0972" w:rsidP="006E0156">
      <w:pPr>
        <w:keepNext/>
        <w:widowControl w:val="0"/>
        <w:suppressAutoHyphens/>
        <w:spacing w:after="0" w:line="240" w:lineRule="auto"/>
        <w:jc w:val="both"/>
        <w:rPr>
          <w:rFonts w:ascii="Times New Roman" w:hAnsi="Times New Roman"/>
          <w:color w:val="000000"/>
          <w:lang w:eastAsia="hu-HU"/>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25759C">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2. Témakör: Társadalmi érintkezési formák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Óraszám: 10</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iCs/>
                <w:color w:val="000000"/>
                <w:lang w:eastAsia="zh-CN"/>
              </w:rPr>
            </w:pPr>
            <w:r w:rsidRPr="0047396B">
              <w:rPr>
                <w:rFonts w:ascii="Times New Roman" w:hAnsi="Times New Roman"/>
                <w:b/>
                <w:iCs/>
                <w:color w:val="000000"/>
                <w:lang w:eastAsia="zh-CN"/>
              </w:rPr>
              <w:lastRenderedPageBreak/>
              <w:t>Előzetes tudás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Nevére reagál, jelét felismeri.</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color w:val="000000"/>
                <w:lang w:eastAsia="zh-CN"/>
              </w:rPr>
              <w:t xml:space="preserve"> Szemkontaktust felvétele, egyszerű gesztusok megértése.</w:t>
            </w:r>
          </w:p>
        </w:tc>
      </w:tr>
      <w:tr w:rsidR="00CA0972" w:rsidRPr="0047396B" w:rsidTr="0025759C">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25759C">
        <w:trPr>
          <w:cantSplit/>
        </w:trPr>
        <w:tc>
          <w:tcPr>
            <w:tcW w:w="3316" w:type="dxa"/>
            <w:gridSpan w:val="2"/>
            <w:tcBorders>
              <w:left w:val="single" w:sz="2" w:space="0" w:color="000000"/>
              <w:bottom w:val="single" w:sz="2" w:space="0" w:color="000000"/>
            </w:tcBorders>
          </w:tcPr>
          <w:p w:rsidR="00CA0972" w:rsidRPr="0047396B" w:rsidRDefault="00CA0972" w:rsidP="006E0156">
            <w:pPr>
              <w:widowControl w:val="0"/>
              <w:numPr>
                <w:ilvl w:val="0"/>
                <w:numId w:val="22"/>
              </w:numPr>
              <w:suppressAutoHyphens/>
              <w:autoSpaceDE w:val="0"/>
              <w:spacing w:after="0" w:line="240" w:lineRule="auto"/>
              <w:jc w:val="both"/>
              <w:rPr>
                <w:rFonts w:ascii="Times New Roman" w:hAnsi="Times New Roman"/>
              </w:rPr>
            </w:pPr>
            <w:r w:rsidRPr="0047396B">
              <w:rPr>
                <w:rFonts w:ascii="Times New Roman" w:hAnsi="Times New Roman"/>
              </w:rPr>
              <w:t>Udvariassági szokásokat elsajátítani.</w:t>
            </w:r>
          </w:p>
          <w:p w:rsidR="00CA0972" w:rsidRPr="0047396B" w:rsidRDefault="00CA0972" w:rsidP="006E0156">
            <w:pPr>
              <w:widowControl w:val="0"/>
              <w:numPr>
                <w:ilvl w:val="0"/>
                <w:numId w:val="22"/>
              </w:numPr>
              <w:suppressAutoHyphens/>
              <w:spacing w:after="0" w:line="240" w:lineRule="auto"/>
              <w:jc w:val="both"/>
              <w:rPr>
                <w:rFonts w:ascii="Times New Roman" w:hAnsi="Times New Roman"/>
              </w:rPr>
            </w:pPr>
            <w:r w:rsidRPr="0047396B">
              <w:rPr>
                <w:rFonts w:ascii="Times New Roman" w:hAnsi="Times New Roman"/>
              </w:rPr>
              <w:t>Elsajátítani és betartani a csoport közösen használt gesztusait, szokásainak rendjét.</w:t>
            </w:r>
          </w:p>
          <w:p w:rsidR="00CA0972" w:rsidRPr="0047396B" w:rsidRDefault="00CA0972" w:rsidP="006E0156">
            <w:pPr>
              <w:widowControl w:val="0"/>
              <w:numPr>
                <w:ilvl w:val="0"/>
                <w:numId w:val="22"/>
              </w:numPr>
              <w:suppressAutoHyphens/>
              <w:autoSpaceDE w:val="0"/>
              <w:snapToGrid w:val="0"/>
              <w:spacing w:after="0" w:line="240" w:lineRule="auto"/>
              <w:jc w:val="both"/>
              <w:rPr>
                <w:rFonts w:ascii="Times New Roman" w:hAnsi="Times New Roman"/>
              </w:rPr>
            </w:pPr>
            <w:r w:rsidRPr="0047396B">
              <w:rPr>
                <w:rFonts w:ascii="Times New Roman" w:hAnsi="Times New Roman"/>
              </w:rPr>
              <w:t>Megmutatni fényképen szüleit, testvéreit.</w:t>
            </w:r>
          </w:p>
          <w:p w:rsidR="00CA0972" w:rsidRPr="0047396B" w:rsidRDefault="00CA0972" w:rsidP="006E0156">
            <w:pPr>
              <w:widowControl w:val="0"/>
              <w:numPr>
                <w:ilvl w:val="0"/>
                <w:numId w:val="22"/>
              </w:numPr>
              <w:suppressAutoHyphens/>
              <w:autoSpaceDE w:val="0"/>
              <w:snapToGrid w:val="0"/>
              <w:spacing w:after="0" w:line="240" w:lineRule="auto"/>
              <w:jc w:val="both"/>
              <w:rPr>
                <w:rFonts w:ascii="Times New Roman" w:hAnsi="Times New Roman"/>
              </w:rPr>
            </w:pPr>
            <w:r w:rsidRPr="0047396B">
              <w:rPr>
                <w:rFonts w:ascii="Times New Roman" w:hAnsi="Times New Roman"/>
              </w:rPr>
              <w:t>Néhány egyszerű szimbólumot megismerni (buszmegálló, átkelő, lift, bejárat, lépcső).</w:t>
            </w:r>
          </w:p>
          <w:p w:rsidR="00CA0972" w:rsidRPr="0047396B" w:rsidRDefault="00CA0972" w:rsidP="006E0156">
            <w:pPr>
              <w:widowControl w:val="0"/>
              <w:numPr>
                <w:ilvl w:val="0"/>
                <w:numId w:val="22"/>
              </w:numPr>
              <w:suppressAutoHyphens/>
              <w:autoSpaceDE w:val="0"/>
              <w:snapToGrid w:val="0"/>
              <w:spacing w:after="0" w:line="240" w:lineRule="auto"/>
              <w:jc w:val="both"/>
              <w:rPr>
                <w:rFonts w:ascii="Times New Roman" w:hAnsi="Times New Roman"/>
              </w:rPr>
            </w:pPr>
            <w:r w:rsidRPr="0047396B">
              <w:rPr>
                <w:rFonts w:ascii="Times New Roman" w:hAnsi="Times New Roman"/>
              </w:rPr>
              <w:t>Ismerni teljes nevét, tanárát, társait nevén nevezni, velük kommunikálni elemi szinten.</w:t>
            </w:r>
          </w:p>
          <w:p w:rsidR="00CA0972" w:rsidRPr="0047396B" w:rsidRDefault="00CA0972" w:rsidP="006E0156">
            <w:pPr>
              <w:widowControl w:val="0"/>
              <w:numPr>
                <w:ilvl w:val="0"/>
                <w:numId w:val="22"/>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Irányítás elfogadása, cselekvések követése szemkontaktussal.</w:t>
            </w:r>
          </w:p>
          <w:p w:rsidR="00CA0972" w:rsidRPr="0047396B" w:rsidRDefault="00CA0972" w:rsidP="006E0156">
            <w:pPr>
              <w:widowControl w:val="0"/>
              <w:numPr>
                <w:ilvl w:val="0"/>
                <w:numId w:val="22"/>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Testkontaktus a félelem oldására.</w:t>
            </w:r>
          </w:p>
          <w:p w:rsidR="00CA0972" w:rsidRPr="0047396B" w:rsidRDefault="00CA0972" w:rsidP="006E0156">
            <w:pPr>
              <w:widowControl w:val="0"/>
              <w:numPr>
                <w:ilvl w:val="0"/>
                <w:numId w:val="22"/>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Kéz gesztusjelei.</w:t>
            </w:r>
          </w:p>
          <w:p w:rsidR="00CA0972" w:rsidRPr="0047396B" w:rsidRDefault="00CA0972" w:rsidP="006E0156">
            <w:pPr>
              <w:widowControl w:val="0"/>
              <w:numPr>
                <w:ilvl w:val="0"/>
                <w:numId w:val="22"/>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Iskolai környezet. </w:t>
            </w:r>
          </w:p>
          <w:p w:rsidR="00CA0972" w:rsidRPr="0047396B" w:rsidRDefault="00CA0972" w:rsidP="006E0156">
            <w:pPr>
              <w:widowControl w:val="0"/>
              <w:numPr>
                <w:ilvl w:val="0"/>
                <w:numId w:val="22"/>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Saját név. Társak neve. Nevelő neve.</w:t>
            </w:r>
          </w:p>
          <w:p w:rsidR="00CA0972" w:rsidRPr="0047396B" w:rsidRDefault="00CA0972" w:rsidP="006E0156">
            <w:pPr>
              <w:widowControl w:val="0"/>
              <w:numPr>
                <w:ilvl w:val="0"/>
                <w:numId w:val="22"/>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Saját jel. Társak jele.</w:t>
            </w:r>
          </w:p>
          <w:p w:rsidR="00CA0972" w:rsidRPr="0047396B" w:rsidRDefault="00CA0972" w:rsidP="006E0156">
            <w:pPr>
              <w:widowControl w:val="0"/>
              <w:numPr>
                <w:ilvl w:val="0"/>
                <w:numId w:val="22"/>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Köszönési formák.</w:t>
            </w:r>
          </w:p>
          <w:p w:rsidR="00CA0972" w:rsidRPr="0047396B" w:rsidRDefault="00CA0972" w:rsidP="006E0156">
            <w:pPr>
              <w:widowControl w:val="0"/>
              <w:numPr>
                <w:ilvl w:val="0"/>
                <w:numId w:val="22"/>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Hétköznapi teendőkkel kapcsolatos gesztusok kiépítése (étkezés, öltözés, mosakodás)</w:t>
            </w:r>
          </w:p>
          <w:p w:rsidR="00CA0972" w:rsidRPr="0047396B" w:rsidRDefault="00CA0972" w:rsidP="006E0156">
            <w:pPr>
              <w:widowControl w:val="0"/>
              <w:numPr>
                <w:ilvl w:val="0"/>
                <w:numId w:val="22"/>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Érzelmi megnyilvánulások. </w:t>
            </w:r>
          </w:p>
          <w:p w:rsidR="00CA0972" w:rsidRPr="0047396B" w:rsidRDefault="00CA0972" w:rsidP="006E0156">
            <w:pPr>
              <w:widowControl w:val="0"/>
              <w:numPr>
                <w:ilvl w:val="0"/>
                <w:numId w:val="22"/>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környezet hangjainak felismerése, reakció.</w:t>
            </w:r>
          </w:p>
          <w:p w:rsidR="00CA0972" w:rsidRPr="0047396B" w:rsidRDefault="00CA0972" w:rsidP="006E0156">
            <w:pPr>
              <w:widowControl w:val="0"/>
              <w:numPr>
                <w:ilvl w:val="0"/>
                <w:numId w:val="22"/>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Étkezések alkalmával használatos szabályok gyakorlása.</w:t>
            </w:r>
          </w:p>
          <w:p w:rsidR="00CA0972" w:rsidRPr="0047396B" w:rsidRDefault="00CA0972" w:rsidP="006E0156">
            <w:pPr>
              <w:widowControl w:val="0"/>
              <w:numPr>
                <w:ilvl w:val="0"/>
                <w:numId w:val="22"/>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Fej gesztusjelei.</w:t>
            </w:r>
          </w:p>
        </w:tc>
        <w:tc>
          <w:tcPr>
            <w:tcW w:w="4253" w:type="dxa"/>
            <w:tcBorders>
              <w:left w:val="single" w:sz="2" w:space="0" w:color="000000"/>
              <w:bottom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Üdvözlés, belépés kopogás után, lábtörlés, köszönés, bemutatkozás.</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Szem irányítása tárgyakra, mozgás követése szemmel.</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kéz gesztusjeleinek bővítése.</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Gesztusok felismerése képekről. Öröm, fájdalom, sírás, ijedtség stb.</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Testmozgások, figyelmet felhívó mozgások: taps, simogatás, kézszorítás.</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 xml:space="preserve">Gyere ide, Nem szabad! Pszt! No – no! Nem! Tessék. Gyere az ölembe. Fejrázás, bólogatás. </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Érzelmi megnyilvánulások megismerése, felismerése és megjelenítése (érzelmek felismerése, megnevezése képekről, szerepjáték: vidám vagyok, szomorú, gyakorlás tükör előtt)</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Bemutatkozás gyakorlása, nevére történő reagálás. Társak és tanár nevén szólítása.</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Fényképen megmutatja apját, anyját, testvéreit. Anya neve. Apa neve. Testvérek. Nagyszülők.</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Analógiás gyakorlattal képekről az anya-gyerek, apa-gyerek kapcsolat megmutatása.</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 xml:space="preserve">Tulajdonságok felismerése, azonosítás hang, ruha, tapintás útján (kitalálós, bekötött szemmel). </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 xml:space="preserve">Hangforrás keresése bekötött szemmel, hangforrás felismerése. </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Szimbólumok keresése és megfejtése utcán, buszon, épületeken, épületekben.</w:t>
            </w:r>
          </w:p>
          <w:p w:rsidR="00CA0972" w:rsidRPr="0047396B" w:rsidRDefault="00CA0972" w:rsidP="006E0156">
            <w:pPr>
              <w:snapToGrid w:val="0"/>
              <w:spacing w:after="0" w:line="240" w:lineRule="auto"/>
              <w:jc w:val="both"/>
              <w:rPr>
                <w:rFonts w:ascii="Times New Roman" w:hAnsi="Times New Roman"/>
              </w:rPr>
            </w:pPr>
          </w:p>
          <w:p w:rsidR="00CA0972" w:rsidRPr="0047396B" w:rsidRDefault="00CA0972" w:rsidP="006E0156">
            <w:pPr>
              <w:snapToGrid w:val="0"/>
              <w:spacing w:after="0" w:line="240" w:lineRule="auto"/>
              <w:jc w:val="both"/>
              <w:rPr>
                <w:rFonts w:ascii="Times New Roman" w:hAnsi="Times New Roman"/>
                <w:color w:val="000000"/>
                <w:lang w:eastAsia="zh-C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Képes a felszólításokat, utasításokat megérteni és teljesíteni.</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Képes együttműködéssel csoportosítani.</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pacing w:after="0" w:line="240" w:lineRule="auto"/>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i/>
                <w:iCs/>
              </w:rPr>
              <w:t xml:space="preserve"> </w:t>
            </w:r>
            <w:r w:rsidRPr="0047396B">
              <w:rPr>
                <w:rFonts w:ascii="Times New Roman" w:hAnsi="Times New Roman"/>
                <w:color w:val="000000"/>
                <w:lang w:eastAsia="zh-CN"/>
              </w:rPr>
              <w:t xml:space="preserve">bemutatkozás, nevünk, osztálytárs, jel-jelzés, tanár-nevelő, </w:t>
            </w:r>
            <w:r w:rsidRPr="0047396B">
              <w:rPr>
                <w:rFonts w:ascii="Times New Roman" w:hAnsi="Times New Roman"/>
                <w:i/>
                <w:iCs/>
                <w:color w:val="000000"/>
                <w:lang w:eastAsia="zh-CN"/>
              </w:rPr>
              <w:t>üdvözlés</w:t>
            </w:r>
            <w:r w:rsidRPr="0047396B">
              <w:rPr>
                <w:rFonts w:ascii="Times New Roman" w:hAnsi="Times New Roman"/>
                <w:color w:val="000000"/>
                <w:lang w:eastAsia="zh-CN"/>
              </w:rPr>
              <w:t>, köszönés, a használt jelzések. Gesztusok és gesztusjelek, alkalmazási módjuk. A használt gesztusok megnevezése. Az érzelmek megnevezése.</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 xml:space="preserve">Kapcsolódási pontok: </w:t>
            </w:r>
            <w:r w:rsidRPr="0047396B">
              <w:rPr>
                <w:rFonts w:ascii="Times New Roman" w:hAnsi="Times New Roman"/>
              </w:rPr>
              <w:t>Mozgásnevelés Alapmozgások, Rendgyakorlatok, Ének, zene: Ritmus és hallásfejlesztés. Játékra nevelés: Gyakorló játék,</w:t>
            </w:r>
          </w:p>
        </w:tc>
      </w:tr>
    </w:tbl>
    <w:p w:rsidR="00CA0972" w:rsidRPr="0047396B" w:rsidRDefault="00CA0972" w:rsidP="006E0156">
      <w:pPr>
        <w:keepNext/>
        <w:widowControl w:val="0"/>
        <w:suppressAutoHyphens/>
        <w:spacing w:after="0" w:line="240" w:lineRule="auto"/>
        <w:jc w:val="both"/>
        <w:rPr>
          <w:rFonts w:ascii="Times New Roman" w:hAnsi="Times New Roman"/>
          <w:color w:val="000000"/>
          <w:lang w:eastAsia="hu-HU"/>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549"/>
        <w:gridCol w:w="2836"/>
        <w:gridCol w:w="1984"/>
      </w:tblGrid>
      <w:tr w:rsidR="00CA0972" w:rsidRPr="0047396B" w:rsidTr="0025759C">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3. Témakör: testünk, és személyes teendőink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Pr>
                <w:rFonts w:ascii="Times New Roman" w:hAnsi="Times New Roman"/>
                <w:b/>
                <w:color w:val="000000"/>
                <w:lang w:eastAsia="zh-CN"/>
              </w:rPr>
              <w:t>Óraszám: 15</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iCs/>
                <w:color w:val="000000"/>
                <w:lang w:eastAsia="zh-CN"/>
              </w:rPr>
            </w:pPr>
            <w:r w:rsidRPr="0047396B">
              <w:rPr>
                <w:rFonts w:ascii="Times New Roman" w:hAnsi="Times New Roman"/>
                <w:b/>
                <w:iCs/>
                <w:color w:val="000000"/>
                <w:lang w:eastAsia="zh-CN"/>
              </w:rPr>
              <w:lastRenderedPageBreak/>
              <w:t>Előzetes tudás:</w:t>
            </w:r>
            <w:r w:rsidRPr="0047396B">
              <w:rPr>
                <w:rFonts w:ascii="Times New Roman" w:hAnsi="Times New Roman"/>
                <w:b/>
                <w:i/>
                <w:iCs/>
                <w:color w:val="000000"/>
                <w:lang w:eastAsia="zh-CN"/>
              </w:rPr>
              <w:t xml:space="preserve"> </w:t>
            </w:r>
            <w:r w:rsidRPr="0047396B">
              <w:rPr>
                <w:rFonts w:ascii="Times New Roman" w:hAnsi="Times New Roman"/>
                <w:color w:val="000000"/>
                <w:lang w:eastAsia="zh-CN"/>
              </w:rPr>
              <w:t>Testrészeit, ruhadarabjait, kedvenc ételeit felismeri.</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Az enyém – nem az enyém viszonyok elkülönítése.</w:t>
            </w:r>
          </w:p>
        </w:tc>
      </w:tr>
      <w:tr w:rsidR="00CA0972" w:rsidRPr="0047396B" w:rsidTr="0025759C">
        <w:trPr>
          <w:cantSplit/>
        </w:trPr>
        <w:tc>
          <w:tcPr>
            <w:tcW w:w="4733" w:type="dxa"/>
            <w:gridSpan w:val="2"/>
            <w:tcBorders>
              <w:top w:val="single" w:sz="8" w:space="0" w:color="000000"/>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Fejlesztési feladat – Ismeretek </w:t>
            </w:r>
            <w:r>
              <w:rPr>
                <w:rFonts w:ascii="Times New Roman" w:hAnsi="Times New Roman"/>
                <w:b/>
                <w:color w:val="000000"/>
                <w:lang w:eastAsia="zh-CN"/>
              </w:rPr>
              <w:t>–</w:t>
            </w:r>
            <w:r w:rsidRPr="0047396B">
              <w:rPr>
                <w:rFonts w:ascii="Times New Roman" w:hAnsi="Times New Roman"/>
                <w:b/>
                <w:color w:val="000000"/>
                <w:lang w:eastAsia="zh-CN"/>
              </w:rPr>
              <w:t xml:space="preserve"> Tananyag</w:t>
            </w:r>
          </w:p>
        </w:tc>
        <w:tc>
          <w:tcPr>
            <w:tcW w:w="2836" w:type="dxa"/>
            <w:tcBorders>
              <w:top w:val="single" w:sz="8" w:space="0" w:color="000000"/>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25759C">
        <w:trPr>
          <w:cantSplit/>
        </w:trPr>
        <w:tc>
          <w:tcPr>
            <w:tcW w:w="4733" w:type="dxa"/>
            <w:gridSpan w:val="2"/>
            <w:tcBorders>
              <w:left w:val="single" w:sz="2" w:space="0" w:color="000000"/>
              <w:bottom w:val="single" w:sz="2" w:space="0" w:color="000000"/>
            </w:tcBorders>
          </w:tcPr>
          <w:p w:rsidR="00CA0972" w:rsidRPr="0047396B" w:rsidRDefault="00CA0972" w:rsidP="006E0156">
            <w:pPr>
              <w:widowControl w:val="0"/>
              <w:numPr>
                <w:ilvl w:val="0"/>
                <w:numId w:val="23"/>
              </w:numPr>
              <w:suppressAutoHyphens/>
              <w:autoSpaceDE w:val="0"/>
              <w:snapToGrid w:val="0"/>
              <w:spacing w:after="0" w:line="240" w:lineRule="auto"/>
              <w:jc w:val="both"/>
              <w:rPr>
                <w:rFonts w:ascii="Times New Roman" w:hAnsi="Times New Roman"/>
              </w:rPr>
            </w:pPr>
            <w:r w:rsidRPr="0047396B">
              <w:rPr>
                <w:rFonts w:ascii="Times New Roman" w:hAnsi="Times New Roman"/>
              </w:rPr>
              <w:t xml:space="preserve">Megnevezni, megmutatni testrészeit. </w:t>
            </w:r>
          </w:p>
          <w:p w:rsidR="00CA0972" w:rsidRPr="0047396B" w:rsidRDefault="00CA0972" w:rsidP="006E0156">
            <w:pPr>
              <w:widowControl w:val="0"/>
              <w:numPr>
                <w:ilvl w:val="0"/>
                <w:numId w:val="23"/>
              </w:numPr>
              <w:suppressAutoHyphens/>
              <w:autoSpaceDE w:val="0"/>
              <w:snapToGrid w:val="0"/>
              <w:spacing w:after="0" w:line="240" w:lineRule="auto"/>
              <w:jc w:val="both"/>
              <w:rPr>
                <w:rFonts w:ascii="Times New Roman" w:hAnsi="Times New Roman"/>
              </w:rPr>
            </w:pPr>
            <w:r w:rsidRPr="0047396B">
              <w:rPr>
                <w:rFonts w:ascii="Times New Roman" w:hAnsi="Times New Roman"/>
              </w:rPr>
              <w:t>Eligazodni a jelek és fogasok között segítséggel.</w:t>
            </w:r>
          </w:p>
          <w:p w:rsidR="00CA0972" w:rsidRPr="0047396B" w:rsidRDefault="00CA0972" w:rsidP="006E0156">
            <w:pPr>
              <w:widowControl w:val="0"/>
              <w:numPr>
                <w:ilvl w:val="0"/>
                <w:numId w:val="23"/>
              </w:numPr>
              <w:suppressAutoHyphens/>
              <w:autoSpaceDE w:val="0"/>
              <w:spacing w:after="0" w:line="240" w:lineRule="auto"/>
              <w:jc w:val="both"/>
              <w:rPr>
                <w:rFonts w:ascii="Times New Roman" w:hAnsi="Times New Roman"/>
              </w:rPr>
            </w:pPr>
            <w:r w:rsidRPr="0047396B">
              <w:rPr>
                <w:rFonts w:ascii="Times New Roman" w:hAnsi="Times New Roman"/>
              </w:rPr>
              <w:t>Megérteni és követni a le, fel utasítást.</w:t>
            </w:r>
          </w:p>
          <w:p w:rsidR="00CA0972" w:rsidRPr="0047396B" w:rsidRDefault="00CA0972" w:rsidP="006E0156">
            <w:pPr>
              <w:widowControl w:val="0"/>
              <w:numPr>
                <w:ilvl w:val="0"/>
                <w:numId w:val="23"/>
              </w:numPr>
              <w:suppressAutoHyphens/>
              <w:autoSpaceDE w:val="0"/>
              <w:spacing w:after="0" w:line="240" w:lineRule="auto"/>
              <w:jc w:val="both"/>
              <w:rPr>
                <w:rFonts w:ascii="Times New Roman" w:hAnsi="Times New Roman"/>
              </w:rPr>
            </w:pPr>
            <w:r w:rsidRPr="0047396B">
              <w:rPr>
                <w:rFonts w:ascii="Times New Roman" w:hAnsi="Times New Roman"/>
              </w:rPr>
              <w:t>A megfelelő érzékszervhez kapcsolni a hall, lát, szagol, érint igéket.</w:t>
            </w:r>
          </w:p>
          <w:p w:rsidR="00CA0972" w:rsidRPr="0047396B" w:rsidRDefault="00CA0972" w:rsidP="006E0156">
            <w:pPr>
              <w:widowControl w:val="0"/>
              <w:numPr>
                <w:ilvl w:val="0"/>
                <w:numId w:val="23"/>
              </w:numPr>
              <w:suppressAutoHyphens/>
              <w:autoSpaceDE w:val="0"/>
              <w:snapToGrid w:val="0"/>
              <w:spacing w:after="0" w:line="240" w:lineRule="auto"/>
              <w:jc w:val="both"/>
              <w:rPr>
                <w:rFonts w:ascii="Times New Roman" w:hAnsi="Times New Roman"/>
              </w:rPr>
            </w:pPr>
            <w:r w:rsidRPr="0047396B">
              <w:rPr>
                <w:rFonts w:ascii="Times New Roman" w:hAnsi="Times New Roman"/>
              </w:rPr>
              <w:t>A mosdói higiénét betartani.</w:t>
            </w:r>
          </w:p>
          <w:p w:rsidR="00CA0972" w:rsidRPr="0047396B" w:rsidRDefault="00CA0972" w:rsidP="006E0156">
            <w:pPr>
              <w:widowControl w:val="0"/>
              <w:numPr>
                <w:ilvl w:val="0"/>
                <w:numId w:val="23"/>
              </w:numPr>
              <w:suppressAutoHyphens/>
              <w:autoSpaceDE w:val="0"/>
              <w:snapToGrid w:val="0"/>
              <w:spacing w:after="0" w:line="240" w:lineRule="auto"/>
              <w:jc w:val="both"/>
              <w:rPr>
                <w:rFonts w:ascii="Times New Roman" w:hAnsi="Times New Roman"/>
              </w:rPr>
            </w:pPr>
            <w:r w:rsidRPr="0047396B">
              <w:rPr>
                <w:rFonts w:ascii="Times New Roman" w:hAnsi="Times New Roman"/>
              </w:rPr>
              <w:t xml:space="preserve">Egyre önállóbban kabátot, sapkát fel- és levenni, helyére tenni. </w:t>
            </w:r>
          </w:p>
          <w:p w:rsidR="00CA0972" w:rsidRPr="0047396B" w:rsidRDefault="00CA0972" w:rsidP="006E0156">
            <w:pPr>
              <w:widowControl w:val="0"/>
              <w:numPr>
                <w:ilvl w:val="0"/>
                <w:numId w:val="23"/>
              </w:numPr>
              <w:suppressAutoHyphens/>
              <w:autoSpaceDE w:val="0"/>
              <w:spacing w:after="0" w:line="240" w:lineRule="auto"/>
              <w:jc w:val="both"/>
              <w:rPr>
                <w:rFonts w:ascii="Times New Roman" w:hAnsi="Times New Roman"/>
              </w:rPr>
            </w:pPr>
            <w:r w:rsidRPr="0047396B">
              <w:rPr>
                <w:rFonts w:ascii="Times New Roman" w:hAnsi="Times New Roman"/>
              </w:rPr>
              <w:t>Saját holmiját felismerni.</w:t>
            </w:r>
          </w:p>
          <w:p w:rsidR="00CA0972" w:rsidRPr="0047396B" w:rsidRDefault="00CA0972" w:rsidP="006E0156">
            <w:pPr>
              <w:widowControl w:val="0"/>
              <w:numPr>
                <w:ilvl w:val="0"/>
                <w:numId w:val="23"/>
              </w:numPr>
              <w:suppressAutoHyphens/>
              <w:autoSpaceDE w:val="0"/>
              <w:spacing w:after="0" w:line="240" w:lineRule="auto"/>
              <w:jc w:val="both"/>
              <w:rPr>
                <w:rFonts w:ascii="Times New Roman" w:hAnsi="Times New Roman"/>
              </w:rPr>
            </w:pPr>
            <w:r w:rsidRPr="0047396B">
              <w:rPr>
                <w:rFonts w:ascii="Times New Roman" w:hAnsi="Times New Roman"/>
              </w:rPr>
              <w:t xml:space="preserve">Megnevezni, (megmutatni) felszólításra 8-10 ruhadarabot. </w:t>
            </w:r>
          </w:p>
          <w:p w:rsidR="00CA0972" w:rsidRPr="0047396B" w:rsidRDefault="00CA0972" w:rsidP="006E0156">
            <w:pPr>
              <w:widowControl w:val="0"/>
              <w:numPr>
                <w:ilvl w:val="0"/>
                <w:numId w:val="23"/>
              </w:numPr>
              <w:suppressAutoHyphens/>
              <w:autoSpaceDE w:val="0"/>
              <w:snapToGrid w:val="0"/>
              <w:spacing w:after="0" w:line="240" w:lineRule="auto"/>
              <w:jc w:val="both"/>
              <w:rPr>
                <w:rFonts w:ascii="Times New Roman" w:hAnsi="Times New Roman"/>
              </w:rPr>
            </w:pPr>
            <w:r w:rsidRPr="0047396B">
              <w:rPr>
                <w:rFonts w:ascii="Times New Roman" w:hAnsi="Times New Roman"/>
              </w:rPr>
              <w:t>Saját kabátját, sapkáját, sálját megismerni, helyére tenni.</w:t>
            </w:r>
          </w:p>
          <w:p w:rsidR="00CA0972" w:rsidRPr="0047396B" w:rsidRDefault="00CA0972" w:rsidP="006E0156">
            <w:pPr>
              <w:widowControl w:val="0"/>
              <w:numPr>
                <w:ilvl w:val="0"/>
                <w:numId w:val="23"/>
              </w:numPr>
              <w:suppressAutoHyphens/>
              <w:autoSpaceDE w:val="0"/>
              <w:snapToGrid w:val="0"/>
              <w:spacing w:after="0" w:line="240" w:lineRule="auto"/>
              <w:jc w:val="both"/>
              <w:rPr>
                <w:rFonts w:ascii="Times New Roman" w:hAnsi="Times New Roman"/>
              </w:rPr>
            </w:pPr>
            <w:r w:rsidRPr="0047396B">
              <w:rPr>
                <w:rFonts w:ascii="Times New Roman" w:hAnsi="Times New Roman"/>
              </w:rPr>
              <w:t>Egyre önállóbban cipőt húzni</w:t>
            </w:r>
          </w:p>
          <w:p w:rsidR="00CA0972" w:rsidRPr="0047396B" w:rsidRDefault="00CA0972" w:rsidP="006E0156">
            <w:pPr>
              <w:widowControl w:val="0"/>
              <w:numPr>
                <w:ilvl w:val="0"/>
                <w:numId w:val="23"/>
              </w:numPr>
              <w:suppressAutoHyphens/>
              <w:autoSpaceDE w:val="0"/>
              <w:snapToGrid w:val="0"/>
              <w:spacing w:after="0" w:line="240" w:lineRule="auto"/>
              <w:contextualSpacing/>
              <w:jc w:val="both"/>
              <w:rPr>
                <w:rFonts w:ascii="Times New Roman" w:hAnsi="Times New Roman"/>
                <w:color w:val="000000"/>
                <w:lang w:eastAsia="zh-CN"/>
              </w:rPr>
            </w:pPr>
            <w:r w:rsidRPr="0047396B">
              <w:rPr>
                <w:rFonts w:ascii="Times New Roman" w:hAnsi="Times New Roman"/>
                <w:color w:val="000000"/>
                <w:lang w:eastAsia="zh-CN"/>
              </w:rPr>
              <w:t>Testrészek megmutatása együttműködéssel (fej, törzs, végtagok).</w:t>
            </w:r>
          </w:p>
          <w:p w:rsidR="00CA0972" w:rsidRPr="0047396B" w:rsidRDefault="00CA0972" w:rsidP="006E0156">
            <w:pPr>
              <w:widowControl w:val="0"/>
              <w:numPr>
                <w:ilvl w:val="0"/>
                <w:numId w:val="23"/>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Érzékszervekkel végzett gyakorlatok.</w:t>
            </w:r>
          </w:p>
          <w:p w:rsidR="00CA0972" w:rsidRPr="0047396B" w:rsidRDefault="00CA0972" w:rsidP="006E0156">
            <w:pPr>
              <w:widowControl w:val="0"/>
              <w:numPr>
                <w:ilvl w:val="0"/>
                <w:numId w:val="23"/>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Téri tájékozódás.</w:t>
            </w:r>
          </w:p>
          <w:p w:rsidR="00CA0972" w:rsidRPr="0047396B" w:rsidRDefault="00CA0972" w:rsidP="006E0156">
            <w:pPr>
              <w:widowControl w:val="0"/>
              <w:numPr>
                <w:ilvl w:val="0"/>
                <w:numId w:val="23"/>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Kézmosás. Zsebkendő és WC használatának gyakorlása.</w:t>
            </w:r>
          </w:p>
          <w:p w:rsidR="00CA0972" w:rsidRPr="0047396B" w:rsidRDefault="00CA0972" w:rsidP="006E0156">
            <w:pPr>
              <w:widowControl w:val="0"/>
              <w:numPr>
                <w:ilvl w:val="0"/>
                <w:numId w:val="23"/>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Tisztálkodás, fésülködés segítséggel.</w:t>
            </w:r>
          </w:p>
          <w:p w:rsidR="00CA0972" w:rsidRPr="0047396B" w:rsidRDefault="00CA0972" w:rsidP="006E0156">
            <w:pPr>
              <w:widowControl w:val="0"/>
              <w:numPr>
                <w:ilvl w:val="0"/>
                <w:numId w:val="23"/>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Ruhadarabok megismerése, felismerése, megmutatása, megnevezése együttműködéssel.</w:t>
            </w:r>
          </w:p>
          <w:p w:rsidR="00CA0972" w:rsidRPr="0047396B" w:rsidRDefault="00CA0972" w:rsidP="006E0156">
            <w:pPr>
              <w:widowControl w:val="0"/>
              <w:numPr>
                <w:ilvl w:val="0"/>
                <w:numId w:val="23"/>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Cipő, váltócipő, tornazsák személyhez rendelése.</w:t>
            </w:r>
          </w:p>
          <w:p w:rsidR="00CA0972" w:rsidRPr="0047396B" w:rsidRDefault="00CA0972" w:rsidP="006E0156">
            <w:pPr>
              <w:widowControl w:val="0"/>
              <w:numPr>
                <w:ilvl w:val="0"/>
                <w:numId w:val="23"/>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Saját ruhadarab felismerése segítséggel.</w:t>
            </w:r>
          </w:p>
          <w:p w:rsidR="00CA0972" w:rsidRPr="0047396B" w:rsidRDefault="00CA0972" w:rsidP="006E0156">
            <w:pPr>
              <w:widowControl w:val="0"/>
              <w:numPr>
                <w:ilvl w:val="0"/>
                <w:numId w:val="23"/>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Néhány étel felismerése, megnevezése segítséggel. </w:t>
            </w:r>
          </w:p>
          <w:p w:rsidR="00CA0972" w:rsidRPr="0047396B" w:rsidRDefault="00CA0972" w:rsidP="006E0156">
            <w:pPr>
              <w:widowControl w:val="0"/>
              <w:numPr>
                <w:ilvl w:val="0"/>
                <w:numId w:val="23"/>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Alap ízek megismerése, megnevezése, édes, sós, savanyú.</w:t>
            </w:r>
          </w:p>
          <w:p w:rsidR="00CA0972" w:rsidRPr="0047396B" w:rsidRDefault="00CA0972" w:rsidP="006E0156">
            <w:pPr>
              <w:widowControl w:val="0"/>
              <w:numPr>
                <w:ilvl w:val="0"/>
                <w:numId w:val="23"/>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Alap illatok (szagok) érzékelése, megnevezése. </w:t>
            </w:r>
          </w:p>
          <w:p w:rsidR="00CA0972" w:rsidRPr="0047396B" w:rsidRDefault="00CA0972" w:rsidP="006E0156">
            <w:pPr>
              <w:widowControl w:val="0"/>
              <w:numPr>
                <w:ilvl w:val="0"/>
                <w:numId w:val="23"/>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Szokásos ételeink. Kulturált étkezés.</w:t>
            </w:r>
          </w:p>
        </w:tc>
        <w:tc>
          <w:tcPr>
            <w:tcW w:w="2836" w:type="dxa"/>
            <w:tcBorders>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rPr>
              <w:t xml:space="preserve"> Mozgásos gyakorlatok keretében a test megtapasztalása.</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Testét tükörben szemlélve mutasson rá fejére, törzsére, végtagjaira.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 xml:space="preserve">Kezeit, lábait mozgásos gyakorlatok során érintse. </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WC higiénés használata. A kézmosás pontos menete. Fésülködés (saját fésűvel).</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Fürdőmozgások játékos utánzása. Babán a tisztálkodási mozgások bemutatása.</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Öltözködés, vetkőzés gyakorlása.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Ruhadarabok megismerése, megmutatása képen is. Macit, babát öltöztet segítséggel.</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Saját fogas (jel), kabát, nadrág, tornazsák, cipő helye. Társak jelének megismerése.</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Nap, mint nap elmondja mit vett fel reggel, mit vesz le, mire cseréli.</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Szívó-rágó gyakorlatok.</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Fogasát és saját ruháit rendezi, megnevezi.</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A reggeli ételek megnevezése, azonosítása.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 xml:space="preserve">Az ebéd fogásainak ismétlése, ill. önálló megnevezése. </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 xml:space="preserve">Illatos, büdös (szaglási gyakorlatok) kiválasztása. </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 xml:space="preserve">Napi étkezések alkalmával a megfelelő étkezési szokások gyakorlása. </w:t>
            </w: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Képes rövid ideig egy játékkal egy helyen játszani.</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Képes együttműködéssel manipulálni különböző tárgyakkal, tulajdonságaikat, jellegzetességeiket megfigyelni.</w:t>
            </w:r>
          </w:p>
          <w:p w:rsidR="00CA0972" w:rsidRPr="0047396B" w:rsidRDefault="00CA0972" w:rsidP="006E0156">
            <w:pPr>
              <w:autoSpaceDE w:val="0"/>
              <w:autoSpaceDN w:val="0"/>
              <w:adjustRightInd w:val="0"/>
              <w:spacing w:after="0" w:line="240" w:lineRule="auto"/>
              <w:jc w:val="both"/>
              <w:rPr>
                <w:rFonts w:ascii="Times New Roman" w:hAnsi="Times New Roman"/>
              </w:rPr>
            </w:pP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pacing w:after="0" w:line="240" w:lineRule="auto"/>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i/>
                <w:iCs/>
              </w:rPr>
              <w:t xml:space="preserve"> </w:t>
            </w:r>
            <w:r w:rsidRPr="0047396B">
              <w:rPr>
                <w:rFonts w:ascii="Times New Roman" w:hAnsi="Times New Roman"/>
                <w:color w:val="000000"/>
                <w:lang w:eastAsia="zh-CN"/>
              </w:rPr>
              <w:t>Az iskolába érkező tanulók aktív és passzív szókincse eltérő, ezért gyakorlatilag minden tárgyat, személyt, cselekvést folyamatosan megnevez, az osztály szókincse naponta bővül.</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 xml:space="preserve">Kapcsolódási pontok: </w:t>
            </w:r>
            <w:r w:rsidRPr="0047396B">
              <w:rPr>
                <w:rFonts w:ascii="Times New Roman" w:hAnsi="Times New Roman"/>
                <w:bCs/>
                <w:color w:val="000000"/>
                <w:lang w:eastAsia="zh-CN"/>
              </w:rPr>
              <w:t xml:space="preserve">Önkiszolgálás: öltözködés, tisztálkodás, étkezés. </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266"/>
        <w:gridCol w:w="3119"/>
        <w:gridCol w:w="1984"/>
      </w:tblGrid>
      <w:tr w:rsidR="00CA0972" w:rsidRPr="0047396B" w:rsidTr="0025759C">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4. Témakör: Tájékozódás térben</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Óraszám: 24</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iCs/>
                <w:color w:val="000000"/>
                <w:lang w:eastAsia="zh-CN"/>
              </w:rPr>
              <w:t>Otthonában megszerzett tájékozódási tapasztalatok</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A közel – távol fogalmának elkülönítése.</w:t>
            </w:r>
          </w:p>
        </w:tc>
      </w:tr>
      <w:tr w:rsidR="00CA0972" w:rsidRPr="0047396B" w:rsidTr="0025759C">
        <w:trPr>
          <w:cantSplit/>
        </w:trPr>
        <w:tc>
          <w:tcPr>
            <w:tcW w:w="4450" w:type="dxa"/>
            <w:gridSpan w:val="2"/>
            <w:tcBorders>
              <w:top w:val="single" w:sz="8" w:space="0" w:color="000000"/>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lastRenderedPageBreak/>
              <w:t>Fejlesztési feladat – Ismeretek - Tananyag</w:t>
            </w:r>
          </w:p>
        </w:tc>
        <w:tc>
          <w:tcPr>
            <w:tcW w:w="3119" w:type="dxa"/>
            <w:tcBorders>
              <w:top w:val="single" w:sz="8" w:space="0" w:color="000000"/>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25759C">
        <w:trPr>
          <w:cantSplit/>
        </w:trPr>
        <w:tc>
          <w:tcPr>
            <w:tcW w:w="4450" w:type="dxa"/>
            <w:gridSpan w:val="2"/>
            <w:tcBorders>
              <w:left w:val="single" w:sz="2" w:space="0" w:color="000000"/>
              <w:bottom w:val="single" w:sz="2" w:space="0" w:color="000000"/>
            </w:tcBorders>
          </w:tcPr>
          <w:p w:rsidR="00CA0972" w:rsidRPr="0047396B" w:rsidRDefault="00CA0972" w:rsidP="006E0156">
            <w:pPr>
              <w:widowControl w:val="0"/>
              <w:numPr>
                <w:ilvl w:val="0"/>
                <w:numId w:val="24"/>
              </w:numPr>
              <w:suppressAutoHyphens/>
              <w:autoSpaceDE w:val="0"/>
              <w:snapToGrid w:val="0"/>
              <w:spacing w:after="0" w:line="240" w:lineRule="auto"/>
              <w:jc w:val="both"/>
              <w:rPr>
                <w:rFonts w:ascii="Times New Roman" w:hAnsi="Times New Roman"/>
              </w:rPr>
            </w:pPr>
            <w:r w:rsidRPr="0047396B">
              <w:rPr>
                <w:rFonts w:ascii="Times New Roman" w:hAnsi="Times New Roman"/>
              </w:rPr>
              <w:t>Nevére reagálni.</w:t>
            </w:r>
          </w:p>
          <w:p w:rsidR="00CA0972" w:rsidRPr="0047396B" w:rsidRDefault="00CA0972" w:rsidP="006E0156">
            <w:pPr>
              <w:widowControl w:val="0"/>
              <w:numPr>
                <w:ilvl w:val="0"/>
                <w:numId w:val="24"/>
              </w:numPr>
              <w:suppressAutoHyphens/>
              <w:autoSpaceDE w:val="0"/>
              <w:spacing w:after="0" w:line="240" w:lineRule="auto"/>
              <w:jc w:val="both"/>
              <w:rPr>
                <w:rFonts w:ascii="Times New Roman" w:hAnsi="Times New Roman"/>
              </w:rPr>
            </w:pPr>
            <w:r w:rsidRPr="0047396B">
              <w:rPr>
                <w:rFonts w:ascii="Times New Roman" w:hAnsi="Times New Roman"/>
              </w:rPr>
              <w:t xml:space="preserve">Jelét mondani (ha képes rá). </w:t>
            </w:r>
          </w:p>
          <w:p w:rsidR="00CA0972" w:rsidRPr="0047396B" w:rsidRDefault="00CA0972" w:rsidP="006E0156">
            <w:pPr>
              <w:widowControl w:val="0"/>
              <w:numPr>
                <w:ilvl w:val="0"/>
                <w:numId w:val="24"/>
              </w:numPr>
              <w:suppressAutoHyphens/>
              <w:autoSpaceDE w:val="0"/>
              <w:spacing w:after="0" w:line="240" w:lineRule="auto"/>
              <w:jc w:val="both"/>
              <w:rPr>
                <w:rFonts w:ascii="Times New Roman" w:hAnsi="Times New Roman"/>
              </w:rPr>
            </w:pPr>
            <w:r w:rsidRPr="0047396B">
              <w:rPr>
                <w:rFonts w:ascii="Times New Roman" w:hAnsi="Times New Roman"/>
              </w:rPr>
              <w:t>Felismerni személyes tárgyait.</w:t>
            </w:r>
          </w:p>
          <w:p w:rsidR="00CA0972" w:rsidRPr="0047396B" w:rsidRDefault="00CA0972" w:rsidP="006E0156">
            <w:pPr>
              <w:widowControl w:val="0"/>
              <w:numPr>
                <w:ilvl w:val="0"/>
                <w:numId w:val="24"/>
              </w:numPr>
              <w:suppressAutoHyphens/>
              <w:autoSpaceDE w:val="0"/>
              <w:spacing w:after="0" w:line="240" w:lineRule="auto"/>
              <w:jc w:val="both"/>
              <w:rPr>
                <w:rFonts w:ascii="Times New Roman" w:hAnsi="Times New Roman"/>
              </w:rPr>
            </w:pPr>
            <w:r w:rsidRPr="0047396B">
              <w:rPr>
                <w:rFonts w:ascii="Times New Roman" w:hAnsi="Times New Roman"/>
              </w:rPr>
              <w:t>Otthonosan mozogni a tantermi berendezések között. megmondani (vagy mutatni) melyik helyiségben mit csinálunk?</w:t>
            </w:r>
          </w:p>
          <w:p w:rsidR="00CA0972" w:rsidRPr="0047396B" w:rsidRDefault="00CA0972" w:rsidP="006E0156">
            <w:pPr>
              <w:widowControl w:val="0"/>
              <w:numPr>
                <w:ilvl w:val="0"/>
                <w:numId w:val="24"/>
              </w:numPr>
              <w:suppressAutoHyphens/>
              <w:autoSpaceDE w:val="0"/>
              <w:spacing w:after="0" w:line="240" w:lineRule="auto"/>
              <w:jc w:val="both"/>
              <w:rPr>
                <w:rFonts w:ascii="Times New Roman" w:hAnsi="Times New Roman"/>
              </w:rPr>
            </w:pPr>
            <w:r w:rsidRPr="0047396B">
              <w:rPr>
                <w:rFonts w:ascii="Times New Roman" w:hAnsi="Times New Roman"/>
              </w:rPr>
              <w:t>Segítséggel tárgyakat hozni, vinni, igazítani, nyitni, csukni, megnevezni, megmutatni.</w:t>
            </w:r>
          </w:p>
          <w:p w:rsidR="00CA0972" w:rsidRPr="0047396B" w:rsidRDefault="00CA0972" w:rsidP="006E0156">
            <w:pPr>
              <w:widowControl w:val="0"/>
              <w:numPr>
                <w:ilvl w:val="0"/>
                <w:numId w:val="24"/>
              </w:numPr>
              <w:suppressAutoHyphens/>
              <w:autoSpaceDE w:val="0"/>
              <w:spacing w:after="0" w:line="240" w:lineRule="auto"/>
              <w:jc w:val="both"/>
              <w:rPr>
                <w:rFonts w:ascii="Times New Roman" w:hAnsi="Times New Roman"/>
              </w:rPr>
            </w:pPr>
            <w:r w:rsidRPr="0047396B">
              <w:rPr>
                <w:rFonts w:ascii="Times New Roman" w:hAnsi="Times New Roman"/>
              </w:rPr>
              <w:t>Tájékozódni az iskola helyiségei között.</w:t>
            </w:r>
          </w:p>
          <w:p w:rsidR="00CA0972" w:rsidRPr="0047396B" w:rsidRDefault="00CA0972" w:rsidP="006E0156">
            <w:pPr>
              <w:widowControl w:val="0"/>
              <w:numPr>
                <w:ilvl w:val="0"/>
                <w:numId w:val="24"/>
              </w:numPr>
              <w:suppressAutoHyphens/>
              <w:autoSpaceDE w:val="0"/>
              <w:snapToGrid w:val="0"/>
              <w:spacing w:after="0" w:line="240" w:lineRule="auto"/>
              <w:jc w:val="both"/>
              <w:rPr>
                <w:rFonts w:ascii="Times New Roman" w:hAnsi="Times New Roman"/>
              </w:rPr>
            </w:pPr>
            <w:r w:rsidRPr="0047396B">
              <w:rPr>
                <w:rFonts w:ascii="Times New Roman" w:hAnsi="Times New Roman"/>
              </w:rPr>
              <w:t>Tájékozódni otthonában a helyiségek között, azok megnevezését következetesen használni, megnevezésekor azonosítani.</w:t>
            </w:r>
          </w:p>
          <w:p w:rsidR="00CA0972" w:rsidRPr="0047396B" w:rsidRDefault="00CA0972" w:rsidP="006E0156">
            <w:pPr>
              <w:widowControl w:val="0"/>
              <w:numPr>
                <w:ilvl w:val="0"/>
                <w:numId w:val="24"/>
              </w:numPr>
              <w:suppressAutoHyphens/>
              <w:autoSpaceDE w:val="0"/>
              <w:snapToGrid w:val="0"/>
              <w:spacing w:after="0" w:line="240" w:lineRule="auto"/>
              <w:jc w:val="both"/>
              <w:rPr>
                <w:rFonts w:ascii="Times New Roman" w:hAnsi="Times New Roman"/>
              </w:rPr>
            </w:pPr>
            <w:r w:rsidRPr="0047396B">
              <w:rPr>
                <w:rFonts w:ascii="Times New Roman" w:hAnsi="Times New Roman"/>
              </w:rPr>
              <w:t>Köszönni.</w:t>
            </w:r>
          </w:p>
          <w:p w:rsidR="00CA0972" w:rsidRPr="0047396B" w:rsidRDefault="00CA0972" w:rsidP="006E0156">
            <w:pPr>
              <w:widowControl w:val="0"/>
              <w:numPr>
                <w:ilvl w:val="0"/>
                <w:numId w:val="24"/>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Berendezési tárgyak, játékok, eszközök felismerése, megmutatása segítséggel.</w:t>
            </w:r>
          </w:p>
          <w:p w:rsidR="00CA0972" w:rsidRPr="0047396B" w:rsidRDefault="00CA0972" w:rsidP="006E0156">
            <w:pPr>
              <w:widowControl w:val="0"/>
              <w:numPr>
                <w:ilvl w:val="0"/>
                <w:numId w:val="24"/>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Az iskola helyiségei az ott folyó tevékenységek megismerése. Berendezési és használati tárgyak, játékok, eszközök megnevezése, egyeztetése.</w:t>
            </w:r>
          </w:p>
          <w:p w:rsidR="00CA0972" w:rsidRPr="0047396B" w:rsidRDefault="00CA0972" w:rsidP="006E0156">
            <w:pPr>
              <w:widowControl w:val="0"/>
              <w:numPr>
                <w:ilvl w:val="0"/>
                <w:numId w:val="24"/>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konyha, szoba berendezési tárgya.</w:t>
            </w:r>
          </w:p>
          <w:p w:rsidR="00CA0972" w:rsidRPr="0047396B" w:rsidRDefault="00CA0972" w:rsidP="006E0156">
            <w:pPr>
              <w:widowControl w:val="0"/>
              <w:numPr>
                <w:ilvl w:val="0"/>
                <w:numId w:val="24"/>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Használati tárgyak felismerése, megnevezése.</w:t>
            </w:r>
          </w:p>
          <w:p w:rsidR="00CA0972" w:rsidRPr="0047396B" w:rsidRDefault="00CA0972" w:rsidP="006E0156">
            <w:pPr>
              <w:widowControl w:val="0"/>
              <w:numPr>
                <w:ilvl w:val="0"/>
                <w:numId w:val="24"/>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Tárgyak helye a lakásban.</w:t>
            </w:r>
          </w:p>
          <w:p w:rsidR="00CA0972" w:rsidRPr="0047396B" w:rsidRDefault="00CA0972" w:rsidP="006E0156">
            <w:pPr>
              <w:widowControl w:val="0"/>
              <w:numPr>
                <w:ilvl w:val="0"/>
                <w:numId w:val="24"/>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Tárgy – kép egyeztetése.</w:t>
            </w:r>
          </w:p>
          <w:p w:rsidR="00CA0972" w:rsidRPr="0047396B" w:rsidRDefault="00CA0972" w:rsidP="006E0156">
            <w:pPr>
              <w:widowControl w:val="0"/>
              <w:numPr>
                <w:ilvl w:val="0"/>
                <w:numId w:val="24"/>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lakás egyéb helyiségei és tartozékai.</w:t>
            </w:r>
          </w:p>
          <w:p w:rsidR="00CA0972" w:rsidRPr="0047396B" w:rsidRDefault="00CA0972" w:rsidP="006E0156">
            <w:pPr>
              <w:widowControl w:val="0"/>
              <w:numPr>
                <w:ilvl w:val="0"/>
                <w:numId w:val="24"/>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Közlekedési eszközök felismerése együttműködéssel.</w:t>
            </w:r>
          </w:p>
          <w:p w:rsidR="00CA0972" w:rsidRPr="0047396B" w:rsidRDefault="00CA0972" w:rsidP="006E0156">
            <w:pPr>
              <w:widowControl w:val="0"/>
              <w:numPr>
                <w:ilvl w:val="0"/>
                <w:numId w:val="24"/>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Gyalogátkelő, jelzőlámpák felismerése, alapvető gyalogos közlekedési szabályok. </w:t>
            </w:r>
          </w:p>
          <w:p w:rsidR="00CA0972" w:rsidRPr="0047396B" w:rsidRDefault="00CA0972" w:rsidP="006E0156">
            <w:pPr>
              <w:widowControl w:val="0"/>
              <w:numPr>
                <w:ilvl w:val="0"/>
                <w:numId w:val="24"/>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Kirakatok nézegetése. Piac. Közös vásárlás.</w:t>
            </w:r>
          </w:p>
          <w:p w:rsidR="00CA0972" w:rsidRPr="0047396B" w:rsidRDefault="00CA0972" w:rsidP="006E0156">
            <w:pPr>
              <w:widowControl w:val="0"/>
              <w:numPr>
                <w:ilvl w:val="0"/>
                <w:numId w:val="24"/>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Tájékozódás saját test körül (két oldalon</w:t>
            </w:r>
          </w:p>
        </w:tc>
        <w:tc>
          <w:tcPr>
            <w:tcW w:w="3119" w:type="dxa"/>
            <w:tcBorders>
              <w:left w:val="single" w:sz="2" w:space="0" w:color="000000"/>
              <w:bottom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Az osztály berendezési tárgyainak rámutató megnevezése.</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Az iskola helyiségeinek többszöri bejárása, funkcióinak megnevezése, az ott folyó cselekvések lejátszása.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 xml:space="preserve">Környezetének bejárása, a tárgyak nevének használata, ill. a megnevezés alapján annak megmutatása. </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Maketten egy ház, illetve lakás helyiségeinek tárgyainak megmutatása, megnevezése, megfigyelése.</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Cselekvések helyiségekhez rendelése.</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Tankonyhában, illetve szobában ismerkedés a bútorokkal, rámutatás, megtapintás.</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Cselekvések személyekhez történő rendelése eseményképek alapján.</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Terítőt terít. Ajtókat nyitja, csukja.</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Séta alkalmával megnevezi, megmutatja a villamost, autóbuszt, autót, kerékpárt.</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Hangutánzás. Utazáskor játékos formában a járművek nevének tanulása, hangutánzó gyakorlatokkal és hallás utáni azonosítsuk.</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járdán közlekedik, úttestre figyelemmel lép le.</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Piacon: nézelődés, áruk megnevezése, megmutatása.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Tárgyak téri helyzeteinek egymáshoz viszonyítása.</w:t>
            </w: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Képes felismerni és megnevezni a mindennapi környezetében előforduló személyeket, tárgyakat. család és iskola dolgozóinak munkájának ismerete. Utcai forgalomban segítséggel közlekedik.</w:t>
            </w:r>
          </w:p>
          <w:p w:rsidR="00CA0972" w:rsidRPr="0047396B" w:rsidRDefault="00CA0972" w:rsidP="006E0156">
            <w:pPr>
              <w:autoSpaceDE w:val="0"/>
              <w:autoSpaceDN w:val="0"/>
              <w:adjustRightInd w:val="0"/>
              <w:spacing w:after="0" w:line="240" w:lineRule="auto"/>
              <w:jc w:val="both"/>
              <w:rPr>
                <w:rFonts w:ascii="Times New Roman" w:hAnsi="Times New Roman"/>
              </w:rPr>
            </w:pP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pacing w:after="0" w:line="240" w:lineRule="auto"/>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i/>
                <w:iCs/>
                <w:color w:val="000000"/>
                <w:lang w:eastAsia="zh-CN"/>
              </w:rPr>
              <w:t xml:space="preserve"> előttem</w:t>
            </w:r>
            <w:r w:rsidRPr="0047396B">
              <w:rPr>
                <w:rFonts w:ascii="Times New Roman" w:hAnsi="Times New Roman"/>
                <w:color w:val="000000"/>
                <w:lang w:eastAsia="zh-CN"/>
              </w:rPr>
              <w:t xml:space="preserve"> – </w:t>
            </w:r>
            <w:r w:rsidRPr="0047396B">
              <w:rPr>
                <w:rFonts w:ascii="Times New Roman" w:hAnsi="Times New Roman"/>
                <w:i/>
                <w:iCs/>
                <w:color w:val="000000"/>
                <w:lang w:eastAsia="zh-CN"/>
              </w:rPr>
              <w:t>mögöttem,</w:t>
            </w:r>
            <w:r w:rsidRPr="0047396B">
              <w:rPr>
                <w:rFonts w:ascii="Times New Roman" w:hAnsi="Times New Roman"/>
                <w:color w:val="000000"/>
                <w:lang w:eastAsia="zh-CN"/>
              </w:rPr>
              <w:t xml:space="preserve"> „Bele” és „rá”, Jobb – bal, </w:t>
            </w:r>
            <w:r w:rsidRPr="0047396B">
              <w:rPr>
                <w:rFonts w:ascii="Times New Roman" w:hAnsi="Times New Roman"/>
                <w:i/>
                <w:iCs/>
                <w:color w:val="000000"/>
                <w:lang w:eastAsia="zh-CN"/>
              </w:rPr>
              <w:t xml:space="preserve">járművek, </w:t>
            </w:r>
            <w:r w:rsidRPr="0047396B">
              <w:rPr>
                <w:rFonts w:ascii="Times New Roman" w:hAnsi="Times New Roman"/>
                <w:color w:val="000000"/>
                <w:lang w:eastAsia="zh-CN"/>
              </w:rPr>
              <w:t>úttest</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Járda, hangos, gyors</w:t>
            </w:r>
            <w:r w:rsidRPr="0047396B">
              <w:rPr>
                <w:rFonts w:ascii="Times New Roman" w:hAnsi="Times New Roman"/>
                <w:i/>
                <w:iCs/>
                <w:color w:val="000000"/>
                <w:lang w:eastAsia="zh-CN"/>
              </w:rPr>
              <w:t>, játékjárművek, igazi</w:t>
            </w:r>
            <w:r w:rsidRPr="0047396B">
              <w:rPr>
                <w:rFonts w:ascii="Times New Roman" w:hAnsi="Times New Roman"/>
                <w:color w:val="000000"/>
                <w:lang w:eastAsia="zh-CN"/>
              </w:rPr>
              <w:t xml:space="preserve"> </w:t>
            </w:r>
            <w:r w:rsidRPr="0047396B">
              <w:rPr>
                <w:rFonts w:ascii="Times New Roman" w:hAnsi="Times New Roman"/>
                <w:i/>
                <w:iCs/>
                <w:color w:val="000000"/>
                <w:lang w:eastAsia="zh-CN"/>
              </w:rPr>
              <w:t xml:space="preserve">járművek </w:t>
            </w:r>
            <w:r w:rsidRPr="0047396B">
              <w:rPr>
                <w:rFonts w:ascii="Times New Roman" w:hAnsi="Times New Roman"/>
                <w:color w:val="000000"/>
                <w:lang w:eastAsia="zh-CN"/>
              </w:rPr>
              <w:t xml:space="preserve">séta, utazás, </w:t>
            </w:r>
            <w:r w:rsidRPr="0047396B">
              <w:rPr>
                <w:rFonts w:ascii="Times New Roman" w:hAnsi="Times New Roman"/>
                <w:i/>
                <w:iCs/>
                <w:color w:val="000000"/>
                <w:lang w:eastAsia="zh-CN"/>
              </w:rPr>
              <w:t xml:space="preserve">közlekedés </w:t>
            </w:r>
            <w:r w:rsidRPr="0047396B">
              <w:rPr>
                <w:rFonts w:ascii="Times New Roman" w:hAnsi="Times New Roman"/>
                <w:color w:val="000000"/>
                <w:lang w:eastAsia="zh-CN"/>
              </w:rPr>
              <w:t>zebra, jelzőlámpa, gyors, lassú, hangos, csendes,</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 xml:space="preserve">Kapcsolódási pontok: </w:t>
            </w:r>
            <w:r w:rsidRPr="0047396B">
              <w:rPr>
                <w:rFonts w:ascii="Times New Roman" w:hAnsi="Times New Roman"/>
              </w:rPr>
              <w:t>Játékra nevelés: Gyakorlójáték, Szerepjáték, Mozgásnevelés Rendgyakorlatok: sorakozás, járás, megállás, vezényszó megértése, Számolás, mérés: Tájékozódás: irányok, viszonyítások, helymeghatározás,</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266"/>
        <w:gridCol w:w="3119"/>
        <w:gridCol w:w="1984"/>
      </w:tblGrid>
      <w:tr w:rsidR="00CA0972" w:rsidRPr="0047396B" w:rsidTr="0025759C">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5. Témakör: Tájékozódás időben</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Pr>
                <w:rFonts w:ascii="Times New Roman" w:hAnsi="Times New Roman"/>
                <w:b/>
                <w:color w:val="000000"/>
                <w:lang w:eastAsia="zh-CN"/>
              </w:rPr>
              <w:t>Óraszám: 10</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Részvétel a napi tevékenységek ritmusában.</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A várakozás fogalmának és kifejezéseinek felismerése.</w:t>
            </w:r>
          </w:p>
        </w:tc>
      </w:tr>
      <w:tr w:rsidR="00CA0972" w:rsidRPr="0047396B" w:rsidTr="0025759C">
        <w:trPr>
          <w:cantSplit/>
        </w:trPr>
        <w:tc>
          <w:tcPr>
            <w:tcW w:w="4450" w:type="dxa"/>
            <w:gridSpan w:val="2"/>
            <w:tcBorders>
              <w:top w:val="single" w:sz="8" w:space="0" w:color="000000"/>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lastRenderedPageBreak/>
              <w:t>Fejlesztési feladat – Ismeretek - Tananyag</w:t>
            </w:r>
          </w:p>
        </w:tc>
        <w:tc>
          <w:tcPr>
            <w:tcW w:w="3119" w:type="dxa"/>
            <w:tcBorders>
              <w:top w:val="single" w:sz="8" w:space="0" w:color="000000"/>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25759C">
        <w:trPr>
          <w:cantSplit/>
        </w:trPr>
        <w:tc>
          <w:tcPr>
            <w:tcW w:w="4450" w:type="dxa"/>
            <w:gridSpan w:val="2"/>
            <w:tcBorders>
              <w:left w:val="single" w:sz="2" w:space="0" w:color="000000"/>
              <w:bottom w:val="single" w:sz="2" w:space="0" w:color="000000"/>
            </w:tcBorders>
          </w:tcPr>
          <w:p w:rsidR="00CA0972" w:rsidRPr="0047396B" w:rsidRDefault="00CA0972" w:rsidP="006E0156">
            <w:pPr>
              <w:widowControl w:val="0"/>
              <w:numPr>
                <w:ilvl w:val="0"/>
                <w:numId w:val="25"/>
              </w:numPr>
              <w:suppressAutoHyphens/>
              <w:autoSpaceDE w:val="0"/>
              <w:snapToGrid w:val="0"/>
              <w:spacing w:after="0" w:line="240" w:lineRule="auto"/>
              <w:jc w:val="both"/>
              <w:rPr>
                <w:rFonts w:ascii="Times New Roman" w:hAnsi="Times New Roman"/>
              </w:rPr>
            </w:pPr>
            <w:r w:rsidRPr="0047396B">
              <w:rPr>
                <w:rFonts w:ascii="Times New Roman" w:hAnsi="Times New Roman"/>
              </w:rPr>
              <w:t>A nap ritmusát jelző kép- és hangjelzéseket figyelembe venni.</w:t>
            </w:r>
          </w:p>
          <w:p w:rsidR="00CA0972" w:rsidRPr="0047396B" w:rsidRDefault="00CA0972" w:rsidP="006E0156">
            <w:pPr>
              <w:widowControl w:val="0"/>
              <w:numPr>
                <w:ilvl w:val="0"/>
                <w:numId w:val="25"/>
              </w:numPr>
              <w:suppressAutoHyphens/>
              <w:autoSpaceDE w:val="0"/>
              <w:snapToGrid w:val="0"/>
              <w:spacing w:after="0" w:line="240" w:lineRule="auto"/>
              <w:jc w:val="both"/>
              <w:rPr>
                <w:rFonts w:ascii="Times New Roman" w:hAnsi="Times New Roman"/>
              </w:rPr>
            </w:pPr>
            <w:r w:rsidRPr="0047396B">
              <w:rPr>
                <w:rFonts w:ascii="Times New Roman" w:hAnsi="Times New Roman"/>
              </w:rPr>
              <w:t>A téli-nyári időjárási elemeket megkülönböztetni.</w:t>
            </w:r>
          </w:p>
          <w:p w:rsidR="00CA0972" w:rsidRPr="0047396B" w:rsidRDefault="00CA0972" w:rsidP="006E0156">
            <w:pPr>
              <w:widowControl w:val="0"/>
              <w:numPr>
                <w:ilvl w:val="0"/>
                <w:numId w:val="25"/>
              </w:numPr>
              <w:suppressAutoHyphens/>
              <w:autoSpaceDE w:val="0"/>
              <w:spacing w:after="0" w:line="240" w:lineRule="auto"/>
              <w:jc w:val="both"/>
              <w:rPr>
                <w:rFonts w:ascii="Times New Roman" w:hAnsi="Times New Roman"/>
              </w:rPr>
            </w:pPr>
            <w:r w:rsidRPr="0047396B">
              <w:rPr>
                <w:rFonts w:ascii="Times New Roman" w:hAnsi="Times New Roman"/>
              </w:rPr>
              <w:t>Képről felismerni két ellentétes évszakot.</w:t>
            </w:r>
          </w:p>
          <w:p w:rsidR="00CA0972" w:rsidRPr="0047396B" w:rsidRDefault="00CA0972" w:rsidP="006E0156">
            <w:pPr>
              <w:widowControl w:val="0"/>
              <w:numPr>
                <w:ilvl w:val="0"/>
                <w:numId w:val="25"/>
              </w:numPr>
              <w:suppressAutoHyphens/>
              <w:autoSpaceDE w:val="0"/>
              <w:snapToGrid w:val="0"/>
              <w:spacing w:after="0" w:line="240" w:lineRule="auto"/>
              <w:jc w:val="both"/>
              <w:rPr>
                <w:rFonts w:ascii="Times New Roman" w:hAnsi="Times New Roman"/>
              </w:rPr>
            </w:pPr>
            <w:r w:rsidRPr="0047396B">
              <w:rPr>
                <w:rFonts w:ascii="Times New Roman" w:hAnsi="Times New Roman"/>
              </w:rPr>
              <w:t>Nagyobb különbségeket észrevenni.</w:t>
            </w:r>
          </w:p>
          <w:p w:rsidR="00CA0972" w:rsidRPr="0047396B" w:rsidRDefault="00CA0972" w:rsidP="006E0156">
            <w:pPr>
              <w:widowControl w:val="0"/>
              <w:numPr>
                <w:ilvl w:val="0"/>
                <w:numId w:val="25"/>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Tanítási nap – munkanap – pihenőnap.</w:t>
            </w:r>
          </w:p>
          <w:p w:rsidR="00CA0972" w:rsidRPr="0047396B" w:rsidRDefault="00CA0972" w:rsidP="006E0156">
            <w:pPr>
              <w:widowControl w:val="0"/>
              <w:numPr>
                <w:ilvl w:val="0"/>
                <w:numId w:val="25"/>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Tanóra- óra közi szünet – csendes pihenő.</w:t>
            </w:r>
          </w:p>
          <w:p w:rsidR="00CA0972" w:rsidRPr="0047396B" w:rsidRDefault="00CA0972" w:rsidP="006E0156">
            <w:pPr>
              <w:widowControl w:val="0"/>
              <w:numPr>
                <w:ilvl w:val="0"/>
                <w:numId w:val="25"/>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Évszakok. Időjárással kapcsolatos megfigyelések aktív együttműködéssel.</w:t>
            </w:r>
          </w:p>
          <w:p w:rsidR="00CA0972" w:rsidRPr="0047396B" w:rsidRDefault="00CA0972" w:rsidP="006E0156">
            <w:pPr>
              <w:widowControl w:val="0"/>
              <w:numPr>
                <w:ilvl w:val="0"/>
                <w:numId w:val="25"/>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Időjárási jelenségek felismerése segítséggel.</w:t>
            </w:r>
          </w:p>
          <w:p w:rsidR="00CA0972" w:rsidRPr="0047396B" w:rsidRDefault="00CA0972" w:rsidP="006E0156">
            <w:pPr>
              <w:widowControl w:val="0"/>
              <w:numPr>
                <w:ilvl w:val="0"/>
                <w:numId w:val="25"/>
              </w:numPr>
              <w:suppressAutoHyphens/>
              <w:autoSpaceDE w:val="0"/>
              <w:snapToGrid w:val="0"/>
              <w:spacing w:after="0" w:line="240" w:lineRule="auto"/>
              <w:jc w:val="both"/>
              <w:rPr>
                <w:rFonts w:ascii="Times New Roman" w:hAnsi="Times New Roman"/>
              </w:rPr>
            </w:pPr>
          </w:p>
          <w:p w:rsidR="00CA0972" w:rsidRPr="0047396B" w:rsidRDefault="00CA0972" w:rsidP="006E0156">
            <w:pPr>
              <w:widowControl w:val="0"/>
              <w:suppressAutoHyphens/>
              <w:autoSpaceDE w:val="0"/>
              <w:snapToGrid w:val="0"/>
              <w:spacing w:after="0" w:line="240" w:lineRule="auto"/>
              <w:ind w:left="720"/>
              <w:jc w:val="both"/>
              <w:rPr>
                <w:rFonts w:ascii="Times New Roman" w:hAnsi="Times New Roman"/>
                <w:color w:val="000000"/>
                <w:lang w:eastAsia="zh-CN"/>
              </w:rPr>
            </w:pPr>
          </w:p>
        </w:tc>
        <w:tc>
          <w:tcPr>
            <w:tcW w:w="3119" w:type="dxa"/>
            <w:tcBorders>
              <w:left w:val="single" w:sz="2" w:space="0" w:color="000000"/>
              <w:bottom w:val="single" w:sz="2" w:space="0" w:color="000000"/>
            </w:tcBorders>
          </w:tcPr>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Séták alkalmával az évszak tudatosítása, összehasonlítása egyéb évszakokkal.</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Hideg-meleg idő közötti különbség kiemelése, érzékeltetése az öltözködés segítségével.</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Játékokban a jellemző tulajdonságok kiemelése.</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 napszakokhoz köthető cselekvések eljátszása.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 xml:space="preserve">Ki van jelen a tanítási órákon? Ki hiányzik? Milyen az időjárás? </w:t>
            </w:r>
          </w:p>
          <w:p w:rsidR="00CA0972" w:rsidRPr="0047396B" w:rsidRDefault="00CA0972" w:rsidP="006E0156">
            <w:pPr>
              <w:snapToGrid w:val="0"/>
              <w:spacing w:after="0" w:line="240" w:lineRule="auto"/>
              <w:jc w:val="both"/>
              <w:rPr>
                <w:rFonts w:ascii="Times New Roman" w:hAnsi="Times New Roman"/>
                <w:color w:val="000000"/>
                <w:lang w:eastAsia="zh-C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Képes rövid ideig egy tárggyal egy helyen foglalkozni.</w:t>
            </w:r>
          </w:p>
          <w:p w:rsidR="00CA0972" w:rsidRPr="0047396B" w:rsidRDefault="00CA0972" w:rsidP="006E0156">
            <w:pPr>
              <w:autoSpaceDE w:val="0"/>
              <w:autoSpaceDN w:val="0"/>
              <w:adjustRightInd w:val="0"/>
              <w:spacing w:after="0" w:line="240" w:lineRule="auto"/>
              <w:jc w:val="both"/>
              <w:rPr>
                <w:rFonts w:ascii="Times New Roman" w:hAnsi="Times New Roman"/>
              </w:rPr>
            </w:pP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Cs/>
              </w:rPr>
            </w:pPr>
            <w:r w:rsidRPr="0047396B">
              <w:rPr>
                <w:rFonts w:ascii="Times New Roman" w:hAnsi="Times New Roman"/>
                <w:b/>
                <w:bCs/>
                <w:color w:val="000000"/>
                <w:lang w:eastAsia="zh-CN"/>
              </w:rPr>
              <w:t>Elvárt és javasolt fogalmak:</w:t>
            </w:r>
            <w:r w:rsidRPr="0047396B">
              <w:rPr>
                <w:rFonts w:ascii="Times New Roman" w:hAnsi="Times New Roman"/>
              </w:rPr>
              <w:t xml:space="preserve"> tanóra, szünet, munkanap, pihenőnap,</w:t>
            </w:r>
            <w:r w:rsidRPr="0047396B">
              <w:rPr>
                <w:rFonts w:ascii="Times New Roman" w:hAnsi="Times New Roman"/>
                <w:bCs/>
              </w:rPr>
              <w:t xml:space="preserve"> </w:t>
            </w:r>
            <w:r w:rsidRPr="0047396B">
              <w:rPr>
                <w:rFonts w:ascii="Times New Roman" w:hAnsi="Times New Roman"/>
              </w:rPr>
              <w:t>évszak, tavasz, nyár, ősz, tél,</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pontosság, késés, naptár, óra, eső, szél, havazás, hideg, meleg.</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 xml:space="preserve">Kapcsolódási pontok: </w:t>
            </w:r>
            <w:r w:rsidRPr="0047396B">
              <w:rPr>
                <w:rFonts w:ascii="Times New Roman" w:hAnsi="Times New Roman"/>
              </w:rPr>
              <w:t>Önkiszolgálás: Öltözködés, Játékra nevelés: Gyakorlójáték, Szerepjáték,</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Ének, zene: Dalok a tárgyalt témákkal kapcsolatban, mondókák utánzómozgással.</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266"/>
        <w:gridCol w:w="3119"/>
        <w:gridCol w:w="1984"/>
      </w:tblGrid>
      <w:tr w:rsidR="00CA0972" w:rsidRPr="0047396B" w:rsidTr="0025759C">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6. Témakör: Élőlények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Óraszám: 21</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Észleli környezetét, és a bekövetkező változásokat.</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Az állatokkal és növényekkel kapcsolatban megfelelő magatartás kialakítása, félelem leküzdése.</w:t>
            </w:r>
          </w:p>
        </w:tc>
      </w:tr>
      <w:tr w:rsidR="00CA0972" w:rsidRPr="0047396B" w:rsidTr="0025759C">
        <w:trPr>
          <w:cantSplit/>
        </w:trPr>
        <w:tc>
          <w:tcPr>
            <w:tcW w:w="4450" w:type="dxa"/>
            <w:gridSpan w:val="2"/>
            <w:tcBorders>
              <w:top w:val="single" w:sz="8" w:space="0" w:color="000000"/>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lastRenderedPageBreak/>
              <w:t>Fejlesztési feladat – Ismeretek - Tananyag</w:t>
            </w:r>
          </w:p>
        </w:tc>
        <w:tc>
          <w:tcPr>
            <w:tcW w:w="3119" w:type="dxa"/>
            <w:tcBorders>
              <w:top w:val="single" w:sz="8" w:space="0" w:color="000000"/>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25759C">
        <w:trPr>
          <w:cantSplit/>
        </w:trPr>
        <w:tc>
          <w:tcPr>
            <w:tcW w:w="4450" w:type="dxa"/>
            <w:gridSpan w:val="2"/>
            <w:tcBorders>
              <w:left w:val="single" w:sz="2" w:space="0" w:color="000000"/>
              <w:bottom w:val="single" w:sz="2" w:space="0" w:color="000000"/>
            </w:tcBorders>
          </w:tcPr>
          <w:p w:rsidR="00CA0972" w:rsidRPr="0047396B" w:rsidRDefault="00CA0972" w:rsidP="006E0156">
            <w:pPr>
              <w:widowControl w:val="0"/>
              <w:numPr>
                <w:ilvl w:val="0"/>
                <w:numId w:val="26"/>
              </w:numPr>
              <w:suppressAutoHyphens/>
              <w:autoSpaceDE w:val="0"/>
              <w:snapToGrid w:val="0"/>
              <w:spacing w:after="0" w:line="240" w:lineRule="auto"/>
              <w:jc w:val="both"/>
              <w:rPr>
                <w:rFonts w:ascii="Times New Roman" w:hAnsi="Times New Roman"/>
              </w:rPr>
            </w:pPr>
            <w:r w:rsidRPr="0047396B">
              <w:rPr>
                <w:rFonts w:ascii="Times New Roman" w:hAnsi="Times New Roman"/>
              </w:rPr>
              <w:t>Környezetében lévő élőlényeket érdeklődéssel figyelni.</w:t>
            </w:r>
          </w:p>
          <w:p w:rsidR="00CA0972" w:rsidRPr="0047396B" w:rsidRDefault="00CA0972" w:rsidP="006E0156">
            <w:pPr>
              <w:widowControl w:val="0"/>
              <w:numPr>
                <w:ilvl w:val="0"/>
                <w:numId w:val="26"/>
              </w:numPr>
              <w:suppressAutoHyphens/>
              <w:autoSpaceDE w:val="0"/>
              <w:snapToGrid w:val="0"/>
              <w:spacing w:after="0" w:line="240" w:lineRule="auto"/>
              <w:jc w:val="both"/>
              <w:rPr>
                <w:rFonts w:ascii="Times New Roman" w:hAnsi="Times New Roman"/>
              </w:rPr>
            </w:pPr>
            <w:r w:rsidRPr="0047396B">
              <w:rPr>
                <w:rFonts w:ascii="Times New Roman" w:hAnsi="Times New Roman"/>
              </w:rPr>
              <w:t xml:space="preserve">Élőben és képen (báb) felismerni a háziállatokat. </w:t>
            </w:r>
          </w:p>
          <w:p w:rsidR="00CA0972" w:rsidRPr="0047396B" w:rsidRDefault="00CA0972" w:rsidP="006E0156">
            <w:pPr>
              <w:widowControl w:val="0"/>
              <w:numPr>
                <w:ilvl w:val="0"/>
                <w:numId w:val="26"/>
              </w:numPr>
              <w:suppressAutoHyphens/>
              <w:spacing w:after="0" w:line="240" w:lineRule="auto"/>
              <w:jc w:val="both"/>
              <w:rPr>
                <w:rFonts w:ascii="Times New Roman" w:hAnsi="Times New Roman"/>
              </w:rPr>
            </w:pPr>
            <w:r w:rsidRPr="0047396B">
              <w:rPr>
                <w:rFonts w:ascii="Times New Roman" w:hAnsi="Times New Roman"/>
              </w:rPr>
              <w:t>Az állatok hangját utánozni rövid ciklizálással is.</w:t>
            </w:r>
          </w:p>
          <w:p w:rsidR="00CA0972" w:rsidRPr="0047396B" w:rsidRDefault="00CA0972" w:rsidP="006E0156">
            <w:pPr>
              <w:widowControl w:val="0"/>
              <w:numPr>
                <w:ilvl w:val="0"/>
                <w:numId w:val="26"/>
              </w:numPr>
              <w:suppressAutoHyphens/>
              <w:autoSpaceDE w:val="0"/>
              <w:snapToGrid w:val="0"/>
              <w:spacing w:after="0" w:line="240" w:lineRule="auto"/>
              <w:jc w:val="both"/>
              <w:rPr>
                <w:rFonts w:ascii="Times New Roman" w:hAnsi="Times New Roman"/>
              </w:rPr>
            </w:pPr>
            <w:r w:rsidRPr="0047396B">
              <w:rPr>
                <w:rFonts w:ascii="Times New Roman" w:hAnsi="Times New Roman"/>
              </w:rPr>
              <w:t>Utánzó mozdulatokkal játékosan kertészkedni.</w:t>
            </w:r>
          </w:p>
          <w:p w:rsidR="00CA0972" w:rsidRPr="0047396B" w:rsidRDefault="00CA0972" w:rsidP="006E0156">
            <w:pPr>
              <w:widowControl w:val="0"/>
              <w:numPr>
                <w:ilvl w:val="0"/>
                <w:numId w:val="26"/>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Környezetünkben lévő virágok, növények megfigyeltetése, felismertetése.</w:t>
            </w:r>
          </w:p>
          <w:p w:rsidR="00CA0972" w:rsidRPr="0047396B" w:rsidRDefault="00CA0972" w:rsidP="006E0156">
            <w:pPr>
              <w:widowControl w:val="0"/>
              <w:numPr>
                <w:ilvl w:val="0"/>
                <w:numId w:val="26"/>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témával kapcsolatos énekek, versek tanulása.</w:t>
            </w:r>
          </w:p>
          <w:p w:rsidR="00CA0972" w:rsidRPr="0047396B" w:rsidRDefault="00CA0972" w:rsidP="006E0156">
            <w:pPr>
              <w:widowControl w:val="0"/>
              <w:numPr>
                <w:ilvl w:val="0"/>
                <w:numId w:val="26"/>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Háziállatok jellemző jegyeinek felismerése, hangutánzási gyakorlatok.</w:t>
            </w:r>
          </w:p>
          <w:p w:rsidR="00CA0972" w:rsidRPr="0047396B" w:rsidRDefault="00CA0972" w:rsidP="006E0156">
            <w:pPr>
              <w:widowControl w:val="0"/>
              <w:numPr>
                <w:ilvl w:val="0"/>
                <w:numId w:val="26"/>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Hangutánzó gyakorlatok.</w:t>
            </w:r>
          </w:p>
        </w:tc>
        <w:tc>
          <w:tcPr>
            <w:tcW w:w="3119" w:type="dxa"/>
            <w:tcBorders>
              <w:left w:val="single" w:sz="2" w:space="0" w:color="000000"/>
              <w:bottom w:val="single" w:sz="2" w:space="0" w:color="000000"/>
            </w:tcBorders>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Gyümölcsök, zöldségek megnevezése.</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virágok növények tulajdonságait érzékeli, tapintja, szagolja, megnevezi.</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Képekkel, játékkal növényeket, gyümölcsöket csoportosít, rendez.</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Játékos kertészkedés, szituációs gyakorlatok.</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Élő állatok megfigyelése állatkertben, háziállatok falusi udvarban. </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Háziállatok és vadállatok felismerése képről, megnevezésük, megmutatásuk. </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Háziállatok tápláléka.</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Háziállatok jellemző jegyeinek felismerése.</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Hangutánzási gyakorlatok, állatmesék. Környezetükben élő virágok megfigyelése, felismerése.</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 xml:space="preserve">Legjellemzőbb gyümölcsök, zöldségek bemutatása, megnevezési gyakorlatok segítséggel. </w:t>
            </w: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Képes érzékelni és megfigyelni a közvetlen környezetéből érkező ingereket, és beszédállapotának megfelelően reagálni azokra.</w:t>
            </w:r>
          </w:p>
          <w:p w:rsidR="00CA0972" w:rsidRPr="0047396B" w:rsidRDefault="00CA0972" w:rsidP="006E0156">
            <w:pPr>
              <w:autoSpaceDE w:val="0"/>
              <w:autoSpaceDN w:val="0"/>
              <w:adjustRightInd w:val="0"/>
              <w:spacing w:after="0" w:line="240" w:lineRule="auto"/>
              <w:jc w:val="both"/>
              <w:rPr>
                <w:rFonts w:ascii="Times New Roman" w:hAnsi="Times New Roman"/>
              </w:rPr>
            </w:pP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rPr>
              <w:t xml:space="preserve"> növények, virágok, illat, </w:t>
            </w:r>
            <w:r w:rsidRPr="0047396B">
              <w:rPr>
                <w:rFonts w:ascii="Times New Roman" w:hAnsi="Times New Roman"/>
                <w:i/>
                <w:iCs/>
              </w:rPr>
              <w:t xml:space="preserve">érzés, élővilág, </w:t>
            </w:r>
            <w:r w:rsidRPr="0047396B">
              <w:rPr>
                <w:rFonts w:ascii="Times New Roman" w:hAnsi="Times New Roman"/>
              </w:rPr>
              <w:t xml:space="preserve">íz, szín (alapszínek), locsolás, napfény, </w:t>
            </w:r>
            <w:r w:rsidRPr="0047396B">
              <w:rPr>
                <w:rFonts w:ascii="Times New Roman" w:hAnsi="Times New Roman"/>
                <w:i/>
                <w:iCs/>
              </w:rPr>
              <w:t xml:space="preserve">növekedés, </w:t>
            </w:r>
            <w:r w:rsidRPr="0047396B">
              <w:rPr>
                <w:rFonts w:ascii="Times New Roman" w:hAnsi="Times New Roman"/>
              </w:rPr>
              <w:t xml:space="preserve">elszárad, </w:t>
            </w:r>
            <w:r w:rsidRPr="0047396B">
              <w:rPr>
                <w:rFonts w:ascii="Times New Roman" w:hAnsi="Times New Roman"/>
                <w:i/>
                <w:iCs/>
              </w:rPr>
              <w:t>elpusztul</w:t>
            </w:r>
            <w:r w:rsidRPr="0047396B">
              <w:rPr>
                <w:rFonts w:ascii="Times New Roman" w:hAnsi="Times New Roman"/>
              </w:rPr>
              <w:t xml:space="preserve">, kibújik, édes, savanyú, finom, </w:t>
            </w:r>
            <w:r w:rsidRPr="0047396B">
              <w:rPr>
                <w:rFonts w:ascii="Times New Roman" w:hAnsi="Times New Roman"/>
                <w:i/>
                <w:iCs/>
              </w:rPr>
              <w:t>ízes,</w:t>
            </w:r>
            <w:r w:rsidRPr="0047396B">
              <w:rPr>
                <w:rFonts w:ascii="Times New Roman" w:hAnsi="Times New Roman"/>
              </w:rPr>
              <w:t xml:space="preserve"> élő háziállat, vadállat, élelem</w:t>
            </w:r>
            <w:r w:rsidRPr="0047396B">
              <w:rPr>
                <w:rFonts w:ascii="Times New Roman" w:hAnsi="Times New Roman"/>
                <w:i/>
                <w:iCs/>
              </w:rPr>
              <w:t xml:space="preserve">, táplálkozás, </w:t>
            </w:r>
            <w:r w:rsidRPr="0047396B">
              <w:rPr>
                <w:rFonts w:ascii="Times New Roman" w:hAnsi="Times New Roman"/>
              </w:rPr>
              <w:t xml:space="preserve">ól, istálló, széna, kukorica, szőr, toll, </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 xml:space="preserve">Kapcsolódási pontok: </w:t>
            </w:r>
            <w:r w:rsidRPr="0047396B">
              <w:rPr>
                <w:rFonts w:ascii="Times New Roman" w:hAnsi="Times New Roman"/>
              </w:rPr>
              <w:t>Ábrázolás, alakítás: növény és állatábrázolás, színezés, formázás, rajzolás, festés,</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Ének, zene: Dalok a felmerülő témával kapcsolatban, Játékra nevelés: Gyakorló játék, Szerepjáték, Didaktikus játék,</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266"/>
        <w:gridCol w:w="3119"/>
        <w:gridCol w:w="1984"/>
      </w:tblGrid>
      <w:tr w:rsidR="00CA0972" w:rsidRPr="0047396B" w:rsidTr="0025759C">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7. Témakör: Előkészület a felnőtt életre</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Óraszám: 10</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Szerepjátékot játszik.</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Vásárlás, beszélgetés során a várakozás képességének kialakítása.</w:t>
            </w:r>
          </w:p>
        </w:tc>
      </w:tr>
      <w:tr w:rsidR="00CA0972" w:rsidRPr="0047396B" w:rsidTr="0025759C">
        <w:trPr>
          <w:cantSplit/>
        </w:trPr>
        <w:tc>
          <w:tcPr>
            <w:tcW w:w="4450" w:type="dxa"/>
            <w:gridSpan w:val="2"/>
            <w:tcBorders>
              <w:top w:val="single" w:sz="8" w:space="0" w:color="000000"/>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lastRenderedPageBreak/>
              <w:t>Fejlesztési feladat – Ismeretek - Tananyag</w:t>
            </w:r>
          </w:p>
        </w:tc>
        <w:tc>
          <w:tcPr>
            <w:tcW w:w="3119" w:type="dxa"/>
            <w:tcBorders>
              <w:top w:val="single" w:sz="8" w:space="0" w:color="000000"/>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25759C">
        <w:trPr>
          <w:cantSplit/>
        </w:trPr>
        <w:tc>
          <w:tcPr>
            <w:tcW w:w="4450" w:type="dxa"/>
            <w:gridSpan w:val="2"/>
            <w:tcBorders>
              <w:left w:val="single" w:sz="2" w:space="0" w:color="000000"/>
              <w:bottom w:val="single" w:sz="2" w:space="0" w:color="000000"/>
            </w:tcBorders>
          </w:tcPr>
          <w:p w:rsidR="00CA0972" w:rsidRPr="0047396B" w:rsidRDefault="00CA0972" w:rsidP="006E0156">
            <w:pPr>
              <w:widowControl w:val="0"/>
              <w:numPr>
                <w:ilvl w:val="0"/>
                <w:numId w:val="27"/>
              </w:numPr>
              <w:suppressAutoHyphens/>
              <w:autoSpaceDE w:val="0"/>
              <w:snapToGrid w:val="0"/>
              <w:spacing w:after="0" w:line="240" w:lineRule="auto"/>
              <w:jc w:val="both"/>
              <w:rPr>
                <w:rFonts w:ascii="Times New Roman" w:hAnsi="Times New Roman"/>
              </w:rPr>
            </w:pPr>
            <w:r w:rsidRPr="0047396B">
              <w:rPr>
                <w:rFonts w:ascii="Times New Roman" w:hAnsi="Times New Roman"/>
              </w:rPr>
              <w:t>Kívánságait elmondani, vagy gesztusaival jelezni.</w:t>
            </w:r>
          </w:p>
          <w:p w:rsidR="00CA0972" w:rsidRPr="0047396B" w:rsidRDefault="00CA0972" w:rsidP="006E0156">
            <w:pPr>
              <w:widowControl w:val="0"/>
              <w:numPr>
                <w:ilvl w:val="0"/>
                <w:numId w:val="27"/>
              </w:numPr>
              <w:suppressAutoHyphens/>
              <w:autoSpaceDE w:val="0"/>
              <w:spacing w:after="0" w:line="240" w:lineRule="auto"/>
              <w:jc w:val="both"/>
              <w:rPr>
                <w:rFonts w:ascii="Times New Roman" w:hAnsi="Times New Roman"/>
              </w:rPr>
            </w:pPr>
            <w:r w:rsidRPr="0047396B">
              <w:rPr>
                <w:rFonts w:ascii="Times New Roman" w:hAnsi="Times New Roman"/>
              </w:rPr>
              <w:t>Képen megmutatni az eladót, pénztárost, árut és a vásárlót.</w:t>
            </w:r>
          </w:p>
          <w:p w:rsidR="00CA0972" w:rsidRPr="0047396B" w:rsidRDefault="00CA0972" w:rsidP="006E0156">
            <w:pPr>
              <w:widowControl w:val="0"/>
              <w:numPr>
                <w:ilvl w:val="0"/>
                <w:numId w:val="27"/>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Élelmiszerbolt látogatása, vásárlás együttműködéssel.</w:t>
            </w:r>
          </w:p>
          <w:p w:rsidR="00CA0972" w:rsidRPr="0047396B" w:rsidRDefault="00CA0972" w:rsidP="006E0156">
            <w:pPr>
              <w:widowControl w:val="0"/>
              <w:numPr>
                <w:ilvl w:val="0"/>
                <w:numId w:val="27"/>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Az eladók, pénztárosok, munkája, megfigyelésük.</w:t>
            </w:r>
          </w:p>
          <w:p w:rsidR="00CA0972" w:rsidRPr="0047396B" w:rsidRDefault="00CA0972" w:rsidP="006E0156">
            <w:pPr>
              <w:widowControl w:val="0"/>
              <w:numPr>
                <w:ilvl w:val="0"/>
                <w:numId w:val="27"/>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tanuló szűkebb környezetében előforduló foglalkozások szereplői, munkájuk, eszközeik bemutatása, megfigyelése.</w:t>
            </w:r>
          </w:p>
          <w:p w:rsidR="00CA0972" w:rsidRPr="0047396B" w:rsidRDefault="00CA0972" w:rsidP="006E0156">
            <w:pPr>
              <w:widowControl w:val="0"/>
              <w:suppressAutoHyphens/>
              <w:autoSpaceDE w:val="0"/>
              <w:snapToGrid w:val="0"/>
              <w:spacing w:after="0" w:line="240" w:lineRule="auto"/>
              <w:ind w:left="720"/>
              <w:jc w:val="both"/>
              <w:rPr>
                <w:rFonts w:ascii="Times New Roman" w:hAnsi="Times New Roman"/>
                <w:color w:val="000000"/>
                <w:lang w:eastAsia="zh-CN"/>
              </w:rPr>
            </w:pPr>
          </w:p>
        </w:tc>
        <w:tc>
          <w:tcPr>
            <w:tcW w:w="3119" w:type="dxa"/>
            <w:tcBorders>
              <w:left w:val="single" w:sz="2" w:space="0" w:color="000000"/>
              <w:bottom w:val="single" w:sz="2" w:space="0" w:color="000000"/>
            </w:tcBorders>
          </w:tcPr>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Élelmiszerbolt pultjainál a különböző árucikkek megfigyelése.</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Szaglás, tapintás, ízlelés.</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Pultok, polcok, árak, csomagolóanyagok megfigyeltetése.</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Tanulmányi séta: ismerkedés a zöldségessel, hentessel, ruházati eladó, gépkocsivezetővel, stb.</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Vásárlás (szerepjáték). Köszönés-elköszönés gyakorlása.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Élethelyzetekben is és képekről is ismerje fel a mesterségeket és a hozzájuk tartozó eszközöket.</w:t>
            </w: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napToGrid w:val="0"/>
              <w:spacing w:after="0" w:line="240" w:lineRule="auto"/>
              <w:jc w:val="both"/>
              <w:rPr>
                <w:rFonts w:ascii="Times New Roman" w:hAnsi="Times New Roman"/>
              </w:rPr>
            </w:pPr>
          </w:p>
          <w:p w:rsidR="00CA0972" w:rsidRPr="0047396B" w:rsidRDefault="00CA0972" w:rsidP="006E0156">
            <w:pPr>
              <w:snapToGrid w:val="0"/>
              <w:spacing w:after="0" w:line="240" w:lineRule="auto"/>
              <w:jc w:val="both"/>
              <w:rPr>
                <w:rFonts w:ascii="Times New Roman" w:hAnsi="Times New Roman"/>
                <w:color w:val="000000"/>
                <w:lang w:eastAsia="zh-C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Képes figyelemmel kísérni 10 – 15 perces foglalkozást.</w:t>
            </w:r>
          </w:p>
          <w:p w:rsidR="00CA0972" w:rsidRPr="0047396B" w:rsidRDefault="00CA0972" w:rsidP="006E0156">
            <w:pPr>
              <w:autoSpaceDE w:val="0"/>
              <w:autoSpaceDN w:val="0"/>
              <w:adjustRightInd w:val="0"/>
              <w:spacing w:after="0" w:line="240" w:lineRule="auto"/>
              <w:jc w:val="both"/>
              <w:rPr>
                <w:rFonts w:ascii="Times New Roman" w:hAnsi="Times New Roman"/>
              </w:rPr>
            </w:pP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pacing w:after="0" w:line="240" w:lineRule="auto"/>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édesség, húsáru, eladó, pénztáros, vásárló, fizetés</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 xml:space="preserve">kérés, megköszönés, köszöntés, kérem, tessék, nem kérem, </w:t>
            </w:r>
            <w:r w:rsidRPr="0047396B">
              <w:rPr>
                <w:rFonts w:ascii="Times New Roman" w:hAnsi="Times New Roman"/>
                <w:iCs/>
                <w:color w:val="000000"/>
                <w:lang w:eastAsia="zh-CN"/>
              </w:rPr>
              <w:t>bocsánatkérés</w:t>
            </w:r>
            <w:r w:rsidRPr="0047396B">
              <w:rPr>
                <w:rFonts w:ascii="Times New Roman" w:hAnsi="Times New Roman"/>
                <w:color w:val="000000"/>
                <w:lang w:eastAsia="zh-CN"/>
              </w:rPr>
              <w:t xml:space="preserve"> </w:t>
            </w:r>
            <w:r w:rsidRPr="0047396B">
              <w:rPr>
                <w:rFonts w:ascii="Times New Roman" w:hAnsi="Times New Roman"/>
                <w:iCs/>
                <w:color w:val="000000"/>
                <w:lang w:eastAsia="zh-CN"/>
              </w:rPr>
              <w:t>a</w:t>
            </w:r>
            <w:r w:rsidRPr="0047396B">
              <w:rPr>
                <w:rFonts w:ascii="Times New Roman" w:hAnsi="Times New Roman"/>
                <w:color w:val="000000"/>
                <w:lang w:eastAsia="zh-CN"/>
              </w:rPr>
              <w:t xml:space="preserve"> </w:t>
            </w:r>
            <w:r w:rsidRPr="0047396B">
              <w:rPr>
                <w:rFonts w:ascii="Times New Roman" w:hAnsi="Times New Roman"/>
                <w:iCs/>
                <w:color w:val="000000"/>
                <w:lang w:eastAsia="zh-CN"/>
              </w:rPr>
              <w:t>társaktól,</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 xml:space="preserve">Kapcsolódási pontok: </w:t>
            </w:r>
            <w:r w:rsidRPr="0047396B">
              <w:rPr>
                <w:rFonts w:ascii="Times New Roman" w:hAnsi="Times New Roman"/>
              </w:rPr>
              <w:t xml:space="preserve">Mozgásnevelés Alapmozgások, rendgyakorlatok, Játékra nevelés: Gyakorló játék, Szerepjáték, </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266"/>
        <w:gridCol w:w="3119"/>
        <w:gridCol w:w="1984"/>
      </w:tblGrid>
      <w:tr w:rsidR="00CA0972" w:rsidRPr="0047396B" w:rsidTr="0025759C">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9. Témakör: Ünnepek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Óraszám: 10</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iCs/>
                <w:color w:val="000000"/>
                <w:lang w:eastAsia="zh-CN"/>
              </w:rPr>
              <w:t xml:space="preserve">Meg tud jelenni </w:t>
            </w:r>
            <w:r w:rsidRPr="0047396B">
              <w:rPr>
                <w:rFonts w:ascii="Times New Roman" w:hAnsi="Times New Roman"/>
                <w:color w:val="000000"/>
                <w:lang w:eastAsia="zh-CN"/>
              </w:rPr>
              <w:t>az iskolai és csoport ünnepélyeken.</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color w:val="000000"/>
                <w:lang w:eastAsia="zh-CN"/>
              </w:rPr>
              <w:t xml:space="preserve"> Együttműködés az ünnepi készülődések során.</w:t>
            </w:r>
          </w:p>
        </w:tc>
      </w:tr>
      <w:tr w:rsidR="00CA0972" w:rsidRPr="0047396B" w:rsidTr="0025759C">
        <w:trPr>
          <w:cantSplit/>
        </w:trPr>
        <w:tc>
          <w:tcPr>
            <w:tcW w:w="4450" w:type="dxa"/>
            <w:gridSpan w:val="2"/>
            <w:tcBorders>
              <w:top w:val="single" w:sz="8" w:space="0" w:color="000000"/>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25759C">
        <w:trPr>
          <w:cantSplit/>
        </w:trPr>
        <w:tc>
          <w:tcPr>
            <w:tcW w:w="4450" w:type="dxa"/>
            <w:gridSpan w:val="2"/>
            <w:tcBorders>
              <w:left w:val="single" w:sz="2" w:space="0" w:color="000000"/>
              <w:bottom w:val="single" w:sz="2" w:space="0" w:color="000000"/>
            </w:tcBorders>
          </w:tcPr>
          <w:p w:rsidR="00CA0972" w:rsidRPr="0047396B" w:rsidRDefault="00CA0972" w:rsidP="006E0156">
            <w:pPr>
              <w:widowControl w:val="0"/>
              <w:numPr>
                <w:ilvl w:val="0"/>
                <w:numId w:val="28"/>
              </w:numPr>
              <w:suppressAutoHyphens/>
              <w:autoSpaceDE w:val="0"/>
              <w:spacing w:after="0" w:line="240" w:lineRule="auto"/>
              <w:jc w:val="both"/>
              <w:rPr>
                <w:rFonts w:ascii="Times New Roman" w:hAnsi="Times New Roman"/>
              </w:rPr>
            </w:pPr>
            <w:r w:rsidRPr="0047396B">
              <w:rPr>
                <w:rFonts w:ascii="Times New Roman" w:hAnsi="Times New Roman"/>
              </w:rPr>
              <w:t>Az ünnepi készülődésben, megfelelő magatartással alkalmazkodni az eseményekhez.</w:t>
            </w:r>
          </w:p>
          <w:p w:rsidR="00CA0972" w:rsidRPr="0047396B" w:rsidRDefault="00CA0972" w:rsidP="006E0156">
            <w:pPr>
              <w:widowControl w:val="0"/>
              <w:numPr>
                <w:ilvl w:val="0"/>
                <w:numId w:val="28"/>
              </w:numPr>
              <w:suppressAutoHyphens/>
              <w:autoSpaceDE w:val="0"/>
              <w:spacing w:after="0" w:line="240" w:lineRule="auto"/>
              <w:jc w:val="both"/>
              <w:rPr>
                <w:rFonts w:ascii="Times New Roman" w:hAnsi="Times New Roman"/>
              </w:rPr>
            </w:pPr>
            <w:r w:rsidRPr="0047396B">
              <w:rPr>
                <w:rFonts w:ascii="Times New Roman" w:hAnsi="Times New Roman"/>
              </w:rPr>
              <w:t>Felismerni, megnevezni és megmutatni képekről az említett ünnepeket</w:t>
            </w:r>
          </w:p>
          <w:p w:rsidR="00CA0972" w:rsidRPr="0047396B" w:rsidRDefault="00CA0972" w:rsidP="006E0156">
            <w:pPr>
              <w:widowControl w:val="0"/>
              <w:numPr>
                <w:ilvl w:val="0"/>
                <w:numId w:val="28"/>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Hagyományos ünnepek.</w:t>
            </w:r>
          </w:p>
          <w:p w:rsidR="00CA0972" w:rsidRPr="0047396B" w:rsidRDefault="00CA0972" w:rsidP="006E0156">
            <w:pPr>
              <w:widowControl w:val="0"/>
              <w:numPr>
                <w:ilvl w:val="0"/>
                <w:numId w:val="28"/>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Családi ünnepek.</w:t>
            </w:r>
          </w:p>
          <w:p w:rsidR="00CA0972" w:rsidRPr="0047396B" w:rsidRDefault="00CA0972" w:rsidP="006E0156">
            <w:pPr>
              <w:widowControl w:val="0"/>
              <w:numPr>
                <w:ilvl w:val="0"/>
                <w:numId w:val="28"/>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Iskolai ünnepek.</w:t>
            </w:r>
          </w:p>
          <w:p w:rsidR="00CA0972" w:rsidRPr="0047396B" w:rsidRDefault="00CA0972" w:rsidP="006E0156">
            <w:pPr>
              <w:widowControl w:val="0"/>
              <w:numPr>
                <w:ilvl w:val="0"/>
                <w:numId w:val="28"/>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Mikulás. Karácsony. Farsang. Húsvét. Anyák napja.</w:t>
            </w:r>
          </w:p>
        </w:tc>
        <w:tc>
          <w:tcPr>
            <w:tcW w:w="3119" w:type="dxa"/>
            <w:tcBorders>
              <w:left w:val="single" w:sz="2" w:space="0" w:color="000000"/>
              <w:bottom w:val="single" w:sz="2" w:space="0" w:color="000000"/>
            </w:tcBorders>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Karácsonyi díszeket készítsen segítséggel. A tárgyakat megnevezi, megmutatja.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Húsvéti tojás készítése segítséggel.</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Versek, dalok tanulása, előadása anyák napjára.</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Ünnepi készülődés: ajándékkészítés, színezés, ragasztás, vágás segítséggel.</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color w:val="000000"/>
                <w:lang w:eastAsia="zh-CN"/>
              </w:rPr>
              <w:t>Társak, szülők köszöntése megfelelő gesztusokkal, szavakkal.</w:t>
            </w:r>
            <w:r w:rsidRPr="0047396B">
              <w:rPr>
                <w:rFonts w:ascii="Times New Roman" w:hAnsi="Times New Roman"/>
              </w:rPr>
              <w:t xml:space="preserve"> Az ünnephez kapcsolódó mesék és mondókák valamint jellegzetes tárgyak</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rPr>
              <w:t>bemutatása segítséggel.</w:t>
            </w:r>
          </w:p>
        </w:tc>
        <w:tc>
          <w:tcPr>
            <w:tcW w:w="1984" w:type="dxa"/>
            <w:tcBorders>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Érdeklődéssel vesz részt az ünnepségeken.</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iCs/>
              </w:rPr>
            </w:pPr>
            <w:r w:rsidRPr="0047396B">
              <w:rPr>
                <w:rFonts w:ascii="Times New Roman" w:hAnsi="Times New Roman"/>
                <w:b/>
                <w:bCs/>
                <w:color w:val="000000"/>
                <w:lang w:eastAsia="zh-CN"/>
              </w:rPr>
              <w:lastRenderedPageBreak/>
              <w:t>Elvárt és javasolt fogalmak:</w:t>
            </w:r>
            <w:r w:rsidRPr="0047396B">
              <w:rPr>
                <w:rFonts w:ascii="Times New Roman" w:hAnsi="Times New Roman"/>
              </w:rPr>
              <w:t xml:space="preserve"> névnap </w:t>
            </w:r>
            <w:r w:rsidRPr="0047396B">
              <w:rPr>
                <w:rFonts w:ascii="Times New Roman" w:hAnsi="Times New Roman"/>
                <w:iCs/>
              </w:rPr>
              <w:t xml:space="preserve">születésnap, </w:t>
            </w:r>
            <w:r w:rsidRPr="0047396B">
              <w:rPr>
                <w:rFonts w:ascii="Times New Roman" w:hAnsi="Times New Roman"/>
              </w:rPr>
              <w:t>köszöntés, ajándék</w:t>
            </w:r>
            <w:r w:rsidRPr="0047396B">
              <w:rPr>
                <w:rFonts w:ascii="Times New Roman" w:hAnsi="Times New Roman"/>
                <w:iCs/>
              </w:rPr>
              <w:t xml:space="preserve">, </w:t>
            </w:r>
            <w:r w:rsidRPr="0047396B">
              <w:rPr>
                <w:rFonts w:ascii="Times New Roman" w:hAnsi="Times New Roman"/>
              </w:rPr>
              <w:t>kedvesség, öröm, édesség</w:t>
            </w:r>
            <w:r w:rsidRPr="0047396B">
              <w:rPr>
                <w:rFonts w:ascii="Times New Roman" w:hAnsi="Times New Roman"/>
                <w:iCs/>
              </w:rPr>
              <w:t xml:space="preserve">, </w:t>
            </w:r>
            <w:r w:rsidRPr="0047396B">
              <w:rPr>
                <w:rFonts w:ascii="Times New Roman" w:hAnsi="Times New Roman"/>
              </w:rPr>
              <w:t>köszönet</w:t>
            </w:r>
            <w:r w:rsidRPr="0047396B">
              <w:rPr>
                <w:rFonts w:ascii="Times New Roman" w:hAnsi="Times New Roman"/>
                <w:iCs/>
              </w:rPr>
              <w:t xml:space="preserve">, várakozás, ünnep, </w:t>
            </w:r>
            <w:r w:rsidRPr="0047396B">
              <w:rPr>
                <w:rFonts w:ascii="Times New Roman" w:hAnsi="Times New Roman"/>
              </w:rPr>
              <w:t xml:space="preserve">zászló, </w:t>
            </w:r>
            <w:r w:rsidRPr="0047396B">
              <w:rPr>
                <w:rFonts w:ascii="Times New Roman" w:hAnsi="Times New Roman"/>
                <w:iCs/>
              </w:rPr>
              <w:t>hangulat</w:t>
            </w:r>
            <w:r w:rsidRPr="0047396B">
              <w:rPr>
                <w:rFonts w:ascii="Times New Roman" w:hAnsi="Times New Roman"/>
              </w:rPr>
              <w:t xml:space="preserve">, ünnepi öltözet, ajándékozás, gyertya, díszek, locsolás, szép, </w:t>
            </w:r>
            <w:r w:rsidRPr="0047396B">
              <w:rPr>
                <w:rFonts w:ascii="Times New Roman" w:hAnsi="Times New Roman"/>
                <w:iCs/>
              </w:rPr>
              <w:t>díszes, ritmus</w:t>
            </w:r>
          </w:p>
        </w:tc>
      </w:tr>
      <w:tr w:rsidR="00CA0972" w:rsidRPr="0047396B" w:rsidTr="0025759C">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line="240" w:lineRule="auto"/>
              <w:jc w:val="both"/>
              <w:rPr>
                <w:rFonts w:ascii="Times New Roman" w:hAnsi="Times New Roman"/>
              </w:rPr>
            </w:pPr>
            <w:r w:rsidRPr="0047396B">
              <w:rPr>
                <w:rFonts w:ascii="Times New Roman" w:hAnsi="Times New Roman"/>
                <w:b/>
                <w:bCs/>
                <w:color w:val="000000"/>
                <w:lang w:eastAsia="zh-CN"/>
              </w:rPr>
              <w:t xml:space="preserve">Kapcsolódási pontok: </w:t>
            </w:r>
            <w:r w:rsidRPr="0047396B">
              <w:rPr>
                <w:rFonts w:ascii="Times New Roman" w:hAnsi="Times New Roman"/>
              </w:rPr>
              <w:t>Mozgásnevelés Rendgyakorlatok, Játékra nevelés: Gyakorló játék, Szerepjáték,</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Ábrázolás, alakítás: ajándék és dekoráció készítése az adott ünnepre, Ének, zene: dalok az aktuális ünneppel kapcsolatban, Önkiszolgálás: Öltözködés.</w:t>
            </w:r>
          </w:p>
        </w:tc>
      </w:tr>
    </w:tbl>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E45491">
      <w:pPr>
        <w:jc w:val="center"/>
      </w:pPr>
      <w:r>
        <w:t>2.Évfolyam</w:t>
      </w:r>
    </w:p>
    <w:p w:rsidR="00CA0972" w:rsidRDefault="00CA0972" w:rsidP="00E45491">
      <w:pPr>
        <w:jc w:val="center"/>
      </w:pPr>
    </w:p>
    <w:p w:rsidR="00CA0972" w:rsidRPr="00FE31D8" w:rsidRDefault="00CA0972" w:rsidP="00E45491">
      <w:pPr>
        <w:jc w:val="center"/>
      </w:pPr>
      <w:r>
        <w:t xml:space="preserve">A tantárgy témáinak feldolgozásához felhasznált időkeret </w:t>
      </w:r>
      <w:r>
        <w:rPr>
          <w:rFonts w:ascii="Times New Roman" w:hAnsi="Times New Roman"/>
        </w:rPr>
        <w:t>évfolyamra lebontva</w:t>
      </w:r>
    </w:p>
    <w:p w:rsidR="00CA0972" w:rsidRDefault="00CA0972" w:rsidP="00E45491"/>
    <w:tbl>
      <w:tblPr>
        <w:tblW w:w="2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37"/>
        <w:gridCol w:w="705"/>
      </w:tblGrid>
      <w:tr w:rsidR="00CA0972" w:rsidRPr="00D22DC6" w:rsidTr="00E45491">
        <w:trPr>
          <w:cantSplit/>
          <w:trHeight w:val="454"/>
          <w:tblHeader/>
        </w:trPr>
        <w:tc>
          <w:tcPr>
            <w:tcW w:w="3945" w:type="dxa"/>
            <w:vAlign w:val="center"/>
          </w:tcPr>
          <w:p w:rsidR="00CA0972" w:rsidRPr="00D22DC6" w:rsidRDefault="00CA0972" w:rsidP="00E45491">
            <w:pPr>
              <w:suppressLineNumbers/>
              <w:snapToGrid w:val="0"/>
              <w:jc w:val="center"/>
              <w:rPr>
                <w:rFonts w:ascii="Times New Roman" w:hAnsi="Times New Roman"/>
                <w:b/>
                <w:lang w:eastAsia="hu-HU"/>
              </w:rPr>
            </w:pPr>
            <w:r w:rsidRPr="00A21290">
              <w:rPr>
                <w:b/>
              </w:rPr>
              <w:t>Tematikai egység</w:t>
            </w:r>
            <w:r w:rsidRPr="00D22DC6">
              <w:rPr>
                <w:rFonts w:ascii="Times New Roman" w:hAnsi="Times New Roman"/>
                <w:b/>
                <w:lang w:eastAsia="hu-HU"/>
              </w:rPr>
              <w:t xml:space="preserve"> / Évfolyam</w:t>
            </w:r>
          </w:p>
        </w:tc>
        <w:tc>
          <w:tcPr>
            <w:tcW w:w="706" w:type="dxa"/>
            <w:vAlign w:val="center"/>
          </w:tcPr>
          <w:p w:rsidR="00CA0972" w:rsidRPr="00D22DC6" w:rsidRDefault="00CA0972" w:rsidP="00E45491">
            <w:pPr>
              <w:suppressLineNumbers/>
              <w:snapToGrid w:val="0"/>
              <w:jc w:val="center"/>
              <w:rPr>
                <w:rFonts w:ascii="Times New Roman" w:hAnsi="Times New Roman"/>
                <w:b/>
                <w:lang w:eastAsia="hu-HU"/>
              </w:rPr>
            </w:pPr>
            <w:r w:rsidRPr="00D22DC6">
              <w:rPr>
                <w:rFonts w:ascii="Times New Roman" w:hAnsi="Times New Roman"/>
                <w:b/>
                <w:lang w:eastAsia="hu-HU"/>
              </w:rPr>
              <w:t>2.</w:t>
            </w:r>
          </w:p>
        </w:tc>
      </w:tr>
      <w:tr w:rsidR="00CA0972" w:rsidRPr="00D22DC6" w:rsidTr="00E45491">
        <w:trPr>
          <w:cantSplit/>
          <w:trHeight w:val="454"/>
        </w:trPr>
        <w:tc>
          <w:tcPr>
            <w:tcW w:w="3945" w:type="dxa"/>
            <w:vAlign w:val="center"/>
          </w:tcPr>
          <w:p w:rsidR="00CA0972" w:rsidRPr="00AB676A" w:rsidRDefault="00CA0972" w:rsidP="00E45491">
            <w:pPr>
              <w:pStyle w:val="Tblzattartalom"/>
              <w:snapToGrid w:val="0"/>
              <w:spacing w:after="0"/>
              <w:ind w:left="107"/>
              <w:rPr>
                <w:b/>
                <w:sz w:val="22"/>
                <w:szCs w:val="22"/>
              </w:rPr>
            </w:pPr>
            <w:r w:rsidRPr="00AB676A">
              <w:rPr>
                <w:b/>
                <w:sz w:val="22"/>
                <w:szCs w:val="22"/>
              </w:rPr>
              <w:t>1. Beszédfejlesztés, anyanyelv</w:t>
            </w:r>
          </w:p>
        </w:tc>
        <w:tc>
          <w:tcPr>
            <w:tcW w:w="706" w:type="dxa"/>
            <w:vAlign w:val="center"/>
          </w:tcPr>
          <w:p w:rsidR="00CA0972" w:rsidRPr="00D22DC6" w:rsidRDefault="00CA0972" w:rsidP="00E45491">
            <w:pPr>
              <w:suppressLineNumbers/>
              <w:snapToGrid w:val="0"/>
              <w:jc w:val="center"/>
              <w:rPr>
                <w:rFonts w:ascii="Times New Roman" w:hAnsi="Times New Roman"/>
                <w:lang w:eastAsia="hu-HU"/>
              </w:rPr>
            </w:pPr>
            <w:r>
              <w:rPr>
                <w:rFonts w:ascii="Times New Roman" w:hAnsi="Times New Roman"/>
                <w:lang w:eastAsia="hu-HU"/>
              </w:rPr>
              <w:t>30</w:t>
            </w:r>
          </w:p>
        </w:tc>
      </w:tr>
      <w:tr w:rsidR="00CA0972" w:rsidRPr="00D22DC6" w:rsidTr="00E45491">
        <w:trPr>
          <w:cantSplit/>
          <w:trHeight w:val="454"/>
        </w:trPr>
        <w:tc>
          <w:tcPr>
            <w:tcW w:w="3945" w:type="dxa"/>
            <w:vAlign w:val="center"/>
          </w:tcPr>
          <w:p w:rsidR="00CA0972" w:rsidRPr="00AB676A" w:rsidRDefault="00CA0972" w:rsidP="00E45491">
            <w:pPr>
              <w:pStyle w:val="Tblzattartalom"/>
              <w:snapToGrid w:val="0"/>
              <w:spacing w:after="0"/>
              <w:ind w:left="107"/>
              <w:rPr>
                <w:b/>
                <w:sz w:val="22"/>
                <w:szCs w:val="22"/>
              </w:rPr>
            </w:pPr>
            <w:r w:rsidRPr="00AB676A">
              <w:rPr>
                <w:b/>
                <w:sz w:val="22"/>
                <w:szCs w:val="22"/>
              </w:rPr>
              <w:t>2. Társadalmi érintkezési formák</w:t>
            </w:r>
          </w:p>
        </w:tc>
        <w:tc>
          <w:tcPr>
            <w:tcW w:w="706" w:type="dxa"/>
            <w:vAlign w:val="center"/>
          </w:tcPr>
          <w:p w:rsidR="00CA0972" w:rsidRPr="00D22DC6" w:rsidRDefault="00CA0972" w:rsidP="00E45491">
            <w:pPr>
              <w:suppressLineNumbers/>
              <w:snapToGrid w:val="0"/>
              <w:jc w:val="center"/>
              <w:rPr>
                <w:rFonts w:ascii="Times New Roman" w:hAnsi="Times New Roman"/>
                <w:lang w:eastAsia="hu-HU"/>
              </w:rPr>
            </w:pPr>
            <w:r>
              <w:rPr>
                <w:rFonts w:ascii="Times New Roman" w:hAnsi="Times New Roman"/>
                <w:lang w:eastAsia="hu-HU"/>
              </w:rPr>
              <w:t>12</w:t>
            </w:r>
          </w:p>
        </w:tc>
      </w:tr>
      <w:tr w:rsidR="00CA0972" w:rsidRPr="00D22DC6" w:rsidTr="00E45491">
        <w:trPr>
          <w:cantSplit/>
          <w:trHeight w:val="454"/>
        </w:trPr>
        <w:tc>
          <w:tcPr>
            <w:tcW w:w="3945" w:type="dxa"/>
            <w:vAlign w:val="center"/>
          </w:tcPr>
          <w:p w:rsidR="00CA0972" w:rsidRPr="00AB676A" w:rsidRDefault="00CA0972" w:rsidP="00E45491">
            <w:pPr>
              <w:pStyle w:val="Tblzattartalom"/>
              <w:snapToGrid w:val="0"/>
              <w:spacing w:after="0"/>
              <w:ind w:left="107"/>
              <w:rPr>
                <w:b/>
                <w:sz w:val="22"/>
                <w:szCs w:val="22"/>
              </w:rPr>
            </w:pPr>
            <w:r w:rsidRPr="00AB676A">
              <w:rPr>
                <w:b/>
                <w:sz w:val="22"/>
                <w:szCs w:val="22"/>
              </w:rPr>
              <w:t>3. Testünk és személyes teendőink</w:t>
            </w:r>
          </w:p>
        </w:tc>
        <w:tc>
          <w:tcPr>
            <w:tcW w:w="706" w:type="dxa"/>
            <w:vAlign w:val="center"/>
          </w:tcPr>
          <w:p w:rsidR="00CA0972" w:rsidRPr="00D22DC6" w:rsidRDefault="00CA0972" w:rsidP="00E45491">
            <w:pPr>
              <w:suppressLineNumbers/>
              <w:snapToGrid w:val="0"/>
              <w:jc w:val="center"/>
              <w:rPr>
                <w:rFonts w:ascii="Times New Roman" w:hAnsi="Times New Roman"/>
                <w:lang w:eastAsia="hu-HU"/>
              </w:rPr>
            </w:pPr>
            <w:r>
              <w:rPr>
                <w:rFonts w:ascii="Times New Roman" w:hAnsi="Times New Roman"/>
                <w:lang w:eastAsia="hu-HU"/>
              </w:rPr>
              <w:t>15</w:t>
            </w:r>
          </w:p>
        </w:tc>
      </w:tr>
      <w:tr w:rsidR="00CA0972" w:rsidRPr="00D22DC6" w:rsidTr="00E45491">
        <w:trPr>
          <w:cantSplit/>
          <w:trHeight w:val="454"/>
        </w:trPr>
        <w:tc>
          <w:tcPr>
            <w:tcW w:w="3945" w:type="dxa"/>
            <w:vAlign w:val="center"/>
          </w:tcPr>
          <w:p w:rsidR="00CA0972" w:rsidRPr="00AB676A" w:rsidRDefault="00CA0972" w:rsidP="00E45491">
            <w:pPr>
              <w:pStyle w:val="Tblzattartalom"/>
              <w:snapToGrid w:val="0"/>
              <w:spacing w:after="0"/>
              <w:ind w:left="107"/>
              <w:rPr>
                <w:b/>
                <w:sz w:val="22"/>
                <w:szCs w:val="22"/>
              </w:rPr>
            </w:pPr>
            <w:r w:rsidRPr="00AB676A">
              <w:rPr>
                <w:b/>
                <w:sz w:val="22"/>
                <w:szCs w:val="22"/>
              </w:rPr>
              <w:t>4. Tájékozódás térben</w:t>
            </w:r>
          </w:p>
        </w:tc>
        <w:tc>
          <w:tcPr>
            <w:tcW w:w="706" w:type="dxa"/>
            <w:vAlign w:val="center"/>
          </w:tcPr>
          <w:p w:rsidR="00CA0972" w:rsidRPr="00D22DC6" w:rsidRDefault="00CA0972" w:rsidP="00E45491">
            <w:pPr>
              <w:suppressLineNumbers/>
              <w:snapToGrid w:val="0"/>
              <w:jc w:val="center"/>
              <w:rPr>
                <w:rFonts w:ascii="Times New Roman" w:hAnsi="Times New Roman"/>
                <w:lang w:eastAsia="hu-HU"/>
              </w:rPr>
            </w:pPr>
            <w:r>
              <w:rPr>
                <w:rFonts w:ascii="Times New Roman" w:hAnsi="Times New Roman"/>
                <w:lang w:eastAsia="hu-HU"/>
              </w:rPr>
              <w:t>20</w:t>
            </w:r>
          </w:p>
        </w:tc>
      </w:tr>
      <w:tr w:rsidR="00CA0972" w:rsidRPr="00D22DC6" w:rsidTr="00E45491">
        <w:trPr>
          <w:cantSplit/>
          <w:trHeight w:val="454"/>
        </w:trPr>
        <w:tc>
          <w:tcPr>
            <w:tcW w:w="3945" w:type="dxa"/>
            <w:vAlign w:val="center"/>
          </w:tcPr>
          <w:p w:rsidR="00CA0972" w:rsidRPr="00AB676A" w:rsidRDefault="00CA0972" w:rsidP="00E45491">
            <w:pPr>
              <w:pStyle w:val="Tblzattartalom"/>
              <w:snapToGrid w:val="0"/>
              <w:spacing w:after="0"/>
              <w:ind w:left="107"/>
              <w:rPr>
                <w:b/>
                <w:sz w:val="22"/>
                <w:szCs w:val="22"/>
              </w:rPr>
            </w:pPr>
            <w:r w:rsidRPr="00AB676A">
              <w:rPr>
                <w:b/>
                <w:sz w:val="22"/>
                <w:szCs w:val="22"/>
              </w:rPr>
              <w:t>5. Tájékozódás időben</w:t>
            </w:r>
          </w:p>
        </w:tc>
        <w:tc>
          <w:tcPr>
            <w:tcW w:w="706" w:type="dxa"/>
            <w:vAlign w:val="center"/>
          </w:tcPr>
          <w:p w:rsidR="00CA0972" w:rsidRPr="00D22DC6" w:rsidRDefault="00CA0972" w:rsidP="00E45491">
            <w:pPr>
              <w:suppressLineNumbers/>
              <w:snapToGrid w:val="0"/>
              <w:jc w:val="center"/>
              <w:rPr>
                <w:rFonts w:ascii="Times New Roman" w:hAnsi="Times New Roman"/>
                <w:lang w:eastAsia="hu-HU"/>
              </w:rPr>
            </w:pPr>
            <w:r>
              <w:rPr>
                <w:rFonts w:ascii="Times New Roman" w:hAnsi="Times New Roman"/>
                <w:lang w:eastAsia="hu-HU"/>
              </w:rPr>
              <w:t>10</w:t>
            </w:r>
          </w:p>
        </w:tc>
      </w:tr>
      <w:tr w:rsidR="00CA0972" w:rsidRPr="00D22DC6" w:rsidTr="00E45491">
        <w:trPr>
          <w:cantSplit/>
          <w:trHeight w:val="454"/>
        </w:trPr>
        <w:tc>
          <w:tcPr>
            <w:tcW w:w="3945" w:type="dxa"/>
            <w:vAlign w:val="center"/>
          </w:tcPr>
          <w:p w:rsidR="00CA0972" w:rsidRPr="00AB676A" w:rsidRDefault="00CA0972" w:rsidP="00E45491">
            <w:pPr>
              <w:pStyle w:val="Tblzattartalom"/>
              <w:snapToGrid w:val="0"/>
              <w:spacing w:after="0"/>
              <w:ind w:left="107"/>
              <w:rPr>
                <w:b/>
                <w:sz w:val="22"/>
                <w:szCs w:val="22"/>
              </w:rPr>
            </w:pPr>
            <w:r w:rsidRPr="00AB676A">
              <w:rPr>
                <w:b/>
                <w:sz w:val="22"/>
                <w:szCs w:val="22"/>
              </w:rPr>
              <w:t>6. Élőlények</w:t>
            </w:r>
          </w:p>
        </w:tc>
        <w:tc>
          <w:tcPr>
            <w:tcW w:w="706" w:type="dxa"/>
            <w:vAlign w:val="center"/>
          </w:tcPr>
          <w:p w:rsidR="00CA0972" w:rsidRPr="00D22DC6" w:rsidRDefault="00CA0972" w:rsidP="00E45491">
            <w:pPr>
              <w:suppressLineNumbers/>
              <w:snapToGrid w:val="0"/>
              <w:jc w:val="center"/>
              <w:rPr>
                <w:rFonts w:ascii="Times New Roman" w:hAnsi="Times New Roman"/>
                <w:lang w:eastAsia="hu-HU"/>
              </w:rPr>
            </w:pPr>
            <w:r>
              <w:rPr>
                <w:rFonts w:ascii="Times New Roman" w:hAnsi="Times New Roman"/>
                <w:lang w:eastAsia="hu-HU"/>
              </w:rPr>
              <w:t>23</w:t>
            </w:r>
          </w:p>
        </w:tc>
      </w:tr>
      <w:tr w:rsidR="00CA0972" w:rsidRPr="00D22DC6" w:rsidTr="00E45491">
        <w:trPr>
          <w:cantSplit/>
          <w:trHeight w:val="454"/>
        </w:trPr>
        <w:tc>
          <w:tcPr>
            <w:tcW w:w="3945" w:type="dxa"/>
            <w:vAlign w:val="center"/>
          </w:tcPr>
          <w:p w:rsidR="00CA0972" w:rsidRPr="00AB676A" w:rsidRDefault="00CA0972" w:rsidP="00E45491">
            <w:pPr>
              <w:pStyle w:val="Tblzattartalom"/>
              <w:snapToGrid w:val="0"/>
              <w:spacing w:after="0"/>
              <w:ind w:left="107"/>
              <w:rPr>
                <w:b/>
                <w:sz w:val="22"/>
                <w:szCs w:val="22"/>
              </w:rPr>
            </w:pPr>
            <w:r w:rsidRPr="00AB676A">
              <w:rPr>
                <w:b/>
                <w:sz w:val="22"/>
                <w:szCs w:val="22"/>
              </w:rPr>
              <w:t>7.Előkészület a felnőtt életre</w:t>
            </w:r>
          </w:p>
        </w:tc>
        <w:tc>
          <w:tcPr>
            <w:tcW w:w="706" w:type="dxa"/>
            <w:vAlign w:val="center"/>
          </w:tcPr>
          <w:p w:rsidR="00CA0972" w:rsidRPr="00D22DC6" w:rsidRDefault="00CA0972" w:rsidP="00E45491">
            <w:pPr>
              <w:suppressLineNumbers/>
              <w:snapToGrid w:val="0"/>
              <w:jc w:val="center"/>
              <w:rPr>
                <w:rFonts w:ascii="Times New Roman" w:hAnsi="Times New Roman"/>
                <w:lang w:eastAsia="hu-HU"/>
              </w:rPr>
            </w:pPr>
            <w:r>
              <w:rPr>
                <w:rFonts w:ascii="Times New Roman" w:hAnsi="Times New Roman"/>
                <w:lang w:eastAsia="hu-HU"/>
              </w:rPr>
              <w:t>10</w:t>
            </w:r>
          </w:p>
        </w:tc>
      </w:tr>
      <w:tr w:rsidR="00CA0972" w:rsidRPr="00D22DC6" w:rsidTr="00E45491">
        <w:trPr>
          <w:cantSplit/>
          <w:trHeight w:val="454"/>
        </w:trPr>
        <w:tc>
          <w:tcPr>
            <w:tcW w:w="3945" w:type="dxa"/>
            <w:vAlign w:val="center"/>
          </w:tcPr>
          <w:p w:rsidR="00CA0972" w:rsidRPr="00AB676A" w:rsidRDefault="00CA0972" w:rsidP="00E45491">
            <w:pPr>
              <w:pStyle w:val="Tblzattartalom"/>
              <w:snapToGrid w:val="0"/>
              <w:spacing w:after="0"/>
              <w:ind w:left="107"/>
              <w:rPr>
                <w:b/>
                <w:sz w:val="22"/>
                <w:szCs w:val="22"/>
              </w:rPr>
            </w:pPr>
            <w:r w:rsidRPr="00AB676A">
              <w:rPr>
                <w:b/>
                <w:sz w:val="22"/>
                <w:szCs w:val="22"/>
              </w:rPr>
              <w:t>8. Társas kapcsolatok</w:t>
            </w:r>
          </w:p>
        </w:tc>
        <w:tc>
          <w:tcPr>
            <w:tcW w:w="706" w:type="dxa"/>
            <w:vAlign w:val="center"/>
          </w:tcPr>
          <w:p w:rsidR="00CA0972" w:rsidRPr="00D22DC6" w:rsidRDefault="00CA0972" w:rsidP="00E45491">
            <w:pPr>
              <w:suppressLineNumbers/>
              <w:snapToGrid w:val="0"/>
              <w:jc w:val="center"/>
              <w:rPr>
                <w:rFonts w:ascii="Times New Roman" w:hAnsi="Times New Roman"/>
                <w:lang w:eastAsia="hu-HU"/>
              </w:rPr>
            </w:pPr>
            <w:r>
              <w:rPr>
                <w:rFonts w:ascii="Times New Roman" w:hAnsi="Times New Roman"/>
                <w:lang w:eastAsia="hu-HU"/>
              </w:rPr>
              <w:t>-</w:t>
            </w:r>
          </w:p>
        </w:tc>
      </w:tr>
      <w:tr w:rsidR="00CA0972" w:rsidRPr="00D22DC6" w:rsidTr="00E45491">
        <w:trPr>
          <w:cantSplit/>
          <w:trHeight w:val="454"/>
        </w:trPr>
        <w:tc>
          <w:tcPr>
            <w:tcW w:w="3945" w:type="dxa"/>
            <w:vAlign w:val="center"/>
          </w:tcPr>
          <w:p w:rsidR="00CA0972" w:rsidRPr="00AB676A" w:rsidRDefault="00CA0972" w:rsidP="00E45491">
            <w:pPr>
              <w:pStyle w:val="Tblzattartalom"/>
              <w:snapToGrid w:val="0"/>
              <w:spacing w:after="0"/>
              <w:ind w:left="107"/>
              <w:rPr>
                <w:b/>
                <w:sz w:val="22"/>
                <w:szCs w:val="22"/>
              </w:rPr>
            </w:pPr>
            <w:r w:rsidRPr="00AB676A">
              <w:rPr>
                <w:b/>
                <w:sz w:val="22"/>
                <w:szCs w:val="22"/>
              </w:rPr>
              <w:t>9. Ünnepek</w:t>
            </w:r>
          </w:p>
        </w:tc>
        <w:tc>
          <w:tcPr>
            <w:tcW w:w="706" w:type="dxa"/>
            <w:vAlign w:val="center"/>
          </w:tcPr>
          <w:p w:rsidR="00CA0972" w:rsidRPr="00D22DC6" w:rsidRDefault="00CA0972" w:rsidP="00E45491">
            <w:pPr>
              <w:suppressLineNumbers/>
              <w:snapToGrid w:val="0"/>
              <w:jc w:val="center"/>
              <w:rPr>
                <w:rFonts w:ascii="Times New Roman" w:hAnsi="Times New Roman"/>
                <w:lang w:eastAsia="hu-HU"/>
              </w:rPr>
            </w:pPr>
            <w:r>
              <w:rPr>
                <w:rFonts w:ascii="Times New Roman" w:hAnsi="Times New Roman"/>
                <w:lang w:eastAsia="hu-HU"/>
              </w:rPr>
              <w:t>10</w:t>
            </w:r>
          </w:p>
        </w:tc>
      </w:tr>
      <w:tr w:rsidR="00CA0972" w:rsidRPr="00D22DC6" w:rsidTr="00E45491">
        <w:trPr>
          <w:cantSplit/>
          <w:trHeight w:val="454"/>
        </w:trPr>
        <w:tc>
          <w:tcPr>
            <w:tcW w:w="3945" w:type="dxa"/>
            <w:vAlign w:val="center"/>
          </w:tcPr>
          <w:p w:rsidR="00CA0972" w:rsidRPr="00AB676A" w:rsidRDefault="00CA0972" w:rsidP="00E45491">
            <w:pPr>
              <w:pStyle w:val="Tblzattartalom"/>
              <w:snapToGrid w:val="0"/>
              <w:spacing w:after="0"/>
              <w:ind w:left="107"/>
              <w:rPr>
                <w:b/>
                <w:sz w:val="22"/>
                <w:szCs w:val="22"/>
              </w:rPr>
            </w:pPr>
            <w:r w:rsidRPr="00AB676A">
              <w:rPr>
                <w:b/>
                <w:sz w:val="22"/>
                <w:szCs w:val="22"/>
              </w:rPr>
              <w:t>10. Médiaismeret</w:t>
            </w:r>
          </w:p>
        </w:tc>
        <w:tc>
          <w:tcPr>
            <w:tcW w:w="706" w:type="dxa"/>
            <w:vAlign w:val="center"/>
          </w:tcPr>
          <w:p w:rsidR="00CA0972" w:rsidRPr="00D22DC6" w:rsidRDefault="00CA0972" w:rsidP="00E45491">
            <w:pPr>
              <w:suppressLineNumbers/>
              <w:snapToGrid w:val="0"/>
              <w:jc w:val="center"/>
              <w:rPr>
                <w:rFonts w:ascii="Times New Roman" w:hAnsi="Times New Roman"/>
                <w:lang w:eastAsia="hu-HU"/>
              </w:rPr>
            </w:pPr>
            <w:r>
              <w:rPr>
                <w:rFonts w:ascii="Times New Roman" w:hAnsi="Times New Roman"/>
                <w:lang w:eastAsia="hu-HU"/>
              </w:rPr>
              <w:t>-</w:t>
            </w:r>
          </w:p>
        </w:tc>
      </w:tr>
      <w:tr w:rsidR="00CA0972" w:rsidRPr="00D22DC6" w:rsidTr="00E45491">
        <w:trPr>
          <w:cantSplit/>
          <w:trHeight w:val="454"/>
        </w:trPr>
        <w:tc>
          <w:tcPr>
            <w:tcW w:w="3945" w:type="dxa"/>
            <w:vAlign w:val="center"/>
          </w:tcPr>
          <w:p w:rsidR="00CA0972" w:rsidRPr="00AB676A" w:rsidRDefault="00CA0972" w:rsidP="00E45491">
            <w:pPr>
              <w:pStyle w:val="Tblzattartalom"/>
              <w:snapToGrid w:val="0"/>
              <w:spacing w:after="0"/>
              <w:ind w:left="107"/>
              <w:rPr>
                <w:b/>
                <w:sz w:val="22"/>
                <w:szCs w:val="22"/>
              </w:rPr>
            </w:pPr>
            <w:r w:rsidRPr="00AB676A">
              <w:rPr>
                <w:b/>
                <w:sz w:val="22"/>
                <w:szCs w:val="22"/>
              </w:rPr>
              <w:t>Szabadon tervezhető órakeret</w:t>
            </w:r>
          </w:p>
        </w:tc>
        <w:tc>
          <w:tcPr>
            <w:tcW w:w="706" w:type="dxa"/>
            <w:vAlign w:val="center"/>
          </w:tcPr>
          <w:p w:rsidR="00CA0972" w:rsidRPr="00D22DC6" w:rsidRDefault="00CA0972" w:rsidP="00E45491">
            <w:pPr>
              <w:suppressLineNumbers/>
              <w:snapToGrid w:val="0"/>
              <w:jc w:val="center"/>
              <w:rPr>
                <w:rFonts w:ascii="Times New Roman" w:hAnsi="Times New Roman"/>
                <w:lang w:eastAsia="hu-HU"/>
              </w:rPr>
            </w:pPr>
            <w:r>
              <w:rPr>
                <w:rFonts w:ascii="Times New Roman" w:hAnsi="Times New Roman"/>
                <w:lang w:eastAsia="hu-HU"/>
              </w:rPr>
              <w:t>7</w:t>
            </w:r>
          </w:p>
        </w:tc>
      </w:tr>
    </w:tbl>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spacing w:after="0"/>
        <w:jc w:val="both"/>
        <w:rPr>
          <w:rFonts w:ascii="Times New Roman" w:hAnsi="Times New Roman"/>
        </w:rPr>
      </w:pPr>
    </w:p>
    <w:p w:rsidR="00CA0972" w:rsidRPr="002E7763" w:rsidRDefault="00CA0972" w:rsidP="00E45491">
      <w:pPr>
        <w:rPr>
          <w:rFonts w:ascii="Times New Roman" w:hAnsi="Times New Roman"/>
        </w:rPr>
      </w:pPr>
    </w:p>
    <w:p w:rsidR="00CA0972" w:rsidRPr="002E7763" w:rsidRDefault="00CA0972" w:rsidP="00E45491">
      <w:pPr>
        <w:rPr>
          <w:rFonts w:ascii="Times New Roman" w:hAnsi="Times New Roman"/>
        </w:rPr>
      </w:pPr>
      <w:r w:rsidRPr="002E7763">
        <w:rPr>
          <w:rFonts w:ascii="Times New Roman" w:hAnsi="Times New Roman"/>
        </w:rPr>
        <w:t>Évfolyam: 2</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2E7763" w:rsidTr="00E45491">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2E7763" w:rsidRDefault="00CA0972" w:rsidP="00E45491">
            <w:pPr>
              <w:snapToGrid w:val="0"/>
              <w:rPr>
                <w:rFonts w:ascii="Times New Roman" w:hAnsi="Times New Roman"/>
                <w:b/>
              </w:rPr>
            </w:pPr>
            <w:r w:rsidRPr="002E7763">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2E7763" w:rsidRDefault="00CA0972" w:rsidP="00E45491">
            <w:pPr>
              <w:snapToGrid w:val="0"/>
              <w:rPr>
                <w:rFonts w:ascii="Times New Roman" w:hAnsi="Times New Roman"/>
              </w:rPr>
            </w:pPr>
            <w:r w:rsidRPr="002E7763">
              <w:rPr>
                <w:rFonts w:ascii="Times New Roman" w:hAnsi="Times New Roman"/>
                <w:b/>
              </w:rPr>
              <w:t>1. Témakör: Beszédfejlesztés, anyanyelv</w:t>
            </w:r>
          </w:p>
        </w:tc>
        <w:tc>
          <w:tcPr>
            <w:tcW w:w="1984" w:type="dxa"/>
            <w:tcBorders>
              <w:top w:val="single" w:sz="2" w:space="0" w:color="000000"/>
              <w:left w:val="single" w:sz="2" w:space="0" w:color="000000"/>
              <w:bottom w:val="single" w:sz="2" w:space="0" w:color="000000"/>
              <w:right w:val="single" w:sz="2" w:space="0" w:color="000000"/>
            </w:tcBorders>
          </w:tcPr>
          <w:p w:rsidR="00CA0972" w:rsidRPr="002E7763" w:rsidRDefault="00CA0972" w:rsidP="00E45491">
            <w:pPr>
              <w:snapToGrid w:val="0"/>
              <w:rPr>
                <w:rFonts w:ascii="Times New Roman" w:hAnsi="Times New Roman"/>
              </w:rPr>
            </w:pPr>
            <w:r w:rsidRPr="002E7763">
              <w:rPr>
                <w:rFonts w:ascii="Times New Roman" w:hAnsi="Times New Roman"/>
                <w:b/>
              </w:rPr>
              <w:t xml:space="preserve">Óraszám: </w:t>
            </w:r>
            <w:r>
              <w:rPr>
                <w:rFonts w:ascii="Times New Roman" w:hAnsi="Times New Roman"/>
                <w:b/>
              </w:rPr>
              <w:t>30</w:t>
            </w:r>
          </w:p>
        </w:tc>
      </w:tr>
      <w:tr w:rsidR="00CA0972" w:rsidRPr="002E7763" w:rsidTr="00E45491">
        <w:trPr>
          <w:cantSplit/>
        </w:trPr>
        <w:tc>
          <w:tcPr>
            <w:tcW w:w="9553" w:type="dxa"/>
            <w:gridSpan w:val="4"/>
            <w:tcBorders>
              <w:left w:val="single" w:sz="2" w:space="0" w:color="000000"/>
              <w:bottom w:val="single" w:sz="2" w:space="0" w:color="000000"/>
              <w:right w:val="single" w:sz="2" w:space="0" w:color="000000"/>
            </w:tcBorders>
          </w:tcPr>
          <w:p w:rsidR="00CA0972" w:rsidRPr="002E7763" w:rsidRDefault="00CA0972" w:rsidP="00E45491">
            <w:pPr>
              <w:snapToGrid w:val="0"/>
              <w:rPr>
                <w:rFonts w:ascii="Times New Roman" w:hAnsi="Times New Roman"/>
                <w:iCs/>
              </w:rPr>
            </w:pPr>
            <w:r w:rsidRPr="002E7763">
              <w:rPr>
                <w:rFonts w:ascii="Times New Roman" w:hAnsi="Times New Roman"/>
                <w:i/>
                <w:iCs/>
              </w:rPr>
              <w:t xml:space="preserve">Előzetes tudás: </w:t>
            </w:r>
            <w:r w:rsidRPr="002E7763">
              <w:rPr>
                <w:rFonts w:ascii="Times New Roman" w:hAnsi="Times New Roman"/>
                <w:iCs/>
              </w:rPr>
              <w:t>passzív szókincs, és aktív szókincs, feladatértés</w:t>
            </w:r>
          </w:p>
        </w:tc>
      </w:tr>
      <w:tr w:rsidR="00CA0972" w:rsidRPr="002E7763" w:rsidTr="00E45491">
        <w:trPr>
          <w:cantSplit/>
        </w:trPr>
        <w:tc>
          <w:tcPr>
            <w:tcW w:w="9553" w:type="dxa"/>
            <w:gridSpan w:val="4"/>
            <w:tcBorders>
              <w:left w:val="single" w:sz="2" w:space="0" w:color="000000"/>
              <w:bottom w:val="single" w:sz="2" w:space="0" w:color="000000"/>
              <w:right w:val="single" w:sz="2" w:space="0" w:color="000000"/>
            </w:tcBorders>
          </w:tcPr>
          <w:p w:rsidR="00CA0972" w:rsidRPr="00E45491" w:rsidRDefault="00CA0972" w:rsidP="00E45491">
            <w:pPr>
              <w:autoSpaceDE w:val="0"/>
              <w:autoSpaceDN w:val="0"/>
              <w:adjustRightInd w:val="0"/>
              <w:rPr>
                <w:rFonts w:ascii="Times New Roman" w:hAnsi="Times New Roman"/>
              </w:rPr>
            </w:pPr>
            <w:r w:rsidRPr="002E7763">
              <w:rPr>
                <w:rFonts w:ascii="Times New Roman" w:hAnsi="Times New Roman"/>
                <w:i/>
                <w:iCs/>
              </w:rPr>
              <w:t>Tantárgyi fejlesztési célok:</w:t>
            </w:r>
            <w:r w:rsidRPr="002E7763">
              <w:rPr>
                <w:rFonts w:ascii="Times New Roman" w:hAnsi="Times New Roman"/>
              </w:rPr>
              <w:t xml:space="preserve"> </w:t>
            </w:r>
            <w:r w:rsidRPr="00E45491">
              <w:rPr>
                <w:rFonts w:ascii="Times New Roman" w:hAnsi="Times New Roman"/>
              </w:rPr>
              <w:t>Közvetlen környezetéből érkező ingereket érzékelése, beszédállapotának megfelelően reagálás azokra. Felismerni a mindennapi környezetében előforduló személyeket, tárgyakat.</w:t>
            </w:r>
          </w:p>
        </w:tc>
      </w:tr>
      <w:tr w:rsidR="00CA0972" w:rsidRPr="002E7763" w:rsidTr="00E45491">
        <w:trPr>
          <w:cantSplit/>
        </w:trPr>
        <w:tc>
          <w:tcPr>
            <w:tcW w:w="3316" w:type="dxa"/>
            <w:gridSpan w:val="2"/>
            <w:tcBorders>
              <w:top w:val="single" w:sz="8" w:space="0" w:color="000000"/>
              <w:left w:val="single" w:sz="2" w:space="0" w:color="000000"/>
              <w:bottom w:val="single" w:sz="2" w:space="0" w:color="000000"/>
            </w:tcBorders>
          </w:tcPr>
          <w:p w:rsidR="00CA0972" w:rsidRPr="002E7763" w:rsidRDefault="00CA0972" w:rsidP="00E45491">
            <w:pPr>
              <w:snapToGrid w:val="0"/>
              <w:rPr>
                <w:rFonts w:ascii="Times New Roman" w:hAnsi="Times New Roman"/>
                <w:b/>
              </w:rPr>
            </w:pPr>
            <w:r w:rsidRPr="002E7763">
              <w:rPr>
                <w:rFonts w:ascii="Times New Roman" w:hAnsi="Times New Roman"/>
                <w:b/>
              </w:rPr>
              <w:lastRenderedPageBreak/>
              <w:t>Fejlesztési feladat – Ismeretek - Tananyag</w:t>
            </w:r>
          </w:p>
        </w:tc>
        <w:tc>
          <w:tcPr>
            <w:tcW w:w="4253" w:type="dxa"/>
            <w:tcBorders>
              <w:top w:val="single" w:sz="8" w:space="0" w:color="000000"/>
              <w:left w:val="single" w:sz="2" w:space="0" w:color="000000"/>
              <w:bottom w:val="single" w:sz="2" w:space="0" w:color="000000"/>
            </w:tcBorders>
          </w:tcPr>
          <w:p w:rsidR="00CA0972" w:rsidRPr="002E7763" w:rsidRDefault="00CA0972" w:rsidP="00E45491">
            <w:pPr>
              <w:snapToGrid w:val="0"/>
              <w:rPr>
                <w:rFonts w:ascii="Times New Roman" w:hAnsi="Times New Roman"/>
                <w:b/>
              </w:rPr>
            </w:pPr>
            <w:r w:rsidRPr="002E7763">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2E7763" w:rsidRDefault="00CA0972" w:rsidP="00E45491">
            <w:pPr>
              <w:snapToGrid w:val="0"/>
              <w:rPr>
                <w:rFonts w:ascii="Times New Roman" w:hAnsi="Times New Roman"/>
                <w:b/>
              </w:rPr>
            </w:pPr>
            <w:r w:rsidRPr="002E7763">
              <w:rPr>
                <w:rFonts w:ascii="Times New Roman" w:hAnsi="Times New Roman"/>
                <w:b/>
              </w:rPr>
              <w:t>Elvárt teljesítmény</w:t>
            </w:r>
          </w:p>
        </w:tc>
      </w:tr>
      <w:tr w:rsidR="00CA0972" w:rsidRPr="002E7763" w:rsidTr="00E45491">
        <w:trPr>
          <w:cantSplit/>
        </w:trPr>
        <w:tc>
          <w:tcPr>
            <w:tcW w:w="3316" w:type="dxa"/>
            <w:gridSpan w:val="2"/>
            <w:tcBorders>
              <w:left w:val="single" w:sz="2" w:space="0" w:color="000000"/>
              <w:bottom w:val="single" w:sz="2" w:space="0" w:color="000000"/>
            </w:tcBorders>
          </w:tcPr>
          <w:p w:rsidR="00CA0972" w:rsidRPr="002E7763" w:rsidRDefault="00CA0972" w:rsidP="00E45491">
            <w:pPr>
              <w:snapToGrid w:val="0"/>
              <w:rPr>
                <w:rFonts w:ascii="Times New Roman" w:hAnsi="Times New Roman"/>
              </w:rPr>
            </w:pPr>
          </w:p>
          <w:p w:rsidR="00CA0972" w:rsidRPr="00F33CBF" w:rsidRDefault="00CA0972" w:rsidP="00E45491">
            <w:pPr>
              <w:numPr>
                <w:ilvl w:val="0"/>
                <w:numId w:val="20"/>
              </w:numPr>
              <w:autoSpaceDE w:val="0"/>
              <w:snapToGrid w:val="0"/>
              <w:spacing w:after="0" w:line="240" w:lineRule="auto"/>
              <w:rPr>
                <w:rFonts w:ascii="Times New Roman" w:hAnsi="Times New Roman"/>
              </w:rPr>
            </w:pPr>
            <w:r w:rsidRPr="00F33CBF">
              <w:rPr>
                <w:rFonts w:ascii="Times New Roman" w:hAnsi="Times New Roman"/>
              </w:rPr>
              <w:t>Megérteni a gesztusok jelentését.</w:t>
            </w:r>
          </w:p>
          <w:p w:rsidR="00CA0972" w:rsidRPr="00F33CBF" w:rsidRDefault="00CA0972" w:rsidP="00E45491">
            <w:pPr>
              <w:numPr>
                <w:ilvl w:val="0"/>
                <w:numId w:val="20"/>
              </w:numPr>
              <w:autoSpaceDE w:val="0"/>
              <w:snapToGrid w:val="0"/>
              <w:spacing w:after="0" w:line="240" w:lineRule="auto"/>
              <w:rPr>
                <w:rFonts w:ascii="Times New Roman" w:hAnsi="Times New Roman"/>
              </w:rPr>
            </w:pPr>
            <w:r w:rsidRPr="00F33CBF">
              <w:rPr>
                <w:rFonts w:ascii="Times New Roman" w:hAnsi="Times New Roman"/>
              </w:rPr>
              <w:t>Figyelmét 5-10 percig a tanár mozgásaira összpontosítani.</w:t>
            </w:r>
          </w:p>
          <w:p w:rsidR="00CA0972" w:rsidRPr="00F33CBF" w:rsidRDefault="00CA0972" w:rsidP="00E45491">
            <w:pPr>
              <w:numPr>
                <w:ilvl w:val="0"/>
                <w:numId w:val="20"/>
              </w:numPr>
              <w:autoSpaceDE w:val="0"/>
              <w:spacing w:after="0" w:line="240" w:lineRule="auto"/>
              <w:rPr>
                <w:rFonts w:ascii="Times New Roman" w:hAnsi="Times New Roman"/>
              </w:rPr>
            </w:pPr>
            <w:r w:rsidRPr="00F33CBF">
              <w:rPr>
                <w:rFonts w:ascii="Times New Roman" w:hAnsi="Times New Roman"/>
              </w:rPr>
              <w:t>Pontosan követni a mozgásokat.</w:t>
            </w:r>
          </w:p>
          <w:p w:rsidR="00CA0972" w:rsidRPr="00F33CBF" w:rsidRDefault="00CA0972" w:rsidP="00E45491">
            <w:pPr>
              <w:numPr>
                <w:ilvl w:val="0"/>
                <w:numId w:val="20"/>
              </w:numPr>
              <w:spacing w:after="0" w:line="240" w:lineRule="auto"/>
              <w:rPr>
                <w:rFonts w:ascii="Times New Roman" w:hAnsi="Times New Roman"/>
              </w:rPr>
            </w:pPr>
            <w:r w:rsidRPr="00F33CBF">
              <w:rPr>
                <w:rFonts w:ascii="Times New Roman" w:hAnsi="Times New Roman"/>
              </w:rPr>
              <w:t>Fújni-szívni, nyelvét emelni, magánhangzókat tisztán ejteni.</w:t>
            </w:r>
          </w:p>
          <w:p w:rsidR="00CA0972" w:rsidRPr="00F33CBF" w:rsidRDefault="00CA0972" w:rsidP="00E45491">
            <w:pPr>
              <w:numPr>
                <w:ilvl w:val="0"/>
                <w:numId w:val="20"/>
              </w:numPr>
              <w:spacing w:after="0" w:line="240" w:lineRule="auto"/>
              <w:rPr>
                <w:rFonts w:ascii="Times New Roman" w:hAnsi="Times New Roman"/>
              </w:rPr>
            </w:pPr>
            <w:r w:rsidRPr="00F33CBF">
              <w:rPr>
                <w:rFonts w:ascii="Times New Roman" w:hAnsi="Times New Roman"/>
              </w:rPr>
              <w:t>Hangokat eszközökhöz rendelni.</w:t>
            </w:r>
          </w:p>
          <w:p w:rsidR="00CA0972" w:rsidRPr="00F33CBF" w:rsidRDefault="00CA0972" w:rsidP="00E45491">
            <w:pPr>
              <w:rPr>
                <w:rFonts w:ascii="Times New Roman" w:hAnsi="Times New Roman"/>
              </w:rPr>
            </w:pPr>
          </w:p>
          <w:p w:rsidR="00CA0972" w:rsidRPr="00E30D14" w:rsidRDefault="00CA0972" w:rsidP="00E45491">
            <w:pPr>
              <w:numPr>
                <w:ilvl w:val="0"/>
                <w:numId w:val="21"/>
              </w:numPr>
              <w:autoSpaceDE w:val="0"/>
              <w:spacing w:after="0" w:line="240" w:lineRule="auto"/>
              <w:rPr>
                <w:rFonts w:ascii="Times New Roman" w:hAnsi="Times New Roman"/>
              </w:rPr>
            </w:pPr>
            <w:r w:rsidRPr="00E30D14">
              <w:rPr>
                <w:rFonts w:ascii="Times New Roman" w:hAnsi="Times New Roman"/>
              </w:rPr>
              <w:t>Hangejtés – magánhangzók ejtése.</w:t>
            </w:r>
          </w:p>
          <w:p w:rsidR="00CA0972" w:rsidRPr="00E30D14" w:rsidRDefault="00CA0972" w:rsidP="00E45491">
            <w:pPr>
              <w:numPr>
                <w:ilvl w:val="0"/>
                <w:numId w:val="21"/>
              </w:numPr>
              <w:autoSpaceDE w:val="0"/>
              <w:spacing w:after="0" w:line="240" w:lineRule="auto"/>
              <w:rPr>
                <w:rFonts w:ascii="Times New Roman" w:hAnsi="Times New Roman"/>
              </w:rPr>
            </w:pPr>
            <w:r w:rsidRPr="00E30D14">
              <w:rPr>
                <w:rFonts w:ascii="Times New Roman" w:hAnsi="Times New Roman"/>
              </w:rPr>
              <w:t xml:space="preserve">Főnevek többes száma. </w:t>
            </w:r>
          </w:p>
          <w:p w:rsidR="00CA0972" w:rsidRPr="00E30D14" w:rsidRDefault="00CA0972" w:rsidP="00E45491">
            <w:pPr>
              <w:numPr>
                <w:ilvl w:val="0"/>
                <w:numId w:val="21"/>
              </w:numPr>
              <w:autoSpaceDE w:val="0"/>
              <w:spacing w:after="0" w:line="240" w:lineRule="auto"/>
              <w:rPr>
                <w:rFonts w:ascii="Times New Roman" w:hAnsi="Times New Roman"/>
              </w:rPr>
            </w:pPr>
            <w:r w:rsidRPr="00E30D14">
              <w:rPr>
                <w:rFonts w:ascii="Times New Roman" w:hAnsi="Times New Roman"/>
              </w:rPr>
              <w:t>Melléknevek kapcsolása tárgyakhoz.</w:t>
            </w:r>
          </w:p>
          <w:p w:rsidR="00CA0972" w:rsidRPr="00E30D14" w:rsidRDefault="00CA0972" w:rsidP="00E45491">
            <w:pPr>
              <w:numPr>
                <w:ilvl w:val="0"/>
                <w:numId w:val="21"/>
              </w:numPr>
              <w:autoSpaceDE w:val="0"/>
              <w:spacing w:after="0" w:line="240" w:lineRule="auto"/>
              <w:rPr>
                <w:rFonts w:ascii="Times New Roman" w:hAnsi="Times New Roman"/>
              </w:rPr>
            </w:pPr>
            <w:r w:rsidRPr="00E30D14">
              <w:rPr>
                <w:rFonts w:ascii="Times New Roman" w:hAnsi="Times New Roman"/>
              </w:rPr>
              <w:t>Szókincsfejlesztés, alapszókincs növelése (aktív, passzív).</w:t>
            </w:r>
          </w:p>
          <w:p w:rsidR="00CA0972" w:rsidRPr="00E30D14" w:rsidRDefault="00CA0972" w:rsidP="00E45491">
            <w:pPr>
              <w:numPr>
                <w:ilvl w:val="0"/>
                <w:numId w:val="21"/>
              </w:numPr>
              <w:autoSpaceDE w:val="0"/>
              <w:spacing w:after="0" w:line="240" w:lineRule="auto"/>
              <w:rPr>
                <w:rFonts w:ascii="Times New Roman" w:hAnsi="Times New Roman"/>
              </w:rPr>
            </w:pPr>
            <w:r w:rsidRPr="00E30D14">
              <w:rPr>
                <w:rFonts w:ascii="Times New Roman" w:hAnsi="Times New Roman"/>
              </w:rPr>
              <w:t>Analóg mondatalkotások (főnévhez cselekvések kapcsolása, és fordítva).</w:t>
            </w:r>
          </w:p>
          <w:p w:rsidR="00CA0972" w:rsidRPr="00E30D14" w:rsidRDefault="00CA0972" w:rsidP="00E45491">
            <w:pPr>
              <w:numPr>
                <w:ilvl w:val="0"/>
                <w:numId w:val="21"/>
              </w:numPr>
              <w:autoSpaceDE w:val="0"/>
              <w:spacing w:after="0" w:line="240" w:lineRule="auto"/>
              <w:rPr>
                <w:rFonts w:ascii="Times New Roman" w:hAnsi="Times New Roman"/>
              </w:rPr>
            </w:pPr>
            <w:r w:rsidRPr="00E30D14">
              <w:rPr>
                <w:rFonts w:ascii="Times New Roman" w:hAnsi="Times New Roman"/>
              </w:rPr>
              <w:t xml:space="preserve">Tőmondatok, egyszerű bővített mondatok alkotása. </w:t>
            </w:r>
          </w:p>
          <w:p w:rsidR="00CA0972" w:rsidRPr="00E30D14" w:rsidRDefault="00CA0972" w:rsidP="00E45491">
            <w:pPr>
              <w:numPr>
                <w:ilvl w:val="0"/>
                <w:numId w:val="21"/>
              </w:numPr>
              <w:autoSpaceDE w:val="0"/>
              <w:spacing w:after="0" w:line="240" w:lineRule="auto"/>
              <w:rPr>
                <w:rFonts w:ascii="Times New Roman" w:hAnsi="Times New Roman"/>
              </w:rPr>
            </w:pPr>
            <w:r w:rsidRPr="00E30D14">
              <w:rPr>
                <w:rFonts w:ascii="Times New Roman" w:hAnsi="Times New Roman"/>
              </w:rPr>
              <w:t>Legfontosabb gesztusjelek elsajátítása.</w:t>
            </w:r>
          </w:p>
          <w:p w:rsidR="00CA0972" w:rsidRPr="00E30D14" w:rsidRDefault="00CA0972" w:rsidP="00E45491">
            <w:pPr>
              <w:numPr>
                <w:ilvl w:val="0"/>
                <w:numId w:val="21"/>
              </w:numPr>
              <w:autoSpaceDE w:val="0"/>
              <w:spacing w:after="0" w:line="240" w:lineRule="auto"/>
              <w:rPr>
                <w:rFonts w:ascii="Times New Roman" w:hAnsi="Times New Roman"/>
              </w:rPr>
            </w:pPr>
            <w:r w:rsidRPr="00E30D14">
              <w:rPr>
                <w:rFonts w:ascii="Times New Roman" w:hAnsi="Times New Roman"/>
              </w:rPr>
              <w:t>Vizuális emlékezetfejlesztő gyakorlatok képekkel, képsorokkal.</w:t>
            </w:r>
          </w:p>
          <w:p w:rsidR="00CA0972" w:rsidRPr="00E30D14" w:rsidRDefault="00CA0972" w:rsidP="00E45491">
            <w:pPr>
              <w:numPr>
                <w:ilvl w:val="0"/>
                <w:numId w:val="21"/>
              </w:numPr>
              <w:autoSpaceDE w:val="0"/>
              <w:spacing w:after="0" w:line="240" w:lineRule="auto"/>
              <w:rPr>
                <w:rFonts w:ascii="Times New Roman" w:hAnsi="Times New Roman"/>
              </w:rPr>
            </w:pPr>
            <w:r w:rsidRPr="00E30D14">
              <w:rPr>
                <w:rFonts w:ascii="Times New Roman" w:hAnsi="Times New Roman"/>
              </w:rPr>
              <w:t>Egyszerű képolvasás.</w:t>
            </w:r>
          </w:p>
          <w:p w:rsidR="00CA0972" w:rsidRPr="002E7763" w:rsidRDefault="00CA0972" w:rsidP="00E45491">
            <w:pPr>
              <w:snapToGrid w:val="0"/>
              <w:rPr>
                <w:rFonts w:ascii="Times New Roman" w:hAnsi="Times New Roman"/>
              </w:rPr>
            </w:pPr>
          </w:p>
        </w:tc>
        <w:tc>
          <w:tcPr>
            <w:tcW w:w="4253" w:type="dxa"/>
            <w:tcBorders>
              <w:left w:val="single" w:sz="2" w:space="0" w:color="000000"/>
              <w:bottom w:val="single" w:sz="2" w:space="0" w:color="000000"/>
            </w:tcBorders>
          </w:tcPr>
          <w:p w:rsidR="00CA0972" w:rsidRPr="002E7763" w:rsidRDefault="00CA0972" w:rsidP="00E45491">
            <w:pPr>
              <w:snapToGrid w:val="0"/>
              <w:rPr>
                <w:rFonts w:ascii="Times New Roman" w:hAnsi="Times New Roman"/>
              </w:rPr>
            </w:pPr>
          </w:p>
          <w:p w:rsidR="00CA0972" w:rsidRPr="00C6289E" w:rsidRDefault="00CA0972" w:rsidP="00E45491">
            <w:pPr>
              <w:snapToGrid w:val="0"/>
              <w:rPr>
                <w:rFonts w:ascii="Times New Roman" w:hAnsi="Times New Roman"/>
              </w:rPr>
            </w:pPr>
            <w:r w:rsidRPr="00C6289E">
              <w:rPr>
                <w:rFonts w:ascii="Times New Roman" w:hAnsi="Times New Roman"/>
              </w:rPr>
              <w:t>Irányított fújás, hangadással kísért fújás.</w:t>
            </w:r>
          </w:p>
          <w:p w:rsidR="00CA0972" w:rsidRPr="00C6289E" w:rsidRDefault="00CA0972" w:rsidP="00E45491">
            <w:pPr>
              <w:rPr>
                <w:rFonts w:ascii="Times New Roman" w:hAnsi="Times New Roman"/>
              </w:rPr>
            </w:pPr>
            <w:r w:rsidRPr="00C6289E">
              <w:rPr>
                <w:rFonts w:ascii="Times New Roman" w:hAnsi="Times New Roman"/>
              </w:rPr>
              <w:t>Szájállások utánzásával, a hangok felismerése, megkülönböztetése, leolvasása szájról.</w:t>
            </w:r>
          </w:p>
          <w:p w:rsidR="00CA0972" w:rsidRPr="00C6289E" w:rsidRDefault="00CA0972" w:rsidP="00E45491">
            <w:pPr>
              <w:rPr>
                <w:rFonts w:ascii="Times New Roman" w:hAnsi="Times New Roman"/>
              </w:rPr>
            </w:pPr>
            <w:r w:rsidRPr="00C6289E">
              <w:rPr>
                <w:rFonts w:ascii="Times New Roman" w:hAnsi="Times New Roman"/>
              </w:rPr>
              <w:t>Hívóképek alapján hangutánzások.</w:t>
            </w:r>
          </w:p>
          <w:p w:rsidR="00CA0972" w:rsidRPr="00C6289E" w:rsidRDefault="00CA0972" w:rsidP="00E45491">
            <w:pPr>
              <w:rPr>
                <w:rFonts w:ascii="Times New Roman" w:hAnsi="Times New Roman"/>
              </w:rPr>
            </w:pPr>
            <w:r w:rsidRPr="00C6289E">
              <w:rPr>
                <w:rFonts w:ascii="Times New Roman" w:hAnsi="Times New Roman"/>
              </w:rPr>
              <w:t>Válaszadás szófajokhoz tartozó kérdésekre (ki ez? mi ez? mit csinál? milyen?)</w:t>
            </w:r>
          </w:p>
          <w:p w:rsidR="00CA0972" w:rsidRPr="00C6289E" w:rsidRDefault="00CA0972" w:rsidP="00E45491">
            <w:pPr>
              <w:rPr>
                <w:rFonts w:ascii="Times New Roman" w:hAnsi="Times New Roman"/>
              </w:rPr>
            </w:pPr>
            <w:r w:rsidRPr="00C6289E">
              <w:rPr>
                <w:rFonts w:ascii="Times New Roman" w:hAnsi="Times New Roman"/>
              </w:rPr>
              <w:t>Egymástól jól megkülönböztethető hangok differenciálása (p-m, v-l, f-h, c-f) hangok időtartama.</w:t>
            </w:r>
          </w:p>
          <w:p w:rsidR="00CA0972" w:rsidRPr="00C6289E" w:rsidRDefault="00CA0972" w:rsidP="00E45491">
            <w:pPr>
              <w:rPr>
                <w:rFonts w:ascii="Times New Roman" w:hAnsi="Times New Roman"/>
              </w:rPr>
            </w:pPr>
            <w:r w:rsidRPr="00C6289E">
              <w:rPr>
                <w:rFonts w:ascii="Times New Roman" w:hAnsi="Times New Roman"/>
              </w:rPr>
              <w:t>Mondókák játékos utánzómozgásokkal, ritmizálás, tapsolás.</w:t>
            </w:r>
          </w:p>
          <w:p w:rsidR="00CA0972" w:rsidRPr="00C6289E" w:rsidRDefault="00CA0972" w:rsidP="00E45491">
            <w:pPr>
              <w:rPr>
                <w:rFonts w:ascii="Times New Roman" w:hAnsi="Times New Roman"/>
              </w:rPr>
            </w:pPr>
            <w:r w:rsidRPr="00C6289E">
              <w:rPr>
                <w:rFonts w:ascii="Times New Roman" w:hAnsi="Times New Roman"/>
              </w:rPr>
              <w:t>Versek mondása közösen.</w:t>
            </w:r>
          </w:p>
          <w:p w:rsidR="00CA0972" w:rsidRPr="00C6289E" w:rsidRDefault="00CA0972" w:rsidP="00E45491">
            <w:pPr>
              <w:rPr>
                <w:rFonts w:ascii="Times New Roman" w:hAnsi="Times New Roman"/>
              </w:rPr>
            </w:pPr>
            <w:r w:rsidRPr="00C6289E">
              <w:rPr>
                <w:rFonts w:ascii="Times New Roman" w:hAnsi="Times New Roman"/>
              </w:rPr>
              <w:t>Mi hiányzik? Mi változott? Memória játék.</w:t>
            </w:r>
          </w:p>
          <w:p w:rsidR="00CA0972" w:rsidRPr="002E7763" w:rsidRDefault="00CA0972" w:rsidP="00E45491">
            <w:pPr>
              <w:snapToGrid w:val="0"/>
              <w:rPr>
                <w:rFonts w:ascii="Times New Roman" w:hAnsi="Times New Roman"/>
              </w:rPr>
            </w:pPr>
            <w:r w:rsidRPr="002E7763">
              <w:rPr>
                <w:rFonts w:ascii="Times New Roman" w:hAnsi="Times New Roman"/>
              </w:rPr>
              <w:t>Az olvasás haladási irányának követése (megtanulása).</w:t>
            </w:r>
            <w:r w:rsidRPr="00E45491">
              <w:rPr>
                <w:rFonts w:ascii="Times New Roman" w:hAnsi="Times New Roman"/>
              </w:rPr>
              <w:t xml:space="preserve"> </w:t>
            </w:r>
          </w:p>
        </w:tc>
        <w:tc>
          <w:tcPr>
            <w:tcW w:w="1984" w:type="dxa"/>
            <w:tcBorders>
              <w:left w:val="single" w:sz="2" w:space="0" w:color="000000"/>
              <w:bottom w:val="single" w:sz="2" w:space="0" w:color="000000"/>
              <w:right w:val="single" w:sz="2" w:space="0" w:color="000000"/>
            </w:tcBorders>
          </w:tcPr>
          <w:p w:rsidR="00CA0972" w:rsidRPr="00E45491" w:rsidRDefault="00CA0972" w:rsidP="00E45491">
            <w:pPr>
              <w:autoSpaceDE w:val="0"/>
              <w:autoSpaceDN w:val="0"/>
              <w:adjustRightInd w:val="0"/>
              <w:rPr>
                <w:rFonts w:ascii="Times New Roman" w:hAnsi="Times New Roman"/>
              </w:rPr>
            </w:pPr>
            <w:r w:rsidRPr="00E45491">
              <w:rPr>
                <w:rFonts w:ascii="Times New Roman" w:hAnsi="Times New Roman"/>
              </w:rPr>
              <w:t>Tanult adatok beszédállapotnak megfelelő elmondása.</w:t>
            </w:r>
          </w:p>
          <w:p w:rsidR="00CA0972" w:rsidRPr="00E45491" w:rsidRDefault="00CA0972" w:rsidP="00E45491">
            <w:pPr>
              <w:autoSpaceDE w:val="0"/>
              <w:autoSpaceDN w:val="0"/>
              <w:adjustRightInd w:val="0"/>
              <w:rPr>
                <w:rFonts w:ascii="Times New Roman" w:hAnsi="Times New Roman"/>
              </w:rPr>
            </w:pPr>
            <w:r w:rsidRPr="00E45491">
              <w:rPr>
                <w:rFonts w:ascii="Times New Roman" w:hAnsi="Times New Roman"/>
              </w:rPr>
              <w:t>Segítséggel megmutatni testrészeit, érzékszerveit.</w:t>
            </w:r>
          </w:p>
          <w:p w:rsidR="00CA0972" w:rsidRPr="00E45491" w:rsidRDefault="00CA0972" w:rsidP="00E45491">
            <w:pPr>
              <w:autoSpaceDE w:val="0"/>
              <w:autoSpaceDN w:val="0"/>
              <w:adjustRightInd w:val="0"/>
              <w:rPr>
                <w:rFonts w:ascii="Times New Roman" w:hAnsi="Times New Roman"/>
              </w:rPr>
            </w:pPr>
            <w:r w:rsidRPr="00E45491">
              <w:rPr>
                <w:rFonts w:ascii="Times New Roman" w:hAnsi="Times New Roman"/>
              </w:rPr>
              <w:t>Tanterem és környezet dolgozóinak, tárgyainak megmutatása.</w:t>
            </w:r>
          </w:p>
          <w:p w:rsidR="00CA0972" w:rsidRPr="00E45491" w:rsidRDefault="00CA0972" w:rsidP="00E45491">
            <w:pPr>
              <w:autoSpaceDE w:val="0"/>
              <w:autoSpaceDN w:val="0"/>
              <w:adjustRightInd w:val="0"/>
              <w:rPr>
                <w:rFonts w:ascii="Times New Roman" w:hAnsi="Times New Roman"/>
              </w:rPr>
            </w:pPr>
            <w:r w:rsidRPr="00E45491">
              <w:rPr>
                <w:rFonts w:ascii="Times New Roman" w:hAnsi="Times New Roman"/>
              </w:rPr>
              <w:t>Tanult növények, állatok egyeztetése.</w:t>
            </w:r>
          </w:p>
          <w:p w:rsidR="00CA0972" w:rsidRPr="00E45491" w:rsidRDefault="00CA0972" w:rsidP="00E45491">
            <w:pPr>
              <w:autoSpaceDE w:val="0"/>
              <w:autoSpaceDN w:val="0"/>
              <w:adjustRightInd w:val="0"/>
              <w:rPr>
                <w:rFonts w:ascii="Times New Roman" w:hAnsi="Times New Roman"/>
              </w:rPr>
            </w:pPr>
          </w:p>
        </w:tc>
      </w:tr>
      <w:tr w:rsidR="00CA0972" w:rsidRPr="002E7763" w:rsidTr="00E45491">
        <w:trPr>
          <w:cantSplit/>
        </w:trPr>
        <w:tc>
          <w:tcPr>
            <w:tcW w:w="9553" w:type="dxa"/>
            <w:gridSpan w:val="4"/>
            <w:tcBorders>
              <w:left w:val="single" w:sz="2" w:space="0" w:color="000000"/>
              <w:bottom w:val="single" w:sz="2" w:space="0" w:color="000000"/>
              <w:right w:val="single" w:sz="2" w:space="0" w:color="000000"/>
            </w:tcBorders>
          </w:tcPr>
          <w:p w:rsidR="00CA0972" w:rsidRPr="002E7763" w:rsidRDefault="00CA0972" w:rsidP="00E45491">
            <w:pPr>
              <w:rPr>
                <w:rFonts w:ascii="Times New Roman" w:hAnsi="Times New Roman"/>
                <w:i/>
                <w:iCs/>
              </w:rPr>
            </w:pPr>
            <w:r w:rsidRPr="002E7763">
              <w:rPr>
                <w:rFonts w:ascii="Times New Roman" w:hAnsi="Times New Roman"/>
                <w:b/>
                <w:bCs/>
              </w:rPr>
              <w:t>Elvárt és javasolt fogalmak:</w:t>
            </w:r>
            <w:r w:rsidRPr="002E7763">
              <w:rPr>
                <w:rFonts w:ascii="Times New Roman" w:hAnsi="Times New Roman"/>
                <w:i/>
                <w:iCs/>
              </w:rPr>
              <w:t xml:space="preserve"> </w:t>
            </w:r>
            <w:r w:rsidRPr="002E7763">
              <w:rPr>
                <w:rFonts w:ascii="Times New Roman" w:hAnsi="Times New Roman"/>
              </w:rPr>
              <w:t xml:space="preserve">bent, </w:t>
            </w:r>
            <w:r w:rsidRPr="002E7763">
              <w:rPr>
                <w:rFonts w:ascii="Times New Roman" w:hAnsi="Times New Roman"/>
                <w:i/>
                <w:iCs/>
              </w:rPr>
              <w:t>belül, érintés, tapintás,</w:t>
            </w:r>
          </w:p>
          <w:p w:rsidR="00CA0972" w:rsidRPr="002E7763" w:rsidRDefault="00CA0972" w:rsidP="00E45491">
            <w:pPr>
              <w:rPr>
                <w:rFonts w:ascii="Times New Roman" w:hAnsi="Times New Roman"/>
              </w:rPr>
            </w:pPr>
            <w:r w:rsidRPr="002E7763">
              <w:rPr>
                <w:rFonts w:ascii="Times New Roman" w:hAnsi="Times New Roman"/>
              </w:rPr>
              <w:t>-</w:t>
            </w:r>
            <w:r w:rsidRPr="002E7763">
              <w:rPr>
                <w:rFonts w:ascii="Times New Roman" w:hAnsi="Times New Roman"/>
                <w:i/>
                <w:iCs/>
              </w:rPr>
              <w:t xml:space="preserve">szájtér, </w:t>
            </w:r>
            <w:r w:rsidRPr="002E7763">
              <w:rPr>
                <w:rFonts w:ascii="Times New Roman" w:hAnsi="Times New Roman"/>
              </w:rPr>
              <w:t>-fent, -lent</w:t>
            </w:r>
            <w:r w:rsidRPr="002E7763">
              <w:rPr>
                <w:rFonts w:ascii="Times New Roman" w:hAnsi="Times New Roman"/>
                <w:i/>
                <w:iCs/>
              </w:rPr>
              <w:t xml:space="preserve">, </w:t>
            </w:r>
            <w:r w:rsidRPr="002E7763">
              <w:rPr>
                <w:rFonts w:ascii="Times New Roman" w:hAnsi="Times New Roman"/>
              </w:rPr>
              <w:t>-kívül</w:t>
            </w:r>
            <w:r w:rsidRPr="002E7763">
              <w:rPr>
                <w:rFonts w:ascii="Times New Roman" w:hAnsi="Times New Roman"/>
                <w:i/>
                <w:iCs/>
              </w:rPr>
              <w:t xml:space="preserve">, </w:t>
            </w:r>
            <w:r w:rsidRPr="002E7763">
              <w:rPr>
                <w:rFonts w:ascii="Times New Roman" w:hAnsi="Times New Roman"/>
              </w:rPr>
              <w:t>-</w:t>
            </w:r>
            <w:r w:rsidRPr="002E7763">
              <w:rPr>
                <w:rFonts w:ascii="Times New Roman" w:hAnsi="Times New Roman"/>
                <w:i/>
                <w:iCs/>
              </w:rPr>
              <w:t xml:space="preserve">kerekítés, </w:t>
            </w:r>
            <w:r w:rsidRPr="002E7763">
              <w:rPr>
                <w:rFonts w:ascii="Times New Roman" w:hAnsi="Times New Roman"/>
              </w:rPr>
              <w:t>-</w:t>
            </w:r>
            <w:r w:rsidRPr="002E7763">
              <w:rPr>
                <w:rFonts w:ascii="Times New Roman" w:hAnsi="Times New Roman"/>
                <w:i/>
                <w:iCs/>
              </w:rPr>
              <w:t xml:space="preserve">résesítés, </w:t>
            </w:r>
            <w:r w:rsidRPr="002E7763">
              <w:rPr>
                <w:rFonts w:ascii="Times New Roman" w:hAnsi="Times New Roman"/>
              </w:rPr>
              <w:t>-</w:t>
            </w:r>
            <w:r w:rsidRPr="002E7763">
              <w:rPr>
                <w:rFonts w:ascii="Times New Roman" w:hAnsi="Times New Roman"/>
                <w:i/>
                <w:iCs/>
              </w:rPr>
              <w:t>zönge</w:t>
            </w:r>
          </w:p>
        </w:tc>
      </w:tr>
      <w:tr w:rsidR="00CA0972" w:rsidRPr="002E7763" w:rsidTr="00E45491">
        <w:trPr>
          <w:cantSplit/>
        </w:trPr>
        <w:tc>
          <w:tcPr>
            <w:tcW w:w="9553" w:type="dxa"/>
            <w:gridSpan w:val="4"/>
            <w:tcBorders>
              <w:left w:val="single" w:sz="2" w:space="0" w:color="000000"/>
              <w:bottom w:val="single" w:sz="2" w:space="0" w:color="000000"/>
              <w:right w:val="single" w:sz="2" w:space="0" w:color="000000"/>
            </w:tcBorders>
          </w:tcPr>
          <w:p w:rsidR="00CA0972" w:rsidRPr="002E7763" w:rsidRDefault="00CA0972" w:rsidP="00E45491">
            <w:pPr>
              <w:snapToGrid w:val="0"/>
              <w:rPr>
                <w:rFonts w:ascii="Times New Roman" w:hAnsi="Times New Roman"/>
                <w:b/>
                <w:bCs/>
              </w:rPr>
            </w:pPr>
            <w:r w:rsidRPr="002E7763">
              <w:rPr>
                <w:rFonts w:ascii="Times New Roman" w:hAnsi="Times New Roman"/>
                <w:b/>
                <w:bCs/>
              </w:rPr>
              <w:t xml:space="preserve">Kapcsolódási pontok: </w:t>
            </w:r>
            <w:r w:rsidRPr="002E7763">
              <w:rPr>
                <w:rFonts w:ascii="Times New Roman" w:hAnsi="Times New Roman"/>
                <w:bCs/>
              </w:rPr>
              <w:t>Játékra nevelés: szituációs játék. Mozgásnevelés: utánzó mozgás. Ének – zene: ritmus és hallásfejlesztés.</w:t>
            </w:r>
          </w:p>
        </w:tc>
      </w:tr>
    </w:tbl>
    <w:p w:rsidR="00CA0972" w:rsidRDefault="00CA0972" w:rsidP="00E45491">
      <w:pPr>
        <w:rPr>
          <w:rFonts w:ascii="Times New Roman" w:hAnsi="Times New Roman"/>
        </w:rPr>
      </w:pPr>
    </w:p>
    <w:p w:rsidR="00CA0972" w:rsidRDefault="00CA0972" w:rsidP="00E45491">
      <w:pPr>
        <w:rPr>
          <w:rFonts w:ascii="Times New Roman" w:hAnsi="Times New Roman"/>
        </w:rPr>
      </w:pPr>
    </w:p>
    <w:p w:rsidR="00CA0972" w:rsidRDefault="00CA0972" w:rsidP="00E45491">
      <w:pPr>
        <w:rPr>
          <w:rFonts w:ascii="Times New Roman" w:hAnsi="Times New Roman"/>
        </w:rPr>
      </w:pPr>
    </w:p>
    <w:p w:rsidR="00CA0972" w:rsidRDefault="00CA0972" w:rsidP="00E45491">
      <w:pPr>
        <w:rPr>
          <w:rFonts w:ascii="Times New Roman" w:hAnsi="Times New Roman"/>
        </w:rPr>
      </w:pPr>
    </w:p>
    <w:p w:rsidR="00CA0972" w:rsidRDefault="00CA0972" w:rsidP="00E45491">
      <w:pPr>
        <w:rPr>
          <w:rFonts w:ascii="Times New Roman" w:hAnsi="Times New Roman"/>
        </w:rPr>
      </w:pPr>
    </w:p>
    <w:p w:rsidR="00CA0972" w:rsidRPr="00C90220" w:rsidRDefault="00CA0972" w:rsidP="00E45491">
      <w:pPr>
        <w:rPr>
          <w:rFonts w:ascii="Times New Roman" w:hAnsi="Times New Roman"/>
        </w:rPr>
      </w:pPr>
      <w:r w:rsidRPr="00C90220">
        <w:rPr>
          <w:rFonts w:ascii="Times New Roman" w:hAnsi="Times New Roman"/>
        </w:rPr>
        <w:t>Évfolyam: 2.</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C90220" w:rsidTr="00E45491">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C90220" w:rsidRDefault="00CA0972" w:rsidP="00E45491">
            <w:pPr>
              <w:snapToGrid w:val="0"/>
              <w:rPr>
                <w:rFonts w:ascii="Times New Roman" w:hAnsi="Times New Roman"/>
                <w:b/>
              </w:rPr>
            </w:pPr>
            <w:r w:rsidRPr="00C90220">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C90220" w:rsidRDefault="00CA0972" w:rsidP="00E45491">
            <w:pPr>
              <w:snapToGrid w:val="0"/>
              <w:rPr>
                <w:rFonts w:ascii="Times New Roman" w:hAnsi="Times New Roman"/>
              </w:rPr>
            </w:pPr>
            <w:r w:rsidRPr="00C90220">
              <w:rPr>
                <w:rFonts w:ascii="Times New Roman" w:hAnsi="Times New Roman"/>
                <w:b/>
              </w:rPr>
              <w:t>2. Témakör: Társadalmi érintkezési formák</w:t>
            </w:r>
          </w:p>
        </w:tc>
        <w:tc>
          <w:tcPr>
            <w:tcW w:w="1984" w:type="dxa"/>
            <w:tcBorders>
              <w:top w:val="single" w:sz="2" w:space="0" w:color="000000"/>
              <w:left w:val="single" w:sz="2" w:space="0" w:color="000000"/>
              <w:bottom w:val="single" w:sz="2" w:space="0" w:color="000000"/>
              <w:right w:val="single" w:sz="2" w:space="0" w:color="000000"/>
            </w:tcBorders>
          </w:tcPr>
          <w:p w:rsidR="00CA0972" w:rsidRPr="00C90220" w:rsidRDefault="00CA0972" w:rsidP="00E45491">
            <w:pPr>
              <w:snapToGrid w:val="0"/>
              <w:rPr>
                <w:rFonts w:ascii="Times New Roman" w:hAnsi="Times New Roman"/>
              </w:rPr>
            </w:pPr>
            <w:r w:rsidRPr="00C90220">
              <w:rPr>
                <w:rFonts w:ascii="Times New Roman" w:hAnsi="Times New Roman"/>
                <w:b/>
              </w:rPr>
              <w:t xml:space="preserve">Óraszám: </w:t>
            </w:r>
            <w:r>
              <w:rPr>
                <w:rFonts w:ascii="Times New Roman" w:hAnsi="Times New Roman"/>
                <w:b/>
              </w:rPr>
              <w:t>12</w:t>
            </w:r>
          </w:p>
        </w:tc>
      </w:tr>
      <w:tr w:rsidR="00CA0972" w:rsidRPr="00C90220" w:rsidTr="00E45491">
        <w:trPr>
          <w:cantSplit/>
        </w:trPr>
        <w:tc>
          <w:tcPr>
            <w:tcW w:w="9553" w:type="dxa"/>
            <w:gridSpan w:val="4"/>
            <w:tcBorders>
              <w:left w:val="single" w:sz="2" w:space="0" w:color="000000"/>
              <w:bottom w:val="single" w:sz="2" w:space="0" w:color="000000"/>
              <w:right w:val="single" w:sz="2" w:space="0" w:color="000000"/>
            </w:tcBorders>
          </w:tcPr>
          <w:p w:rsidR="00CA0972" w:rsidRPr="00C90220" w:rsidRDefault="00CA0972" w:rsidP="00E45491">
            <w:pPr>
              <w:snapToGrid w:val="0"/>
              <w:rPr>
                <w:rFonts w:ascii="Times New Roman" w:hAnsi="Times New Roman"/>
                <w:iCs/>
              </w:rPr>
            </w:pPr>
            <w:r w:rsidRPr="00C90220">
              <w:rPr>
                <w:rFonts w:ascii="Times New Roman" w:hAnsi="Times New Roman"/>
                <w:i/>
                <w:iCs/>
              </w:rPr>
              <w:t xml:space="preserve">Előzetes tudás: </w:t>
            </w:r>
            <w:r>
              <w:rPr>
                <w:rFonts w:ascii="Times New Roman" w:hAnsi="Times New Roman"/>
                <w:iCs/>
              </w:rPr>
              <w:t>Utasítások megértése, együttműködési készség, megfelelő szókincs</w:t>
            </w:r>
          </w:p>
        </w:tc>
      </w:tr>
      <w:tr w:rsidR="00CA0972" w:rsidRPr="00C90220" w:rsidTr="00E45491">
        <w:trPr>
          <w:cantSplit/>
        </w:trPr>
        <w:tc>
          <w:tcPr>
            <w:tcW w:w="9553" w:type="dxa"/>
            <w:gridSpan w:val="4"/>
            <w:tcBorders>
              <w:left w:val="single" w:sz="2" w:space="0" w:color="000000"/>
              <w:bottom w:val="single" w:sz="2" w:space="0" w:color="000000"/>
              <w:right w:val="single" w:sz="2" w:space="0" w:color="000000"/>
            </w:tcBorders>
          </w:tcPr>
          <w:p w:rsidR="00CA0972" w:rsidRPr="00E45491" w:rsidRDefault="00CA0972" w:rsidP="00E45491">
            <w:pPr>
              <w:autoSpaceDE w:val="0"/>
              <w:autoSpaceDN w:val="0"/>
              <w:adjustRightInd w:val="0"/>
              <w:rPr>
                <w:rFonts w:ascii="Times New Roman" w:hAnsi="Times New Roman"/>
              </w:rPr>
            </w:pPr>
            <w:r w:rsidRPr="00C90220">
              <w:rPr>
                <w:rFonts w:ascii="Times New Roman" w:hAnsi="Times New Roman"/>
                <w:i/>
                <w:iCs/>
              </w:rPr>
              <w:t>Tantárgyi fejlesztési célok</w:t>
            </w:r>
            <w:r w:rsidRPr="00324D36">
              <w:rPr>
                <w:rFonts w:ascii="Times New Roman" w:hAnsi="Times New Roman"/>
                <w:i/>
                <w:iCs/>
              </w:rPr>
              <w:t>:</w:t>
            </w:r>
            <w:r w:rsidRPr="00324D36">
              <w:rPr>
                <w:rFonts w:ascii="Times New Roman" w:hAnsi="Times New Roman"/>
              </w:rPr>
              <w:t xml:space="preserve"> </w:t>
            </w:r>
            <w:r w:rsidRPr="00E45491">
              <w:rPr>
                <w:rFonts w:ascii="Times New Roman" w:hAnsi="Times New Roman"/>
              </w:rPr>
              <w:t>Fejlődjön aktív szókincse, használja azt szűkebb környezetében.</w:t>
            </w:r>
          </w:p>
        </w:tc>
      </w:tr>
      <w:tr w:rsidR="00CA0972" w:rsidRPr="00C90220" w:rsidTr="00E45491">
        <w:trPr>
          <w:cantSplit/>
        </w:trPr>
        <w:tc>
          <w:tcPr>
            <w:tcW w:w="3316" w:type="dxa"/>
            <w:gridSpan w:val="2"/>
            <w:tcBorders>
              <w:top w:val="single" w:sz="8" w:space="0" w:color="000000"/>
              <w:left w:val="single" w:sz="2" w:space="0" w:color="000000"/>
              <w:bottom w:val="single" w:sz="2" w:space="0" w:color="000000"/>
            </w:tcBorders>
          </w:tcPr>
          <w:p w:rsidR="00CA0972" w:rsidRPr="00C90220" w:rsidRDefault="00CA0972" w:rsidP="00E45491">
            <w:pPr>
              <w:snapToGrid w:val="0"/>
              <w:rPr>
                <w:rFonts w:ascii="Times New Roman" w:hAnsi="Times New Roman"/>
                <w:b/>
              </w:rPr>
            </w:pPr>
            <w:r w:rsidRPr="00C90220">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C90220" w:rsidRDefault="00CA0972" w:rsidP="00E45491">
            <w:pPr>
              <w:snapToGrid w:val="0"/>
              <w:rPr>
                <w:rFonts w:ascii="Times New Roman" w:hAnsi="Times New Roman"/>
                <w:b/>
              </w:rPr>
            </w:pPr>
            <w:r w:rsidRPr="00C90220">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C90220" w:rsidRDefault="00CA0972" w:rsidP="00E45491">
            <w:pPr>
              <w:snapToGrid w:val="0"/>
              <w:rPr>
                <w:rFonts w:ascii="Times New Roman" w:hAnsi="Times New Roman"/>
                <w:b/>
              </w:rPr>
            </w:pPr>
            <w:r w:rsidRPr="00C90220">
              <w:rPr>
                <w:rFonts w:ascii="Times New Roman" w:hAnsi="Times New Roman"/>
                <w:b/>
              </w:rPr>
              <w:t>Elvárt teljesítmény</w:t>
            </w:r>
          </w:p>
        </w:tc>
      </w:tr>
      <w:tr w:rsidR="00CA0972" w:rsidRPr="00C90220" w:rsidTr="00E45491">
        <w:trPr>
          <w:cantSplit/>
        </w:trPr>
        <w:tc>
          <w:tcPr>
            <w:tcW w:w="3316" w:type="dxa"/>
            <w:gridSpan w:val="2"/>
            <w:tcBorders>
              <w:left w:val="single" w:sz="2" w:space="0" w:color="000000"/>
              <w:bottom w:val="single" w:sz="2" w:space="0" w:color="000000"/>
            </w:tcBorders>
          </w:tcPr>
          <w:p w:rsidR="00CA0972" w:rsidRPr="00AE2A6F" w:rsidRDefault="00CA0972" w:rsidP="00E45491">
            <w:pPr>
              <w:numPr>
                <w:ilvl w:val="0"/>
                <w:numId w:val="22"/>
              </w:numPr>
              <w:autoSpaceDE w:val="0"/>
              <w:snapToGrid w:val="0"/>
              <w:spacing w:after="0" w:line="240" w:lineRule="auto"/>
              <w:rPr>
                <w:rFonts w:ascii="Times New Roman" w:hAnsi="Times New Roman"/>
              </w:rPr>
            </w:pPr>
            <w:r w:rsidRPr="00AE2A6F">
              <w:rPr>
                <w:rFonts w:ascii="Times New Roman" w:hAnsi="Times New Roman"/>
              </w:rPr>
              <w:lastRenderedPageBreak/>
              <w:t xml:space="preserve">Elsajátítani a képekkel végzendő tevékenységeket </w:t>
            </w:r>
          </w:p>
          <w:p w:rsidR="00CA0972" w:rsidRPr="00AE2A6F" w:rsidRDefault="00CA0972" w:rsidP="00E45491">
            <w:pPr>
              <w:numPr>
                <w:ilvl w:val="0"/>
                <w:numId w:val="22"/>
              </w:numPr>
              <w:autoSpaceDE w:val="0"/>
              <w:spacing w:after="0" w:line="240" w:lineRule="auto"/>
              <w:rPr>
                <w:rFonts w:ascii="Times New Roman" w:hAnsi="Times New Roman"/>
              </w:rPr>
            </w:pPr>
            <w:r w:rsidRPr="00AE2A6F">
              <w:rPr>
                <w:rFonts w:ascii="Times New Roman" w:hAnsi="Times New Roman"/>
              </w:rPr>
              <w:t>Eligazodni a verbális és nonverbális (képi és gesztus) utasítások között.</w:t>
            </w:r>
          </w:p>
          <w:p w:rsidR="00CA0972" w:rsidRPr="00AE2A6F" w:rsidRDefault="00CA0972" w:rsidP="00E45491">
            <w:pPr>
              <w:numPr>
                <w:ilvl w:val="0"/>
                <w:numId w:val="22"/>
              </w:numPr>
              <w:autoSpaceDE w:val="0"/>
              <w:snapToGrid w:val="0"/>
              <w:spacing w:after="0" w:line="240" w:lineRule="auto"/>
              <w:rPr>
                <w:rFonts w:ascii="Times New Roman" w:hAnsi="Times New Roman"/>
                <w:i/>
                <w:iCs/>
              </w:rPr>
            </w:pPr>
            <w:r w:rsidRPr="00AE2A6F">
              <w:rPr>
                <w:rFonts w:ascii="Times New Roman" w:hAnsi="Times New Roman"/>
              </w:rPr>
              <w:t>Érzelmeket felismerni másokon, reakció, ill. érzelmi megnyilvánulásokat vállalni.</w:t>
            </w:r>
          </w:p>
          <w:p w:rsidR="00CA0972" w:rsidRPr="00AE2A6F" w:rsidRDefault="00CA0972" w:rsidP="00E45491">
            <w:pPr>
              <w:numPr>
                <w:ilvl w:val="0"/>
                <w:numId w:val="22"/>
              </w:numPr>
              <w:autoSpaceDE w:val="0"/>
              <w:snapToGrid w:val="0"/>
              <w:spacing w:after="0" w:line="240" w:lineRule="auto"/>
              <w:rPr>
                <w:rFonts w:ascii="Times New Roman" w:hAnsi="Times New Roman"/>
              </w:rPr>
            </w:pPr>
            <w:r w:rsidRPr="00AE2A6F">
              <w:rPr>
                <w:rFonts w:ascii="Times New Roman" w:hAnsi="Times New Roman"/>
              </w:rPr>
              <w:t>Szituációhoz kötni apját, anyját, testvéreit.</w:t>
            </w:r>
          </w:p>
          <w:p w:rsidR="00CA0972" w:rsidRPr="00AE2A6F" w:rsidRDefault="00CA0972" w:rsidP="00E45491">
            <w:pPr>
              <w:numPr>
                <w:ilvl w:val="0"/>
                <w:numId w:val="22"/>
              </w:numPr>
              <w:autoSpaceDE w:val="0"/>
              <w:snapToGrid w:val="0"/>
              <w:spacing w:after="0" w:line="240" w:lineRule="auto"/>
              <w:rPr>
                <w:rFonts w:ascii="Times New Roman" w:hAnsi="Times New Roman"/>
              </w:rPr>
            </w:pPr>
            <w:r w:rsidRPr="00AE2A6F">
              <w:rPr>
                <w:rFonts w:ascii="Times New Roman" w:hAnsi="Times New Roman"/>
              </w:rPr>
              <w:t>Kerülni az erőszakot.</w:t>
            </w:r>
          </w:p>
          <w:p w:rsidR="00CA0972" w:rsidRPr="00AE2A6F" w:rsidRDefault="00CA0972" w:rsidP="00E45491">
            <w:pPr>
              <w:numPr>
                <w:ilvl w:val="0"/>
                <w:numId w:val="22"/>
              </w:numPr>
              <w:autoSpaceDE w:val="0"/>
              <w:spacing w:after="0" w:line="240" w:lineRule="auto"/>
              <w:rPr>
                <w:rFonts w:ascii="Times New Roman" w:hAnsi="Times New Roman"/>
              </w:rPr>
            </w:pPr>
            <w:r w:rsidRPr="00AE2A6F">
              <w:rPr>
                <w:rFonts w:ascii="Times New Roman" w:hAnsi="Times New Roman"/>
              </w:rPr>
              <w:t>Fegyelmezetten viselkedni az iskolán kívüli programokon is.</w:t>
            </w:r>
          </w:p>
          <w:p w:rsidR="00CA0972" w:rsidRPr="00C90220" w:rsidRDefault="00CA0972" w:rsidP="00E45491">
            <w:pPr>
              <w:widowControl w:val="0"/>
              <w:numPr>
                <w:ilvl w:val="0"/>
                <w:numId w:val="22"/>
              </w:numPr>
              <w:suppressAutoHyphens/>
              <w:autoSpaceDE w:val="0"/>
              <w:spacing w:after="0" w:line="240" w:lineRule="auto"/>
              <w:rPr>
                <w:rFonts w:ascii="Times New Roman" w:hAnsi="Times New Roman"/>
              </w:rPr>
            </w:pPr>
            <w:r w:rsidRPr="00C90220">
              <w:rPr>
                <w:rFonts w:ascii="Times New Roman" w:hAnsi="Times New Roman"/>
              </w:rPr>
              <w:t>Mozdulatok szabályozása adott jelre.</w:t>
            </w:r>
          </w:p>
          <w:p w:rsidR="00CA0972" w:rsidRPr="00C90220" w:rsidRDefault="00CA0972" w:rsidP="00E45491">
            <w:pPr>
              <w:widowControl w:val="0"/>
              <w:numPr>
                <w:ilvl w:val="0"/>
                <w:numId w:val="22"/>
              </w:numPr>
              <w:suppressAutoHyphens/>
              <w:autoSpaceDE w:val="0"/>
              <w:spacing w:after="0" w:line="240" w:lineRule="auto"/>
              <w:rPr>
                <w:rFonts w:ascii="Times New Roman" w:hAnsi="Times New Roman"/>
              </w:rPr>
            </w:pPr>
            <w:r w:rsidRPr="00C90220">
              <w:rPr>
                <w:rFonts w:ascii="Times New Roman" w:hAnsi="Times New Roman"/>
              </w:rPr>
              <w:t>A környezet kommunikatív és metakommunikációs jeleinek jobb megértése.</w:t>
            </w:r>
          </w:p>
          <w:p w:rsidR="00CA0972" w:rsidRPr="00C90220" w:rsidRDefault="00CA0972" w:rsidP="00E45491">
            <w:pPr>
              <w:widowControl w:val="0"/>
              <w:numPr>
                <w:ilvl w:val="0"/>
                <w:numId w:val="22"/>
              </w:numPr>
              <w:suppressAutoHyphens/>
              <w:autoSpaceDE w:val="0"/>
              <w:spacing w:after="0" w:line="240" w:lineRule="auto"/>
              <w:rPr>
                <w:rFonts w:ascii="Times New Roman" w:hAnsi="Times New Roman"/>
              </w:rPr>
            </w:pPr>
            <w:r w:rsidRPr="00C90220">
              <w:rPr>
                <w:rFonts w:ascii="Times New Roman" w:hAnsi="Times New Roman"/>
              </w:rPr>
              <w:t>Társadalmi érintkezés.</w:t>
            </w:r>
          </w:p>
          <w:p w:rsidR="00CA0972" w:rsidRPr="00C90220" w:rsidRDefault="00CA0972" w:rsidP="00E45491">
            <w:pPr>
              <w:widowControl w:val="0"/>
              <w:numPr>
                <w:ilvl w:val="0"/>
                <w:numId w:val="22"/>
              </w:numPr>
              <w:suppressAutoHyphens/>
              <w:autoSpaceDE w:val="0"/>
              <w:spacing w:after="0" w:line="240" w:lineRule="auto"/>
              <w:rPr>
                <w:rFonts w:ascii="Times New Roman" w:hAnsi="Times New Roman"/>
              </w:rPr>
            </w:pPr>
            <w:r w:rsidRPr="00C90220">
              <w:rPr>
                <w:rFonts w:ascii="Times New Roman" w:hAnsi="Times New Roman"/>
              </w:rPr>
              <w:t>Kép, mint szimbólum.</w:t>
            </w:r>
          </w:p>
          <w:p w:rsidR="00CA0972" w:rsidRPr="00C90220" w:rsidRDefault="00CA0972" w:rsidP="00E45491">
            <w:pPr>
              <w:widowControl w:val="0"/>
              <w:numPr>
                <w:ilvl w:val="0"/>
                <w:numId w:val="22"/>
              </w:numPr>
              <w:suppressAutoHyphens/>
              <w:autoSpaceDE w:val="0"/>
              <w:spacing w:after="0" w:line="240" w:lineRule="auto"/>
              <w:rPr>
                <w:rFonts w:ascii="Times New Roman" w:hAnsi="Times New Roman"/>
              </w:rPr>
            </w:pPr>
            <w:r w:rsidRPr="00C90220">
              <w:rPr>
                <w:rFonts w:ascii="Times New Roman" w:hAnsi="Times New Roman"/>
              </w:rPr>
              <w:t>Vizuális jelzések, utasítások, képek.</w:t>
            </w:r>
          </w:p>
          <w:p w:rsidR="00CA0972" w:rsidRPr="00C90220" w:rsidRDefault="00CA0972" w:rsidP="00E45491">
            <w:pPr>
              <w:widowControl w:val="0"/>
              <w:numPr>
                <w:ilvl w:val="0"/>
                <w:numId w:val="22"/>
              </w:numPr>
              <w:suppressAutoHyphens/>
              <w:autoSpaceDE w:val="0"/>
              <w:snapToGrid w:val="0"/>
              <w:spacing w:after="0" w:line="240" w:lineRule="auto"/>
              <w:rPr>
                <w:rFonts w:ascii="Times New Roman" w:hAnsi="Times New Roman"/>
              </w:rPr>
            </w:pPr>
            <w:r w:rsidRPr="00C90220">
              <w:rPr>
                <w:rFonts w:ascii="Times New Roman" w:hAnsi="Times New Roman"/>
              </w:rPr>
              <w:t xml:space="preserve">Családi kapcsolatok. </w:t>
            </w:r>
          </w:p>
          <w:p w:rsidR="00CA0972" w:rsidRPr="00C90220" w:rsidRDefault="00CA0972" w:rsidP="00E45491">
            <w:pPr>
              <w:widowControl w:val="0"/>
              <w:numPr>
                <w:ilvl w:val="0"/>
                <w:numId w:val="22"/>
              </w:numPr>
              <w:suppressAutoHyphens/>
              <w:autoSpaceDE w:val="0"/>
              <w:spacing w:after="0" w:line="240" w:lineRule="auto"/>
              <w:rPr>
                <w:rFonts w:ascii="Times New Roman" w:hAnsi="Times New Roman"/>
              </w:rPr>
            </w:pPr>
            <w:r w:rsidRPr="00C90220">
              <w:rPr>
                <w:rFonts w:ascii="Times New Roman" w:hAnsi="Times New Roman"/>
              </w:rPr>
              <w:t>Egymás megismerése.</w:t>
            </w:r>
          </w:p>
          <w:p w:rsidR="00CA0972" w:rsidRPr="00C90220" w:rsidRDefault="00CA0972" w:rsidP="00E45491">
            <w:pPr>
              <w:widowControl w:val="0"/>
              <w:numPr>
                <w:ilvl w:val="0"/>
                <w:numId w:val="22"/>
              </w:numPr>
              <w:suppressAutoHyphens/>
              <w:autoSpaceDE w:val="0"/>
              <w:spacing w:after="0" w:line="240" w:lineRule="auto"/>
              <w:rPr>
                <w:rFonts w:ascii="Times New Roman" w:hAnsi="Times New Roman"/>
              </w:rPr>
            </w:pPr>
            <w:r w:rsidRPr="00C90220">
              <w:rPr>
                <w:rFonts w:ascii="Times New Roman" w:hAnsi="Times New Roman"/>
              </w:rPr>
              <w:t>A megköszönés gyakorlása.</w:t>
            </w:r>
          </w:p>
          <w:p w:rsidR="00CA0972" w:rsidRPr="00C90220" w:rsidRDefault="00CA0972" w:rsidP="00E45491">
            <w:pPr>
              <w:widowControl w:val="0"/>
              <w:numPr>
                <w:ilvl w:val="0"/>
                <w:numId w:val="22"/>
              </w:numPr>
              <w:suppressAutoHyphens/>
              <w:autoSpaceDE w:val="0"/>
              <w:spacing w:after="0" w:line="240" w:lineRule="auto"/>
              <w:rPr>
                <w:rFonts w:ascii="Times New Roman" w:hAnsi="Times New Roman"/>
              </w:rPr>
            </w:pPr>
            <w:r w:rsidRPr="00C90220">
              <w:rPr>
                <w:rFonts w:ascii="Times New Roman" w:hAnsi="Times New Roman"/>
              </w:rPr>
              <w:t xml:space="preserve">Konfliktuskerülő viselkedés. </w:t>
            </w:r>
          </w:p>
          <w:p w:rsidR="00CA0972" w:rsidRPr="00C90220" w:rsidRDefault="00CA0972" w:rsidP="00E45491">
            <w:pPr>
              <w:widowControl w:val="0"/>
              <w:numPr>
                <w:ilvl w:val="0"/>
                <w:numId w:val="22"/>
              </w:numPr>
              <w:suppressAutoHyphens/>
              <w:autoSpaceDE w:val="0"/>
              <w:spacing w:after="0" w:line="240" w:lineRule="auto"/>
              <w:rPr>
                <w:rFonts w:ascii="Times New Roman" w:hAnsi="Times New Roman"/>
              </w:rPr>
            </w:pPr>
            <w:r w:rsidRPr="00C90220">
              <w:rPr>
                <w:rFonts w:ascii="Times New Roman" w:hAnsi="Times New Roman"/>
              </w:rPr>
              <w:t>Az utcai közlekedés során tartsák be a közösen elfogadott szabályokat.</w:t>
            </w:r>
          </w:p>
          <w:p w:rsidR="00CA0972" w:rsidRPr="00C90220" w:rsidRDefault="00CA0972" w:rsidP="00E45491">
            <w:pPr>
              <w:widowControl w:val="0"/>
              <w:numPr>
                <w:ilvl w:val="0"/>
                <w:numId w:val="22"/>
              </w:numPr>
              <w:suppressAutoHyphens/>
              <w:autoSpaceDE w:val="0"/>
              <w:spacing w:after="0" w:line="240" w:lineRule="auto"/>
              <w:rPr>
                <w:rFonts w:ascii="Times New Roman" w:hAnsi="Times New Roman"/>
              </w:rPr>
            </w:pPr>
            <w:r w:rsidRPr="00C90220">
              <w:rPr>
                <w:rFonts w:ascii="Times New Roman" w:hAnsi="Times New Roman"/>
              </w:rPr>
              <w:t>Az érzelmek hangjainak felismerése, irányítása hangmagasság, hangszín szerint.</w:t>
            </w:r>
          </w:p>
          <w:p w:rsidR="00CA0972" w:rsidRPr="00E30D14" w:rsidRDefault="00CA0972" w:rsidP="00E45491">
            <w:pPr>
              <w:autoSpaceDE w:val="0"/>
              <w:rPr>
                <w:rFonts w:ascii="Times New Roman" w:hAnsi="Times New Roman"/>
              </w:rPr>
            </w:pPr>
          </w:p>
          <w:p w:rsidR="00CA0972" w:rsidRPr="00C90220" w:rsidRDefault="00CA0972" w:rsidP="00E45491">
            <w:pPr>
              <w:snapToGrid w:val="0"/>
              <w:rPr>
                <w:rFonts w:ascii="Times New Roman" w:hAnsi="Times New Roman"/>
              </w:rPr>
            </w:pPr>
          </w:p>
        </w:tc>
        <w:tc>
          <w:tcPr>
            <w:tcW w:w="4253" w:type="dxa"/>
            <w:tcBorders>
              <w:left w:val="single" w:sz="2" w:space="0" w:color="000000"/>
              <w:bottom w:val="single" w:sz="2" w:space="0" w:color="000000"/>
            </w:tcBorders>
          </w:tcPr>
          <w:p w:rsidR="00CA0972" w:rsidRPr="009538C0" w:rsidRDefault="00CA0972" w:rsidP="00E45491">
            <w:pPr>
              <w:rPr>
                <w:rFonts w:ascii="Times New Roman" w:hAnsi="Times New Roman"/>
              </w:rPr>
            </w:pPr>
            <w:r w:rsidRPr="009538C0">
              <w:rPr>
                <w:rFonts w:ascii="Times New Roman" w:hAnsi="Times New Roman"/>
              </w:rPr>
              <w:t>Ütem, intenzitás, időtartam változtatása.</w:t>
            </w:r>
          </w:p>
          <w:p w:rsidR="00CA0972" w:rsidRPr="009538C0" w:rsidRDefault="00CA0972" w:rsidP="00E45491">
            <w:pPr>
              <w:snapToGrid w:val="0"/>
              <w:rPr>
                <w:rFonts w:ascii="Times New Roman" w:hAnsi="Times New Roman"/>
              </w:rPr>
            </w:pPr>
            <w:r w:rsidRPr="009538C0">
              <w:rPr>
                <w:rFonts w:ascii="Times New Roman" w:hAnsi="Times New Roman"/>
              </w:rPr>
              <w:t xml:space="preserve">A konvencionális viselkedés elemeinek gyakorlása a tanult gesztusok, mimika és kézjel alkalmazásával </w:t>
            </w:r>
          </w:p>
          <w:p w:rsidR="00CA0972" w:rsidRPr="009538C0" w:rsidRDefault="00CA0972" w:rsidP="00E45491">
            <w:pPr>
              <w:rPr>
                <w:rFonts w:ascii="Times New Roman" w:hAnsi="Times New Roman"/>
              </w:rPr>
            </w:pPr>
            <w:r w:rsidRPr="009538C0">
              <w:rPr>
                <w:rFonts w:ascii="Times New Roman" w:hAnsi="Times New Roman"/>
              </w:rPr>
              <w:t>Köszönés különböző formáinak gyakorlása.</w:t>
            </w:r>
          </w:p>
          <w:p w:rsidR="00CA0972" w:rsidRPr="009538C0" w:rsidRDefault="00CA0972" w:rsidP="00E45491">
            <w:pPr>
              <w:snapToGrid w:val="0"/>
              <w:rPr>
                <w:rFonts w:ascii="Times New Roman" w:hAnsi="Times New Roman"/>
              </w:rPr>
            </w:pPr>
            <w:r w:rsidRPr="009538C0">
              <w:rPr>
                <w:rFonts w:ascii="Times New Roman" w:hAnsi="Times New Roman"/>
              </w:rPr>
              <w:t>Szituációs játékokban a tanultak alkalmazása, képek és cselekvések alapján, megnevezéssel.</w:t>
            </w:r>
          </w:p>
          <w:p w:rsidR="00CA0972" w:rsidRPr="009538C0" w:rsidRDefault="00CA0972" w:rsidP="00E45491">
            <w:pPr>
              <w:snapToGrid w:val="0"/>
              <w:rPr>
                <w:rFonts w:ascii="Times New Roman" w:hAnsi="Times New Roman"/>
              </w:rPr>
            </w:pPr>
            <w:r w:rsidRPr="009538C0">
              <w:rPr>
                <w:rFonts w:ascii="Times New Roman" w:hAnsi="Times New Roman"/>
              </w:rPr>
              <w:t>Ismerős emberek, állatok, eszközök hangjai, intenzitás, hangerő, ütem változásai.</w:t>
            </w:r>
          </w:p>
          <w:p w:rsidR="00CA0972" w:rsidRPr="009538C0" w:rsidRDefault="00CA0972" w:rsidP="00E45491">
            <w:pPr>
              <w:snapToGrid w:val="0"/>
              <w:rPr>
                <w:rFonts w:ascii="Times New Roman" w:hAnsi="Times New Roman"/>
              </w:rPr>
            </w:pPr>
            <w:r w:rsidRPr="009538C0">
              <w:rPr>
                <w:rFonts w:ascii="Times New Roman" w:hAnsi="Times New Roman"/>
              </w:rPr>
              <w:t>Bizalom játék.</w:t>
            </w:r>
          </w:p>
          <w:p w:rsidR="00CA0972" w:rsidRPr="009538C0" w:rsidRDefault="00CA0972" w:rsidP="00E45491">
            <w:pPr>
              <w:snapToGrid w:val="0"/>
              <w:rPr>
                <w:rFonts w:ascii="Times New Roman" w:hAnsi="Times New Roman"/>
              </w:rPr>
            </w:pPr>
            <w:r w:rsidRPr="009538C0">
              <w:rPr>
                <w:rFonts w:ascii="Times New Roman" w:hAnsi="Times New Roman"/>
              </w:rPr>
              <w:t>Hangfelvételről a környezet „kitalálása”: erdőben, sportversenyen, iskolai szünetben.</w:t>
            </w:r>
          </w:p>
          <w:p w:rsidR="00CA0972" w:rsidRPr="009538C0" w:rsidRDefault="00CA0972" w:rsidP="00E45491">
            <w:pPr>
              <w:snapToGrid w:val="0"/>
              <w:rPr>
                <w:rFonts w:ascii="Times New Roman" w:hAnsi="Times New Roman"/>
              </w:rPr>
            </w:pPr>
            <w:r w:rsidRPr="009538C0">
              <w:rPr>
                <w:rFonts w:ascii="Times New Roman" w:hAnsi="Times New Roman"/>
              </w:rPr>
              <w:t>Köszönés formáinak megtanulása és gyakorlása (szerepjáték).</w:t>
            </w:r>
          </w:p>
          <w:p w:rsidR="00CA0972" w:rsidRPr="009538C0" w:rsidRDefault="00CA0972" w:rsidP="00E45491">
            <w:pPr>
              <w:rPr>
                <w:rFonts w:ascii="Times New Roman" w:hAnsi="Times New Roman"/>
              </w:rPr>
            </w:pPr>
            <w:r w:rsidRPr="009538C0">
              <w:rPr>
                <w:rFonts w:ascii="Times New Roman" w:hAnsi="Times New Roman"/>
              </w:rPr>
              <w:t>Képolvasás, képkirakás balról jobbra: név, jel, nap, napos jele stb.</w:t>
            </w:r>
          </w:p>
          <w:p w:rsidR="00CA0972" w:rsidRPr="009538C0" w:rsidRDefault="00CA0972" w:rsidP="00E45491">
            <w:pPr>
              <w:rPr>
                <w:rFonts w:ascii="Times New Roman" w:hAnsi="Times New Roman"/>
              </w:rPr>
            </w:pPr>
            <w:r w:rsidRPr="009538C0">
              <w:rPr>
                <w:rFonts w:ascii="Times New Roman" w:hAnsi="Times New Roman"/>
              </w:rPr>
              <w:t xml:space="preserve">Napirend, fontosabb állandó események jelzése. </w:t>
            </w:r>
          </w:p>
          <w:p w:rsidR="00CA0972" w:rsidRPr="009538C0" w:rsidRDefault="00CA0972" w:rsidP="00E45491">
            <w:pPr>
              <w:rPr>
                <w:rFonts w:ascii="Times New Roman" w:hAnsi="Times New Roman"/>
              </w:rPr>
            </w:pPr>
            <w:r w:rsidRPr="009538C0">
              <w:rPr>
                <w:rFonts w:ascii="Times New Roman" w:hAnsi="Times New Roman"/>
              </w:rPr>
              <w:t>A tanulás során használatos képek alkalmazása, használatának módja. (válogatás, rendszerezés).</w:t>
            </w:r>
          </w:p>
          <w:p w:rsidR="00CA0972" w:rsidRPr="009538C0" w:rsidRDefault="00CA0972" w:rsidP="00E45491">
            <w:pPr>
              <w:rPr>
                <w:rFonts w:ascii="Times New Roman" w:hAnsi="Times New Roman"/>
              </w:rPr>
            </w:pPr>
            <w:r w:rsidRPr="009538C0">
              <w:rPr>
                <w:rFonts w:ascii="Times New Roman" w:hAnsi="Times New Roman"/>
              </w:rPr>
              <w:t xml:space="preserve">Kép, mint jelzés. Kép és idő. Kép, mint információs eszköz. </w:t>
            </w:r>
          </w:p>
          <w:p w:rsidR="00CA0972" w:rsidRPr="00C90220" w:rsidRDefault="00CA0972" w:rsidP="00E45491">
            <w:pPr>
              <w:snapToGrid w:val="0"/>
              <w:rPr>
                <w:rFonts w:ascii="Times New Roman" w:hAnsi="Times New Roman"/>
              </w:rPr>
            </w:pPr>
          </w:p>
          <w:p w:rsidR="00CA0972" w:rsidRPr="00C90220" w:rsidRDefault="00CA0972" w:rsidP="00E45491">
            <w:pPr>
              <w:snapToGrid w:val="0"/>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E45491" w:rsidRDefault="00CA0972" w:rsidP="00E45491">
            <w:pPr>
              <w:autoSpaceDE w:val="0"/>
              <w:autoSpaceDN w:val="0"/>
              <w:adjustRightInd w:val="0"/>
              <w:rPr>
                <w:rFonts w:ascii="Times New Roman" w:hAnsi="Times New Roman"/>
              </w:rPr>
            </w:pPr>
            <w:r w:rsidRPr="00E45491">
              <w:rPr>
                <w:rFonts w:ascii="Times New Roman" w:hAnsi="Times New Roman"/>
              </w:rPr>
              <w:t>Tanult adatok beszédállapotnak megfelelő elmondása. Nonverbális kommunikáció alapjainak használata. Szituációnak megfelelő viselkedés</w:t>
            </w:r>
          </w:p>
        </w:tc>
      </w:tr>
      <w:tr w:rsidR="00CA0972" w:rsidRPr="00C90220" w:rsidTr="00E45491">
        <w:trPr>
          <w:cantSplit/>
        </w:trPr>
        <w:tc>
          <w:tcPr>
            <w:tcW w:w="9553" w:type="dxa"/>
            <w:gridSpan w:val="4"/>
            <w:tcBorders>
              <w:left w:val="single" w:sz="2" w:space="0" w:color="000000"/>
              <w:bottom w:val="single" w:sz="2" w:space="0" w:color="000000"/>
              <w:right w:val="single" w:sz="2" w:space="0" w:color="000000"/>
            </w:tcBorders>
          </w:tcPr>
          <w:p w:rsidR="00CA0972" w:rsidRPr="00C90220" w:rsidRDefault="00CA0972" w:rsidP="00E45491">
            <w:pPr>
              <w:rPr>
                <w:rFonts w:ascii="Times New Roman" w:hAnsi="Times New Roman"/>
              </w:rPr>
            </w:pPr>
            <w:r w:rsidRPr="00C90220">
              <w:rPr>
                <w:rFonts w:ascii="Times New Roman" w:hAnsi="Times New Roman"/>
                <w:b/>
                <w:bCs/>
              </w:rPr>
              <w:t>Elvárt és javasolt fogalmak:</w:t>
            </w:r>
            <w:r w:rsidRPr="00C90220">
              <w:rPr>
                <w:rFonts w:ascii="Times New Roman" w:hAnsi="Times New Roman"/>
                <w:i/>
                <w:iCs/>
              </w:rPr>
              <w:t xml:space="preserve"> </w:t>
            </w:r>
            <w:r w:rsidRPr="00C90220">
              <w:rPr>
                <w:rFonts w:ascii="Times New Roman" w:hAnsi="Times New Roman"/>
              </w:rPr>
              <w:t xml:space="preserve">magas, kisebb, alacsonyabb, felnőtt – gyerek én, </w:t>
            </w:r>
            <w:r w:rsidRPr="00C90220">
              <w:rPr>
                <w:rFonts w:ascii="Times New Roman" w:hAnsi="Times New Roman"/>
                <w:i/>
                <w:iCs/>
              </w:rPr>
              <w:t>enyém</w:t>
            </w:r>
            <w:r w:rsidRPr="00C90220">
              <w:rPr>
                <w:rFonts w:ascii="Times New Roman" w:hAnsi="Times New Roman"/>
              </w:rPr>
              <w:t xml:space="preserve">, várj, </w:t>
            </w:r>
            <w:r w:rsidRPr="00C90220">
              <w:rPr>
                <w:rFonts w:ascii="Times New Roman" w:hAnsi="Times New Roman"/>
                <w:i/>
                <w:iCs/>
              </w:rPr>
              <w:t>majd</w:t>
            </w:r>
            <w:r w:rsidRPr="00C90220">
              <w:rPr>
                <w:rFonts w:ascii="Times New Roman" w:hAnsi="Times New Roman"/>
              </w:rPr>
              <w:t xml:space="preserve">, </w:t>
            </w:r>
            <w:r w:rsidRPr="00C90220">
              <w:rPr>
                <w:rFonts w:ascii="Times New Roman" w:hAnsi="Times New Roman"/>
                <w:i/>
                <w:iCs/>
              </w:rPr>
              <w:t>nemsokára, választás,</w:t>
            </w:r>
            <w:r w:rsidRPr="00C90220">
              <w:rPr>
                <w:rFonts w:ascii="Times New Roman" w:hAnsi="Times New Roman"/>
              </w:rPr>
              <w:t xml:space="preserve"> </w:t>
            </w:r>
            <w:r w:rsidRPr="00C90220">
              <w:rPr>
                <w:rFonts w:ascii="Times New Roman" w:hAnsi="Times New Roman"/>
                <w:i/>
                <w:iCs/>
              </w:rPr>
              <w:t>sorra</w:t>
            </w:r>
            <w:r w:rsidRPr="00C90220">
              <w:rPr>
                <w:rFonts w:ascii="Times New Roman" w:hAnsi="Times New Roman"/>
              </w:rPr>
              <w:t xml:space="preserve"> </w:t>
            </w:r>
            <w:r w:rsidRPr="00C90220">
              <w:rPr>
                <w:rFonts w:ascii="Times New Roman" w:hAnsi="Times New Roman"/>
                <w:i/>
                <w:iCs/>
              </w:rPr>
              <w:t>kerül</w:t>
            </w:r>
            <w:r w:rsidRPr="00C90220">
              <w:rPr>
                <w:rFonts w:ascii="Times New Roman" w:hAnsi="Times New Roman"/>
              </w:rPr>
              <w:t>, tessék, kérem, Ne tolakodj! Pakolj el magad után! Sorakozó!</w:t>
            </w:r>
          </w:p>
        </w:tc>
      </w:tr>
      <w:tr w:rsidR="00CA0972" w:rsidRPr="00C90220" w:rsidTr="00E45491">
        <w:trPr>
          <w:cantSplit/>
        </w:trPr>
        <w:tc>
          <w:tcPr>
            <w:tcW w:w="9553" w:type="dxa"/>
            <w:gridSpan w:val="4"/>
            <w:tcBorders>
              <w:left w:val="single" w:sz="2" w:space="0" w:color="000000"/>
              <w:bottom w:val="single" w:sz="2" w:space="0" w:color="000000"/>
              <w:right w:val="single" w:sz="2" w:space="0" w:color="000000"/>
            </w:tcBorders>
          </w:tcPr>
          <w:p w:rsidR="00CA0972" w:rsidRPr="00C90220" w:rsidRDefault="00CA0972" w:rsidP="00E45491">
            <w:pPr>
              <w:snapToGrid w:val="0"/>
              <w:rPr>
                <w:rFonts w:ascii="Times New Roman" w:hAnsi="Times New Roman"/>
              </w:rPr>
            </w:pPr>
            <w:r w:rsidRPr="00C90220">
              <w:rPr>
                <w:rFonts w:ascii="Times New Roman" w:hAnsi="Times New Roman"/>
                <w:b/>
                <w:bCs/>
              </w:rPr>
              <w:t xml:space="preserve">Kapcsolódási pontok: </w:t>
            </w:r>
            <w:r w:rsidRPr="00C90220">
              <w:rPr>
                <w:rFonts w:ascii="Times New Roman" w:hAnsi="Times New Roman"/>
              </w:rPr>
              <w:t>Mozgásnevelés Alapmozgások, Rendgyakorlatok, Ének, zene: Ritmus és hallásfejlesztés. Játékra nevelés: Gyakorló játék. Olvasás és írás: irányok ismerete</w:t>
            </w:r>
          </w:p>
        </w:tc>
      </w:tr>
    </w:tbl>
    <w:p w:rsidR="00CA0972" w:rsidRDefault="00CA0972" w:rsidP="00E45491">
      <w:pPr>
        <w:rPr>
          <w:rFonts w:ascii="Times New Roman" w:hAnsi="Times New Roman"/>
        </w:rPr>
      </w:pPr>
    </w:p>
    <w:p w:rsidR="00CA0972" w:rsidRPr="007F1416" w:rsidRDefault="00CA0972" w:rsidP="00E333F3">
      <w:pPr>
        <w:rPr>
          <w:rFonts w:ascii="Times New Roman" w:hAnsi="Times New Roman"/>
        </w:rPr>
      </w:pPr>
      <w:r w:rsidRPr="00C90220">
        <w:rPr>
          <w:rFonts w:ascii="Times New Roman" w:hAnsi="Times New Roman"/>
        </w:rPr>
        <w:t>Évfolyam: 2.</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266"/>
        <w:gridCol w:w="3119"/>
        <w:gridCol w:w="1984"/>
      </w:tblGrid>
      <w:tr w:rsidR="00CA0972" w:rsidRPr="00192438" w:rsidTr="00EE054D">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92438" w:rsidRDefault="00CA0972" w:rsidP="00EE054D">
            <w:pPr>
              <w:snapToGrid w:val="0"/>
              <w:rPr>
                <w:rFonts w:ascii="Times New Roman" w:hAnsi="Times New Roman"/>
                <w:b/>
              </w:rPr>
            </w:pPr>
            <w:r w:rsidRPr="00192438">
              <w:rPr>
                <w:rFonts w:ascii="Times New Roman" w:hAnsi="Times New Roman"/>
                <w:b/>
              </w:rPr>
              <w:lastRenderedPageBreak/>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92438" w:rsidRDefault="00CA0972" w:rsidP="00EE054D">
            <w:pPr>
              <w:snapToGrid w:val="0"/>
              <w:rPr>
                <w:rFonts w:ascii="Times New Roman" w:hAnsi="Times New Roman"/>
              </w:rPr>
            </w:pPr>
            <w:r w:rsidRPr="00192438">
              <w:rPr>
                <w:rFonts w:ascii="Times New Roman" w:hAnsi="Times New Roman"/>
                <w:b/>
              </w:rPr>
              <w:t>3. Témakör: testünk, és személyes teendőink</w:t>
            </w:r>
          </w:p>
        </w:tc>
        <w:tc>
          <w:tcPr>
            <w:tcW w:w="1984" w:type="dxa"/>
            <w:tcBorders>
              <w:top w:val="single" w:sz="2" w:space="0" w:color="000000"/>
              <w:left w:val="single" w:sz="2" w:space="0" w:color="000000"/>
              <w:bottom w:val="single" w:sz="2" w:space="0" w:color="000000"/>
              <w:right w:val="single" w:sz="2" w:space="0" w:color="000000"/>
            </w:tcBorders>
          </w:tcPr>
          <w:p w:rsidR="00CA0972" w:rsidRPr="00192438" w:rsidRDefault="00CA0972" w:rsidP="00EE054D">
            <w:pPr>
              <w:snapToGrid w:val="0"/>
              <w:rPr>
                <w:rFonts w:ascii="Times New Roman" w:hAnsi="Times New Roman"/>
              </w:rPr>
            </w:pPr>
            <w:r w:rsidRPr="00192438">
              <w:rPr>
                <w:rFonts w:ascii="Times New Roman" w:hAnsi="Times New Roman"/>
                <w:b/>
              </w:rPr>
              <w:t xml:space="preserve">Óraszám: </w:t>
            </w:r>
            <w:r>
              <w:rPr>
                <w:rFonts w:ascii="Times New Roman" w:hAnsi="Times New Roman"/>
                <w:b/>
              </w:rPr>
              <w:t>15</w:t>
            </w:r>
          </w:p>
        </w:tc>
      </w:tr>
      <w:tr w:rsidR="00CA0972" w:rsidRPr="00192438" w:rsidTr="00EE054D">
        <w:trPr>
          <w:cantSplit/>
        </w:trPr>
        <w:tc>
          <w:tcPr>
            <w:tcW w:w="9553" w:type="dxa"/>
            <w:gridSpan w:val="4"/>
            <w:tcBorders>
              <w:left w:val="single" w:sz="2" w:space="0" w:color="000000"/>
              <w:bottom w:val="single" w:sz="2" w:space="0" w:color="000000"/>
              <w:right w:val="single" w:sz="2" w:space="0" w:color="000000"/>
            </w:tcBorders>
          </w:tcPr>
          <w:p w:rsidR="00CA0972" w:rsidRPr="00562601" w:rsidRDefault="00CA0972" w:rsidP="00EE054D">
            <w:pPr>
              <w:snapToGrid w:val="0"/>
              <w:rPr>
                <w:rFonts w:ascii="Times New Roman" w:hAnsi="Times New Roman"/>
                <w:iCs/>
              </w:rPr>
            </w:pPr>
            <w:r w:rsidRPr="00192438">
              <w:rPr>
                <w:rFonts w:ascii="Times New Roman" w:hAnsi="Times New Roman"/>
                <w:i/>
                <w:iCs/>
              </w:rPr>
              <w:t xml:space="preserve">Előzetes tudás: </w:t>
            </w:r>
            <w:r>
              <w:rPr>
                <w:rFonts w:ascii="Times New Roman" w:hAnsi="Times New Roman"/>
                <w:iCs/>
              </w:rPr>
              <w:t>Néhány ruhadarab ismerete, saját test ismerete, étkezés eszközeinek ismerete</w:t>
            </w:r>
          </w:p>
        </w:tc>
      </w:tr>
      <w:tr w:rsidR="00CA0972" w:rsidRPr="00192438" w:rsidTr="00EE054D">
        <w:trPr>
          <w:cantSplit/>
        </w:trPr>
        <w:tc>
          <w:tcPr>
            <w:tcW w:w="9553" w:type="dxa"/>
            <w:gridSpan w:val="4"/>
            <w:tcBorders>
              <w:left w:val="single" w:sz="2" w:space="0" w:color="000000"/>
              <w:bottom w:val="single" w:sz="2" w:space="0" w:color="000000"/>
              <w:right w:val="single" w:sz="2" w:space="0" w:color="000000"/>
            </w:tcBorders>
          </w:tcPr>
          <w:p w:rsidR="00CA0972" w:rsidRPr="00E333F3" w:rsidRDefault="00CA0972" w:rsidP="00EE054D">
            <w:pPr>
              <w:autoSpaceDE w:val="0"/>
              <w:autoSpaceDN w:val="0"/>
              <w:adjustRightInd w:val="0"/>
              <w:rPr>
                <w:rFonts w:ascii="Times New Roman" w:hAnsi="Times New Roman"/>
              </w:rPr>
            </w:pPr>
            <w:r w:rsidRPr="00192438">
              <w:rPr>
                <w:rFonts w:ascii="Times New Roman" w:hAnsi="Times New Roman"/>
                <w:i/>
                <w:iCs/>
              </w:rPr>
              <w:t>Tantárgyi fejlesztési célok:</w:t>
            </w:r>
            <w:r w:rsidRPr="00192438">
              <w:rPr>
                <w:rFonts w:ascii="Times New Roman" w:hAnsi="Times New Roman"/>
              </w:rPr>
              <w:t xml:space="preserve"> </w:t>
            </w:r>
            <w:r>
              <w:rPr>
                <w:rFonts w:ascii="Times New Roman" w:hAnsi="Times New Roman"/>
              </w:rPr>
              <w:t>Alapvető higiéniás szokások elsajátítása</w:t>
            </w:r>
          </w:p>
        </w:tc>
      </w:tr>
      <w:tr w:rsidR="00CA0972" w:rsidRPr="00192438" w:rsidTr="00EE054D">
        <w:trPr>
          <w:cantSplit/>
        </w:trPr>
        <w:tc>
          <w:tcPr>
            <w:tcW w:w="4450" w:type="dxa"/>
            <w:gridSpan w:val="2"/>
            <w:tcBorders>
              <w:top w:val="single" w:sz="8" w:space="0" w:color="000000"/>
              <w:left w:val="single" w:sz="2" w:space="0" w:color="000000"/>
              <w:bottom w:val="single" w:sz="2" w:space="0" w:color="000000"/>
            </w:tcBorders>
          </w:tcPr>
          <w:p w:rsidR="00CA0972" w:rsidRPr="00192438" w:rsidRDefault="00CA0972" w:rsidP="00EE054D">
            <w:pPr>
              <w:snapToGrid w:val="0"/>
              <w:rPr>
                <w:rFonts w:ascii="Times New Roman" w:hAnsi="Times New Roman"/>
                <w:b/>
              </w:rPr>
            </w:pPr>
            <w:r w:rsidRPr="00192438">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tcBorders>
          </w:tcPr>
          <w:p w:rsidR="00CA0972" w:rsidRPr="00192438" w:rsidRDefault="00CA0972" w:rsidP="00EE054D">
            <w:pPr>
              <w:snapToGrid w:val="0"/>
              <w:rPr>
                <w:rFonts w:ascii="Times New Roman" w:hAnsi="Times New Roman"/>
                <w:b/>
              </w:rPr>
            </w:pPr>
            <w:r w:rsidRPr="00192438">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92438" w:rsidRDefault="00CA0972" w:rsidP="00EE054D">
            <w:pPr>
              <w:snapToGrid w:val="0"/>
              <w:rPr>
                <w:rFonts w:ascii="Times New Roman" w:hAnsi="Times New Roman"/>
                <w:b/>
              </w:rPr>
            </w:pPr>
            <w:r w:rsidRPr="00192438">
              <w:rPr>
                <w:rFonts w:ascii="Times New Roman" w:hAnsi="Times New Roman"/>
                <w:b/>
              </w:rPr>
              <w:t>Elvárt teljesítmény</w:t>
            </w:r>
          </w:p>
        </w:tc>
      </w:tr>
      <w:tr w:rsidR="00CA0972" w:rsidRPr="00192438" w:rsidTr="00EE054D">
        <w:trPr>
          <w:cantSplit/>
        </w:trPr>
        <w:tc>
          <w:tcPr>
            <w:tcW w:w="4450" w:type="dxa"/>
            <w:gridSpan w:val="2"/>
            <w:tcBorders>
              <w:left w:val="single" w:sz="2" w:space="0" w:color="000000"/>
              <w:bottom w:val="single" w:sz="2" w:space="0" w:color="000000"/>
            </w:tcBorders>
          </w:tcPr>
          <w:p w:rsidR="00CA0972" w:rsidRPr="00B510AA" w:rsidRDefault="00CA0972" w:rsidP="00E333F3">
            <w:pPr>
              <w:numPr>
                <w:ilvl w:val="0"/>
                <w:numId w:val="23"/>
              </w:numPr>
              <w:autoSpaceDE w:val="0"/>
              <w:spacing w:after="0" w:line="240" w:lineRule="auto"/>
              <w:rPr>
                <w:rFonts w:ascii="Times New Roman" w:hAnsi="Times New Roman"/>
              </w:rPr>
            </w:pPr>
            <w:r w:rsidRPr="00B510AA">
              <w:rPr>
                <w:rFonts w:ascii="Times New Roman" w:hAnsi="Times New Roman"/>
              </w:rPr>
              <w:t>Megérteni a sor eleje, sor vége kifejezéseket.</w:t>
            </w:r>
          </w:p>
          <w:p w:rsidR="00CA0972" w:rsidRPr="00B510AA" w:rsidRDefault="00CA0972" w:rsidP="00E333F3">
            <w:pPr>
              <w:numPr>
                <w:ilvl w:val="0"/>
                <w:numId w:val="23"/>
              </w:numPr>
              <w:autoSpaceDE w:val="0"/>
              <w:spacing w:after="0" w:line="240" w:lineRule="auto"/>
              <w:rPr>
                <w:rFonts w:ascii="Times New Roman" w:hAnsi="Times New Roman"/>
              </w:rPr>
            </w:pPr>
            <w:r w:rsidRPr="00B510AA">
              <w:rPr>
                <w:rFonts w:ascii="Times New Roman" w:hAnsi="Times New Roman"/>
              </w:rPr>
              <w:t xml:space="preserve">Önállóan fel-, és levenni felsőruháit. </w:t>
            </w:r>
          </w:p>
          <w:p w:rsidR="00CA0972" w:rsidRPr="00B510AA" w:rsidRDefault="00CA0972" w:rsidP="00E333F3">
            <w:pPr>
              <w:numPr>
                <w:ilvl w:val="0"/>
                <w:numId w:val="23"/>
              </w:numPr>
              <w:autoSpaceDE w:val="0"/>
              <w:spacing w:after="0" w:line="240" w:lineRule="auto"/>
              <w:rPr>
                <w:rFonts w:ascii="Times New Roman" w:hAnsi="Times New Roman"/>
              </w:rPr>
            </w:pPr>
            <w:r w:rsidRPr="00B510AA">
              <w:rPr>
                <w:rFonts w:ascii="Times New Roman" w:hAnsi="Times New Roman"/>
              </w:rPr>
              <w:t>Társai kabátját tudja személyhez rendelni.</w:t>
            </w:r>
          </w:p>
          <w:p w:rsidR="00CA0972" w:rsidRPr="00B510AA" w:rsidRDefault="00CA0972" w:rsidP="00E333F3">
            <w:pPr>
              <w:numPr>
                <w:ilvl w:val="0"/>
                <w:numId w:val="23"/>
              </w:numPr>
              <w:autoSpaceDE w:val="0"/>
              <w:snapToGrid w:val="0"/>
              <w:spacing w:after="0" w:line="240" w:lineRule="auto"/>
              <w:rPr>
                <w:rFonts w:ascii="Times New Roman" w:hAnsi="Times New Roman"/>
              </w:rPr>
            </w:pPr>
            <w:r w:rsidRPr="00B510AA">
              <w:rPr>
                <w:rFonts w:ascii="Times New Roman" w:hAnsi="Times New Roman"/>
              </w:rPr>
              <w:t xml:space="preserve">Illedelmesen kérni, megköszönni, helyet foglalni, az ételeket megnevezni, megmutatni. </w:t>
            </w:r>
          </w:p>
          <w:p w:rsidR="00CA0972" w:rsidRPr="00B510AA" w:rsidRDefault="00CA0972" w:rsidP="00E333F3">
            <w:pPr>
              <w:numPr>
                <w:ilvl w:val="0"/>
                <w:numId w:val="23"/>
              </w:numPr>
              <w:autoSpaceDE w:val="0"/>
              <w:snapToGrid w:val="0"/>
              <w:spacing w:after="0" w:line="240" w:lineRule="auto"/>
              <w:rPr>
                <w:rFonts w:ascii="Times New Roman" w:hAnsi="Times New Roman"/>
              </w:rPr>
            </w:pPr>
            <w:r w:rsidRPr="00B510AA">
              <w:rPr>
                <w:rFonts w:ascii="Times New Roman" w:hAnsi="Times New Roman"/>
              </w:rPr>
              <w:t xml:space="preserve">Tisztálkodási szokásait konzekvensen végrehajtani. Kezét, fogát megmosni, haját megigazítani </w:t>
            </w:r>
          </w:p>
          <w:p w:rsidR="00CA0972" w:rsidRPr="00B510AA" w:rsidRDefault="00CA0972" w:rsidP="00E333F3">
            <w:pPr>
              <w:numPr>
                <w:ilvl w:val="0"/>
                <w:numId w:val="23"/>
              </w:numPr>
              <w:autoSpaceDE w:val="0"/>
              <w:snapToGrid w:val="0"/>
              <w:spacing w:after="0" w:line="240" w:lineRule="auto"/>
              <w:rPr>
                <w:rFonts w:ascii="Times New Roman" w:hAnsi="Times New Roman"/>
              </w:rPr>
            </w:pPr>
            <w:r w:rsidRPr="00B510AA">
              <w:rPr>
                <w:rFonts w:ascii="Times New Roman" w:hAnsi="Times New Roman"/>
              </w:rPr>
              <w:t>Étkezéshez a megfelelő evőeszközt kiválasztani (terítési kellékek).</w:t>
            </w:r>
          </w:p>
          <w:p w:rsidR="00CA0972" w:rsidRPr="00B510AA" w:rsidRDefault="00CA0972" w:rsidP="00E333F3">
            <w:pPr>
              <w:numPr>
                <w:ilvl w:val="0"/>
                <w:numId w:val="23"/>
              </w:numPr>
              <w:autoSpaceDE w:val="0"/>
              <w:snapToGrid w:val="0"/>
              <w:spacing w:after="0" w:line="240" w:lineRule="auto"/>
              <w:rPr>
                <w:rFonts w:ascii="Times New Roman" w:hAnsi="Times New Roman"/>
              </w:rPr>
            </w:pPr>
            <w:r w:rsidRPr="00B510AA">
              <w:rPr>
                <w:rFonts w:ascii="Times New Roman" w:hAnsi="Times New Roman"/>
              </w:rPr>
              <w:t>Ismerni az alapvető higiénés étkezési szokásokat.</w:t>
            </w:r>
          </w:p>
          <w:p w:rsidR="00CA0972" w:rsidRPr="00B510AA" w:rsidRDefault="00CA0972" w:rsidP="00E333F3">
            <w:pPr>
              <w:numPr>
                <w:ilvl w:val="0"/>
                <w:numId w:val="23"/>
              </w:numPr>
              <w:autoSpaceDE w:val="0"/>
              <w:snapToGrid w:val="0"/>
              <w:spacing w:after="0" w:line="240" w:lineRule="auto"/>
              <w:rPr>
                <w:rFonts w:ascii="Times New Roman" w:hAnsi="Times New Roman"/>
              </w:rPr>
            </w:pPr>
            <w:r w:rsidRPr="00B510AA">
              <w:rPr>
                <w:rFonts w:ascii="Times New Roman" w:hAnsi="Times New Roman"/>
              </w:rPr>
              <w:t>Főfogalom alá rendelni az ételeket képek alapján.</w:t>
            </w:r>
          </w:p>
          <w:p w:rsidR="00CA0972" w:rsidRPr="00B510AA" w:rsidRDefault="00CA0972" w:rsidP="00E333F3">
            <w:pPr>
              <w:numPr>
                <w:ilvl w:val="0"/>
                <w:numId w:val="23"/>
              </w:numPr>
              <w:autoSpaceDE w:val="0"/>
              <w:snapToGrid w:val="0"/>
              <w:spacing w:after="0" w:line="240" w:lineRule="auto"/>
              <w:rPr>
                <w:rFonts w:ascii="Times New Roman" w:hAnsi="Times New Roman"/>
              </w:rPr>
            </w:pPr>
            <w:r w:rsidRPr="00B510AA">
              <w:rPr>
                <w:rFonts w:ascii="Times New Roman" w:hAnsi="Times New Roman"/>
              </w:rPr>
              <w:t>Cipőt kötni, kapcsolást próbálgatni, megoldani.</w:t>
            </w:r>
          </w:p>
          <w:p w:rsidR="00CA0972" w:rsidRPr="00192438" w:rsidRDefault="00CA0972" w:rsidP="00E333F3">
            <w:pPr>
              <w:widowControl w:val="0"/>
              <w:numPr>
                <w:ilvl w:val="0"/>
                <w:numId w:val="23"/>
              </w:numPr>
              <w:suppressAutoHyphens/>
              <w:autoSpaceDE w:val="0"/>
              <w:snapToGrid w:val="0"/>
              <w:spacing w:after="0" w:line="240" w:lineRule="auto"/>
              <w:rPr>
                <w:rFonts w:ascii="Times New Roman" w:hAnsi="Times New Roman"/>
              </w:rPr>
            </w:pPr>
            <w:r w:rsidRPr="00192438">
              <w:rPr>
                <w:rFonts w:ascii="Times New Roman" w:hAnsi="Times New Roman"/>
              </w:rPr>
              <w:t>Testrészek megmutatása együttműködéssel (fej, törzs, végtagok).</w:t>
            </w:r>
          </w:p>
          <w:p w:rsidR="00CA0972" w:rsidRPr="00192438" w:rsidRDefault="00CA0972" w:rsidP="00E333F3">
            <w:pPr>
              <w:widowControl w:val="0"/>
              <w:numPr>
                <w:ilvl w:val="0"/>
                <w:numId w:val="23"/>
              </w:numPr>
              <w:suppressAutoHyphens/>
              <w:autoSpaceDE w:val="0"/>
              <w:spacing w:after="0" w:line="240" w:lineRule="auto"/>
              <w:rPr>
                <w:rFonts w:ascii="Times New Roman" w:hAnsi="Times New Roman"/>
              </w:rPr>
            </w:pPr>
            <w:r w:rsidRPr="00192438">
              <w:rPr>
                <w:rFonts w:ascii="Times New Roman" w:hAnsi="Times New Roman"/>
              </w:rPr>
              <w:t>Érzékszervekkel végzett gyakorlatok.</w:t>
            </w:r>
          </w:p>
          <w:p w:rsidR="00CA0972" w:rsidRPr="00192438" w:rsidRDefault="00CA0972" w:rsidP="00E333F3">
            <w:pPr>
              <w:widowControl w:val="0"/>
              <w:numPr>
                <w:ilvl w:val="0"/>
                <w:numId w:val="23"/>
              </w:numPr>
              <w:suppressAutoHyphens/>
              <w:autoSpaceDE w:val="0"/>
              <w:spacing w:after="0" w:line="240" w:lineRule="auto"/>
              <w:rPr>
                <w:rFonts w:ascii="Times New Roman" w:hAnsi="Times New Roman"/>
              </w:rPr>
            </w:pPr>
            <w:r w:rsidRPr="00192438">
              <w:rPr>
                <w:rFonts w:ascii="Times New Roman" w:hAnsi="Times New Roman"/>
              </w:rPr>
              <w:t>Téri tájékozódás.</w:t>
            </w:r>
          </w:p>
          <w:p w:rsidR="00CA0972" w:rsidRPr="00192438" w:rsidRDefault="00CA0972" w:rsidP="00E333F3">
            <w:pPr>
              <w:widowControl w:val="0"/>
              <w:numPr>
                <w:ilvl w:val="0"/>
                <w:numId w:val="23"/>
              </w:numPr>
              <w:suppressAutoHyphens/>
              <w:autoSpaceDE w:val="0"/>
              <w:spacing w:after="0" w:line="240" w:lineRule="auto"/>
              <w:rPr>
                <w:rFonts w:ascii="Times New Roman" w:hAnsi="Times New Roman"/>
              </w:rPr>
            </w:pPr>
            <w:r w:rsidRPr="00192438">
              <w:rPr>
                <w:rFonts w:ascii="Times New Roman" w:hAnsi="Times New Roman"/>
              </w:rPr>
              <w:t>Kézmosás. Zsebkendő és WC használatának gyakorlása.</w:t>
            </w:r>
          </w:p>
          <w:p w:rsidR="00CA0972" w:rsidRPr="00192438" w:rsidRDefault="00CA0972" w:rsidP="00E333F3">
            <w:pPr>
              <w:widowControl w:val="0"/>
              <w:numPr>
                <w:ilvl w:val="0"/>
                <w:numId w:val="23"/>
              </w:numPr>
              <w:suppressAutoHyphens/>
              <w:autoSpaceDE w:val="0"/>
              <w:spacing w:after="0" w:line="240" w:lineRule="auto"/>
              <w:rPr>
                <w:rFonts w:ascii="Times New Roman" w:hAnsi="Times New Roman"/>
              </w:rPr>
            </w:pPr>
            <w:r w:rsidRPr="00192438">
              <w:rPr>
                <w:rFonts w:ascii="Times New Roman" w:hAnsi="Times New Roman"/>
              </w:rPr>
              <w:t>Tisztálkodás, fésülködés segítséggel.</w:t>
            </w:r>
          </w:p>
          <w:p w:rsidR="00CA0972" w:rsidRPr="00192438" w:rsidRDefault="00CA0972" w:rsidP="00E333F3">
            <w:pPr>
              <w:widowControl w:val="0"/>
              <w:numPr>
                <w:ilvl w:val="0"/>
                <w:numId w:val="23"/>
              </w:numPr>
              <w:suppressAutoHyphens/>
              <w:autoSpaceDE w:val="0"/>
              <w:snapToGrid w:val="0"/>
              <w:spacing w:after="0" w:line="240" w:lineRule="auto"/>
              <w:rPr>
                <w:rFonts w:ascii="Times New Roman" w:hAnsi="Times New Roman"/>
              </w:rPr>
            </w:pPr>
            <w:r w:rsidRPr="00192438">
              <w:rPr>
                <w:rFonts w:ascii="Times New Roman" w:hAnsi="Times New Roman"/>
              </w:rPr>
              <w:t>Ruhadarabok megismerése, felismerése, megmutatása, megnevezése együttműködéssel.</w:t>
            </w:r>
          </w:p>
          <w:p w:rsidR="00CA0972" w:rsidRPr="00192438" w:rsidRDefault="00CA0972" w:rsidP="00E333F3">
            <w:pPr>
              <w:widowControl w:val="0"/>
              <w:numPr>
                <w:ilvl w:val="0"/>
                <w:numId w:val="23"/>
              </w:numPr>
              <w:suppressAutoHyphens/>
              <w:autoSpaceDE w:val="0"/>
              <w:spacing w:after="0" w:line="240" w:lineRule="auto"/>
              <w:rPr>
                <w:rFonts w:ascii="Times New Roman" w:hAnsi="Times New Roman"/>
              </w:rPr>
            </w:pPr>
            <w:r w:rsidRPr="00192438">
              <w:rPr>
                <w:rFonts w:ascii="Times New Roman" w:hAnsi="Times New Roman"/>
              </w:rPr>
              <w:t>Cipő, váltócipő, tornazsák személyhez rendelése.</w:t>
            </w:r>
          </w:p>
          <w:p w:rsidR="00CA0972" w:rsidRPr="00192438" w:rsidRDefault="00CA0972" w:rsidP="00E333F3">
            <w:pPr>
              <w:widowControl w:val="0"/>
              <w:numPr>
                <w:ilvl w:val="0"/>
                <w:numId w:val="23"/>
              </w:numPr>
              <w:suppressAutoHyphens/>
              <w:autoSpaceDE w:val="0"/>
              <w:spacing w:after="0" w:line="240" w:lineRule="auto"/>
              <w:rPr>
                <w:rFonts w:ascii="Times New Roman" w:hAnsi="Times New Roman"/>
              </w:rPr>
            </w:pPr>
            <w:r w:rsidRPr="00192438">
              <w:rPr>
                <w:rFonts w:ascii="Times New Roman" w:hAnsi="Times New Roman"/>
              </w:rPr>
              <w:t>Társak ruháinak megkülönböztetése, személyhez rendelése.</w:t>
            </w:r>
          </w:p>
          <w:p w:rsidR="00CA0972" w:rsidRPr="00192438" w:rsidRDefault="00CA0972" w:rsidP="00E333F3">
            <w:pPr>
              <w:widowControl w:val="0"/>
              <w:numPr>
                <w:ilvl w:val="0"/>
                <w:numId w:val="23"/>
              </w:numPr>
              <w:suppressAutoHyphens/>
              <w:autoSpaceDE w:val="0"/>
              <w:snapToGrid w:val="0"/>
              <w:spacing w:after="0" w:line="240" w:lineRule="auto"/>
              <w:rPr>
                <w:rFonts w:ascii="Times New Roman" w:hAnsi="Times New Roman"/>
              </w:rPr>
            </w:pPr>
            <w:r w:rsidRPr="00192438">
              <w:rPr>
                <w:rFonts w:ascii="Times New Roman" w:hAnsi="Times New Roman"/>
              </w:rPr>
              <w:t>Alap ízek megismerése, megnevezése, édes, sós, savanyú.</w:t>
            </w:r>
          </w:p>
          <w:p w:rsidR="00CA0972" w:rsidRPr="00192438" w:rsidRDefault="00CA0972" w:rsidP="00E333F3">
            <w:pPr>
              <w:widowControl w:val="0"/>
              <w:numPr>
                <w:ilvl w:val="0"/>
                <w:numId w:val="23"/>
              </w:numPr>
              <w:suppressAutoHyphens/>
              <w:autoSpaceDE w:val="0"/>
              <w:snapToGrid w:val="0"/>
              <w:spacing w:after="0" w:line="240" w:lineRule="auto"/>
              <w:rPr>
                <w:rFonts w:ascii="Times New Roman" w:hAnsi="Times New Roman"/>
              </w:rPr>
            </w:pPr>
            <w:r w:rsidRPr="00192438">
              <w:rPr>
                <w:rFonts w:ascii="Times New Roman" w:hAnsi="Times New Roman"/>
              </w:rPr>
              <w:t xml:space="preserve">Alap illatok (szagok) érzékelése, megnevezése. </w:t>
            </w:r>
          </w:p>
          <w:p w:rsidR="00CA0972" w:rsidRPr="00192438" w:rsidRDefault="00CA0972" w:rsidP="00E333F3">
            <w:pPr>
              <w:widowControl w:val="0"/>
              <w:numPr>
                <w:ilvl w:val="0"/>
                <w:numId w:val="23"/>
              </w:numPr>
              <w:suppressAutoHyphens/>
              <w:autoSpaceDE w:val="0"/>
              <w:snapToGrid w:val="0"/>
              <w:spacing w:after="0" w:line="240" w:lineRule="auto"/>
              <w:rPr>
                <w:rFonts w:ascii="Times New Roman" w:hAnsi="Times New Roman"/>
              </w:rPr>
            </w:pPr>
            <w:r w:rsidRPr="00192438">
              <w:rPr>
                <w:rFonts w:ascii="Times New Roman" w:hAnsi="Times New Roman"/>
              </w:rPr>
              <w:t xml:space="preserve">Edények, evőeszközök megismerése, csoportosítása. </w:t>
            </w:r>
          </w:p>
          <w:p w:rsidR="00CA0972" w:rsidRPr="00192438" w:rsidRDefault="00CA0972" w:rsidP="00E333F3">
            <w:pPr>
              <w:widowControl w:val="0"/>
              <w:numPr>
                <w:ilvl w:val="0"/>
                <w:numId w:val="23"/>
              </w:numPr>
              <w:suppressAutoHyphens/>
              <w:autoSpaceDE w:val="0"/>
              <w:spacing w:after="0" w:line="240" w:lineRule="auto"/>
              <w:rPr>
                <w:rFonts w:ascii="Times New Roman" w:hAnsi="Times New Roman"/>
              </w:rPr>
            </w:pPr>
            <w:r w:rsidRPr="00192438">
              <w:rPr>
                <w:rFonts w:ascii="Times New Roman" w:hAnsi="Times New Roman"/>
              </w:rPr>
              <w:t>Szokásos ételeink. Kulturált étkezés.</w:t>
            </w:r>
          </w:p>
          <w:p w:rsidR="00CA0972" w:rsidRPr="00242D55" w:rsidRDefault="00CA0972" w:rsidP="00E333F3">
            <w:pPr>
              <w:widowControl w:val="0"/>
              <w:numPr>
                <w:ilvl w:val="0"/>
                <w:numId w:val="23"/>
              </w:numPr>
              <w:suppressAutoHyphens/>
              <w:autoSpaceDE w:val="0"/>
              <w:snapToGrid w:val="0"/>
              <w:spacing w:after="0" w:line="240" w:lineRule="auto"/>
              <w:rPr>
                <w:rFonts w:ascii="Times New Roman" w:hAnsi="Times New Roman"/>
              </w:rPr>
            </w:pPr>
            <w:r w:rsidRPr="00192438">
              <w:rPr>
                <w:rFonts w:ascii="Times New Roman" w:hAnsi="Times New Roman"/>
              </w:rPr>
              <w:t>Ünnepi ételeink. Alkalmi terítés.</w:t>
            </w:r>
          </w:p>
        </w:tc>
        <w:tc>
          <w:tcPr>
            <w:tcW w:w="3119" w:type="dxa"/>
            <w:tcBorders>
              <w:left w:val="single" w:sz="2" w:space="0" w:color="000000"/>
              <w:bottom w:val="single" w:sz="2" w:space="0" w:color="000000"/>
            </w:tcBorders>
          </w:tcPr>
          <w:p w:rsidR="00CA0972" w:rsidRPr="00192438" w:rsidRDefault="00CA0972" w:rsidP="00EE054D">
            <w:pPr>
              <w:rPr>
                <w:rFonts w:ascii="Times New Roman" w:hAnsi="Times New Roman"/>
              </w:rPr>
            </w:pPr>
            <w:r w:rsidRPr="009538C0">
              <w:rPr>
                <w:rFonts w:ascii="Times New Roman" w:hAnsi="Times New Roman"/>
              </w:rPr>
              <w:t xml:space="preserve"> </w:t>
            </w:r>
            <w:r w:rsidRPr="00192438">
              <w:rPr>
                <w:rFonts w:ascii="Times New Roman" w:hAnsi="Times New Roman"/>
              </w:rPr>
              <w:t>Mások ruháit kiválogatja.</w:t>
            </w:r>
          </w:p>
          <w:p w:rsidR="00CA0972" w:rsidRPr="00627A1F" w:rsidRDefault="00CA0972" w:rsidP="00EE054D">
            <w:pPr>
              <w:rPr>
                <w:rFonts w:ascii="Times New Roman" w:hAnsi="Times New Roman"/>
              </w:rPr>
            </w:pPr>
            <w:r w:rsidRPr="00627A1F">
              <w:rPr>
                <w:rFonts w:ascii="Times New Roman" w:hAnsi="Times New Roman"/>
              </w:rPr>
              <w:t>Jobb-bal oldalát differenciálja segítséggel. Térben történő eligazodás.</w:t>
            </w:r>
          </w:p>
          <w:p w:rsidR="00CA0972" w:rsidRPr="00627A1F" w:rsidRDefault="00CA0972" w:rsidP="00EE054D">
            <w:pPr>
              <w:rPr>
                <w:rFonts w:ascii="Times New Roman" w:hAnsi="Times New Roman"/>
              </w:rPr>
            </w:pPr>
            <w:r w:rsidRPr="00627A1F">
              <w:rPr>
                <w:rFonts w:ascii="Times New Roman" w:hAnsi="Times New Roman"/>
              </w:rPr>
              <w:t>Kabát, sapka, sál önálló felvétele.</w:t>
            </w:r>
          </w:p>
          <w:p w:rsidR="00CA0972" w:rsidRPr="00627A1F" w:rsidRDefault="00CA0972" w:rsidP="00EE054D">
            <w:pPr>
              <w:snapToGrid w:val="0"/>
              <w:rPr>
                <w:rFonts w:ascii="Times New Roman" w:hAnsi="Times New Roman"/>
              </w:rPr>
            </w:pPr>
            <w:r w:rsidRPr="00627A1F">
              <w:rPr>
                <w:rFonts w:ascii="Times New Roman" w:hAnsi="Times New Roman"/>
              </w:rPr>
              <w:t>Ruhadarabokon gomb, cipzár, gallér felismerése. Gombolás gyakorlása.</w:t>
            </w:r>
          </w:p>
          <w:p w:rsidR="00CA0972" w:rsidRPr="00627A1F" w:rsidRDefault="00CA0972" w:rsidP="00EE054D">
            <w:pPr>
              <w:rPr>
                <w:rFonts w:ascii="Times New Roman" w:hAnsi="Times New Roman"/>
              </w:rPr>
            </w:pPr>
            <w:r w:rsidRPr="00627A1F">
              <w:rPr>
                <w:rFonts w:ascii="Times New Roman" w:hAnsi="Times New Roman"/>
              </w:rPr>
              <w:t>Terítéshez használt eszközök elhelyezése.</w:t>
            </w:r>
          </w:p>
          <w:p w:rsidR="00CA0972" w:rsidRPr="00627A1F" w:rsidRDefault="00CA0972" w:rsidP="00EE054D">
            <w:pPr>
              <w:rPr>
                <w:rFonts w:ascii="Times New Roman" w:hAnsi="Times New Roman"/>
              </w:rPr>
            </w:pPr>
            <w:r w:rsidRPr="00627A1F">
              <w:rPr>
                <w:rFonts w:ascii="Times New Roman" w:hAnsi="Times New Roman"/>
              </w:rPr>
              <w:t>Képekről is az ételek italok felismerése, megmutatása.</w:t>
            </w:r>
          </w:p>
          <w:p w:rsidR="00CA0972" w:rsidRPr="00627A1F" w:rsidRDefault="00CA0972" w:rsidP="00EE054D">
            <w:pPr>
              <w:snapToGrid w:val="0"/>
              <w:rPr>
                <w:rFonts w:ascii="Times New Roman" w:hAnsi="Times New Roman"/>
              </w:rPr>
            </w:pPr>
            <w:r w:rsidRPr="00627A1F">
              <w:rPr>
                <w:rFonts w:ascii="Times New Roman" w:hAnsi="Times New Roman"/>
              </w:rPr>
              <w:t>Játék közben etesse babáját.</w:t>
            </w:r>
          </w:p>
          <w:p w:rsidR="00CA0972" w:rsidRPr="00627A1F" w:rsidRDefault="00CA0972" w:rsidP="00EE054D">
            <w:pPr>
              <w:rPr>
                <w:rFonts w:ascii="Times New Roman" w:hAnsi="Times New Roman"/>
              </w:rPr>
            </w:pPr>
            <w:r w:rsidRPr="00627A1F">
              <w:rPr>
                <w:rFonts w:ascii="Times New Roman" w:hAnsi="Times New Roman"/>
              </w:rPr>
              <w:t xml:space="preserve">Napi étkezések alkalmával a megfelelő étkezési szokások gyakorlása. </w:t>
            </w:r>
          </w:p>
          <w:p w:rsidR="00CA0972" w:rsidRPr="00627A1F" w:rsidRDefault="00CA0972" w:rsidP="00EE054D">
            <w:pPr>
              <w:rPr>
                <w:rFonts w:ascii="Times New Roman" w:hAnsi="Times New Roman"/>
              </w:rPr>
            </w:pPr>
            <w:r w:rsidRPr="00627A1F">
              <w:rPr>
                <w:rFonts w:ascii="Times New Roman" w:hAnsi="Times New Roman"/>
              </w:rPr>
              <w:t>Tányér, pohár, bögre, csésze megkülönböztetése.</w:t>
            </w:r>
          </w:p>
          <w:p w:rsidR="00CA0972" w:rsidRPr="00627A1F" w:rsidRDefault="00CA0972" w:rsidP="00EE054D">
            <w:pPr>
              <w:snapToGrid w:val="0"/>
              <w:rPr>
                <w:rFonts w:ascii="Times New Roman" w:hAnsi="Times New Roman"/>
              </w:rPr>
            </w:pPr>
            <w:r w:rsidRPr="00627A1F">
              <w:rPr>
                <w:rFonts w:ascii="Times New Roman" w:hAnsi="Times New Roman"/>
              </w:rPr>
              <w:t>Egymás kínálása, a „kérem szépen” kérés gyakori ismétlése.</w:t>
            </w:r>
          </w:p>
          <w:p w:rsidR="00CA0972" w:rsidRPr="00627A1F" w:rsidRDefault="00CA0972" w:rsidP="00EE054D">
            <w:pPr>
              <w:rPr>
                <w:rFonts w:ascii="Times New Roman" w:hAnsi="Times New Roman"/>
              </w:rPr>
            </w:pPr>
            <w:r w:rsidRPr="00627A1F">
              <w:rPr>
                <w:rFonts w:ascii="Times New Roman" w:hAnsi="Times New Roman"/>
              </w:rPr>
              <w:t>Ételek csoportosítása játékos formában. Étel-evőeszköz egymáshoz rendelése.</w:t>
            </w:r>
          </w:p>
          <w:p w:rsidR="00CA0972" w:rsidRPr="00627A1F" w:rsidRDefault="00CA0972" w:rsidP="00EE054D">
            <w:pPr>
              <w:rPr>
                <w:rFonts w:ascii="Times New Roman" w:hAnsi="Times New Roman"/>
              </w:rPr>
            </w:pPr>
            <w:r w:rsidRPr="00627A1F">
              <w:rPr>
                <w:rFonts w:ascii="Times New Roman" w:hAnsi="Times New Roman"/>
              </w:rPr>
              <w:t>Édességek, levesek, főzelékek megnevezése, húsok válogatása.</w:t>
            </w:r>
          </w:p>
          <w:p w:rsidR="00CA0972" w:rsidRPr="009538C0" w:rsidRDefault="00CA0972" w:rsidP="00EE054D">
            <w:pPr>
              <w:rPr>
                <w:rFonts w:ascii="Times New Roman" w:hAnsi="Times New Roman"/>
              </w:rPr>
            </w:pPr>
          </w:p>
          <w:p w:rsidR="00CA0972" w:rsidRPr="00192438" w:rsidRDefault="00CA0972" w:rsidP="00EE054D">
            <w:pPr>
              <w:snapToGrid w:val="0"/>
              <w:rPr>
                <w:rFonts w:ascii="Times New Roman" w:hAnsi="Times New Roman"/>
              </w:rPr>
            </w:pPr>
          </w:p>
          <w:p w:rsidR="00CA0972" w:rsidRPr="00192438" w:rsidRDefault="00CA0972" w:rsidP="00EE054D">
            <w:pPr>
              <w:snapToGrid w:val="0"/>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E333F3" w:rsidRDefault="00CA0972" w:rsidP="00EE054D">
            <w:pPr>
              <w:autoSpaceDE w:val="0"/>
              <w:autoSpaceDN w:val="0"/>
              <w:adjustRightInd w:val="0"/>
              <w:rPr>
                <w:rFonts w:ascii="Times New Roman" w:hAnsi="Times New Roman"/>
              </w:rPr>
            </w:pPr>
            <w:r w:rsidRPr="00E333F3">
              <w:rPr>
                <w:rFonts w:ascii="Times New Roman" w:hAnsi="Times New Roman"/>
              </w:rPr>
              <w:t>Képes elkülöníteni saját ruhadarabjait társaiétól.</w:t>
            </w:r>
          </w:p>
          <w:p w:rsidR="00CA0972" w:rsidRPr="00E333F3" w:rsidRDefault="00CA0972" w:rsidP="00EE054D">
            <w:pPr>
              <w:autoSpaceDE w:val="0"/>
              <w:autoSpaceDN w:val="0"/>
              <w:adjustRightInd w:val="0"/>
              <w:rPr>
                <w:rFonts w:ascii="Times New Roman" w:hAnsi="Times New Roman"/>
              </w:rPr>
            </w:pPr>
            <w:r w:rsidRPr="00E333F3">
              <w:rPr>
                <w:rFonts w:ascii="Times New Roman" w:hAnsi="Times New Roman"/>
              </w:rPr>
              <w:t>Együttműködéssel öltözik, vetkőzik.</w:t>
            </w:r>
          </w:p>
          <w:p w:rsidR="00CA0972" w:rsidRPr="00E333F3" w:rsidRDefault="00CA0972" w:rsidP="00EE054D">
            <w:pPr>
              <w:autoSpaceDE w:val="0"/>
              <w:autoSpaceDN w:val="0"/>
              <w:adjustRightInd w:val="0"/>
              <w:rPr>
                <w:rFonts w:ascii="Times New Roman" w:hAnsi="Times New Roman"/>
              </w:rPr>
            </w:pPr>
          </w:p>
          <w:p w:rsidR="00CA0972" w:rsidRPr="00E333F3" w:rsidRDefault="00CA0972" w:rsidP="00EE054D">
            <w:pPr>
              <w:autoSpaceDE w:val="0"/>
              <w:autoSpaceDN w:val="0"/>
              <w:adjustRightInd w:val="0"/>
              <w:rPr>
                <w:rFonts w:ascii="Times New Roman" w:hAnsi="Times New Roman"/>
              </w:rPr>
            </w:pPr>
            <w:r w:rsidRPr="00E333F3">
              <w:rPr>
                <w:rFonts w:ascii="Times New Roman" w:hAnsi="Times New Roman"/>
              </w:rPr>
              <w:t>Testi higiénia alapjaival tisztában van.</w:t>
            </w:r>
          </w:p>
          <w:p w:rsidR="00CA0972" w:rsidRPr="00E333F3" w:rsidRDefault="00CA0972" w:rsidP="00EE054D">
            <w:pPr>
              <w:autoSpaceDE w:val="0"/>
              <w:autoSpaceDN w:val="0"/>
              <w:adjustRightInd w:val="0"/>
              <w:rPr>
                <w:rFonts w:ascii="Times New Roman" w:hAnsi="Times New Roman"/>
              </w:rPr>
            </w:pPr>
          </w:p>
          <w:p w:rsidR="00CA0972" w:rsidRPr="00E333F3" w:rsidRDefault="00CA0972" w:rsidP="00EE054D">
            <w:pPr>
              <w:autoSpaceDE w:val="0"/>
              <w:autoSpaceDN w:val="0"/>
              <w:adjustRightInd w:val="0"/>
              <w:rPr>
                <w:rFonts w:ascii="Times New Roman" w:hAnsi="Times New Roman"/>
              </w:rPr>
            </w:pPr>
            <w:r w:rsidRPr="00E333F3">
              <w:rPr>
                <w:rFonts w:ascii="Times New Roman" w:hAnsi="Times New Roman"/>
              </w:rPr>
              <w:t>Ételeket felismer, megkülönböztet, ízeket elkülönít.</w:t>
            </w:r>
          </w:p>
        </w:tc>
      </w:tr>
      <w:tr w:rsidR="00CA0972" w:rsidRPr="00192438" w:rsidTr="00EE054D">
        <w:trPr>
          <w:cantSplit/>
        </w:trPr>
        <w:tc>
          <w:tcPr>
            <w:tcW w:w="9553" w:type="dxa"/>
            <w:gridSpan w:val="4"/>
            <w:tcBorders>
              <w:left w:val="single" w:sz="2" w:space="0" w:color="000000"/>
              <w:bottom w:val="single" w:sz="2" w:space="0" w:color="000000"/>
              <w:right w:val="single" w:sz="2" w:space="0" w:color="000000"/>
            </w:tcBorders>
          </w:tcPr>
          <w:p w:rsidR="00CA0972" w:rsidRPr="00192438" w:rsidRDefault="00CA0972" w:rsidP="00EE054D">
            <w:pPr>
              <w:rPr>
                <w:rFonts w:ascii="Times New Roman" w:hAnsi="Times New Roman"/>
              </w:rPr>
            </w:pPr>
            <w:r w:rsidRPr="00192438">
              <w:rPr>
                <w:rFonts w:ascii="Times New Roman" w:hAnsi="Times New Roman"/>
                <w:b/>
                <w:bCs/>
              </w:rPr>
              <w:lastRenderedPageBreak/>
              <w:t>Elvárt és javasolt fogalmak:</w:t>
            </w:r>
            <w:r w:rsidRPr="00192438">
              <w:rPr>
                <w:rFonts w:ascii="Times New Roman" w:hAnsi="Times New Roman"/>
                <w:i/>
                <w:iCs/>
              </w:rPr>
              <w:t xml:space="preserve"> </w:t>
            </w:r>
            <w:r w:rsidRPr="00192438">
              <w:rPr>
                <w:rFonts w:ascii="Times New Roman" w:hAnsi="Times New Roman"/>
              </w:rPr>
              <w:t>Az első osztályból érkező tanulók aktív és passzív szókincse eltérő, ezért gyakorlatilag minden tárgyat, személyt, cselekvést folyamatosan megnevez, az osztály szókincse naponta bővül.</w:t>
            </w:r>
          </w:p>
        </w:tc>
      </w:tr>
      <w:tr w:rsidR="00CA0972" w:rsidRPr="00192438" w:rsidTr="00EE054D">
        <w:trPr>
          <w:cantSplit/>
        </w:trPr>
        <w:tc>
          <w:tcPr>
            <w:tcW w:w="9553" w:type="dxa"/>
            <w:gridSpan w:val="4"/>
            <w:tcBorders>
              <w:left w:val="single" w:sz="2" w:space="0" w:color="000000"/>
              <w:bottom w:val="single" w:sz="2" w:space="0" w:color="000000"/>
              <w:right w:val="single" w:sz="2" w:space="0" w:color="000000"/>
            </w:tcBorders>
          </w:tcPr>
          <w:p w:rsidR="00CA0972" w:rsidRPr="00192438" w:rsidRDefault="00CA0972" w:rsidP="00EE054D">
            <w:pPr>
              <w:snapToGrid w:val="0"/>
              <w:rPr>
                <w:rFonts w:ascii="Times New Roman" w:hAnsi="Times New Roman"/>
              </w:rPr>
            </w:pPr>
            <w:r w:rsidRPr="00192438">
              <w:rPr>
                <w:rFonts w:ascii="Times New Roman" w:hAnsi="Times New Roman"/>
                <w:b/>
                <w:bCs/>
              </w:rPr>
              <w:t xml:space="preserve">Kapcsolódási pontok: </w:t>
            </w:r>
            <w:r w:rsidRPr="00627A1F">
              <w:rPr>
                <w:rFonts w:ascii="Times New Roman" w:hAnsi="Times New Roman"/>
                <w:bCs/>
              </w:rPr>
              <w:t>Önkiszolgálás: öltözködés, tisztálkodás, étkezés.</w:t>
            </w:r>
          </w:p>
        </w:tc>
      </w:tr>
    </w:tbl>
    <w:p w:rsidR="00CA0972" w:rsidRDefault="00CA0972" w:rsidP="00E45491">
      <w:pPr>
        <w:rPr>
          <w:rFonts w:ascii="Times New Roman" w:hAnsi="Times New Roman"/>
        </w:rPr>
      </w:pPr>
    </w:p>
    <w:p w:rsidR="00CA0972" w:rsidRDefault="00CA0972" w:rsidP="00E45491">
      <w:pPr>
        <w:rPr>
          <w:rFonts w:ascii="Times New Roman" w:hAnsi="Times New Roman"/>
        </w:rPr>
      </w:pPr>
    </w:p>
    <w:p w:rsidR="00CA0972" w:rsidRDefault="00CA0972" w:rsidP="00E45491">
      <w:pPr>
        <w:rPr>
          <w:rFonts w:ascii="Times New Roman" w:hAnsi="Times New Roman"/>
        </w:rPr>
      </w:pPr>
    </w:p>
    <w:p w:rsidR="00CA0972" w:rsidRPr="00C41469" w:rsidRDefault="00CA0972" w:rsidP="00E333F3">
      <w:pPr>
        <w:rPr>
          <w:rFonts w:ascii="Times New Roman" w:hAnsi="Times New Roman"/>
        </w:rPr>
      </w:pPr>
      <w:r w:rsidRPr="00C41469">
        <w:rPr>
          <w:rFonts w:ascii="Times New Roman" w:hAnsi="Times New Roman"/>
        </w:rPr>
        <w:t>Évfolyam: 2.</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266"/>
        <w:gridCol w:w="3119"/>
        <w:gridCol w:w="1984"/>
      </w:tblGrid>
      <w:tr w:rsidR="00CA0972" w:rsidRPr="00C41469" w:rsidTr="00EE054D">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C41469" w:rsidRDefault="00CA0972" w:rsidP="00EE054D">
            <w:pPr>
              <w:snapToGrid w:val="0"/>
              <w:rPr>
                <w:rFonts w:ascii="Times New Roman" w:hAnsi="Times New Roman"/>
                <w:b/>
              </w:rPr>
            </w:pPr>
            <w:r w:rsidRPr="00C41469">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C41469" w:rsidRDefault="00CA0972" w:rsidP="00EE054D">
            <w:pPr>
              <w:snapToGrid w:val="0"/>
              <w:rPr>
                <w:rFonts w:ascii="Times New Roman" w:hAnsi="Times New Roman"/>
              </w:rPr>
            </w:pPr>
            <w:r w:rsidRPr="00C41469">
              <w:rPr>
                <w:rFonts w:ascii="Times New Roman" w:hAnsi="Times New Roman"/>
                <w:b/>
              </w:rPr>
              <w:t>4. Témakör: Tájékozódás térben</w:t>
            </w:r>
          </w:p>
        </w:tc>
        <w:tc>
          <w:tcPr>
            <w:tcW w:w="1984" w:type="dxa"/>
            <w:tcBorders>
              <w:top w:val="single" w:sz="2" w:space="0" w:color="000000"/>
              <w:left w:val="single" w:sz="2" w:space="0" w:color="000000"/>
              <w:bottom w:val="single" w:sz="2" w:space="0" w:color="000000"/>
              <w:right w:val="single" w:sz="2" w:space="0" w:color="000000"/>
            </w:tcBorders>
          </w:tcPr>
          <w:p w:rsidR="00CA0972" w:rsidRPr="00C41469" w:rsidRDefault="00CA0972" w:rsidP="00EE054D">
            <w:pPr>
              <w:snapToGrid w:val="0"/>
              <w:rPr>
                <w:rFonts w:ascii="Times New Roman" w:hAnsi="Times New Roman"/>
              </w:rPr>
            </w:pPr>
            <w:r>
              <w:rPr>
                <w:rFonts w:ascii="Times New Roman" w:hAnsi="Times New Roman"/>
                <w:b/>
              </w:rPr>
              <w:t>Óraszám: 20</w:t>
            </w:r>
          </w:p>
        </w:tc>
      </w:tr>
      <w:tr w:rsidR="00CA0972" w:rsidRPr="00C41469" w:rsidTr="00EE054D">
        <w:trPr>
          <w:cantSplit/>
        </w:trPr>
        <w:tc>
          <w:tcPr>
            <w:tcW w:w="9553" w:type="dxa"/>
            <w:gridSpan w:val="4"/>
            <w:tcBorders>
              <w:left w:val="single" w:sz="2" w:space="0" w:color="000000"/>
              <w:bottom w:val="single" w:sz="2" w:space="0" w:color="000000"/>
              <w:right w:val="single" w:sz="2" w:space="0" w:color="000000"/>
            </w:tcBorders>
          </w:tcPr>
          <w:p w:rsidR="00CA0972" w:rsidRPr="00C41469" w:rsidRDefault="00CA0972" w:rsidP="00EE054D">
            <w:pPr>
              <w:snapToGrid w:val="0"/>
              <w:rPr>
                <w:rFonts w:ascii="Times New Roman" w:hAnsi="Times New Roman"/>
                <w:iCs/>
              </w:rPr>
            </w:pPr>
            <w:r w:rsidRPr="00C41469">
              <w:rPr>
                <w:rFonts w:ascii="Times New Roman" w:hAnsi="Times New Roman"/>
                <w:i/>
                <w:iCs/>
              </w:rPr>
              <w:t xml:space="preserve">Előzetes tudás: </w:t>
            </w:r>
            <w:r w:rsidRPr="00C41469">
              <w:rPr>
                <w:rFonts w:ascii="Times New Roman" w:hAnsi="Times New Roman"/>
              </w:rPr>
              <w:t>Saját tantermében és a folyosón tájékozódik.</w:t>
            </w:r>
          </w:p>
        </w:tc>
      </w:tr>
      <w:tr w:rsidR="00CA0972" w:rsidRPr="00C41469" w:rsidTr="00EE054D">
        <w:trPr>
          <w:cantSplit/>
        </w:trPr>
        <w:tc>
          <w:tcPr>
            <w:tcW w:w="9553" w:type="dxa"/>
            <w:gridSpan w:val="4"/>
            <w:tcBorders>
              <w:left w:val="single" w:sz="2" w:space="0" w:color="000000"/>
              <w:bottom w:val="single" w:sz="2" w:space="0" w:color="000000"/>
              <w:right w:val="single" w:sz="2" w:space="0" w:color="000000"/>
            </w:tcBorders>
          </w:tcPr>
          <w:p w:rsidR="00CA0972" w:rsidRPr="00E333F3" w:rsidRDefault="00CA0972" w:rsidP="00EE054D">
            <w:pPr>
              <w:autoSpaceDE w:val="0"/>
              <w:autoSpaceDN w:val="0"/>
              <w:adjustRightInd w:val="0"/>
              <w:rPr>
                <w:rFonts w:ascii="Times New Roman" w:hAnsi="Times New Roman"/>
              </w:rPr>
            </w:pPr>
            <w:r w:rsidRPr="00C41469">
              <w:rPr>
                <w:rFonts w:ascii="Times New Roman" w:hAnsi="Times New Roman"/>
                <w:i/>
                <w:iCs/>
              </w:rPr>
              <w:t>Tantárgyi fejlesztési célok:</w:t>
            </w:r>
            <w:r w:rsidRPr="00C41469">
              <w:rPr>
                <w:rFonts w:ascii="Times New Roman" w:hAnsi="Times New Roman"/>
              </w:rPr>
              <w:t xml:space="preserve"> </w:t>
            </w:r>
            <w:r w:rsidRPr="00E333F3">
              <w:rPr>
                <w:rFonts w:ascii="Times New Roman" w:hAnsi="Times New Roman"/>
              </w:rPr>
              <w:t>Ismerje fel a mindennapi környezetében előforduló személyeket, tárgyakat.</w:t>
            </w:r>
          </w:p>
          <w:p w:rsidR="00CA0972" w:rsidRPr="00E333F3" w:rsidRDefault="00CA0972" w:rsidP="00EE054D">
            <w:pPr>
              <w:autoSpaceDE w:val="0"/>
              <w:autoSpaceDN w:val="0"/>
              <w:adjustRightInd w:val="0"/>
              <w:rPr>
                <w:rFonts w:ascii="Times New Roman" w:hAnsi="Times New Roman"/>
              </w:rPr>
            </w:pPr>
            <w:r w:rsidRPr="00E333F3">
              <w:rPr>
                <w:rFonts w:ascii="Times New Roman" w:hAnsi="Times New Roman"/>
              </w:rPr>
              <w:t>· Érzékelje a változásokat, amelyek térben és időben személyéhez kapcsolódnak.</w:t>
            </w:r>
          </w:p>
        </w:tc>
      </w:tr>
      <w:tr w:rsidR="00CA0972" w:rsidRPr="00C41469" w:rsidTr="00EE054D">
        <w:trPr>
          <w:cantSplit/>
        </w:trPr>
        <w:tc>
          <w:tcPr>
            <w:tcW w:w="4450" w:type="dxa"/>
            <w:gridSpan w:val="2"/>
            <w:tcBorders>
              <w:top w:val="single" w:sz="8" w:space="0" w:color="000000"/>
              <w:left w:val="single" w:sz="2" w:space="0" w:color="000000"/>
              <w:bottom w:val="single" w:sz="2" w:space="0" w:color="000000"/>
            </w:tcBorders>
          </w:tcPr>
          <w:p w:rsidR="00CA0972" w:rsidRPr="00C41469" w:rsidRDefault="00CA0972" w:rsidP="00EE054D">
            <w:pPr>
              <w:snapToGrid w:val="0"/>
              <w:rPr>
                <w:rFonts w:ascii="Times New Roman" w:hAnsi="Times New Roman"/>
                <w:b/>
              </w:rPr>
            </w:pPr>
            <w:r w:rsidRPr="00C41469">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tcBorders>
          </w:tcPr>
          <w:p w:rsidR="00CA0972" w:rsidRPr="00C41469" w:rsidRDefault="00CA0972" w:rsidP="00EE054D">
            <w:pPr>
              <w:snapToGrid w:val="0"/>
              <w:rPr>
                <w:rFonts w:ascii="Times New Roman" w:hAnsi="Times New Roman"/>
                <w:b/>
              </w:rPr>
            </w:pPr>
            <w:r w:rsidRPr="00C41469">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C41469" w:rsidRDefault="00CA0972" w:rsidP="00EE054D">
            <w:pPr>
              <w:snapToGrid w:val="0"/>
              <w:rPr>
                <w:rFonts w:ascii="Times New Roman" w:hAnsi="Times New Roman"/>
                <w:b/>
              </w:rPr>
            </w:pPr>
            <w:r w:rsidRPr="00C41469">
              <w:rPr>
                <w:rFonts w:ascii="Times New Roman" w:hAnsi="Times New Roman"/>
                <w:b/>
              </w:rPr>
              <w:t>Elvárt teljesítmény</w:t>
            </w:r>
          </w:p>
        </w:tc>
      </w:tr>
      <w:tr w:rsidR="00CA0972" w:rsidRPr="00C41469" w:rsidTr="00EE054D">
        <w:trPr>
          <w:cantSplit/>
        </w:trPr>
        <w:tc>
          <w:tcPr>
            <w:tcW w:w="4450" w:type="dxa"/>
            <w:gridSpan w:val="2"/>
            <w:tcBorders>
              <w:left w:val="single" w:sz="2" w:space="0" w:color="000000"/>
              <w:bottom w:val="single" w:sz="2" w:space="0" w:color="000000"/>
            </w:tcBorders>
          </w:tcPr>
          <w:p w:rsidR="00CA0972" w:rsidRPr="001069E6" w:rsidRDefault="00CA0972" w:rsidP="00E333F3">
            <w:pPr>
              <w:numPr>
                <w:ilvl w:val="0"/>
                <w:numId w:val="24"/>
              </w:numPr>
              <w:autoSpaceDE w:val="0"/>
              <w:spacing w:after="0" w:line="240" w:lineRule="auto"/>
              <w:rPr>
                <w:rFonts w:ascii="Times New Roman" w:hAnsi="Times New Roman"/>
              </w:rPr>
            </w:pPr>
            <w:r w:rsidRPr="001069E6">
              <w:rPr>
                <w:rFonts w:ascii="Times New Roman" w:hAnsi="Times New Roman"/>
              </w:rPr>
              <w:lastRenderedPageBreak/>
              <w:t>Segítséggel tárgyakat hozni, vinni, igazítani, nyitni, csukni, megnevezni, megmutatni.</w:t>
            </w:r>
          </w:p>
          <w:p w:rsidR="00CA0972" w:rsidRPr="001069E6" w:rsidRDefault="00CA0972" w:rsidP="00E333F3">
            <w:pPr>
              <w:numPr>
                <w:ilvl w:val="0"/>
                <w:numId w:val="24"/>
              </w:numPr>
              <w:autoSpaceDE w:val="0"/>
              <w:spacing w:after="0" w:line="240" w:lineRule="auto"/>
              <w:rPr>
                <w:rFonts w:ascii="Times New Roman" w:hAnsi="Times New Roman"/>
              </w:rPr>
            </w:pPr>
            <w:r w:rsidRPr="001069E6">
              <w:rPr>
                <w:rFonts w:ascii="Times New Roman" w:hAnsi="Times New Roman"/>
              </w:rPr>
              <w:t>Használt jeleket a tanulótársakhoz rendelni. Tanárát nevén szólítani.</w:t>
            </w:r>
          </w:p>
          <w:p w:rsidR="00CA0972" w:rsidRPr="001069E6" w:rsidRDefault="00CA0972" w:rsidP="00E333F3">
            <w:pPr>
              <w:numPr>
                <w:ilvl w:val="0"/>
                <w:numId w:val="24"/>
              </w:numPr>
              <w:autoSpaceDE w:val="0"/>
              <w:spacing w:after="0" w:line="240" w:lineRule="auto"/>
              <w:rPr>
                <w:rFonts w:ascii="Times New Roman" w:hAnsi="Times New Roman"/>
              </w:rPr>
            </w:pPr>
            <w:r w:rsidRPr="001069E6">
              <w:rPr>
                <w:rFonts w:ascii="Times New Roman" w:hAnsi="Times New Roman"/>
              </w:rPr>
              <w:t xml:space="preserve">Köszönni. </w:t>
            </w:r>
          </w:p>
          <w:p w:rsidR="00CA0972" w:rsidRPr="001069E6" w:rsidRDefault="00CA0972" w:rsidP="00E333F3">
            <w:pPr>
              <w:numPr>
                <w:ilvl w:val="0"/>
                <w:numId w:val="24"/>
              </w:numPr>
              <w:autoSpaceDE w:val="0"/>
              <w:spacing w:after="0" w:line="240" w:lineRule="auto"/>
              <w:rPr>
                <w:rFonts w:ascii="Times New Roman" w:hAnsi="Times New Roman"/>
              </w:rPr>
            </w:pPr>
            <w:r w:rsidRPr="001069E6">
              <w:rPr>
                <w:rFonts w:ascii="Times New Roman" w:hAnsi="Times New Roman"/>
              </w:rPr>
              <w:t>A megfelelő személyhez kötni az iskolában történő eseményeket, cselekvéseket.</w:t>
            </w:r>
          </w:p>
          <w:p w:rsidR="00CA0972" w:rsidRPr="001069E6" w:rsidRDefault="00CA0972" w:rsidP="00E333F3">
            <w:pPr>
              <w:numPr>
                <w:ilvl w:val="0"/>
                <w:numId w:val="24"/>
              </w:numPr>
              <w:autoSpaceDE w:val="0"/>
              <w:spacing w:after="0" w:line="240" w:lineRule="auto"/>
              <w:rPr>
                <w:rFonts w:ascii="Times New Roman" w:hAnsi="Times New Roman"/>
              </w:rPr>
            </w:pPr>
            <w:r w:rsidRPr="001069E6">
              <w:rPr>
                <w:rFonts w:ascii="Times New Roman" w:hAnsi="Times New Roman"/>
              </w:rPr>
              <w:t>Ismerni az alapvető illemet a közlekedési eszközökön.</w:t>
            </w:r>
          </w:p>
          <w:p w:rsidR="00CA0972" w:rsidRPr="001069E6" w:rsidRDefault="00CA0972" w:rsidP="00E333F3">
            <w:pPr>
              <w:numPr>
                <w:ilvl w:val="0"/>
                <w:numId w:val="24"/>
              </w:numPr>
              <w:autoSpaceDE w:val="0"/>
              <w:snapToGrid w:val="0"/>
              <w:spacing w:after="0" w:line="240" w:lineRule="auto"/>
              <w:rPr>
                <w:rFonts w:ascii="Times New Roman" w:hAnsi="Times New Roman"/>
              </w:rPr>
            </w:pPr>
            <w:r w:rsidRPr="001069E6">
              <w:rPr>
                <w:rFonts w:ascii="Times New Roman" w:hAnsi="Times New Roman"/>
              </w:rPr>
              <w:t>Megfelelően viselkedni az utcán.</w:t>
            </w:r>
          </w:p>
          <w:p w:rsidR="00CA0972" w:rsidRPr="001069E6" w:rsidRDefault="00CA0972" w:rsidP="00E333F3">
            <w:pPr>
              <w:numPr>
                <w:ilvl w:val="0"/>
                <w:numId w:val="24"/>
              </w:numPr>
              <w:autoSpaceDE w:val="0"/>
              <w:spacing w:after="0" w:line="240" w:lineRule="auto"/>
              <w:rPr>
                <w:rFonts w:ascii="Times New Roman" w:hAnsi="Times New Roman"/>
              </w:rPr>
            </w:pPr>
            <w:r w:rsidRPr="001069E6">
              <w:rPr>
                <w:rFonts w:ascii="Times New Roman" w:hAnsi="Times New Roman"/>
              </w:rPr>
              <w:t>Szabályokat betartani</w:t>
            </w:r>
            <w:r w:rsidRPr="00C41469">
              <w:rPr>
                <w:rFonts w:ascii="Times New Roman" w:hAnsi="Times New Roman"/>
              </w:rPr>
              <w:t>,</w:t>
            </w:r>
            <w:r w:rsidRPr="001069E6">
              <w:rPr>
                <w:rFonts w:ascii="Times New Roman" w:hAnsi="Times New Roman"/>
              </w:rPr>
              <w:t xml:space="preserve"> gyalogos ill. járművön történő utazás alkalmával.</w:t>
            </w:r>
          </w:p>
          <w:p w:rsidR="00CA0972" w:rsidRPr="001069E6" w:rsidRDefault="00CA0972" w:rsidP="00E333F3">
            <w:pPr>
              <w:numPr>
                <w:ilvl w:val="0"/>
                <w:numId w:val="24"/>
              </w:numPr>
              <w:autoSpaceDE w:val="0"/>
              <w:spacing w:after="0" w:line="240" w:lineRule="auto"/>
              <w:rPr>
                <w:rFonts w:ascii="Times New Roman" w:hAnsi="Times New Roman"/>
              </w:rPr>
            </w:pPr>
            <w:r w:rsidRPr="001069E6">
              <w:rPr>
                <w:rFonts w:ascii="Times New Roman" w:hAnsi="Times New Roman"/>
              </w:rPr>
              <w:t>Ismerni a lámpa jelzéseit.</w:t>
            </w:r>
          </w:p>
          <w:p w:rsidR="00CA0972" w:rsidRPr="00C41469" w:rsidRDefault="00CA0972" w:rsidP="00E333F3">
            <w:pPr>
              <w:numPr>
                <w:ilvl w:val="0"/>
                <w:numId w:val="24"/>
              </w:numPr>
              <w:autoSpaceDE w:val="0"/>
              <w:spacing w:after="0" w:line="240" w:lineRule="auto"/>
              <w:rPr>
                <w:rFonts w:ascii="Times New Roman" w:hAnsi="Times New Roman"/>
              </w:rPr>
            </w:pPr>
            <w:r w:rsidRPr="001069E6">
              <w:rPr>
                <w:rFonts w:ascii="Times New Roman" w:hAnsi="Times New Roman"/>
              </w:rPr>
              <w:t>Az utazás közbeni alapvető viselkedési szabályokat megismerni, kialakítani.</w:t>
            </w:r>
          </w:p>
          <w:p w:rsidR="00CA0972" w:rsidRPr="00C41469" w:rsidRDefault="00CA0972" w:rsidP="00E333F3">
            <w:pPr>
              <w:widowControl w:val="0"/>
              <w:numPr>
                <w:ilvl w:val="0"/>
                <w:numId w:val="24"/>
              </w:numPr>
              <w:suppressAutoHyphens/>
              <w:autoSpaceDE w:val="0"/>
              <w:snapToGrid w:val="0"/>
              <w:spacing w:after="0" w:line="240" w:lineRule="auto"/>
              <w:rPr>
                <w:rFonts w:ascii="Times New Roman" w:hAnsi="Times New Roman"/>
              </w:rPr>
            </w:pPr>
            <w:r w:rsidRPr="00C41469">
              <w:rPr>
                <w:rFonts w:ascii="Times New Roman" w:hAnsi="Times New Roman"/>
              </w:rPr>
              <w:t>Az iskola helyiségei, az ott dolgozók és az általuk végzett tevékenységek megnevezése, megértése</w:t>
            </w:r>
          </w:p>
          <w:p w:rsidR="00CA0972" w:rsidRPr="00C41469" w:rsidRDefault="00CA0972" w:rsidP="00E333F3">
            <w:pPr>
              <w:widowControl w:val="0"/>
              <w:numPr>
                <w:ilvl w:val="0"/>
                <w:numId w:val="24"/>
              </w:numPr>
              <w:suppressAutoHyphens/>
              <w:autoSpaceDE w:val="0"/>
              <w:snapToGrid w:val="0"/>
              <w:spacing w:after="0" w:line="240" w:lineRule="auto"/>
              <w:rPr>
                <w:rFonts w:ascii="Times New Roman" w:hAnsi="Times New Roman"/>
              </w:rPr>
            </w:pPr>
            <w:r w:rsidRPr="00C41469">
              <w:rPr>
                <w:rFonts w:ascii="Times New Roman" w:hAnsi="Times New Roman"/>
              </w:rPr>
              <w:t>A konyha, szoba berendezési tárgya.</w:t>
            </w:r>
          </w:p>
          <w:p w:rsidR="00CA0972" w:rsidRPr="00C41469" w:rsidRDefault="00CA0972" w:rsidP="00E333F3">
            <w:pPr>
              <w:widowControl w:val="0"/>
              <w:numPr>
                <w:ilvl w:val="0"/>
                <w:numId w:val="24"/>
              </w:numPr>
              <w:suppressAutoHyphens/>
              <w:autoSpaceDE w:val="0"/>
              <w:spacing w:after="0" w:line="240" w:lineRule="auto"/>
              <w:rPr>
                <w:rFonts w:ascii="Times New Roman" w:hAnsi="Times New Roman"/>
              </w:rPr>
            </w:pPr>
            <w:r w:rsidRPr="00C41469">
              <w:rPr>
                <w:rFonts w:ascii="Times New Roman" w:hAnsi="Times New Roman"/>
              </w:rPr>
              <w:t>Használati tárgyak felismerése, megnevezése.</w:t>
            </w:r>
          </w:p>
          <w:p w:rsidR="00CA0972" w:rsidRPr="00C41469" w:rsidRDefault="00CA0972" w:rsidP="00E333F3">
            <w:pPr>
              <w:widowControl w:val="0"/>
              <w:numPr>
                <w:ilvl w:val="0"/>
                <w:numId w:val="24"/>
              </w:numPr>
              <w:suppressAutoHyphens/>
              <w:autoSpaceDE w:val="0"/>
              <w:spacing w:after="0" w:line="240" w:lineRule="auto"/>
              <w:rPr>
                <w:rFonts w:ascii="Times New Roman" w:hAnsi="Times New Roman"/>
              </w:rPr>
            </w:pPr>
            <w:r w:rsidRPr="00C41469">
              <w:rPr>
                <w:rFonts w:ascii="Times New Roman" w:hAnsi="Times New Roman"/>
              </w:rPr>
              <w:t>Tárgyak helye a lakásban.</w:t>
            </w:r>
          </w:p>
          <w:p w:rsidR="00CA0972" w:rsidRPr="00C41469" w:rsidRDefault="00CA0972" w:rsidP="00E333F3">
            <w:pPr>
              <w:widowControl w:val="0"/>
              <w:numPr>
                <w:ilvl w:val="0"/>
                <w:numId w:val="24"/>
              </w:numPr>
              <w:suppressAutoHyphens/>
              <w:autoSpaceDE w:val="0"/>
              <w:snapToGrid w:val="0"/>
              <w:spacing w:after="0" w:line="240" w:lineRule="auto"/>
              <w:rPr>
                <w:rFonts w:ascii="Times New Roman" w:hAnsi="Times New Roman"/>
              </w:rPr>
            </w:pPr>
            <w:r w:rsidRPr="00C41469">
              <w:rPr>
                <w:rFonts w:ascii="Times New Roman" w:hAnsi="Times New Roman"/>
              </w:rPr>
              <w:t>Tárgy – kép egyeztetése.</w:t>
            </w:r>
          </w:p>
          <w:p w:rsidR="00CA0972" w:rsidRPr="00C41469" w:rsidRDefault="00CA0972" w:rsidP="00E333F3">
            <w:pPr>
              <w:widowControl w:val="0"/>
              <w:numPr>
                <w:ilvl w:val="0"/>
                <w:numId w:val="24"/>
              </w:numPr>
              <w:suppressAutoHyphens/>
              <w:autoSpaceDE w:val="0"/>
              <w:spacing w:after="0" w:line="240" w:lineRule="auto"/>
              <w:rPr>
                <w:rFonts w:ascii="Times New Roman" w:hAnsi="Times New Roman"/>
              </w:rPr>
            </w:pPr>
            <w:r w:rsidRPr="00C41469">
              <w:rPr>
                <w:rFonts w:ascii="Times New Roman" w:hAnsi="Times New Roman"/>
              </w:rPr>
              <w:t>A lakás egyéb helyiségei és tartozékai.</w:t>
            </w:r>
          </w:p>
          <w:p w:rsidR="00CA0972" w:rsidRPr="00C41469" w:rsidRDefault="00CA0972" w:rsidP="00E333F3">
            <w:pPr>
              <w:widowControl w:val="0"/>
              <w:numPr>
                <w:ilvl w:val="0"/>
                <w:numId w:val="24"/>
              </w:numPr>
              <w:suppressAutoHyphens/>
              <w:autoSpaceDE w:val="0"/>
              <w:spacing w:after="0" w:line="240" w:lineRule="auto"/>
              <w:rPr>
                <w:rFonts w:ascii="Times New Roman" w:hAnsi="Times New Roman"/>
              </w:rPr>
            </w:pPr>
            <w:r w:rsidRPr="00C41469">
              <w:rPr>
                <w:rFonts w:ascii="Times New Roman" w:hAnsi="Times New Roman"/>
              </w:rPr>
              <w:t>Ház – lakás.</w:t>
            </w:r>
          </w:p>
          <w:p w:rsidR="00CA0972" w:rsidRPr="00C41469" w:rsidRDefault="00CA0972" w:rsidP="00E333F3">
            <w:pPr>
              <w:widowControl w:val="0"/>
              <w:numPr>
                <w:ilvl w:val="0"/>
                <w:numId w:val="24"/>
              </w:numPr>
              <w:suppressAutoHyphens/>
              <w:autoSpaceDE w:val="0"/>
              <w:spacing w:after="0" w:line="240" w:lineRule="auto"/>
              <w:rPr>
                <w:rFonts w:ascii="Times New Roman" w:hAnsi="Times New Roman"/>
              </w:rPr>
            </w:pPr>
            <w:r w:rsidRPr="00C41469">
              <w:rPr>
                <w:rFonts w:ascii="Times New Roman" w:hAnsi="Times New Roman"/>
              </w:rPr>
              <w:t>Az utca részei: járda, úttest.</w:t>
            </w:r>
          </w:p>
          <w:p w:rsidR="00CA0972" w:rsidRPr="00C41469" w:rsidRDefault="00CA0972" w:rsidP="00E333F3">
            <w:pPr>
              <w:widowControl w:val="0"/>
              <w:numPr>
                <w:ilvl w:val="0"/>
                <w:numId w:val="24"/>
              </w:numPr>
              <w:suppressAutoHyphens/>
              <w:autoSpaceDE w:val="0"/>
              <w:spacing w:after="0" w:line="240" w:lineRule="auto"/>
              <w:rPr>
                <w:rFonts w:ascii="Times New Roman" w:hAnsi="Times New Roman"/>
              </w:rPr>
            </w:pPr>
            <w:r w:rsidRPr="00C41469">
              <w:rPr>
                <w:rFonts w:ascii="Times New Roman" w:hAnsi="Times New Roman"/>
              </w:rPr>
              <w:t>A helyes, balesetmentes közlekedés legfontosabb szabályai.</w:t>
            </w:r>
          </w:p>
          <w:p w:rsidR="00CA0972" w:rsidRPr="00C41469" w:rsidRDefault="00CA0972" w:rsidP="00E333F3">
            <w:pPr>
              <w:widowControl w:val="0"/>
              <w:numPr>
                <w:ilvl w:val="0"/>
                <w:numId w:val="24"/>
              </w:numPr>
              <w:suppressAutoHyphens/>
              <w:autoSpaceDE w:val="0"/>
              <w:snapToGrid w:val="0"/>
              <w:spacing w:after="0" w:line="240" w:lineRule="auto"/>
              <w:rPr>
                <w:rFonts w:ascii="Times New Roman" w:hAnsi="Times New Roman"/>
              </w:rPr>
            </w:pPr>
            <w:r w:rsidRPr="00C41469">
              <w:rPr>
                <w:rFonts w:ascii="Times New Roman" w:hAnsi="Times New Roman"/>
              </w:rPr>
              <w:t>Megfigyelések az utcán.</w:t>
            </w:r>
          </w:p>
          <w:p w:rsidR="00CA0972" w:rsidRPr="00C41469" w:rsidRDefault="00CA0972" w:rsidP="00E333F3">
            <w:pPr>
              <w:widowControl w:val="0"/>
              <w:numPr>
                <w:ilvl w:val="0"/>
                <w:numId w:val="24"/>
              </w:numPr>
              <w:suppressAutoHyphens/>
              <w:autoSpaceDE w:val="0"/>
              <w:snapToGrid w:val="0"/>
              <w:spacing w:after="0" w:line="240" w:lineRule="auto"/>
              <w:rPr>
                <w:rFonts w:ascii="Times New Roman" w:hAnsi="Times New Roman"/>
              </w:rPr>
            </w:pPr>
            <w:r w:rsidRPr="00C41469">
              <w:rPr>
                <w:rFonts w:ascii="Times New Roman" w:hAnsi="Times New Roman"/>
              </w:rPr>
              <w:t>Közlekedési eszközök felismerése együttműködéssel.</w:t>
            </w:r>
          </w:p>
          <w:p w:rsidR="00CA0972" w:rsidRPr="00C41469" w:rsidRDefault="00CA0972" w:rsidP="00E333F3">
            <w:pPr>
              <w:widowControl w:val="0"/>
              <w:numPr>
                <w:ilvl w:val="0"/>
                <w:numId w:val="24"/>
              </w:numPr>
              <w:suppressAutoHyphens/>
              <w:autoSpaceDE w:val="0"/>
              <w:spacing w:after="0" w:line="240" w:lineRule="auto"/>
              <w:rPr>
                <w:rFonts w:ascii="Times New Roman" w:hAnsi="Times New Roman"/>
              </w:rPr>
            </w:pPr>
            <w:r w:rsidRPr="00C41469">
              <w:rPr>
                <w:rFonts w:ascii="Times New Roman" w:hAnsi="Times New Roman"/>
              </w:rPr>
              <w:t>Utazás járművel.</w:t>
            </w:r>
          </w:p>
          <w:p w:rsidR="00CA0972" w:rsidRPr="00C41469" w:rsidRDefault="00CA0972" w:rsidP="00E333F3">
            <w:pPr>
              <w:widowControl w:val="0"/>
              <w:numPr>
                <w:ilvl w:val="0"/>
                <w:numId w:val="24"/>
              </w:numPr>
              <w:suppressAutoHyphens/>
              <w:autoSpaceDE w:val="0"/>
              <w:snapToGrid w:val="0"/>
              <w:spacing w:after="0" w:line="240" w:lineRule="auto"/>
              <w:rPr>
                <w:rFonts w:ascii="Times New Roman" w:hAnsi="Times New Roman"/>
              </w:rPr>
            </w:pPr>
            <w:r w:rsidRPr="00C41469">
              <w:rPr>
                <w:rFonts w:ascii="Times New Roman" w:hAnsi="Times New Roman"/>
              </w:rPr>
              <w:t>Kirakatok nézegetése. Piac. Közös vásárlás.</w:t>
            </w:r>
          </w:p>
          <w:p w:rsidR="00CA0972" w:rsidRPr="001069E6" w:rsidRDefault="00CA0972" w:rsidP="00E333F3">
            <w:pPr>
              <w:widowControl w:val="0"/>
              <w:numPr>
                <w:ilvl w:val="0"/>
                <w:numId w:val="24"/>
              </w:numPr>
              <w:suppressAutoHyphens/>
              <w:autoSpaceDE w:val="0"/>
              <w:spacing w:after="0" w:line="240" w:lineRule="auto"/>
              <w:rPr>
                <w:rFonts w:ascii="Times New Roman" w:hAnsi="Times New Roman"/>
              </w:rPr>
            </w:pPr>
            <w:r w:rsidRPr="00C41469">
              <w:rPr>
                <w:rFonts w:ascii="Times New Roman" w:hAnsi="Times New Roman"/>
              </w:rPr>
              <w:t>Tájékozódás saját test körül (két oldalon)</w:t>
            </w:r>
          </w:p>
          <w:p w:rsidR="00CA0972" w:rsidRPr="00C41469" w:rsidRDefault="00CA0972" w:rsidP="00EE054D">
            <w:pPr>
              <w:autoSpaceDE w:val="0"/>
              <w:snapToGrid w:val="0"/>
              <w:ind w:left="720"/>
              <w:rPr>
                <w:rFonts w:ascii="Times New Roman" w:hAnsi="Times New Roman"/>
              </w:rPr>
            </w:pPr>
          </w:p>
        </w:tc>
        <w:tc>
          <w:tcPr>
            <w:tcW w:w="3119" w:type="dxa"/>
            <w:tcBorders>
              <w:left w:val="single" w:sz="2" w:space="0" w:color="000000"/>
              <w:bottom w:val="single" w:sz="2" w:space="0" w:color="000000"/>
            </w:tcBorders>
          </w:tcPr>
          <w:p w:rsidR="00CA0972" w:rsidRPr="005D75D6" w:rsidRDefault="00CA0972" w:rsidP="00EE054D">
            <w:pPr>
              <w:rPr>
                <w:rFonts w:ascii="Times New Roman" w:hAnsi="Times New Roman"/>
              </w:rPr>
            </w:pPr>
            <w:r w:rsidRPr="005D75D6">
              <w:rPr>
                <w:rFonts w:ascii="Times New Roman" w:hAnsi="Times New Roman"/>
              </w:rPr>
              <w:t>Edények rendezése, helyük a lakásban.</w:t>
            </w:r>
          </w:p>
          <w:p w:rsidR="00CA0972" w:rsidRPr="005D75D6" w:rsidRDefault="00CA0972" w:rsidP="00EE054D">
            <w:pPr>
              <w:rPr>
                <w:rFonts w:ascii="Times New Roman" w:hAnsi="Times New Roman"/>
              </w:rPr>
            </w:pPr>
            <w:r w:rsidRPr="005D75D6">
              <w:rPr>
                <w:rFonts w:ascii="Times New Roman" w:hAnsi="Times New Roman"/>
              </w:rPr>
              <w:t>Saját vagy tanulótárs, tanár lakásának megtekintése kis vendéglátással. A helyiségek berendezési tárgyainak főfogalom alá rendezése.</w:t>
            </w:r>
          </w:p>
          <w:p w:rsidR="00CA0972" w:rsidRPr="005D75D6" w:rsidRDefault="00CA0972" w:rsidP="00EE054D">
            <w:pPr>
              <w:rPr>
                <w:rFonts w:ascii="Times New Roman" w:hAnsi="Times New Roman"/>
              </w:rPr>
            </w:pPr>
            <w:r w:rsidRPr="005D75D6">
              <w:rPr>
                <w:rFonts w:ascii="Times New Roman" w:hAnsi="Times New Roman"/>
              </w:rPr>
              <w:t>A konyhai dolgozók nevét és munkáját ismerje. A karbantartót, az adminisztrátorokat köszöntse.</w:t>
            </w:r>
          </w:p>
          <w:p w:rsidR="00CA0972" w:rsidRPr="005D75D6" w:rsidRDefault="00CA0972" w:rsidP="00EE054D">
            <w:pPr>
              <w:rPr>
                <w:rFonts w:ascii="Times New Roman" w:hAnsi="Times New Roman"/>
              </w:rPr>
            </w:pPr>
            <w:r w:rsidRPr="005D75D6">
              <w:rPr>
                <w:rFonts w:ascii="Times New Roman" w:hAnsi="Times New Roman"/>
              </w:rPr>
              <w:t>Képeken megmutatja (megnevezi) az említett bútorokat, eszközöket.</w:t>
            </w:r>
          </w:p>
          <w:p w:rsidR="00CA0972" w:rsidRPr="005D75D6" w:rsidRDefault="00CA0972" w:rsidP="00EE054D">
            <w:pPr>
              <w:snapToGrid w:val="0"/>
              <w:rPr>
                <w:rFonts w:ascii="Times New Roman" w:hAnsi="Times New Roman"/>
              </w:rPr>
            </w:pPr>
            <w:r w:rsidRPr="005D75D6">
              <w:rPr>
                <w:rFonts w:ascii="Times New Roman" w:hAnsi="Times New Roman"/>
              </w:rPr>
              <w:t>Szoba, konyha, fürdőszoba, berendezési tárgyai, hozzájuk kapcsolódó cselekvések megnevezése, vagy gesztusokkal történő megmutatása.</w:t>
            </w:r>
          </w:p>
          <w:p w:rsidR="00CA0972" w:rsidRPr="005D75D6" w:rsidRDefault="00CA0972" w:rsidP="00EE054D">
            <w:pPr>
              <w:rPr>
                <w:rFonts w:ascii="Times New Roman" w:hAnsi="Times New Roman"/>
              </w:rPr>
            </w:pPr>
            <w:r w:rsidRPr="005D75D6">
              <w:rPr>
                <w:rFonts w:ascii="Times New Roman" w:hAnsi="Times New Roman"/>
              </w:rPr>
              <w:t>Képen felismeri, játéktárgyon megmutatja (megnevezi) a közlekedési eszközöket: repülő, vonat, hajó, stb.</w:t>
            </w:r>
          </w:p>
          <w:p w:rsidR="00CA0972" w:rsidRPr="005D75D6" w:rsidRDefault="00CA0972" w:rsidP="00EE054D">
            <w:pPr>
              <w:snapToGrid w:val="0"/>
              <w:rPr>
                <w:rFonts w:ascii="Times New Roman" w:hAnsi="Times New Roman"/>
              </w:rPr>
            </w:pPr>
            <w:r w:rsidRPr="005D75D6">
              <w:rPr>
                <w:rFonts w:ascii="Times New Roman" w:hAnsi="Times New Roman"/>
              </w:rPr>
              <w:t>Zebrán történő áthaladás gyakorlása, lámpánál a jelzésnek megfelelő viselkedés.</w:t>
            </w:r>
          </w:p>
          <w:p w:rsidR="00CA0972" w:rsidRPr="005D75D6" w:rsidRDefault="00CA0972" w:rsidP="00EE054D">
            <w:pPr>
              <w:snapToGrid w:val="0"/>
              <w:rPr>
                <w:rFonts w:ascii="Times New Roman" w:hAnsi="Times New Roman"/>
              </w:rPr>
            </w:pPr>
            <w:r w:rsidRPr="005D75D6">
              <w:rPr>
                <w:rFonts w:ascii="Times New Roman" w:hAnsi="Times New Roman"/>
              </w:rPr>
              <w:t>Udvaron játékos formában a közlekedési szabályok betartásának gyakorlása (indulás, megállás, várakozás).</w:t>
            </w:r>
          </w:p>
          <w:p w:rsidR="00CA0972" w:rsidRPr="005D75D6" w:rsidRDefault="00CA0972" w:rsidP="00EE054D">
            <w:pPr>
              <w:rPr>
                <w:rFonts w:ascii="Times New Roman" w:hAnsi="Times New Roman"/>
              </w:rPr>
            </w:pPr>
            <w:r w:rsidRPr="005D75D6">
              <w:rPr>
                <w:rFonts w:ascii="Times New Roman" w:hAnsi="Times New Roman"/>
              </w:rPr>
              <w:t>Szerepjáték: Utazás – utas, ellenőr, járművezető.</w:t>
            </w:r>
          </w:p>
          <w:p w:rsidR="00CA0972" w:rsidRPr="005D75D6" w:rsidRDefault="00CA0972" w:rsidP="00EE054D">
            <w:pPr>
              <w:rPr>
                <w:rFonts w:ascii="Times New Roman" w:hAnsi="Times New Roman"/>
              </w:rPr>
            </w:pPr>
            <w:r w:rsidRPr="005D75D6">
              <w:rPr>
                <w:rFonts w:ascii="Times New Roman" w:hAnsi="Times New Roman"/>
              </w:rPr>
              <w:t xml:space="preserve">Csoportban történő utcai séta: kirakatok előtti beszélgetés. </w:t>
            </w:r>
          </w:p>
          <w:p w:rsidR="00CA0972" w:rsidRPr="005D75D6" w:rsidRDefault="00CA0972" w:rsidP="00EE054D">
            <w:pPr>
              <w:snapToGrid w:val="0"/>
              <w:rPr>
                <w:rFonts w:ascii="Times New Roman" w:hAnsi="Times New Roman"/>
              </w:rPr>
            </w:pPr>
            <w:r w:rsidRPr="005D75D6">
              <w:rPr>
                <w:rFonts w:ascii="Times New Roman" w:hAnsi="Times New Roman"/>
              </w:rPr>
              <w:t>Köszönés, kérés, megköszönés gyakorlása.</w:t>
            </w:r>
          </w:p>
          <w:p w:rsidR="00CA0972" w:rsidRPr="005D75D6" w:rsidRDefault="00CA0972" w:rsidP="00EE054D">
            <w:pPr>
              <w:rPr>
                <w:rFonts w:ascii="Times New Roman" w:hAnsi="Times New Roman"/>
              </w:rPr>
            </w:pPr>
            <w:r w:rsidRPr="005D75D6">
              <w:rPr>
                <w:rFonts w:ascii="Times New Roman" w:hAnsi="Times New Roman"/>
              </w:rPr>
              <w:t xml:space="preserve">A konvencionális beszédformák alkalmazásának kialakítása. </w:t>
            </w:r>
          </w:p>
          <w:p w:rsidR="00CA0972" w:rsidRPr="00C41469" w:rsidRDefault="00CA0972" w:rsidP="00EE054D">
            <w:pPr>
              <w:rPr>
                <w:rFonts w:ascii="Times New Roman" w:hAnsi="Times New Roman"/>
              </w:rPr>
            </w:pPr>
            <w:r w:rsidRPr="005D75D6">
              <w:rPr>
                <w:rFonts w:ascii="Times New Roman" w:hAnsi="Times New Roman"/>
              </w:rPr>
              <w:t>Tárgyak téri helyzeteinek egymáshoz viszonyítása.</w:t>
            </w:r>
            <w:r w:rsidRPr="00C41469">
              <w:rPr>
                <w:rFonts w:ascii="Times New Roman" w:hAnsi="Times New Roman"/>
              </w:rPr>
              <w:t xml:space="preserve"> </w:t>
            </w:r>
            <w:r w:rsidRPr="00C41469">
              <w:rPr>
                <w:rFonts w:ascii="Times New Roman" w:hAnsi="Times New Roman"/>
              </w:rPr>
              <w:lastRenderedPageBreak/>
              <w:t>Élelmiszerbolt látogatása, dolgozók munkájának megfigyelése</w:t>
            </w:r>
          </w:p>
        </w:tc>
        <w:tc>
          <w:tcPr>
            <w:tcW w:w="1984" w:type="dxa"/>
            <w:tcBorders>
              <w:left w:val="single" w:sz="2" w:space="0" w:color="000000"/>
              <w:bottom w:val="single" w:sz="2" w:space="0" w:color="000000"/>
              <w:right w:val="single" w:sz="2" w:space="0" w:color="000000"/>
            </w:tcBorders>
          </w:tcPr>
          <w:p w:rsidR="00CA0972" w:rsidRPr="005B7E52" w:rsidRDefault="00CA0972" w:rsidP="00EE054D">
            <w:pPr>
              <w:rPr>
                <w:rFonts w:ascii="Times New Roman" w:hAnsi="Times New Roman"/>
              </w:rPr>
            </w:pPr>
            <w:r w:rsidRPr="005B7E52">
              <w:rPr>
                <w:rFonts w:ascii="Times New Roman" w:hAnsi="Times New Roman"/>
              </w:rPr>
              <w:lastRenderedPageBreak/>
              <w:t>Képes érzékelni a változásokat, amelyek térben és időben személyéhez kapcsolódnak.</w:t>
            </w:r>
            <w:r w:rsidRPr="00C41469">
              <w:rPr>
                <w:rFonts w:ascii="Times New Roman" w:hAnsi="Times New Roman"/>
              </w:rPr>
              <w:t xml:space="preserve">  Közlekedéshez megfelelően alkalmazkodik, tisztában van a környezetében folyó tevékenységekkel.</w:t>
            </w:r>
          </w:p>
          <w:p w:rsidR="00CA0972" w:rsidRPr="00E333F3" w:rsidRDefault="00CA0972" w:rsidP="00EE054D">
            <w:pPr>
              <w:autoSpaceDE w:val="0"/>
              <w:autoSpaceDN w:val="0"/>
              <w:adjustRightInd w:val="0"/>
              <w:rPr>
                <w:rFonts w:ascii="Times New Roman" w:hAnsi="Times New Roman"/>
              </w:rPr>
            </w:pPr>
          </w:p>
        </w:tc>
      </w:tr>
      <w:tr w:rsidR="00CA0972" w:rsidRPr="00C41469" w:rsidTr="00EE054D">
        <w:trPr>
          <w:cantSplit/>
        </w:trPr>
        <w:tc>
          <w:tcPr>
            <w:tcW w:w="9553" w:type="dxa"/>
            <w:gridSpan w:val="4"/>
            <w:tcBorders>
              <w:left w:val="single" w:sz="2" w:space="0" w:color="000000"/>
              <w:bottom w:val="single" w:sz="2" w:space="0" w:color="000000"/>
              <w:right w:val="single" w:sz="2" w:space="0" w:color="000000"/>
            </w:tcBorders>
          </w:tcPr>
          <w:p w:rsidR="00CA0972" w:rsidRPr="00C41469" w:rsidRDefault="00CA0972" w:rsidP="00EE054D">
            <w:pPr>
              <w:rPr>
                <w:rFonts w:ascii="Times New Roman" w:hAnsi="Times New Roman"/>
              </w:rPr>
            </w:pPr>
            <w:r w:rsidRPr="00C41469">
              <w:rPr>
                <w:rFonts w:ascii="Times New Roman" w:hAnsi="Times New Roman"/>
                <w:b/>
                <w:bCs/>
              </w:rPr>
              <w:t>Elvárt és javasolt fogalmak:</w:t>
            </w:r>
            <w:r w:rsidRPr="001E762F">
              <w:rPr>
                <w:rFonts w:cs="Calibri"/>
                <w:i/>
                <w:iCs/>
              </w:rPr>
              <w:t xml:space="preserve"> udvariasság, </w:t>
            </w:r>
            <w:r w:rsidRPr="001E762F">
              <w:rPr>
                <w:rFonts w:cs="Calibri"/>
              </w:rPr>
              <w:t xml:space="preserve">nagy-kicsi, </w:t>
            </w:r>
            <w:r w:rsidRPr="001E762F">
              <w:rPr>
                <w:rFonts w:cs="Calibri"/>
                <w:i/>
                <w:iCs/>
              </w:rPr>
              <w:t>tömeg</w:t>
            </w:r>
            <w:r w:rsidRPr="001E762F">
              <w:rPr>
                <w:rFonts w:cs="Calibri"/>
              </w:rPr>
              <w:t xml:space="preserve">, </w:t>
            </w:r>
            <w:r w:rsidRPr="001E762F">
              <w:rPr>
                <w:rFonts w:cs="Calibri"/>
                <w:i/>
                <w:iCs/>
              </w:rPr>
              <w:t>zsúfoltság</w:t>
            </w:r>
            <w:r w:rsidRPr="001E762F">
              <w:rPr>
                <w:rFonts w:cs="Calibri"/>
              </w:rPr>
              <w:t xml:space="preserve">, </w:t>
            </w:r>
            <w:r w:rsidRPr="001E762F">
              <w:rPr>
                <w:rFonts w:cs="Calibri"/>
                <w:i/>
                <w:iCs/>
              </w:rPr>
              <w:t xml:space="preserve">várakozás, </w:t>
            </w:r>
            <w:r w:rsidRPr="001E762F">
              <w:rPr>
                <w:rFonts w:cs="Calibri"/>
              </w:rPr>
              <w:t>indulás, megállás</w:t>
            </w:r>
            <w:r w:rsidRPr="001E762F">
              <w:rPr>
                <w:rFonts w:cs="Calibri"/>
                <w:i/>
                <w:iCs/>
              </w:rPr>
              <w:t>,</w:t>
            </w:r>
            <w:r>
              <w:rPr>
                <w:rFonts w:cs="Calibri"/>
                <w:iCs/>
              </w:rPr>
              <w:t xml:space="preserve"> konyhai dolgozó, igazgató, titkárság, kollégium, vonat, busz</w:t>
            </w:r>
          </w:p>
        </w:tc>
      </w:tr>
      <w:tr w:rsidR="00CA0972" w:rsidRPr="00A57795" w:rsidTr="00EE054D">
        <w:trPr>
          <w:cantSplit/>
        </w:trPr>
        <w:tc>
          <w:tcPr>
            <w:tcW w:w="9553" w:type="dxa"/>
            <w:gridSpan w:val="4"/>
            <w:tcBorders>
              <w:left w:val="single" w:sz="2" w:space="0" w:color="000000"/>
              <w:bottom w:val="single" w:sz="2" w:space="0" w:color="000000"/>
              <w:right w:val="single" w:sz="2" w:space="0" w:color="000000"/>
            </w:tcBorders>
          </w:tcPr>
          <w:p w:rsidR="00CA0972" w:rsidRPr="00A57795" w:rsidRDefault="00CA0972" w:rsidP="00EE054D">
            <w:pPr>
              <w:snapToGrid w:val="0"/>
              <w:rPr>
                <w:rFonts w:ascii="Times New Roman" w:hAnsi="Times New Roman"/>
              </w:rPr>
            </w:pPr>
            <w:r w:rsidRPr="00A57795">
              <w:rPr>
                <w:rFonts w:ascii="Times New Roman" w:hAnsi="Times New Roman"/>
                <w:b/>
                <w:bCs/>
              </w:rPr>
              <w:t xml:space="preserve">Kapcsolódási pontok: </w:t>
            </w:r>
            <w:r w:rsidRPr="00A57795">
              <w:rPr>
                <w:rFonts w:ascii="Times New Roman" w:hAnsi="Times New Roman"/>
              </w:rPr>
              <w:t>Játékra nevelés: Gyakorlójáték, Szerepjáték, Mozgásnevelés Rendgyakorlatok: sorakozás, járás, megállás, vezényszó megértése,</w:t>
            </w:r>
            <w:r>
              <w:rPr>
                <w:rFonts w:ascii="Times New Roman" w:hAnsi="Times New Roman"/>
              </w:rPr>
              <w:t xml:space="preserve"> Olvasás és írás: irányok.</w:t>
            </w:r>
            <w:r w:rsidRPr="00A57795">
              <w:rPr>
                <w:rFonts w:ascii="Times New Roman" w:hAnsi="Times New Roman"/>
              </w:rPr>
              <w:t xml:space="preserve"> </w:t>
            </w:r>
          </w:p>
        </w:tc>
      </w:tr>
    </w:tbl>
    <w:p w:rsidR="00CA0972" w:rsidRDefault="00CA0972" w:rsidP="00E45491">
      <w:pPr>
        <w:rPr>
          <w:rFonts w:ascii="Times New Roman" w:hAnsi="Times New Roman"/>
        </w:rPr>
      </w:pPr>
    </w:p>
    <w:p w:rsidR="00CA0972" w:rsidRPr="004C4289" w:rsidRDefault="00CA0972" w:rsidP="00E333F3">
      <w:pPr>
        <w:rPr>
          <w:rFonts w:ascii="Times New Roman" w:hAnsi="Times New Roman"/>
        </w:rPr>
      </w:pPr>
      <w:r w:rsidRPr="004C4289">
        <w:rPr>
          <w:rFonts w:ascii="Times New Roman" w:hAnsi="Times New Roman"/>
        </w:rPr>
        <w:t>Évfolyam: 2.</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266"/>
        <w:gridCol w:w="3119"/>
        <w:gridCol w:w="1984"/>
      </w:tblGrid>
      <w:tr w:rsidR="00CA0972" w:rsidRPr="004C4289" w:rsidTr="00EE054D">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C4289" w:rsidRDefault="00CA0972" w:rsidP="00EE054D">
            <w:pPr>
              <w:snapToGrid w:val="0"/>
              <w:rPr>
                <w:rFonts w:ascii="Times New Roman" w:hAnsi="Times New Roman"/>
                <w:b/>
              </w:rPr>
            </w:pPr>
            <w:r w:rsidRPr="004C4289">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C4289" w:rsidRDefault="00CA0972" w:rsidP="00EE054D">
            <w:pPr>
              <w:snapToGrid w:val="0"/>
              <w:rPr>
                <w:rFonts w:ascii="Times New Roman" w:hAnsi="Times New Roman"/>
              </w:rPr>
            </w:pPr>
            <w:r w:rsidRPr="004C4289">
              <w:rPr>
                <w:rFonts w:ascii="Times New Roman" w:hAnsi="Times New Roman"/>
                <w:b/>
              </w:rPr>
              <w:t>5. Témakör: Tájékozódás időben</w:t>
            </w:r>
          </w:p>
        </w:tc>
        <w:tc>
          <w:tcPr>
            <w:tcW w:w="1984" w:type="dxa"/>
            <w:tcBorders>
              <w:top w:val="single" w:sz="2" w:space="0" w:color="000000"/>
              <w:left w:val="single" w:sz="2" w:space="0" w:color="000000"/>
              <w:bottom w:val="single" w:sz="2" w:space="0" w:color="000000"/>
              <w:right w:val="single" w:sz="2" w:space="0" w:color="000000"/>
            </w:tcBorders>
          </w:tcPr>
          <w:p w:rsidR="00CA0972" w:rsidRPr="004C4289" w:rsidRDefault="00CA0972" w:rsidP="00EE054D">
            <w:pPr>
              <w:snapToGrid w:val="0"/>
              <w:rPr>
                <w:rFonts w:ascii="Times New Roman" w:hAnsi="Times New Roman"/>
              </w:rPr>
            </w:pPr>
            <w:r>
              <w:rPr>
                <w:rFonts w:ascii="Times New Roman" w:hAnsi="Times New Roman"/>
                <w:b/>
              </w:rPr>
              <w:t>Óraszám: 10</w:t>
            </w:r>
          </w:p>
        </w:tc>
      </w:tr>
      <w:tr w:rsidR="00CA0972" w:rsidRPr="004C4289" w:rsidTr="00EE054D">
        <w:trPr>
          <w:cantSplit/>
        </w:trPr>
        <w:tc>
          <w:tcPr>
            <w:tcW w:w="9553" w:type="dxa"/>
            <w:gridSpan w:val="4"/>
            <w:tcBorders>
              <w:left w:val="single" w:sz="2" w:space="0" w:color="000000"/>
              <w:bottom w:val="single" w:sz="2" w:space="0" w:color="000000"/>
              <w:right w:val="single" w:sz="2" w:space="0" w:color="000000"/>
            </w:tcBorders>
          </w:tcPr>
          <w:p w:rsidR="00CA0972" w:rsidRPr="004C4289" w:rsidRDefault="00CA0972" w:rsidP="00EE054D">
            <w:pPr>
              <w:snapToGrid w:val="0"/>
              <w:rPr>
                <w:rFonts w:ascii="Times New Roman" w:hAnsi="Times New Roman"/>
                <w:iCs/>
              </w:rPr>
            </w:pPr>
            <w:r w:rsidRPr="004C4289">
              <w:rPr>
                <w:rFonts w:ascii="Times New Roman" w:hAnsi="Times New Roman"/>
                <w:i/>
                <w:iCs/>
              </w:rPr>
              <w:t xml:space="preserve">Előzetes tudás: </w:t>
            </w:r>
            <w:r w:rsidRPr="004C4289">
              <w:rPr>
                <w:rFonts w:ascii="Times New Roman" w:hAnsi="Times New Roman"/>
                <w:iCs/>
              </w:rPr>
              <w:t>Kialakulóban lévő figyelem, önkifejezés igénye, viszonyfogalmak ismerete</w:t>
            </w:r>
          </w:p>
        </w:tc>
      </w:tr>
      <w:tr w:rsidR="00CA0972" w:rsidRPr="004C4289" w:rsidTr="00EE054D">
        <w:trPr>
          <w:cantSplit/>
        </w:trPr>
        <w:tc>
          <w:tcPr>
            <w:tcW w:w="9553" w:type="dxa"/>
            <w:gridSpan w:val="4"/>
            <w:tcBorders>
              <w:left w:val="single" w:sz="2" w:space="0" w:color="000000"/>
              <w:bottom w:val="single" w:sz="2" w:space="0" w:color="000000"/>
              <w:right w:val="single" w:sz="2" w:space="0" w:color="000000"/>
            </w:tcBorders>
          </w:tcPr>
          <w:p w:rsidR="00CA0972" w:rsidRPr="00E333F3" w:rsidRDefault="00CA0972" w:rsidP="00EE054D">
            <w:pPr>
              <w:autoSpaceDE w:val="0"/>
              <w:autoSpaceDN w:val="0"/>
              <w:adjustRightInd w:val="0"/>
              <w:rPr>
                <w:rFonts w:ascii="Times New Roman" w:hAnsi="Times New Roman"/>
              </w:rPr>
            </w:pPr>
            <w:r w:rsidRPr="004C4289">
              <w:rPr>
                <w:rFonts w:ascii="Times New Roman" w:hAnsi="Times New Roman"/>
                <w:i/>
                <w:iCs/>
              </w:rPr>
              <w:t>Tantárgyi fejlesztési célok:</w:t>
            </w:r>
            <w:r w:rsidRPr="004C4289">
              <w:rPr>
                <w:rFonts w:ascii="Times New Roman" w:hAnsi="Times New Roman"/>
              </w:rPr>
              <w:t xml:space="preserve"> Megfelelő időbeni tájékozódás</w:t>
            </w:r>
          </w:p>
        </w:tc>
      </w:tr>
      <w:tr w:rsidR="00CA0972" w:rsidRPr="004C4289" w:rsidTr="00EE054D">
        <w:trPr>
          <w:cantSplit/>
        </w:trPr>
        <w:tc>
          <w:tcPr>
            <w:tcW w:w="4450" w:type="dxa"/>
            <w:gridSpan w:val="2"/>
            <w:tcBorders>
              <w:top w:val="single" w:sz="8" w:space="0" w:color="000000"/>
              <w:left w:val="single" w:sz="2" w:space="0" w:color="000000"/>
              <w:bottom w:val="single" w:sz="2" w:space="0" w:color="000000"/>
            </w:tcBorders>
          </w:tcPr>
          <w:p w:rsidR="00CA0972" w:rsidRPr="004C4289" w:rsidRDefault="00CA0972" w:rsidP="00EE054D">
            <w:pPr>
              <w:snapToGrid w:val="0"/>
              <w:rPr>
                <w:rFonts w:ascii="Times New Roman" w:hAnsi="Times New Roman"/>
                <w:b/>
              </w:rPr>
            </w:pPr>
            <w:r w:rsidRPr="004C4289">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tcBorders>
          </w:tcPr>
          <w:p w:rsidR="00CA0972" w:rsidRPr="004C4289" w:rsidRDefault="00CA0972" w:rsidP="00EE054D">
            <w:pPr>
              <w:snapToGrid w:val="0"/>
              <w:rPr>
                <w:rFonts w:ascii="Times New Roman" w:hAnsi="Times New Roman"/>
                <w:b/>
              </w:rPr>
            </w:pPr>
            <w:r w:rsidRPr="004C4289">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C4289" w:rsidRDefault="00CA0972" w:rsidP="00EE054D">
            <w:pPr>
              <w:snapToGrid w:val="0"/>
              <w:rPr>
                <w:rFonts w:ascii="Times New Roman" w:hAnsi="Times New Roman"/>
                <w:b/>
              </w:rPr>
            </w:pPr>
            <w:r w:rsidRPr="004C4289">
              <w:rPr>
                <w:rFonts w:ascii="Times New Roman" w:hAnsi="Times New Roman"/>
                <w:b/>
              </w:rPr>
              <w:t>Elvárt teljesítmény</w:t>
            </w:r>
          </w:p>
        </w:tc>
      </w:tr>
      <w:tr w:rsidR="00CA0972" w:rsidRPr="004C4289" w:rsidTr="00EE054D">
        <w:trPr>
          <w:cantSplit/>
        </w:trPr>
        <w:tc>
          <w:tcPr>
            <w:tcW w:w="4450" w:type="dxa"/>
            <w:gridSpan w:val="2"/>
            <w:tcBorders>
              <w:left w:val="single" w:sz="2" w:space="0" w:color="000000"/>
              <w:bottom w:val="single" w:sz="2" w:space="0" w:color="000000"/>
            </w:tcBorders>
          </w:tcPr>
          <w:p w:rsidR="00CA0972" w:rsidRPr="004C4289" w:rsidRDefault="00CA0972" w:rsidP="00E333F3">
            <w:pPr>
              <w:numPr>
                <w:ilvl w:val="0"/>
                <w:numId w:val="25"/>
              </w:numPr>
              <w:autoSpaceDE w:val="0"/>
              <w:spacing w:after="0" w:line="240" w:lineRule="auto"/>
              <w:rPr>
                <w:rFonts w:ascii="Times New Roman" w:hAnsi="Times New Roman"/>
              </w:rPr>
            </w:pPr>
            <w:r w:rsidRPr="004C4289">
              <w:rPr>
                <w:rFonts w:ascii="Times New Roman" w:hAnsi="Times New Roman"/>
              </w:rPr>
              <w:lastRenderedPageBreak/>
              <w:t>Ruhái közül kiválasztani a télit és nyárit.</w:t>
            </w:r>
          </w:p>
          <w:p w:rsidR="00CA0972" w:rsidRPr="004C4289" w:rsidRDefault="00CA0972" w:rsidP="00E333F3">
            <w:pPr>
              <w:numPr>
                <w:ilvl w:val="0"/>
                <w:numId w:val="25"/>
              </w:numPr>
              <w:autoSpaceDE w:val="0"/>
              <w:spacing w:after="0" w:line="240" w:lineRule="auto"/>
              <w:rPr>
                <w:rFonts w:ascii="Times New Roman" w:hAnsi="Times New Roman"/>
              </w:rPr>
            </w:pPr>
            <w:r w:rsidRPr="004C4289">
              <w:rPr>
                <w:rFonts w:ascii="Times New Roman" w:hAnsi="Times New Roman"/>
              </w:rPr>
              <w:t>Összefüggést találni az évszakok és jellemző jegyeik között.</w:t>
            </w:r>
          </w:p>
          <w:p w:rsidR="00CA0972" w:rsidRPr="004C4289" w:rsidRDefault="00CA0972" w:rsidP="00E333F3">
            <w:pPr>
              <w:numPr>
                <w:ilvl w:val="0"/>
                <w:numId w:val="25"/>
              </w:numPr>
              <w:spacing w:after="0" w:line="240" w:lineRule="auto"/>
              <w:rPr>
                <w:rFonts w:ascii="Times New Roman" w:hAnsi="Times New Roman"/>
              </w:rPr>
            </w:pPr>
            <w:r w:rsidRPr="004C4289">
              <w:rPr>
                <w:rFonts w:ascii="Times New Roman" w:hAnsi="Times New Roman"/>
              </w:rPr>
              <w:t>Tájékozódni a napszakokról.</w:t>
            </w:r>
          </w:p>
          <w:p w:rsidR="00CA0972" w:rsidRPr="004C4289" w:rsidRDefault="00CA0972" w:rsidP="00E333F3">
            <w:pPr>
              <w:numPr>
                <w:ilvl w:val="0"/>
                <w:numId w:val="25"/>
              </w:numPr>
              <w:autoSpaceDE w:val="0"/>
              <w:snapToGrid w:val="0"/>
              <w:spacing w:after="0" w:line="240" w:lineRule="auto"/>
              <w:rPr>
                <w:rFonts w:ascii="Times New Roman" w:hAnsi="Times New Roman"/>
              </w:rPr>
            </w:pPr>
            <w:r w:rsidRPr="004C4289">
              <w:rPr>
                <w:rFonts w:ascii="Times New Roman" w:hAnsi="Times New Roman"/>
              </w:rPr>
              <w:t>A tanult fogalmakat megérteni, azoknak megfelelő képet felmutatni.</w:t>
            </w:r>
          </w:p>
          <w:p w:rsidR="00CA0972" w:rsidRPr="004C4289" w:rsidRDefault="00CA0972" w:rsidP="00E333F3">
            <w:pPr>
              <w:widowControl w:val="0"/>
              <w:numPr>
                <w:ilvl w:val="0"/>
                <w:numId w:val="25"/>
              </w:numPr>
              <w:suppressAutoHyphens/>
              <w:autoSpaceDE w:val="0"/>
              <w:spacing w:after="0" w:line="240" w:lineRule="auto"/>
              <w:rPr>
                <w:rFonts w:ascii="Times New Roman" w:hAnsi="Times New Roman"/>
              </w:rPr>
            </w:pPr>
            <w:r w:rsidRPr="004C4289">
              <w:rPr>
                <w:rFonts w:ascii="Times New Roman" w:hAnsi="Times New Roman"/>
              </w:rPr>
              <w:t>Napszakok: reggel-dél-este jellegzetességeinek és a hozzájuk kapcsolódó cselekvések megfigyeltetése.</w:t>
            </w:r>
          </w:p>
          <w:p w:rsidR="00CA0972" w:rsidRPr="004C4289" w:rsidRDefault="00CA0972" w:rsidP="00E333F3">
            <w:pPr>
              <w:widowControl w:val="0"/>
              <w:numPr>
                <w:ilvl w:val="0"/>
                <w:numId w:val="25"/>
              </w:numPr>
              <w:suppressAutoHyphens/>
              <w:autoSpaceDE w:val="0"/>
              <w:snapToGrid w:val="0"/>
              <w:spacing w:after="0" w:line="240" w:lineRule="auto"/>
              <w:rPr>
                <w:rFonts w:ascii="Times New Roman" w:hAnsi="Times New Roman"/>
              </w:rPr>
            </w:pPr>
            <w:r w:rsidRPr="004C4289">
              <w:rPr>
                <w:rFonts w:ascii="Times New Roman" w:hAnsi="Times New Roman"/>
              </w:rPr>
              <w:t>Időtartam megismerése, (sokáig tart, rövidebb) differenciálása.</w:t>
            </w:r>
          </w:p>
          <w:p w:rsidR="00CA0972" w:rsidRPr="004C4289" w:rsidRDefault="00CA0972" w:rsidP="00E333F3">
            <w:pPr>
              <w:widowControl w:val="0"/>
              <w:numPr>
                <w:ilvl w:val="0"/>
                <w:numId w:val="25"/>
              </w:numPr>
              <w:suppressAutoHyphens/>
              <w:autoSpaceDE w:val="0"/>
              <w:snapToGrid w:val="0"/>
              <w:spacing w:after="0" w:line="240" w:lineRule="auto"/>
              <w:rPr>
                <w:rFonts w:ascii="Times New Roman" w:hAnsi="Times New Roman"/>
              </w:rPr>
            </w:pPr>
            <w:r w:rsidRPr="004C4289">
              <w:rPr>
                <w:rFonts w:ascii="Times New Roman" w:hAnsi="Times New Roman"/>
              </w:rPr>
              <w:t>Végzett cselekvések időtartama.</w:t>
            </w:r>
          </w:p>
          <w:p w:rsidR="00CA0972" w:rsidRPr="004C4289" w:rsidRDefault="00CA0972" w:rsidP="00E333F3">
            <w:pPr>
              <w:numPr>
                <w:ilvl w:val="0"/>
                <w:numId w:val="25"/>
              </w:numPr>
              <w:autoSpaceDE w:val="0"/>
              <w:snapToGrid w:val="0"/>
              <w:spacing w:after="0" w:line="240" w:lineRule="auto"/>
              <w:rPr>
                <w:rFonts w:ascii="Times New Roman" w:hAnsi="Times New Roman"/>
              </w:rPr>
            </w:pPr>
          </w:p>
          <w:p w:rsidR="00CA0972" w:rsidRPr="004C4289" w:rsidRDefault="00CA0972" w:rsidP="00EE054D">
            <w:pPr>
              <w:autoSpaceDE w:val="0"/>
              <w:snapToGrid w:val="0"/>
              <w:ind w:left="720"/>
              <w:rPr>
                <w:rFonts w:ascii="Times New Roman" w:hAnsi="Times New Roman"/>
              </w:rPr>
            </w:pPr>
          </w:p>
        </w:tc>
        <w:tc>
          <w:tcPr>
            <w:tcW w:w="3119" w:type="dxa"/>
            <w:tcBorders>
              <w:left w:val="single" w:sz="2" w:space="0" w:color="000000"/>
              <w:bottom w:val="single" w:sz="2" w:space="0" w:color="000000"/>
            </w:tcBorders>
          </w:tcPr>
          <w:p w:rsidR="00CA0972" w:rsidRPr="004C4289" w:rsidRDefault="00CA0972" w:rsidP="00EE054D">
            <w:pPr>
              <w:rPr>
                <w:rFonts w:ascii="Times New Roman" w:hAnsi="Times New Roman"/>
              </w:rPr>
            </w:pPr>
            <w:r w:rsidRPr="004C4289">
              <w:rPr>
                <w:rFonts w:ascii="Times New Roman" w:hAnsi="Times New Roman"/>
              </w:rPr>
              <w:t>A nevezett időszakok terjedelmének összehasonlítása, a kapcsolódó jelzések Baba öltöztetése (lefekvéshez, kiránduláshoz, ünnepélyre stb.) évszaknak, napszaknak, alkalomnak megfelelően.</w:t>
            </w:r>
          </w:p>
          <w:p w:rsidR="00CA0972" w:rsidRPr="004C4289" w:rsidRDefault="00CA0972" w:rsidP="00EE054D">
            <w:pPr>
              <w:snapToGrid w:val="0"/>
              <w:rPr>
                <w:rFonts w:ascii="Times New Roman" w:hAnsi="Times New Roman"/>
              </w:rPr>
            </w:pPr>
            <w:r w:rsidRPr="004C4289">
              <w:rPr>
                <w:rFonts w:ascii="Times New Roman" w:hAnsi="Times New Roman"/>
              </w:rPr>
              <w:t>Időjárásnak, napszaknak, tevékenységnek (pl. naposnak kötény stb.) megfelelő saját ruha kiválasztása, megnevezése.</w:t>
            </w:r>
          </w:p>
          <w:p w:rsidR="00CA0972" w:rsidRPr="004C4289" w:rsidRDefault="00CA0972" w:rsidP="00EE054D">
            <w:pPr>
              <w:rPr>
                <w:rFonts w:ascii="Times New Roman" w:hAnsi="Times New Roman"/>
              </w:rPr>
            </w:pPr>
            <w:r w:rsidRPr="004C4289">
              <w:rPr>
                <w:rFonts w:ascii="Times New Roman" w:hAnsi="Times New Roman"/>
              </w:rPr>
              <w:t>Szituációs játékokban a tanultak gyakorlására.</w:t>
            </w:r>
          </w:p>
          <w:p w:rsidR="00CA0972" w:rsidRPr="004C4289" w:rsidRDefault="00CA0972" w:rsidP="00EE054D">
            <w:pPr>
              <w:snapToGrid w:val="0"/>
              <w:rPr>
                <w:rFonts w:ascii="Times New Roman" w:hAnsi="Times New Roman"/>
              </w:rPr>
            </w:pPr>
            <w:r w:rsidRPr="004C4289">
              <w:rPr>
                <w:rFonts w:ascii="Times New Roman" w:hAnsi="Times New Roman"/>
              </w:rPr>
              <w:t>Nap, mint nap az időjárási viszonyok ismétlése. A hideget, meleget jelzi. Az esőt jelzi. Képekről az időjárási elemeket felismeri.</w:t>
            </w:r>
          </w:p>
          <w:p w:rsidR="00CA0972" w:rsidRPr="004C4289" w:rsidRDefault="00CA0972" w:rsidP="00EE054D">
            <w:pPr>
              <w:snapToGrid w:val="0"/>
              <w:rPr>
                <w:rFonts w:ascii="Times New Roman" w:hAnsi="Times New Roman"/>
              </w:rPr>
            </w:pPr>
            <w:r w:rsidRPr="004C4289">
              <w:rPr>
                <w:rFonts w:ascii="Times New Roman" w:hAnsi="Times New Roman"/>
              </w:rPr>
              <w:t>Az időjárás és az öltözködés összefüggéseit megfogalmazza, megmutatja</w:t>
            </w:r>
          </w:p>
          <w:p w:rsidR="00CA0972" w:rsidRPr="004C4289" w:rsidRDefault="00CA0972" w:rsidP="00EE054D">
            <w:pPr>
              <w:snapToGrid w:val="0"/>
              <w:rPr>
                <w:rFonts w:ascii="Times New Roman" w:hAnsi="Times New Roman"/>
              </w:rPr>
            </w:pPr>
            <w:r w:rsidRPr="004C4289">
              <w:rPr>
                <w:rFonts w:ascii="Times New Roman" w:hAnsi="Times New Roman"/>
              </w:rPr>
              <w:t>Tanóra, tanórák közötti szünet.</w:t>
            </w:r>
          </w:p>
          <w:p w:rsidR="00CA0972" w:rsidRPr="004C4289" w:rsidRDefault="00CA0972" w:rsidP="00EE054D">
            <w:pPr>
              <w:snapToGrid w:val="0"/>
              <w:rPr>
                <w:rFonts w:ascii="Times New Roman" w:hAnsi="Times New Roman"/>
              </w:rPr>
            </w:pPr>
            <w:r w:rsidRPr="004C4289">
              <w:rPr>
                <w:rFonts w:ascii="Times New Roman" w:hAnsi="Times New Roman"/>
              </w:rPr>
              <w:t>Időtartam észlelése mozgással illetve finommimikai jelekkel (hosszan fújok, röviden mondom).</w:t>
            </w:r>
          </w:p>
        </w:tc>
        <w:tc>
          <w:tcPr>
            <w:tcW w:w="1984" w:type="dxa"/>
            <w:tcBorders>
              <w:left w:val="single" w:sz="2" w:space="0" w:color="000000"/>
              <w:bottom w:val="single" w:sz="2" w:space="0" w:color="000000"/>
              <w:right w:val="single" w:sz="2" w:space="0" w:color="000000"/>
            </w:tcBorders>
          </w:tcPr>
          <w:p w:rsidR="00CA0972" w:rsidRPr="00E333F3" w:rsidRDefault="00CA0972" w:rsidP="00EE054D">
            <w:pPr>
              <w:autoSpaceDE w:val="0"/>
              <w:autoSpaceDN w:val="0"/>
              <w:adjustRightInd w:val="0"/>
              <w:rPr>
                <w:rFonts w:ascii="Times New Roman" w:hAnsi="Times New Roman"/>
              </w:rPr>
            </w:pPr>
            <w:r w:rsidRPr="00E333F3">
              <w:rPr>
                <w:rFonts w:ascii="Times New Roman" w:hAnsi="Times New Roman"/>
              </w:rPr>
              <w:t>Évszakok, napszakok  megkülönböztetése, időtartamok érzékelése, differenciálása</w:t>
            </w:r>
          </w:p>
        </w:tc>
      </w:tr>
      <w:tr w:rsidR="00CA0972" w:rsidRPr="004C4289" w:rsidTr="00EE054D">
        <w:trPr>
          <w:cantSplit/>
        </w:trPr>
        <w:tc>
          <w:tcPr>
            <w:tcW w:w="9553" w:type="dxa"/>
            <w:gridSpan w:val="4"/>
            <w:tcBorders>
              <w:left w:val="single" w:sz="2" w:space="0" w:color="000000"/>
              <w:bottom w:val="single" w:sz="2" w:space="0" w:color="000000"/>
              <w:right w:val="single" w:sz="2" w:space="0" w:color="000000"/>
            </w:tcBorders>
          </w:tcPr>
          <w:p w:rsidR="00CA0972" w:rsidRPr="004C4289" w:rsidRDefault="00CA0972" w:rsidP="00EE054D">
            <w:pPr>
              <w:snapToGrid w:val="0"/>
              <w:rPr>
                <w:rFonts w:ascii="Times New Roman" w:hAnsi="Times New Roman"/>
                <w:bCs/>
              </w:rPr>
            </w:pPr>
            <w:r w:rsidRPr="004C4289">
              <w:rPr>
                <w:rFonts w:ascii="Times New Roman" w:hAnsi="Times New Roman"/>
                <w:b/>
                <w:bCs/>
              </w:rPr>
              <w:t>Elvárt és javasolt fogalmak:</w:t>
            </w:r>
            <w:r w:rsidRPr="004C4289">
              <w:rPr>
                <w:rFonts w:ascii="Times New Roman" w:hAnsi="Times New Roman"/>
              </w:rPr>
              <w:t xml:space="preserve"> tanóra, szünet, munkanap, pihenőnap,</w:t>
            </w:r>
            <w:r w:rsidRPr="004C4289">
              <w:rPr>
                <w:rFonts w:ascii="Times New Roman" w:hAnsi="Times New Roman"/>
                <w:bCs/>
              </w:rPr>
              <w:t xml:space="preserve"> </w:t>
            </w:r>
            <w:r w:rsidRPr="004C4289">
              <w:rPr>
                <w:rFonts w:ascii="Times New Roman" w:hAnsi="Times New Roman"/>
              </w:rPr>
              <w:t>évszak, tavasz, nyár, ősz, tél,</w:t>
            </w:r>
          </w:p>
          <w:p w:rsidR="00CA0972" w:rsidRPr="004C4289" w:rsidRDefault="00CA0972" w:rsidP="00EE054D">
            <w:pPr>
              <w:snapToGrid w:val="0"/>
              <w:rPr>
                <w:rFonts w:ascii="Times New Roman" w:hAnsi="Times New Roman"/>
              </w:rPr>
            </w:pPr>
            <w:r w:rsidRPr="004C4289">
              <w:rPr>
                <w:rFonts w:ascii="Times New Roman" w:hAnsi="Times New Roman"/>
              </w:rPr>
              <w:t xml:space="preserve">pontosság, késés, naptár, óra, eső, szél, havazás, hideg, meleg. Világos, sötét, </w:t>
            </w:r>
            <w:r w:rsidRPr="004C4289">
              <w:rPr>
                <w:rFonts w:ascii="Times New Roman" w:hAnsi="Times New Roman"/>
                <w:bCs/>
              </w:rPr>
              <w:t>időjárás,</w:t>
            </w:r>
            <w:r w:rsidRPr="004C4289">
              <w:rPr>
                <w:rFonts w:ascii="Times New Roman" w:hAnsi="Times New Roman"/>
              </w:rPr>
              <w:t xml:space="preserve"> napsütés, borús ég,</w:t>
            </w:r>
            <w:r w:rsidRPr="004C4289">
              <w:rPr>
                <w:rFonts w:ascii="Times New Roman" w:hAnsi="Times New Roman"/>
                <w:bCs/>
              </w:rPr>
              <w:t xml:space="preserve"> majd, hamarosan, soká,</w:t>
            </w:r>
            <w:r w:rsidRPr="004C4289">
              <w:rPr>
                <w:rFonts w:ascii="Times New Roman" w:hAnsi="Times New Roman"/>
                <w:i/>
                <w:iCs/>
              </w:rPr>
              <w:t xml:space="preserve"> napszak</w:t>
            </w:r>
            <w:r w:rsidRPr="004C4289">
              <w:rPr>
                <w:rFonts w:ascii="Times New Roman" w:hAnsi="Times New Roman"/>
              </w:rPr>
              <w:t>, reggel – este, nappal – éjszaka.</w:t>
            </w:r>
          </w:p>
        </w:tc>
      </w:tr>
      <w:tr w:rsidR="00CA0972" w:rsidRPr="004C4289" w:rsidTr="00EE054D">
        <w:trPr>
          <w:cantSplit/>
        </w:trPr>
        <w:tc>
          <w:tcPr>
            <w:tcW w:w="9553" w:type="dxa"/>
            <w:gridSpan w:val="4"/>
            <w:tcBorders>
              <w:left w:val="single" w:sz="2" w:space="0" w:color="000000"/>
              <w:bottom w:val="single" w:sz="2" w:space="0" w:color="000000"/>
              <w:right w:val="single" w:sz="2" w:space="0" w:color="000000"/>
            </w:tcBorders>
          </w:tcPr>
          <w:p w:rsidR="00CA0972" w:rsidRPr="004C4289" w:rsidRDefault="00CA0972" w:rsidP="00EE054D">
            <w:pPr>
              <w:snapToGrid w:val="0"/>
              <w:rPr>
                <w:rFonts w:ascii="Times New Roman" w:hAnsi="Times New Roman"/>
              </w:rPr>
            </w:pPr>
            <w:r w:rsidRPr="004C4289">
              <w:rPr>
                <w:rFonts w:ascii="Times New Roman" w:hAnsi="Times New Roman"/>
                <w:b/>
                <w:bCs/>
              </w:rPr>
              <w:t xml:space="preserve">Kapcsolódási pontok: </w:t>
            </w:r>
            <w:r w:rsidRPr="004C4289">
              <w:rPr>
                <w:rFonts w:ascii="Times New Roman" w:hAnsi="Times New Roman"/>
              </w:rPr>
              <w:t>Önkiszolgálás: Öltözködés, Játékra nevelés: Gyakorlójáték, Szerepjáték,</w:t>
            </w:r>
          </w:p>
          <w:p w:rsidR="00CA0972" w:rsidRPr="004C4289" w:rsidRDefault="00CA0972" w:rsidP="00EE054D">
            <w:pPr>
              <w:snapToGrid w:val="0"/>
              <w:rPr>
                <w:rFonts w:ascii="Times New Roman" w:hAnsi="Times New Roman"/>
              </w:rPr>
            </w:pPr>
            <w:r w:rsidRPr="004C4289">
              <w:rPr>
                <w:rFonts w:ascii="Times New Roman" w:hAnsi="Times New Roman"/>
              </w:rPr>
              <w:t>Ének, zene: Dalok a tárgyalt témákkal kapcsolatban, mondókák utánzómozgással.</w:t>
            </w:r>
          </w:p>
        </w:tc>
      </w:tr>
    </w:tbl>
    <w:p w:rsidR="00CA0972" w:rsidRPr="004C4289" w:rsidRDefault="00CA0972" w:rsidP="00E333F3">
      <w:pPr>
        <w:rPr>
          <w:rFonts w:ascii="Times New Roman" w:hAnsi="Times New Roman"/>
        </w:rPr>
      </w:pPr>
    </w:p>
    <w:p w:rsidR="00CA0972" w:rsidRPr="005D1D31" w:rsidRDefault="00CA0972" w:rsidP="00E333F3">
      <w:pPr>
        <w:rPr>
          <w:rFonts w:ascii="Times New Roman" w:hAnsi="Times New Roman"/>
        </w:rPr>
      </w:pPr>
      <w:r w:rsidRPr="005D1D31">
        <w:rPr>
          <w:rFonts w:ascii="Times New Roman" w:hAnsi="Times New Roman"/>
        </w:rPr>
        <w:t>Évfolyam: 2.</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266"/>
        <w:gridCol w:w="3119"/>
        <w:gridCol w:w="1984"/>
      </w:tblGrid>
      <w:tr w:rsidR="00CA0972" w:rsidRPr="005D1D31" w:rsidTr="00EE054D">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5D1D31" w:rsidRDefault="00CA0972" w:rsidP="00EE054D">
            <w:pPr>
              <w:snapToGrid w:val="0"/>
              <w:rPr>
                <w:rFonts w:ascii="Times New Roman" w:hAnsi="Times New Roman"/>
                <w:b/>
              </w:rPr>
            </w:pPr>
            <w:r w:rsidRPr="005D1D31">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5D1D31" w:rsidRDefault="00CA0972" w:rsidP="00EE054D">
            <w:pPr>
              <w:snapToGrid w:val="0"/>
              <w:rPr>
                <w:rFonts w:ascii="Times New Roman" w:hAnsi="Times New Roman"/>
              </w:rPr>
            </w:pPr>
            <w:r w:rsidRPr="005D1D31">
              <w:rPr>
                <w:rFonts w:ascii="Times New Roman" w:hAnsi="Times New Roman"/>
                <w:b/>
              </w:rPr>
              <w:t>6. Témakör: Élőlények</w:t>
            </w:r>
          </w:p>
        </w:tc>
        <w:tc>
          <w:tcPr>
            <w:tcW w:w="1984" w:type="dxa"/>
            <w:tcBorders>
              <w:top w:val="single" w:sz="2" w:space="0" w:color="000000"/>
              <w:left w:val="single" w:sz="2" w:space="0" w:color="000000"/>
              <w:bottom w:val="single" w:sz="2" w:space="0" w:color="000000"/>
              <w:right w:val="single" w:sz="2" w:space="0" w:color="000000"/>
            </w:tcBorders>
          </w:tcPr>
          <w:p w:rsidR="00CA0972" w:rsidRPr="005D1D31" w:rsidRDefault="00CA0972" w:rsidP="00EE054D">
            <w:pPr>
              <w:snapToGrid w:val="0"/>
              <w:rPr>
                <w:rFonts w:ascii="Times New Roman" w:hAnsi="Times New Roman"/>
              </w:rPr>
            </w:pPr>
            <w:r>
              <w:rPr>
                <w:rFonts w:ascii="Times New Roman" w:hAnsi="Times New Roman"/>
                <w:b/>
              </w:rPr>
              <w:t>Óraszám: 23</w:t>
            </w:r>
          </w:p>
        </w:tc>
      </w:tr>
      <w:tr w:rsidR="00CA0972" w:rsidRPr="005D1D31" w:rsidTr="00EE054D">
        <w:trPr>
          <w:cantSplit/>
        </w:trPr>
        <w:tc>
          <w:tcPr>
            <w:tcW w:w="9553" w:type="dxa"/>
            <w:gridSpan w:val="4"/>
            <w:tcBorders>
              <w:left w:val="single" w:sz="2" w:space="0" w:color="000000"/>
              <w:bottom w:val="single" w:sz="2" w:space="0" w:color="000000"/>
              <w:right w:val="single" w:sz="2" w:space="0" w:color="000000"/>
            </w:tcBorders>
          </w:tcPr>
          <w:p w:rsidR="00CA0972" w:rsidRPr="005D1D31" w:rsidRDefault="00CA0972" w:rsidP="00EE054D">
            <w:pPr>
              <w:snapToGrid w:val="0"/>
              <w:rPr>
                <w:rFonts w:ascii="Times New Roman" w:hAnsi="Times New Roman"/>
                <w:iCs/>
              </w:rPr>
            </w:pPr>
            <w:r w:rsidRPr="005D1D31">
              <w:rPr>
                <w:rFonts w:ascii="Times New Roman" w:hAnsi="Times New Roman"/>
                <w:i/>
                <w:iCs/>
              </w:rPr>
              <w:t xml:space="preserve">Előzetes tudás: </w:t>
            </w:r>
            <w:r w:rsidRPr="005D1D31">
              <w:rPr>
                <w:rFonts w:ascii="Times New Roman" w:hAnsi="Times New Roman"/>
                <w:iCs/>
              </w:rPr>
              <w:t>Beszédállapotának megfelelően jellemzi az élőlényeket</w:t>
            </w:r>
          </w:p>
        </w:tc>
      </w:tr>
      <w:tr w:rsidR="00CA0972" w:rsidRPr="005D1D31" w:rsidTr="00EE054D">
        <w:trPr>
          <w:cantSplit/>
        </w:trPr>
        <w:tc>
          <w:tcPr>
            <w:tcW w:w="9553" w:type="dxa"/>
            <w:gridSpan w:val="4"/>
            <w:tcBorders>
              <w:left w:val="single" w:sz="2" w:space="0" w:color="000000"/>
              <w:bottom w:val="single" w:sz="2" w:space="0" w:color="000000"/>
              <w:right w:val="single" w:sz="2" w:space="0" w:color="000000"/>
            </w:tcBorders>
          </w:tcPr>
          <w:p w:rsidR="00CA0972" w:rsidRPr="00E333F3" w:rsidRDefault="00CA0972" w:rsidP="00EE054D">
            <w:pPr>
              <w:autoSpaceDE w:val="0"/>
              <w:autoSpaceDN w:val="0"/>
              <w:adjustRightInd w:val="0"/>
              <w:rPr>
                <w:rFonts w:ascii="Times New Roman" w:hAnsi="Times New Roman"/>
              </w:rPr>
            </w:pPr>
            <w:r w:rsidRPr="005D1D31">
              <w:rPr>
                <w:rFonts w:ascii="Times New Roman" w:hAnsi="Times New Roman"/>
                <w:i/>
                <w:iCs/>
              </w:rPr>
              <w:lastRenderedPageBreak/>
              <w:t>Tantárgyi fejlesztési célok:</w:t>
            </w:r>
            <w:r w:rsidRPr="005D1D31">
              <w:rPr>
                <w:rFonts w:ascii="Times New Roman" w:hAnsi="Times New Roman"/>
              </w:rPr>
              <w:t xml:space="preserve"> Ismeretek integrálása</w:t>
            </w:r>
          </w:p>
        </w:tc>
      </w:tr>
      <w:tr w:rsidR="00CA0972" w:rsidRPr="005D1D31" w:rsidTr="00EE054D">
        <w:trPr>
          <w:cantSplit/>
        </w:trPr>
        <w:tc>
          <w:tcPr>
            <w:tcW w:w="4450" w:type="dxa"/>
            <w:gridSpan w:val="2"/>
            <w:tcBorders>
              <w:top w:val="single" w:sz="8" w:space="0" w:color="000000"/>
              <w:left w:val="single" w:sz="2" w:space="0" w:color="000000"/>
              <w:bottom w:val="single" w:sz="2" w:space="0" w:color="000000"/>
            </w:tcBorders>
          </w:tcPr>
          <w:p w:rsidR="00CA0972" w:rsidRPr="005D1D31" w:rsidRDefault="00CA0972" w:rsidP="00EE054D">
            <w:pPr>
              <w:snapToGrid w:val="0"/>
              <w:rPr>
                <w:rFonts w:ascii="Times New Roman" w:hAnsi="Times New Roman"/>
                <w:b/>
              </w:rPr>
            </w:pPr>
            <w:r w:rsidRPr="005D1D31">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tcBorders>
          </w:tcPr>
          <w:p w:rsidR="00CA0972" w:rsidRPr="005D1D31" w:rsidRDefault="00CA0972" w:rsidP="00EE054D">
            <w:pPr>
              <w:snapToGrid w:val="0"/>
              <w:rPr>
                <w:rFonts w:ascii="Times New Roman" w:hAnsi="Times New Roman"/>
                <w:b/>
              </w:rPr>
            </w:pPr>
            <w:r w:rsidRPr="005D1D31">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5D1D31" w:rsidRDefault="00CA0972" w:rsidP="00EE054D">
            <w:pPr>
              <w:snapToGrid w:val="0"/>
              <w:rPr>
                <w:rFonts w:ascii="Times New Roman" w:hAnsi="Times New Roman"/>
                <w:b/>
              </w:rPr>
            </w:pPr>
            <w:r w:rsidRPr="005D1D31">
              <w:rPr>
                <w:rFonts w:ascii="Times New Roman" w:hAnsi="Times New Roman"/>
                <w:b/>
              </w:rPr>
              <w:t>Elvárt teljesítmény</w:t>
            </w:r>
          </w:p>
        </w:tc>
      </w:tr>
      <w:tr w:rsidR="00CA0972" w:rsidRPr="005D1D31" w:rsidTr="00EE054D">
        <w:trPr>
          <w:cantSplit/>
        </w:trPr>
        <w:tc>
          <w:tcPr>
            <w:tcW w:w="4450" w:type="dxa"/>
            <w:gridSpan w:val="2"/>
            <w:tcBorders>
              <w:left w:val="single" w:sz="2" w:space="0" w:color="000000"/>
              <w:bottom w:val="single" w:sz="2" w:space="0" w:color="000000"/>
            </w:tcBorders>
          </w:tcPr>
          <w:p w:rsidR="00CA0972" w:rsidRPr="00E0666B" w:rsidRDefault="00CA0972" w:rsidP="00E333F3">
            <w:pPr>
              <w:numPr>
                <w:ilvl w:val="0"/>
                <w:numId w:val="26"/>
              </w:numPr>
              <w:autoSpaceDE w:val="0"/>
              <w:spacing w:after="0" w:line="240" w:lineRule="auto"/>
              <w:rPr>
                <w:rFonts w:ascii="Times New Roman" w:hAnsi="Times New Roman"/>
              </w:rPr>
            </w:pPr>
            <w:r w:rsidRPr="00E0666B">
              <w:rPr>
                <w:rFonts w:ascii="Times New Roman" w:hAnsi="Times New Roman"/>
              </w:rPr>
              <w:lastRenderedPageBreak/>
              <w:t>Felismerni és csoportosítani a tanult növényeket, gyümölcsöket, zöldségeket</w:t>
            </w:r>
          </w:p>
          <w:p w:rsidR="00CA0972" w:rsidRPr="00E0666B" w:rsidRDefault="00CA0972" w:rsidP="00E333F3">
            <w:pPr>
              <w:numPr>
                <w:ilvl w:val="0"/>
                <w:numId w:val="26"/>
              </w:numPr>
              <w:autoSpaceDE w:val="0"/>
              <w:spacing w:after="0" w:line="240" w:lineRule="auto"/>
              <w:rPr>
                <w:rFonts w:ascii="Times New Roman" w:hAnsi="Times New Roman"/>
              </w:rPr>
            </w:pPr>
            <w:r w:rsidRPr="00E0666B">
              <w:rPr>
                <w:rFonts w:ascii="Times New Roman" w:hAnsi="Times New Roman"/>
              </w:rPr>
              <w:t>Rendszeres feladatot ellátni (locsolás).</w:t>
            </w:r>
          </w:p>
          <w:p w:rsidR="00CA0972" w:rsidRPr="00E0666B" w:rsidRDefault="00CA0972" w:rsidP="00E333F3">
            <w:pPr>
              <w:numPr>
                <w:ilvl w:val="0"/>
                <w:numId w:val="26"/>
              </w:numPr>
              <w:autoSpaceDE w:val="0"/>
              <w:snapToGrid w:val="0"/>
              <w:spacing w:after="0" w:line="240" w:lineRule="auto"/>
              <w:rPr>
                <w:rFonts w:ascii="Times New Roman" w:hAnsi="Times New Roman"/>
              </w:rPr>
            </w:pPr>
            <w:r w:rsidRPr="00E0666B">
              <w:rPr>
                <w:rFonts w:ascii="Times New Roman" w:hAnsi="Times New Roman"/>
              </w:rPr>
              <w:t>Aktívan részt venni a megfigyelő, válogató, keresgélő munkában.</w:t>
            </w:r>
          </w:p>
          <w:p w:rsidR="00CA0972" w:rsidRPr="00E0666B" w:rsidRDefault="00CA0972" w:rsidP="00E333F3">
            <w:pPr>
              <w:numPr>
                <w:ilvl w:val="0"/>
                <w:numId w:val="26"/>
              </w:numPr>
              <w:autoSpaceDE w:val="0"/>
              <w:snapToGrid w:val="0"/>
              <w:spacing w:after="0" w:line="240" w:lineRule="auto"/>
              <w:rPr>
                <w:rFonts w:ascii="Times New Roman" w:hAnsi="Times New Roman"/>
              </w:rPr>
            </w:pPr>
            <w:r w:rsidRPr="00E0666B">
              <w:rPr>
                <w:rFonts w:ascii="Times New Roman" w:hAnsi="Times New Roman"/>
              </w:rPr>
              <w:t>Érdeklődést tanúsítani a megfigyelések során, felidézni a tanultakat.</w:t>
            </w:r>
          </w:p>
          <w:p w:rsidR="00CA0972" w:rsidRPr="005D1D31" w:rsidRDefault="00CA0972" w:rsidP="00E333F3">
            <w:pPr>
              <w:numPr>
                <w:ilvl w:val="0"/>
                <w:numId w:val="26"/>
              </w:numPr>
              <w:spacing w:after="0" w:line="240" w:lineRule="auto"/>
              <w:rPr>
                <w:rFonts w:ascii="Times New Roman" w:hAnsi="Times New Roman"/>
              </w:rPr>
            </w:pPr>
            <w:r w:rsidRPr="00E0666B">
              <w:rPr>
                <w:rFonts w:ascii="Times New Roman" w:hAnsi="Times New Roman"/>
              </w:rPr>
              <w:t>A táplálékokat a megfelelő állatokhoz rendelni, hangutánzással az állathangot utánozni.</w:t>
            </w:r>
          </w:p>
          <w:p w:rsidR="00CA0972" w:rsidRPr="005D1D31" w:rsidRDefault="00CA0972" w:rsidP="00E333F3">
            <w:pPr>
              <w:widowControl w:val="0"/>
              <w:numPr>
                <w:ilvl w:val="0"/>
                <w:numId w:val="26"/>
              </w:numPr>
              <w:suppressAutoHyphens/>
              <w:autoSpaceDE w:val="0"/>
              <w:spacing w:after="0" w:line="240" w:lineRule="auto"/>
              <w:rPr>
                <w:rFonts w:ascii="Times New Roman" w:hAnsi="Times New Roman"/>
              </w:rPr>
            </w:pPr>
            <w:r w:rsidRPr="005D1D31">
              <w:rPr>
                <w:rFonts w:ascii="Times New Roman" w:hAnsi="Times New Roman"/>
              </w:rPr>
              <w:t>Állatmesék.</w:t>
            </w:r>
          </w:p>
          <w:p w:rsidR="00CA0972" w:rsidRPr="005D1D31" w:rsidRDefault="00CA0972" w:rsidP="00E333F3">
            <w:pPr>
              <w:widowControl w:val="0"/>
              <w:numPr>
                <w:ilvl w:val="0"/>
                <w:numId w:val="26"/>
              </w:numPr>
              <w:suppressAutoHyphens/>
              <w:autoSpaceDE w:val="0"/>
              <w:spacing w:after="0" w:line="240" w:lineRule="auto"/>
              <w:rPr>
                <w:rFonts w:ascii="Times New Roman" w:hAnsi="Times New Roman"/>
              </w:rPr>
            </w:pPr>
            <w:r w:rsidRPr="005D1D31">
              <w:rPr>
                <w:rFonts w:ascii="Times New Roman" w:hAnsi="Times New Roman"/>
              </w:rPr>
              <w:t>Ló, disznó, nyúl, kacsa látható tulajdonságai.</w:t>
            </w:r>
          </w:p>
          <w:p w:rsidR="00CA0972" w:rsidRPr="005D1D31" w:rsidRDefault="00CA0972" w:rsidP="00E333F3">
            <w:pPr>
              <w:widowControl w:val="0"/>
              <w:numPr>
                <w:ilvl w:val="0"/>
                <w:numId w:val="26"/>
              </w:numPr>
              <w:suppressAutoHyphens/>
              <w:autoSpaceDE w:val="0"/>
              <w:spacing w:after="0" w:line="240" w:lineRule="auto"/>
              <w:rPr>
                <w:rFonts w:ascii="Times New Roman" w:hAnsi="Times New Roman"/>
              </w:rPr>
            </w:pPr>
            <w:r w:rsidRPr="005D1D31">
              <w:rPr>
                <w:rFonts w:ascii="Times New Roman" w:hAnsi="Times New Roman"/>
              </w:rPr>
              <w:t>Legjellemzőbb gyümölcsök, zöldségek bemutatása megnevezési gyakorlatok segítséggel.</w:t>
            </w:r>
          </w:p>
          <w:p w:rsidR="00CA0972" w:rsidRPr="005D1D31" w:rsidRDefault="00CA0972" w:rsidP="00E333F3">
            <w:pPr>
              <w:widowControl w:val="0"/>
              <w:numPr>
                <w:ilvl w:val="0"/>
                <w:numId w:val="26"/>
              </w:numPr>
              <w:suppressAutoHyphens/>
              <w:autoSpaceDE w:val="0"/>
              <w:spacing w:after="0" w:line="240" w:lineRule="auto"/>
              <w:rPr>
                <w:rFonts w:ascii="Times New Roman" w:hAnsi="Times New Roman"/>
              </w:rPr>
            </w:pPr>
            <w:r w:rsidRPr="005D1D31">
              <w:rPr>
                <w:rFonts w:ascii="Times New Roman" w:hAnsi="Times New Roman"/>
              </w:rPr>
              <w:t>Mese a növényekről.</w:t>
            </w:r>
          </w:p>
          <w:p w:rsidR="00CA0972" w:rsidRPr="005D1D31" w:rsidRDefault="00CA0972" w:rsidP="00E333F3">
            <w:pPr>
              <w:widowControl w:val="0"/>
              <w:numPr>
                <w:ilvl w:val="0"/>
                <w:numId w:val="26"/>
              </w:numPr>
              <w:suppressAutoHyphens/>
              <w:autoSpaceDE w:val="0"/>
              <w:spacing w:after="0" w:line="240" w:lineRule="auto"/>
              <w:rPr>
                <w:rFonts w:ascii="Times New Roman" w:hAnsi="Times New Roman"/>
              </w:rPr>
            </w:pPr>
            <w:r w:rsidRPr="005D1D31">
              <w:rPr>
                <w:rFonts w:ascii="Times New Roman" w:hAnsi="Times New Roman"/>
              </w:rPr>
              <w:t>Állatok tápláléka, „lakóhelye”.</w:t>
            </w:r>
          </w:p>
        </w:tc>
        <w:tc>
          <w:tcPr>
            <w:tcW w:w="3119" w:type="dxa"/>
            <w:tcBorders>
              <w:left w:val="single" w:sz="2" w:space="0" w:color="000000"/>
              <w:bottom w:val="single" w:sz="2" w:space="0" w:color="000000"/>
            </w:tcBorders>
          </w:tcPr>
          <w:p w:rsidR="00CA0972" w:rsidRPr="005D1D31" w:rsidRDefault="00CA0972" w:rsidP="00EE054D">
            <w:pPr>
              <w:rPr>
                <w:rFonts w:ascii="Times New Roman" w:hAnsi="Times New Roman"/>
              </w:rPr>
            </w:pPr>
            <w:r w:rsidRPr="005D1D31">
              <w:rPr>
                <w:rFonts w:ascii="Times New Roman" w:hAnsi="Times New Roman"/>
              </w:rPr>
              <w:t>Cserepes virág, udvari dísznövények. Élő virágok.</w:t>
            </w:r>
          </w:p>
          <w:p w:rsidR="00CA0972" w:rsidRPr="005D1D31" w:rsidRDefault="00CA0972" w:rsidP="00EE054D">
            <w:pPr>
              <w:rPr>
                <w:rFonts w:ascii="Times New Roman" w:hAnsi="Times New Roman"/>
              </w:rPr>
            </w:pPr>
            <w:r w:rsidRPr="005D1D31">
              <w:rPr>
                <w:rFonts w:ascii="Times New Roman" w:hAnsi="Times New Roman"/>
              </w:rPr>
              <w:t>Virág, növény ültetése, magok elvetése, a növények fejlődésének figyelemmel kísérése, gondozásuk segítséggel.</w:t>
            </w:r>
          </w:p>
          <w:p w:rsidR="00CA0972" w:rsidRPr="005D1D31" w:rsidRDefault="00CA0972" w:rsidP="00EE054D">
            <w:pPr>
              <w:snapToGrid w:val="0"/>
              <w:rPr>
                <w:rFonts w:ascii="Times New Roman" w:hAnsi="Times New Roman"/>
              </w:rPr>
            </w:pPr>
            <w:r w:rsidRPr="005D1D31">
              <w:rPr>
                <w:rFonts w:ascii="Times New Roman" w:hAnsi="Times New Roman"/>
              </w:rPr>
              <w:t>Évszaknak megfelelő gyümölcsöket, zöldségeket megismer, megnevez.</w:t>
            </w:r>
          </w:p>
          <w:p w:rsidR="00CA0972" w:rsidRPr="005D1D31" w:rsidRDefault="00CA0972" w:rsidP="00EE054D">
            <w:pPr>
              <w:snapToGrid w:val="0"/>
              <w:rPr>
                <w:rFonts w:ascii="Times New Roman" w:hAnsi="Times New Roman"/>
              </w:rPr>
            </w:pPr>
            <w:r w:rsidRPr="005D1D31">
              <w:rPr>
                <w:rFonts w:ascii="Times New Roman" w:hAnsi="Times New Roman"/>
              </w:rPr>
              <w:t>Mesék növényekről (Répamese).</w:t>
            </w:r>
          </w:p>
          <w:p w:rsidR="00CA0972" w:rsidRPr="005D1D31" w:rsidRDefault="00CA0972" w:rsidP="00EE054D">
            <w:pPr>
              <w:rPr>
                <w:rFonts w:ascii="Times New Roman" w:hAnsi="Times New Roman"/>
              </w:rPr>
            </w:pPr>
            <w:r w:rsidRPr="005D1D31">
              <w:rPr>
                <w:rFonts w:ascii="Times New Roman" w:hAnsi="Times New Roman"/>
              </w:rPr>
              <w:t>Mesében szereplő állatok kiválogatása.</w:t>
            </w:r>
          </w:p>
          <w:p w:rsidR="00CA0972" w:rsidRPr="005D1D31" w:rsidRDefault="00CA0972" w:rsidP="00EE054D">
            <w:pPr>
              <w:snapToGrid w:val="0"/>
              <w:rPr>
                <w:rFonts w:ascii="Times New Roman" w:hAnsi="Times New Roman"/>
              </w:rPr>
            </w:pPr>
            <w:r w:rsidRPr="005D1D31">
              <w:rPr>
                <w:rFonts w:ascii="Times New Roman" w:hAnsi="Times New Roman"/>
              </w:rPr>
              <w:t>Szerepjátékok hangutánzással.</w:t>
            </w:r>
          </w:p>
          <w:p w:rsidR="00CA0972" w:rsidRPr="005D1D31" w:rsidRDefault="00CA0972" w:rsidP="00EE054D">
            <w:pPr>
              <w:rPr>
                <w:rFonts w:ascii="Times New Roman" w:hAnsi="Times New Roman"/>
              </w:rPr>
            </w:pPr>
            <w:r w:rsidRPr="005D1D31">
              <w:rPr>
                <w:rFonts w:ascii="Times New Roman" w:hAnsi="Times New Roman"/>
              </w:rPr>
              <w:t>Bábozás – állatfigurákkal. Szituációs játékok. Szerepjátékok.</w:t>
            </w:r>
          </w:p>
          <w:p w:rsidR="00CA0972" w:rsidRPr="005D1D31" w:rsidRDefault="00CA0972" w:rsidP="00EE054D">
            <w:pPr>
              <w:rPr>
                <w:rFonts w:ascii="Times New Roman" w:hAnsi="Times New Roman"/>
              </w:rPr>
            </w:pPr>
            <w:r w:rsidRPr="005D1D31">
              <w:rPr>
                <w:rFonts w:ascii="Times New Roman" w:hAnsi="Times New Roman"/>
              </w:rPr>
              <w:t>Képeken, mesékben állatfigurák kikeresése, sorba rendezése.</w:t>
            </w:r>
          </w:p>
          <w:p w:rsidR="00CA0972" w:rsidRPr="005D1D31" w:rsidRDefault="00CA0972" w:rsidP="00EE054D">
            <w:pPr>
              <w:rPr>
                <w:rFonts w:ascii="Times New Roman" w:hAnsi="Times New Roman"/>
              </w:rPr>
            </w:pPr>
            <w:r w:rsidRPr="005D1D31">
              <w:rPr>
                <w:rFonts w:ascii="Times New Roman" w:hAnsi="Times New Roman"/>
              </w:rPr>
              <w:t>Játékos helyzetben bábokkal vagy szerepjátékkal gondozás, etetés.</w:t>
            </w:r>
          </w:p>
          <w:p w:rsidR="00CA0972" w:rsidRPr="005D1D31" w:rsidRDefault="00CA0972" w:rsidP="00EE054D">
            <w:pPr>
              <w:snapToGrid w:val="0"/>
              <w:rPr>
                <w:rFonts w:ascii="Times New Roman" w:hAnsi="Times New Roman"/>
              </w:rPr>
            </w:pPr>
            <w:r w:rsidRPr="005D1D31">
              <w:rPr>
                <w:rFonts w:ascii="Times New Roman" w:hAnsi="Times New Roman"/>
              </w:rPr>
              <w:t>Állatmesék (Brémai muzsikusok, Kismalac és a farkasok)</w:t>
            </w:r>
          </w:p>
          <w:p w:rsidR="00CA0972" w:rsidRPr="00E333F3" w:rsidRDefault="00CA0972" w:rsidP="00EE054D">
            <w:pPr>
              <w:autoSpaceDE w:val="0"/>
              <w:autoSpaceDN w:val="0"/>
              <w:adjustRightInd w:val="0"/>
              <w:rPr>
                <w:rFonts w:ascii="Times New Roman" w:hAnsi="Times New Roman"/>
              </w:rPr>
            </w:pPr>
            <w:r w:rsidRPr="00E333F3">
              <w:rPr>
                <w:rFonts w:ascii="Times New Roman" w:hAnsi="Times New Roman"/>
              </w:rPr>
              <w:t>Segítséggel virágok felismerése, egyeztetési gyakorlatok.</w:t>
            </w:r>
          </w:p>
          <w:p w:rsidR="00CA0972" w:rsidRPr="00E333F3" w:rsidRDefault="00CA0972" w:rsidP="00EE054D">
            <w:pPr>
              <w:autoSpaceDE w:val="0"/>
              <w:autoSpaceDN w:val="0"/>
              <w:adjustRightInd w:val="0"/>
              <w:rPr>
                <w:rFonts w:ascii="Times New Roman" w:hAnsi="Times New Roman"/>
              </w:rPr>
            </w:pPr>
            <w:r w:rsidRPr="00E333F3">
              <w:rPr>
                <w:rFonts w:ascii="Times New Roman" w:hAnsi="Times New Roman"/>
              </w:rPr>
              <w:t>Gyümölcsök, zöldségek megfigyelése, megnevezése, csoportosításuk.</w:t>
            </w:r>
          </w:p>
          <w:p w:rsidR="00CA0972" w:rsidRPr="00E333F3" w:rsidRDefault="00CA0972" w:rsidP="00EE054D">
            <w:pPr>
              <w:autoSpaceDE w:val="0"/>
              <w:autoSpaceDN w:val="0"/>
              <w:adjustRightInd w:val="0"/>
              <w:rPr>
                <w:rFonts w:ascii="Times New Roman" w:hAnsi="Times New Roman"/>
              </w:rPr>
            </w:pPr>
            <w:r w:rsidRPr="00E333F3">
              <w:rPr>
                <w:rFonts w:ascii="Times New Roman" w:hAnsi="Times New Roman"/>
              </w:rPr>
              <w:t>Segítséggel baromfiudvar fogalmának kialakítása.</w:t>
            </w:r>
          </w:p>
          <w:p w:rsidR="00CA0972" w:rsidRPr="00E333F3" w:rsidRDefault="00CA0972" w:rsidP="00EE054D">
            <w:pPr>
              <w:autoSpaceDE w:val="0"/>
              <w:autoSpaceDN w:val="0"/>
              <w:adjustRightInd w:val="0"/>
              <w:rPr>
                <w:rFonts w:ascii="Times New Roman" w:hAnsi="Times New Roman"/>
              </w:rPr>
            </w:pPr>
            <w:r w:rsidRPr="00E333F3">
              <w:rPr>
                <w:rFonts w:ascii="Times New Roman" w:hAnsi="Times New Roman"/>
              </w:rPr>
              <w:t>Lakóinak felismerése, megnevezése, jellemző külső tulajdonságaik megnevezése, táplálékuk,</w:t>
            </w:r>
          </w:p>
          <w:p w:rsidR="00CA0972" w:rsidRPr="00E333F3" w:rsidRDefault="00CA0972" w:rsidP="00EE054D">
            <w:pPr>
              <w:autoSpaceDE w:val="0"/>
              <w:autoSpaceDN w:val="0"/>
              <w:adjustRightInd w:val="0"/>
              <w:rPr>
                <w:rFonts w:ascii="Times New Roman" w:hAnsi="Times New Roman"/>
              </w:rPr>
            </w:pPr>
            <w:r w:rsidRPr="00E333F3">
              <w:rPr>
                <w:rFonts w:ascii="Times New Roman" w:hAnsi="Times New Roman"/>
              </w:rPr>
              <w:t>lakhelyük megismerése.</w:t>
            </w:r>
          </w:p>
          <w:p w:rsidR="00CA0972" w:rsidRPr="005D1D31" w:rsidRDefault="00CA0972" w:rsidP="00EE054D">
            <w:pPr>
              <w:rPr>
                <w:rFonts w:ascii="Times New Roman" w:hAnsi="Times New Roman"/>
              </w:rPr>
            </w:pPr>
            <w:r w:rsidRPr="00E333F3">
              <w:rPr>
                <w:rFonts w:ascii="Times New Roman" w:hAnsi="Times New Roman"/>
              </w:rPr>
              <w:t>Mesék az állatokról.</w:t>
            </w:r>
          </w:p>
        </w:tc>
        <w:tc>
          <w:tcPr>
            <w:tcW w:w="1984" w:type="dxa"/>
            <w:tcBorders>
              <w:left w:val="single" w:sz="2" w:space="0" w:color="000000"/>
              <w:bottom w:val="single" w:sz="2" w:space="0" w:color="000000"/>
              <w:right w:val="single" w:sz="2" w:space="0" w:color="000000"/>
            </w:tcBorders>
          </w:tcPr>
          <w:p w:rsidR="00CA0972" w:rsidRPr="00E333F3" w:rsidRDefault="00CA0972" w:rsidP="00EE054D">
            <w:pPr>
              <w:autoSpaceDE w:val="0"/>
              <w:autoSpaceDN w:val="0"/>
              <w:adjustRightInd w:val="0"/>
              <w:rPr>
                <w:rFonts w:ascii="Times New Roman" w:hAnsi="Times New Roman"/>
              </w:rPr>
            </w:pPr>
            <w:r w:rsidRPr="00E333F3">
              <w:rPr>
                <w:rFonts w:ascii="Times New Roman" w:hAnsi="Times New Roman"/>
              </w:rPr>
              <w:t>Képes a növényekről, állatokról szerzett információkat alkalmazni a gyakorlatban.</w:t>
            </w:r>
          </w:p>
        </w:tc>
      </w:tr>
      <w:tr w:rsidR="00CA0972" w:rsidRPr="005D1D31" w:rsidTr="00EE054D">
        <w:trPr>
          <w:cantSplit/>
        </w:trPr>
        <w:tc>
          <w:tcPr>
            <w:tcW w:w="9553" w:type="dxa"/>
            <w:gridSpan w:val="4"/>
            <w:tcBorders>
              <w:left w:val="single" w:sz="2" w:space="0" w:color="000000"/>
              <w:bottom w:val="single" w:sz="2" w:space="0" w:color="000000"/>
              <w:right w:val="single" w:sz="2" w:space="0" w:color="000000"/>
            </w:tcBorders>
          </w:tcPr>
          <w:p w:rsidR="00CA0972" w:rsidRPr="005D1D31" w:rsidRDefault="00CA0972" w:rsidP="00EE054D">
            <w:pPr>
              <w:snapToGrid w:val="0"/>
              <w:rPr>
                <w:rFonts w:ascii="Times New Roman" w:hAnsi="Times New Roman"/>
              </w:rPr>
            </w:pPr>
            <w:r w:rsidRPr="005D1D31">
              <w:rPr>
                <w:rFonts w:ascii="Times New Roman" w:hAnsi="Times New Roman"/>
                <w:b/>
                <w:bCs/>
              </w:rPr>
              <w:lastRenderedPageBreak/>
              <w:t>Elvárt és javasolt fogalmak:</w:t>
            </w:r>
            <w:r w:rsidRPr="005D1D31">
              <w:rPr>
                <w:rFonts w:ascii="Times New Roman" w:hAnsi="Times New Roman"/>
              </w:rPr>
              <w:t xml:space="preserve"> növények, virágok, illat, </w:t>
            </w:r>
            <w:r w:rsidRPr="005D1D31">
              <w:rPr>
                <w:rFonts w:ascii="Times New Roman" w:hAnsi="Times New Roman"/>
                <w:i/>
                <w:iCs/>
              </w:rPr>
              <w:t xml:space="preserve">érzés, élővilág, </w:t>
            </w:r>
            <w:r w:rsidRPr="005D1D31">
              <w:rPr>
                <w:rFonts w:ascii="Times New Roman" w:hAnsi="Times New Roman"/>
              </w:rPr>
              <w:t xml:space="preserve">íz, </w:t>
            </w:r>
            <w:r w:rsidRPr="005D1D31">
              <w:rPr>
                <w:rFonts w:ascii="Times New Roman" w:hAnsi="Times New Roman"/>
                <w:i/>
                <w:iCs/>
              </w:rPr>
              <w:t xml:space="preserve">zamat, </w:t>
            </w:r>
            <w:r w:rsidRPr="005D1D31">
              <w:rPr>
                <w:rFonts w:ascii="Times New Roman" w:hAnsi="Times New Roman"/>
              </w:rPr>
              <w:t xml:space="preserve">szín (alapszínek), </w:t>
            </w:r>
            <w:r w:rsidRPr="005D1D31">
              <w:rPr>
                <w:rFonts w:ascii="Times New Roman" w:hAnsi="Times New Roman"/>
                <w:i/>
                <w:iCs/>
              </w:rPr>
              <w:t xml:space="preserve">gondozás, </w:t>
            </w:r>
            <w:r w:rsidRPr="005D1D31">
              <w:rPr>
                <w:rFonts w:ascii="Times New Roman" w:hAnsi="Times New Roman"/>
              </w:rPr>
              <w:t xml:space="preserve">locsolás, </w:t>
            </w:r>
            <w:r w:rsidRPr="005D1D31">
              <w:rPr>
                <w:rFonts w:ascii="Times New Roman" w:hAnsi="Times New Roman"/>
                <w:i/>
                <w:iCs/>
              </w:rPr>
              <w:t>ültetés,</w:t>
            </w:r>
            <w:r w:rsidRPr="005D1D31">
              <w:rPr>
                <w:rFonts w:ascii="Times New Roman" w:hAnsi="Times New Roman"/>
              </w:rPr>
              <w:t xml:space="preserve"> napfény, </w:t>
            </w:r>
            <w:r w:rsidRPr="005D1D31">
              <w:rPr>
                <w:rFonts w:ascii="Times New Roman" w:hAnsi="Times New Roman"/>
                <w:i/>
                <w:iCs/>
              </w:rPr>
              <w:t xml:space="preserve">növekedés, </w:t>
            </w:r>
            <w:r w:rsidRPr="005D1D31">
              <w:rPr>
                <w:rFonts w:ascii="Times New Roman" w:hAnsi="Times New Roman"/>
              </w:rPr>
              <w:t xml:space="preserve">elszárad, </w:t>
            </w:r>
            <w:r w:rsidRPr="005D1D31">
              <w:rPr>
                <w:rFonts w:ascii="Times New Roman" w:hAnsi="Times New Roman"/>
                <w:i/>
                <w:iCs/>
              </w:rPr>
              <w:t>elpusztul</w:t>
            </w:r>
            <w:r w:rsidRPr="005D1D31">
              <w:rPr>
                <w:rFonts w:ascii="Times New Roman" w:hAnsi="Times New Roman"/>
              </w:rPr>
              <w:t xml:space="preserve">, kibújik, édes, savanyú, finom, </w:t>
            </w:r>
            <w:r w:rsidRPr="005D1D31">
              <w:rPr>
                <w:rFonts w:ascii="Times New Roman" w:hAnsi="Times New Roman"/>
                <w:i/>
                <w:iCs/>
              </w:rPr>
              <w:t>ízes,</w:t>
            </w:r>
          </w:p>
          <w:p w:rsidR="00CA0972" w:rsidRPr="005D1D31" w:rsidRDefault="00CA0972" w:rsidP="00EE054D">
            <w:pPr>
              <w:snapToGrid w:val="0"/>
              <w:rPr>
                <w:rFonts w:ascii="Times New Roman" w:hAnsi="Times New Roman"/>
              </w:rPr>
            </w:pPr>
            <w:r w:rsidRPr="00357DF8">
              <w:rPr>
                <w:rFonts w:ascii="Times New Roman" w:hAnsi="Times New Roman"/>
              </w:rPr>
              <w:t>élő háziállat, vadállat, élelem</w:t>
            </w:r>
            <w:r w:rsidRPr="00357DF8">
              <w:rPr>
                <w:rFonts w:ascii="Times New Roman" w:hAnsi="Times New Roman"/>
                <w:i/>
                <w:iCs/>
              </w:rPr>
              <w:t xml:space="preserve">, táplálkozás, </w:t>
            </w:r>
            <w:r w:rsidRPr="00357DF8">
              <w:rPr>
                <w:rFonts w:ascii="Times New Roman" w:hAnsi="Times New Roman"/>
              </w:rPr>
              <w:t xml:space="preserve">ól, istálló, </w:t>
            </w:r>
            <w:r w:rsidRPr="00357DF8">
              <w:rPr>
                <w:rFonts w:ascii="Times New Roman" w:hAnsi="Times New Roman"/>
                <w:i/>
                <w:iCs/>
              </w:rPr>
              <w:t>búvóhely, gondozó, gondozás, baromfiudvar, alom</w:t>
            </w:r>
            <w:r w:rsidRPr="00357DF8">
              <w:rPr>
                <w:rFonts w:ascii="Times New Roman" w:hAnsi="Times New Roman"/>
              </w:rPr>
              <w:t>, szén</w:t>
            </w:r>
            <w:r w:rsidRPr="005D1D31">
              <w:rPr>
                <w:rFonts w:ascii="Times New Roman" w:hAnsi="Times New Roman"/>
              </w:rPr>
              <w:t>a, kukorica, szőr, toll, szelíd.</w:t>
            </w:r>
          </w:p>
        </w:tc>
      </w:tr>
      <w:tr w:rsidR="00CA0972" w:rsidRPr="005D1D31" w:rsidTr="00EE054D">
        <w:trPr>
          <w:cantSplit/>
        </w:trPr>
        <w:tc>
          <w:tcPr>
            <w:tcW w:w="9553" w:type="dxa"/>
            <w:gridSpan w:val="4"/>
            <w:tcBorders>
              <w:left w:val="single" w:sz="2" w:space="0" w:color="000000"/>
              <w:bottom w:val="single" w:sz="2" w:space="0" w:color="000000"/>
              <w:right w:val="single" w:sz="2" w:space="0" w:color="000000"/>
            </w:tcBorders>
          </w:tcPr>
          <w:p w:rsidR="00CA0972" w:rsidRPr="005D1D31" w:rsidRDefault="00CA0972" w:rsidP="00EE054D">
            <w:pPr>
              <w:snapToGrid w:val="0"/>
              <w:rPr>
                <w:rFonts w:ascii="Times New Roman" w:hAnsi="Times New Roman"/>
              </w:rPr>
            </w:pPr>
            <w:r w:rsidRPr="005D1D31">
              <w:rPr>
                <w:rFonts w:ascii="Times New Roman" w:hAnsi="Times New Roman"/>
                <w:b/>
                <w:bCs/>
              </w:rPr>
              <w:t xml:space="preserve">Kapcsolódási pontok: </w:t>
            </w:r>
            <w:r w:rsidRPr="005D1D31">
              <w:rPr>
                <w:rFonts w:ascii="Times New Roman" w:hAnsi="Times New Roman"/>
              </w:rPr>
              <w:t>Ábrázolás, alakítás: növény és állatábrázolás, színezés, formázás, rajzolás, festés,</w:t>
            </w:r>
          </w:p>
          <w:p w:rsidR="00CA0972" w:rsidRPr="005D1D31" w:rsidRDefault="00CA0972" w:rsidP="00EE054D">
            <w:pPr>
              <w:snapToGrid w:val="0"/>
              <w:rPr>
                <w:rFonts w:ascii="Times New Roman" w:hAnsi="Times New Roman"/>
              </w:rPr>
            </w:pPr>
            <w:r w:rsidRPr="005D1D31">
              <w:rPr>
                <w:rFonts w:ascii="Times New Roman" w:hAnsi="Times New Roman"/>
              </w:rPr>
              <w:t>Ének, zene: Dalok a felmerülő témával kapcsolatban, Játékra nevelés: Gyakorló játék, Szerepjáték, Didaktikus játék. Mozgásnevelés: utánzó mozgások</w:t>
            </w:r>
          </w:p>
        </w:tc>
      </w:tr>
    </w:tbl>
    <w:p w:rsidR="00CA0972" w:rsidRDefault="00CA0972" w:rsidP="00E333F3">
      <w:pPr>
        <w:rPr>
          <w:rFonts w:ascii="Times New Roman" w:hAnsi="Times New Roman"/>
        </w:rPr>
      </w:pPr>
    </w:p>
    <w:p w:rsidR="00CA0972" w:rsidRPr="00CC4F70" w:rsidRDefault="00CA0972" w:rsidP="00E333F3">
      <w:pPr>
        <w:rPr>
          <w:rFonts w:ascii="Times New Roman" w:hAnsi="Times New Roman"/>
        </w:rPr>
      </w:pPr>
      <w:r w:rsidRPr="00CC4F70">
        <w:rPr>
          <w:rFonts w:ascii="Times New Roman" w:hAnsi="Times New Roman"/>
        </w:rPr>
        <w:t>Évfolyam: 2.</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266"/>
        <w:gridCol w:w="3119"/>
        <w:gridCol w:w="1984"/>
      </w:tblGrid>
      <w:tr w:rsidR="00CA0972" w:rsidRPr="00CC4F70" w:rsidTr="00EE054D">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CC4F70" w:rsidRDefault="00CA0972" w:rsidP="00EE054D">
            <w:pPr>
              <w:snapToGrid w:val="0"/>
              <w:rPr>
                <w:rFonts w:ascii="Times New Roman" w:hAnsi="Times New Roman"/>
                <w:b/>
              </w:rPr>
            </w:pPr>
            <w:r w:rsidRPr="00CC4F70">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CC4F70" w:rsidRDefault="00CA0972" w:rsidP="00EE054D">
            <w:pPr>
              <w:snapToGrid w:val="0"/>
              <w:rPr>
                <w:rFonts w:ascii="Times New Roman" w:hAnsi="Times New Roman"/>
              </w:rPr>
            </w:pPr>
            <w:r w:rsidRPr="00CC4F70">
              <w:rPr>
                <w:rFonts w:ascii="Times New Roman" w:hAnsi="Times New Roman"/>
                <w:b/>
              </w:rPr>
              <w:t>7. Témakör: Előkészület a felnőtt életre</w:t>
            </w:r>
          </w:p>
        </w:tc>
        <w:tc>
          <w:tcPr>
            <w:tcW w:w="1984" w:type="dxa"/>
            <w:tcBorders>
              <w:top w:val="single" w:sz="2" w:space="0" w:color="000000"/>
              <w:left w:val="single" w:sz="2" w:space="0" w:color="000000"/>
              <w:bottom w:val="single" w:sz="2" w:space="0" w:color="000000"/>
              <w:right w:val="single" w:sz="2" w:space="0" w:color="000000"/>
            </w:tcBorders>
          </w:tcPr>
          <w:p w:rsidR="00CA0972" w:rsidRPr="00CC4F70" w:rsidRDefault="00CA0972" w:rsidP="00EE054D">
            <w:pPr>
              <w:snapToGrid w:val="0"/>
              <w:rPr>
                <w:rFonts w:ascii="Times New Roman" w:hAnsi="Times New Roman"/>
              </w:rPr>
            </w:pPr>
            <w:r>
              <w:rPr>
                <w:rFonts w:ascii="Times New Roman" w:hAnsi="Times New Roman"/>
                <w:b/>
              </w:rPr>
              <w:t>Óraszám: 10</w:t>
            </w:r>
          </w:p>
        </w:tc>
      </w:tr>
      <w:tr w:rsidR="00CA0972" w:rsidRPr="00CC4F70" w:rsidTr="00EE054D">
        <w:trPr>
          <w:cantSplit/>
        </w:trPr>
        <w:tc>
          <w:tcPr>
            <w:tcW w:w="9553" w:type="dxa"/>
            <w:gridSpan w:val="4"/>
            <w:tcBorders>
              <w:left w:val="single" w:sz="2" w:space="0" w:color="000000"/>
              <w:bottom w:val="single" w:sz="2" w:space="0" w:color="000000"/>
              <w:right w:val="single" w:sz="2" w:space="0" w:color="000000"/>
            </w:tcBorders>
          </w:tcPr>
          <w:p w:rsidR="00CA0972" w:rsidRPr="00CC4F70" w:rsidRDefault="00CA0972" w:rsidP="00EE054D">
            <w:pPr>
              <w:snapToGrid w:val="0"/>
              <w:rPr>
                <w:rFonts w:ascii="Times New Roman" w:hAnsi="Times New Roman"/>
                <w:iCs/>
              </w:rPr>
            </w:pPr>
            <w:r w:rsidRPr="00CC4F70">
              <w:rPr>
                <w:rFonts w:ascii="Times New Roman" w:hAnsi="Times New Roman"/>
                <w:i/>
                <w:iCs/>
              </w:rPr>
              <w:t xml:space="preserve">Előzetes tudás: </w:t>
            </w:r>
            <w:r w:rsidRPr="00CC4F70">
              <w:rPr>
                <w:rFonts w:ascii="Times New Roman" w:hAnsi="Times New Roman"/>
              </w:rPr>
              <w:t>Szerepjátékot játszik, néhány foglalkozást ismer</w:t>
            </w:r>
          </w:p>
        </w:tc>
      </w:tr>
      <w:tr w:rsidR="00CA0972" w:rsidRPr="00CC4F70" w:rsidTr="00EE054D">
        <w:trPr>
          <w:cantSplit/>
        </w:trPr>
        <w:tc>
          <w:tcPr>
            <w:tcW w:w="9553" w:type="dxa"/>
            <w:gridSpan w:val="4"/>
            <w:tcBorders>
              <w:left w:val="single" w:sz="2" w:space="0" w:color="000000"/>
              <w:bottom w:val="single" w:sz="2" w:space="0" w:color="000000"/>
              <w:right w:val="single" w:sz="2" w:space="0" w:color="000000"/>
            </w:tcBorders>
          </w:tcPr>
          <w:p w:rsidR="00CA0972" w:rsidRPr="00E333F3" w:rsidRDefault="00CA0972" w:rsidP="00EE054D">
            <w:pPr>
              <w:autoSpaceDE w:val="0"/>
              <w:autoSpaceDN w:val="0"/>
              <w:adjustRightInd w:val="0"/>
              <w:rPr>
                <w:rFonts w:ascii="Times New Roman" w:hAnsi="Times New Roman"/>
              </w:rPr>
            </w:pPr>
            <w:r w:rsidRPr="00CC4F70">
              <w:rPr>
                <w:rFonts w:ascii="Times New Roman" w:hAnsi="Times New Roman"/>
                <w:i/>
                <w:iCs/>
              </w:rPr>
              <w:t>Tantárgyi fejlesztési célok:</w:t>
            </w:r>
            <w:r w:rsidRPr="00CC4F70">
              <w:rPr>
                <w:rFonts w:ascii="Times New Roman" w:hAnsi="Times New Roman"/>
              </w:rPr>
              <w:t xml:space="preserve"> Tisztában van a játék és a valóság közti különbséggel, élethelyzetekben megfelelően viselkedik.</w:t>
            </w:r>
          </w:p>
        </w:tc>
      </w:tr>
      <w:tr w:rsidR="00CA0972" w:rsidRPr="00CC4F70" w:rsidTr="00EE054D">
        <w:trPr>
          <w:cantSplit/>
        </w:trPr>
        <w:tc>
          <w:tcPr>
            <w:tcW w:w="4450" w:type="dxa"/>
            <w:gridSpan w:val="2"/>
            <w:tcBorders>
              <w:top w:val="single" w:sz="8" w:space="0" w:color="000000"/>
              <w:left w:val="single" w:sz="2" w:space="0" w:color="000000"/>
              <w:bottom w:val="single" w:sz="2" w:space="0" w:color="000000"/>
            </w:tcBorders>
          </w:tcPr>
          <w:p w:rsidR="00CA0972" w:rsidRPr="00CC4F70" w:rsidRDefault="00CA0972" w:rsidP="00EE054D">
            <w:pPr>
              <w:snapToGrid w:val="0"/>
              <w:rPr>
                <w:rFonts w:ascii="Times New Roman" w:hAnsi="Times New Roman"/>
                <w:b/>
              </w:rPr>
            </w:pPr>
            <w:r w:rsidRPr="00CC4F70">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tcBorders>
          </w:tcPr>
          <w:p w:rsidR="00CA0972" w:rsidRPr="00CC4F70" w:rsidRDefault="00CA0972" w:rsidP="00EE054D">
            <w:pPr>
              <w:snapToGrid w:val="0"/>
              <w:rPr>
                <w:rFonts w:ascii="Times New Roman" w:hAnsi="Times New Roman"/>
                <w:b/>
              </w:rPr>
            </w:pPr>
            <w:r w:rsidRPr="00CC4F70">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CC4F70" w:rsidRDefault="00CA0972" w:rsidP="00EE054D">
            <w:pPr>
              <w:snapToGrid w:val="0"/>
              <w:rPr>
                <w:rFonts w:ascii="Times New Roman" w:hAnsi="Times New Roman"/>
                <w:b/>
              </w:rPr>
            </w:pPr>
            <w:r w:rsidRPr="00CC4F70">
              <w:rPr>
                <w:rFonts w:ascii="Times New Roman" w:hAnsi="Times New Roman"/>
                <w:b/>
              </w:rPr>
              <w:t>Elvárt teljesítmény</w:t>
            </w:r>
          </w:p>
        </w:tc>
      </w:tr>
      <w:tr w:rsidR="00CA0972" w:rsidRPr="00CC4F70" w:rsidTr="00EE054D">
        <w:trPr>
          <w:cantSplit/>
        </w:trPr>
        <w:tc>
          <w:tcPr>
            <w:tcW w:w="4450" w:type="dxa"/>
            <w:gridSpan w:val="2"/>
            <w:tcBorders>
              <w:left w:val="single" w:sz="2" w:space="0" w:color="000000"/>
              <w:bottom w:val="single" w:sz="2" w:space="0" w:color="000000"/>
            </w:tcBorders>
          </w:tcPr>
          <w:p w:rsidR="00CA0972" w:rsidRPr="00C01827" w:rsidRDefault="00CA0972" w:rsidP="00E333F3">
            <w:pPr>
              <w:numPr>
                <w:ilvl w:val="0"/>
                <w:numId w:val="27"/>
              </w:numPr>
              <w:autoSpaceDE w:val="0"/>
              <w:spacing w:after="0" w:line="240" w:lineRule="auto"/>
              <w:rPr>
                <w:rFonts w:ascii="Times New Roman" w:hAnsi="Times New Roman"/>
              </w:rPr>
            </w:pPr>
            <w:r w:rsidRPr="00C01827">
              <w:rPr>
                <w:rFonts w:ascii="Times New Roman" w:hAnsi="Times New Roman"/>
              </w:rPr>
              <w:lastRenderedPageBreak/>
              <w:t>Megmutatni a mindennapos bevásárlás kellékeit, kosarat, pénztárcát.</w:t>
            </w:r>
          </w:p>
          <w:p w:rsidR="00CA0972" w:rsidRPr="00C01827" w:rsidRDefault="00CA0972" w:rsidP="00E333F3">
            <w:pPr>
              <w:numPr>
                <w:ilvl w:val="0"/>
                <w:numId w:val="27"/>
              </w:numPr>
              <w:autoSpaceDE w:val="0"/>
              <w:snapToGrid w:val="0"/>
              <w:spacing w:after="0" w:line="240" w:lineRule="auto"/>
              <w:rPr>
                <w:rFonts w:ascii="Times New Roman" w:hAnsi="Times New Roman"/>
              </w:rPr>
            </w:pPr>
            <w:r w:rsidRPr="00C01827">
              <w:rPr>
                <w:rFonts w:ascii="Times New Roman" w:hAnsi="Times New Roman"/>
              </w:rPr>
              <w:t xml:space="preserve">Kapcsolatot teremteni a környezetében dolgozó szakemberekkel, kérdezni, kérni. </w:t>
            </w:r>
          </w:p>
          <w:p w:rsidR="00CA0972" w:rsidRPr="00C01827" w:rsidRDefault="00CA0972" w:rsidP="00E333F3">
            <w:pPr>
              <w:numPr>
                <w:ilvl w:val="0"/>
                <w:numId w:val="27"/>
              </w:numPr>
              <w:autoSpaceDE w:val="0"/>
              <w:snapToGrid w:val="0"/>
              <w:spacing w:after="0" w:line="240" w:lineRule="auto"/>
              <w:rPr>
                <w:rFonts w:ascii="Times New Roman" w:hAnsi="Times New Roman"/>
              </w:rPr>
            </w:pPr>
            <w:r w:rsidRPr="00C01827">
              <w:rPr>
                <w:rFonts w:ascii="Times New Roman" w:hAnsi="Times New Roman"/>
              </w:rPr>
              <w:t>Illedelmesen köszönni, ha üzletbe lép.</w:t>
            </w:r>
          </w:p>
          <w:p w:rsidR="00CA0972" w:rsidRPr="00CC4F70" w:rsidRDefault="00CA0972" w:rsidP="00E333F3">
            <w:pPr>
              <w:widowControl w:val="0"/>
              <w:numPr>
                <w:ilvl w:val="0"/>
                <w:numId w:val="27"/>
              </w:numPr>
              <w:suppressAutoHyphens/>
              <w:autoSpaceDE w:val="0"/>
              <w:snapToGrid w:val="0"/>
              <w:spacing w:after="0" w:line="240" w:lineRule="auto"/>
              <w:rPr>
                <w:rFonts w:ascii="Times New Roman" w:hAnsi="Times New Roman"/>
              </w:rPr>
            </w:pPr>
            <w:r w:rsidRPr="00CC4F70">
              <w:rPr>
                <w:rFonts w:ascii="Times New Roman" w:hAnsi="Times New Roman"/>
              </w:rPr>
              <w:t>Élelmiszerbolt látogatása, vásárlás együttműködéssel.</w:t>
            </w:r>
          </w:p>
          <w:p w:rsidR="00CA0972" w:rsidRPr="00CC4F70" w:rsidRDefault="00CA0972" w:rsidP="00E333F3">
            <w:pPr>
              <w:widowControl w:val="0"/>
              <w:numPr>
                <w:ilvl w:val="0"/>
                <w:numId w:val="27"/>
              </w:numPr>
              <w:suppressAutoHyphens/>
              <w:autoSpaceDE w:val="0"/>
              <w:spacing w:after="0" w:line="240" w:lineRule="auto"/>
              <w:rPr>
                <w:rFonts w:ascii="Times New Roman" w:hAnsi="Times New Roman"/>
              </w:rPr>
            </w:pPr>
            <w:r w:rsidRPr="00CC4F70">
              <w:rPr>
                <w:rFonts w:ascii="Times New Roman" w:hAnsi="Times New Roman"/>
              </w:rPr>
              <w:t>Az eladók, pénztárosok, munkája, megfigyelésük.</w:t>
            </w:r>
          </w:p>
          <w:p w:rsidR="00CA0972" w:rsidRPr="00CC4F70" w:rsidRDefault="00CA0972" w:rsidP="00E333F3">
            <w:pPr>
              <w:widowControl w:val="0"/>
              <w:numPr>
                <w:ilvl w:val="0"/>
                <w:numId w:val="27"/>
              </w:numPr>
              <w:suppressAutoHyphens/>
              <w:autoSpaceDE w:val="0"/>
              <w:snapToGrid w:val="0"/>
              <w:spacing w:after="0" w:line="240" w:lineRule="auto"/>
              <w:rPr>
                <w:rFonts w:ascii="Times New Roman" w:hAnsi="Times New Roman"/>
              </w:rPr>
            </w:pPr>
            <w:r w:rsidRPr="00CC4F70">
              <w:rPr>
                <w:rFonts w:ascii="Times New Roman" w:hAnsi="Times New Roman"/>
              </w:rPr>
              <w:t>A tanuló szűkebb környezetében előforduló foglalkozások szereplői, munkájuk, eszközeik bemutatása, megfigyelése.</w:t>
            </w:r>
          </w:p>
          <w:p w:rsidR="00CA0972" w:rsidRPr="00CC4F70" w:rsidRDefault="00CA0972" w:rsidP="00EE054D">
            <w:pPr>
              <w:autoSpaceDE w:val="0"/>
              <w:snapToGrid w:val="0"/>
              <w:ind w:left="720"/>
              <w:rPr>
                <w:rFonts w:ascii="Times New Roman" w:hAnsi="Times New Roman"/>
              </w:rPr>
            </w:pPr>
          </w:p>
        </w:tc>
        <w:tc>
          <w:tcPr>
            <w:tcW w:w="3119" w:type="dxa"/>
            <w:tcBorders>
              <w:left w:val="single" w:sz="2" w:space="0" w:color="000000"/>
              <w:bottom w:val="single" w:sz="2" w:space="0" w:color="000000"/>
            </w:tcBorders>
          </w:tcPr>
          <w:p w:rsidR="00CA0972" w:rsidRPr="00FB52D5" w:rsidRDefault="00CA0972" w:rsidP="00EE054D">
            <w:pPr>
              <w:rPr>
                <w:rFonts w:ascii="Times New Roman" w:hAnsi="Times New Roman"/>
              </w:rPr>
            </w:pPr>
            <w:r w:rsidRPr="00FB52D5">
              <w:rPr>
                <w:rFonts w:ascii="Times New Roman" w:hAnsi="Times New Roman"/>
              </w:rPr>
              <w:t>Pénztáros, pénztárgép, pénz megfigyeltetése.</w:t>
            </w:r>
          </w:p>
          <w:p w:rsidR="00CA0972" w:rsidRPr="00FB52D5" w:rsidRDefault="00CA0972" w:rsidP="00EE054D">
            <w:pPr>
              <w:rPr>
                <w:rFonts w:ascii="Times New Roman" w:hAnsi="Times New Roman"/>
              </w:rPr>
            </w:pPr>
            <w:r w:rsidRPr="00FB52D5">
              <w:rPr>
                <w:rFonts w:ascii="Times New Roman" w:hAnsi="Times New Roman"/>
              </w:rPr>
              <w:t>Eladó köszöntése, kérdezgetés, kérés, megköszönés gyakorlása.</w:t>
            </w:r>
          </w:p>
          <w:p w:rsidR="00CA0972" w:rsidRPr="00FB52D5" w:rsidRDefault="00CA0972" w:rsidP="00EE054D">
            <w:pPr>
              <w:rPr>
                <w:rFonts w:ascii="Times New Roman" w:hAnsi="Times New Roman"/>
              </w:rPr>
            </w:pPr>
            <w:r w:rsidRPr="00FB52D5">
              <w:rPr>
                <w:rFonts w:ascii="Times New Roman" w:hAnsi="Times New Roman"/>
              </w:rPr>
              <w:t>Vásárlási szokások, vásárlási kellékek. (pénz, szatyor stb.).</w:t>
            </w:r>
          </w:p>
          <w:p w:rsidR="00CA0972" w:rsidRPr="00FB52D5" w:rsidRDefault="00CA0972" w:rsidP="00EE054D">
            <w:pPr>
              <w:rPr>
                <w:rFonts w:ascii="Times New Roman" w:hAnsi="Times New Roman"/>
              </w:rPr>
            </w:pPr>
            <w:r w:rsidRPr="00FB52D5">
              <w:rPr>
                <w:rFonts w:ascii="Times New Roman" w:hAnsi="Times New Roman"/>
              </w:rPr>
              <w:t>Szerepjátékokkal a megismert foglalkozások megjelenítése az eszközök, tárgyak megfelelő szakmához rendelésével.</w:t>
            </w:r>
          </w:p>
          <w:p w:rsidR="00CA0972" w:rsidRPr="00FB52D5" w:rsidRDefault="00CA0972" w:rsidP="00EE054D">
            <w:pPr>
              <w:rPr>
                <w:rFonts w:ascii="Times New Roman" w:hAnsi="Times New Roman"/>
              </w:rPr>
            </w:pPr>
            <w:r w:rsidRPr="00FB52D5">
              <w:rPr>
                <w:rFonts w:ascii="Times New Roman" w:hAnsi="Times New Roman"/>
              </w:rPr>
              <w:t>Élethelyzetekben is és képekről is ismerje fel a mesterségeket és a hozzájuk tartozó eszközöket.</w:t>
            </w:r>
          </w:p>
          <w:p w:rsidR="00CA0972" w:rsidRPr="00E333F3" w:rsidRDefault="00CA0972" w:rsidP="00EE054D">
            <w:pPr>
              <w:autoSpaceDE w:val="0"/>
              <w:autoSpaceDN w:val="0"/>
              <w:adjustRightInd w:val="0"/>
              <w:rPr>
                <w:rFonts w:ascii="Times New Roman" w:hAnsi="Times New Roman"/>
              </w:rPr>
            </w:pPr>
            <w:r w:rsidRPr="00E333F3">
              <w:rPr>
                <w:rFonts w:ascii="Times New Roman" w:hAnsi="Times New Roman"/>
              </w:rPr>
              <w:t>Segítséggel a tanuló szűkebb környezetében (közvetlenül a gyermekkel foglalkozók: osztályfőnök,</w:t>
            </w:r>
          </w:p>
          <w:p w:rsidR="00CA0972" w:rsidRPr="00E333F3" w:rsidRDefault="00CA0972" w:rsidP="00EE054D">
            <w:pPr>
              <w:autoSpaceDE w:val="0"/>
              <w:autoSpaceDN w:val="0"/>
              <w:adjustRightInd w:val="0"/>
              <w:rPr>
                <w:rFonts w:ascii="Times New Roman" w:hAnsi="Times New Roman"/>
              </w:rPr>
            </w:pPr>
            <w:r w:rsidRPr="00E333F3">
              <w:rPr>
                <w:rFonts w:ascii="Times New Roman" w:hAnsi="Times New Roman"/>
              </w:rPr>
              <w:t>pedagógiai asszisztens, nevelőtanár, gyermekfelügyelő, igazgató) előforduló foglalkozások</w:t>
            </w:r>
          </w:p>
          <w:p w:rsidR="00CA0972" w:rsidRPr="00CC4F70" w:rsidRDefault="00CA0972" w:rsidP="00EE054D">
            <w:pPr>
              <w:rPr>
                <w:rFonts w:ascii="Times New Roman" w:hAnsi="Times New Roman"/>
              </w:rPr>
            </w:pPr>
            <w:r w:rsidRPr="00E333F3">
              <w:rPr>
                <w:rFonts w:ascii="Times New Roman" w:hAnsi="Times New Roman"/>
              </w:rPr>
              <w:t>szereplői, munkájuk, eszközeik bemutatása, megfigyelése.</w:t>
            </w:r>
          </w:p>
        </w:tc>
        <w:tc>
          <w:tcPr>
            <w:tcW w:w="1984" w:type="dxa"/>
            <w:tcBorders>
              <w:left w:val="single" w:sz="2" w:space="0" w:color="000000"/>
              <w:bottom w:val="single" w:sz="2" w:space="0" w:color="000000"/>
              <w:right w:val="single" w:sz="2" w:space="0" w:color="000000"/>
            </w:tcBorders>
          </w:tcPr>
          <w:p w:rsidR="00CA0972" w:rsidRPr="00E333F3" w:rsidRDefault="00CA0972" w:rsidP="00EE054D">
            <w:pPr>
              <w:autoSpaceDE w:val="0"/>
              <w:autoSpaceDN w:val="0"/>
              <w:adjustRightInd w:val="0"/>
              <w:rPr>
                <w:rFonts w:ascii="Times New Roman" w:hAnsi="Times New Roman"/>
              </w:rPr>
            </w:pPr>
            <w:r w:rsidRPr="00E333F3">
              <w:rPr>
                <w:rFonts w:ascii="Times New Roman" w:hAnsi="Times New Roman"/>
              </w:rPr>
              <w:t>Iskolai dolgozók munkájának ismerete. Vásárláskor adekvált viselkedés.</w:t>
            </w:r>
          </w:p>
        </w:tc>
      </w:tr>
      <w:tr w:rsidR="00CA0972" w:rsidRPr="00CC4F70" w:rsidTr="00EE054D">
        <w:trPr>
          <w:cantSplit/>
        </w:trPr>
        <w:tc>
          <w:tcPr>
            <w:tcW w:w="9553" w:type="dxa"/>
            <w:gridSpan w:val="4"/>
            <w:tcBorders>
              <w:left w:val="single" w:sz="2" w:space="0" w:color="000000"/>
              <w:bottom w:val="single" w:sz="2" w:space="0" w:color="000000"/>
              <w:right w:val="single" w:sz="2" w:space="0" w:color="000000"/>
            </w:tcBorders>
          </w:tcPr>
          <w:p w:rsidR="00CA0972" w:rsidRPr="00CC4F70" w:rsidRDefault="00CA0972" w:rsidP="00EE054D">
            <w:pPr>
              <w:rPr>
                <w:rFonts w:ascii="Times New Roman" w:hAnsi="Times New Roman"/>
              </w:rPr>
            </w:pPr>
            <w:r w:rsidRPr="00CC4F70">
              <w:rPr>
                <w:rFonts w:ascii="Times New Roman" w:hAnsi="Times New Roman"/>
                <w:b/>
                <w:bCs/>
              </w:rPr>
              <w:t>Elvárt és javasolt fogalmak:</w:t>
            </w:r>
            <w:r w:rsidRPr="00CC4F70">
              <w:rPr>
                <w:rFonts w:ascii="Times New Roman" w:hAnsi="Times New Roman"/>
                <w:i/>
                <w:iCs/>
              </w:rPr>
              <w:t xml:space="preserve"> élelmiszer</w:t>
            </w:r>
            <w:r w:rsidRPr="00CC4F70">
              <w:rPr>
                <w:rFonts w:ascii="Times New Roman" w:hAnsi="Times New Roman"/>
              </w:rPr>
              <w:t xml:space="preserve">, édesség, </w:t>
            </w:r>
            <w:r w:rsidRPr="00CC4F70">
              <w:rPr>
                <w:rFonts w:ascii="Times New Roman" w:hAnsi="Times New Roman"/>
                <w:i/>
                <w:iCs/>
              </w:rPr>
              <w:t>konzerváru</w:t>
            </w:r>
            <w:r w:rsidRPr="00CC4F70">
              <w:rPr>
                <w:rFonts w:ascii="Times New Roman" w:hAnsi="Times New Roman"/>
              </w:rPr>
              <w:t xml:space="preserve">, húsáru, eladó, </w:t>
            </w:r>
            <w:r w:rsidRPr="00CC4F70">
              <w:rPr>
                <w:rFonts w:ascii="Times New Roman" w:hAnsi="Times New Roman"/>
                <w:i/>
                <w:iCs/>
              </w:rPr>
              <w:t xml:space="preserve">pultos, </w:t>
            </w:r>
            <w:r w:rsidRPr="00CC4F70">
              <w:rPr>
                <w:rFonts w:ascii="Times New Roman" w:hAnsi="Times New Roman"/>
              </w:rPr>
              <w:t>pénztáros, vásárló, fizetés</w:t>
            </w:r>
            <w:r w:rsidRPr="00CC4F70">
              <w:rPr>
                <w:rFonts w:ascii="Times New Roman" w:hAnsi="Times New Roman"/>
                <w:i/>
                <w:iCs/>
              </w:rPr>
              <w:t xml:space="preserve">, kiszolgálás, udvariasság, </w:t>
            </w:r>
            <w:r w:rsidRPr="00CC4F70">
              <w:rPr>
                <w:rFonts w:ascii="Times New Roman" w:hAnsi="Times New Roman"/>
              </w:rPr>
              <w:t xml:space="preserve">kérés, megköszönés, </w:t>
            </w:r>
            <w:r w:rsidRPr="00CC4F70">
              <w:rPr>
                <w:rFonts w:ascii="Times New Roman" w:hAnsi="Times New Roman"/>
                <w:i/>
                <w:iCs/>
              </w:rPr>
              <w:t>jelzés, gyalulás</w:t>
            </w:r>
            <w:r w:rsidRPr="00CC4F70">
              <w:rPr>
                <w:rFonts w:ascii="Times New Roman" w:hAnsi="Times New Roman"/>
              </w:rPr>
              <w:t xml:space="preserve">, fúrás, </w:t>
            </w:r>
            <w:r w:rsidRPr="00CC4F70">
              <w:rPr>
                <w:rFonts w:ascii="Times New Roman" w:hAnsi="Times New Roman"/>
                <w:i/>
                <w:iCs/>
              </w:rPr>
              <w:t>ismerkedés</w:t>
            </w:r>
            <w:r w:rsidRPr="00CC4F70">
              <w:rPr>
                <w:rFonts w:ascii="Times New Roman" w:hAnsi="Times New Roman"/>
              </w:rPr>
              <w:t xml:space="preserve">, köszöntés, </w:t>
            </w:r>
            <w:r w:rsidRPr="00CC4F70">
              <w:rPr>
                <w:rFonts w:ascii="Times New Roman" w:hAnsi="Times New Roman"/>
                <w:i/>
                <w:iCs/>
              </w:rPr>
              <w:t>búcsúzás</w:t>
            </w:r>
            <w:r w:rsidRPr="00CC4F70">
              <w:rPr>
                <w:rFonts w:ascii="Times New Roman" w:hAnsi="Times New Roman"/>
              </w:rPr>
              <w:t xml:space="preserve">, kérem, tessék, nem kérem, </w:t>
            </w:r>
            <w:r w:rsidRPr="00CC4F70">
              <w:rPr>
                <w:rFonts w:ascii="Times New Roman" w:hAnsi="Times New Roman"/>
                <w:i/>
                <w:iCs/>
              </w:rPr>
              <w:t>bocsánatkérés</w:t>
            </w:r>
            <w:r w:rsidRPr="00CC4F70">
              <w:rPr>
                <w:rFonts w:ascii="Times New Roman" w:hAnsi="Times New Roman"/>
              </w:rPr>
              <w:t xml:space="preserve"> </w:t>
            </w:r>
            <w:r w:rsidRPr="00CC4F70">
              <w:rPr>
                <w:rFonts w:ascii="Times New Roman" w:hAnsi="Times New Roman"/>
                <w:i/>
                <w:iCs/>
              </w:rPr>
              <w:t>a</w:t>
            </w:r>
            <w:r w:rsidRPr="00CC4F70">
              <w:rPr>
                <w:rFonts w:ascii="Times New Roman" w:hAnsi="Times New Roman"/>
              </w:rPr>
              <w:t xml:space="preserve"> </w:t>
            </w:r>
            <w:r w:rsidRPr="00CC4F70">
              <w:rPr>
                <w:rFonts w:ascii="Times New Roman" w:hAnsi="Times New Roman"/>
                <w:i/>
                <w:iCs/>
              </w:rPr>
              <w:t>társaktól,</w:t>
            </w:r>
          </w:p>
        </w:tc>
      </w:tr>
      <w:tr w:rsidR="00CA0972" w:rsidRPr="00CC4F70" w:rsidTr="00EE054D">
        <w:trPr>
          <w:cantSplit/>
        </w:trPr>
        <w:tc>
          <w:tcPr>
            <w:tcW w:w="9553" w:type="dxa"/>
            <w:gridSpan w:val="4"/>
            <w:tcBorders>
              <w:left w:val="single" w:sz="2" w:space="0" w:color="000000"/>
              <w:bottom w:val="single" w:sz="2" w:space="0" w:color="000000"/>
              <w:right w:val="single" w:sz="2" w:space="0" w:color="000000"/>
            </w:tcBorders>
          </w:tcPr>
          <w:p w:rsidR="00CA0972" w:rsidRPr="00CC4F70" w:rsidRDefault="00CA0972" w:rsidP="00EE054D">
            <w:pPr>
              <w:snapToGrid w:val="0"/>
              <w:rPr>
                <w:rFonts w:ascii="Times New Roman" w:hAnsi="Times New Roman"/>
              </w:rPr>
            </w:pPr>
            <w:r w:rsidRPr="00CC4F70">
              <w:rPr>
                <w:rFonts w:ascii="Times New Roman" w:hAnsi="Times New Roman"/>
                <w:b/>
                <w:bCs/>
              </w:rPr>
              <w:t xml:space="preserve">Kapcsolódási pontok: </w:t>
            </w:r>
            <w:r w:rsidRPr="00CC4F70">
              <w:rPr>
                <w:rFonts w:ascii="Times New Roman" w:hAnsi="Times New Roman"/>
              </w:rPr>
              <w:t xml:space="preserve">Mozgásnevelés Alapmozgások, rendgyakorlatok, Játékra nevelés: Gyakorló játék, Szerepjáték, </w:t>
            </w:r>
          </w:p>
        </w:tc>
      </w:tr>
    </w:tbl>
    <w:p w:rsidR="00CA0972" w:rsidRPr="00CC4F70" w:rsidRDefault="00CA0972" w:rsidP="00E333F3">
      <w:pPr>
        <w:rPr>
          <w:rFonts w:ascii="Times New Roman" w:hAnsi="Times New Roman"/>
        </w:rPr>
      </w:pPr>
    </w:p>
    <w:p w:rsidR="00CA0972" w:rsidRDefault="00CA0972" w:rsidP="00E333F3">
      <w:pPr>
        <w:rPr>
          <w:rFonts w:ascii="Times New Roman" w:hAnsi="Times New Roman"/>
        </w:rPr>
      </w:pPr>
    </w:p>
    <w:p w:rsidR="00CA0972" w:rsidRPr="00026CCD" w:rsidRDefault="00CA0972" w:rsidP="00E333F3">
      <w:pPr>
        <w:rPr>
          <w:rFonts w:ascii="Times New Roman" w:hAnsi="Times New Roman"/>
        </w:rPr>
      </w:pPr>
      <w:r w:rsidRPr="00026CCD">
        <w:rPr>
          <w:rFonts w:ascii="Times New Roman" w:hAnsi="Times New Roman"/>
        </w:rPr>
        <w:t>Évfolyam: 2.</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184"/>
        <w:gridCol w:w="1266"/>
        <w:gridCol w:w="3119"/>
        <w:gridCol w:w="1984"/>
      </w:tblGrid>
      <w:tr w:rsidR="00CA0972" w:rsidRPr="00026CCD" w:rsidTr="00EE054D">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026CCD" w:rsidRDefault="00CA0972" w:rsidP="00EE054D">
            <w:pPr>
              <w:snapToGrid w:val="0"/>
              <w:rPr>
                <w:rFonts w:ascii="Times New Roman" w:hAnsi="Times New Roman"/>
                <w:b/>
              </w:rPr>
            </w:pPr>
            <w:r w:rsidRPr="00026CCD">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026CCD" w:rsidRDefault="00CA0972" w:rsidP="00EE054D">
            <w:pPr>
              <w:snapToGrid w:val="0"/>
              <w:rPr>
                <w:rFonts w:ascii="Times New Roman" w:hAnsi="Times New Roman"/>
              </w:rPr>
            </w:pPr>
            <w:r>
              <w:rPr>
                <w:rFonts w:ascii="Times New Roman" w:hAnsi="Times New Roman"/>
                <w:b/>
              </w:rPr>
              <w:t>9</w:t>
            </w:r>
            <w:r w:rsidRPr="00026CCD">
              <w:rPr>
                <w:rFonts w:ascii="Times New Roman" w:hAnsi="Times New Roman"/>
                <w:b/>
              </w:rPr>
              <w:t>. Témakör: Ünnepek</w:t>
            </w:r>
          </w:p>
        </w:tc>
        <w:tc>
          <w:tcPr>
            <w:tcW w:w="1984" w:type="dxa"/>
            <w:tcBorders>
              <w:top w:val="single" w:sz="2" w:space="0" w:color="000000"/>
              <w:left w:val="single" w:sz="2" w:space="0" w:color="000000"/>
              <w:bottom w:val="single" w:sz="2" w:space="0" w:color="000000"/>
              <w:right w:val="single" w:sz="2" w:space="0" w:color="000000"/>
            </w:tcBorders>
          </w:tcPr>
          <w:p w:rsidR="00CA0972" w:rsidRPr="00026CCD" w:rsidRDefault="00CA0972" w:rsidP="00EE054D">
            <w:pPr>
              <w:snapToGrid w:val="0"/>
              <w:rPr>
                <w:rFonts w:ascii="Times New Roman" w:hAnsi="Times New Roman"/>
              </w:rPr>
            </w:pPr>
            <w:r>
              <w:rPr>
                <w:rFonts w:ascii="Times New Roman" w:hAnsi="Times New Roman"/>
                <w:b/>
              </w:rPr>
              <w:t>Óraszám: 10</w:t>
            </w:r>
          </w:p>
        </w:tc>
      </w:tr>
      <w:tr w:rsidR="00CA0972" w:rsidRPr="00026CCD" w:rsidTr="00EE054D">
        <w:trPr>
          <w:cantSplit/>
        </w:trPr>
        <w:tc>
          <w:tcPr>
            <w:tcW w:w="9553" w:type="dxa"/>
            <w:gridSpan w:val="4"/>
            <w:tcBorders>
              <w:left w:val="single" w:sz="2" w:space="0" w:color="000000"/>
              <w:bottom w:val="single" w:sz="2" w:space="0" w:color="000000"/>
              <w:right w:val="single" w:sz="2" w:space="0" w:color="000000"/>
            </w:tcBorders>
          </w:tcPr>
          <w:p w:rsidR="00CA0972" w:rsidRPr="00026CCD" w:rsidRDefault="00CA0972" w:rsidP="00EE054D">
            <w:pPr>
              <w:snapToGrid w:val="0"/>
              <w:rPr>
                <w:rFonts w:ascii="Times New Roman" w:hAnsi="Times New Roman"/>
                <w:iCs/>
              </w:rPr>
            </w:pPr>
            <w:r w:rsidRPr="00026CCD">
              <w:rPr>
                <w:rFonts w:ascii="Times New Roman" w:hAnsi="Times New Roman"/>
                <w:i/>
                <w:iCs/>
              </w:rPr>
              <w:t xml:space="preserve">Előzetes tudás: </w:t>
            </w:r>
            <w:r w:rsidRPr="00026CCD">
              <w:rPr>
                <w:rFonts w:ascii="Times New Roman" w:hAnsi="Times New Roman"/>
              </w:rPr>
              <w:t>Türelmesen viselkedik az iskolai és csoport ünnepélyeken.</w:t>
            </w:r>
          </w:p>
        </w:tc>
      </w:tr>
      <w:tr w:rsidR="00CA0972" w:rsidRPr="00026CCD" w:rsidTr="00EE054D">
        <w:trPr>
          <w:cantSplit/>
        </w:trPr>
        <w:tc>
          <w:tcPr>
            <w:tcW w:w="9553" w:type="dxa"/>
            <w:gridSpan w:val="4"/>
            <w:tcBorders>
              <w:left w:val="single" w:sz="2" w:space="0" w:color="000000"/>
              <w:bottom w:val="single" w:sz="2" w:space="0" w:color="000000"/>
              <w:right w:val="single" w:sz="2" w:space="0" w:color="000000"/>
            </w:tcBorders>
          </w:tcPr>
          <w:p w:rsidR="00CA0972" w:rsidRPr="00E333F3" w:rsidRDefault="00CA0972" w:rsidP="00EE054D">
            <w:pPr>
              <w:autoSpaceDE w:val="0"/>
              <w:autoSpaceDN w:val="0"/>
              <w:adjustRightInd w:val="0"/>
              <w:rPr>
                <w:rFonts w:ascii="Times New Roman" w:hAnsi="Times New Roman"/>
              </w:rPr>
            </w:pPr>
            <w:r w:rsidRPr="00026CCD">
              <w:rPr>
                <w:rFonts w:ascii="Times New Roman" w:hAnsi="Times New Roman"/>
                <w:i/>
                <w:iCs/>
              </w:rPr>
              <w:t>Tantárgyi fejlesztési célok:</w:t>
            </w:r>
            <w:r w:rsidRPr="00026CCD">
              <w:rPr>
                <w:rFonts w:ascii="Times New Roman" w:hAnsi="Times New Roman"/>
              </w:rPr>
              <w:t xml:space="preserve"> Részt vesz/ bekapcsolódik az iskolai és csoport ünnepélyeken.</w:t>
            </w:r>
          </w:p>
        </w:tc>
      </w:tr>
      <w:tr w:rsidR="00CA0972" w:rsidRPr="00026CCD" w:rsidTr="00EE054D">
        <w:trPr>
          <w:cantSplit/>
        </w:trPr>
        <w:tc>
          <w:tcPr>
            <w:tcW w:w="4450" w:type="dxa"/>
            <w:gridSpan w:val="2"/>
            <w:tcBorders>
              <w:top w:val="single" w:sz="8" w:space="0" w:color="000000"/>
              <w:left w:val="single" w:sz="2" w:space="0" w:color="000000"/>
              <w:bottom w:val="single" w:sz="2" w:space="0" w:color="000000"/>
            </w:tcBorders>
          </w:tcPr>
          <w:p w:rsidR="00CA0972" w:rsidRPr="00026CCD" w:rsidRDefault="00CA0972" w:rsidP="00EE054D">
            <w:pPr>
              <w:snapToGrid w:val="0"/>
              <w:rPr>
                <w:rFonts w:ascii="Times New Roman" w:hAnsi="Times New Roman"/>
                <w:b/>
              </w:rPr>
            </w:pPr>
            <w:r w:rsidRPr="00026CCD">
              <w:rPr>
                <w:rFonts w:ascii="Times New Roman" w:hAnsi="Times New Roman"/>
                <w:b/>
              </w:rPr>
              <w:lastRenderedPageBreak/>
              <w:t>Fejlesztési feladat – Ismeretek - Tananyag</w:t>
            </w:r>
          </w:p>
        </w:tc>
        <w:tc>
          <w:tcPr>
            <w:tcW w:w="3119" w:type="dxa"/>
            <w:tcBorders>
              <w:top w:val="single" w:sz="8" w:space="0" w:color="000000"/>
              <w:left w:val="single" w:sz="2" w:space="0" w:color="000000"/>
              <w:bottom w:val="single" w:sz="2" w:space="0" w:color="000000"/>
            </w:tcBorders>
          </w:tcPr>
          <w:p w:rsidR="00CA0972" w:rsidRPr="00026CCD" w:rsidRDefault="00CA0972" w:rsidP="00EE054D">
            <w:pPr>
              <w:snapToGrid w:val="0"/>
              <w:rPr>
                <w:rFonts w:ascii="Times New Roman" w:hAnsi="Times New Roman"/>
                <w:b/>
              </w:rPr>
            </w:pPr>
            <w:r w:rsidRPr="00026CCD">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026CCD" w:rsidRDefault="00CA0972" w:rsidP="00EE054D">
            <w:pPr>
              <w:snapToGrid w:val="0"/>
              <w:rPr>
                <w:rFonts w:ascii="Times New Roman" w:hAnsi="Times New Roman"/>
                <w:b/>
              </w:rPr>
            </w:pPr>
            <w:r w:rsidRPr="00026CCD">
              <w:rPr>
                <w:rFonts w:ascii="Times New Roman" w:hAnsi="Times New Roman"/>
                <w:b/>
              </w:rPr>
              <w:t>Elvárt teljesítmény</w:t>
            </w:r>
          </w:p>
        </w:tc>
      </w:tr>
      <w:tr w:rsidR="00CA0972" w:rsidRPr="00026CCD" w:rsidTr="00EE054D">
        <w:trPr>
          <w:cantSplit/>
        </w:trPr>
        <w:tc>
          <w:tcPr>
            <w:tcW w:w="4450" w:type="dxa"/>
            <w:gridSpan w:val="2"/>
            <w:tcBorders>
              <w:left w:val="single" w:sz="2" w:space="0" w:color="000000"/>
              <w:bottom w:val="single" w:sz="2" w:space="0" w:color="000000"/>
            </w:tcBorders>
          </w:tcPr>
          <w:p w:rsidR="00CA0972" w:rsidRPr="002968BA" w:rsidRDefault="00CA0972" w:rsidP="00E333F3">
            <w:pPr>
              <w:numPr>
                <w:ilvl w:val="0"/>
                <w:numId w:val="28"/>
              </w:numPr>
              <w:autoSpaceDE w:val="0"/>
              <w:spacing w:after="0" w:line="240" w:lineRule="auto"/>
              <w:rPr>
                <w:rFonts w:ascii="Times New Roman" w:hAnsi="Times New Roman"/>
              </w:rPr>
            </w:pPr>
            <w:r w:rsidRPr="002968BA">
              <w:rPr>
                <w:rFonts w:ascii="Times New Roman" w:hAnsi="Times New Roman"/>
              </w:rPr>
              <w:t>Szívesen és érdeklődéssel részt venni</w:t>
            </w:r>
          </w:p>
          <w:p w:rsidR="00CA0972" w:rsidRPr="00026CCD" w:rsidRDefault="00CA0972" w:rsidP="00E333F3">
            <w:pPr>
              <w:numPr>
                <w:ilvl w:val="0"/>
                <w:numId w:val="28"/>
              </w:numPr>
              <w:autoSpaceDE w:val="0"/>
              <w:spacing w:after="0" w:line="240" w:lineRule="auto"/>
              <w:rPr>
                <w:rFonts w:ascii="Times New Roman" w:hAnsi="Times New Roman"/>
              </w:rPr>
            </w:pPr>
            <w:r w:rsidRPr="002968BA">
              <w:rPr>
                <w:rFonts w:ascii="Times New Roman" w:hAnsi="Times New Roman"/>
              </w:rPr>
              <w:t>Ismerni néhány mondókát, verset, amivel részt tud vállalni az ünnepek műsoraiban.</w:t>
            </w:r>
          </w:p>
          <w:p w:rsidR="00CA0972" w:rsidRPr="00026CCD" w:rsidRDefault="00CA0972" w:rsidP="00E333F3">
            <w:pPr>
              <w:widowControl w:val="0"/>
              <w:numPr>
                <w:ilvl w:val="0"/>
                <w:numId w:val="28"/>
              </w:numPr>
              <w:suppressAutoHyphens/>
              <w:autoSpaceDE w:val="0"/>
              <w:spacing w:after="0" w:line="240" w:lineRule="auto"/>
              <w:rPr>
                <w:rFonts w:ascii="Times New Roman" w:hAnsi="Times New Roman"/>
              </w:rPr>
            </w:pPr>
            <w:r w:rsidRPr="00026CCD">
              <w:rPr>
                <w:rFonts w:ascii="Times New Roman" w:hAnsi="Times New Roman"/>
              </w:rPr>
              <w:t>Az ünnepekhez kapcsolódó események életszerű és játékos tanulása, megismerése.</w:t>
            </w:r>
          </w:p>
          <w:p w:rsidR="00CA0972" w:rsidRPr="00026CCD" w:rsidRDefault="00CA0972" w:rsidP="00E333F3">
            <w:pPr>
              <w:widowControl w:val="0"/>
              <w:numPr>
                <w:ilvl w:val="0"/>
                <w:numId w:val="28"/>
              </w:numPr>
              <w:suppressAutoHyphens/>
              <w:autoSpaceDE w:val="0"/>
              <w:spacing w:after="0" w:line="240" w:lineRule="auto"/>
              <w:rPr>
                <w:rFonts w:ascii="Times New Roman" w:hAnsi="Times New Roman"/>
              </w:rPr>
            </w:pPr>
            <w:r w:rsidRPr="00026CCD">
              <w:rPr>
                <w:rFonts w:ascii="Times New Roman" w:hAnsi="Times New Roman"/>
              </w:rPr>
              <w:t>Ünnepi készülődés, zenehallgatás, versek, mondókák együttmondással.</w:t>
            </w:r>
          </w:p>
          <w:p w:rsidR="00CA0972" w:rsidRPr="00026CCD" w:rsidRDefault="00CA0972" w:rsidP="00E333F3">
            <w:pPr>
              <w:widowControl w:val="0"/>
              <w:numPr>
                <w:ilvl w:val="0"/>
                <w:numId w:val="28"/>
              </w:numPr>
              <w:suppressAutoHyphens/>
              <w:autoSpaceDE w:val="0"/>
              <w:spacing w:after="0" w:line="240" w:lineRule="auto"/>
              <w:rPr>
                <w:rFonts w:ascii="Times New Roman" w:hAnsi="Times New Roman"/>
              </w:rPr>
            </w:pPr>
            <w:r w:rsidRPr="00026CCD">
              <w:rPr>
                <w:rFonts w:ascii="Times New Roman" w:hAnsi="Times New Roman"/>
              </w:rPr>
              <w:t xml:space="preserve">Nemzeti ünnep: Március </w:t>
            </w:r>
            <w:smartTag w:uri="urn:schemas-microsoft-com:office:smarttags" w:element="metricconverter">
              <w:smartTagPr>
                <w:attr w:name="ProductID" w:val="15. A"/>
              </w:smartTagPr>
              <w:r w:rsidRPr="00026CCD">
                <w:rPr>
                  <w:rFonts w:ascii="Times New Roman" w:hAnsi="Times New Roman"/>
                </w:rPr>
                <w:t>15. A</w:t>
              </w:r>
            </w:smartTag>
            <w:r w:rsidRPr="00026CCD">
              <w:rPr>
                <w:rFonts w:ascii="Times New Roman" w:hAnsi="Times New Roman"/>
              </w:rPr>
              <w:t xml:space="preserve"> magyar zászló színei.</w:t>
            </w:r>
          </w:p>
        </w:tc>
        <w:tc>
          <w:tcPr>
            <w:tcW w:w="3119" w:type="dxa"/>
            <w:tcBorders>
              <w:left w:val="single" w:sz="2" w:space="0" w:color="000000"/>
              <w:bottom w:val="single" w:sz="2" w:space="0" w:color="000000"/>
            </w:tcBorders>
          </w:tcPr>
          <w:p w:rsidR="00CA0972" w:rsidRPr="00026CCD" w:rsidRDefault="00CA0972" w:rsidP="00EE054D">
            <w:pPr>
              <w:rPr>
                <w:rFonts w:ascii="Times New Roman" w:hAnsi="Times New Roman"/>
              </w:rPr>
            </w:pPr>
            <w:r w:rsidRPr="00026CCD">
              <w:rPr>
                <w:rFonts w:ascii="Times New Roman" w:hAnsi="Times New Roman"/>
              </w:rPr>
              <w:t>Ünnepi díszítés gyakorlása. Ünnepi asztal terítése.</w:t>
            </w:r>
          </w:p>
          <w:p w:rsidR="00CA0972" w:rsidRPr="00026CCD" w:rsidRDefault="00CA0972" w:rsidP="00EE054D">
            <w:pPr>
              <w:snapToGrid w:val="0"/>
              <w:rPr>
                <w:rFonts w:ascii="Times New Roman" w:hAnsi="Times New Roman"/>
              </w:rPr>
            </w:pPr>
            <w:r w:rsidRPr="00026CCD">
              <w:rPr>
                <w:rFonts w:ascii="Times New Roman" w:hAnsi="Times New Roman"/>
              </w:rPr>
              <w:t>Az ünnep játékos megjelenítése.</w:t>
            </w:r>
          </w:p>
          <w:p w:rsidR="00CA0972" w:rsidRPr="00026CCD" w:rsidRDefault="00CA0972" w:rsidP="00EE054D">
            <w:pPr>
              <w:rPr>
                <w:rFonts w:ascii="Times New Roman" w:hAnsi="Times New Roman"/>
              </w:rPr>
            </w:pPr>
            <w:r w:rsidRPr="00026CCD">
              <w:rPr>
                <w:rFonts w:ascii="Times New Roman" w:hAnsi="Times New Roman"/>
              </w:rPr>
              <w:t>Történetek, rövid mesék elmondása képek segítségével különböző ünnepekről.</w:t>
            </w:r>
          </w:p>
          <w:p w:rsidR="00CA0972" w:rsidRPr="00026CCD" w:rsidRDefault="00CA0972" w:rsidP="00EE054D">
            <w:pPr>
              <w:snapToGrid w:val="0"/>
              <w:rPr>
                <w:rFonts w:ascii="Times New Roman" w:hAnsi="Times New Roman"/>
              </w:rPr>
            </w:pPr>
            <w:r w:rsidRPr="00026CCD">
              <w:rPr>
                <w:rFonts w:ascii="Times New Roman" w:hAnsi="Times New Roman"/>
              </w:rPr>
              <w:t xml:space="preserve">Az ünnepeken megfelelő viselkedéssel vegyen részt. </w:t>
            </w:r>
          </w:p>
          <w:p w:rsidR="00CA0972" w:rsidRPr="00026CCD" w:rsidRDefault="00CA0972" w:rsidP="00EE054D">
            <w:pPr>
              <w:snapToGrid w:val="0"/>
              <w:rPr>
                <w:rFonts w:ascii="Times New Roman" w:hAnsi="Times New Roman"/>
              </w:rPr>
            </w:pPr>
            <w:r w:rsidRPr="00026CCD">
              <w:rPr>
                <w:rFonts w:ascii="Times New Roman" w:hAnsi="Times New Roman"/>
              </w:rPr>
              <w:t>Készüljön (segítséggel) valamilyen jelképpel: pl. készítsen zászlót, kokárdát.</w:t>
            </w:r>
            <w:r w:rsidRPr="00E333F3">
              <w:rPr>
                <w:rFonts w:ascii="Times New Roman" w:hAnsi="Times New Roman"/>
              </w:rPr>
              <w:t xml:space="preserve"> Ünnepi készülődés, zenehallgatás, versek, mondókák együttmondással.</w:t>
            </w:r>
          </w:p>
        </w:tc>
        <w:tc>
          <w:tcPr>
            <w:tcW w:w="1984" w:type="dxa"/>
            <w:tcBorders>
              <w:left w:val="single" w:sz="2" w:space="0" w:color="000000"/>
              <w:bottom w:val="single" w:sz="2" w:space="0" w:color="000000"/>
              <w:right w:val="single" w:sz="2" w:space="0" w:color="000000"/>
            </w:tcBorders>
          </w:tcPr>
          <w:p w:rsidR="00CA0972" w:rsidRPr="00026CCD" w:rsidRDefault="00CA0972" w:rsidP="00EE054D">
            <w:pPr>
              <w:rPr>
                <w:rFonts w:ascii="Times New Roman" w:hAnsi="Times New Roman"/>
              </w:rPr>
            </w:pPr>
            <w:r w:rsidRPr="00026CCD">
              <w:rPr>
                <w:rFonts w:ascii="Times New Roman" w:hAnsi="Times New Roman"/>
              </w:rPr>
              <w:t>Képes bekapcsolódni néhány mondóka, ének előadásakor.</w:t>
            </w:r>
          </w:p>
          <w:p w:rsidR="00CA0972" w:rsidRPr="00E333F3" w:rsidRDefault="00CA0972" w:rsidP="00EE054D">
            <w:pPr>
              <w:autoSpaceDE w:val="0"/>
              <w:autoSpaceDN w:val="0"/>
              <w:adjustRightInd w:val="0"/>
              <w:rPr>
                <w:rFonts w:ascii="Times New Roman" w:hAnsi="Times New Roman"/>
              </w:rPr>
            </w:pPr>
          </w:p>
        </w:tc>
      </w:tr>
      <w:tr w:rsidR="00CA0972" w:rsidRPr="00026CCD" w:rsidTr="00EE054D">
        <w:trPr>
          <w:cantSplit/>
        </w:trPr>
        <w:tc>
          <w:tcPr>
            <w:tcW w:w="9553" w:type="dxa"/>
            <w:gridSpan w:val="4"/>
            <w:tcBorders>
              <w:left w:val="single" w:sz="2" w:space="0" w:color="000000"/>
              <w:bottom w:val="single" w:sz="2" w:space="0" w:color="000000"/>
              <w:right w:val="single" w:sz="2" w:space="0" w:color="000000"/>
            </w:tcBorders>
          </w:tcPr>
          <w:p w:rsidR="00CA0972" w:rsidRPr="00026CCD" w:rsidRDefault="00CA0972" w:rsidP="00EE054D">
            <w:pPr>
              <w:snapToGrid w:val="0"/>
              <w:rPr>
                <w:rFonts w:ascii="Times New Roman" w:hAnsi="Times New Roman"/>
                <w:i/>
                <w:iCs/>
              </w:rPr>
            </w:pPr>
            <w:r w:rsidRPr="00026CCD">
              <w:rPr>
                <w:rFonts w:ascii="Times New Roman" w:hAnsi="Times New Roman"/>
                <w:b/>
                <w:bCs/>
              </w:rPr>
              <w:t>Elvárt és javasolt fogalmak:</w:t>
            </w:r>
            <w:r w:rsidRPr="00026CCD">
              <w:rPr>
                <w:rFonts w:ascii="Times New Roman" w:hAnsi="Times New Roman"/>
              </w:rPr>
              <w:t xml:space="preserve"> névnap </w:t>
            </w:r>
            <w:r w:rsidRPr="00026CCD">
              <w:rPr>
                <w:rFonts w:ascii="Times New Roman" w:hAnsi="Times New Roman"/>
                <w:i/>
                <w:iCs/>
              </w:rPr>
              <w:t xml:space="preserve">születésnap, </w:t>
            </w:r>
            <w:r w:rsidRPr="00026CCD">
              <w:rPr>
                <w:rFonts w:ascii="Times New Roman" w:hAnsi="Times New Roman"/>
              </w:rPr>
              <w:t>köszöntés-</w:t>
            </w:r>
            <w:r w:rsidRPr="00026CCD">
              <w:rPr>
                <w:rFonts w:ascii="Times New Roman" w:hAnsi="Times New Roman"/>
                <w:i/>
                <w:iCs/>
              </w:rPr>
              <w:t>gratuláció</w:t>
            </w:r>
            <w:r w:rsidRPr="00026CCD">
              <w:rPr>
                <w:rFonts w:ascii="Times New Roman" w:hAnsi="Times New Roman"/>
              </w:rPr>
              <w:t>, ajándék</w:t>
            </w:r>
            <w:r w:rsidRPr="00026CCD">
              <w:rPr>
                <w:rFonts w:ascii="Times New Roman" w:hAnsi="Times New Roman"/>
                <w:i/>
                <w:iCs/>
              </w:rPr>
              <w:t xml:space="preserve">, </w:t>
            </w:r>
            <w:r w:rsidRPr="00026CCD">
              <w:rPr>
                <w:rFonts w:ascii="Times New Roman" w:hAnsi="Times New Roman"/>
              </w:rPr>
              <w:t>kedvesség, öröm, édesség</w:t>
            </w:r>
            <w:r w:rsidRPr="00026CCD">
              <w:rPr>
                <w:rFonts w:ascii="Times New Roman" w:hAnsi="Times New Roman"/>
                <w:i/>
                <w:iCs/>
              </w:rPr>
              <w:t xml:space="preserve">, </w:t>
            </w:r>
            <w:r w:rsidRPr="00026CCD">
              <w:rPr>
                <w:rFonts w:ascii="Times New Roman" w:hAnsi="Times New Roman"/>
              </w:rPr>
              <w:t>köszönet</w:t>
            </w:r>
            <w:r w:rsidRPr="00026CCD">
              <w:rPr>
                <w:rFonts w:ascii="Times New Roman" w:hAnsi="Times New Roman"/>
                <w:i/>
                <w:iCs/>
              </w:rPr>
              <w:t>, várakozás, hamarosan</w:t>
            </w:r>
            <w:r w:rsidRPr="00026CCD">
              <w:rPr>
                <w:rFonts w:ascii="Times New Roman" w:hAnsi="Times New Roman"/>
              </w:rPr>
              <w:t xml:space="preserve">, </w:t>
            </w:r>
            <w:r w:rsidRPr="00026CCD">
              <w:rPr>
                <w:rFonts w:ascii="Times New Roman" w:hAnsi="Times New Roman"/>
                <w:i/>
                <w:iCs/>
              </w:rPr>
              <w:t>nemsokára,</w:t>
            </w:r>
          </w:p>
          <w:p w:rsidR="00CA0972" w:rsidRPr="00026CCD" w:rsidRDefault="00CA0972" w:rsidP="00EE054D">
            <w:pPr>
              <w:rPr>
                <w:rFonts w:ascii="Times New Roman" w:hAnsi="Times New Roman"/>
              </w:rPr>
            </w:pPr>
            <w:r w:rsidRPr="00026CCD">
              <w:rPr>
                <w:rFonts w:ascii="Times New Roman" w:hAnsi="Times New Roman"/>
                <w:i/>
                <w:iCs/>
              </w:rPr>
              <w:t xml:space="preserve">ünnep, </w:t>
            </w:r>
            <w:r w:rsidRPr="00026CCD">
              <w:rPr>
                <w:rFonts w:ascii="Times New Roman" w:hAnsi="Times New Roman"/>
              </w:rPr>
              <w:t xml:space="preserve">zászló, </w:t>
            </w:r>
            <w:r w:rsidRPr="00026CCD">
              <w:rPr>
                <w:rFonts w:ascii="Times New Roman" w:hAnsi="Times New Roman"/>
                <w:i/>
                <w:iCs/>
              </w:rPr>
              <w:t>hangulat</w:t>
            </w:r>
            <w:r w:rsidRPr="00026CCD">
              <w:rPr>
                <w:rFonts w:ascii="Times New Roman" w:hAnsi="Times New Roman"/>
              </w:rPr>
              <w:t xml:space="preserve">, </w:t>
            </w:r>
            <w:r w:rsidRPr="00026CCD">
              <w:rPr>
                <w:rFonts w:ascii="Times New Roman" w:hAnsi="Times New Roman"/>
                <w:i/>
                <w:iCs/>
              </w:rPr>
              <w:t xml:space="preserve">felvonulás, </w:t>
            </w:r>
            <w:r w:rsidRPr="00026CCD">
              <w:rPr>
                <w:rFonts w:ascii="Times New Roman" w:hAnsi="Times New Roman"/>
              </w:rPr>
              <w:t xml:space="preserve">ünnepi öltözet, ajándékozás, gyertya, díszek, locsolás, szép, </w:t>
            </w:r>
            <w:r w:rsidRPr="00026CCD">
              <w:rPr>
                <w:rFonts w:ascii="Times New Roman" w:hAnsi="Times New Roman"/>
                <w:i/>
                <w:iCs/>
              </w:rPr>
              <w:t>kellemes, díszes, ritmus,</w:t>
            </w:r>
          </w:p>
        </w:tc>
      </w:tr>
      <w:tr w:rsidR="00CA0972" w:rsidRPr="00026CCD" w:rsidTr="00EE054D">
        <w:trPr>
          <w:cantSplit/>
        </w:trPr>
        <w:tc>
          <w:tcPr>
            <w:tcW w:w="9553" w:type="dxa"/>
            <w:gridSpan w:val="4"/>
            <w:tcBorders>
              <w:left w:val="single" w:sz="2" w:space="0" w:color="000000"/>
              <w:bottom w:val="single" w:sz="2" w:space="0" w:color="000000"/>
              <w:right w:val="single" w:sz="2" w:space="0" w:color="000000"/>
            </w:tcBorders>
          </w:tcPr>
          <w:p w:rsidR="00CA0972" w:rsidRPr="00026CCD" w:rsidRDefault="00CA0972" w:rsidP="00EE054D">
            <w:pPr>
              <w:snapToGrid w:val="0"/>
              <w:rPr>
                <w:rFonts w:ascii="Times New Roman" w:hAnsi="Times New Roman"/>
              </w:rPr>
            </w:pPr>
            <w:r w:rsidRPr="00026CCD">
              <w:rPr>
                <w:rFonts w:ascii="Times New Roman" w:hAnsi="Times New Roman"/>
                <w:b/>
                <w:bCs/>
              </w:rPr>
              <w:t xml:space="preserve">Kapcsolódási pontok: </w:t>
            </w:r>
            <w:r w:rsidRPr="00026CCD">
              <w:rPr>
                <w:rFonts w:ascii="Times New Roman" w:hAnsi="Times New Roman"/>
              </w:rPr>
              <w:t>Mozgásnevelés Rendgyakorlatok, Játékra nevelés: Gyakorló játék, Szerepjáték,</w:t>
            </w:r>
          </w:p>
          <w:p w:rsidR="00CA0972" w:rsidRPr="00026CCD" w:rsidRDefault="00CA0972" w:rsidP="00EE054D">
            <w:pPr>
              <w:snapToGrid w:val="0"/>
              <w:rPr>
                <w:rFonts w:ascii="Times New Roman" w:hAnsi="Times New Roman"/>
              </w:rPr>
            </w:pPr>
            <w:r w:rsidRPr="00026CCD">
              <w:rPr>
                <w:rFonts w:ascii="Times New Roman" w:hAnsi="Times New Roman"/>
              </w:rPr>
              <w:t>Ábrázolás, alakítás: ajándék és dekoráció készítése az adott ünnepre, Ének, zene: dalok az aktuális ünneppel kapcsolatban, Önkiszolgálás: Öltözködés.</w:t>
            </w:r>
          </w:p>
        </w:tc>
      </w:tr>
    </w:tbl>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9E7A39">
      <w:pPr>
        <w:jc w:val="center"/>
        <w:rPr>
          <w:rFonts w:ascii="Times New Roman" w:hAnsi="Times New Roman"/>
          <w:b/>
        </w:rPr>
      </w:pPr>
      <w:r>
        <w:rPr>
          <w:rFonts w:ascii="Times New Roman" w:hAnsi="Times New Roman"/>
          <w:b/>
        </w:rPr>
        <w:t>3.- 4. évfolyam</w:t>
      </w:r>
    </w:p>
    <w:p w:rsidR="00CA0972" w:rsidRDefault="00CA0972" w:rsidP="009E7A39">
      <w:pPr>
        <w:rPr>
          <w:rFonts w:ascii="Times New Roman" w:hAnsi="Times New Roman"/>
        </w:rPr>
      </w:pPr>
    </w:p>
    <w:p w:rsidR="00CA0972" w:rsidRDefault="00CA0972" w:rsidP="009E7A39">
      <w:pPr>
        <w:ind w:firstLine="709"/>
        <w:jc w:val="both"/>
        <w:rPr>
          <w:rFonts w:ascii="Times New Roman" w:hAnsi="Times New Roman"/>
        </w:rPr>
      </w:pPr>
      <w:r>
        <w:rPr>
          <w:rFonts w:ascii="Times New Roman" w:hAnsi="Times New Roman"/>
        </w:rPr>
        <w:t>A tantárgy segíti az erkölcsi nevelést az egyszerű szabályok, utasítások megismerésének, megértésének, betartásának fejlesztésével, a társas érintkezési, kommunikációs formák helyzetek megfelelő alkalmazásának gyakorlásával. Az utasítások és elvárások megértésében, betartásában, végrehajtásban erősíti a kitartást.</w:t>
      </w:r>
    </w:p>
    <w:p w:rsidR="00CA0972" w:rsidRDefault="00CA0972" w:rsidP="009E7A39">
      <w:pPr>
        <w:jc w:val="both"/>
        <w:rPr>
          <w:rFonts w:ascii="Times New Roman" w:hAnsi="Times New Roman"/>
        </w:rPr>
      </w:pPr>
      <w:r>
        <w:rPr>
          <w:rFonts w:ascii="Times New Roman" w:hAnsi="Times New Roman"/>
        </w:rPr>
        <w:t>A nemzeti azonosságtudat és hazafias nevelés a tágabb környezet személyi viszonyainak, kapcsolatainak megismerésében, a tájékozódás kialakításával a téri és időbeli relációkban, a hagyományok, és a népszokások megismerésében van jelen. A környezet szokásainak követése, a nemzeti ünnepek alkalmával az aktív, alkalomhoz illő megjelenés és részvétel segíti a megvalósítást.</w:t>
      </w:r>
    </w:p>
    <w:p w:rsidR="00CA0972" w:rsidRDefault="00CA0972" w:rsidP="009E7A39">
      <w:pPr>
        <w:jc w:val="both"/>
        <w:rPr>
          <w:rFonts w:ascii="Times New Roman" w:hAnsi="Times New Roman"/>
        </w:rPr>
      </w:pPr>
      <w:r>
        <w:rPr>
          <w:rFonts w:ascii="Times New Roman" w:hAnsi="Times New Roman"/>
        </w:rPr>
        <w:t xml:space="preserve">Az önismeret és a társas kultúra fejlesztése megvalósul a lényeges külső és belső tulajdonságok megismerésében, a társakkal és a környezettel való kulturált kapcsolatfelvételben, a kapcsolattartás </w:t>
      </w:r>
      <w:r>
        <w:rPr>
          <w:rFonts w:ascii="Times New Roman" w:hAnsi="Times New Roman"/>
        </w:rPr>
        <w:lastRenderedPageBreak/>
        <w:t xml:space="preserve">formáinak fejlesztésében, az együttműködési készség megalapozásában, az alkalmazkodóképesség kialakításában. A tantárgy a motivált, aktív részvételre és a jellegzetes, alapvető emberi külső és belső jegyek megismerésére is kihat a terület fejlesztésében. </w:t>
      </w:r>
    </w:p>
    <w:p w:rsidR="00CA0972" w:rsidRDefault="00CA0972" w:rsidP="009E7A39">
      <w:pPr>
        <w:jc w:val="both"/>
        <w:rPr>
          <w:rFonts w:ascii="Times New Roman" w:hAnsi="Times New Roman"/>
        </w:rPr>
      </w:pPr>
      <w:r>
        <w:rPr>
          <w:rFonts w:ascii="Times New Roman" w:hAnsi="Times New Roman"/>
        </w:rPr>
        <w:t xml:space="preserve">A testi és lelki egészségre nevelést az alapvető tisztálkodási szokások megismerésével, megnevezésével, utánzásával, az egészség megóvásával, az évszaknak és időjárásnak megfelelő öltözék kiválasztásának segítésével, néhány fontos közlekedési szabály megismerésével, a közlekedésben szükséges alapvető óvatosság kialakításával, a szervezet belső érzéseinek, komfortjának megfigyelésével és kommunikációjának megalapozásával vesz részt. A családi életre nevelést segíti a mindennapokról és ünnepnapokról, a családtagok tevékenységéről, a munkamegosztásról, és a foglalkozásokról meglévő fogalmi ismeretek bővítése. </w:t>
      </w:r>
    </w:p>
    <w:p w:rsidR="00CA0972" w:rsidRDefault="00CA0972" w:rsidP="009E7A39">
      <w:pPr>
        <w:jc w:val="both"/>
        <w:rPr>
          <w:rFonts w:ascii="Times New Roman" w:hAnsi="Times New Roman"/>
        </w:rPr>
      </w:pPr>
      <w:r>
        <w:rPr>
          <w:rFonts w:ascii="Times New Roman" w:hAnsi="Times New Roman"/>
        </w:rPr>
        <w:t>A tantárgy a fenntarthatóság, környezettudatosság fejlesztési területen különösen fontos szerepet játszik a környezet különböző szempontok alapján történő megfigyelésével, a természet jelenségeinek megnevezésével. Az állatok és növények megfigyelése, a tulajdonságok megnevezése mellett hangsúlyosak a szűkebb környezet ápolásának, védelmének alapjai és a környezeti tárgyak épségének megóvására törekvés igényének kialakítása is.</w:t>
      </w:r>
    </w:p>
    <w:p w:rsidR="00CA0972" w:rsidRDefault="00CA0972" w:rsidP="009E7A39">
      <w:pPr>
        <w:jc w:val="both"/>
        <w:rPr>
          <w:rFonts w:ascii="Times New Roman" w:hAnsi="Times New Roman"/>
        </w:rPr>
      </w:pPr>
      <w:r>
        <w:rPr>
          <w:rFonts w:ascii="Times New Roman" w:hAnsi="Times New Roman"/>
        </w:rPr>
        <w:t>Az anyanyelvi kommunikáció a környezetével korosztályának megfelelő módon történő kapcsolatteremtéssel, a megszólítások helyes és alkalomhoz illő megválasztásával, az egyszerű kommunikációs és metakommunikációs jelek értelmezésével, a tárgyak, személyek helyes megnevezésével, az utasítások megértésével fejlődik. Ezekhez járul az alapvető fogalmak megértése, adekvát használata, a magyar nyelv szabályainak megfelelő, egyszerű mondatok alkotásának gyakorlása és a környezetről lényeges információk megszerzése, rendszerezése, csoportosítása.</w:t>
      </w:r>
    </w:p>
    <w:p w:rsidR="00CA0972" w:rsidRDefault="00CA0972" w:rsidP="009E7A39">
      <w:pPr>
        <w:jc w:val="both"/>
        <w:rPr>
          <w:rFonts w:ascii="Times New Roman" w:hAnsi="Times New Roman"/>
        </w:rPr>
      </w:pPr>
      <w:r>
        <w:rPr>
          <w:rFonts w:ascii="Times New Roman" w:hAnsi="Times New Roman"/>
        </w:rPr>
        <w:t>A szociális és állampolgári kompetencia az érzelmek felismerésével, megnevezésével és a kommunikációs helyzetnek megfelelő alkalmazásával fejlődik, a megfelelő érvényesülési törekvésekkel és az önuralom fejlesztésével. A kompetenciaterületet erősíti a mindennapi élethelyzetekben a társas viselkedési formák automatikussá válása, a csoportok és a környezet által elvárt magatartási normák betartása.</w:t>
      </w:r>
    </w:p>
    <w:p w:rsidR="00CA0972" w:rsidRDefault="00CA0972" w:rsidP="009E7A39">
      <w:pPr>
        <w:jc w:val="both"/>
        <w:rPr>
          <w:rFonts w:ascii="Times New Roman" w:hAnsi="Times New Roman"/>
        </w:rPr>
      </w:pPr>
      <w:r>
        <w:rPr>
          <w:rFonts w:ascii="Times New Roman" w:hAnsi="Times New Roman"/>
        </w:rPr>
        <w:t xml:space="preserve">Az esztétikai-művészeti tudatosság és kifejezőképesség terén a tantárgy segít mozgásos és verbális elemekkel előadni egyszerű verseket, mondókákat. Emellett környezetében és megjelenésében kialakul igénye az esztétikumra, a harmóniára és a praktikumra. </w:t>
      </w:r>
    </w:p>
    <w:p w:rsidR="00CA0972" w:rsidRDefault="00CA0972" w:rsidP="009E7A39">
      <w:pPr>
        <w:rPr>
          <w:rFonts w:ascii="Times New Roman" w:hAnsi="Times New Roman"/>
        </w:rPr>
      </w:pPr>
      <w:r>
        <w:rPr>
          <w:rFonts w:ascii="Times New Roman" w:hAnsi="Times New Roman"/>
        </w:rPr>
        <w:t>A hatékony, önálló tanulást a feladattudat megerősítése, a kitartás, az önellenőrzés és a javítás igényének kialakítása segíti</w:t>
      </w:r>
    </w:p>
    <w:p w:rsidR="00CA0972" w:rsidRDefault="00CA0972" w:rsidP="009E7A39">
      <w:pPr>
        <w:rPr>
          <w:rFonts w:ascii="Times New Roman" w:hAnsi="Times New Roman"/>
        </w:rPr>
      </w:pPr>
    </w:p>
    <w:p w:rsidR="00CA0972" w:rsidRDefault="00CA0972" w:rsidP="009E7A39">
      <w:pPr>
        <w:rPr>
          <w:rFonts w:ascii="Times New Roman" w:hAnsi="Times New Roman"/>
        </w:rPr>
      </w:pPr>
    </w:p>
    <w:p w:rsidR="00CA0972" w:rsidRPr="0047396B" w:rsidRDefault="00CA0972" w:rsidP="009E7A39">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w:t>
      </w:r>
      <w:r>
        <w:rPr>
          <w:rFonts w:ascii="Times New Roman" w:hAnsi="Times New Roman"/>
          <w:color w:val="000000"/>
          <w:lang w:eastAsia="zh-CN"/>
        </w:rPr>
        <w:t xml:space="preserve">terv teljesítéséhez javasolt </w:t>
      </w:r>
      <w:r w:rsidRPr="0047396B">
        <w:rPr>
          <w:rFonts w:ascii="Times New Roman" w:hAnsi="Times New Roman"/>
          <w:color w:val="000000"/>
          <w:lang w:eastAsia="zh-CN"/>
        </w:rPr>
        <w:t>órakeret</w:t>
      </w:r>
    </w:p>
    <w:p w:rsidR="00CA0972" w:rsidRPr="0047396B" w:rsidRDefault="00CA0972" w:rsidP="009E7A39">
      <w:pPr>
        <w:widowControl w:val="0"/>
        <w:suppressAutoHyphens/>
        <w:spacing w:after="0" w:line="240" w:lineRule="auto"/>
        <w:jc w:val="both"/>
        <w:rPr>
          <w:rFonts w:ascii="Times New Roman" w:hAnsi="Times New Roman"/>
          <w:color w:val="000000"/>
          <w:lang w:eastAsia="zh-CN"/>
        </w:rPr>
      </w:pPr>
    </w:p>
    <w:tbl>
      <w:tblPr>
        <w:tblW w:w="33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6"/>
        <w:gridCol w:w="989"/>
      </w:tblGrid>
      <w:tr w:rsidR="00CA0972" w:rsidRPr="0047396B" w:rsidTr="007E2F9D">
        <w:trPr>
          <w:cantSplit/>
          <w:trHeight w:val="454"/>
          <w:tblHeader/>
        </w:trPr>
        <w:tc>
          <w:tcPr>
            <w:tcW w:w="5118"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Évfolyam</w:t>
            </w:r>
          </w:p>
        </w:tc>
        <w:tc>
          <w:tcPr>
            <w:tcW w:w="991"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Pr>
                <w:rFonts w:ascii="Times New Roman" w:hAnsi="Times New Roman"/>
                <w:b/>
                <w:lang w:eastAsia="hu-HU"/>
              </w:rPr>
              <w:t>3.-4</w:t>
            </w:r>
            <w:r w:rsidRPr="0047396B">
              <w:rPr>
                <w:rFonts w:ascii="Times New Roman" w:hAnsi="Times New Roman"/>
                <w:b/>
                <w:lang w:eastAsia="hu-HU"/>
              </w:rPr>
              <w:t>.</w:t>
            </w:r>
          </w:p>
        </w:tc>
      </w:tr>
      <w:tr w:rsidR="00CA0972" w:rsidRPr="0047396B" w:rsidTr="007E2F9D">
        <w:trPr>
          <w:cantSplit/>
          <w:trHeight w:val="454"/>
        </w:trPr>
        <w:tc>
          <w:tcPr>
            <w:tcW w:w="5118"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Heti órakeret</w:t>
            </w:r>
          </w:p>
        </w:tc>
        <w:tc>
          <w:tcPr>
            <w:tcW w:w="991"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4</w:t>
            </w:r>
          </w:p>
        </w:tc>
      </w:tr>
      <w:tr w:rsidR="00CA0972" w:rsidRPr="0047396B" w:rsidTr="007E2F9D">
        <w:trPr>
          <w:cantSplit/>
          <w:trHeight w:val="454"/>
        </w:trPr>
        <w:tc>
          <w:tcPr>
            <w:tcW w:w="5118"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 xml:space="preserve"> éves órakeret</w:t>
            </w:r>
          </w:p>
        </w:tc>
        <w:tc>
          <w:tcPr>
            <w:tcW w:w="991"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144</w:t>
            </w:r>
          </w:p>
        </w:tc>
      </w:tr>
      <w:tr w:rsidR="00CA0972" w:rsidRPr="0047396B" w:rsidTr="007E2F9D">
        <w:trPr>
          <w:cantSplit/>
          <w:trHeight w:val="454"/>
        </w:trPr>
        <w:tc>
          <w:tcPr>
            <w:tcW w:w="5118"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 xml:space="preserve">Ebből kötött  </w:t>
            </w:r>
          </w:p>
        </w:tc>
        <w:tc>
          <w:tcPr>
            <w:tcW w:w="991"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130</w:t>
            </w:r>
          </w:p>
        </w:tc>
      </w:tr>
      <w:tr w:rsidR="00CA0972" w:rsidRPr="0047396B" w:rsidTr="007E2F9D">
        <w:trPr>
          <w:cantSplit/>
          <w:trHeight w:val="454"/>
        </w:trPr>
        <w:tc>
          <w:tcPr>
            <w:tcW w:w="5118"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lastRenderedPageBreak/>
              <w:t>Szabadon tervezhető órakeret</w:t>
            </w:r>
          </w:p>
        </w:tc>
        <w:tc>
          <w:tcPr>
            <w:tcW w:w="991"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14</w:t>
            </w:r>
          </w:p>
        </w:tc>
      </w:tr>
    </w:tbl>
    <w:p w:rsidR="00CA0972" w:rsidRPr="0047396B" w:rsidRDefault="00CA0972" w:rsidP="009E7A39">
      <w:pPr>
        <w:widowControl w:val="0"/>
        <w:suppressAutoHyphens/>
        <w:spacing w:after="0" w:line="240" w:lineRule="auto"/>
        <w:jc w:val="both"/>
        <w:rPr>
          <w:rFonts w:ascii="Times New Roman" w:hAnsi="Times New Roman"/>
          <w:color w:val="000000"/>
          <w:lang w:eastAsia="zh-CN"/>
        </w:rPr>
      </w:pPr>
    </w:p>
    <w:p w:rsidR="00CA0972" w:rsidRPr="0047396B" w:rsidRDefault="00CA0972" w:rsidP="009E7A39">
      <w:pPr>
        <w:widowControl w:val="0"/>
        <w:suppressAutoHyphens/>
        <w:spacing w:after="0" w:line="240" w:lineRule="auto"/>
        <w:jc w:val="both"/>
        <w:rPr>
          <w:rFonts w:ascii="Times New Roman" w:hAnsi="Times New Roman"/>
          <w:color w:val="000000"/>
          <w:lang w:eastAsia="zh-CN"/>
        </w:rPr>
      </w:pPr>
    </w:p>
    <w:p w:rsidR="00CA0972" w:rsidRPr="0047396B" w:rsidRDefault="00CA0972" w:rsidP="009E7A39">
      <w:pPr>
        <w:widowControl w:val="0"/>
        <w:suppressAutoHyphens/>
        <w:spacing w:after="0" w:line="240" w:lineRule="auto"/>
        <w:jc w:val="both"/>
        <w:rPr>
          <w:rFonts w:ascii="Times New Roman" w:hAnsi="Times New Roman"/>
          <w:color w:val="000000"/>
          <w:lang w:eastAsia="zh-CN"/>
        </w:rPr>
      </w:pPr>
    </w:p>
    <w:p w:rsidR="00CA0972" w:rsidRPr="0047396B" w:rsidRDefault="00CA0972" w:rsidP="009E7A39">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témá</w:t>
      </w:r>
      <w:r>
        <w:rPr>
          <w:rFonts w:ascii="Times New Roman" w:hAnsi="Times New Roman"/>
          <w:color w:val="000000"/>
          <w:lang w:eastAsia="zh-CN"/>
        </w:rPr>
        <w:t>inak feldolgozására javasolt</w:t>
      </w:r>
      <w:r w:rsidRPr="0047396B">
        <w:rPr>
          <w:rFonts w:ascii="Times New Roman" w:hAnsi="Times New Roman"/>
          <w:color w:val="000000"/>
          <w:lang w:eastAsia="zh-CN"/>
        </w:rPr>
        <w:t xml:space="preserve"> időkeret évfolyamra lebontva</w:t>
      </w:r>
    </w:p>
    <w:p w:rsidR="00CA0972" w:rsidRPr="0047396B" w:rsidRDefault="00CA0972" w:rsidP="009E7A39">
      <w:pPr>
        <w:widowControl w:val="0"/>
        <w:suppressAutoHyphens/>
        <w:spacing w:after="0" w:line="240" w:lineRule="auto"/>
        <w:jc w:val="both"/>
        <w:rPr>
          <w:rFonts w:ascii="Times New Roman" w:hAnsi="Times New Roman"/>
          <w:color w:val="000000"/>
          <w:lang w:eastAsia="zh-CN"/>
        </w:rPr>
      </w:pPr>
    </w:p>
    <w:tbl>
      <w:tblPr>
        <w:tblW w:w="2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36"/>
        <w:gridCol w:w="843"/>
      </w:tblGrid>
      <w:tr w:rsidR="00CA0972" w:rsidRPr="0047396B" w:rsidTr="007E2F9D">
        <w:trPr>
          <w:cantSplit/>
          <w:trHeight w:val="454"/>
          <w:tblHeader/>
        </w:trPr>
        <w:tc>
          <w:tcPr>
            <w:tcW w:w="3944"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color w:val="000000"/>
                <w:lang w:eastAsia="zh-CN"/>
              </w:rPr>
              <w:t>Tematikai egység</w:t>
            </w:r>
            <w:r w:rsidRPr="0047396B">
              <w:rPr>
                <w:rFonts w:ascii="Times New Roman" w:hAnsi="Times New Roman"/>
                <w:b/>
                <w:lang w:eastAsia="hu-HU"/>
              </w:rPr>
              <w:t xml:space="preserve"> / Évfolyam</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Pr>
                <w:rFonts w:ascii="Times New Roman" w:hAnsi="Times New Roman"/>
                <w:b/>
                <w:lang w:eastAsia="hu-HU"/>
              </w:rPr>
              <w:t>3</w:t>
            </w:r>
            <w:r w:rsidRPr="0047396B">
              <w:rPr>
                <w:rFonts w:ascii="Times New Roman" w:hAnsi="Times New Roman"/>
                <w:b/>
                <w:lang w:eastAsia="hu-HU"/>
              </w:rPr>
              <w:t>.</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1. Beszédfejlesztés, anyanyelv</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w:t>
            </w:r>
            <w:r w:rsidRPr="0047396B">
              <w:rPr>
                <w:rFonts w:ascii="Times New Roman" w:hAnsi="Times New Roman"/>
                <w:lang w:eastAsia="hu-HU"/>
              </w:rPr>
              <w:t>0</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2. Társadalmi érintkezési formák</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w:t>
            </w:r>
            <w:r w:rsidRPr="0047396B">
              <w:rPr>
                <w:rFonts w:ascii="Times New Roman" w:hAnsi="Times New Roman"/>
                <w:lang w:eastAsia="hu-HU"/>
              </w:rPr>
              <w:t>0</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3. Testünk és személyes teendőink</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20</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4. Tájékozódás térben</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20</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5. Tájékozódás időben</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10</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6. Élőlények</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15</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7.Előkészület a felnőtt életre</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15</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8. Társas kapcsolatok</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9. Ünnepek</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10</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10. Médiaismeret</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Szabadon tervezhető órakeret</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14</w:t>
            </w:r>
          </w:p>
        </w:tc>
      </w:tr>
    </w:tbl>
    <w:p w:rsidR="00CA0972" w:rsidRDefault="00CA0972" w:rsidP="009E7A39">
      <w:pPr>
        <w:rPr>
          <w:rFonts w:ascii="Times New Roman" w:hAnsi="Times New Roman"/>
        </w:rPr>
      </w:pPr>
    </w:p>
    <w:p w:rsidR="00CA0972" w:rsidRDefault="00CA0972" w:rsidP="009E7A39">
      <w:pPr>
        <w:rPr>
          <w:rFonts w:ascii="Times New Roman" w:hAnsi="Times New Roman"/>
        </w:rPr>
      </w:pPr>
    </w:p>
    <w:p w:rsidR="00CA0972" w:rsidRDefault="00CA0972" w:rsidP="009E7A39">
      <w:pPr>
        <w:rPr>
          <w:rFonts w:ascii="Times New Roman" w:hAnsi="Times New Roman"/>
        </w:rPr>
      </w:pPr>
      <w:r>
        <w:rPr>
          <w:rFonts w:ascii="Times New Roman" w:hAnsi="Times New Roman"/>
        </w:rPr>
        <w:t>Évfolyam: 3.</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9E7A39" w:rsidTr="009E7A39">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1. Témakör: Beszédfejlesztés, anyanyelv</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Óraszám: 20</w:t>
            </w:r>
          </w:p>
        </w:tc>
      </w:tr>
      <w:tr w:rsidR="00CA0972" w:rsidRPr="009E7A39" w:rsidTr="009E7A39">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rPr>
                <w:rFonts w:ascii="Times New Roman" w:hAnsi="Times New Roman"/>
                <w:sz w:val="24"/>
              </w:rPr>
            </w:pPr>
            <w:r>
              <w:rPr>
                <w:rFonts w:ascii="Times New Roman" w:hAnsi="Times New Roman"/>
                <w:i/>
                <w:iCs/>
              </w:rPr>
              <w:t xml:space="preserve">Előzetes tudás: </w:t>
            </w:r>
            <w:r>
              <w:rPr>
                <w:rFonts w:ascii="Times New Roman" w:hAnsi="Times New Roman"/>
              </w:rPr>
              <w:t>Képes az artikulációs mozgások akaratlagos utánzására.</w:t>
            </w:r>
          </w:p>
          <w:p w:rsidR="00CA0972" w:rsidRDefault="00CA0972">
            <w:pPr>
              <w:rPr>
                <w:rFonts w:ascii="Times New Roman" w:hAnsi="Times New Roman"/>
                <w:sz w:val="24"/>
              </w:rPr>
            </w:pPr>
            <w:r>
              <w:rPr>
                <w:rFonts w:ascii="Times New Roman" w:hAnsi="Times New Roman"/>
              </w:rPr>
              <w:t>Képes köszönni szóval vagy gesztusokkal tanárainak, társainak.</w:t>
            </w:r>
          </w:p>
        </w:tc>
      </w:tr>
      <w:tr w:rsidR="00CA0972" w:rsidRPr="009E7A39" w:rsidTr="009E7A39">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i/>
                <w:iCs/>
              </w:rPr>
              <w:t>Tantárgyi fejlesztési célok:</w:t>
            </w:r>
            <w:r>
              <w:rPr>
                <w:rFonts w:ascii="Times New Roman" w:hAnsi="Times New Roman"/>
              </w:rPr>
              <w:t xml:space="preserve"> Analóg mondatok után mondása, alkotása.</w:t>
            </w:r>
          </w:p>
        </w:tc>
      </w:tr>
      <w:tr w:rsidR="00CA0972" w:rsidRPr="009E7A39" w:rsidTr="009E7A39">
        <w:trPr>
          <w:cantSplit/>
        </w:trPr>
        <w:tc>
          <w:tcPr>
            <w:tcW w:w="3316" w:type="dxa"/>
            <w:gridSpan w:val="2"/>
            <w:tcBorders>
              <w:top w:val="single" w:sz="8" w:space="0" w:color="000000"/>
              <w:left w:val="single" w:sz="2" w:space="0" w:color="000000"/>
              <w:bottom w:val="single" w:sz="2" w:space="0" w:color="000000"/>
              <w:right w:val="nil"/>
            </w:tcBorders>
          </w:tcPr>
          <w:p w:rsidR="00CA0972" w:rsidRPr="00F9631A" w:rsidRDefault="00CA0972">
            <w:pPr>
              <w:widowControl w:val="0"/>
              <w:suppressAutoHyphens/>
              <w:snapToGrid w:val="0"/>
              <w:rPr>
                <w:rFonts w:ascii="Times New Roman" w:hAnsi="Times New Roman"/>
                <w:b/>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Elvárt teljesítmény</w:t>
            </w:r>
          </w:p>
        </w:tc>
      </w:tr>
      <w:tr w:rsidR="00CA0972" w:rsidRPr="009E7A39" w:rsidTr="009E7A39">
        <w:trPr>
          <w:cantSplit/>
        </w:trPr>
        <w:tc>
          <w:tcPr>
            <w:tcW w:w="3316" w:type="dxa"/>
            <w:gridSpan w:val="2"/>
            <w:tcBorders>
              <w:top w:val="nil"/>
              <w:left w:val="single" w:sz="2" w:space="0" w:color="000000"/>
              <w:bottom w:val="single" w:sz="2" w:space="0" w:color="000000"/>
              <w:right w:val="nil"/>
            </w:tcBorders>
          </w:tcPr>
          <w:p w:rsidR="00CA0972" w:rsidRDefault="00CA0972">
            <w:pPr>
              <w:autoSpaceDE w:val="0"/>
              <w:rPr>
                <w:rFonts w:ascii="Times New Roman" w:hAnsi="Times New Roman"/>
                <w:color w:val="000000"/>
                <w:sz w:val="24"/>
                <w:lang w:eastAsia="zh-CN"/>
              </w:rPr>
            </w:pPr>
            <w:r>
              <w:rPr>
                <w:rFonts w:ascii="Times New Roman" w:hAnsi="Times New Roman"/>
              </w:rPr>
              <w:lastRenderedPageBreak/>
              <w:t>Követni az artikulációs mozgásokat.</w:t>
            </w:r>
          </w:p>
          <w:p w:rsidR="00CA0972" w:rsidRDefault="00CA0972">
            <w:pPr>
              <w:autoSpaceDE w:val="0"/>
              <w:rPr>
                <w:rFonts w:ascii="Times New Roman" w:hAnsi="Times New Roman"/>
              </w:rPr>
            </w:pPr>
            <w:r>
              <w:rPr>
                <w:rFonts w:ascii="Times New Roman" w:hAnsi="Times New Roman"/>
              </w:rPr>
              <w:t>Sort alkotni képekről (balról jobbra kirakással).</w:t>
            </w:r>
          </w:p>
          <w:p w:rsidR="00CA0972" w:rsidRDefault="00CA0972">
            <w:pPr>
              <w:autoSpaceDE w:val="0"/>
              <w:rPr>
                <w:rFonts w:ascii="Times New Roman" w:hAnsi="Times New Roman"/>
              </w:rPr>
            </w:pPr>
            <w:r>
              <w:rPr>
                <w:rFonts w:ascii="Times New Roman" w:hAnsi="Times New Roman"/>
              </w:rPr>
              <w:t>Megmutatni a megnevezett képet, ill. önállóan megnevezni.</w:t>
            </w:r>
          </w:p>
          <w:p w:rsidR="00CA0972" w:rsidRDefault="00CA0972">
            <w:pPr>
              <w:autoSpaceDE w:val="0"/>
              <w:rPr>
                <w:rFonts w:ascii="Times New Roman" w:hAnsi="Times New Roman"/>
              </w:rPr>
            </w:pPr>
            <w:r>
              <w:rPr>
                <w:rFonts w:ascii="Times New Roman" w:hAnsi="Times New Roman"/>
              </w:rPr>
              <w:t>Tárgyat kiválasztani, tárgyak képét azonosítani.</w:t>
            </w:r>
          </w:p>
          <w:p w:rsidR="00CA0972" w:rsidRDefault="00CA0972">
            <w:pPr>
              <w:autoSpaceDE w:val="0"/>
              <w:rPr>
                <w:rFonts w:ascii="Times New Roman" w:hAnsi="Times New Roman"/>
              </w:rPr>
            </w:pPr>
            <w:r>
              <w:rPr>
                <w:rFonts w:ascii="Times New Roman" w:hAnsi="Times New Roman"/>
              </w:rPr>
              <w:t>Analóg mondatokat képezni.</w:t>
            </w:r>
          </w:p>
          <w:p w:rsidR="00CA0972" w:rsidRDefault="00CA0972">
            <w:pPr>
              <w:autoSpaceDE w:val="0"/>
              <w:rPr>
                <w:rFonts w:ascii="Times New Roman" w:hAnsi="Times New Roman"/>
              </w:rPr>
            </w:pPr>
            <w:r>
              <w:rPr>
                <w:rFonts w:ascii="Times New Roman" w:hAnsi="Times New Roman"/>
              </w:rPr>
              <w:t>Mimikát, gesztusokat jól utánozni.</w:t>
            </w:r>
          </w:p>
          <w:p w:rsidR="00CA0972" w:rsidRDefault="00CA0972">
            <w:pPr>
              <w:autoSpaceDE w:val="0"/>
              <w:rPr>
                <w:rFonts w:ascii="Times New Roman" w:hAnsi="Times New Roman"/>
              </w:rPr>
            </w:pPr>
            <w:r>
              <w:rPr>
                <w:rFonts w:ascii="Times New Roman" w:hAnsi="Times New Roman"/>
              </w:rPr>
              <w:t>Jól használni a metakommunikációs jeleket.</w:t>
            </w:r>
          </w:p>
          <w:p w:rsidR="00CA0972" w:rsidRDefault="00CA0972">
            <w:pPr>
              <w:rPr>
                <w:rFonts w:ascii="Times New Roman" w:hAnsi="Times New Roman"/>
              </w:rPr>
            </w:pPr>
          </w:p>
          <w:p w:rsidR="00CA0972" w:rsidRDefault="00CA0972">
            <w:pPr>
              <w:autoSpaceDE w:val="0"/>
              <w:rPr>
                <w:rFonts w:ascii="Times New Roman" w:hAnsi="Times New Roman"/>
              </w:rPr>
            </w:pPr>
            <w:r>
              <w:rPr>
                <w:rFonts w:ascii="Times New Roman" w:hAnsi="Times New Roman"/>
              </w:rPr>
              <w:t>Légző-, szívó-, fújó rágógyakorlatok, ajakizom gyakorlatok, nyelvgyakorlatok.</w:t>
            </w:r>
          </w:p>
          <w:p w:rsidR="00CA0972" w:rsidRDefault="00CA0972">
            <w:pPr>
              <w:autoSpaceDE w:val="0"/>
              <w:rPr>
                <w:rFonts w:ascii="Times New Roman" w:hAnsi="Times New Roman"/>
              </w:rPr>
            </w:pPr>
            <w:r>
              <w:rPr>
                <w:rFonts w:ascii="Times New Roman" w:hAnsi="Times New Roman"/>
              </w:rPr>
              <w:t>Hallásfejlesztés, hangleválasztó, hangfejlesztő gyakorlatok.</w:t>
            </w:r>
          </w:p>
          <w:p w:rsidR="00CA0972" w:rsidRDefault="00CA0972">
            <w:pPr>
              <w:autoSpaceDE w:val="0"/>
              <w:rPr>
                <w:rFonts w:ascii="Times New Roman" w:hAnsi="Times New Roman"/>
              </w:rPr>
            </w:pPr>
            <w:r>
              <w:rPr>
                <w:rFonts w:ascii="Times New Roman" w:hAnsi="Times New Roman"/>
              </w:rPr>
              <w:t>Tárgyak megnevezése segítséggel.</w:t>
            </w:r>
          </w:p>
          <w:p w:rsidR="00CA0972" w:rsidRDefault="00CA0972">
            <w:pPr>
              <w:autoSpaceDE w:val="0"/>
              <w:rPr>
                <w:rFonts w:ascii="Times New Roman" w:hAnsi="Times New Roman"/>
              </w:rPr>
            </w:pPr>
            <w:r>
              <w:rPr>
                <w:rFonts w:ascii="Times New Roman" w:hAnsi="Times New Roman"/>
              </w:rPr>
              <w:t>Fogalmak és cselekvések összekapcsolása.</w:t>
            </w:r>
          </w:p>
          <w:p w:rsidR="00CA0972" w:rsidRDefault="00CA0972">
            <w:pPr>
              <w:autoSpaceDE w:val="0"/>
              <w:rPr>
                <w:rFonts w:ascii="Times New Roman" w:hAnsi="Times New Roman"/>
              </w:rPr>
            </w:pPr>
            <w:r>
              <w:rPr>
                <w:rFonts w:ascii="Times New Roman" w:hAnsi="Times New Roman"/>
              </w:rPr>
              <w:t>Személyes névmás használata.</w:t>
            </w:r>
          </w:p>
          <w:p w:rsidR="00CA0972" w:rsidRDefault="00CA0972">
            <w:pPr>
              <w:autoSpaceDE w:val="0"/>
              <w:rPr>
                <w:rFonts w:ascii="Times New Roman" w:hAnsi="Times New Roman"/>
              </w:rPr>
            </w:pPr>
            <w:r>
              <w:rPr>
                <w:rFonts w:ascii="Times New Roman" w:hAnsi="Times New Roman"/>
              </w:rPr>
              <w:t>Igeragozás (jelen idő, múlt idő).</w:t>
            </w:r>
          </w:p>
          <w:p w:rsidR="00CA0972" w:rsidRDefault="00CA0972">
            <w:pPr>
              <w:autoSpaceDE w:val="0"/>
              <w:rPr>
                <w:rFonts w:ascii="Times New Roman" w:hAnsi="Times New Roman"/>
              </w:rPr>
            </w:pPr>
            <w:r>
              <w:rPr>
                <w:rFonts w:ascii="Times New Roman" w:hAnsi="Times New Roman"/>
              </w:rPr>
              <w:t>Kérdések alkotása ki, mi, kik, mik, mit csinál, mit csinálnak?</w:t>
            </w:r>
          </w:p>
          <w:p w:rsidR="00CA0972" w:rsidRDefault="00CA0972">
            <w:pPr>
              <w:autoSpaceDE w:val="0"/>
              <w:rPr>
                <w:rFonts w:ascii="Times New Roman" w:hAnsi="Times New Roman"/>
              </w:rPr>
            </w:pPr>
            <w:r>
              <w:rPr>
                <w:rFonts w:ascii="Times New Roman" w:hAnsi="Times New Roman"/>
              </w:rPr>
              <w:t>Gyűjtőfogalmak körének bővítése.</w:t>
            </w:r>
          </w:p>
          <w:p w:rsidR="00CA0972" w:rsidRDefault="00CA0972">
            <w:pPr>
              <w:autoSpaceDE w:val="0"/>
              <w:rPr>
                <w:rFonts w:ascii="Times New Roman" w:hAnsi="Times New Roman"/>
              </w:rPr>
            </w:pPr>
            <w:r>
              <w:rPr>
                <w:rFonts w:ascii="Times New Roman" w:hAnsi="Times New Roman"/>
              </w:rPr>
              <w:t>Főnevek toldalékai: helyhatározó és részeshatározó.</w:t>
            </w:r>
          </w:p>
          <w:p w:rsidR="00CA0972" w:rsidRDefault="00CA0972">
            <w:pPr>
              <w:snapToGrid w:val="0"/>
              <w:rPr>
                <w:rFonts w:ascii="Times New Roman" w:hAnsi="Times New Roman"/>
              </w:rPr>
            </w:pPr>
          </w:p>
          <w:p w:rsidR="00CA0972" w:rsidRDefault="00CA0972">
            <w:pPr>
              <w:widowControl w:val="0"/>
              <w:suppressAutoHyphens/>
              <w:snapToGrid w:val="0"/>
              <w:rPr>
                <w:rFonts w:ascii="Times New Roman" w:hAnsi="Times New Roman"/>
                <w:color w:val="000000"/>
                <w:sz w:val="24"/>
                <w:lang w:eastAsia="zh-CN"/>
              </w:rPr>
            </w:pP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lang w:eastAsia="zh-CN"/>
              </w:rPr>
            </w:pPr>
            <w:r>
              <w:rPr>
                <w:rFonts w:ascii="Times New Roman" w:hAnsi="Times New Roman"/>
              </w:rPr>
              <w:t xml:space="preserve">Bemutatás nyomán utánzógyakorlatok, tükör előtt önellenőrzéssel. </w:t>
            </w:r>
          </w:p>
          <w:p w:rsidR="00CA0972" w:rsidRDefault="00CA0972">
            <w:pPr>
              <w:snapToGrid w:val="0"/>
              <w:rPr>
                <w:rFonts w:ascii="Times New Roman" w:hAnsi="Times New Roman"/>
              </w:rPr>
            </w:pPr>
            <w:r>
              <w:rPr>
                <w:rFonts w:ascii="Times New Roman" w:hAnsi="Times New Roman"/>
              </w:rPr>
              <w:t>A tanult gyakorlatok önálló végzése, és újabb, nehezebb feladatok elsajátítása.</w:t>
            </w:r>
          </w:p>
          <w:p w:rsidR="00CA0972" w:rsidRDefault="00CA0972">
            <w:pPr>
              <w:snapToGrid w:val="0"/>
              <w:rPr>
                <w:rFonts w:ascii="Times New Roman" w:hAnsi="Times New Roman"/>
              </w:rPr>
            </w:pPr>
            <w:r>
              <w:rPr>
                <w:rFonts w:ascii="Times New Roman" w:hAnsi="Times New Roman"/>
              </w:rPr>
              <w:t>Egyre kisebb eltérésű hangpárok megkülönböztetése.</w:t>
            </w:r>
          </w:p>
          <w:p w:rsidR="00CA0972" w:rsidRDefault="00CA0972">
            <w:pPr>
              <w:snapToGrid w:val="0"/>
              <w:rPr>
                <w:rFonts w:ascii="Times New Roman" w:hAnsi="Times New Roman"/>
              </w:rPr>
            </w:pPr>
            <w:r>
              <w:rPr>
                <w:rFonts w:ascii="Times New Roman" w:hAnsi="Times New Roman"/>
              </w:rPr>
              <w:t>Artikulációs mozgásokat utánoz, zöngét hangoztat, zenei hangokkal játszik</w:t>
            </w:r>
          </w:p>
          <w:p w:rsidR="00CA0972" w:rsidRDefault="00CA0972">
            <w:pPr>
              <w:snapToGrid w:val="0"/>
              <w:rPr>
                <w:rFonts w:ascii="Times New Roman" w:hAnsi="Times New Roman"/>
              </w:rPr>
            </w:pPr>
            <w:r>
              <w:rPr>
                <w:rFonts w:ascii="Times New Roman" w:hAnsi="Times New Roman"/>
              </w:rPr>
              <w:t>Az izoláltan ejtett hangok tökéletesítése, ciklizálása, beépítése szótagba, rövid szavakba.</w:t>
            </w:r>
          </w:p>
          <w:p w:rsidR="00CA0972" w:rsidRDefault="00CA0972">
            <w:pPr>
              <w:rPr>
                <w:rFonts w:ascii="Times New Roman" w:hAnsi="Times New Roman"/>
              </w:rPr>
            </w:pPr>
            <w:r>
              <w:rPr>
                <w:rFonts w:ascii="Times New Roman" w:hAnsi="Times New Roman"/>
              </w:rPr>
              <w:t>Szó eleji hang leválasztása, a leválasztott hang fejlesztése.</w:t>
            </w:r>
          </w:p>
          <w:p w:rsidR="00CA0972" w:rsidRDefault="00CA0972">
            <w:pPr>
              <w:snapToGrid w:val="0"/>
              <w:rPr>
                <w:rFonts w:ascii="Times New Roman" w:hAnsi="Times New Roman"/>
              </w:rPr>
            </w:pPr>
            <w:r>
              <w:rPr>
                <w:rFonts w:ascii="Times New Roman" w:hAnsi="Times New Roman"/>
              </w:rPr>
              <w:t>Képsorok olvasása balról jobbra haladással.</w:t>
            </w:r>
          </w:p>
          <w:p w:rsidR="00CA0972" w:rsidRDefault="00CA0972">
            <w:pPr>
              <w:snapToGrid w:val="0"/>
              <w:rPr>
                <w:rFonts w:ascii="Times New Roman" w:hAnsi="Times New Roman"/>
              </w:rPr>
            </w:pPr>
            <w:r>
              <w:rPr>
                <w:rFonts w:ascii="Times New Roman" w:hAnsi="Times New Roman"/>
              </w:rPr>
              <w:t xml:space="preserve">A megnevezett kép kiválasztása. </w:t>
            </w:r>
          </w:p>
          <w:p w:rsidR="00CA0972" w:rsidRDefault="00CA0972">
            <w:pPr>
              <w:snapToGrid w:val="0"/>
              <w:rPr>
                <w:rFonts w:ascii="Times New Roman" w:hAnsi="Times New Roman"/>
              </w:rPr>
            </w:pPr>
            <w:r>
              <w:rPr>
                <w:rFonts w:ascii="Times New Roman" w:hAnsi="Times New Roman"/>
              </w:rPr>
              <w:t>Tárgyak, képek sokaságával soralkotás.</w:t>
            </w:r>
          </w:p>
          <w:p w:rsidR="00CA0972" w:rsidRDefault="00CA0972">
            <w:pPr>
              <w:rPr>
                <w:rFonts w:ascii="Times New Roman" w:hAnsi="Times New Roman"/>
              </w:rPr>
            </w:pPr>
            <w:r>
              <w:rPr>
                <w:rFonts w:ascii="Times New Roman" w:hAnsi="Times New Roman"/>
              </w:rPr>
              <w:t>Eseményképről rövid mondat alkotása: alany, állítmány.</w:t>
            </w:r>
          </w:p>
          <w:p w:rsidR="00CA0972" w:rsidRDefault="00CA0972">
            <w:pPr>
              <w:rPr>
                <w:rFonts w:ascii="Times New Roman" w:hAnsi="Times New Roman"/>
              </w:rPr>
            </w:pPr>
            <w:r>
              <w:rPr>
                <w:rFonts w:ascii="Times New Roman" w:hAnsi="Times New Roman"/>
              </w:rPr>
              <w:t>A mondat helyességének vagy hibás megfogalmazásának jelzése.</w:t>
            </w:r>
          </w:p>
          <w:p w:rsidR="00CA0972" w:rsidRDefault="00CA0972">
            <w:pPr>
              <w:rPr>
                <w:rFonts w:ascii="Times New Roman" w:hAnsi="Times New Roman"/>
              </w:rPr>
            </w:pPr>
            <w:r>
              <w:rPr>
                <w:rFonts w:ascii="Times New Roman" w:hAnsi="Times New Roman"/>
              </w:rPr>
              <w:t>Mondatalkotás képről kérdőszó segítségével.</w:t>
            </w:r>
          </w:p>
          <w:p w:rsidR="00CA0972" w:rsidRDefault="00CA0972">
            <w:pPr>
              <w:rPr>
                <w:rFonts w:ascii="Times New Roman" w:hAnsi="Times New Roman"/>
              </w:rPr>
            </w:pPr>
            <w:r>
              <w:rPr>
                <w:rFonts w:ascii="Times New Roman" w:hAnsi="Times New Roman"/>
              </w:rPr>
              <w:t>A „-ban, -ben” ragok előfordulása cselekvő helyzetben.</w:t>
            </w:r>
          </w:p>
          <w:p w:rsidR="00CA0972" w:rsidRDefault="00CA0972">
            <w:pPr>
              <w:snapToGrid w:val="0"/>
              <w:rPr>
                <w:rFonts w:ascii="Times New Roman" w:hAnsi="Times New Roman"/>
              </w:rPr>
            </w:pPr>
            <w:r>
              <w:rPr>
                <w:rFonts w:ascii="Times New Roman" w:hAnsi="Times New Roman"/>
              </w:rPr>
              <w:t xml:space="preserve">Analóg mondatok alkotása segítséggel. </w:t>
            </w:r>
          </w:p>
          <w:p w:rsidR="00CA0972" w:rsidRDefault="00CA0972">
            <w:pPr>
              <w:snapToGrid w:val="0"/>
              <w:rPr>
                <w:rFonts w:ascii="Times New Roman" w:hAnsi="Times New Roman"/>
                <w:color w:val="000000"/>
                <w:sz w:val="24"/>
                <w:lang w:eastAsia="zh-CN"/>
              </w:rPr>
            </w:pPr>
          </w:p>
        </w:tc>
        <w:tc>
          <w:tcPr>
            <w:tcW w:w="1984" w:type="dxa"/>
            <w:tcBorders>
              <w:top w:val="nil"/>
              <w:left w:val="single" w:sz="2" w:space="0" w:color="000000"/>
              <w:bottom w:val="single" w:sz="2" w:space="0" w:color="000000"/>
              <w:right w:val="single" w:sz="2" w:space="0" w:color="000000"/>
            </w:tcBorders>
          </w:tcPr>
          <w:p w:rsidR="00CA0972" w:rsidRDefault="00CA0972">
            <w:pPr>
              <w:rPr>
                <w:rFonts w:ascii="Times New Roman" w:hAnsi="Times New Roman"/>
                <w:color w:val="000000"/>
                <w:sz w:val="24"/>
                <w:lang w:eastAsia="zh-CN"/>
              </w:rPr>
            </w:pPr>
            <w:r>
              <w:rPr>
                <w:rFonts w:ascii="Times New Roman" w:hAnsi="Times New Roman"/>
              </w:rPr>
              <w:t>Képes az egyre tisztább hangképzésre, a pontosabb artikulációra.</w:t>
            </w:r>
          </w:p>
          <w:p w:rsidR="00CA0972" w:rsidRDefault="00CA0972">
            <w:pPr>
              <w:rPr>
                <w:rFonts w:ascii="Times New Roman" w:hAnsi="Times New Roman"/>
                <w:color w:val="000000"/>
                <w:sz w:val="24"/>
                <w:lang w:eastAsia="zh-CN"/>
              </w:rPr>
            </w:pPr>
          </w:p>
        </w:tc>
      </w:tr>
      <w:tr w:rsidR="00CA0972" w:rsidRPr="009E7A39" w:rsidTr="009E7A39">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rPr>
                <w:rFonts w:ascii="Times New Roman" w:hAnsi="Times New Roman"/>
                <w:color w:val="000000"/>
                <w:sz w:val="24"/>
                <w:lang w:eastAsia="zh-CN"/>
              </w:rPr>
            </w:pPr>
            <w:r>
              <w:rPr>
                <w:rFonts w:ascii="Times New Roman" w:hAnsi="Times New Roman"/>
                <w:b/>
                <w:bCs/>
              </w:rPr>
              <w:t>Elvárt és javasolt fogalmak:</w:t>
            </w:r>
            <w:r>
              <w:rPr>
                <w:rFonts w:ascii="Times New Roman" w:hAnsi="Times New Roman"/>
                <w:i/>
                <w:iCs/>
              </w:rPr>
              <w:t xml:space="preserve"> </w:t>
            </w:r>
            <w:r>
              <w:rPr>
                <w:rFonts w:ascii="Times New Roman" w:hAnsi="Times New Roman"/>
              </w:rPr>
              <w:t xml:space="preserve">sor, </w:t>
            </w:r>
            <w:r>
              <w:rPr>
                <w:rFonts w:ascii="Times New Roman" w:hAnsi="Times New Roman"/>
                <w:i/>
                <w:iCs/>
              </w:rPr>
              <w:t>soralkotás, képsor, azonos (olyan), különböző (más),</w:t>
            </w:r>
            <w:r>
              <w:rPr>
                <w:rFonts w:ascii="Times New Roman" w:hAnsi="Times New Roman"/>
              </w:rPr>
              <w:t xml:space="preserve"> eleje (szó), vége (sor), alá, fölé, mellé, ügyes, hibás, Beszédszervek és a kapcsolódó fogalmak ismerete.</w:t>
            </w:r>
          </w:p>
          <w:p w:rsidR="00CA0972" w:rsidRDefault="00CA0972">
            <w:pPr>
              <w:widowControl w:val="0"/>
              <w:suppressAutoHyphens/>
              <w:snapToGrid w:val="0"/>
              <w:rPr>
                <w:rFonts w:ascii="Times New Roman" w:hAnsi="Times New Roman"/>
                <w:sz w:val="24"/>
              </w:rPr>
            </w:pPr>
            <w:r>
              <w:rPr>
                <w:rFonts w:ascii="Times New Roman" w:hAnsi="Times New Roman"/>
              </w:rPr>
              <w:t xml:space="preserve">- tárgy, - kép, - sor, - sok – kevés, - </w:t>
            </w:r>
            <w:r>
              <w:rPr>
                <w:rFonts w:ascii="Times New Roman" w:hAnsi="Times New Roman"/>
                <w:i/>
                <w:iCs/>
              </w:rPr>
              <w:t xml:space="preserve">figyelem, </w:t>
            </w:r>
            <w:r>
              <w:rPr>
                <w:rFonts w:ascii="Times New Roman" w:hAnsi="Times New Roman"/>
              </w:rPr>
              <w:t>- jó – rossz, - kérdés, - ruha, - étel, - gyümölcs, - bútor</w:t>
            </w:r>
          </w:p>
        </w:tc>
      </w:tr>
      <w:tr w:rsidR="00CA0972" w:rsidRPr="009E7A39" w:rsidTr="009E7A39">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bCs/>
              </w:rPr>
              <w:lastRenderedPageBreak/>
              <w:t xml:space="preserve">Kapcsolódási pontok: </w:t>
            </w:r>
            <w:r>
              <w:rPr>
                <w:rFonts w:ascii="Times New Roman" w:hAnsi="Times New Roman"/>
              </w:rPr>
              <w:t>Mozgásnevelés légző gyakorlat Ének, zene: hallásfejlesztés, Játékra nevelés: szabályjáték, Számolás, mérés: tájékozódás, időrend,</w:t>
            </w:r>
          </w:p>
        </w:tc>
      </w:tr>
    </w:tbl>
    <w:p w:rsidR="00CA0972" w:rsidRDefault="00CA0972" w:rsidP="009E7A39">
      <w:pPr>
        <w:rPr>
          <w:rFonts w:ascii="Times New Roman" w:hAnsi="Times New Roman"/>
          <w:color w:val="000000"/>
          <w:lang w:eastAsia="zh-CN"/>
        </w:rPr>
      </w:pPr>
    </w:p>
    <w:p w:rsidR="00CA0972" w:rsidRDefault="00CA0972" w:rsidP="00F9631A">
      <w:pPr>
        <w:rPr>
          <w:rFonts w:ascii="Times New Roman" w:hAnsi="Times New Roman"/>
        </w:rPr>
      </w:pPr>
      <w:r>
        <w:rPr>
          <w:rFonts w:ascii="Times New Roman" w:hAnsi="Times New Roman"/>
        </w:rPr>
        <w:t>Évfolyam: 3.</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F9631A" w:rsidTr="00F9631A">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2. Témakör: Társadalmi érintkezési formák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Óraszám: 20</w:t>
            </w:r>
          </w:p>
        </w:tc>
      </w:tr>
      <w:tr w:rsidR="00CA0972" w:rsidRPr="00F9631A" w:rsidTr="00F9631A">
        <w:trPr>
          <w:cantSplit/>
        </w:trPr>
        <w:tc>
          <w:tcPr>
            <w:tcW w:w="9553" w:type="dxa"/>
            <w:gridSpan w:val="4"/>
            <w:tcBorders>
              <w:top w:val="nil"/>
              <w:left w:val="single" w:sz="2" w:space="0" w:color="000000"/>
              <w:bottom w:val="single" w:sz="2" w:space="0" w:color="000000"/>
              <w:right w:val="single" w:sz="2" w:space="0" w:color="000000"/>
            </w:tcBorders>
          </w:tcPr>
          <w:p w:rsidR="00CA0972" w:rsidRPr="00F9631A" w:rsidRDefault="00CA0972">
            <w:pPr>
              <w:autoSpaceDE w:val="0"/>
              <w:autoSpaceDN w:val="0"/>
              <w:adjustRightInd w:val="0"/>
              <w:rPr>
                <w:rFonts w:ascii="Times New Roman" w:hAnsi="Times New Roman"/>
                <w:sz w:val="24"/>
              </w:rPr>
            </w:pPr>
            <w:r>
              <w:rPr>
                <w:rFonts w:ascii="Times New Roman" w:hAnsi="Times New Roman"/>
                <w:i/>
                <w:iCs/>
              </w:rPr>
              <w:t xml:space="preserve">Előzetes tudás: </w:t>
            </w:r>
            <w:r w:rsidRPr="00F9631A">
              <w:rPr>
                <w:rFonts w:ascii="Times New Roman" w:hAnsi="Times New Roman"/>
              </w:rPr>
              <w:t>Tanult adatok beszédállapotnak megfelelő elmondása. Segítséggel megmutatni testrészeit, érzékszerveit. Tanterem és környezet dolgozóinak, tárgyainak megmutatása. Tanult növények, állatok egyeztetése</w:t>
            </w:r>
          </w:p>
        </w:tc>
      </w:tr>
      <w:tr w:rsidR="00CA0972" w:rsidRPr="00F9631A" w:rsidTr="00F9631A">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i/>
                <w:iCs/>
              </w:rPr>
              <w:t>Tantárgyi fejlesztési célok:</w:t>
            </w:r>
            <w:r>
              <w:rPr>
                <w:rFonts w:ascii="Times New Roman" w:hAnsi="Times New Roman"/>
              </w:rPr>
              <w:t xml:space="preserve"> A megismert, alapvető viselkedési szokások alkalmazása iskolai és otthoni környezetben.</w:t>
            </w:r>
          </w:p>
        </w:tc>
      </w:tr>
      <w:tr w:rsidR="00CA0972" w:rsidRPr="00F9631A" w:rsidTr="00F9631A">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Elvárt teljesítmény</w:t>
            </w:r>
          </w:p>
        </w:tc>
      </w:tr>
      <w:tr w:rsidR="00CA0972" w:rsidRPr="00F9631A" w:rsidTr="00F9631A">
        <w:trPr>
          <w:cantSplit/>
        </w:trPr>
        <w:tc>
          <w:tcPr>
            <w:tcW w:w="3316" w:type="dxa"/>
            <w:gridSpan w:val="2"/>
            <w:tcBorders>
              <w:top w:val="nil"/>
              <w:left w:val="single" w:sz="2" w:space="0" w:color="000000"/>
              <w:bottom w:val="single" w:sz="2" w:space="0" w:color="000000"/>
              <w:right w:val="nil"/>
            </w:tcBorders>
          </w:tcPr>
          <w:p w:rsidR="00CA0972" w:rsidRDefault="00CA0972">
            <w:pPr>
              <w:autoSpaceDE w:val="0"/>
              <w:rPr>
                <w:rFonts w:ascii="Times New Roman" w:hAnsi="Times New Roman"/>
                <w:color w:val="000000"/>
                <w:sz w:val="24"/>
                <w:lang w:eastAsia="zh-CN"/>
              </w:rPr>
            </w:pPr>
            <w:r>
              <w:rPr>
                <w:rFonts w:ascii="Times New Roman" w:hAnsi="Times New Roman"/>
              </w:rPr>
              <w:lastRenderedPageBreak/>
              <w:t xml:space="preserve">Megnevezni családtagjait. </w:t>
            </w:r>
          </w:p>
          <w:p w:rsidR="00CA0972" w:rsidRDefault="00CA0972">
            <w:pPr>
              <w:autoSpaceDE w:val="0"/>
              <w:rPr>
                <w:rFonts w:ascii="Times New Roman" w:hAnsi="Times New Roman"/>
              </w:rPr>
            </w:pPr>
            <w:r>
              <w:rPr>
                <w:rFonts w:ascii="Times New Roman" w:hAnsi="Times New Roman"/>
              </w:rPr>
              <w:t>Gesztusokkal vagy képről megmutatni szülei foglalkozását, tevékenységét.</w:t>
            </w:r>
          </w:p>
          <w:p w:rsidR="00CA0972" w:rsidRDefault="00CA0972">
            <w:pPr>
              <w:autoSpaceDE w:val="0"/>
              <w:rPr>
                <w:rFonts w:ascii="Times New Roman" w:hAnsi="Times New Roman"/>
              </w:rPr>
            </w:pPr>
            <w:r>
              <w:rPr>
                <w:rFonts w:ascii="Times New Roman" w:hAnsi="Times New Roman"/>
              </w:rPr>
              <w:t>A „hol?” „mit csinál?” kérdéseket érteni, a maga módján válaszolni azokra.</w:t>
            </w:r>
          </w:p>
          <w:p w:rsidR="00CA0972" w:rsidRDefault="00CA0972">
            <w:pPr>
              <w:autoSpaceDE w:val="0"/>
              <w:rPr>
                <w:rFonts w:ascii="Times New Roman" w:hAnsi="Times New Roman"/>
              </w:rPr>
            </w:pPr>
            <w:r>
              <w:rPr>
                <w:rFonts w:ascii="Times New Roman" w:hAnsi="Times New Roman"/>
              </w:rPr>
              <w:t>Feladatot megérteni és aktívan közreműködni a végrehajtásban.</w:t>
            </w:r>
          </w:p>
          <w:p w:rsidR="00CA0972" w:rsidRDefault="00CA0972">
            <w:pPr>
              <w:autoSpaceDE w:val="0"/>
              <w:rPr>
                <w:rFonts w:ascii="Times New Roman" w:hAnsi="Times New Roman"/>
              </w:rPr>
            </w:pPr>
            <w:r>
              <w:rPr>
                <w:rFonts w:ascii="Times New Roman" w:hAnsi="Times New Roman"/>
              </w:rPr>
              <w:t>Kapcsolatokat reálisan megítélni.</w:t>
            </w:r>
          </w:p>
          <w:p w:rsidR="00CA0972" w:rsidRDefault="00CA0972">
            <w:pPr>
              <w:autoSpaceDE w:val="0"/>
              <w:rPr>
                <w:rFonts w:ascii="Times New Roman" w:hAnsi="Times New Roman"/>
              </w:rPr>
            </w:pPr>
            <w:r>
              <w:rPr>
                <w:rFonts w:ascii="Times New Roman" w:hAnsi="Times New Roman"/>
              </w:rPr>
              <w:t xml:space="preserve">Megfelelő módon köszönni felszólítás nélkül. </w:t>
            </w:r>
          </w:p>
          <w:p w:rsidR="00CA0972" w:rsidRDefault="00CA0972">
            <w:pPr>
              <w:autoSpaceDE w:val="0"/>
              <w:rPr>
                <w:rFonts w:ascii="Times New Roman" w:hAnsi="Times New Roman"/>
              </w:rPr>
            </w:pPr>
            <w:r>
              <w:rPr>
                <w:rFonts w:ascii="Times New Roman" w:hAnsi="Times New Roman"/>
              </w:rPr>
              <w:t>Saját öltözékére vigyázni, ha hiányosságot tapasztal, jelezze azt.</w:t>
            </w:r>
          </w:p>
          <w:p w:rsidR="00CA0972" w:rsidRDefault="00CA0972">
            <w:pPr>
              <w:autoSpaceDE w:val="0"/>
              <w:rPr>
                <w:rFonts w:ascii="Times New Roman" w:hAnsi="Times New Roman"/>
              </w:rPr>
            </w:pPr>
            <w:r>
              <w:rPr>
                <w:rFonts w:ascii="Times New Roman" w:hAnsi="Times New Roman"/>
              </w:rPr>
              <w:t>Szülők neve, testvérek neve, száma segítséggel, családtagok tevékenysége (munkája).</w:t>
            </w:r>
          </w:p>
          <w:p w:rsidR="00CA0972" w:rsidRDefault="00CA0972">
            <w:pPr>
              <w:autoSpaceDE w:val="0"/>
              <w:rPr>
                <w:rFonts w:ascii="Times New Roman" w:hAnsi="Times New Roman"/>
              </w:rPr>
            </w:pPr>
            <w:r>
              <w:rPr>
                <w:rFonts w:ascii="Times New Roman" w:hAnsi="Times New Roman"/>
              </w:rPr>
              <w:t xml:space="preserve">Nagyszülő megmutatása fényképről. Képek, diafilmek jelenetei alapján a látható események megfogalmazása. </w:t>
            </w:r>
          </w:p>
          <w:p w:rsidR="00CA0972" w:rsidRDefault="00CA0972">
            <w:pPr>
              <w:autoSpaceDE w:val="0"/>
              <w:rPr>
                <w:rFonts w:ascii="Times New Roman" w:hAnsi="Times New Roman"/>
              </w:rPr>
            </w:pPr>
            <w:r>
              <w:rPr>
                <w:rFonts w:ascii="Times New Roman" w:hAnsi="Times New Roman"/>
              </w:rPr>
              <w:t>Cselekvések megnevezése segítséggel.</w:t>
            </w:r>
          </w:p>
          <w:p w:rsidR="00CA0972" w:rsidRDefault="00CA0972">
            <w:pPr>
              <w:autoSpaceDE w:val="0"/>
              <w:rPr>
                <w:rFonts w:ascii="Times New Roman" w:hAnsi="Times New Roman"/>
              </w:rPr>
            </w:pPr>
            <w:r>
              <w:rPr>
                <w:rFonts w:ascii="Times New Roman" w:hAnsi="Times New Roman"/>
              </w:rPr>
              <w:t>A válaszok és a valódi események összehasonlítása.</w:t>
            </w:r>
          </w:p>
          <w:p w:rsidR="00CA0972" w:rsidRDefault="00CA0972">
            <w:pPr>
              <w:widowControl w:val="0"/>
              <w:suppressAutoHyphens/>
              <w:autoSpaceDE w:val="0"/>
              <w:rPr>
                <w:rFonts w:ascii="Times New Roman" w:hAnsi="Times New Roman"/>
                <w:color w:val="000000"/>
                <w:sz w:val="24"/>
                <w:lang w:eastAsia="zh-CN"/>
              </w:rPr>
            </w:pPr>
            <w:r>
              <w:rPr>
                <w:rFonts w:ascii="Times New Roman" w:hAnsi="Times New Roman"/>
              </w:rPr>
              <w:t>Kívánságok kifejezése, helyes megfogalmazása. Mások kívánságainak meghallgatása, teljesítése.</w:t>
            </w: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lang w:eastAsia="zh-CN"/>
              </w:rPr>
            </w:pPr>
            <w:r>
              <w:rPr>
                <w:rFonts w:ascii="Times New Roman" w:hAnsi="Times New Roman"/>
              </w:rPr>
              <w:t>Cselekvéssorok végrehajtása utasítás, rajz, kép alapján.</w:t>
            </w:r>
          </w:p>
          <w:p w:rsidR="00CA0972" w:rsidRDefault="00CA0972">
            <w:pPr>
              <w:snapToGrid w:val="0"/>
              <w:rPr>
                <w:rFonts w:ascii="Times New Roman" w:hAnsi="Times New Roman"/>
              </w:rPr>
            </w:pPr>
            <w:r>
              <w:rPr>
                <w:rFonts w:ascii="Times New Roman" w:hAnsi="Times New Roman"/>
              </w:rPr>
              <w:t>Adott érzelem megjelenítése (pl. hívás, büszkeség, győzelem stb.).</w:t>
            </w:r>
          </w:p>
          <w:p w:rsidR="00CA0972" w:rsidRDefault="00CA0972">
            <w:pPr>
              <w:snapToGrid w:val="0"/>
              <w:rPr>
                <w:rFonts w:ascii="Times New Roman" w:hAnsi="Times New Roman"/>
              </w:rPr>
            </w:pPr>
            <w:r>
              <w:rPr>
                <w:rFonts w:ascii="Times New Roman" w:hAnsi="Times New Roman"/>
              </w:rPr>
              <w:t>Illő és illetlen viselkedések megkülönböztetése a helyzetnek megfelelően.</w:t>
            </w:r>
          </w:p>
          <w:p w:rsidR="00CA0972" w:rsidRDefault="00CA0972">
            <w:pPr>
              <w:snapToGrid w:val="0"/>
              <w:rPr>
                <w:rFonts w:ascii="Times New Roman" w:hAnsi="Times New Roman"/>
              </w:rPr>
            </w:pPr>
            <w:r>
              <w:rPr>
                <w:rFonts w:ascii="Times New Roman" w:hAnsi="Times New Roman"/>
              </w:rPr>
              <w:t>A segítség kérésének módjai.</w:t>
            </w:r>
          </w:p>
          <w:p w:rsidR="00CA0972" w:rsidRDefault="00CA0972">
            <w:pPr>
              <w:rPr>
                <w:rFonts w:ascii="Times New Roman" w:hAnsi="Times New Roman"/>
              </w:rPr>
            </w:pPr>
            <w:r>
              <w:rPr>
                <w:rFonts w:ascii="Times New Roman" w:hAnsi="Times New Roman"/>
              </w:rPr>
              <w:t>Gyakorlás szituációs játékok segítségével.</w:t>
            </w:r>
          </w:p>
          <w:p w:rsidR="00CA0972" w:rsidRDefault="00CA0972">
            <w:pPr>
              <w:snapToGrid w:val="0"/>
              <w:rPr>
                <w:rFonts w:ascii="Times New Roman" w:hAnsi="Times New Roman"/>
              </w:rPr>
            </w:pPr>
            <w:r>
              <w:rPr>
                <w:rFonts w:ascii="Times New Roman" w:hAnsi="Times New Roman"/>
              </w:rPr>
              <w:t xml:space="preserve">Élő szituációban apa, anya szólítása, névvel azonosítása. </w:t>
            </w:r>
          </w:p>
          <w:p w:rsidR="00CA0972" w:rsidRDefault="00CA0972">
            <w:pPr>
              <w:snapToGrid w:val="0"/>
              <w:rPr>
                <w:rFonts w:ascii="Times New Roman" w:hAnsi="Times New Roman"/>
              </w:rPr>
            </w:pPr>
            <w:r>
              <w:rPr>
                <w:rFonts w:ascii="Times New Roman" w:hAnsi="Times New Roman"/>
              </w:rPr>
              <w:t>Fényképen anya, apa, testvérek, nagyszülők megmutatása.</w:t>
            </w:r>
          </w:p>
          <w:p w:rsidR="00CA0972" w:rsidRDefault="00CA0972">
            <w:pPr>
              <w:snapToGrid w:val="0"/>
              <w:rPr>
                <w:rFonts w:ascii="Times New Roman" w:hAnsi="Times New Roman"/>
              </w:rPr>
            </w:pPr>
            <w:r>
              <w:rPr>
                <w:rFonts w:ascii="Times New Roman" w:hAnsi="Times New Roman"/>
              </w:rPr>
              <w:t>Mit csinál? Hol van? kérdésre szóval, egyszerű mondattal, gesztusokkal válaszol.</w:t>
            </w:r>
          </w:p>
          <w:p w:rsidR="00CA0972" w:rsidRDefault="00CA0972">
            <w:pPr>
              <w:snapToGrid w:val="0"/>
              <w:rPr>
                <w:rFonts w:ascii="Times New Roman" w:hAnsi="Times New Roman"/>
                <w:color w:val="000000"/>
                <w:lang w:eastAsia="zh-CN"/>
              </w:rPr>
            </w:pPr>
            <w:r>
              <w:rPr>
                <w:rFonts w:ascii="Times New Roman" w:hAnsi="Times New Roman"/>
              </w:rPr>
              <w:t>Helyes, helytelen kívánságok, visszautasítás megfogalmazása.</w:t>
            </w:r>
          </w:p>
          <w:p w:rsidR="00CA0972" w:rsidRDefault="00CA0972">
            <w:pPr>
              <w:snapToGrid w:val="0"/>
              <w:rPr>
                <w:rFonts w:ascii="Times New Roman" w:hAnsi="Times New Roman"/>
              </w:rPr>
            </w:pPr>
            <w:r>
              <w:rPr>
                <w:rFonts w:ascii="Times New Roman" w:hAnsi="Times New Roman"/>
              </w:rPr>
              <w:t>A távolságtartás fokozatai barát, családtag, vendég és ismeretlen esetében.</w:t>
            </w:r>
          </w:p>
          <w:p w:rsidR="00CA0972" w:rsidRDefault="00CA0972">
            <w:pPr>
              <w:rPr>
                <w:rFonts w:ascii="Times New Roman" w:hAnsi="Times New Roman"/>
              </w:rPr>
            </w:pPr>
            <w:r>
              <w:rPr>
                <w:rFonts w:ascii="Times New Roman" w:hAnsi="Times New Roman"/>
              </w:rPr>
              <w:t>Az elkövetett hibák felismerése, javítása legyen természetes.</w:t>
            </w:r>
          </w:p>
          <w:p w:rsidR="00CA0972" w:rsidRDefault="00CA0972">
            <w:pPr>
              <w:snapToGrid w:val="0"/>
              <w:rPr>
                <w:rFonts w:ascii="Times New Roman" w:hAnsi="Times New Roman"/>
                <w:color w:val="000000"/>
                <w:sz w:val="24"/>
                <w:lang w:eastAsia="zh-CN"/>
              </w:rPr>
            </w:pPr>
          </w:p>
        </w:tc>
        <w:tc>
          <w:tcPr>
            <w:tcW w:w="1984" w:type="dxa"/>
            <w:tcBorders>
              <w:top w:val="nil"/>
              <w:left w:val="single" w:sz="2" w:space="0" w:color="000000"/>
              <w:bottom w:val="single" w:sz="2" w:space="0" w:color="000000"/>
              <w:right w:val="single" w:sz="2" w:space="0" w:color="000000"/>
            </w:tcBorders>
          </w:tcPr>
          <w:p w:rsidR="00CA0972" w:rsidRDefault="00CA0972">
            <w:pPr>
              <w:rPr>
                <w:rFonts w:ascii="Times New Roman" w:hAnsi="Times New Roman"/>
                <w:color w:val="000000"/>
                <w:sz w:val="24"/>
                <w:lang w:eastAsia="zh-CN"/>
              </w:rPr>
            </w:pPr>
            <w:r>
              <w:rPr>
                <w:rFonts w:ascii="Times New Roman" w:hAnsi="Times New Roman"/>
              </w:rPr>
              <w:t>Képes bővíteni, és egyre pontosabban használni meglévő szókincsét a témakörök kapcsán.</w:t>
            </w:r>
          </w:p>
          <w:p w:rsidR="00CA0972" w:rsidRDefault="00CA0972">
            <w:pPr>
              <w:rPr>
                <w:rFonts w:ascii="Times New Roman" w:hAnsi="Times New Roman"/>
              </w:rPr>
            </w:pPr>
            <w:r>
              <w:rPr>
                <w:rFonts w:ascii="Times New Roman" w:hAnsi="Times New Roman"/>
              </w:rPr>
              <w:t>Képes együttműködéssel végrehajtani a tevékenységeket.</w:t>
            </w:r>
          </w:p>
          <w:p w:rsidR="00CA0972" w:rsidRDefault="00CA0972">
            <w:pPr>
              <w:rPr>
                <w:rFonts w:ascii="Times New Roman" w:hAnsi="Times New Roman"/>
                <w:color w:val="000000"/>
                <w:sz w:val="24"/>
                <w:lang w:eastAsia="zh-CN"/>
              </w:rPr>
            </w:pPr>
          </w:p>
        </w:tc>
      </w:tr>
      <w:tr w:rsidR="00CA0972" w:rsidRPr="00F9631A" w:rsidTr="00F9631A">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bCs/>
              </w:rPr>
              <w:t>Elvárt és javasolt fogalmak:</w:t>
            </w:r>
            <w:r>
              <w:rPr>
                <w:rFonts w:ascii="Times New Roman" w:hAnsi="Times New Roman"/>
                <w:i/>
                <w:iCs/>
              </w:rPr>
              <w:t xml:space="preserve"> </w:t>
            </w:r>
            <w:r>
              <w:rPr>
                <w:rFonts w:ascii="Times New Roman" w:hAnsi="Times New Roman"/>
              </w:rPr>
              <w:t xml:space="preserve">Jó étvágyat! Köszönöm! tízórai, uzsonna, ételek, </w:t>
            </w:r>
            <w:r>
              <w:rPr>
                <w:rFonts w:ascii="Times New Roman" w:hAnsi="Times New Roman"/>
                <w:i/>
                <w:iCs/>
              </w:rPr>
              <w:t xml:space="preserve">evőeszközök, </w:t>
            </w:r>
            <w:r>
              <w:rPr>
                <w:rFonts w:ascii="Times New Roman" w:hAnsi="Times New Roman"/>
              </w:rPr>
              <w:t xml:space="preserve">hetes, napos, </w:t>
            </w:r>
            <w:r>
              <w:rPr>
                <w:rFonts w:ascii="Times New Roman" w:hAnsi="Times New Roman"/>
                <w:i/>
                <w:iCs/>
              </w:rPr>
              <w:t>feladat</w:t>
            </w:r>
            <w:r>
              <w:rPr>
                <w:rFonts w:ascii="Times New Roman" w:hAnsi="Times New Roman"/>
              </w:rPr>
              <w:t xml:space="preserve">, terítés, </w:t>
            </w:r>
            <w:r>
              <w:rPr>
                <w:rFonts w:ascii="Times New Roman" w:hAnsi="Times New Roman"/>
                <w:i/>
                <w:iCs/>
              </w:rPr>
              <w:t>leszedés</w:t>
            </w:r>
            <w:r>
              <w:rPr>
                <w:rFonts w:ascii="Times New Roman" w:hAnsi="Times New Roman"/>
              </w:rPr>
              <w:t xml:space="preserve">, finom. </w:t>
            </w:r>
            <w:r>
              <w:rPr>
                <w:rFonts w:ascii="Times New Roman" w:hAnsi="Times New Roman"/>
                <w:i/>
                <w:iCs/>
              </w:rPr>
              <w:t>Folyékony</w:t>
            </w:r>
            <w:r>
              <w:rPr>
                <w:rFonts w:ascii="Times New Roman" w:hAnsi="Times New Roman"/>
              </w:rPr>
              <w:t xml:space="preserve">, </w:t>
            </w:r>
            <w:r>
              <w:rPr>
                <w:rFonts w:ascii="Times New Roman" w:hAnsi="Times New Roman"/>
                <w:i/>
                <w:iCs/>
              </w:rPr>
              <w:t xml:space="preserve">illatos, </w:t>
            </w:r>
            <w:r>
              <w:rPr>
                <w:rFonts w:ascii="Times New Roman" w:hAnsi="Times New Roman"/>
              </w:rPr>
              <w:t xml:space="preserve">kemény, puha, éhség, szomjúság, alsóruházat, felsőruházat, méret, </w:t>
            </w:r>
            <w:r>
              <w:rPr>
                <w:rFonts w:ascii="Times New Roman" w:hAnsi="Times New Roman"/>
                <w:i/>
                <w:iCs/>
              </w:rPr>
              <w:t>kopott</w:t>
            </w:r>
            <w:r>
              <w:rPr>
                <w:rFonts w:ascii="Times New Roman" w:hAnsi="Times New Roman"/>
              </w:rPr>
              <w:t xml:space="preserve">, új, </w:t>
            </w:r>
            <w:r>
              <w:rPr>
                <w:rFonts w:ascii="Times New Roman" w:hAnsi="Times New Roman"/>
                <w:i/>
                <w:iCs/>
              </w:rPr>
              <w:t>divatos, elavult</w:t>
            </w:r>
            <w:r>
              <w:rPr>
                <w:rFonts w:ascii="Times New Roman" w:hAnsi="Times New Roman"/>
              </w:rPr>
              <w:t xml:space="preserve">/, </w:t>
            </w:r>
            <w:r>
              <w:rPr>
                <w:rFonts w:ascii="Times New Roman" w:hAnsi="Times New Roman"/>
                <w:i/>
                <w:iCs/>
              </w:rPr>
              <w:t>régimódi</w:t>
            </w:r>
            <w:r>
              <w:rPr>
                <w:rFonts w:ascii="Times New Roman" w:hAnsi="Times New Roman"/>
              </w:rPr>
              <w:t xml:space="preserve">, felsőtest, alsótest, felső végtag, alsóvégtag, sovány, kövér, szűk, bő,- nagy méret, kis méret, - </w:t>
            </w:r>
            <w:r>
              <w:rPr>
                <w:rFonts w:ascii="Times New Roman" w:hAnsi="Times New Roman"/>
                <w:i/>
                <w:iCs/>
              </w:rPr>
              <w:t xml:space="preserve">körömápolás, </w:t>
            </w:r>
            <w:r>
              <w:rPr>
                <w:rFonts w:ascii="Times New Roman" w:hAnsi="Times New Roman"/>
              </w:rPr>
              <w:t xml:space="preserve">- </w:t>
            </w:r>
            <w:r>
              <w:rPr>
                <w:rFonts w:ascii="Times New Roman" w:hAnsi="Times New Roman"/>
                <w:i/>
                <w:iCs/>
              </w:rPr>
              <w:t xml:space="preserve">arcápolás, </w:t>
            </w:r>
            <w:r>
              <w:rPr>
                <w:rFonts w:ascii="Times New Roman" w:hAnsi="Times New Roman"/>
              </w:rPr>
              <w:t xml:space="preserve">- </w:t>
            </w:r>
            <w:r>
              <w:rPr>
                <w:rFonts w:ascii="Times New Roman" w:hAnsi="Times New Roman"/>
                <w:i/>
                <w:iCs/>
              </w:rPr>
              <w:t xml:space="preserve">hajápolás, </w:t>
            </w:r>
            <w:r>
              <w:rPr>
                <w:rFonts w:ascii="Times New Roman" w:hAnsi="Times New Roman"/>
              </w:rPr>
              <w:t xml:space="preserve">- tiszta, - piszkos, - ápolt – </w:t>
            </w:r>
            <w:r>
              <w:rPr>
                <w:rFonts w:ascii="Times New Roman" w:hAnsi="Times New Roman"/>
                <w:i/>
                <w:iCs/>
              </w:rPr>
              <w:t>ápolatlan</w:t>
            </w:r>
            <w:r>
              <w:rPr>
                <w:rFonts w:ascii="Times New Roman" w:hAnsi="Times New Roman"/>
              </w:rPr>
              <w:t xml:space="preserve">, - </w:t>
            </w:r>
            <w:r>
              <w:rPr>
                <w:rFonts w:ascii="Times New Roman" w:hAnsi="Times New Roman"/>
                <w:i/>
                <w:iCs/>
              </w:rPr>
              <w:t>egészséges</w:t>
            </w:r>
            <w:r>
              <w:rPr>
                <w:rFonts w:ascii="Times New Roman" w:hAnsi="Times New Roman"/>
              </w:rPr>
              <w:t xml:space="preserve"> – beteg, - </w:t>
            </w:r>
            <w:r>
              <w:rPr>
                <w:rFonts w:ascii="Times New Roman" w:hAnsi="Times New Roman"/>
                <w:i/>
                <w:iCs/>
              </w:rPr>
              <w:t>kezelés</w:t>
            </w:r>
          </w:p>
        </w:tc>
      </w:tr>
      <w:tr w:rsidR="00CA0972" w:rsidRPr="00F9631A" w:rsidTr="00F9631A">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bCs/>
              </w:rPr>
              <w:t xml:space="preserve">Kapcsolódási pontok: </w:t>
            </w:r>
            <w:r>
              <w:rPr>
                <w:rFonts w:ascii="Times New Roman" w:hAnsi="Times New Roman"/>
              </w:rPr>
              <w:t>Játékra nevelés: Szerepjáték, Szabály játék, Didaktikus játékok, Életvitel és gyakorlat: Személyes szükséglettel kapcsolatos teendők,</w:t>
            </w:r>
          </w:p>
        </w:tc>
      </w:tr>
    </w:tbl>
    <w:p w:rsidR="00CA0972" w:rsidRDefault="00CA0972" w:rsidP="00F9631A">
      <w:pPr>
        <w:rPr>
          <w:rFonts w:ascii="Times New Roman" w:hAnsi="Times New Roman"/>
          <w:color w:val="000000"/>
          <w:lang w:eastAsia="zh-CN"/>
        </w:rPr>
      </w:pPr>
    </w:p>
    <w:p w:rsidR="00CA0972" w:rsidRDefault="00CA0972" w:rsidP="00831B8C">
      <w:pPr>
        <w:rPr>
          <w:rFonts w:ascii="Times New Roman" w:hAnsi="Times New Roman"/>
        </w:rPr>
      </w:pPr>
      <w:r>
        <w:rPr>
          <w:rFonts w:ascii="Times New Roman" w:hAnsi="Times New Roman"/>
        </w:rPr>
        <w:lastRenderedPageBreak/>
        <w:t>Évfolyam: 3.</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831B8C" w:rsidTr="00831B8C">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3. Témakör: Testünk és személyes teendőink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Óraszám: 20</w:t>
            </w:r>
          </w:p>
        </w:tc>
      </w:tr>
      <w:tr w:rsidR="00CA0972" w:rsidRPr="00831B8C" w:rsidTr="00831B8C">
        <w:trPr>
          <w:cantSplit/>
        </w:trPr>
        <w:tc>
          <w:tcPr>
            <w:tcW w:w="9553" w:type="dxa"/>
            <w:gridSpan w:val="4"/>
            <w:tcBorders>
              <w:top w:val="nil"/>
              <w:left w:val="single" w:sz="2" w:space="0" w:color="000000"/>
              <w:bottom w:val="single" w:sz="2" w:space="0" w:color="000000"/>
              <w:right w:val="single" w:sz="2" w:space="0" w:color="000000"/>
            </w:tcBorders>
          </w:tcPr>
          <w:p w:rsidR="00CA0972" w:rsidRPr="00831B8C" w:rsidRDefault="00CA0972">
            <w:pPr>
              <w:autoSpaceDE w:val="0"/>
              <w:autoSpaceDN w:val="0"/>
              <w:adjustRightInd w:val="0"/>
              <w:rPr>
                <w:rFonts w:ascii="Times New Roman" w:hAnsi="Times New Roman"/>
                <w:sz w:val="24"/>
              </w:rPr>
            </w:pPr>
            <w:r>
              <w:rPr>
                <w:rFonts w:ascii="Times New Roman" w:hAnsi="Times New Roman"/>
                <w:i/>
                <w:iCs/>
              </w:rPr>
              <w:t xml:space="preserve">Előzetes tudás: </w:t>
            </w:r>
            <w:r w:rsidRPr="00831B8C">
              <w:rPr>
                <w:rFonts w:ascii="Times New Roman" w:hAnsi="Times New Roman"/>
              </w:rPr>
              <w:t>Képes elkülöníteni saját ruhadarabjait társaiétól. Együttműködéssel öltözik, vetkőzik. Testi higiénia alapjaival tisztában van. Ételeket felismer, megkülönböztet, ízeket elkülönít.</w:t>
            </w:r>
          </w:p>
        </w:tc>
      </w:tr>
      <w:tr w:rsidR="00CA0972" w:rsidRPr="00831B8C" w:rsidTr="00831B8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i/>
                <w:iCs/>
              </w:rPr>
              <w:t>Tantárgyi fejlesztési célok:</w:t>
            </w:r>
            <w:r>
              <w:rPr>
                <w:rFonts w:ascii="Times New Roman" w:hAnsi="Times New Roman"/>
              </w:rPr>
              <w:t xml:space="preserve"> A személyes teendők egyre biztosabb ellátása.</w:t>
            </w:r>
          </w:p>
        </w:tc>
      </w:tr>
      <w:tr w:rsidR="00CA0972" w:rsidRPr="00831B8C" w:rsidTr="00831B8C">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Elvárt teljesítmén</w:t>
            </w:r>
          </w:p>
        </w:tc>
      </w:tr>
      <w:tr w:rsidR="00CA0972" w:rsidRPr="00831B8C" w:rsidTr="00831B8C">
        <w:trPr>
          <w:cantSplit/>
        </w:trPr>
        <w:tc>
          <w:tcPr>
            <w:tcW w:w="3316" w:type="dxa"/>
            <w:gridSpan w:val="2"/>
            <w:tcBorders>
              <w:top w:val="nil"/>
              <w:left w:val="single" w:sz="2" w:space="0" w:color="000000"/>
              <w:bottom w:val="single" w:sz="2" w:space="0" w:color="000000"/>
              <w:right w:val="nil"/>
            </w:tcBorders>
          </w:tcPr>
          <w:p w:rsidR="00CA0972" w:rsidRDefault="00CA0972">
            <w:pPr>
              <w:autoSpaceDE w:val="0"/>
              <w:rPr>
                <w:rFonts w:ascii="Times New Roman" w:hAnsi="Times New Roman"/>
                <w:color w:val="000000"/>
                <w:sz w:val="24"/>
                <w:lang w:eastAsia="zh-CN"/>
              </w:rPr>
            </w:pPr>
            <w:r>
              <w:rPr>
                <w:rFonts w:ascii="Times New Roman" w:hAnsi="Times New Roman"/>
              </w:rPr>
              <w:lastRenderedPageBreak/>
              <w:t>Megmutatni önállóan a megnevezett testrészt, érzékszervet babán és saját magán.</w:t>
            </w:r>
          </w:p>
          <w:p w:rsidR="00CA0972" w:rsidRDefault="00CA0972">
            <w:pPr>
              <w:autoSpaceDE w:val="0"/>
              <w:rPr>
                <w:rFonts w:ascii="Times New Roman" w:hAnsi="Times New Roman"/>
              </w:rPr>
            </w:pPr>
            <w:r>
              <w:rPr>
                <w:rFonts w:ascii="Times New Roman" w:hAnsi="Times New Roman"/>
              </w:rPr>
              <w:t xml:space="preserve">Elvégezni rutinszerűen az iskolában szokássá vált kéz- és fogmosást. </w:t>
            </w:r>
          </w:p>
          <w:p w:rsidR="00CA0972" w:rsidRDefault="00CA0972">
            <w:pPr>
              <w:autoSpaceDE w:val="0"/>
              <w:rPr>
                <w:rFonts w:ascii="Times New Roman" w:hAnsi="Times New Roman"/>
              </w:rPr>
            </w:pPr>
            <w:r>
              <w:rPr>
                <w:rFonts w:ascii="Times New Roman" w:hAnsi="Times New Roman"/>
              </w:rPr>
              <w:t>A WC-t, mosdót kevés segítséggel megfelelően használni.</w:t>
            </w:r>
          </w:p>
          <w:p w:rsidR="00CA0972" w:rsidRDefault="00CA0972">
            <w:pPr>
              <w:autoSpaceDE w:val="0"/>
              <w:rPr>
                <w:rFonts w:ascii="Times New Roman" w:hAnsi="Times New Roman"/>
              </w:rPr>
            </w:pPr>
            <w:r>
              <w:rPr>
                <w:rFonts w:ascii="Times New Roman" w:hAnsi="Times New Roman"/>
              </w:rPr>
              <w:t>Az ápolt és ápolatlan (hajat), tiszta és piszkos (köröm) megkülönböztetése.</w:t>
            </w:r>
          </w:p>
          <w:p w:rsidR="00CA0972" w:rsidRDefault="00CA0972">
            <w:pPr>
              <w:autoSpaceDE w:val="0"/>
              <w:rPr>
                <w:rFonts w:ascii="Times New Roman" w:hAnsi="Times New Roman"/>
              </w:rPr>
            </w:pPr>
            <w:r>
              <w:rPr>
                <w:rFonts w:ascii="Times New Roman" w:hAnsi="Times New Roman"/>
              </w:rPr>
              <w:t>Ismerni saját holmiját.</w:t>
            </w:r>
          </w:p>
          <w:p w:rsidR="00CA0972" w:rsidRDefault="00CA0972">
            <w:pPr>
              <w:autoSpaceDE w:val="0"/>
              <w:rPr>
                <w:rFonts w:ascii="Times New Roman" w:hAnsi="Times New Roman"/>
              </w:rPr>
            </w:pPr>
            <w:r>
              <w:rPr>
                <w:rFonts w:ascii="Times New Roman" w:hAnsi="Times New Roman"/>
              </w:rPr>
              <w:t>Gondosan, rendesen öltözzön, vetkőzzön.</w:t>
            </w:r>
          </w:p>
          <w:p w:rsidR="00CA0972" w:rsidRDefault="00CA0972">
            <w:pPr>
              <w:autoSpaceDE w:val="0"/>
              <w:rPr>
                <w:rFonts w:ascii="Times New Roman" w:hAnsi="Times New Roman"/>
              </w:rPr>
            </w:pPr>
            <w:r>
              <w:rPr>
                <w:rFonts w:ascii="Times New Roman" w:hAnsi="Times New Roman"/>
              </w:rPr>
              <w:t xml:space="preserve">Megállapítani, és jelezni szüleinek, tanárainak, ha ruhája gombhiányos. </w:t>
            </w:r>
          </w:p>
          <w:p w:rsidR="00CA0972" w:rsidRDefault="00CA0972">
            <w:pPr>
              <w:autoSpaceDE w:val="0"/>
              <w:rPr>
                <w:rFonts w:ascii="Times New Roman" w:hAnsi="Times New Roman"/>
              </w:rPr>
            </w:pPr>
            <w:r>
              <w:rPr>
                <w:rFonts w:ascii="Times New Roman" w:hAnsi="Times New Roman"/>
              </w:rPr>
              <w:t>Megfelelő viselkedést tanúsítani a közös étkezések alkalmával.</w:t>
            </w:r>
          </w:p>
          <w:p w:rsidR="00CA0972" w:rsidRDefault="00CA0972">
            <w:pPr>
              <w:autoSpaceDE w:val="0"/>
              <w:rPr>
                <w:rFonts w:ascii="Times New Roman" w:hAnsi="Times New Roman"/>
              </w:rPr>
            </w:pPr>
            <w:r>
              <w:rPr>
                <w:rFonts w:ascii="Times New Roman" w:hAnsi="Times New Roman"/>
              </w:rPr>
              <w:t>Fő étkezéseket megnevezni, megmutatni.</w:t>
            </w:r>
          </w:p>
          <w:p w:rsidR="00CA0972" w:rsidRDefault="00CA0972">
            <w:pPr>
              <w:autoSpaceDE w:val="0"/>
              <w:rPr>
                <w:rFonts w:ascii="Times New Roman" w:hAnsi="Times New Roman"/>
              </w:rPr>
            </w:pPr>
            <w:r>
              <w:rPr>
                <w:rFonts w:ascii="Times New Roman" w:hAnsi="Times New Roman"/>
              </w:rPr>
              <w:t>Testünk. Testrészek megnevezése, megmutatása.</w:t>
            </w:r>
          </w:p>
          <w:p w:rsidR="00CA0972" w:rsidRDefault="00CA0972">
            <w:pPr>
              <w:autoSpaceDE w:val="0"/>
              <w:rPr>
                <w:rFonts w:ascii="Times New Roman" w:hAnsi="Times New Roman"/>
              </w:rPr>
            </w:pPr>
            <w:r>
              <w:rPr>
                <w:rFonts w:ascii="Times New Roman" w:hAnsi="Times New Roman"/>
              </w:rPr>
              <w:t>Kézmosás, fogmosás, WC-használat.</w:t>
            </w:r>
          </w:p>
          <w:p w:rsidR="00CA0972" w:rsidRDefault="00CA0972">
            <w:pPr>
              <w:autoSpaceDE w:val="0"/>
              <w:rPr>
                <w:rFonts w:ascii="Times New Roman" w:hAnsi="Times New Roman"/>
              </w:rPr>
            </w:pPr>
            <w:r>
              <w:rPr>
                <w:rFonts w:ascii="Times New Roman" w:hAnsi="Times New Roman"/>
              </w:rPr>
              <w:t>Öltözködés. Az öltözködés sorrendje.</w:t>
            </w:r>
          </w:p>
          <w:p w:rsidR="00CA0972" w:rsidRDefault="00CA0972">
            <w:pPr>
              <w:autoSpaceDE w:val="0"/>
              <w:rPr>
                <w:rFonts w:ascii="Times New Roman" w:hAnsi="Times New Roman"/>
              </w:rPr>
            </w:pPr>
            <w:r>
              <w:rPr>
                <w:rFonts w:ascii="Times New Roman" w:hAnsi="Times New Roman"/>
              </w:rPr>
              <w:t>Irányítás mellett a ruhadarabok, ruházat részeinek megnevezése.</w:t>
            </w:r>
          </w:p>
          <w:p w:rsidR="00CA0972" w:rsidRDefault="00CA0972">
            <w:pPr>
              <w:autoSpaceDE w:val="0"/>
              <w:rPr>
                <w:rFonts w:ascii="Times New Roman" w:hAnsi="Times New Roman"/>
              </w:rPr>
            </w:pPr>
            <w:r>
              <w:rPr>
                <w:rFonts w:ascii="Times New Roman" w:hAnsi="Times New Roman"/>
              </w:rPr>
              <w:t>Évszakoknak megfelelő öltözködés.</w:t>
            </w:r>
          </w:p>
          <w:p w:rsidR="00CA0972" w:rsidRDefault="00CA0972">
            <w:pPr>
              <w:autoSpaceDE w:val="0"/>
              <w:rPr>
                <w:rFonts w:ascii="Times New Roman" w:hAnsi="Times New Roman"/>
              </w:rPr>
            </w:pPr>
            <w:r>
              <w:rPr>
                <w:rFonts w:ascii="Times New Roman" w:hAnsi="Times New Roman"/>
              </w:rPr>
              <w:t>Kopott és új ruhák különbségei és hasonlóságai.</w:t>
            </w:r>
          </w:p>
          <w:p w:rsidR="00CA0972" w:rsidRDefault="00CA0972">
            <w:pPr>
              <w:autoSpaceDE w:val="0"/>
              <w:rPr>
                <w:rFonts w:ascii="Times New Roman" w:hAnsi="Times New Roman"/>
              </w:rPr>
            </w:pPr>
            <w:r>
              <w:rPr>
                <w:rFonts w:ascii="Times New Roman" w:hAnsi="Times New Roman"/>
              </w:rPr>
              <w:t xml:space="preserve">Étkezés. Főétkezések. Terítés. Néhány étel megnevezése. </w:t>
            </w:r>
          </w:p>
          <w:p w:rsidR="00CA0972" w:rsidRDefault="00CA0972">
            <w:pPr>
              <w:autoSpaceDE w:val="0"/>
              <w:rPr>
                <w:rFonts w:ascii="Times New Roman" w:hAnsi="Times New Roman"/>
              </w:rPr>
            </w:pPr>
            <w:r>
              <w:rPr>
                <w:rFonts w:ascii="Times New Roman" w:hAnsi="Times New Roman"/>
              </w:rPr>
              <w:t>Az étkezésnél használt eszközök megnevezése segítséggel.</w:t>
            </w:r>
          </w:p>
          <w:p w:rsidR="00CA0972" w:rsidRDefault="00CA0972">
            <w:pPr>
              <w:autoSpaceDE w:val="0"/>
              <w:rPr>
                <w:rFonts w:ascii="Times New Roman" w:hAnsi="Times New Roman"/>
              </w:rPr>
            </w:pPr>
            <w:r>
              <w:rPr>
                <w:rFonts w:ascii="Times New Roman" w:hAnsi="Times New Roman"/>
              </w:rPr>
              <w:lastRenderedPageBreak/>
              <w:t>Tízórai, uzsonna napszakhoz rendelése.</w:t>
            </w:r>
          </w:p>
          <w:p w:rsidR="00CA0972" w:rsidRDefault="00CA0972">
            <w:pPr>
              <w:widowControl w:val="0"/>
              <w:suppressAutoHyphens/>
              <w:autoSpaceDE w:val="0"/>
              <w:rPr>
                <w:rFonts w:ascii="Times New Roman" w:hAnsi="Times New Roman"/>
                <w:color w:val="000000"/>
                <w:sz w:val="24"/>
                <w:lang w:eastAsia="zh-CN"/>
              </w:rPr>
            </w:pPr>
            <w:r>
              <w:rPr>
                <w:rFonts w:ascii="Times New Roman" w:hAnsi="Times New Roman"/>
              </w:rPr>
              <w:t>A hetes, napos munkája</w:t>
            </w: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lang w:eastAsia="zh-CN"/>
              </w:rPr>
            </w:pPr>
            <w:r>
              <w:rPr>
                <w:rFonts w:ascii="Times New Roman" w:hAnsi="Times New Roman"/>
              </w:rPr>
              <w:lastRenderedPageBreak/>
              <w:t>Tanórán, szemléltető eszközökön, saját magán, társán megmutatja, és megnevezi testrészeit.</w:t>
            </w:r>
          </w:p>
          <w:p w:rsidR="00CA0972" w:rsidRDefault="00CA0972">
            <w:pPr>
              <w:rPr>
                <w:rFonts w:ascii="Times New Roman" w:hAnsi="Times New Roman"/>
              </w:rPr>
            </w:pPr>
            <w:r>
              <w:rPr>
                <w:rFonts w:ascii="Times New Roman" w:hAnsi="Times New Roman"/>
              </w:rPr>
              <w:t>A testrészeket és funkcióit egymáshoz rendeli. Érzékszerveit megnevezi.</w:t>
            </w:r>
          </w:p>
          <w:p w:rsidR="00CA0972" w:rsidRDefault="00CA0972">
            <w:pPr>
              <w:rPr>
                <w:rFonts w:ascii="Times New Roman" w:hAnsi="Times New Roman"/>
              </w:rPr>
            </w:pPr>
            <w:r>
              <w:rPr>
                <w:rFonts w:ascii="Times New Roman" w:hAnsi="Times New Roman"/>
              </w:rPr>
              <w:t>A test tisztítását megnevezi, folyamatát bemutatja.</w:t>
            </w:r>
          </w:p>
          <w:p w:rsidR="00CA0972" w:rsidRDefault="00CA0972">
            <w:pPr>
              <w:rPr>
                <w:rFonts w:ascii="Times New Roman" w:hAnsi="Times New Roman"/>
              </w:rPr>
            </w:pPr>
            <w:r>
              <w:rPr>
                <w:rFonts w:ascii="Times New Roman" w:hAnsi="Times New Roman"/>
              </w:rPr>
              <w:t>Fésülködés, helyes fogmosás, körömápolás gyakorlása.</w:t>
            </w:r>
          </w:p>
          <w:p w:rsidR="00CA0972" w:rsidRDefault="00CA0972">
            <w:pPr>
              <w:rPr>
                <w:rFonts w:ascii="Times New Roman" w:hAnsi="Times New Roman"/>
              </w:rPr>
            </w:pPr>
            <w:r>
              <w:rPr>
                <w:rFonts w:ascii="Times New Roman" w:hAnsi="Times New Roman"/>
              </w:rPr>
              <w:t>Higiénés szokások gyakorlása.</w:t>
            </w:r>
          </w:p>
          <w:p w:rsidR="00CA0972" w:rsidRDefault="00CA0972">
            <w:pPr>
              <w:rPr>
                <w:rFonts w:ascii="Times New Roman" w:hAnsi="Times New Roman"/>
              </w:rPr>
            </w:pPr>
            <w:r>
              <w:rPr>
                <w:rFonts w:ascii="Times New Roman" w:hAnsi="Times New Roman"/>
              </w:rPr>
              <w:t>WC-használat helyes sorrendjének megnevezése képek segítségével.</w:t>
            </w:r>
          </w:p>
          <w:p w:rsidR="00CA0972" w:rsidRDefault="00CA0972">
            <w:pPr>
              <w:rPr>
                <w:rFonts w:ascii="Times New Roman" w:hAnsi="Times New Roman"/>
              </w:rPr>
            </w:pPr>
            <w:r>
              <w:rPr>
                <w:rFonts w:ascii="Times New Roman" w:hAnsi="Times New Roman"/>
              </w:rPr>
              <w:t>Betegség, egészség jellemzőinek megfigyeltetése. Játékos helyzetekben gyakorlás.</w:t>
            </w:r>
          </w:p>
          <w:p w:rsidR="00CA0972" w:rsidRDefault="00CA0972">
            <w:pPr>
              <w:snapToGrid w:val="0"/>
              <w:rPr>
                <w:rFonts w:ascii="Times New Roman" w:hAnsi="Times New Roman"/>
              </w:rPr>
            </w:pPr>
            <w:r>
              <w:rPr>
                <w:rFonts w:ascii="Times New Roman" w:hAnsi="Times New Roman"/>
              </w:rPr>
              <w:t>Tisztasági felelős a tisztség vállalásával tanulótársai haját, körmét nap, mint nap megnézi, jelzi, mit tapasztal.</w:t>
            </w:r>
          </w:p>
          <w:p w:rsidR="00CA0972" w:rsidRDefault="00CA0972">
            <w:pPr>
              <w:rPr>
                <w:rFonts w:ascii="Times New Roman" w:hAnsi="Times New Roman"/>
              </w:rPr>
            </w:pPr>
            <w:r>
              <w:rPr>
                <w:rFonts w:ascii="Times New Roman" w:hAnsi="Times New Roman"/>
              </w:rPr>
              <w:t>Képről megállapítja a pozitív és negatív tulajdonságokat.</w:t>
            </w:r>
          </w:p>
          <w:p w:rsidR="00CA0972" w:rsidRDefault="00CA0972">
            <w:pPr>
              <w:snapToGrid w:val="0"/>
              <w:rPr>
                <w:rFonts w:ascii="Times New Roman" w:hAnsi="Times New Roman"/>
              </w:rPr>
            </w:pPr>
            <w:r>
              <w:rPr>
                <w:rFonts w:ascii="Times New Roman" w:hAnsi="Times New Roman"/>
              </w:rPr>
              <w:t>Az öltözködés menetét mondja el, illetve mutassa meg a ruhadarabokat.</w:t>
            </w:r>
          </w:p>
          <w:p w:rsidR="00CA0972" w:rsidRDefault="00CA0972">
            <w:pPr>
              <w:snapToGrid w:val="0"/>
              <w:rPr>
                <w:rFonts w:ascii="Times New Roman" w:hAnsi="Times New Roman"/>
              </w:rPr>
            </w:pPr>
            <w:r>
              <w:rPr>
                <w:rFonts w:ascii="Times New Roman" w:hAnsi="Times New Roman"/>
              </w:rPr>
              <w:t>Az alsó ruhák, majd a felsők önálló kiválasztásával öltözzön fel.</w:t>
            </w:r>
          </w:p>
          <w:p w:rsidR="00CA0972" w:rsidRDefault="00CA0972">
            <w:pPr>
              <w:snapToGrid w:val="0"/>
              <w:rPr>
                <w:rFonts w:ascii="Times New Roman" w:hAnsi="Times New Roman"/>
              </w:rPr>
            </w:pPr>
            <w:r>
              <w:rPr>
                <w:rFonts w:ascii="Times New Roman" w:hAnsi="Times New Roman"/>
              </w:rPr>
              <w:t>Cipzárt felhúz, gombol. Gallért, zsebeket igazít.</w:t>
            </w:r>
          </w:p>
          <w:p w:rsidR="00CA0972" w:rsidRDefault="00CA0972">
            <w:pPr>
              <w:snapToGrid w:val="0"/>
              <w:rPr>
                <w:rFonts w:ascii="Times New Roman" w:hAnsi="Times New Roman"/>
              </w:rPr>
            </w:pPr>
            <w:r>
              <w:rPr>
                <w:rFonts w:ascii="Times New Roman" w:hAnsi="Times New Roman"/>
              </w:rPr>
              <w:t>A ruhát megpróbálja összehajtani, helyére rakni. Baba öltöztetése.</w:t>
            </w:r>
          </w:p>
          <w:p w:rsidR="00CA0972" w:rsidRDefault="00CA0972">
            <w:pPr>
              <w:rPr>
                <w:rFonts w:ascii="Times New Roman" w:hAnsi="Times New Roman"/>
              </w:rPr>
            </w:pPr>
            <w:r>
              <w:rPr>
                <w:rFonts w:ascii="Times New Roman" w:hAnsi="Times New Roman"/>
              </w:rPr>
              <w:t>Öltözés-vetkőzés gyakorlása játékhelyzetekben (verseny).</w:t>
            </w:r>
          </w:p>
          <w:p w:rsidR="00CA0972" w:rsidRDefault="00CA0972">
            <w:pPr>
              <w:snapToGrid w:val="0"/>
              <w:rPr>
                <w:rFonts w:ascii="Times New Roman" w:hAnsi="Times New Roman"/>
              </w:rPr>
            </w:pPr>
            <w:r>
              <w:rPr>
                <w:rFonts w:ascii="Times New Roman" w:hAnsi="Times New Roman"/>
              </w:rPr>
              <w:t>Nap, mint nap ismétli felsőruházata nevét.</w:t>
            </w:r>
          </w:p>
          <w:p w:rsidR="00CA0972" w:rsidRDefault="00CA0972">
            <w:pPr>
              <w:rPr>
                <w:rFonts w:ascii="Times New Roman" w:hAnsi="Times New Roman"/>
              </w:rPr>
            </w:pPr>
            <w:r>
              <w:rPr>
                <w:rFonts w:ascii="Times New Roman" w:hAnsi="Times New Roman"/>
              </w:rPr>
              <w:t>Elmeséli milyen sorrendben öltözött reggel. Tudatosan differenciálja az alsó-felső fogalmát.</w:t>
            </w:r>
          </w:p>
          <w:p w:rsidR="00CA0972" w:rsidRDefault="00CA0972">
            <w:pPr>
              <w:rPr>
                <w:rFonts w:ascii="Times New Roman" w:hAnsi="Times New Roman"/>
              </w:rPr>
            </w:pPr>
            <w:r>
              <w:rPr>
                <w:rFonts w:ascii="Times New Roman" w:hAnsi="Times New Roman"/>
              </w:rPr>
              <w:t>Babák öltöztetése. Papírbabák ruháinak összeválogatása.</w:t>
            </w:r>
          </w:p>
          <w:p w:rsidR="00CA0972" w:rsidRDefault="00CA0972">
            <w:pPr>
              <w:rPr>
                <w:rFonts w:ascii="Times New Roman" w:hAnsi="Times New Roman"/>
              </w:rPr>
            </w:pPr>
            <w:r>
              <w:rPr>
                <w:rFonts w:ascii="Times New Roman" w:hAnsi="Times New Roman"/>
              </w:rPr>
              <w:lastRenderedPageBreak/>
              <w:t>Nevezze meg önállóan a ruhák színeit, egyéb jellemzőit, tudja azt megfogalmazni.</w:t>
            </w:r>
          </w:p>
          <w:p w:rsidR="00CA0972" w:rsidRDefault="00CA0972">
            <w:pPr>
              <w:rPr>
                <w:rFonts w:ascii="Times New Roman" w:hAnsi="Times New Roman"/>
              </w:rPr>
            </w:pPr>
            <w:r>
              <w:rPr>
                <w:rFonts w:ascii="Times New Roman" w:hAnsi="Times New Roman"/>
              </w:rPr>
              <w:t>Divatos és régimódi, fiú és lány ruhák válogatása.</w:t>
            </w:r>
          </w:p>
          <w:p w:rsidR="00CA0972" w:rsidRDefault="00CA0972">
            <w:pPr>
              <w:snapToGrid w:val="0"/>
              <w:rPr>
                <w:rFonts w:ascii="Times New Roman" w:hAnsi="Times New Roman"/>
              </w:rPr>
            </w:pPr>
            <w:r>
              <w:rPr>
                <w:rFonts w:ascii="Times New Roman" w:hAnsi="Times New Roman"/>
              </w:rPr>
              <w:t>Nap, mint nap közösen és egyenként is, és mint napos gyakorolja az étkezéssel kapcsolatos teendőket és a kulturált étkezést.</w:t>
            </w:r>
          </w:p>
          <w:p w:rsidR="00CA0972" w:rsidRDefault="00CA0972">
            <w:pPr>
              <w:rPr>
                <w:rFonts w:ascii="Times New Roman" w:hAnsi="Times New Roman"/>
              </w:rPr>
            </w:pPr>
            <w:r>
              <w:rPr>
                <w:rFonts w:ascii="Times New Roman" w:hAnsi="Times New Roman"/>
              </w:rPr>
              <w:t>Higiénés szokások, a tisztaság, az asztalrend megteremtése megtartása.</w:t>
            </w:r>
          </w:p>
          <w:p w:rsidR="00CA0972" w:rsidRDefault="00CA0972">
            <w:pPr>
              <w:rPr>
                <w:rFonts w:ascii="Times New Roman" w:hAnsi="Times New Roman"/>
              </w:rPr>
            </w:pPr>
            <w:r>
              <w:rPr>
                <w:rFonts w:ascii="Times New Roman" w:hAnsi="Times New Roman"/>
              </w:rPr>
              <w:t>Dél-ebéd, reggel-reggeli, este-vacsora.</w:t>
            </w:r>
          </w:p>
          <w:p w:rsidR="00CA0972" w:rsidRDefault="00CA0972">
            <w:pPr>
              <w:snapToGrid w:val="0"/>
              <w:rPr>
                <w:rFonts w:ascii="Times New Roman" w:hAnsi="Times New Roman"/>
              </w:rPr>
            </w:pPr>
            <w:r>
              <w:rPr>
                <w:rFonts w:ascii="Times New Roman" w:hAnsi="Times New Roman"/>
              </w:rPr>
              <w:t>Szokásos ételek megnevezése.</w:t>
            </w:r>
          </w:p>
          <w:p w:rsidR="00CA0972" w:rsidRDefault="00CA0972">
            <w:pPr>
              <w:rPr>
                <w:rFonts w:ascii="Times New Roman" w:hAnsi="Times New Roman"/>
              </w:rPr>
            </w:pPr>
            <w:r>
              <w:rPr>
                <w:rFonts w:ascii="Times New Roman" w:hAnsi="Times New Roman"/>
              </w:rPr>
              <w:t>Étkezési előkészületek gyakorlása, kézmosás.</w:t>
            </w:r>
          </w:p>
          <w:p w:rsidR="00CA0972" w:rsidRDefault="00CA0972">
            <w:pPr>
              <w:snapToGrid w:val="0"/>
              <w:rPr>
                <w:rFonts w:ascii="Times New Roman" w:hAnsi="Times New Roman"/>
              </w:rPr>
            </w:pPr>
            <w:r>
              <w:rPr>
                <w:rFonts w:ascii="Times New Roman" w:hAnsi="Times New Roman"/>
              </w:rPr>
              <w:t>Reggeli, ebéd, uzsonna szituációs játékok.</w:t>
            </w:r>
          </w:p>
          <w:p w:rsidR="00CA0972" w:rsidRDefault="00CA0972">
            <w:pPr>
              <w:snapToGrid w:val="0"/>
              <w:rPr>
                <w:rFonts w:ascii="Times New Roman" w:hAnsi="Times New Roman"/>
              </w:rPr>
            </w:pPr>
            <w:r>
              <w:rPr>
                <w:rFonts w:ascii="Times New Roman" w:hAnsi="Times New Roman"/>
              </w:rPr>
              <w:t>Segítséggel összegyűjti és előkészíti az étkezéshez szükséges kellékeket.</w:t>
            </w:r>
          </w:p>
          <w:p w:rsidR="00CA0972" w:rsidRDefault="00CA0972">
            <w:pPr>
              <w:rPr>
                <w:rFonts w:ascii="Times New Roman" w:hAnsi="Times New Roman"/>
              </w:rPr>
            </w:pPr>
            <w:r>
              <w:rPr>
                <w:rFonts w:ascii="Times New Roman" w:hAnsi="Times New Roman"/>
              </w:rPr>
              <w:t xml:space="preserve">Terít, elpakol. Az ételeket megnevezi. </w:t>
            </w:r>
          </w:p>
          <w:p w:rsidR="00CA0972" w:rsidRDefault="00CA0972">
            <w:pPr>
              <w:rPr>
                <w:rFonts w:ascii="Times New Roman" w:hAnsi="Times New Roman"/>
              </w:rPr>
            </w:pPr>
            <w:r>
              <w:rPr>
                <w:rFonts w:ascii="Times New Roman" w:hAnsi="Times New Roman"/>
              </w:rPr>
              <w:t xml:space="preserve">A hetes, illetve napos teendőinek megnevezése, feladatainak bemutatása. </w:t>
            </w:r>
          </w:p>
          <w:p w:rsidR="00CA0972" w:rsidRDefault="00CA0972">
            <w:pPr>
              <w:rPr>
                <w:rFonts w:ascii="Times New Roman" w:hAnsi="Times New Roman"/>
              </w:rPr>
            </w:pPr>
            <w:r>
              <w:rPr>
                <w:rFonts w:ascii="Times New Roman" w:hAnsi="Times New Roman"/>
              </w:rPr>
              <w:t xml:space="preserve">Az ünnepi étkezés jellemző kellékeit képek alapján kiválogatja. </w:t>
            </w:r>
          </w:p>
          <w:p w:rsidR="00CA0972" w:rsidRDefault="00CA0972">
            <w:pPr>
              <w:snapToGrid w:val="0"/>
              <w:rPr>
                <w:rFonts w:ascii="Times New Roman" w:hAnsi="Times New Roman"/>
              </w:rPr>
            </w:pPr>
            <w:r>
              <w:rPr>
                <w:rFonts w:ascii="Times New Roman" w:hAnsi="Times New Roman"/>
              </w:rPr>
              <w:t>Gyakorolja, és tudatosan használja a</w:t>
            </w:r>
          </w:p>
          <w:p w:rsidR="00CA0972" w:rsidRDefault="00CA0972">
            <w:pPr>
              <w:snapToGrid w:val="0"/>
              <w:rPr>
                <w:rFonts w:ascii="Times New Roman" w:hAnsi="Times New Roman"/>
                <w:color w:val="000000"/>
                <w:sz w:val="24"/>
                <w:lang w:eastAsia="zh-CN"/>
              </w:rPr>
            </w:pPr>
          </w:p>
        </w:tc>
        <w:tc>
          <w:tcPr>
            <w:tcW w:w="1984" w:type="dxa"/>
            <w:tcBorders>
              <w:top w:val="nil"/>
              <w:left w:val="single" w:sz="2" w:space="0" w:color="000000"/>
              <w:bottom w:val="single" w:sz="2" w:space="0" w:color="000000"/>
              <w:right w:val="single" w:sz="2" w:space="0" w:color="000000"/>
            </w:tcBorders>
          </w:tcPr>
          <w:p w:rsidR="00CA0972" w:rsidRDefault="00CA0972">
            <w:pPr>
              <w:rPr>
                <w:rFonts w:ascii="Times New Roman" w:hAnsi="Times New Roman"/>
                <w:color w:val="000000"/>
                <w:sz w:val="24"/>
                <w:lang w:eastAsia="zh-CN"/>
              </w:rPr>
            </w:pPr>
            <w:r>
              <w:rPr>
                <w:rFonts w:ascii="Times New Roman" w:hAnsi="Times New Roman"/>
              </w:rPr>
              <w:lastRenderedPageBreak/>
              <w:t>Képes a közvetlen környezetében található tárgyakat, eszközöket rendeltetésszerűen használni.</w:t>
            </w:r>
          </w:p>
          <w:p w:rsidR="00CA0972" w:rsidRDefault="00CA0972">
            <w:pPr>
              <w:rPr>
                <w:rFonts w:ascii="Times New Roman" w:hAnsi="Times New Roman"/>
                <w:color w:val="000000"/>
                <w:sz w:val="24"/>
                <w:lang w:eastAsia="zh-CN"/>
              </w:rPr>
            </w:pPr>
            <w:r>
              <w:rPr>
                <w:rFonts w:ascii="Times New Roman" w:hAnsi="Times New Roman"/>
              </w:rPr>
              <w:t>Képes összehasonlításokat végezni, tud főfogalmi csoportosításokat végezni tárgyi cselekvéses szinten.</w:t>
            </w:r>
          </w:p>
        </w:tc>
      </w:tr>
      <w:tr w:rsidR="00CA0972" w:rsidRPr="00831B8C" w:rsidTr="00831B8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bCs/>
              </w:rPr>
              <w:t>Elvárt és javasolt fogalmak:</w:t>
            </w:r>
            <w:r>
              <w:rPr>
                <w:rFonts w:ascii="Times New Roman" w:hAnsi="Times New Roman"/>
                <w:i/>
                <w:iCs/>
              </w:rPr>
              <w:t xml:space="preserve"> </w:t>
            </w:r>
            <w:r>
              <w:rPr>
                <w:rFonts w:ascii="Times New Roman" w:hAnsi="Times New Roman"/>
              </w:rPr>
              <w:t xml:space="preserve">Jó étvágyat! Köszönöm! tízórai, uzsonna, ételek, </w:t>
            </w:r>
            <w:r>
              <w:rPr>
                <w:rFonts w:ascii="Times New Roman" w:hAnsi="Times New Roman"/>
                <w:i/>
                <w:iCs/>
              </w:rPr>
              <w:t xml:space="preserve">evőeszközök, </w:t>
            </w:r>
            <w:r>
              <w:rPr>
                <w:rFonts w:ascii="Times New Roman" w:hAnsi="Times New Roman"/>
              </w:rPr>
              <w:t xml:space="preserve">hetes, napos, </w:t>
            </w:r>
            <w:r>
              <w:rPr>
                <w:rFonts w:ascii="Times New Roman" w:hAnsi="Times New Roman"/>
                <w:i/>
                <w:iCs/>
              </w:rPr>
              <w:t>feladat</w:t>
            </w:r>
            <w:r>
              <w:rPr>
                <w:rFonts w:ascii="Times New Roman" w:hAnsi="Times New Roman"/>
              </w:rPr>
              <w:t xml:space="preserve">, terítés, </w:t>
            </w:r>
            <w:r>
              <w:rPr>
                <w:rFonts w:ascii="Times New Roman" w:hAnsi="Times New Roman"/>
                <w:i/>
                <w:iCs/>
              </w:rPr>
              <w:t>leszedés</w:t>
            </w:r>
            <w:r>
              <w:rPr>
                <w:rFonts w:ascii="Times New Roman" w:hAnsi="Times New Roman"/>
              </w:rPr>
              <w:t xml:space="preserve">, finom, </w:t>
            </w:r>
            <w:r>
              <w:rPr>
                <w:rFonts w:ascii="Times New Roman" w:hAnsi="Times New Roman"/>
                <w:i/>
                <w:iCs/>
              </w:rPr>
              <w:t>folyékony</w:t>
            </w:r>
            <w:r>
              <w:rPr>
                <w:rFonts w:ascii="Times New Roman" w:hAnsi="Times New Roman"/>
              </w:rPr>
              <w:t xml:space="preserve">, </w:t>
            </w:r>
            <w:r>
              <w:rPr>
                <w:rFonts w:ascii="Times New Roman" w:hAnsi="Times New Roman"/>
                <w:i/>
                <w:iCs/>
              </w:rPr>
              <w:t xml:space="preserve">illatos, </w:t>
            </w:r>
            <w:r>
              <w:rPr>
                <w:rFonts w:ascii="Times New Roman" w:hAnsi="Times New Roman"/>
              </w:rPr>
              <w:t xml:space="preserve">kemény, puha, éhség, szomjúság, alsóruházat, felsőruházat, méret, </w:t>
            </w:r>
            <w:r>
              <w:rPr>
                <w:rFonts w:ascii="Times New Roman" w:hAnsi="Times New Roman"/>
                <w:i/>
                <w:iCs/>
              </w:rPr>
              <w:t>kopott</w:t>
            </w:r>
            <w:r>
              <w:rPr>
                <w:rFonts w:ascii="Times New Roman" w:hAnsi="Times New Roman"/>
              </w:rPr>
              <w:t xml:space="preserve">, új, </w:t>
            </w:r>
            <w:r>
              <w:rPr>
                <w:rFonts w:ascii="Times New Roman" w:hAnsi="Times New Roman"/>
                <w:i/>
                <w:iCs/>
              </w:rPr>
              <w:t>divatos, elavult</w:t>
            </w:r>
            <w:r>
              <w:rPr>
                <w:rFonts w:ascii="Times New Roman" w:hAnsi="Times New Roman"/>
              </w:rPr>
              <w:t xml:space="preserve">/, </w:t>
            </w:r>
            <w:r>
              <w:rPr>
                <w:rFonts w:ascii="Times New Roman" w:hAnsi="Times New Roman"/>
                <w:i/>
                <w:iCs/>
              </w:rPr>
              <w:t>régimódi</w:t>
            </w:r>
            <w:r>
              <w:rPr>
                <w:rFonts w:ascii="Times New Roman" w:hAnsi="Times New Roman"/>
              </w:rPr>
              <w:t xml:space="preserve">, felsőtest, alsótest, felső végtag, alsóvégtag, sovány, kövér, szűk, bő,- nagy méret, kis méret, - </w:t>
            </w:r>
            <w:r>
              <w:rPr>
                <w:rFonts w:ascii="Times New Roman" w:hAnsi="Times New Roman"/>
                <w:i/>
                <w:iCs/>
              </w:rPr>
              <w:t xml:space="preserve">körömápolás, </w:t>
            </w:r>
            <w:r>
              <w:rPr>
                <w:rFonts w:ascii="Times New Roman" w:hAnsi="Times New Roman"/>
              </w:rPr>
              <w:t xml:space="preserve">- </w:t>
            </w:r>
            <w:r>
              <w:rPr>
                <w:rFonts w:ascii="Times New Roman" w:hAnsi="Times New Roman"/>
                <w:i/>
                <w:iCs/>
              </w:rPr>
              <w:t xml:space="preserve">arcápolás, </w:t>
            </w:r>
            <w:r>
              <w:rPr>
                <w:rFonts w:ascii="Times New Roman" w:hAnsi="Times New Roman"/>
              </w:rPr>
              <w:t xml:space="preserve">- </w:t>
            </w:r>
            <w:r>
              <w:rPr>
                <w:rFonts w:ascii="Times New Roman" w:hAnsi="Times New Roman"/>
                <w:i/>
                <w:iCs/>
              </w:rPr>
              <w:t xml:space="preserve">hajápolás, </w:t>
            </w:r>
            <w:r>
              <w:rPr>
                <w:rFonts w:ascii="Times New Roman" w:hAnsi="Times New Roman"/>
              </w:rPr>
              <w:t xml:space="preserve">- tiszta, - piszkos, - ápolt – </w:t>
            </w:r>
            <w:r>
              <w:rPr>
                <w:rFonts w:ascii="Times New Roman" w:hAnsi="Times New Roman"/>
                <w:i/>
                <w:iCs/>
              </w:rPr>
              <w:t>ápolatlan</w:t>
            </w:r>
            <w:r>
              <w:rPr>
                <w:rFonts w:ascii="Times New Roman" w:hAnsi="Times New Roman"/>
              </w:rPr>
              <w:t xml:space="preserve">, - </w:t>
            </w:r>
            <w:r>
              <w:rPr>
                <w:rFonts w:ascii="Times New Roman" w:hAnsi="Times New Roman"/>
                <w:i/>
                <w:iCs/>
              </w:rPr>
              <w:t>egészséges</w:t>
            </w:r>
            <w:r>
              <w:rPr>
                <w:rFonts w:ascii="Times New Roman" w:hAnsi="Times New Roman"/>
              </w:rPr>
              <w:t xml:space="preserve"> – beteg, - </w:t>
            </w:r>
            <w:r>
              <w:rPr>
                <w:rFonts w:ascii="Times New Roman" w:hAnsi="Times New Roman"/>
                <w:i/>
                <w:iCs/>
              </w:rPr>
              <w:t>kezelés,</w:t>
            </w:r>
          </w:p>
        </w:tc>
      </w:tr>
      <w:tr w:rsidR="00CA0972" w:rsidRPr="00831B8C" w:rsidTr="00831B8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bCs/>
              </w:rPr>
              <w:t xml:space="preserve">Kapcsolódási pontok: </w:t>
            </w:r>
            <w:r>
              <w:rPr>
                <w:rFonts w:ascii="Times New Roman" w:hAnsi="Times New Roman"/>
              </w:rPr>
              <w:t>Játékra nevelés: Szerepjáték, Szabály játék, Didaktikus játékok, Életvitel és gyakorlat: Személyes szükséglettel kapcsolatos teendők,</w:t>
            </w:r>
          </w:p>
        </w:tc>
      </w:tr>
    </w:tbl>
    <w:p w:rsidR="00CA0972" w:rsidRDefault="00CA0972" w:rsidP="00F9631A">
      <w:pPr>
        <w:rPr>
          <w:rFonts w:ascii="Times New Roman" w:hAnsi="Times New Roman"/>
        </w:rPr>
      </w:pPr>
    </w:p>
    <w:p w:rsidR="00CA0972" w:rsidRDefault="00CA0972" w:rsidP="00831B8C">
      <w:pPr>
        <w:rPr>
          <w:rFonts w:ascii="Times New Roman" w:hAnsi="Times New Roman"/>
        </w:rPr>
      </w:pPr>
      <w:r>
        <w:rPr>
          <w:rFonts w:ascii="Times New Roman" w:hAnsi="Times New Roman"/>
        </w:rPr>
        <w:t>Évfolyam: 3.</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831B8C" w:rsidTr="00831B8C">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4. Témakör: Tájékozódás térben</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Óraszám: 20</w:t>
            </w:r>
          </w:p>
        </w:tc>
      </w:tr>
      <w:tr w:rsidR="00CA0972" w:rsidRPr="00831B8C" w:rsidTr="00831B8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rPr>
                <w:rFonts w:ascii="Times New Roman" w:hAnsi="Times New Roman"/>
                <w:sz w:val="24"/>
              </w:rPr>
            </w:pPr>
            <w:r>
              <w:rPr>
                <w:rFonts w:ascii="Times New Roman" w:hAnsi="Times New Roman"/>
                <w:i/>
                <w:iCs/>
              </w:rPr>
              <w:lastRenderedPageBreak/>
              <w:t xml:space="preserve">Előzetes tudás: </w:t>
            </w:r>
            <w:r>
              <w:rPr>
                <w:rFonts w:ascii="Times New Roman" w:hAnsi="Times New Roman"/>
              </w:rPr>
              <w:t>Biztonsággal tájékozódik szűkebb környezetében.</w:t>
            </w:r>
          </w:p>
        </w:tc>
      </w:tr>
      <w:tr w:rsidR="00CA0972" w:rsidRPr="00831B8C" w:rsidTr="00831B8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i/>
                <w:iCs/>
              </w:rPr>
              <w:t>Tantárgyi fejlesztési célok:</w:t>
            </w:r>
            <w:r>
              <w:rPr>
                <w:rFonts w:ascii="Times New Roman" w:hAnsi="Times New Roman"/>
              </w:rPr>
              <w:t xml:space="preserve"> Téri tájékozódás függőleges és vízszintes, előre és hátra irányban.</w:t>
            </w:r>
          </w:p>
        </w:tc>
      </w:tr>
      <w:tr w:rsidR="00CA0972" w:rsidRPr="00831B8C" w:rsidTr="00831B8C">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Elvárt teljesítmény</w:t>
            </w:r>
          </w:p>
        </w:tc>
      </w:tr>
      <w:tr w:rsidR="00CA0972" w:rsidRPr="00831B8C" w:rsidTr="00831B8C">
        <w:trPr>
          <w:cantSplit/>
        </w:trPr>
        <w:tc>
          <w:tcPr>
            <w:tcW w:w="3316" w:type="dxa"/>
            <w:gridSpan w:val="2"/>
            <w:tcBorders>
              <w:top w:val="nil"/>
              <w:left w:val="single" w:sz="2" w:space="0" w:color="000000"/>
              <w:bottom w:val="single" w:sz="2" w:space="0" w:color="000000"/>
              <w:right w:val="nil"/>
            </w:tcBorders>
          </w:tcPr>
          <w:p w:rsidR="00CA0972" w:rsidRDefault="00CA0972">
            <w:pPr>
              <w:autoSpaceDE w:val="0"/>
              <w:rPr>
                <w:rFonts w:ascii="Times New Roman" w:hAnsi="Times New Roman"/>
                <w:color w:val="000000"/>
                <w:sz w:val="24"/>
                <w:lang w:eastAsia="zh-CN"/>
              </w:rPr>
            </w:pPr>
            <w:r>
              <w:rPr>
                <w:rFonts w:ascii="Times New Roman" w:hAnsi="Times New Roman"/>
              </w:rPr>
              <w:lastRenderedPageBreak/>
              <w:t>Analóg mondatokat alkotni. Hol? Hova? kérdéseket megérteni.</w:t>
            </w:r>
          </w:p>
          <w:p w:rsidR="00CA0972" w:rsidRDefault="00CA0972">
            <w:pPr>
              <w:autoSpaceDE w:val="0"/>
              <w:rPr>
                <w:rFonts w:ascii="Times New Roman" w:hAnsi="Times New Roman"/>
              </w:rPr>
            </w:pPr>
            <w:r>
              <w:rPr>
                <w:rFonts w:ascii="Times New Roman" w:hAnsi="Times New Roman"/>
              </w:rPr>
              <w:t>Mondataiban használni a bővítményeket.</w:t>
            </w:r>
          </w:p>
          <w:p w:rsidR="00CA0972" w:rsidRDefault="00CA0972">
            <w:pPr>
              <w:autoSpaceDE w:val="0"/>
              <w:rPr>
                <w:rFonts w:ascii="Times New Roman" w:hAnsi="Times New Roman"/>
              </w:rPr>
            </w:pPr>
            <w:r>
              <w:rPr>
                <w:rFonts w:ascii="Times New Roman" w:hAnsi="Times New Roman"/>
              </w:rPr>
              <w:t>Ismerni a gyűjtőfogalmakat. Beszédkészségének megfelelően egy-két összefüggő mondatot mondani.</w:t>
            </w:r>
          </w:p>
          <w:p w:rsidR="00CA0972" w:rsidRDefault="00CA0972">
            <w:pPr>
              <w:autoSpaceDE w:val="0"/>
              <w:rPr>
                <w:rFonts w:ascii="Times New Roman" w:hAnsi="Times New Roman"/>
              </w:rPr>
            </w:pPr>
            <w:r>
              <w:rPr>
                <w:rFonts w:ascii="Times New Roman" w:hAnsi="Times New Roman"/>
              </w:rPr>
              <w:t>Mellékneveket, határozószókat használni, kérdezni, hangsúlyozni.</w:t>
            </w:r>
          </w:p>
          <w:p w:rsidR="00CA0972" w:rsidRDefault="00CA0972">
            <w:pPr>
              <w:autoSpaceDE w:val="0"/>
              <w:rPr>
                <w:rFonts w:ascii="Times New Roman" w:hAnsi="Times New Roman"/>
              </w:rPr>
            </w:pPr>
            <w:r>
              <w:rPr>
                <w:rFonts w:ascii="Times New Roman" w:hAnsi="Times New Roman"/>
              </w:rPr>
              <w:t>Rendet tenni maga körül munkája befejezése után.</w:t>
            </w:r>
          </w:p>
          <w:p w:rsidR="00CA0972" w:rsidRDefault="00CA0972">
            <w:pPr>
              <w:autoSpaceDE w:val="0"/>
              <w:rPr>
                <w:rFonts w:ascii="Times New Roman" w:hAnsi="Times New Roman"/>
              </w:rPr>
            </w:pPr>
            <w:r>
              <w:rPr>
                <w:rFonts w:ascii="Times New Roman" w:hAnsi="Times New Roman"/>
              </w:rPr>
              <w:t>Tárgy megnevezése téri helyzetben. Tárgykeresés.</w:t>
            </w:r>
          </w:p>
          <w:p w:rsidR="00CA0972" w:rsidRDefault="00CA0972">
            <w:pPr>
              <w:autoSpaceDE w:val="0"/>
              <w:rPr>
                <w:rFonts w:ascii="Times New Roman" w:hAnsi="Times New Roman"/>
              </w:rPr>
            </w:pPr>
            <w:r>
              <w:rPr>
                <w:rFonts w:ascii="Times New Roman" w:hAnsi="Times New Roman"/>
              </w:rPr>
              <w:t>Helyhatározószók gyakorlása folyamatosan.</w:t>
            </w:r>
          </w:p>
          <w:p w:rsidR="00CA0972" w:rsidRDefault="00CA0972">
            <w:pPr>
              <w:autoSpaceDE w:val="0"/>
              <w:rPr>
                <w:rFonts w:ascii="Times New Roman" w:hAnsi="Times New Roman"/>
              </w:rPr>
            </w:pPr>
            <w:r>
              <w:rPr>
                <w:rFonts w:ascii="Times New Roman" w:hAnsi="Times New Roman"/>
              </w:rPr>
              <w:t>Iskola – otthon, udvar, játszótér, sportpálya.</w:t>
            </w:r>
          </w:p>
          <w:p w:rsidR="00CA0972" w:rsidRDefault="00CA0972">
            <w:pPr>
              <w:autoSpaceDE w:val="0"/>
              <w:rPr>
                <w:rFonts w:ascii="Times New Roman" w:hAnsi="Times New Roman"/>
              </w:rPr>
            </w:pPr>
            <w:r>
              <w:rPr>
                <w:rFonts w:ascii="Times New Roman" w:hAnsi="Times New Roman"/>
              </w:rPr>
              <w:t>a játék- és sporteszközök megnevezése segítséggel.</w:t>
            </w:r>
          </w:p>
          <w:p w:rsidR="00CA0972" w:rsidRDefault="00CA0972">
            <w:pPr>
              <w:autoSpaceDE w:val="0"/>
              <w:rPr>
                <w:rFonts w:ascii="Times New Roman" w:hAnsi="Times New Roman"/>
              </w:rPr>
            </w:pPr>
            <w:r>
              <w:rPr>
                <w:rFonts w:ascii="Times New Roman" w:hAnsi="Times New Roman"/>
              </w:rPr>
              <w:t>Alaposabb tájékozódás a terem tárgyai, tartozékai terén.</w:t>
            </w:r>
          </w:p>
          <w:p w:rsidR="00CA0972" w:rsidRDefault="00CA0972">
            <w:pPr>
              <w:autoSpaceDE w:val="0"/>
              <w:rPr>
                <w:rFonts w:ascii="Times New Roman" w:hAnsi="Times New Roman"/>
              </w:rPr>
            </w:pPr>
            <w:r>
              <w:rPr>
                <w:rFonts w:ascii="Times New Roman" w:hAnsi="Times New Roman"/>
              </w:rPr>
              <w:t>A „hol van?” és a „hova való?” megértése.</w:t>
            </w: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widowControl w:val="0"/>
              <w:suppressAutoHyphens/>
              <w:snapToGrid w:val="0"/>
              <w:rPr>
                <w:rFonts w:ascii="Times New Roman" w:hAnsi="Times New Roman"/>
                <w:color w:val="000000"/>
                <w:sz w:val="24"/>
                <w:lang w:eastAsia="zh-CN"/>
              </w:rPr>
            </w:pP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lang w:eastAsia="zh-CN"/>
              </w:rPr>
            </w:pPr>
            <w:r>
              <w:rPr>
                <w:rFonts w:ascii="Times New Roman" w:hAnsi="Times New Roman"/>
              </w:rPr>
              <w:t>Képen látható tárgy téri helyzetének megkeresése.</w:t>
            </w:r>
          </w:p>
          <w:p w:rsidR="00CA0972" w:rsidRDefault="00CA0972">
            <w:pPr>
              <w:rPr>
                <w:rFonts w:ascii="Times New Roman" w:hAnsi="Times New Roman"/>
              </w:rPr>
            </w:pPr>
            <w:r>
              <w:rPr>
                <w:rFonts w:ascii="Times New Roman" w:hAnsi="Times New Roman"/>
              </w:rPr>
              <w:t>Mondatalkotás helyhatározóval és cselekvéssel. Helyviszonyok gyakorlása</w:t>
            </w:r>
          </w:p>
          <w:p w:rsidR="00CA0972" w:rsidRDefault="00CA0972">
            <w:pPr>
              <w:snapToGrid w:val="0"/>
              <w:rPr>
                <w:rFonts w:ascii="Times New Roman" w:hAnsi="Times New Roman"/>
              </w:rPr>
            </w:pPr>
            <w:r>
              <w:rPr>
                <w:rFonts w:ascii="Times New Roman" w:hAnsi="Times New Roman"/>
              </w:rPr>
              <w:t>Helyhatározó szót tartalmazó utasítások végrehajtása. Mozgás megadott irányba.</w:t>
            </w:r>
          </w:p>
          <w:p w:rsidR="00CA0972" w:rsidRDefault="00CA0972">
            <w:pPr>
              <w:snapToGrid w:val="0"/>
              <w:rPr>
                <w:rFonts w:ascii="Times New Roman" w:hAnsi="Times New Roman"/>
              </w:rPr>
            </w:pPr>
            <w:r>
              <w:rPr>
                <w:rFonts w:ascii="Times New Roman" w:hAnsi="Times New Roman"/>
              </w:rPr>
              <w:t>Tanórákon és tanórán kívül is a neki kedves helyiségekben figyelmes tájékozódás az eszközök, tárgyak között.</w:t>
            </w:r>
          </w:p>
          <w:p w:rsidR="00CA0972" w:rsidRDefault="00CA0972">
            <w:pPr>
              <w:snapToGrid w:val="0"/>
              <w:rPr>
                <w:rFonts w:ascii="Times New Roman" w:hAnsi="Times New Roman"/>
              </w:rPr>
            </w:pPr>
            <w:r>
              <w:rPr>
                <w:rFonts w:ascii="Times New Roman" w:hAnsi="Times New Roman"/>
              </w:rPr>
              <w:t xml:space="preserve">Kapcsolat keresése más helyiségek, különbözőségét azonosságait illetően. </w:t>
            </w:r>
          </w:p>
          <w:p w:rsidR="00CA0972" w:rsidRDefault="00CA0972">
            <w:pPr>
              <w:snapToGrid w:val="0"/>
              <w:rPr>
                <w:rFonts w:ascii="Times New Roman" w:hAnsi="Times New Roman"/>
              </w:rPr>
            </w:pPr>
            <w:r>
              <w:rPr>
                <w:rFonts w:ascii="Times New Roman" w:hAnsi="Times New Roman"/>
              </w:rPr>
              <w:t>Sporteszközök, játszótéri elemek alaposabb megfigyelése, a tapasztaltak megfogalmazása, helyes, balesetmentes használatuk.</w:t>
            </w:r>
          </w:p>
          <w:p w:rsidR="00CA0972" w:rsidRDefault="00CA0972">
            <w:pPr>
              <w:snapToGrid w:val="0"/>
              <w:rPr>
                <w:rFonts w:ascii="Times New Roman" w:hAnsi="Times New Roman"/>
              </w:rPr>
            </w:pPr>
            <w:r>
              <w:rPr>
                <w:rFonts w:ascii="Times New Roman" w:hAnsi="Times New Roman"/>
              </w:rPr>
              <w:t>Kérésre a kívánt eszközök kiválasztása.</w:t>
            </w:r>
          </w:p>
          <w:p w:rsidR="00CA0972" w:rsidRDefault="00CA0972">
            <w:pPr>
              <w:snapToGrid w:val="0"/>
              <w:rPr>
                <w:rFonts w:ascii="Times New Roman" w:hAnsi="Times New Roman"/>
              </w:rPr>
            </w:pPr>
            <w:r>
              <w:rPr>
                <w:rFonts w:ascii="Times New Roman" w:hAnsi="Times New Roman"/>
              </w:rPr>
              <w:t>Tanári irányítással padlás megtekintése, régi dolgok megfigyelése.</w:t>
            </w:r>
          </w:p>
          <w:p w:rsidR="00CA0972" w:rsidRDefault="00CA0972">
            <w:pPr>
              <w:rPr>
                <w:rFonts w:ascii="Times New Roman" w:hAnsi="Times New Roman"/>
              </w:rPr>
            </w:pPr>
            <w:r>
              <w:rPr>
                <w:rFonts w:ascii="Times New Roman" w:hAnsi="Times New Roman"/>
              </w:rPr>
              <w:t>Falusi padlás régiségeinek tisztogatása, pince eszközeinek megfigyelése, megnevezése.</w:t>
            </w:r>
          </w:p>
          <w:p w:rsidR="00CA0972" w:rsidRDefault="00CA0972">
            <w:pPr>
              <w:rPr>
                <w:rFonts w:ascii="Times New Roman" w:hAnsi="Times New Roman"/>
              </w:rPr>
            </w:pPr>
            <w:r>
              <w:rPr>
                <w:rFonts w:ascii="Times New Roman" w:hAnsi="Times New Roman"/>
              </w:rPr>
              <w:t>Képek alapján az emlékek felidézése, megnevezéssel, főfogalom alá rendeléssel.</w:t>
            </w:r>
          </w:p>
          <w:p w:rsidR="00CA0972" w:rsidRDefault="00CA0972">
            <w:pPr>
              <w:snapToGrid w:val="0"/>
              <w:rPr>
                <w:rFonts w:ascii="Times New Roman" w:hAnsi="Times New Roman"/>
              </w:rPr>
            </w:pPr>
            <w:r>
              <w:rPr>
                <w:rFonts w:ascii="Times New Roman" w:hAnsi="Times New Roman"/>
              </w:rPr>
              <w:t>Maketten vagy képeken lakás berendezése, emlékezve, ill. felhasználva saját lakóhelye példáját.</w:t>
            </w:r>
          </w:p>
          <w:p w:rsidR="00CA0972" w:rsidRDefault="00CA0972">
            <w:pPr>
              <w:snapToGrid w:val="0"/>
              <w:rPr>
                <w:rFonts w:ascii="Times New Roman" w:hAnsi="Times New Roman"/>
              </w:rPr>
            </w:pPr>
            <w:r>
              <w:rPr>
                <w:rFonts w:ascii="Times New Roman" w:hAnsi="Times New Roman"/>
              </w:rPr>
              <w:t>A helyiségek berendezési tárgyainak összeválogatása, és a megfelelő elhelyezése.</w:t>
            </w:r>
          </w:p>
          <w:p w:rsidR="00CA0972" w:rsidRDefault="00CA0972">
            <w:pPr>
              <w:rPr>
                <w:rFonts w:ascii="Times New Roman" w:hAnsi="Times New Roman"/>
              </w:rPr>
            </w:pPr>
            <w:r>
              <w:rPr>
                <w:rFonts w:ascii="Times New Roman" w:hAnsi="Times New Roman"/>
              </w:rPr>
              <w:t>A konyhai eszközök szortírozása és megfelelő helyre elpakolása.</w:t>
            </w:r>
          </w:p>
          <w:p w:rsidR="00CA0972" w:rsidRDefault="00CA0972">
            <w:pPr>
              <w:rPr>
                <w:rFonts w:ascii="Times New Roman" w:hAnsi="Times New Roman"/>
              </w:rPr>
            </w:pPr>
            <w:r>
              <w:rPr>
                <w:rFonts w:ascii="Times New Roman" w:hAnsi="Times New Roman"/>
              </w:rPr>
              <w:t>Szituációs játékokban főzés, takarítás megjelenítése, imitálása.</w:t>
            </w:r>
          </w:p>
          <w:p w:rsidR="00CA0972" w:rsidRDefault="00CA0972">
            <w:pPr>
              <w:snapToGrid w:val="0"/>
              <w:rPr>
                <w:rFonts w:ascii="Times New Roman" w:hAnsi="Times New Roman"/>
              </w:rPr>
            </w:pPr>
            <w:r>
              <w:rPr>
                <w:rFonts w:ascii="Times New Roman" w:hAnsi="Times New Roman"/>
              </w:rPr>
              <w:t>Utcai séta alkalmával spontán megfigyelés.</w:t>
            </w:r>
          </w:p>
          <w:p w:rsidR="00CA0972" w:rsidRDefault="00CA0972">
            <w:pPr>
              <w:rPr>
                <w:rFonts w:ascii="Times New Roman" w:hAnsi="Times New Roman"/>
              </w:rPr>
            </w:pPr>
            <w:r>
              <w:rPr>
                <w:rFonts w:ascii="Times New Roman" w:hAnsi="Times New Roman"/>
              </w:rPr>
              <w:t>Szervezett látogatás formájában mentőállomás, tűzoltóság, rendőrség jellemzőinek megfigyelése.</w:t>
            </w:r>
          </w:p>
          <w:p w:rsidR="00CA0972" w:rsidRDefault="00CA0972">
            <w:pPr>
              <w:rPr>
                <w:rFonts w:ascii="Times New Roman" w:hAnsi="Times New Roman"/>
              </w:rPr>
            </w:pPr>
            <w:r>
              <w:rPr>
                <w:rFonts w:ascii="Times New Roman" w:hAnsi="Times New Roman"/>
              </w:rPr>
              <w:t>Képek alapján emlékezetből a látottak azonosítása, megnevezése.</w:t>
            </w:r>
          </w:p>
          <w:p w:rsidR="00CA0972" w:rsidRDefault="00CA0972">
            <w:pPr>
              <w:rPr>
                <w:rFonts w:ascii="Times New Roman" w:hAnsi="Times New Roman"/>
              </w:rPr>
            </w:pPr>
            <w:r>
              <w:rPr>
                <w:rFonts w:ascii="Times New Roman" w:hAnsi="Times New Roman"/>
              </w:rPr>
              <w:lastRenderedPageBreak/>
              <w:t xml:space="preserve">A tanult eszközök főfogalmak alá rendezése, megnevezése. </w:t>
            </w:r>
          </w:p>
          <w:p w:rsidR="00CA0972" w:rsidRDefault="00CA0972">
            <w:pPr>
              <w:snapToGrid w:val="0"/>
              <w:rPr>
                <w:rFonts w:ascii="Times New Roman" w:hAnsi="Times New Roman"/>
              </w:rPr>
            </w:pPr>
            <w:r>
              <w:rPr>
                <w:rFonts w:ascii="Times New Roman" w:hAnsi="Times New Roman"/>
              </w:rPr>
              <w:t>Játékos formában alkalmazza, megjeleníti a látottakat.</w:t>
            </w:r>
          </w:p>
          <w:p w:rsidR="00CA0972" w:rsidRDefault="00CA0972">
            <w:pPr>
              <w:snapToGrid w:val="0"/>
              <w:rPr>
                <w:rFonts w:ascii="Times New Roman" w:hAnsi="Times New Roman"/>
              </w:rPr>
            </w:pPr>
            <w:r>
              <w:rPr>
                <w:rFonts w:ascii="Times New Roman" w:hAnsi="Times New Roman"/>
              </w:rPr>
              <w:t>Az utca megfigyeltetése, hangok, zajok megnevezése.</w:t>
            </w:r>
          </w:p>
          <w:p w:rsidR="00CA0972" w:rsidRDefault="00CA0972">
            <w:pPr>
              <w:rPr>
                <w:rFonts w:ascii="Times New Roman" w:hAnsi="Times New Roman"/>
              </w:rPr>
            </w:pPr>
            <w:r>
              <w:rPr>
                <w:rFonts w:ascii="Times New Roman" w:hAnsi="Times New Roman"/>
              </w:rPr>
              <w:t>Jelzőlámpák utasításának betartása. Zebra használata.</w:t>
            </w:r>
          </w:p>
          <w:p w:rsidR="00CA0972" w:rsidRDefault="00CA0972">
            <w:pPr>
              <w:rPr>
                <w:rFonts w:ascii="Times New Roman" w:hAnsi="Times New Roman"/>
              </w:rPr>
            </w:pPr>
            <w:r>
              <w:rPr>
                <w:rFonts w:ascii="Times New Roman" w:hAnsi="Times New Roman"/>
              </w:rPr>
              <w:t>Közlekedési eszközök színeinek, méreteinek megfigyelése - összehasonlítása.</w:t>
            </w:r>
          </w:p>
          <w:p w:rsidR="00CA0972" w:rsidRDefault="00CA0972">
            <w:pPr>
              <w:snapToGrid w:val="0"/>
              <w:rPr>
                <w:rFonts w:ascii="Times New Roman" w:hAnsi="Times New Roman"/>
              </w:rPr>
            </w:pPr>
            <w:r>
              <w:rPr>
                <w:rFonts w:ascii="Times New Roman" w:hAnsi="Times New Roman"/>
              </w:rPr>
              <w:t>Rendőrös-közlekedéses játékban maketten vagy tanpályán a tanultak gyakorlása, az  iskolába vezető út eljátszása.</w:t>
            </w:r>
          </w:p>
          <w:p w:rsidR="00CA0972" w:rsidRDefault="00CA0972">
            <w:pPr>
              <w:snapToGrid w:val="0"/>
              <w:rPr>
                <w:rFonts w:ascii="Times New Roman" w:hAnsi="Times New Roman"/>
              </w:rPr>
            </w:pPr>
            <w:r>
              <w:rPr>
                <w:rFonts w:ascii="Times New Roman" w:hAnsi="Times New Roman"/>
              </w:rPr>
              <w:t>Az iskolába jutás során igénybe vett járművek megnevezése, utcanevek megemlítésével, segítséggel. Gyalogosan az útvonal utcáit megnevezni.</w:t>
            </w:r>
          </w:p>
          <w:p w:rsidR="00CA0972" w:rsidRDefault="00CA0972">
            <w:pPr>
              <w:rPr>
                <w:rFonts w:ascii="Times New Roman" w:hAnsi="Times New Roman"/>
              </w:rPr>
            </w:pPr>
            <w:r>
              <w:rPr>
                <w:rFonts w:ascii="Times New Roman" w:hAnsi="Times New Roman"/>
              </w:rPr>
              <w:t xml:space="preserve">Megkülönböztető jelzések megismerése, felismerése. </w:t>
            </w:r>
          </w:p>
          <w:p w:rsidR="00CA0972" w:rsidRDefault="00CA0972">
            <w:pPr>
              <w:rPr>
                <w:rFonts w:ascii="Times New Roman" w:hAnsi="Times New Roman"/>
              </w:rPr>
            </w:pPr>
            <w:r>
              <w:rPr>
                <w:rFonts w:ascii="Times New Roman" w:hAnsi="Times New Roman"/>
              </w:rPr>
              <w:t>Mentő, tűzoltó, rendőrségi autók jellemzői.</w:t>
            </w:r>
          </w:p>
          <w:p w:rsidR="00CA0972" w:rsidRDefault="00CA0972">
            <w:pPr>
              <w:snapToGrid w:val="0"/>
              <w:rPr>
                <w:rFonts w:ascii="Times New Roman" w:hAnsi="Times New Roman"/>
              </w:rPr>
            </w:pPr>
          </w:p>
          <w:p w:rsidR="00CA0972" w:rsidRDefault="00CA0972">
            <w:pPr>
              <w:snapToGrid w:val="0"/>
              <w:rPr>
                <w:rFonts w:ascii="Times New Roman" w:hAnsi="Times New Roman"/>
                <w:color w:val="000000"/>
                <w:sz w:val="24"/>
                <w:lang w:eastAsia="zh-CN"/>
              </w:rPr>
            </w:pPr>
          </w:p>
        </w:tc>
        <w:tc>
          <w:tcPr>
            <w:tcW w:w="1984" w:type="dxa"/>
            <w:tcBorders>
              <w:top w:val="nil"/>
              <w:left w:val="single" w:sz="2" w:space="0" w:color="000000"/>
              <w:bottom w:val="single" w:sz="2" w:space="0" w:color="000000"/>
              <w:right w:val="single" w:sz="2" w:space="0" w:color="000000"/>
            </w:tcBorders>
          </w:tcPr>
          <w:p w:rsidR="00CA0972" w:rsidRDefault="00CA0972">
            <w:pPr>
              <w:rPr>
                <w:rFonts w:ascii="Times New Roman" w:hAnsi="Times New Roman"/>
                <w:color w:val="000000"/>
                <w:sz w:val="24"/>
                <w:lang w:eastAsia="zh-CN"/>
              </w:rPr>
            </w:pPr>
            <w:r>
              <w:rPr>
                <w:rFonts w:ascii="Times New Roman" w:hAnsi="Times New Roman"/>
              </w:rPr>
              <w:lastRenderedPageBreak/>
              <w:t>Képes tájékozódni az intézmény területén.</w:t>
            </w:r>
          </w:p>
          <w:p w:rsidR="00CA0972" w:rsidRDefault="00CA0972">
            <w:pPr>
              <w:rPr>
                <w:rFonts w:ascii="Times New Roman" w:hAnsi="Times New Roman"/>
              </w:rPr>
            </w:pPr>
            <w:r>
              <w:rPr>
                <w:rFonts w:ascii="Times New Roman" w:hAnsi="Times New Roman"/>
              </w:rPr>
              <w:t>Képes a közvetlen környezetében található tárgyakat, eszközöket rendeltetésszerűen használni.</w:t>
            </w:r>
          </w:p>
          <w:p w:rsidR="00CA0972" w:rsidRDefault="00CA0972">
            <w:pPr>
              <w:rPr>
                <w:rFonts w:ascii="Times New Roman" w:hAnsi="Times New Roman"/>
                <w:color w:val="000000"/>
                <w:sz w:val="24"/>
                <w:lang w:eastAsia="zh-CN"/>
              </w:rPr>
            </w:pPr>
          </w:p>
        </w:tc>
      </w:tr>
      <w:tr w:rsidR="00CA0972" w:rsidRPr="00831B8C" w:rsidTr="00831B8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
                <w:iCs/>
                <w:color w:val="000000"/>
                <w:sz w:val="24"/>
                <w:lang w:eastAsia="zh-CN"/>
              </w:rPr>
            </w:pPr>
            <w:r>
              <w:rPr>
                <w:rFonts w:ascii="Times New Roman" w:hAnsi="Times New Roman"/>
                <w:b/>
                <w:bCs/>
              </w:rPr>
              <w:t>Elvárt és javasolt fogalmak:</w:t>
            </w:r>
            <w:r>
              <w:rPr>
                <w:rFonts w:ascii="Times New Roman" w:hAnsi="Times New Roman"/>
                <w:i/>
                <w:iCs/>
              </w:rPr>
              <w:t xml:space="preserve"> </w:t>
            </w:r>
            <w:r>
              <w:rPr>
                <w:rFonts w:ascii="Times New Roman" w:hAnsi="Times New Roman"/>
              </w:rPr>
              <w:t>világos, sötét kapcsoló,</w:t>
            </w:r>
            <w:r>
              <w:rPr>
                <w:rFonts w:ascii="Times New Roman" w:hAnsi="Times New Roman"/>
                <w:i/>
                <w:iCs/>
              </w:rPr>
              <w:t xml:space="preserve"> egészséges</w:t>
            </w:r>
            <w:r>
              <w:rPr>
                <w:rFonts w:ascii="Times New Roman" w:hAnsi="Times New Roman"/>
              </w:rPr>
              <w:t xml:space="preserve">, </w:t>
            </w:r>
            <w:r>
              <w:rPr>
                <w:rFonts w:ascii="Times New Roman" w:hAnsi="Times New Roman"/>
                <w:i/>
                <w:iCs/>
              </w:rPr>
              <w:t>egészségtelen</w:t>
            </w:r>
            <w:r>
              <w:rPr>
                <w:rFonts w:ascii="Times New Roman" w:hAnsi="Times New Roman"/>
              </w:rPr>
              <w:t xml:space="preserve">, </w:t>
            </w:r>
            <w:r>
              <w:rPr>
                <w:rFonts w:ascii="Times New Roman" w:hAnsi="Times New Roman"/>
                <w:i/>
                <w:iCs/>
              </w:rPr>
              <w:t>veszélyes</w:t>
            </w:r>
            <w:r>
              <w:rPr>
                <w:rFonts w:ascii="Times New Roman" w:hAnsi="Times New Roman"/>
              </w:rPr>
              <w:t xml:space="preserve">, </w:t>
            </w:r>
            <w:r>
              <w:rPr>
                <w:rFonts w:ascii="Times New Roman" w:hAnsi="Times New Roman"/>
                <w:i/>
                <w:iCs/>
              </w:rPr>
              <w:t>biztonságos</w:t>
            </w:r>
            <w:r>
              <w:rPr>
                <w:rFonts w:ascii="Times New Roman" w:hAnsi="Times New Roman"/>
              </w:rPr>
              <w:t>, erős, gyenge</w:t>
            </w:r>
            <w:r>
              <w:rPr>
                <w:rFonts w:ascii="Times New Roman" w:hAnsi="Times New Roman"/>
                <w:i/>
                <w:iCs/>
              </w:rPr>
              <w:t xml:space="preserve">, </w:t>
            </w:r>
            <w:r>
              <w:rPr>
                <w:rFonts w:ascii="Times New Roman" w:hAnsi="Times New Roman"/>
              </w:rPr>
              <w:t xml:space="preserve">padlás, pince, </w:t>
            </w:r>
            <w:r>
              <w:rPr>
                <w:rFonts w:ascii="Times New Roman" w:hAnsi="Times New Roman"/>
                <w:i/>
                <w:iCs/>
              </w:rPr>
              <w:t xml:space="preserve">raktár, </w:t>
            </w:r>
            <w:r>
              <w:rPr>
                <w:rFonts w:ascii="Times New Roman" w:hAnsi="Times New Roman"/>
              </w:rPr>
              <w:t>fönt, lent, piszkos</w:t>
            </w:r>
            <w:r>
              <w:rPr>
                <w:rFonts w:ascii="Times New Roman" w:hAnsi="Times New Roman"/>
                <w:i/>
                <w:iCs/>
              </w:rPr>
              <w:t xml:space="preserve">, </w:t>
            </w:r>
            <w:r>
              <w:rPr>
                <w:rFonts w:ascii="Times New Roman" w:hAnsi="Times New Roman"/>
              </w:rPr>
              <w:t>régi, új, magas</w:t>
            </w:r>
            <w:r>
              <w:rPr>
                <w:rFonts w:ascii="Times New Roman" w:hAnsi="Times New Roman"/>
                <w:i/>
                <w:iCs/>
              </w:rPr>
              <w:t xml:space="preserve">, </w:t>
            </w:r>
            <w:r>
              <w:rPr>
                <w:rFonts w:ascii="Times New Roman" w:hAnsi="Times New Roman"/>
              </w:rPr>
              <w:t>hideg/</w:t>
            </w:r>
            <w:r>
              <w:rPr>
                <w:rFonts w:ascii="Times New Roman" w:hAnsi="Times New Roman"/>
                <w:i/>
                <w:iCs/>
              </w:rPr>
              <w:t>hűvös</w:t>
            </w:r>
            <w:r>
              <w:rPr>
                <w:rFonts w:ascii="Times New Roman" w:hAnsi="Times New Roman"/>
              </w:rPr>
              <w:t xml:space="preserve">, </w:t>
            </w:r>
            <w:r>
              <w:rPr>
                <w:rFonts w:ascii="Times New Roman" w:hAnsi="Times New Roman"/>
                <w:i/>
                <w:iCs/>
              </w:rPr>
              <w:t>nedves, hordó</w:t>
            </w:r>
            <w:r>
              <w:rPr>
                <w:rFonts w:ascii="Times New Roman" w:hAnsi="Times New Roman"/>
              </w:rPr>
              <w:t xml:space="preserve">, kosár, </w:t>
            </w:r>
            <w:r>
              <w:rPr>
                <w:rFonts w:ascii="Times New Roman" w:hAnsi="Times New Roman"/>
                <w:i/>
                <w:iCs/>
              </w:rPr>
              <w:t xml:space="preserve">prés. </w:t>
            </w:r>
            <w:r>
              <w:rPr>
                <w:rFonts w:ascii="Times New Roman" w:hAnsi="Times New Roman"/>
              </w:rPr>
              <w:t>Helyiségek</w:t>
            </w:r>
            <w:r>
              <w:rPr>
                <w:rFonts w:ascii="Times New Roman" w:hAnsi="Times New Roman"/>
                <w:i/>
                <w:iCs/>
              </w:rPr>
              <w:t>, eszközök, főzőeszközök</w:t>
            </w:r>
            <w:r>
              <w:rPr>
                <w:rFonts w:ascii="Times New Roman" w:hAnsi="Times New Roman"/>
              </w:rPr>
              <w:t xml:space="preserve"> </w:t>
            </w:r>
            <w:r>
              <w:rPr>
                <w:rFonts w:ascii="Times New Roman" w:hAnsi="Times New Roman"/>
                <w:i/>
                <w:iCs/>
              </w:rPr>
              <w:t xml:space="preserve">evőeszközök, </w:t>
            </w:r>
            <w:r>
              <w:rPr>
                <w:rFonts w:ascii="Times New Roman" w:hAnsi="Times New Roman"/>
              </w:rPr>
              <w:t>sötétítés, világítás,</w:t>
            </w:r>
            <w:r>
              <w:rPr>
                <w:rFonts w:ascii="Times New Roman" w:hAnsi="Times New Roman"/>
                <w:i/>
                <w:iCs/>
              </w:rPr>
              <w:t xml:space="preserve"> </w:t>
            </w:r>
            <w:r>
              <w:rPr>
                <w:rFonts w:ascii="Times New Roman" w:hAnsi="Times New Roman"/>
              </w:rPr>
              <w:t xml:space="preserve">takarítás, </w:t>
            </w:r>
            <w:r>
              <w:rPr>
                <w:rFonts w:ascii="Times New Roman" w:hAnsi="Times New Roman"/>
                <w:i/>
                <w:iCs/>
              </w:rPr>
              <w:t xml:space="preserve">felújítás, </w:t>
            </w:r>
            <w:r>
              <w:rPr>
                <w:rFonts w:ascii="Times New Roman" w:hAnsi="Times New Roman"/>
              </w:rPr>
              <w:t>pihenés, éjszaka, ágyazás, érkezés, indulás, bejárat, kijárat, helyre tesz, rend, rendetlenség.</w:t>
            </w:r>
          </w:p>
        </w:tc>
      </w:tr>
      <w:tr w:rsidR="00CA0972" w:rsidRPr="00831B8C" w:rsidTr="00831B8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bCs/>
              </w:rPr>
              <w:t xml:space="preserve">Kapcsolódási pontok: </w:t>
            </w:r>
            <w:r>
              <w:rPr>
                <w:rFonts w:ascii="Times New Roman" w:hAnsi="Times New Roman"/>
              </w:rPr>
              <w:t>Mozgásnevelés, térbeli tájékozódás, számolás-mérés,  tájékozódás: helymeghatározás, viszonyítás, fő irányok, olvasás, írás: Térorientációs gyakorlatok: téri relációk megnevezése. Játékra nevelés: szerepjáték, didaktikus játék.</w:t>
            </w:r>
          </w:p>
        </w:tc>
      </w:tr>
    </w:tbl>
    <w:p w:rsidR="00CA0972" w:rsidRDefault="00CA0972" w:rsidP="00F9631A">
      <w:pPr>
        <w:rPr>
          <w:rFonts w:ascii="Times New Roman" w:hAnsi="Times New Roman"/>
        </w:rPr>
      </w:pPr>
    </w:p>
    <w:p w:rsidR="00CA0972" w:rsidRDefault="00CA0972" w:rsidP="00831B8C">
      <w:pPr>
        <w:rPr>
          <w:rFonts w:ascii="Times New Roman" w:hAnsi="Times New Roman"/>
        </w:rPr>
      </w:pPr>
      <w:r>
        <w:rPr>
          <w:rFonts w:ascii="Times New Roman" w:hAnsi="Times New Roman"/>
        </w:rPr>
        <w:t>Évfolyam: 3.</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831B8C" w:rsidTr="00831B8C">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5. Témakör: Tájékozódás időben</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Óraszám:15</w:t>
            </w:r>
          </w:p>
        </w:tc>
      </w:tr>
      <w:tr w:rsidR="00CA0972" w:rsidRPr="00831B8C" w:rsidTr="00831B8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rPr>
                <w:rFonts w:ascii="Times New Roman" w:hAnsi="Times New Roman"/>
                <w:color w:val="000000"/>
                <w:sz w:val="24"/>
                <w:lang w:eastAsia="zh-CN"/>
              </w:rPr>
            </w:pPr>
            <w:r>
              <w:rPr>
                <w:rFonts w:ascii="Times New Roman" w:hAnsi="Times New Roman"/>
                <w:i/>
                <w:iCs/>
              </w:rPr>
              <w:t xml:space="preserve">Előzetes tudás: </w:t>
            </w:r>
            <w:r>
              <w:rPr>
                <w:rFonts w:ascii="Times New Roman" w:hAnsi="Times New Roman"/>
              </w:rPr>
              <w:t>Képes rövid ideig egy tárggyal egy helyen foglalkozni.</w:t>
            </w:r>
          </w:p>
        </w:tc>
      </w:tr>
      <w:tr w:rsidR="00CA0972" w:rsidRPr="00831B8C" w:rsidTr="00831B8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i/>
                <w:iCs/>
              </w:rPr>
              <w:lastRenderedPageBreak/>
              <w:t>Tantárgyi fejlesztési célok:</w:t>
            </w:r>
            <w:r>
              <w:rPr>
                <w:rFonts w:ascii="Times New Roman" w:hAnsi="Times New Roman"/>
              </w:rPr>
              <w:t xml:space="preserve"> Az idő fogalma és a kapcsolódó cselekvések összekötése.</w:t>
            </w:r>
          </w:p>
        </w:tc>
      </w:tr>
      <w:tr w:rsidR="00CA0972" w:rsidRPr="00831B8C" w:rsidTr="00831B8C">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Elvárt teljesítmény</w:t>
            </w:r>
          </w:p>
        </w:tc>
      </w:tr>
      <w:tr w:rsidR="00CA0972" w:rsidRPr="00831B8C" w:rsidTr="00831B8C">
        <w:trPr>
          <w:cantSplit/>
        </w:trPr>
        <w:tc>
          <w:tcPr>
            <w:tcW w:w="3316" w:type="dxa"/>
            <w:gridSpan w:val="2"/>
            <w:tcBorders>
              <w:top w:val="nil"/>
              <w:left w:val="single" w:sz="2" w:space="0" w:color="000000"/>
              <w:bottom w:val="single" w:sz="2" w:space="0" w:color="000000"/>
              <w:right w:val="nil"/>
            </w:tcBorders>
          </w:tcPr>
          <w:p w:rsidR="00CA0972" w:rsidRDefault="00CA0972" w:rsidP="00831B8C">
            <w:pPr>
              <w:widowControl w:val="0"/>
              <w:numPr>
                <w:ilvl w:val="0"/>
                <w:numId w:val="155"/>
              </w:numPr>
              <w:suppressAutoHyphens/>
              <w:autoSpaceDE w:val="0"/>
              <w:spacing w:after="0"/>
              <w:rPr>
                <w:rFonts w:ascii="Times New Roman" w:hAnsi="Times New Roman"/>
                <w:color w:val="000000"/>
                <w:sz w:val="24"/>
                <w:lang w:eastAsia="zh-CN"/>
              </w:rPr>
            </w:pPr>
            <w:r>
              <w:rPr>
                <w:rFonts w:ascii="Times New Roman" w:hAnsi="Times New Roman"/>
              </w:rPr>
              <w:lastRenderedPageBreak/>
              <w:t>Ismerni a munkanap, pihenőnap fogalmát, a napszakok és étkezések megnevezését.</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 xml:space="preserve">Ismerni az évszakok jellemző jegyeit, felsorolni, megnevezni. Összehasonlításokat végezni. </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Társára figyelni, vele beszélgetni, segíteni munkáját.</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Követni és teljesíteni a pedagógus kéréseit.</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Felismerni képekről biztonsággal az évszakokat, a jellemző képeket kiválasztani, összerendezni.</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Automatikusan sorolni hét napjait, a hétvégi napokat kérdésre tudja kiválasztani.</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 xml:space="preserve">Érdeklődni, tájékozódni, segítséggel naptáron is. </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Használni a ma, tegnap, holnap fogalmát. Mesélni napi élményeiről.</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Tudja elhelyezni a napszakokat illetően a különböző cselekvéseket, történéseket.</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Beszédében ragokat, határozószavakat, igekötőket használ.</w:t>
            </w:r>
          </w:p>
          <w:p w:rsidR="00CA0972" w:rsidRDefault="00CA0972">
            <w:pPr>
              <w:rPr>
                <w:rFonts w:ascii="Times New Roman" w:hAnsi="Times New Roman"/>
              </w:rPr>
            </w:pPr>
          </w:p>
          <w:p w:rsidR="00CA0972" w:rsidRDefault="00CA0972">
            <w:pPr>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widowControl w:val="0"/>
              <w:suppressAutoHyphens/>
              <w:snapToGrid w:val="0"/>
              <w:rPr>
                <w:rFonts w:ascii="Times New Roman" w:hAnsi="Times New Roman"/>
                <w:color w:val="000000"/>
                <w:sz w:val="24"/>
                <w:lang w:eastAsia="zh-CN"/>
              </w:rPr>
            </w:pP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lang w:eastAsia="zh-CN"/>
              </w:rPr>
            </w:pPr>
            <w:r>
              <w:rPr>
                <w:rFonts w:ascii="Times New Roman" w:hAnsi="Times New Roman"/>
              </w:rPr>
              <w:t>Napi rendszerességgel az aktuális nap bejelölése naptárba, vagy egyéb helyre, a tegnap …volt, holnap…lesz kifejezések használata segítséggel.</w:t>
            </w:r>
          </w:p>
          <w:p w:rsidR="00CA0972" w:rsidRDefault="00CA0972">
            <w:pPr>
              <w:snapToGrid w:val="0"/>
              <w:rPr>
                <w:rFonts w:ascii="Times New Roman" w:hAnsi="Times New Roman"/>
              </w:rPr>
            </w:pPr>
            <w:r>
              <w:rPr>
                <w:rFonts w:ascii="Times New Roman" w:hAnsi="Times New Roman"/>
              </w:rPr>
              <w:t>Napszakok jelölése, megnevezése, képválogatás, cselekvések napszakhoz rendelése, (éjjel, nappal, reggel, délelőtt, délben, délután, este) napszakokhoz kapcsolódó étkezések.</w:t>
            </w:r>
          </w:p>
          <w:p w:rsidR="00CA0972" w:rsidRDefault="00CA0972">
            <w:pPr>
              <w:snapToGrid w:val="0"/>
              <w:rPr>
                <w:rFonts w:ascii="Times New Roman" w:hAnsi="Times New Roman"/>
              </w:rPr>
            </w:pPr>
            <w:r>
              <w:rPr>
                <w:rFonts w:ascii="Times New Roman" w:hAnsi="Times New Roman"/>
              </w:rPr>
              <w:t xml:space="preserve">A napszakoknak megfelelő tevékenységeket ismer. </w:t>
            </w:r>
          </w:p>
          <w:p w:rsidR="00CA0972" w:rsidRDefault="00CA0972">
            <w:pPr>
              <w:snapToGrid w:val="0"/>
              <w:rPr>
                <w:rFonts w:ascii="Times New Roman" w:hAnsi="Times New Roman"/>
              </w:rPr>
            </w:pPr>
            <w:r>
              <w:rPr>
                <w:rFonts w:ascii="Times New Roman" w:hAnsi="Times New Roman"/>
              </w:rPr>
              <w:t>Kérdésre válaszolva a napszakok és a napszakokhoz kapcsolódó eseményeket felsorolása.</w:t>
            </w:r>
          </w:p>
          <w:p w:rsidR="00CA0972" w:rsidRDefault="00CA0972">
            <w:pPr>
              <w:snapToGrid w:val="0"/>
              <w:rPr>
                <w:rFonts w:ascii="Times New Roman" w:hAnsi="Times New Roman"/>
              </w:rPr>
            </w:pPr>
            <w:r>
              <w:rPr>
                <w:rFonts w:ascii="Times New Roman" w:hAnsi="Times New Roman"/>
              </w:rPr>
              <w:t>Képes napirend készítése. Képes órarend készítése. Napirend összeállítása.</w:t>
            </w:r>
          </w:p>
          <w:p w:rsidR="00CA0972" w:rsidRDefault="00CA0972">
            <w:pPr>
              <w:snapToGrid w:val="0"/>
              <w:rPr>
                <w:rFonts w:ascii="Times New Roman" w:hAnsi="Times New Roman"/>
              </w:rPr>
            </w:pPr>
            <w:r>
              <w:rPr>
                <w:rFonts w:ascii="Times New Roman" w:hAnsi="Times New Roman"/>
              </w:rPr>
              <w:t>Séták, és udvari játék alkalmával gyűjti az időjárással kapcsolatos ismereteket, megfigyeléseket.</w:t>
            </w:r>
          </w:p>
          <w:p w:rsidR="00CA0972" w:rsidRDefault="00CA0972">
            <w:pPr>
              <w:rPr>
                <w:rFonts w:ascii="Times New Roman" w:hAnsi="Times New Roman"/>
              </w:rPr>
            </w:pPr>
            <w:r>
              <w:rPr>
                <w:rFonts w:ascii="Times New Roman" w:hAnsi="Times New Roman"/>
              </w:rPr>
              <w:t>Télen a téli sportok, nyáron a fürdőzés emlékeit őrizve az iskolában képekről felidézi azokat, kiegészítve egyéb történésekkel.</w:t>
            </w:r>
          </w:p>
          <w:p w:rsidR="00CA0972" w:rsidRDefault="00CA0972">
            <w:pPr>
              <w:rPr>
                <w:rFonts w:ascii="Times New Roman" w:hAnsi="Times New Roman"/>
              </w:rPr>
            </w:pPr>
            <w:r>
              <w:rPr>
                <w:rFonts w:ascii="Times New Roman" w:hAnsi="Times New Roman"/>
              </w:rPr>
              <w:t>Képeket gyűjt, szortíroz.</w:t>
            </w:r>
          </w:p>
          <w:p w:rsidR="00CA0972" w:rsidRDefault="00CA0972">
            <w:pPr>
              <w:snapToGrid w:val="0"/>
              <w:rPr>
                <w:rFonts w:ascii="Times New Roman" w:hAnsi="Times New Roman"/>
              </w:rPr>
            </w:pPr>
            <w:r>
              <w:rPr>
                <w:rFonts w:ascii="Times New Roman" w:hAnsi="Times New Roman"/>
              </w:rPr>
              <w:t>Téli-nyári ruhákat válogat, közös halmazba teszi a köztes (is-is) ruhadarabokat vagy képeket.</w:t>
            </w:r>
          </w:p>
          <w:p w:rsidR="00CA0972" w:rsidRDefault="00CA0972">
            <w:pPr>
              <w:rPr>
                <w:rFonts w:ascii="Times New Roman" w:hAnsi="Times New Roman"/>
              </w:rPr>
            </w:pPr>
            <w:r>
              <w:rPr>
                <w:rFonts w:ascii="Times New Roman" w:hAnsi="Times New Roman"/>
              </w:rPr>
              <w:t>A hét napjait jó sorrendiséggel felsorolja, saját életének eseményeit hozzárendeli.</w:t>
            </w:r>
          </w:p>
          <w:p w:rsidR="00CA0972" w:rsidRDefault="00CA0972">
            <w:pPr>
              <w:rPr>
                <w:rFonts w:ascii="Times New Roman" w:hAnsi="Times New Roman"/>
              </w:rPr>
            </w:pPr>
            <w:r>
              <w:rPr>
                <w:rFonts w:ascii="Times New Roman" w:hAnsi="Times New Roman"/>
              </w:rPr>
              <w:t>A hétvégi napok kiemelése, jelölése jellemző képpel.</w:t>
            </w:r>
          </w:p>
          <w:p w:rsidR="00CA0972" w:rsidRDefault="00CA0972">
            <w:pPr>
              <w:rPr>
                <w:rFonts w:ascii="Times New Roman" w:hAnsi="Times New Roman"/>
              </w:rPr>
            </w:pPr>
            <w:r>
              <w:rPr>
                <w:rFonts w:ascii="Times New Roman" w:hAnsi="Times New Roman"/>
              </w:rPr>
              <w:t>Heti program összeállítása képes formában egyszerű jelképekkel.</w:t>
            </w:r>
          </w:p>
          <w:p w:rsidR="00CA0972" w:rsidRDefault="00CA0972">
            <w:pPr>
              <w:rPr>
                <w:rFonts w:ascii="Times New Roman" w:hAnsi="Times New Roman"/>
              </w:rPr>
            </w:pPr>
            <w:r>
              <w:rPr>
                <w:rFonts w:ascii="Times New Roman" w:hAnsi="Times New Roman"/>
              </w:rPr>
              <w:t>Saját szakköri programjait tudja naphoz, napszakhoz rendelni.</w:t>
            </w:r>
          </w:p>
          <w:p w:rsidR="00CA0972" w:rsidRDefault="00CA0972">
            <w:pPr>
              <w:rPr>
                <w:rFonts w:ascii="Times New Roman" w:hAnsi="Times New Roman"/>
              </w:rPr>
            </w:pPr>
            <w:r>
              <w:rPr>
                <w:rFonts w:ascii="Times New Roman" w:hAnsi="Times New Roman"/>
              </w:rPr>
              <w:t>Képről a saját heti elfoglaltságát mutatja, elmondja.</w:t>
            </w:r>
          </w:p>
          <w:p w:rsidR="00CA0972" w:rsidRDefault="00CA0972">
            <w:pPr>
              <w:rPr>
                <w:rFonts w:ascii="Times New Roman" w:hAnsi="Times New Roman"/>
              </w:rPr>
            </w:pPr>
            <w:r>
              <w:rPr>
                <w:rFonts w:ascii="Times New Roman" w:hAnsi="Times New Roman"/>
              </w:rPr>
              <w:t xml:space="preserve">Évszakok jellemzőinek megfigyelése (a tanév során folyamatosan megfigyelések végzése), </w:t>
            </w:r>
            <w:r>
              <w:rPr>
                <w:rFonts w:ascii="Times New Roman" w:hAnsi="Times New Roman"/>
              </w:rPr>
              <w:lastRenderedPageBreak/>
              <w:t>képekről felismeri, megnevezi. Téli - nyári sportokat megnevez.</w:t>
            </w:r>
          </w:p>
          <w:p w:rsidR="00CA0972" w:rsidRDefault="00CA0972">
            <w:pPr>
              <w:snapToGrid w:val="0"/>
              <w:rPr>
                <w:rFonts w:ascii="Times New Roman" w:hAnsi="Times New Roman"/>
              </w:rPr>
            </w:pPr>
            <w:r>
              <w:rPr>
                <w:rFonts w:ascii="Times New Roman" w:hAnsi="Times New Roman"/>
              </w:rPr>
              <w:t>Beszédében használ mellékneveket, határozószókat, igéket.</w:t>
            </w:r>
          </w:p>
          <w:p w:rsidR="00CA0972" w:rsidRDefault="00CA0972">
            <w:pPr>
              <w:rPr>
                <w:rFonts w:ascii="Times New Roman" w:hAnsi="Times New Roman"/>
              </w:rPr>
            </w:pPr>
            <w:r>
              <w:rPr>
                <w:rFonts w:ascii="Times New Roman" w:hAnsi="Times New Roman"/>
              </w:rPr>
              <w:t>Mesék (versek, dalok) az évszakokról, napokról, napszakokról.</w:t>
            </w:r>
          </w:p>
          <w:p w:rsidR="00CA0972" w:rsidRDefault="00CA0972">
            <w:pPr>
              <w:snapToGrid w:val="0"/>
              <w:rPr>
                <w:rFonts w:ascii="Times New Roman" w:hAnsi="Times New Roman"/>
              </w:rPr>
            </w:pPr>
          </w:p>
          <w:p w:rsidR="00CA0972" w:rsidRDefault="00CA0972">
            <w:pPr>
              <w:snapToGrid w:val="0"/>
              <w:rPr>
                <w:rFonts w:ascii="Times New Roman" w:hAnsi="Times New Roman"/>
                <w:color w:val="000000"/>
                <w:sz w:val="24"/>
                <w:lang w:eastAsia="zh-CN"/>
              </w:rPr>
            </w:pPr>
          </w:p>
        </w:tc>
        <w:tc>
          <w:tcPr>
            <w:tcW w:w="1984" w:type="dxa"/>
            <w:tcBorders>
              <w:top w:val="nil"/>
              <w:left w:val="single" w:sz="2" w:space="0" w:color="000000"/>
              <w:bottom w:val="single" w:sz="2" w:space="0" w:color="000000"/>
              <w:right w:val="single" w:sz="2" w:space="0" w:color="000000"/>
            </w:tcBorders>
          </w:tcPr>
          <w:p w:rsidR="00CA0972" w:rsidRDefault="00CA0972">
            <w:pPr>
              <w:rPr>
                <w:rFonts w:ascii="Times New Roman" w:hAnsi="Times New Roman"/>
                <w:color w:val="000000"/>
                <w:sz w:val="24"/>
                <w:lang w:eastAsia="zh-CN"/>
              </w:rPr>
            </w:pPr>
            <w:r>
              <w:rPr>
                <w:rFonts w:ascii="Times New Roman" w:hAnsi="Times New Roman"/>
              </w:rPr>
              <w:lastRenderedPageBreak/>
              <w:t>Képes felsorolni, megnevezni az évszakok jellemző jegyeit, felismerni az évszakok változásait.</w:t>
            </w:r>
          </w:p>
        </w:tc>
      </w:tr>
      <w:tr w:rsidR="00CA0972" w:rsidRPr="00831B8C" w:rsidTr="00831B8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sz w:val="24"/>
              </w:rPr>
            </w:pPr>
            <w:r>
              <w:rPr>
                <w:rFonts w:ascii="Times New Roman" w:hAnsi="Times New Roman"/>
                <w:b/>
                <w:bCs/>
              </w:rPr>
              <w:t>Elvárt és javasolt fogalmak:</w:t>
            </w:r>
            <w:r>
              <w:rPr>
                <w:rFonts w:ascii="Times New Roman" w:hAnsi="Times New Roman"/>
                <w:i/>
                <w:iCs/>
              </w:rPr>
              <w:t xml:space="preserve"> </w:t>
            </w:r>
            <w:r>
              <w:rPr>
                <w:rFonts w:ascii="Times New Roman" w:hAnsi="Times New Roman"/>
              </w:rPr>
              <w:t xml:space="preserve">Napok neve, napszakok megnevezése, napszakokhoz kötött étkezések megnevezése. Évszakok, </w:t>
            </w:r>
            <w:r>
              <w:rPr>
                <w:rFonts w:ascii="Times New Roman" w:hAnsi="Times New Roman"/>
                <w:i/>
                <w:iCs/>
              </w:rPr>
              <w:t>időjárás,</w:t>
            </w:r>
            <w:r>
              <w:rPr>
                <w:rFonts w:ascii="Times New Roman" w:hAnsi="Times New Roman"/>
              </w:rPr>
              <w:t>- tél, tavasz, nyár, ősz, hideg, meleg</w:t>
            </w:r>
            <w:r>
              <w:rPr>
                <w:rFonts w:ascii="Times New Roman" w:hAnsi="Times New Roman"/>
                <w:i/>
                <w:iCs/>
              </w:rPr>
              <w:t>,</w:t>
            </w:r>
            <w:r>
              <w:rPr>
                <w:rFonts w:ascii="Times New Roman" w:hAnsi="Times New Roman"/>
              </w:rPr>
              <w:t>- sportok,- napsütés. Szél,</w:t>
            </w:r>
            <w:r>
              <w:rPr>
                <w:rFonts w:ascii="Times New Roman" w:hAnsi="Times New Roman"/>
                <w:i/>
                <w:iCs/>
              </w:rPr>
              <w:t xml:space="preserve"> </w:t>
            </w:r>
            <w:r>
              <w:rPr>
                <w:rFonts w:ascii="Times New Roman" w:hAnsi="Times New Roman"/>
              </w:rPr>
              <w:t xml:space="preserve">- szeles, - </w:t>
            </w:r>
            <w:r>
              <w:rPr>
                <w:rFonts w:ascii="Times New Roman" w:hAnsi="Times New Roman"/>
                <w:i/>
                <w:iCs/>
              </w:rPr>
              <w:t>viharos,</w:t>
            </w:r>
            <w:r>
              <w:rPr>
                <w:rFonts w:ascii="Times New Roman" w:hAnsi="Times New Roman"/>
              </w:rPr>
              <w:t>- hófehér,- jég</w:t>
            </w:r>
            <w:r>
              <w:rPr>
                <w:rFonts w:ascii="Times New Roman" w:hAnsi="Times New Roman"/>
                <w:i/>
                <w:iCs/>
              </w:rPr>
              <w:t xml:space="preserve">, </w:t>
            </w:r>
            <w:r>
              <w:rPr>
                <w:rFonts w:ascii="Times New Roman" w:hAnsi="Times New Roman"/>
              </w:rPr>
              <w:t>fürdőzés, napozás</w:t>
            </w:r>
            <w:r>
              <w:rPr>
                <w:rFonts w:ascii="Times New Roman" w:hAnsi="Times New Roman"/>
                <w:i/>
                <w:iCs/>
              </w:rPr>
              <w:t xml:space="preserve">, </w:t>
            </w:r>
            <w:r>
              <w:rPr>
                <w:rFonts w:ascii="Times New Roman" w:hAnsi="Times New Roman"/>
              </w:rPr>
              <w:t>síelés, szánkózás</w:t>
            </w:r>
            <w:r>
              <w:rPr>
                <w:rFonts w:ascii="Times New Roman" w:hAnsi="Times New Roman"/>
                <w:i/>
                <w:iCs/>
              </w:rPr>
              <w:t xml:space="preserve">, </w:t>
            </w:r>
            <w:r>
              <w:rPr>
                <w:rFonts w:ascii="Times New Roman" w:hAnsi="Times New Roman"/>
              </w:rPr>
              <w:t>havazás</w:t>
            </w:r>
            <w:r>
              <w:rPr>
                <w:rFonts w:ascii="Times New Roman" w:hAnsi="Times New Roman"/>
                <w:i/>
                <w:iCs/>
              </w:rPr>
              <w:t xml:space="preserve">, </w:t>
            </w:r>
            <w:r>
              <w:rPr>
                <w:rFonts w:ascii="Times New Roman" w:hAnsi="Times New Roman"/>
              </w:rPr>
              <w:t xml:space="preserve">dér, jég, </w:t>
            </w:r>
            <w:r>
              <w:rPr>
                <w:rFonts w:ascii="Times New Roman" w:hAnsi="Times New Roman"/>
                <w:i/>
                <w:iCs/>
              </w:rPr>
              <w:t>tegnap</w:t>
            </w:r>
            <w:r>
              <w:rPr>
                <w:rFonts w:ascii="Times New Roman" w:hAnsi="Times New Roman"/>
              </w:rPr>
              <w:t xml:space="preserve">, ma, holnap, elmúlt, lesz, </w:t>
            </w:r>
            <w:r>
              <w:rPr>
                <w:rFonts w:ascii="Times New Roman" w:hAnsi="Times New Roman"/>
                <w:i/>
                <w:iCs/>
              </w:rPr>
              <w:t>munkanap, hétvége</w:t>
            </w:r>
            <w:r>
              <w:rPr>
                <w:rFonts w:ascii="Times New Roman" w:hAnsi="Times New Roman"/>
              </w:rPr>
              <w:t xml:space="preserve">, </w:t>
            </w:r>
            <w:r>
              <w:rPr>
                <w:rFonts w:ascii="Times New Roman" w:hAnsi="Times New Roman"/>
                <w:i/>
                <w:iCs/>
              </w:rPr>
              <w:t xml:space="preserve">pihenőnap, program, </w:t>
            </w:r>
            <w:r>
              <w:rPr>
                <w:rFonts w:ascii="Times New Roman" w:hAnsi="Times New Roman"/>
              </w:rPr>
              <w:t xml:space="preserve">nap, </w:t>
            </w:r>
            <w:r>
              <w:rPr>
                <w:rFonts w:ascii="Times New Roman" w:hAnsi="Times New Roman"/>
                <w:i/>
                <w:iCs/>
              </w:rPr>
              <w:t>felkelő</w:t>
            </w:r>
            <w:r>
              <w:rPr>
                <w:rFonts w:ascii="Times New Roman" w:hAnsi="Times New Roman"/>
              </w:rPr>
              <w:t xml:space="preserve"> </w:t>
            </w:r>
            <w:r>
              <w:rPr>
                <w:rFonts w:ascii="Times New Roman" w:hAnsi="Times New Roman"/>
                <w:i/>
                <w:iCs/>
              </w:rPr>
              <w:t>nap</w:t>
            </w:r>
            <w:r>
              <w:rPr>
                <w:rFonts w:ascii="Times New Roman" w:hAnsi="Times New Roman"/>
              </w:rPr>
              <w:t xml:space="preserve">, </w:t>
            </w:r>
            <w:r>
              <w:rPr>
                <w:rFonts w:ascii="Times New Roman" w:hAnsi="Times New Roman"/>
                <w:i/>
                <w:iCs/>
              </w:rPr>
              <w:t>lenyugvó</w:t>
            </w:r>
            <w:r>
              <w:rPr>
                <w:rFonts w:ascii="Times New Roman" w:hAnsi="Times New Roman"/>
              </w:rPr>
              <w:t xml:space="preserve"> </w:t>
            </w:r>
            <w:r>
              <w:rPr>
                <w:rFonts w:ascii="Times New Roman" w:hAnsi="Times New Roman"/>
                <w:i/>
                <w:iCs/>
              </w:rPr>
              <w:t>nap,</w:t>
            </w:r>
          </w:p>
        </w:tc>
      </w:tr>
      <w:tr w:rsidR="00CA0972" w:rsidRPr="00831B8C" w:rsidTr="00831B8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bCs/>
              </w:rPr>
              <w:t xml:space="preserve">Kapcsolódási pontok: </w:t>
            </w:r>
            <w:r>
              <w:rPr>
                <w:rFonts w:ascii="Times New Roman" w:hAnsi="Times New Roman"/>
              </w:rPr>
              <w:t>Játékra nevelés: Szerepjáték, Didaktikus játék, Számolás, mérés: Tájékozódás: naptárban, napszakok, igeidők, életkor,</w:t>
            </w:r>
          </w:p>
        </w:tc>
      </w:tr>
    </w:tbl>
    <w:p w:rsidR="00CA0972" w:rsidRDefault="00CA0972" w:rsidP="009E7A39">
      <w:pPr>
        <w:rPr>
          <w:rFonts w:ascii="Times New Roman" w:hAnsi="Times New Roman"/>
        </w:rPr>
      </w:pPr>
    </w:p>
    <w:p w:rsidR="00CA0972" w:rsidRDefault="00CA0972" w:rsidP="00831B8C">
      <w:pPr>
        <w:rPr>
          <w:rFonts w:ascii="Times New Roman" w:hAnsi="Times New Roman"/>
        </w:rPr>
      </w:pPr>
      <w:r>
        <w:rPr>
          <w:rFonts w:ascii="Times New Roman" w:hAnsi="Times New Roman"/>
        </w:rPr>
        <w:t>Évfolyam: 3.</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831B8C" w:rsidTr="00831B8C">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6. Témakör: Élőlények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Óraszám: 15</w:t>
            </w:r>
          </w:p>
        </w:tc>
      </w:tr>
      <w:tr w:rsidR="00CA0972" w:rsidRPr="00831B8C" w:rsidTr="00831B8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rPr>
                <w:rFonts w:ascii="Times New Roman" w:hAnsi="Times New Roman"/>
                <w:color w:val="000000"/>
                <w:sz w:val="24"/>
                <w:lang w:eastAsia="zh-CN"/>
              </w:rPr>
            </w:pPr>
            <w:r>
              <w:rPr>
                <w:rFonts w:ascii="Times New Roman" w:hAnsi="Times New Roman"/>
                <w:i/>
                <w:iCs/>
              </w:rPr>
              <w:t xml:space="preserve">Előzetes tudás: </w:t>
            </w:r>
            <w:r>
              <w:rPr>
                <w:rFonts w:ascii="Times New Roman" w:hAnsi="Times New Roman"/>
              </w:rPr>
              <w:t>Képes érzékelni és megfigyelni a közvetlen környezetéből érkező ingereket, és beszédállapotának megfelelően reagálni azokra.</w:t>
            </w:r>
          </w:p>
        </w:tc>
      </w:tr>
      <w:tr w:rsidR="00CA0972" w:rsidRPr="00831B8C" w:rsidTr="00831B8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i/>
                <w:iCs/>
              </w:rPr>
              <w:t>Tantárgyi fejlesztési célok:</w:t>
            </w:r>
            <w:r>
              <w:rPr>
                <w:rFonts w:ascii="Times New Roman" w:hAnsi="Times New Roman"/>
              </w:rPr>
              <w:t xml:space="preserve"> A növények és állatok közötti azonosságok, különbözőségek megmutatása, megnevezése.</w:t>
            </w:r>
          </w:p>
        </w:tc>
      </w:tr>
      <w:tr w:rsidR="00CA0972" w:rsidRPr="00831B8C" w:rsidTr="00831B8C">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Elvárt teljesítmény</w:t>
            </w:r>
          </w:p>
        </w:tc>
      </w:tr>
      <w:tr w:rsidR="00CA0972" w:rsidRPr="00831B8C" w:rsidTr="00831B8C">
        <w:trPr>
          <w:cantSplit/>
        </w:trPr>
        <w:tc>
          <w:tcPr>
            <w:tcW w:w="3316" w:type="dxa"/>
            <w:gridSpan w:val="2"/>
            <w:tcBorders>
              <w:top w:val="nil"/>
              <w:left w:val="single" w:sz="2" w:space="0" w:color="000000"/>
              <w:bottom w:val="single" w:sz="2" w:space="0" w:color="000000"/>
              <w:right w:val="nil"/>
            </w:tcBorders>
          </w:tcPr>
          <w:p w:rsidR="00CA0972" w:rsidRDefault="00CA0972" w:rsidP="00831B8C">
            <w:pPr>
              <w:widowControl w:val="0"/>
              <w:numPr>
                <w:ilvl w:val="0"/>
                <w:numId w:val="155"/>
              </w:numPr>
              <w:suppressAutoHyphens/>
              <w:autoSpaceDE w:val="0"/>
              <w:spacing w:after="0"/>
              <w:rPr>
                <w:rFonts w:ascii="Times New Roman" w:hAnsi="Times New Roman"/>
                <w:color w:val="000000"/>
                <w:sz w:val="24"/>
                <w:lang w:eastAsia="zh-CN"/>
              </w:rPr>
            </w:pPr>
            <w:r>
              <w:rPr>
                <w:rFonts w:ascii="Times New Roman" w:hAnsi="Times New Roman"/>
              </w:rPr>
              <w:lastRenderedPageBreak/>
              <w:t>Szeretni a természetet. Megnevezni néhány növényt, virágot, zöldséget kép alapján.</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 xml:space="preserve">Gondozni növényeket. </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A tanultak alapján összehasonlítani, megkülönböztetni, főfogalom alá rendezni, emlékezetből felsorolni a látottakat.</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Érdeklődéssel szemlélni a körülötte lévő élővilág létezését.</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Egyre hosszabban megfigyelni, összpontosítani.</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Érteni a rész- egész viszonyát.</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Megfogalmazni kérdéseket, kérdésre válaszolni.</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 xml:space="preserve">Gondolatait, élményeit mondatokban megfogalmazni. </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Szeretni az állatokat, felismerni, megnevezni őket.</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Lehetőség szerint házi állatokat otthon segítséggel gondozni.</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Szerepjátékokban egyszerű mozgásokat és hangokat utánozni.</w:t>
            </w:r>
          </w:p>
          <w:p w:rsidR="00CA0972" w:rsidRDefault="00CA0972" w:rsidP="00831B8C">
            <w:pPr>
              <w:widowControl w:val="0"/>
              <w:numPr>
                <w:ilvl w:val="0"/>
                <w:numId w:val="155"/>
              </w:numPr>
              <w:suppressAutoHyphens/>
              <w:autoSpaceDE w:val="0"/>
              <w:spacing w:after="0"/>
              <w:rPr>
                <w:rFonts w:ascii="Times New Roman" w:hAnsi="Times New Roman"/>
              </w:rPr>
            </w:pPr>
            <w:r>
              <w:rPr>
                <w:rFonts w:ascii="Times New Roman" w:hAnsi="Times New Roman"/>
              </w:rPr>
              <w:t>Bővíteni szókincsét a határozószókkal, igékkel, használni a felkiáltó mondatot.</w:t>
            </w: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widowControl w:val="0"/>
              <w:suppressAutoHyphens/>
              <w:snapToGrid w:val="0"/>
              <w:rPr>
                <w:rFonts w:ascii="Times New Roman" w:hAnsi="Times New Roman"/>
                <w:color w:val="000000"/>
                <w:sz w:val="24"/>
                <w:lang w:eastAsia="zh-CN"/>
              </w:rPr>
            </w:pPr>
          </w:p>
        </w:tc>
        <w:tc>
          <w:tcPr>
            <w:tcW w:w="4253" w:type="dxa"/>
            <w:tcBorders>
              <w:top w:val="nil"/>
              <w:left w:val="single" w:sz="2" w:space="0" w:color="000000"/>
              <w:bottom w:val="single" w:sz="2" w:space="0" w:color="000000"/>
              <w:right w:val="nil"/>
            </w:tcBorders>
          </w:tcPr>
          <w:p w:rsidR="00CA0972" w:rsidRDefault="00CA0972">
            <w:pPr>
              <w:rPr>
                <w:rFonts w:ascii="Times New Roman" w:hAnsi="Times New Roman"/>
                <w:color w:val="000000"/>
                <w:sz w:val="24"/>
                <w:lang w:eastAsia="zh-CN"/>
              </w:rPr>
            </w:pPr>
            <w:r>
              <w:rPr>
                <w:rFonts w:ascii="Times New Roman" w:hAnsi="Times New Roman"/>
              </w:rPr>
              <w:lastRenderedPageBreak/>
              <w:t>Virágoskert virágainak felismerése, megnevezése.</w:t>
            </w:r>
          </w:p>
          <w:p w:rsidR="00CA0972" w:rsidRDefault="00CA0972">
            <w:pPr>
              <w:snapToGrid w:val="0"/>
              <w:rPr>
                <w:rFonts w:ascii="Times New Roman" w:hAnsi="Times New Roman"/>
              </w:rPr>
            </w:pPr>
            <w:r>
              <w:rPr>
                <w:rFonts w:ascii="Times New Roman" w:hAnsi="Times New Roman"/>
              </w:rPr>
              <w:t>Élő virágokat azonosít a képen láthatókkal.</w:t>
            </w:r>
          </w:p>
          <w:p w:rsidR="00CA0972" w:rsidRDefault="00CA0972">
            <w:pPr>
              <w:rPr>
                <w:rFonts w:ascii="Times New Roman" w:hAnsi="Times New Roman"/>
              </w:rPr>
            </w:pPr>
            <w:r>
              <w:rPr>
                <w:rFonts w:ascii="Times New Roman" w:hAnsi="Times New Roman"/>
              </w:rPr>
              <w:t>Megfigyeli az osztályban, folyosón, udvaron található virágokat, növényeket.</w:t>
            </w:r>
          </w:p>
          <w:p w:rsidR="00CA0972" w:rsidRDefault="00CA0972">
            <w:pPr>
              <w:snapToGrid w:val="0"/>
              <w:rPr>
                <w:rFonts w:ascii="Times New Roman" w:hAnsi="Times New Roman"/>
              </w:rPr>
            </w:pPr>
            <w:r>
              <w:rPr>
                <w:rFonts w:ascii="Times New Roman" w:hAnsi="Times New Roman"/>
              </w:rPr>
              <w:t>Szín, forma egyeztetése, megnevezése.</w:t>
            </w:r>
          </w:p>
          <w:p w:rsidR="00CA0972" w:rsidRDefault="00CA0972">
            <w:pPr>
              <w:rPr>
                <w:rFonts w:ascii="Times New Roman" w:hAnsi="Times New Roman"/>
              </w:rPr>
            </w:pPr>
            <w:r>
              <w:rPr>
                <w:rFonts w:ascii="Times New Roman" w:hAnsi="Times New Roman"/>
              </w:rPr>
              <w:t>Hajtások ültetése, növény locsolása. A vázában víz cserélése.</w:t>
            </w:r>
          </w:p>
          <w:p w:rsidR="00CA0972" w:rsidRDefault="00CA0972">
            <w:pPr>
              <w:rPr>
                <w:rFonts w:ascii="Times New Roman" w:hAnsi="Times New Roman"/>
              </w:rPr>
            </w:pPr>
            <w:r>
              <w:rPr>
                <w:rFonts w:ascii="Times New Roman" w:hAnsi="Times New Roman"/>
              </w:rPr>
              <w:t xml:space="preserve">Gyümölcsök felsorolása és képekhez rendelése. </w:t>
            </w:r>
          </w:p>
          <w:p w:rsidR="00CA0972" w:rsidRDefault="00CA0972">
            <w:pPr>
              <w:rPr>
                <w:rFonts w:ascii="Times New Roman" w:hAnsi="Times New Roman"/>
              </w:rPr>
            </w:pPr>
            <w:r>
              <w:rPr>
                <w:rFonts w:ascii="Times New Roman" w:hAnsi="Times New Roman"/>
              </w:rPr>
              <w:t>Zöldségek megnevezése, ízük, illatuk felismerése.</w:t>
            </w:r>
          </w:p>
          <w:p w:rsidR="00CA0972" w:rsidRDefault="00CA0972">
            <w:pPr>
              <w:rPr>
                <w:rFonts w:ascii="Times New Roman" w:hAnsi="Times New Roman"/>
              </w:rPr>
            </w:pPr>
            <w:r>
              <w:rPr>
                <w:rFonts w:ascii="Times New Roman" w:hAnsi="Times New Roman"/>
              </w:rPr>
              <w:t>Egy-egy növény részeire bontása, a részek megfigyelése, megnevezése.</w:t>
            </w:r>
          </w:p>
          <w:p w:rsidR="00CA0972" w:rsidRDefault="00CA0972">
            <w:pPr>
              <w:snapToGrid w:val="0"/>
              <w:rPr>
                <w:rFonts w:ascii="Times New Roman" w:hAnsi="Times New Roman"/>
              </w:rPr>
            </w:pPr>
            <w:r>
              <w:rPr>
                <w:rFonts w:ascii="Times New Roman" w:hAnsi="Times New Roman"/>
              </w:rPr>
              <w:t>A növénycsoportok megfigyelése, tapintása, szaglása, ízlelése.</w:t>
            </w:r>
          </w:p>
          <w:p w:rsidR="00CA0972" w:rsidRDefault="00CA0972">
            <w:pPr>
              <w:snapToGrid w:val="0"/>
              <w:rPr>
                <w:rFonts w:ascii="Times New Roman" w:hAnsi="Times New Roman"/>
              </w:rPr>
            </w:pPr>
            <w:r>
              <w:rPr>
                <w:rFonts w:ascii="Times New Roman" w:hAnsi="Times New Roman"/>
              </w:rPr>
              <w:t>Konyhakert növényei, nevük, színük, ízük. Virágoskerti illatok, színek, formák.</w:t>
            </w:r>
          </w:p>
          <w:p w:rsidR="00CA0972" w:rsidRDefault="00CA0972">
            <w:pPr>
              <w:snapToGrid w:val="0"/>
              <w:rPr>
                <w:rFonts w:ascii="Times New Roman" w:hAnsi="Times New Roman"/>
              </w:rPr>
            </w:pPr>
            <w:r>
              <w:rPr>
                <w:rFonts w:ascii="Times New Roman" w:hAnsi="Times New Roman"/>
              </w:rPr>
              <w:t>Tanulmányi séta eltérő évszakokban lehetőség szerint azonos helyszínre, fotó, videofelvétel készítése a látottakról, azok összehasonlítása, elemzése.</w:t>
            </w:r>
          </w:p>
          <w:p w:rsidR="00CA0972" w:rsidRDefault="00CA0972">
            <w:pPr>
              <w:snapToGrid w:val="0"/>
              <w:rPr>
                <w:rFonts w:ascii="Times New Roman" w:hAnsi="Times New Roman"/>
              </w:rPr>
            </w:pPr>
            <w:r>
              <w:rPr>
                <w:rFonts w:ascii="Times New Roman" w:hAnsi="Times New Roman"/>
              </w:rPr>
              <w:t>Képeken a tanultak alkalmazása.</w:t>
            </w:r>
          </w:p>
          <w:p w:rsidR="00CA0972" w:rsidRDefault="00CA0972">
            <w:pPr>
              <w:snapToGrid w:val="0"/>
              <w:rPr>
                <w:rFonts w:ascii="Times New Roman" w:hAnsi="Times New Roman"/>
              </w:rPr>
            </w:pPr>
            <w:r>
              <w:rPr>
                <w:rFonts w:ascii="Times New Roman" w:hAnsi="Times New Roman"/>
              </w:rPr>
              <w:t>Csoportosítás, főfogalmak alá.</w:t>
            </w:r>
          </w:p>
          <w:p w:rsidR="00CA0972" w:rsidRDefault="00CA0972">
            <w:pPr>
              <w:snapToGrid w:val="0"/>
              <w:rPr>
                <w:rFonts w:ascii="Times New Roman" w:hAnsi="Times New Roman"/>
              </w:rPr>
            </w:pPr>
            <w:r>
              <w:rPr>
                <w:rFonts w:ascii="Times New Roman" w:hAnsi="Times New Roman"/>
              </w:rPr>
              <w:t>Kertészkedés (lehetőség szerint cserépben, virágládában, kiskertben).</w:t>
            </w:r>
          </w:p>
          <w:p w:rsidR="00CA0972" w:rsidRDefault="00CA0972">
            <w:pPr>
              <w:snapToGrid w:val="0"/>
              <w:rPr>
                <w:rFonts w:ascii="Times New Roman" w:hAnsi="Times New Roman"/>
              </w:rPr>
            </w:pPr>
            <w:r>
              <w:rPr>
                <w:rFonts w:ascii="Times New Roman" w:hAnsi="Times New Roman"/>
              </w:rPr>
              <w:t xml:space="preserve">Oktatófilmen vagy vidéki látogatáson megnézi a baromfiudvart. </w:t>
            </w:r>
          </w:p>
          <w:p w:rsidR="00CA0972" w:rsidRDefault="00CA0972">
            <w:pPr>
              <w:rPr>
                <w:rFonts w:ascii="Times New Roman" w:hAnsi="Times New Roman"/>
              </w:rPr>
            </w:pPr>
            <w:r>
              <w:rPr>
                <w:rFonts w:ascii="Times New Roman" w:hAnsi="Times New Roman"/>
              </w:rPr>
              <w:t>Ismerkedés a haszonállatokkal, szárnyasokkal, emlősökkel.</w:t>
            </w:r>
          </w:p>
          <w:p w:rsidR="00CA0972" w:rsidRDefault="00CA0972">
            <w:pPr>
              <w:rPr>
                <w:rFonts w:ascii="Times New Roman" w:hAnsi="Times New Roman"/>
              </w:rPr>
            </w:pPr>
            <w:r>
              <w:rPr>
                <w:rFonts w:ascii="Times New Roman" w:hAnsi="Times New Roman"/>
              </w:rPr>
              <w:t>Megfigyeli a jellemzőiket, hangjukat, mozgásukat, stb.</w:t>
            </w:r>
          </w:p>
          <w:p w:rsidR="00CA0972" w:rsidRDefault="00CA0972">
            <w:pPr>
              <w:rPr>
                <w:rFonts w:ascii="Times New Roman" w:hAnsi="Times New Roman"/>
              </w:rPr>
            </w:pPr>
            <w:r>
              <w:rPr>
                <w:rFonts w:ascii="Times New Roman" w:hAnsi="Times New Roman"/>
              </w:rPr>
              <w:t>Állatok és kicsinyeik, lakóhelyük. Állatok etetése, táplálékuk megnevezése segítséggel.</w:t>
            </w:r>
          </w:p>
          <w:p w:rsidR="00CA0972" w:rsidRDefault="00CA0972">
            <w:pPr>
              <w:rPr>
                <w:rFonts w:ascii="Times New Roman" w:hAnsi="Times New Roman"/>
              </w:rPr>
            </w:pPr>
            <w:r>
              <w:rPr>
                <w:rFonts w:ascii="Times New Roman" w:hAnsi="Times New Roman"/>
              </w:rPr>
              <w:lastRenderedPageBreak/>
              <w:t>Állatkerti séta állatsimogatás.</w:t>
            </w:r>
          </w:p>
          <w:p w:rsidR="00CA0972" w:rsidRDefault="00CA0972">
            <w:pPr>
              <w:snapToGrid w:val="0"/>
              <w:rPr>
                <w:rFonts w:ascii="Times New Roman" w:hAnsi="Times New Roman"/>
              </w:rPr>
            </w:pPr>
            <w:r>
              <w:rPr>
                <w:rFonts w:ascii="Times New Roman" w:hAnsi="Times New Roman"/>
              </w:rPr>
              <w:t xml:space="preserve">Háziállatok. Vadállatok. Kedvenceink. Beszélgetés, csoportosítás. </w:t>
            </w:r>
          </w:p>
          <w:p w:rsidR="00CA0972" w:rsidRDefault="00CA0972">
            <w:pPr>
              <w:snapToGrid w:val="0"/>
              <w:rPr>
                <w:rFonts w:ascii="Times New Roman" w:hAnsi="Times New Roman"/>
              </w:rPr>
            </w:pPr>
            <w:r>
              <w:rPr>
                <w:rFonts w:ascii="Times New Roman" w:hAnsi="Times New Roman"/>
              </w:rPr>
              <w:t>Élő környezetben megfigyeli a legismertebb állatok jellemzőit, kicsinyeiket, megnevezi őket. Összehasonlít, megkülönböztet.</w:t>
            </w:r>
          </w:p>
          <w:p w:rsidR="00CA0972" w:rsidRDefault="00CA0972">
            <w:pPr>
              <w:rPr>
                <w:rFonts w:ascii="Times New Roman" w:hAnsi="Times New Roman"/>
              </w:rPr>
            </w:pPr>
            <w:r>
              <w:rPr>
                <w:rFonts w:ascii="Times New Roman" w:hAnsi="Times New Roman"/>
              </w:rPr>
              <w:t>Tanórán könyvek, képek alapján a látottak felidézése.</w:t>
            </w:r>
          </w:p>
          <w:p w:rsidR="00CA0972" w:rsidRDefault="00CA0972">
            <w:pPr>
              <w:rPr>
                <w:rFonts w:ascii="Times New Roman" w:hAnsi="Times New Roman"/>
              </w:rPr>
            </w:pPr>
            <w:r>
              <w:rPr>
                <w:rFonts w:ascii="Times New Roman" w:hAnsi="Times New Roman"/>
              </w:rPr>
              <w:t xml:space="preserve">Tulajdonságaik alapján főfogalom alá rendezés. </w:t>
            </w:r>
          </w:p>
          <w:p w:rsidR="00CA0972" w:rsidRDefault="00CA0972">
            <w:pPr>
              <w:rPr>
                <w:rFonts w:ascii="Times New Roman" w:hAnsi="Times New Roman"/>
              </w:rPr>
            </w:pPr>
            <w:r>
              <w:rPr>
                <w:rFonts w:ascii="Times New Roman" w:hAnsi="Times New Roman"/>
              </w:rPr>
              <w:t>Állatok mozgásának utánzása, tulajdonságaik megnevezése.</w:t>
            </w:r>
          </w:p>
          <w:p w:rsidR="00CA0972" w:rsidRDefault="00CA0972">
            <w:pPr>
              <w:rPr>
                <w:rFonts w:ascii="Times New Roman" w:hAnsi="Times New Roman"/>
              </w:rPr>
            </w:pPr>
            <w:r>
              <w:rPr>
                <w:rFonts w:ascii="Times New Roman" w:hAnsi="Times New Roman"/>
              </w:rPr>
              <w:t xml:space="preserve">Mesék az állatokról. Állatos versek, dalok tanulása. </w:t>
            </w:r>
          </w:p>
          <w:p w:rsidR="00CA0972" w:rsidRDefault="00CA0972">
            <w:pPr>
              <w:rPr>
                <w:rFonts w:ascii="Times New Roman" w:hAnsi="Times New Roman"/>
              </w:rPr>
            </w:pPr>
            <w:r>
              <w:rPr>
                <w:rFonts w:ascii="Times New Roman" w:hAnsi="Times New Roman"/>
              </w:rPr>
              <w:t>Mesék dramatizálása során állathangok utánzása.</w:t>
            </w:r>
          </w:p>
          <w:p w:rsidR="00CA0972" w:rsidRDefault="00CA0972">
            <w:pPr>
              <w:snapToGrid w:val="0"/>
              <w:rPr>
                <w:rFonts w:ascii="Times New Roman" w:hAnsi="Times New Roman"/>
              </w:rPr>
            </w:pPr>
          </w:p>
          <w:p w:rsidR="00CA0972" w:rsidRDefault="00CA0972">
            <w:pPr>
              <w:snapToGrid w:val="0"/>
              <w:rPr>
                <w:rFonts w:ascii="Times New Roman" w:hAnsi="Times New Roman"/>
                <w:color w:val="000000"/>
                <w:sz w:val="24"/>
                <w:lang w:eastAsia="zh-CN"/>
              </w:rPr>
            </w:pPr>
          </w:p>
        </w:tc>
        <w:tc>
          <w:tcPr>
            <w:tcW w:w="1984" w:type="dxa"/>
            <w:tcBorders>
              <w:top w:val="nil"/>
              <w:left w:val="single" w:sz="2" w:space="0" w:color="000000"/>
              <w:bottom w:val="single" w:sz="2" w:space="0" w:color="000000"/>
              <w:right w:val="single" w:sz="2" w:space="0" w:color="000000"/>
            </w:tcBorders>
          </w:tcPr>
          <w:p w:rsidR="00CA0972" w:rsidRDefault="00CA0972">
            <w:pPr>
              <w:jc w:val="both"/>
              <w:rPr>
                <w:rFonts w:ascii="Times New Roman" w:hAnsi="Times New Roman"/>
                <w:color w:val="000000"/>
                <w:sz w:val="24"/>
                <w:lang w:eastAsia="zh-CN"/>
              </w:rPr>
            </w:pPr>
            <w:r>
              <w:rPr>
                <w:rFonts w:ascii="Times New Roman" w:hAnsi="Times New Roman"/>
              </w:rPr>
              <w:lastRenderedPageBreak/>
              <w:t>Képes megevezni, azonosítani a környezetében leggyakrabban előforduló állatokat, növényeket, legfontosabb jellemzőikkel együtt.</w:t>
            </w:r>
          </w:p>
          <w:p w:rsidR="00CA0972" w:rsidRDefault="00CA0972">
            <w:pPr>
              <w:jc w:val="both"/>
              <w:rPr>
                <w:rFonts w:ascii="Times New Roman" w:hAnsi="Times New Roman"/>
              </w:rPr>
            </w:pPr>
            <w:r>
              <w:rPr>
                <w:rFonts w:ascii="Times New Roman" w:hAnsi="Times New Roman"/>
              </w:rPr>
              <w:t>Képes elvégezni alapvető csoportosításokat.</w:t>
            </w:r>
          </w:p>
          <w:p w:rsidR="00CA0972" w:rsidRDefault="00CA0972">
            <w:pPr>
              <w:rPr>
                <w:rFonts w:ascii="Times New Roman" w:hAnsi="Times New Roman"/>
                <w:color w:val="000000"/>
                <w:sz w:val="24"/>
                <w:lang w:eastAsia="zh-CN"/>
              </w:rPr>
            </w:pPr>
          </w:p>
        </w:tc>
      </w:tr>
      <w:tr w:rsidR="00CA0972" w:rsidRPr="00831B8C" w:rsidTr="00831B8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i/>
                <w:iCs/>
                <w:color w:val="000000"/>
                <w:sz w:val="24"/>
                <w:lang w:eastAsia="zh-CN"/>
              </w:rPr>
            </w:pPr>
            <w:r>
              <w:rPr>
                <w:rFonts w:ascii="Times New Roman" w:hAnsi="Times New Roman"/>
                <w:b/>
                <w:bCs/>
              </w:rPr>
              <w:t>Elvárt és javasolt fogalmak:</w:t>
            </w:r>
            <w:r>
              <w:rPr>
                <w:rFonts w:ascii="Times New Roman" w:hAnsi="Times New Roman"/>
                <w:i/>
                <w:iCs/>
              </w:rPr>
              <w:t xml:space="preserve"> </w:t>
            </w:r>
            <w:r>
              <w:rPr>
                <w:rFonts w:ascii="Times New Roman" w:hAnsi="Times New Roman"/>
              </w:rPr>
              <w:t xml:space="preserve">élő, </w:t>
            </w:r>
            <w:r>
              <w:rPr>
                <w:rFonts w:ascii="Times New Roman" w:hAnsi="Times New Roman"/>
                <w:i/>
                <w:iCs/>
              </w:rPr>
              <w:t xml:space="preserve">műanyag, </w:t>
            </w:r>
            <w:r>
              <w:rPr>
                <w:rFonts w:ascii="Times New Roman" w:hAnsi="Times New Roman"/>
              </w:rPr>
              <w:t xml:space="preserve">illat, íz, </w:t>
            </w:r>
            <w:r>
              <w:rPr>
                <w:rFonts w:ascii="Times New Roman" w:hAnsi="Times New Roman"/>
                <w:i/>
                <w:iCs/>
              </w:rPr>
              <w:t>zamatos</w:t>
            </w:r>
            <w:r>
              <w:rPr>
                <w:rFonts w:ascii="Times New Roman" w:hAnsi="Times New Roman"/>
              </w:rPr>
              <w:t>, ízes</w:t>
            </w:r>
            <w:r>
              <w:rPr>
                <w:rFonts w:ascii="Times New Roman" w:hAnsi="Times New Roman"/>
                <w:i/>
                <w:iCs/>
              </w:rPr>
              <w:t xml:space="preserve">, </w:t>
            </w:r>
            <w:r>
              <w:rPr>
                <w:rFonts w:ascii="Times New Roman" w:hAnsi="Times New Roman"/>
              </w:rPr>
              <w:t>édes-savanyú</w:t>
            </w:r>
            <w:r>
              <w:rPr>
                <w:rFonts w:ascii="Times New Roman" w:hAnsi="Times New Roman"/>
                <w:i/>
                <w:iCs/>
              </w:rPr>
              <w:t xml:space="preserve">, </w:t>
            </w:r>
            <w:r>
              <w:rPr>
                <w:rFonts w:ascii="Times New Roman" w:hAnsi="Times New Roman"/>
              </w:rPr>
              <w:t>nagy-kicsi</w:t>
            </w:r>
            <w:r>
              <w:rPr>
                <w:rFonts w:ascii="Times New Roman" w:hAnsi="Times New Roman"/>
                <w:i/>
                <w:iCs/>
              </w:rPr>
              <w:t xml:space="preserve">, </w:t>
            </w:r>
            <w:r>
              <w:rPr>
                <w:rFonts w:ascii="Times New Roman" w:hAnsi="Times New Roman"/>
              </w:rPr>
              <w:t>gömbölyű</w:t>
            </w:r>
            <w:r>
              <w:rPr>
                <w:rFonts w:ascii="Times New Roman" w:hAnsi="Times New Roman"/>
                <w:i/>
                <w:iCs/>
              </w:rPr>
              <w:t>, hosszúkás</w:t>
            </w:r>
            <w:r>
              <w:rPr>
                <w:rFonts w:ascii="Times New Roman" w:hAnsi="Times New Roman"/>
              </w:rPr>
              <w:t xml:space="preserve">, </w:t>
            </w:r>
            <w:r>
              <w:rPr>
                <w:rFonts w:ascii="Times New Roman" w:hAnsi="Times New Roman"/>
                <w:i/>
                <w:iCs/>
              </w:rPr>
              <w:t>növekedés</w:t>
            </w:r>
            <w:r>
              <w:rPr>
                <w:rFonts w:ascii="Times New Roman" w:hAnsi="Times New Roman"/>
              </w:rPr>
              <w:t xml:space="preserve">, </w:t>
            </w:r>
            <w:r>
              <w:rPr>
                <w:rFonts w:ascii="Times New Roman" w:hAnsi="Times New Roman"/>
                <w:i/>
                <w:iCs/>
              </w:rPr>
              <w:t>hervadás</w:t>
            </w:r>
            <w:r>
              <w:rPr>
                <w:rFonts w:ascii="Times New Roman" w:hAnsi="Times New Roman"/>
              </w:rPr>
              <w:t>, elpusztul</w:t>
            </w:r>
            <w:r>
              <w:rPr>
                <w:rFonts w:ascii="Times New Roman" w:hAnsi="Times New Roman"/>
                <w:i/>
                <w:iCs/>
              </w:rPr>
              <w:t>, kihajt, hajtás</w:t>
            </w:r>
            <w:r>
              <w:rPr>
                <w:rFonts w:ascii="Times New Roman" w:hAnsi="Times New Roman"/>
              </w:rPr>
              <w:t>, ág,</w:t>
            </w:r>
            <w:r>
              <w:rPr>
                <w:rFonts w:ascii="Times New Roman" w:hAnsi="Times New Roman"/>
                <w:i/>
                <w:iCs/>
              </w:rPr>
              <w:t xml:space="preserve"> rész</w:t>
            </w:r>
            <w:r>
              <w:rPr>
                <w:rFonts w:ascii="Times New Roman" w:hAnsi="Times New Roman"/>
              </w:rPr>
              <w:t xml:space="preserve"> – egész, gyökér, szár, levél, virág, termés, konyhakert, zöldségfélék, virágok, szín, forma, íz, </w:t>
            </w:r>
            <w:r>
              <w:rPr>
                <w:rFonts w:ascii="Times New Roman" w:hAnsi="Times New Roman"/>
                <w:i/>
                <w:iCs/>
              </w:rPr>
              <w:t>illat</w:t>
            </w:r>
            <w:r>
              <w:rPr>
                <w:rFonts w:ascii="Times New Roman" w:hAnsi="Times New Roman"/>
              </w:rPr>
              <w:t>, ehető – nem ehető,</w:t>
            </w:r>
          </w:p>
          <w:p w:rsidR="00CA0972" w:rsidRDefault="00CA0972">
            <w:pPr>
              <w:widowControl w:val="0"/>
              <w:suppressAutoHyphens/>
              <w:snapToGrid w:val="0"/>
              <w:rPr>
                <w:rFonts w:ascii="Times New Roman" w:hAnsi="Times New Roman"/>
                <w:i/>
                <w:iCs/>
                <w:color w:val="000000"/>
                <w:sz w:val="24"/>
                <w:lang w:eastAsia="zh-CN"/>
              </w:rPr>
            </w:pPr>
            <w:r>
              <w:rPr>
                <w:rFonts w:ascii="Times New Roman" w:hAnsi="Times New Roman"/>
                <w:i/>
                <w:iCs/>
              </w:rPr>
              <w:t>baromfiudvar, gazdasági</w:t>
            </w:r>
            <w:r>
              <w:rPr>
                <w:rFonts w:ascii="Times New Roman" w:hAnsi="Times New Roman"/>
              </w:rPr>
              <w:t xml:space="preserve"> </w:t>
            </w:r>
            <w:r>
              <w:rPr>
                <w:rFonts w:ascii="Times New Roman" w:hAnsi="Times New Roman"/>
                <w:i/>
                <w:iCs/>
              </w:rPr>
              <w:t xml:space="preserve">udvar, </w:t>
            </w:r>
            <w:r>
              <w:rPr>
                <w:rFonts w:ascii="Times New Roman" w:hAnsi="Times New Roman"/>
              </w:rPr>
              <w:t>háziállatok</w:t>
            </w:r>
            <w:r>
              <w:rPr>
                <w:rFonts w:ascii="Times New Roman" w:hAnsi="Times New Roman"/>
                <w:i/>
                <w:iCs/>
              </w:rPr>
              <w:t>, hasznos,</w:t>
            </w:r>
            <w:r>
              <w:rPr>
                <w:rFonts w:ascii="Times New Roman" w:hAnsi="Times New Roman"/>
              </w:rPr>
              <w:t xml:space="preserve"> kölyök</w:t>
            </w:r>
            <w:r>
              <w:rPr>
                <w:rFonts w:ascii="Times New Roman" w:hAnsi="Times New Roman"/>
                <w:i/>
                <w:iCs/>
              </w:rPr>
              <w:t xml:space="preserve">, </w:t>
            </w:r>
            <w:r>
              <w:rPr>
                <w:rFonts w:ascii="Times New Roman" w:hAnsi="Times New Roman"/>
              </w:rPr>
              <w:t xml:space="preserve">ellés, fialás, </w:t>
            </w:r>
            <w:r>
              <w:rPr>
                <w:rFonts w:ascii="Times New Roman" w:hAnsi="Times New Roman"/>
                <w:i/>
                <w:iCs/>
              </w:rPr>
              <w:t xml:space="preserve">vemhesség, </w:t>
            </w:r>
            <w:r>
              <w:rPr>
                <w:rFonts w:ascii="Times New Roman" w:hAnsi="Times New Roman"/>
              </w:rPr>
              <w:t>nagy-kicsi</w:t>
            </w:r>
            <w:r>
              <w:rPr>
                <w:rFonts w:ascii="Times New Roman" w:hAnsi="Times New Roman"/>
                <w:i/>
                <w:iCs/>
              </w:rPr>
              <w:t xml:space="preserve">, </w:t>
            </w:r>
            <w:r>
              <w:rPr>
                <w:rFonts w:ascii="Times New Roman" w:hAnsi="Times New Roman"/>
              </w:rPr>
              <w:t>szelíd, harapós</w:t>
            </w:r>
            <w:r>
              <w:rPr>
                <w:rFonts w:ascii="Times New Roman" w:hAnsi="Times New Roman"/>
                <w:i/>
                <w:iCs/>
              </w:rPr>
              <w:t xml:space="preserve">, </w:t>
            </w:r>
            <w:r>
              <w:rPr>
                <w:rFonts w:ascii="Times New Roman" w:hAnsi="Times New Roman"/>
              </w:rPr>
              <w:t xml:space="preserve">karmolás, </w:t>
            </w:r>
            <w:r>
              <w:rPr>
                <w:rFonts w:ascii="Times New Roman" w:hAnsi="Times New Roman"/>
                <w:i/>
                <w:iCs/>
              </w:rPr>
              <w:t xml:space="preserve">dorombol, </w:t>
            </w:r>
            <w:r>
              <w:rPr>
                <w:rFonts w:ascii="Times New Roman" w:hAnsi="Times New Roman"/>
              </w:rPr>
              <w:t xml:space="preserve">baromfi, szárnyasok, </w:t>
            </w:r>
            <w:r>
              <w:rPr>
                <w:rFonts w:ascii="Times New Roman" w:hAnsi="Times New Roman"/>
                <w:i/>
                <w:iCs/>
              </w:rPr>
              <w:t xml:space="preserve">emlősök, </w:t>
            </w:r>
            <w:r>
              <w:rPr>
                <w:rFonts w:ascii="Times New Roman" w:hAnsi="Times New Roman"/>
              </w:rPr>
              <w:t xml:space="preserve">lassú-gyors – </w:t>
            </w:r>
            <w:r>
              <w:rPr>
                <w:rFonts w:ascii="Times New Roman" w:hAnsi="Times New Roman"/>
                <w:i/>
                <w:iCs/>
              </w:rPr>
              <w:t xml:space="preserve">fürge, veszélyes, </w:t>
            </w:r>
            <w:r>
              <w:rPr>
                <w:rFonts w:ascii="Times New Roman" w:hAnsi="Times New Roman"/>
              </w:rPr>
              <w:t>vad</w:t>
            </w:r>
            <w:r>
              <w:rPr>
                <w:rFonts w:ascii="Times New Roman" w:hAnsi="Times New Roman"/>
                <w:i/>
                <w:iCs/>
              </w:rPr>
              <w:t xml:space="preserve">, </w:t>
            </w:r>
            <w:r>
              <w:rPr>
                <w:rFonts w:ascii="Times New Roman" w:hAnsi="Times New Roman"/>
              </w:rPr>
              <w:t>erős-gyenge</w:t>
            </w:r>
            <w:r>
              <w:rPr>
                <w:rFonts w:ascii="Times New Roman" w:hAnsi="Times New Roman"/>
                <w:i/>
                <w:iCs/>
              </w:rPr>
              <w:t>.</w:t>
            </w:r>
          </w:p>
        </w:tc>
      </w:tr>
      <w:tr w:rsidR="00CA0972" w:rsidRPr="00831B8C" w:rsidTr="00831B8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bCs/>
              </w:rPr>
              <w:t xml:space="preserve">Kapcsolódási pontok: </w:t>
            </w:r>
            <w:r>
              <w:rPr>
                <w:rFonts w:ascii="Times New Roman" w:hAnsi="Times New Roman"/>
              </w:rPr>
              <w:t>Ábrázolás, alakítás: növény és állat ábrázolások, festmény, rajz, színezés, agyag, gyurma. Ének, zene: dalok a témákkal kapcsolatban. Játékra nevelés: Szerepjáték, Didaktikus játék,</w:t>
            </w:r>
          </w:p>
        </w:tc>
      </w:tr>
    </w:tbl>
    <w:p w:rsidR="00CA0972" w:rsidRDefault="00CA0972" w:rsidP="00831B8C">
      <w:pPr>
        <w:rPr>
          <w:rFonts w:ascii="Times New Roman" w:hAnsi="Times New Roman"/>
          <w:color w:val="000000"/>
          <w:lang w:eastAsia="zh-CN"/>
        </w:rPr>
      </w:pPr>
    </w:p>
    <w:p w:rsidR="00CA0972" w:rsidRDefault="00CA0972" w:rsidP="00D7162B">
      <w:pPr>
        <w:rPr>
          <w:rFonts w:ascii="Times New Roman" w:hAnsi="Times New Roman"/>
        </w:rPr>
      </w:pPr>
      <w:r>
        <w:rPr>
          <w:rFonts w:ascii="Times New Roman" w:hAnsi="Times New Roman"/>
        </w:rPr>
        <w:t>Évfolyam: 3.</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D7162B" w:rsidTr="00D7162B">
        <w:trPr>
          <w:cantSplit/>
        </w:trPr>
        <w:tc>
          <w:tcPr>
            <w:tcW w:w="3185"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Tantárgy: Kommunikáció</w:t>
            </w:r>
          </w:p>
        </w:tc>
        <w:tc>
          <w:tcPr>
            <w:tcW w:w="4386"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7. Témakör: Előkészület a felnőtt életre</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Óraszám: 10</w:t>
            </w:r>
          </w:p>
        </w:tc>
      </w:tr>
      <w:tr w:rsidR="00CA0972" w:rsidRPr="00D7162B" w:rsidTr="00D7162B">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rPr>
                <w:rFonts w:ascii="Times New Roman" w:hAnsi="Times New Roman"/>
                <w:color w:val="000000"/>
                <w:sz w:val="24"/>
                <w:lang w:eastAsia="zh-CN"/>
              </w:rPr>
            </w:pPr>
            <w:r>
              <w:rPr>
                <w:rFonts w:ascii="Times New Roman" w:hAnsi="Times New Roman"/>
                <w:i/>
                <w:iCs/>
              </w:rPr>
              <w:t xml:space="preserve">Előzetes tudás: </w:t>
            </w:r>
            <w:r>
              <w:rPr>
                <w:rFonts w:ascii="Times New Roman" w:hAnsi="Times New Roman"/>
              </w:rPr>
              <w:t>Képes figyelemmel kísérni 10 – 15 perces foglalkozást.</w:t>
            </w:r>
          </w:p>
        </w:tc>
      </w:tr>
      <w:tr w:rsidR="00CA0972" w:rsidRPr="00D7162B" w:rsidTr="00D7162B">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i/>
                <w:iCs/>
              </w:rPr>
              <w:t>Tantárgyi fejlesztési célok:</w:t>
            </w:r>
            <w:r>
              <w:rPr>
                <w:rFonts w:ascii="Times New Roman" w:hAnsi="Times New Roman"/>
              </w:rPr>
              <w:t xml:space="preserve"> Türelmes szemlélődés vásárlás közben.</w:t>
            </w:r>
          </w:p>
        </w:tc>
      </w:tr>
      <w:tr w:rsidR="00CA0972" w:rsidRPr="00D7162B" w:rsidTr="00D7162B">
        <w:trPr>
          <w:cantSplit/>
        </w:trPr>
        <w:tc>
          <w:tcPr>
            <w:tcW w:w="3317"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lastRenderedPageBreak/>
              <w:t>Fejlesztési feladat – Ismeretek - Tananyag</w:t>
            </w:r>
          </w:p>
        </w:tc>
        <w:tc>
          <w:tcPr>
            <w:tcW w:w="4254"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Elvárt teljesítmény</w:t>
            </w:r>
          </w:p>
        </w:tc>
      </w:tr>
      <w:tr w:rsidR="00CA0972" w:rsidRPr="00D7162B" w:rsidTr="00D7162B">
        <w:trPr>
          <w:cantSplit/>
        </w:trPr>
        <w:tc>
          <w:tcPr>
            <w:tcW w:w="3317" w:type="dxa"/>
            <w:gridSpan w:val="2"/>
            <w:tcBorders>
              <w:top w:val="nil"/>
              <w:left w:val="single" w:sz="2" w:space="0" w:color="000000"/>
              <w:bottom w:val="single" w:sz="2" w:space="0" w:color="000000"/>
              <w:right w:val="nil"/>
            </w:tcBorders>
          </w:tcPr>
          <w:p w:rsidR="00CA0972" w:rsidRDefault="00CA0972" w:rsidP="00D7162B">
            <w:pPr>
              <w:widowControl w:val="0"/>
              <w:numPr>
                <w:ilvl w:val="0"/>
                <w:numId w:val="155"/>
              </w:numPr>
              <w:suppressAutoHyphens/>
              <w:autoSpaceDE w:val="0"/>
              <w:spacing w:after="0"/>
              <w:rPr>
                <w:rFonts w:ascii="Times New Roman" w:hAnsi="Times New Roman"/>
                <w:color w:val="000000"/>
                <w:sz w:val="24"/>
                <w:lang w:eastAsia="zh-CN"/>
              </w:rPr>
            </w:pPr>
            <w:r>
              <w:rPr>
                <w:rFonts w:ascii="Times New Roman" w:hAnsi="Times New Roman"/>
              </w:rPr>
              <w:lastRenderedPageBreak/>
              <w:t>Beszédében mellékneveket, határozószavakat, igekötős igéket használni.</w:t>
            </w:r>
          </w:p>
          <w:p w:rsidR="00CA0972" w:rsidRDefault="00CA0972" w:rsidP="00D7162B">
            <w:pPr>
              <w:widowControl w:val="0"/>
              <w:numPr>
                <w:ilvl w:val="0"/>
                <w:numId w:val="155"/>
              </w:numPr>
              <w:suppressAutoHyphens/>
              <w:autoSpaceDE w:val="0"/>
              <w:spacing w:after="0"/>
              <w:rPr>
                <w:rFonts w:ascii="Times New Roman" w:hAnsi="Times New Roman"/>
              </w:rPr>
            </w:pPr>
            <w:r>
              <w:rPr>
                <w:rFonts w:ascii="Times New Roman" w:hAnsi="Times New Roman"/>
              </w:rPr>
              <w:t>Emlékezetből néhány jellemzőt felsorolni a látott termékekből.</w:t>
            </w:r>
          </w:p>
          <w:p w:rsidR="00CA0972" w:rsidRDefault="00CA0972" w:rsidP="00D7162B">
            <w:pPr>
              <w:widowControl w:val="0"/>
              <w:numPr>
                <w:ilvl w:val="0"/>
                <w:numId w:val="155"/>
              </w:numPr>
              <w:suppressAutoHyphens/>
              <w:autoSpaceDE w:val="0"/>
              <w:spacing w:after="0"/>
              <w:rPr>
                <w:rFonts w:ascii="Times New Roman" w:hAnsi="Times New Roman"/>
              </w:rPr>
            </w:pPr>
            <w:r>
              <w:rPr>
                <w:rFonts w:ascii="Times New Roman" w:hAnsi="Times New Roman"/>
              </w:rPr>
              <w:t>Termékeket megvizsgál tulajdonságai alapján.</w:t>
            </w:r>
          </w:p>
          <w:p w:rsidR="00CA0972" w:rsidRDefault="00CA0972" w:rsidP="00D7162B">
            <w:pPr>
              <w:widowControl w:val="0"/>
              <w:numPr>
                <w:ilvl w:val="0"/>
                <w:numId w:val="155"/>
              </w:numPr>
              <w:suppressAutoHyphens/>
              <w:autoSpaceDE w:val="0"/>
              <w:spacing w:after="0"/>
              <w:rPr>
                <w:rFonts w:ascii="Times New Roman" w:hAnsi="Times New Roman"/>
              </w:rPr>
            </w:pPr>
            <w:r>
              <w:rPr>
                <w:rFonts w:ascii="Times New Roman" w:hAnsi="Times New Roman"/>
              </w:rPr>
              <w:t>Megnevezni, vagy megmutatni melyik termék hova tartozik.</w:t>
            </w:r>
          </w:p>
          <w:p w:rsidR="00CA0972" w:rsidRDefault="00CA0972" w:rsidP="00D7162B">
            <w:pPr>
              <w:widowControl w:val="0"/>
              <w:numPr>
                <w:ilvl w:val="0"/>
                <w:numId w:val="155"/>
              </w:numPr>
              <w:suppressAutoHyphens/>
              <w:autoSpaceDE w:val="0"/>
              <w:spacing w:after="0"/>
              <w:rPr>
                <w:rFonts w:ascii="Times New Roman" w:hAnsi="Times New Roman"/>
              </w:rPr>
            </w:pPr>
            <w:r>
              <w:rPr>
                <w:rFonts w:ascii="Times New Roman" w:hAnsi="Times New Roman"/>
              </w:rPr>
              <w:t>Ismerni és használni a napszakok szerinti üdvözlési módokat.</w:t>
            </w:r>
          </w:p>
          <w:p w:rsidR="00CA0972" w:rsidRDefault="00CA0972" w:rsidP="00D7162B">
            <w:pPr>
              <w:widowControl w:val="0"/>
              <w:numPr>
                <w:ilvl w:val="0"/>
                <w:numId w:val="155"/>
              </w:numPr>
              <w:suppressAutoHyphens/>
              <w:autoSpaceDE w:val="0"/>
              <w:spacing w:after="0"/>
              <w:rPr>
                <w:rFonts w:ascii="Times New Roman" w:hAnsi="Times New Roman"/>
              </w:rPr>
            </w:pPr>
            <w:r>
              <w:rPr>
                <w:rFonts w:ascii="Times New Roman" w:hAnsi="Times New Roman"/>
              </w:rPr>
              <w:t xml:space="preserve">Megnevezni, megmutatni a látottakat. </w:t>
            </w:r>
          </w:p>
          <w:p w:rsidR="00CA0972" w:rsidRDefault="00CA0972" w:rsidP="00D7162B">
            <w:pPr>
              <w:widowControl w:val="0"/>
              <w:numPr>
                <w:ilvl w:val="0"/>
                <w:numId w:val="155"/>
              </w:numPr>
              <w:suppressAutoHyphens/>
              <w:autoSpaceDE w:val="0"/>
              <w:spacing w:after="0"/>
              <w:rPr>
                <w:rFonts w:ascii="Times New Roman" w:hAnsi="Times New Roman"/>
              </w:rPr>
            </w:pPr>
            <w:r>
              <w:rPr>
                <w:rFonts w:ascii="Times New Roman" w:hAnsi="Times New Roman"/>
              </w:rPr>
              <w:t xml:space="preserve">Felismerni a jellemző jegyeket, a megismert tárgyakkal, képekkel csoportosításokat végezni. </w:t>
            </w:r>
          </w:p>
          <w:p w:rsidR="00CA0972" w:rsidRDefault="00CA0972" w:rsidP="00D7162B">
            <w:pPr>
              <w:widowControl w:val="0"/>
              <w:numPr>
                <w:ilvl w:val="0"/>
                <w:numId w:val="155"/>
              </w:numPr>
              <w:suppressAutoHyphens/>
              <w:autoSpaceDE w:val="0"/>
              <w:spacing w:after="0"/>
              <w:rPr>
                <w:rFonts w:ascii="Times New Roman" w:hAnsi="Times New Roman"/>
              </w:rPr>
            </w:pPr>
            <w:r>
              <w:rPr>
                <w:rFonts w:ascii="Times New Roman" w:hAnsi="Times New Roman"/>
              </w:rPr>
              <w:t>Környezetében élő emberek munkáját érdeklődéssel figyelni.</w:t>
            </w:r>
          </w:p>
          <w:p w:rsidR="00CA0972" w:rsidRDefault="00CA0972" w:rsidP="00D7162B">
            <w:pPr>
              <w:widowControl w:val="0"/>
              <w:numPr>
                <w:ilvl w:val="0"/>
                <w:numId w:val="155"/>
              </w:numPr>
              <w:suppressAutoHyphens/>
              <w:autoSpaceDE w:val="0"/>
              <w:spacing w:after="0"/>
              <w:rPr>
                <w:rFonts w:ascii="Times New Roman" w:hAnsi="Times New Roman"/>
              </w:rPr>
            </w:pPr>
            <w:r>
              <w:rPr>
                <w:rFonts w:ascii="Times New Roman" w:hAnsi="Times New Roman"/>
              </w:rPr>
              <w:t xml:space="preserve">Köszönni, kérdezni. </w:t>
            </w:r>
          </w:p>
          <w:p w:rsidR="00CA0972" w:rsidRDefault="00CA0972" w:rsidP="00D7162B">
            <w:pPr>
              <w:widowControl w:val="0"/>
              <w:numPr>
                <w:ilvl w:val="0"/>
                <w:numId w:val="155"/>
              </w:numPr>
              <w:suppressAutoHyphens/>
              <w:autoSpaceDE w:val="0"/>
              <w:spacing w:after="0"/>
              <w:rPr>
                <w:rFonts w:ascii="Times New Roman" w:hAnsi="Times New Roman"/>
              </w:rPr>
            </w:pPr>
            <w:r>
              <w:rPr>
                <w:rFonts w:ascii="Times New Roman" w:hAnsi="Times New Roman"/>
              </w:rPr>
              <w:t>Türelemmel figyelni, ha mesterember, munkát végző felnőtt megmutat, vagy magyaráz valamit.</w:t>
            </w:r>
          </w:p>
          <w:p w:rsidR="00CA0972" w:rsidRDefault="00CA0972" w:rsidP="00D7162B">
            <w:pPr>
              <w:widowControl w:val="0"/>
              <w:numPr>
                <w:ilvl w:val="0"/>
                <w:numId w:val="155"/>
              </w:numPr>
              <w:suppressAutoHyphens/>
              <w:autoSpaceDE w:val="0"/>
              <w:spacing w:after="0"/>
              <w:rPr>
                <w:rFonts w:ascii="Times New Roman" w:hAnsi="Times New Roman"/>
              </w:rPr>
            </w:pPr>
            <w:r>
              <w:rPr>
                <w:rFonts w:ascii="Times New Roman" w:hAnsi="Times New Roman"/>
              </w:rPr>
              <w:t>Elemi szinten egymáshoz rendelni a munkaeszközöket és a különböző foglalkozásokat.</w:t>
            </w:r>
          </w:p>
          <w:p w:rsidR="00CA0972" w:rsidRDefault="00CA0972" w:rsidP="00D7162B">
            <w:pPr>
              <w:widowControl w:val="0"/>
              <w:numPr>
                <w:ilvl w:val="0"/>
                <w:numId w:val="155"/>
              </w:numPr>
              <w:suppressAutoHyphens/>
              <w:autoSpaceDE w:val="0"/>
              <w:spacing w:after="0"/>
              <w:rPr>
                <w:rFonts w:ascii="Times New Roman" w:hAnsi="Times New Roman"/>
              </w:rPr>
            </w:pPr>
            <w:r>
              <w:rPr>
                <w:rFonts w:ascii="Times New Roman" w:hAnsi="Times New Roman"/>
              </w:rPr>
              <w:t>Egyeztetni képek alapján a látott mesterségeket, tevékenységeket, szerszámokat.</w:t>
            </w:r>
          </w:p>
          <w:p w:rsidR="00CA0972" w:rsidRDefault="00CA0972" w:rsidP="00D7162B">
            <w:pPr>
              <w:widowControl w:val="0"/>
              <w:numPr>
                <w:ilvl w:val="0"/>
                <w:numId w:val="155"/>
              </w:numPr>
              <w:suppressAutoHyphens/>
              <w:autoSpaceDE w:val="0"/>
              <w:spacing w:after="0"/>
              <w:rPr>
                <w:rFonts w:ascii="Times New Roman" w:hAnsi="Times New Roman"/>
              </w:rPr>
            </w:pPr>
            <w:r>
              <w:rPr>
                <w:rFonts w:ascii="Times New Roman" w:hAnsi="Times New Roman"/>
              </w:rPr>
              <w:t>A látott eszközök közül a legjellemzőbbeket megnevezni, megmutatni.</w:t>
            </w:r>
          </w:p>
          <w:p w:rsidR="00CA0972" w:rsidRDefault="00CA0972" w:rsidP="00D7162B">
            <w:pPr>
              <w:widowControl w:val="0"/>
              <w:numPr>
                <w:ilvl w:val="0"/>
                <w:numId w:val="155"/>
              </w:numPr>
              <w:suppressAutoHyphens/>
              <w:autoSpaceDE w:val="0"/>
              <w:spacing w:after="0"/>
              <w:rPr>
                <w:rFonts w:ascii="Times New Roman" w:hAnsi="Times New Roman"/>
              </w:rPr>
            </w:pPr>
            <w:r>
              <w:rPr>
                <w:rFonts w:ascii="Times New Roman" w:hAnsi="Times New Roman"/>
              </w:rPr>
              <w:t>Szerepjátékban gesztusokkal kifejezni magát.</w:t>
            </w:r>
          </w:p>
          <w:p w:rsidR="00CA0972" w:rsidRDefault="00CA0972">
            <w:pPr>
              <w:widowControl w:val="0"/>
              <w:suppressAutoHyphens/>
              <w:snapToGrid w:val="0"/>
              <w:rPr>
                <w:rFonts w:ascii="Times New Roman" w:hAnsi="Times New Roman"/>
                <w:color w:val="000000"/>
                <w:sz w:val="24"/>
                <w:lang w:eastAsia="zh-CN"/>
              </w:rPr>
            </w:pPr>
          </w:p>
        </w:tc>
        <w:tc>
          <w:tcPr>
            <w:tcW w:w="4254" w:type="dxa"/>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lang w:eastAsia="zh-CN"/>
              </w:rPr>
            </w:pPr>
            <w:r>
              <w:rPr>
                <w:rFonts w:ascii="Times New Roman" w:hAnsi="Times New Roman"/>
              </w:rPr>
              <w:t>Séta alkalmával a különböző üzletek kirakatainak megfigyelése az áruféleségek felsorolása.</w:t>
            </w:r>
          </w:p>
          <w:p w:rsidR="00CA0972" w:rsidRDefault="00CA0972">
            <w:pPr>
              <w:rPr>
                <w:rFonts w:ascii="Times New Roman" w:hAnsi="Times New Roman"/>
              </w:rPr>
            </w:pPr>
            <w:r>
              <w:rPr>
                <w:rFonts w:ascii="Times New Roman" w:hAnsi="Times New Roman"/>
              </w:rPr>
              <w:t>Az áruk nézegetése, megnevezése, megmutatása, csoportosítása, főfogalom alá rendezése.</w:t>
            </w:r>
          </w:p>
          <w:p w:rsidR="00CA0972" w:rsidRDefault="00CA0972">
            <w:pPr>
              <w:snapToGrid w:val="0"/>
              <w:rPr>
                <w:rFonts w:ascii="Times New Roman" w:hAnsi="Times New Roman"/>
              </w:rPr>
            </w:pPr>
            <w:r>
              <w:rPr>
                <w:rFonts w:ascii="Times New Roman" w:hAnsi="Times New Roman"/>
              </w:rPr>
              <w:t>Szervezett közértlátogatás alkalmával önállóan összeválogatott áruk kosárba gyűjtése, és a pénztárhoz vitele.</w:t>
            </w:r>
          </w:p>
          <w:p w:rsidR="00CA0972" w:rsidRDefault="00CA0972">
            <w:pPr>
              <w:snapToGrid w:val="0"/>
              <w:rPr>
                <w:rFonts w:ascii="Times New Roman" w:hAnsi="Times New Roman"/>
              </w:rPr>
            </w:pPr>
            <w:r>
              <w:rPr>
                <w:rFonts w:ascii="Times New Roman" w:hAnsi="Times New Roman"/>
              </w:rPr>
              <w:t>Tanár kérésére megkeres bizonyos árucikkeket, megnevez, megmutat, tapint, tapasztal.</w:t>
            </w:r>
          </w:p>
          <w:p w:rsidR="00CA0972" w:rsidRDefault="00CA0972">
            <w:pPr>
              <w:rPr>
                <w:rFonts w:ascii="Times New Roman" w:hAnsi="Times New Roman"/>
              </w:rPr>
            </w:pPr>
            <w:r>
              <w:rPr>
                <w:rFonts w:ascii="Times New Roman" w:hAnsi="Times New Roman"/>
              </w:rPr>
              <w:t>Az emberi érintkezési formákat gyakorolja. Köszön, kér, megköszön.</w:t>
            </w:r>
          </w:p>
          <w:p w:rsidR="00CA0972" w:rsidRDefault="00CA0972">
            <w:pPr>
              <w:snapToGrid w:val="0"/>
              <w:rPr>
                <w:rFonts w:ascii="Times New Roman" w:hAnsi="Times New Roman"/>
              </w:rPr>
            </w:pPr>
            <w:r>
              <w:rPr>
                <w:rFonts w:ascii="Times New Roman" w:hAnsi="Times New Roman"/>
              </w:rPr>
              <w:t xml:space="preserve">Szituációs játékokban a tanultak megjelenítése. </w:t>
            </w:r>
          </w:p>
          <w:p w:rsidR="00CA0972" w:rsidRDefault="00CA0972">
            <w:pPr>
              <w:rPr>
                <w:rFonts w:ascii="Times New Roman" w:hAnsi="Times New Roman"/>
              </w:rPr>
            </w:pPr>
            <w:r>
              <w:rPr>
                <w:rFonts w:ascii="Times New Roman" w:hAnsi="Times New Roman"/>
              </w:rPr>
              <w:t>A fizetés módja (készpénz, bankkártya). A csomagolás (ha lehet, ne műanyag zacskót használjon, inkább kosarat, textilt).</w:t>
            </w:r>
          </w:p>
          <w:p w:rsidR="00CA0972" w:rsidRDefault="00CA0972">
            <w:pPr>
              <w:snapToGrid w:val="0"/>
              <w:rPr>
                <w:rFonts w:ascii="Times New Roman" w:hAnsi="Times New Roman"/>
              </w:rPr>
            </w:pPr>
            <w:r>
              <w:rPr>
                <w:rFonts w:ascii="Times New Roman" w:hAnsi="Times New Roman"/>
              </w:rPr>
              <w:t>Köszönés az iskola dolgozóinak, érdeklődés munkájuk iránt. A műhelyekben (karbantartó, takarító, konyhai és irodai dolgozók) részfeladatokat megtekintése, szerszámok megismerése, megnevezése.</w:t>
            </w:r>
          </w:p>
          <w:p w:rsidR="00CA0972" w:rsidRDefault="00CA0972">
            <w:pPr>
              <w:rPr>
                <w:rFonts w:ascii="Times New Roman" w:hAnsi="Times New Roman"/>
              </w:rPr>
            </w:pPr>
            <w:r>
              <w:rPr>
                <w:rFonts w:ascii="Times New Roman" w:hAnsi="Times New Roman"/>
              </w:rPr>
              <w:t>A környéken lévő asztalosműhely, cukrászda, varroda, üzletek, megtekintése.</w:t>
            </w:r>
          </w:p>
          <w:p w:rsidR="00CA0972" w:rsidRDefault="00CA0972">
            <w:pPr>
              <w:rPr>
                <w:rFonts w:ascii="Times New Roman" w:hAnsi="Times New Roman"/>
              </w:rPr>
            </w:pPr>
            <w:r>
              <w:rPr>
                <w:rFonts w:ascii="Times New Roman" w:hAnsi="Times New Roman"/>
              </w:rPr>
              <w:t>Egy-egy részfeladat megfigyelése, szerepjátékokkal rögzítése, felidézése.</w:t>
            </w:r>
          </w:p>
          <w:p w:rsidR="00CA0972" w:rsidRDefault="00CA0972">
            <w:pPr>
              <w:snapToGrid w:val="0"/>
              <w:rPr>
                <w:rFonts w:ascii="Times New Roman" w:hAnsi="Times New Roman"/>
              </w:rPr>
            </w:pPr>
            <w:r>
              <w:rPr>
                <w:rFonts w:ascii="Times New Roman" w:hAnsi="Times New Roman"/>
              </w:rPr>
              <w:t>Tanári felügyelettel illedelmesen, az udvariassági szokásokat betartva a mesteremberek műhelyeinek, eszközeinek, munkamozdulatainak megfigyelése.</w:t>
            </w:r>
          </w:p>
          <w:p w:rsidR="00CA0972" w:rsidRDefault="00CA0972">
            <w:pPr>
              <w:snapToGrid w:val="0"/>
              <w:rPr>
                <w:rFonts w:ascii="Times New Roman" w:hAnsi="Times New Roman"/>
              </w:rPr>
            </w:pPr>
            <w:r>
              <w:rPr>
                <w:rFonts w:ascii="Times New Roman" w:hAnsi="Times New Roman"/>
              </w:rPr>
              <w:t>Megismerkedés a tárgyak tulajdonságaival és néhány munkafolyamat kezdő és végső állapotával (kenyér készítése, hajvágás, ruha varrása).</w:t>
            </w:r>
          </w:p>
          <w:p w:rsidR="00CA0972" w:rsidRDefault="00CA0972">
            <w:pPr>
              <w:snapToGrid w:val="0"/>
              <w:rPr>
                <w:rFonts w:ascii="Times New Roman" w:hAnsi="Times New Roman"/>
              </w:rPr>
            </w:pPr>
          </w:p>
          <w:p w:rsidR="00CA0972" w:rsidRDefault="00CA0972">
            <w:pPr>
              <w:snapToGrid w:val="0"/>
              <w:rPr>
                <w:rFonts w:ascii="Times New Roman" w:hAnsi="Times New Roman"/>
                <w:color w:val="000000"/>
                <w:sz w:val="24"/>
                <w:lang w:eastAsia="zh-CN"/>
              </w:rPr>
            </w:pPr>
          </w:p>
        </w:tc>
        <w:tc>
          <w:tcPr>
            <w:tcW w:w="1984" w:type="dxa"/>
            <w:tcBorders>
              <w:top w:val="nil"/>
              <w:left w:val="single" w:sz="2" w:space="0" w:color="000000"/>
              <w:bottom w:val="single" w:sz="2" w:space="0" w:color="000000"/>
              <w:right w:val="single" w:sz="2" w:space="0" w:color="000000"/>
            </w:tcBorders>
          </w:tcPr>
          <w:p w:rsidR="00CA0972" w:rsidRDefault="00CA0972">
            <w:pPr>
              <w:rPr>
                <w:rFonts w:ascii="Times New Roman" w:hAnsi="Times New Roman"/>
                <w:color w:val="000000"/>
                <w:sz w:val="24"/>
                <w:lang w:eastAsia="zh-CN"/>
              </w:rPr>
            </w:pPr>
            <w:r>
              <w:rPr>
                <w:rFonts w:ascii="Times New Roman" w:hAnsi="Times New Roman"/>
              </w:rPr>
              <w:t>Türelmesen várakozik, szemlélődik vásárlás során.</w:t>
            </w:r>
          </w:p>
        </w:tc>
      </w:tr>
      <w:tr w:rsidR="00CA0972" w:rsidRPr="00D7162B" w:rsidTr="00D7162B">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i/>
                <w:iCs/>
                <w:color w:val="000000"/>
                <w:sz w:val="24"/>
                <w:lang w:eastAsia="zh-CN"/>
              </w:rPr>
            </w:pPr>
            <w:r>
              <w:rPr>
                <w:rFonts w:ascii="Times New Roman" w:hAnsi="Times New Roman"/>
                <w:b/>
                <w:bCs/>
              </w:rPr>
              <w:lastRenderedPageBreak/>
              <w:t>Elvárt és javasolt fogalmak:</w:t>
            </w:r>
            <w:r>
              <w:rPr>
                <w:rFonts w:ascii="Times New Roman" w:hAnsi="Times New Roman"/>
                <w:i/>
                <w:iCs/>
              </w:rPr>
              <w:t xml:space="preserve"> </w:t>
            </w:r>
            <w:r>
              <w:rPr>
                <w:rFonts w:ascii="Times New Roman" w:hAnsi="Times New Roman"/>
              </w:rPr>
              <w:t>húsfélék</w:t>
            </w:r>
            <w:r>
              <w:rPr>
                <w:rFonts w:ascii="Times New Roman" w:hAnsi="Times New Roman"/>
                <w:i/>
                <w:iCs/>
              </w:rPr>
              <w:t>, vegyi</w:t>
            </w:r>
            <w:r>
              <w:rPr>
                <w:rFonts w:ascii="Times New Roman" w:hAnsi="Times New Roman"/>
              </w:rPr>
              <w:t xml:space="preserve"> </w:t>
            </w:r>
            <w:r>
              <w:rPr>
                <w:rFonts w:ascii="Times New Roman" w:hAnsi="Times New Roman"/>
                <w:i/>
                <w:iCs/>
              </w:rPr>
              <w:t>áruk</w:t>
            </w:r>
            <w:r>
              <w:rPr>
                <w:rFonts w:ascii="Times New Roman" w:hAnsi="Times New Roman"/>
              </w:rPr>
              <w:t>, pékáruk</w:t>
            </w:r>
            <w:r>
              <w:rPr>
                <w:rFonts w:ascii="Times New Roman" w:hAnsi="Times New Roman"/>
                <w:i/>
                <w:iCs/>
              </w:rPr>
              <w:t xml:space="preserve">, </w:t>
            </w:r>
            <w:r>
              <w:rPr>
                <w:rFonts w:ascii="Times New Roman" w:hAnsi="Times New Roman"/>
              </w:rPr>
              <w:t>konzervek</w:t>
            </w:r>
            <w:r>
              <w:rPr>
                <w:rFonts w:ascii="Times New Roman" w:hAnsi="Times New Roman"/>
                <w:i/>
                <w:iCs/>
              </w:rPr>
              <w:t>, papíráru</w:t>
            </w:r>
            <w:r>
              <w:rPr>
                <w:rFonts w:ascii="Times New Roman" w:hAnsi="Times New Roman"/>
              </w:rPr>
              <w:t>, italok, édességek</w:t>
            </w:r>
          </w:p>
          <w:p w:rsidR="00CA0972" w:rsidRDefault="00CA0972">
            <w:pPr>
              <w:widowControl w:val="0"/>
              <w:suppressAutoHyphens/>
              <w:snapToGrid w:val="0"/>
              <w:rPr>
                <w:rFonts w:ascii="Times New Roman" w:hAnsi="Times New Roman"/>
                <w:i/>
                <w:iCs/>
                <w:color w:val="000000"/>
                <w:sz w:val="24"/>
                <w:lang w:eastAsia="zh-CN"/>
              </w:rPr>
            </w:pPr>
            <w:r>
              <w:rPr>
                <w:rFonts w:ascii="Times New Roman" w:hAnsi="Times New Roman"/>
                <w:i/>
                <w:iCs/>
              </w:rPr>
              <w:t>iparos</w:t>
            </w:r>
            <w:r>
              <w:rPr>
                <w:rFonts w:ascii="Times New Roman" w:hAnsi="Times New Roman"/>
              </w:rPr>
              <w:t xml:space="preserve">, </w:t>
            </w:r>
            <w:r>
              <w:rPr>
                <w:rFonts w:ascii="Times New Roman" w:hAnsi="Times New Roman"/>
                <w:i/>
                <w:iCs/>
              </w:rPr>
              <w:t>faanyag, kábelek</w:t>
            </w:r>
            <w:r>
              <w:rPr>
                <w:rFonts w:ascii="Times New Roman" w:hAnsi="Times New Roman"/>
              </w:rPr>
              <w:t xml:space="preserve">, </w:t>
            </w:r>
            <w:r>
              <w:rPr>
                <w:rFonts w:ascii="Times New Roman" w:hAnsi="Times New Roman"/>
                <w:i/>
                <w:iCs/>
              </w:rPr>
              <w:t xml:space="preserve">zsinórok, </w:t>
            </w:r>
            <w:r>
              <w:rPr>
                <w:rFonts w:ascii="Times New Roman" w:hAnsi="Times New Roman"/>
              </w:rPr>
              <w:t xml:space="preserve">áram, </w:t>
            </w:r>
            <w:r>
              <w:rPr>
                <w:rFonts w:ascii="Times New Roman" w:hAnsi="Times New Roman"/>
                <w:i/>
                <w:iCs/>
              </w:rPr>
              <w:t xml:space="preserve">veszélyes, </w:t>
            </w:r>
            <w:r>
              <w:rPr>
                <w:rFonts w:ascii="Times New Roman" w:hAnsi="Times New Roman"/>
              </w:rPr>
              <w:t>forró, éles, hosszú, rövid, nedves, száraz</w:t>
            </w:r>
            <w:r>
              <w:rPr>
                <w:rFonts w:ascii="Times New Roman" w:hAnsi="Times New Roman"/>
                <w:i/>
                <w:iCs/>
              </w:rPr>
              <w:t xml:space="preserve">, </w:t>
            </w:r>
            <w:r>
              <w:rPr>
                <w:rFonts w:ascii="Times New Roman" w:hAnsi="Times New Roman"/>
              </w:rPr>
              <w:t>nehéz, könnyű</w:t>
            </w:r>
            <w:r>
              <w:rPr>
                <w:rFonts w:ascii="Times New Roman" w:hAnsi="Times New Roman"/>
                <w:i/>
                <w:iCs/>
              </w:rPr>
              <w:t>, megrendel</w:t>
            </w:r>
            <w:r>
              <w:rPr>
                <w:rFonts w:ascii="Times New Roman" w:hAnsi="Times New Roman"/>
              </w:rPr>
              <w:t xml:space="preserve">, </w:t>
            </w:r>
            <w:r>
              <w:rPr>
                <w:rFonts w:ascii="Times New Roman" w:hAnsi="Times New Roman"/>
                <w:i/>
                <w:iCs/>
              </w:rPr>
              <w:t>ráfizet</w:t>
            </w:r>
            <w:r>
              <w:rPr>
                <w:rFonts w:ascii="Times New Roman" w:hAnsi="Times New Roman"/>
              </w:rPr>
              <w:t xml:space="preserve">. </w:t>
            </w:r>
            <w:r>
              <w:rPr>
                <w:rFonts w:ascii="Times New Roman" w:hAnsi="Times New Roman"/>
                <w:i/>
                <w:iCs/>
              </w:rPr>
              <w:t>Foglalkozások, szakma</w:t>
            </w:r>
            <w:r>
              <w:rPr>
                <w:rFonts w:ascii="Times New Roman" w:hAnsi="Times New Roman"/>
              </w:rPr>
              <w:t>, titkárnő</w:t>
            </w:r>
            <w:r>
              <w:rPr>
                <w:rFonts w:ascii="Times New Roman" w:hAnsi="Times New Roman"/>
                <w:i/>
                <w:iCs/>
              </w:rPr>
              <w:t xml:space="preserve">, adminisztrátor, </w:t>
            </w:r>
            <w:r>
              <w:rPr>
                <w:rFonts w:ascii="Times New Roman" w:hAnsi="Times New Roman"/>
              </w:rPr>
              <w:t>gondnok</w:t>
            </w:r>
            <w:r>
              <w:rPr>
                <w:rFonts w:ascii="Times New Roman" w:hAnsi="Times New Roman"/>
                <w:i/>
                <w:iCs/>
              </w:rPr>
              <w:t xml:space="preserve">, karbantartó, </w:t>
            </w:r>
            <w:r>
              <w:rPr>
                <w:rFonts w:ascii="Times New Roman" w:hAnsi="Times New Roman"/>
              </w:rPr>
              <w:t>varrónő, műhely</w:t>
            </w:r>
            <w:r>
              <w:rPr>
                <w:rFonts w:ascii="Times New Roman" w:hAnsi="Times New Roman"/>
                <w:i/>
                <w:iCs/>
              </w:rPr>
              <w:t xml:space="preserve">, </w:t>
            </w:r>
            <w:r>
              <w:rPr>
                <w:rFonts w:ascii="Times New Roman" w:hAnsi="Times New Roman"/>
              </w:rPr>
              <w:t>iroda</w:t>
            </w:r>
            <w:r>
              <w:rPr>
                <w:rFonts w:ascii="Times New Roman" w:hAnsi="Times New Roman"/>
                <w:i/>
                <w:iCs/>
              </w:rPr>
              <w:t>, feladat</w:t>
            </w:r>
          </w:p>
        </w:tc>
      </w:tr>
      <w:tr w:rsidR="00CA0972" w:rsidRPr="00D7162B" w:rsidTr="00D7162B">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sz w:val="24"/>
              </w:rPr>
            </w:pPr>
            <w:r>
              <w:rPr>
                <w:rFonts w:ascii="Times New Roman" w:hAnsi="Times New Roman"/>
                <w:b/>
                <w:bCs/>
              </w:rPr>
              <w:t xml:space="preserve">Kapcsolódási pontok: </w:t>
            </w:r>
            <w:r>
              <w:rPr>
                <w:rFonts w:ascii="Times New Roman" w:hAnsi="Times New Roman"/>
              </w:rPr>
              <w:t>Játékra nevelés: Szerepjáték, Didaktikus játék.</w:t>
            </w:r>
          </w:p>
        </w:tc>
      </w:tr>
    </w:tbl>
    <w:p w:rsidR="00CA0972" w:rsidRDefault="00CA0972" w:rsidP="00D7162B">
      <w:pPr>
        <w:rPr>
          <w:rFonts w:ascii="Times New Roman" w:hAnsi="Times New Roman"/>
        </w:rPr>
      </w:pPr>
      <w:r>
        <w:rPr>
          <w:rFonts w:ascii="Times New Roman" w:hAnsi="Times New Roman"/>
        </w:rPr>
        <w:t>Évfolyam: 3.</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3258D2" w:rsidTr="00D7162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3258D2" w:rsidRDefault="00CA0972">
            <w:pPr>
              <w:widowControl w:val="0"/>
              <w:suppressAutoHyphens/>
              <w:snapToGrid w:val="0"/>
              <w:rPr>
                <w:rFonts w:ascii="Times New Roman" w:hAnsi="Times New Roman"/>
                <w:b/>
                <w:color w:val="000000"/>
                <w:sz w:val="24"/>
                <w:lang w:eastAsia="zh-CN"/>
              </w:rPr>
            </w:pPr>
            <w:r w:rsidRPr="003258D2">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3258D2" w:rsidRDefault="00CA0972">
            <w:pPr>
              <w:widowControl w:val="0"/>
              <w:suppressAutoHyphens/>
              <w:snapToGrid w:val="0"/>
              <w:rPr>
                <w:rFonts w:ascii="Times New Roman" w:hAnsi="Times New Roman"/>
                <w:color w:val="000000"/>
                <w:sz w:val="24"/>
                <w:lang w:eastAsia="zh-CN"/>
              </w:rPr>
            </w:pPr>
            <w:r w:rsidRPr="003258D2">
              <w:rPr>
                <w:rFonts w:ascii="Times New Roman" w:hAnsi="Times New Roman"/>
                <w:b/>
              </w:rPr>
              <w:t>9. Témakör: Ünnepek</w:t>
            </w:r>
          </w:p>
        </w:tc>
        <w:tc>
          <w:tcPr>
            <w:tcW w:w="1984" w:type="dxa"/>
            <w:tcBorders>
              <w:top w:val="single" w:sz="2" w:space="0" w:color="000000"/>
              <w:left w:val="single" w:sz="2" w:space="0" w:color="000000"/>
              <w:bottom w:val="single" w:sz="2" w:space="0" w:color="000000"/>
              <w:right w:val="single" w:sz="2" w:space="0" w:color="000000"/>
            </w:tcBorders>
          </w:tcPr>
          <w:p w:rsidR="00CA0972" w:rsidRPr="003258D2" w:rsidRDefault="00CA0972">
            <w:pPr>
              <w:widowControl w:val="0"/>
              <w:suppressAutoHyphens/>
              <w:snapToGrid w:val="0"/>
              <w:rPr>
                <w:rFonts w:ascii="Times New Roman" w:hAnsi="Times New Roman"/>
                <w:color w:val="000000"/>
                <w:sz w:val="24"/>
                <w:lang w:eastAsia="zh-CN"/>
              </w:rPr>
            </w:pPr>
            <w:r w:rsidRPr="003258D2">
              <w:rPr>
                <w:rFonts w:ascii="Times New Roman" w:hAnsi="Times New Roman"/>
                <w:b/>
              </w:rPr>
              <w:t>Óraszám: 10</w:t>
            </w:r>
          </w:p>
        </w:tc>
      </w:tr>
      <w:tr w:rsidR="00CA0972" w:rsidRPr="003258D2" w:rsidTr="00D7162B">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widowControl w:val="0"/>
              <w:suppressAutoHyphens/>
              <w:rPr>
                <w:rFonts w:ascii="Times New Roman" w:hAnsi="Times New Roman"/>
                <w:color w:val="000000"/>
                <w:sz w:val="24"/>
                <w:lang w:eastAsia="zh-CN"/>
              </w:rPr>
            </w:pPr>
            <w:r w:rsidRPr="003258D2">
              <w:rPr>
                <w:rFonts w:ascii="Times New Roman" w:hAnsi="Times New Roman"/>
                <w:i/>
                <w:iCs/>
              </w:rPr>
              <w:t xml:space="preserve">Előzetes tudás: </w:t>
            </w:r>
            <w:r w:rsidRPr="003258D2">
              <w:rPr>
                <w:rFonts w:ascii="Times New Roman" w:hAnsi="Times New Roman"/>
              </w:rPr>
              <w:t>Képes bekapcsolódni néhány mondóka, ének előadásakor.</w:t>
            </w:r>
          </w:p>
        </w:tc>
      </w:tr>
      <w:tr w:rsidR="00CA0972" w:rsidRPr="003258D2" w:rsidTr="00D7162B">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widowControl w:val="0"/>
              <w:suppressAutoHyphens/>
              <w:snapToGrid w:val="0"/>
              <w:rPr>
                <w:rFonts w:ascii="Times New Roman" w:hAnsi="Times New Roman"/>
                <w:color w:val="000000"/>
                <w:sz w:val="24"/>
                <w:lang w:eastAsia="zh-CN"/>
              </w:rPr>
            </w:pPr>
            <w:r w:rsidRPr="003258D2">
              <w:rPr>
                <w:rFonts w:ascii="Times New Roman" w:hAnsi="Times New Roman"/>
                <w:i/>
                <w:iCs/>
              </w:rPr>
              <w:t>Tantárgyi fejlesztési célok:</w:t>
            </w:r>
            <w:r w:rsidRPr="003258D2">
              <w:rPr>
                <w:rFonts w:ascii="Times New Roman" w:hAnsi="Times New Roman"/>
              </w:rPr>
              <w:t xml:space="preserve"> Az adott év ünnepi eseményeinek felidézése segítséggel.</w:t>
            </w:r>
          </w:p>
        </w:tc>
      </w:tr>
      <w:tr w:rsidR="00CA0972" w:rsidRPr="003258D2" w:rsidTr="00D7162B">
        <w:trPr>
          <w:cantSplit/>
        </w:trPr>
        <w:tc>
          <w:tcPr>
            <w:tcW w:w="3316" w:type="dxa"/>
            <w:gridSpan w:val="2"/>
            <w:tcBorders>
              <w:top w:val="single" w:sz="8" w:space="0" w:color="000000"/>
              <w:left w:val="single" w:sz="2" w:space="0" w:color="000000"/>
              <w:bottom w:val="single" w:sz="2" w:space="0" w:color="000000"/>
              <w:right w:val="nil"/>
            </w:tcBorders>
          </w:tcPr>
          <w:p w:rsidR="00CA0972" w:rsidRPr="003258D2" w:rsidRDefault="00CA0972">
            <w:pPr>
              <w:widowControl w:val="0"/>
              <w:suppressAutoHyphens/>
              <w:snapToGrid w:val="0"/>
              <w:rPr>
                <w:rFonts w:ascii="Times New Roman" w:hAnsi="Times New Roman"/>
                <w:b/>
                <w:color w:val="000000"/>
                <w:sz w:val="24"/>
                <w:lang w:eastAsia="zh-CN"/>
              </w:rPr>
            </w:pPr>
            <w:r w:rsidRPr="003258D2">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3258D2" w:rsidRDefault="00CA0972">
            <w:pPr>
              <w:widowControl w:val="0"/>
              <w:suppressAutoHyphens/>
              <w:snapToGrid w:val="0"/>
              <w:rPr>
                <w:rFonts w:ascii="Times New Roman" w:hAnsi="Times New Roman"/>
                <w:b/>
                <w:color w:val="000000"/>
                <w:sz w:val="24"/>
                <w:lang w:eastAsia="zh-CN"/>
              </w:rPr>
            </w:pPr>
            <w:r w:rsidRPr="003258D2">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3258D2" w:rsidRDefault="00CA0972">
            <w:pPr>
              <w:widowControl w:val="0"/>
              <w:suppressAutoHyphens/>
              <w:snapToGrid w:val="0"/>
              <w:rPr>
                <w:rFonts w:ascii="Times New Roman" w:hAnsi="Times New Roman"/>
                <w:b/>
                <w:color w:val="000000"/>
                <w:sz w:val="24"/>
                <w:lang w:eastAsia="zh-CN"/>
              </w:rPr>
            </w:pPr>
            <w:r w:rsidRPr="003258D2">
              <w:rPr>
                <w:rFonts w:ascii="Times New Roman" w:hAnsi="Times New Roman"/>
                <w:b/>
              </w:rPr>
              <w:t>Elvárt teljesítmény</w:t>
            </w:r>
          </w:p>
        </w:tc>
      </w:tr>
      <w:tr w:rsidR="00CA0972" w:rsidRPr="003258D2" w:rsidTr="00D7162B">
        <w:trPr>
          <w:cantSplit/>
        </w:trPr>
        <w:tc>
          <w:tcPr>
            <w:tcW w:w="3316" w:type="dxa"/>
            <w:gridSpan w:val="2"/>
            <w:tcBorders>
              <w:top w:val="nil"/>
              <w:left w:val="single" w:sz="2" w:space="0" w:color="000000"/>
              <w:bottom w:val="single" w:sz="2" w:space="0" w:color="000000"/>
              <w:right w:val="nil"/>
            </w:tcBorders>
          </w:tcPr>
          <w:p w:rsidR="00CA0972" w:rsidRPr="003258D2" w:rsidRDefault="00CA0972" w:rsidP="00D7162B">
            <w:pPr>
              <w:widowControl w:val="0"/>
              <w:numPr>
                <w:ilvl w:val="0"/>
                <w:numId w:val="155"/>
              </w:numPr>
              <w:suppressAutoHyphens/>
              <w:autoSpaceDE w:val="0"/>
              <w:spacing w:after="0"/>
              <w:rPr>
                <w:rFonts w:ascii="Times New Roman" w:hAnsi="Times New Roman"/>
                <w:color w:val="000000"/>
                <w:sz w:val="24"/>
                <w:lang w:eastAsia="zh-CN"/>
              </w:rPr>
            </w:pPr>
            <w:r w:rsidRPr="003258D2">
              <w:rPr>
                <w:rFonts w:ascii="Times New Roman" w:hAnsi="Times New Roman"/>
              </w:rPr>
              <w:lastRenderedPageBreak/>
              <w:t>Szívesen és érdeklődéssel részt venni</w:t>
            </w:r>
          </w:p>
          <w:p w:rsidR="00CA0972" w:rsidRPr="003258D2" w:rsidRDefault="00CA0972" w:rsidP="00D7162B">
            <w:pPr>
              <w:widowControl w:val="0"/>
              <w:numPr>
                <w:ilvl w:val="0"/>
                <w:numId w:val="155"/>
              </w:numPr>
              <w:suppressAutoHyphens/>
              <w:autoSpaceDE w:val="0"/>
              <w:spacing w:after="0"/>
              <w:rPr>
                <w:rFonts w:ascii="Times New Roman" w:hAnsi="Times New Roman"/>
              </w:rPr>
            </w:pPr>
            <w:r w:rsidRPr="003258D2">
              <w:rPr>
                <w:rFonts w:ascii="Times New Roman" w:hAnsi="Times New Roman"/>
              </w:rPr>
              <w:t>Az ünnepi készülődésben, megfelelő magatartással alkalmazkodni az eseményekhez.</w:t>
            </w:r>
          </w:p>
          <w:p w:rsidR="00CA0972" w:rsidRPr="003258D2" w:rsidRDefault="00CA0972" w:rsidP="00D7162B">
            <w:pPr>
              <w:widowControl w:val="0"/>
              <w:numPr>
                <w:ilvl w:val="0"/>
                <w:numId w:val="155"/>
              </w:numPr>
              <w:suppressAutoHyphens/>
              <w:autoSpaceDE w:val="0"/>
              <w:spacing w:after="0"/>
              <w:rPr>
                <w:rFonts w:ascii="Times New Roman" w:hAnsi="Times New Roman"/>
              </w:rPr>
            </w:pPr>
            <w:r w:rsidRPr="003258D2">
              <w:rPr>
                <w:rFonts w:ascii="Times New Roman" w:hAnsi="Times New Roman"/>
              </w:rPr>
              <w:t>Ismerni néhány mondókát, verset, amivel részt tud vállalni az ünnepek műsoraiban.</w:t>
            </w:r>
          </w:p>
          <w:p w:rsidR="00CA0972" w:rsidRPr="003258D2" w:rsidRDefault="00CA0972" w:rsidP="00D7162B">
            <w:pPr>
              <w:widowControl w:val="0"/>
              <w:numPr>
                <w:ilvl w:val="0"/>
                <w:numId w:val="155"/>
              </w:numPr>
              <w:suppressAutoHyphens/>
              <w:autoSpaceDE w:val="0"/>
              <w:spacing w:after="0"/>
              <w:rPr>
                <w:rFonts w:ascii="Times New Roman" w:hAnsi="Times New Roman"/>
              </w:rPr>
            </w:pPr>
            <w:r w:rsidRPr="003258D2">
              <w:rPr>
                <w:rFonts w:ascii="Times New Roman" w:hAnsi="Times New Roman"/>
              </w:rPr>
              <w:t xml:space="preserve">Felismerni, megnevezni és megmutatni képekről az említett ünnepeket. </w:t>
            </w:r>
          </w:p>
          <w:p w:rsidR="00CA0972" w:rsidRPr="003258D2" w:rsidRDefault="00CA0972" w:rsidP="00D7162B">
            <w:pPr>
              <w:widowControl w:val="0"/>
              <w:numPr>
                <w:ilvl w:val="0"/>
                <w:numId w:val="155"/>
              </w:numPr>
              <w:suppressAutoHyphens/>
              <w:autoSpaceDE w:val="0"/>
              <w:spacing w:after="0"/>
              <w:rPr>
                <w:rFonts w:ascii="Times New Roman" w:hAnsi="Times New Roman"/>
              </w:rPr>
            </w:pPr>
            <w:r w:rsidRPr="003258D2">
              <w:rPr>
                <w:rFonts w:ascii="Times New Roman" w:hAnsi="Times New Roman"/>
              </w:rPr>
              <w:t>Hagyományos ünnepek.</w:t>
            </w:r>
          </w:p>
          <w:p w:rsidR="00CA0972" w:rsidRPr="003258D2" w:rsidRDefault="00CA0972" w:rsidP="00D7162B">
            <w:pPr>
              <w:widowControl w:val="0"/>
              <w:numPr>
                <w:ilvl w:val="0"/>
                <w:numId w:val="155"/>
              </w:numPr>
              <w:suppressAutoHyphens/>
              <w:autoSpaceDE w:val="0"/>
              <w:spacing w:after="0"/>
              <w:rPr>
                <w:rFonts w:ascii="Times New Roman" w:hAnsi="Times New Roman"/>
              </w:rPr>
            </w:pPr>
            <w:r w:rsidRPr="003258D2">
              <w:rPr>
                <w:rFonts w:ascii="Times New Roman" w:hAnsi="Times New Roman"/>
              </w:rPr>
              <w:t>Mikulás. Karácsony. Farsang. Húsvét. Anyák napja.</w:t>
            </w:r>
          </w:p>
          <w:p w:rsidR="00CA0972" w:rsidRPr="003258D2" w:rsidRDefault="00CA0972" w:rsidP="00D7162B">
            <w:pPr>
              <w:widowControl w:val="0"/>
              <w:numPr>
                <w:ilvl w:val="0"/>
                <w:numId w:val="155"/>
              </w:numPr>
              <w:suppressAutoHyphens/>
              <w:autoSpaceDE w:val="0"/>
              <w:spacing w:after="0"/>
              <w:rPr>
                <w:rFonts w:ascii="Times New Roman" w:hAnsi="Times New Roman"/>
              </w:rPr>
            </w:pPr>
            <w:r w:rsidRPr="003258D2">
              <w:rPr>
                <w:rFonts w:ascii="Times New Roman" w:hAnsi="Times New Roman"/>
              </w:rPr>
              <w:t>Az ünnepekhez kapcsolódó események életszerű és játékos tanulása, megismerése.</w:t>
            </w:r>
          </w:p>
          <w:p w:rsidR="00CA0972" w:rsidRPr="003258D2" w:rsidRDefault="00CA0972" w:rsidP="00D7162B">
            <w:pPr>
              <w:widowControl w:val="0"/>
              <w:numPr>
                <w:ilvl w:val="0"/>
                <w:numId w:val="155"/>
              </w:numPr>
              <w:suppressAutoHyphens/>
              <w:autoSpaceDE w:val="0"/>
              <w:snapToGrid w:val="0"/>
              <w:spacing w:after="0"/>
              <w:rPr>
                <w:rFonts w:ascii="Times New Roman" w:hAnsi="Times New Roman"/>
              </w:rPr>
            </w:pPr>
            <w:r w:rsidRPr="003258D2">
              <w:rPr>
                <w:rFonts w:ascii="Times New Roman" w:hAnsi="Times New Roman"/>
              </w:rPr>
              <w:t>Családi ünnepek.</w:t>
            </w:r>
          </w:p>
          <w:p w:rsidR="00CA0972" w:rsidRPr="003258D2" w:rsidRDefault="00CA0972" w:rsidP="00D7162B">
            <w:pPr>
              <w:widowControl w:val="0"/>
              <w:numPr>
                <w:ilvl w:val="0"/>
                <w:numId w:val="155"/>
              </w:numPr>
              <w:suppressAutoHyphens/>
              <w:autoSpaceDE w:val="0"/>
              <w:spacing w:after="0"/>
              <w:rPr>
                <w:rFonts w:ascii="Times New Roman" w:hAnsi="Times New Roman"/>
              </w:rPr>
            </w:pPr>
            <w:r w:rsidRPr="003258D2">
              <w:rPr>
                <w:rFonts w:ascii="Times New Roman" w:hAnsi="Times New Roman"/>
              </w:rPr>
              <w:t>Ünnepi készülődés, zenehallgatás, versek, mondókák együttmondással.</w:t>
            </w:r>
          </w:p>
          <w:p w:rsidR="00CA0972" w:rsidRPr="003258D2" w:rsidRDefault="00CA0972" w:rsidP="00D7162B">
            <w:pPr>
              <w:widowControl w:val="0"/>
              <w:numPr>
                <w:ilvl w:val="0"/>
                <w:numId w:val="155"/>
              </w:numPr>
              <w:suppressAutoHyphens/>
              <w:autoSpaceDE w:val="0"/>
              <w:spacing w:after="0"/>
              <w:rPr>
                <w:rFonts w:ascii="Times New Roman" w:hAnsi="Times New Roman"/>
              </w:rPr>
            </w:pPr>
            <w:r w:rsidRPr="003258D2">
              <w:rPr>
                <w:rFonts w:ascii="Times New Roman" w:hAnsi="Times New Roman"/>
              </w:rPr>
              <w:t xml:space="preserve">Nemzeti ünnep: Március </w:t>
            </w:r>
            <w:smartTag w:uri="urn:schemas-microsoft-com:office:smarttags" w:element="metricconverter">
              <w:smartTagPr>
                <w:attr w:name="ProductID" w:val="15. A"/>
              </w:smartTagPr>
              <w:r w:rsidRPr="003258D2">
                <w:rPr>
                  <w:rFonts w:ascii="Times New Roman" w:hAnsi="Times New Roman"/>
                </w:rPr>
                <w:t>15. A</w:t>
              </w:r>
            </w:smartTag>
            <w:r w:rsidRPr="003258D2">
              <w:rPr>
                <w:rFonts w:ascii="Times New Roman" w:hAnsi="Times New Roman"/>
              </w:rPr>
              <w:t xml:space="preserve"> magyar zászló színei.</w:t>
            </w:r>
          </w:p>
          <w:p w:rsidR="00CA0972" w:rsidRPr="003258D2" w:rsidRDefault="00CA0972" w:rsidP="00D7162B">
            <w:pPr>
              <w:widowControl w:val="0"/>
              <w:numPr>
                <w:ilvl w:val="0"/>
                <w:numId w:val="155"/>
              </w:numPr>
              <w:suppressAutoHyphens/>
              <w:autoSpaceDE w:val="0"/>
              <w:spacing w:after="0"/>
              <w:rPr>
                <w:rFonts w:ascii="Times New Roman" w:hAnsi="Times New Roman"/>
              </w:rPr>
            </w:pPr>
            <w:r w:rsidRPr="003258D2">
              <w:rPr>
                <w:rFonts w:ascii="Times New Roman" w:hAnsi="Times New Roman"/>
              </w:rPr>
              <w:t>Iskolai ünnepek.</w:t>
            </w:r>
          </w:p>
          <w:p w:rsidR="00CA0972" w:rsidRPr="003258D2" w:rsidRDefault="00CA0972">
            <w:pPr>
              <w:widowControl w:val="0"/>
              <w:suppressAutoHyphens/>
              <w:snapToGrid w:val="0"/>
              <w:rPr>
                <w:rFonts w:ascii="Times New Roman" w:hAnsi="Times New Roman"/>
                <w:color w:val="000000"/>
                <w:sz w:val="24"/>
                <w:lang w:eastAsia="zh-CN"/>
              </w:rPr>
            </w:pPr>
          </w:p>
        </w:tc>
        <w:tc>
          <w:tcPr>
            <w:tcW w:w="4253" w:type="dxa"/>
            <w:tcBorders>
              <w:top w:val="nil"/>
              <w:left w:val="single" w:sz="2" w:space="0" w:color="000000"/>
              <w:bottom w:val="single" w:sz="2" w:space="0" w:color="000000"/>
              <w:right w:val="nil"/>
            </w:tcBorders>
          </w:tcPr>
          <w:p w:rsidR="00CA0972" w:rsidRPr="003258D2" w:rsidRDefault="00CA0972">
            <w:pPr>
              <w:rPr>
                <w:rFonts w:ascii="Times New Roman" w:hAnsi="Times New Roman"/>
                <w:color w:val="000000"/>
                <w:sz w:val="24"/>
                <w:lang w:eastAsia="zh-CN"/>
              </w:rPr>
            </w:pPr>
            <w:r w:rsidRPr="003258D2">
              <w:rPr>
                <w:rFonts w:ascii="Times New Roman" w:hAnsi="Times New Roman"/>
              </w:rPr>
              <w:t>Karácsonyi díszeket készítsen segítséggel. A tárgyakat megnevezi, megmutatja.</w:t>
            </w:r>
          </w:p>
          <w:p w:rsidR="00CA0972" w:rsidRPr="003258D2" w:rsidRDefault="00CA0972">
            <w:pPr>
              <w:rPr>
                <w:rFonts w:ascii="Times New Roman" w:hAnsi="Times New Roman"/>
              </w:rPr>
            </w:pPr>
            <w:r w:rsidRPr="003258D2">
              <w:rPr>
                <w:rFonts w:ascii="Times New Roman" w:hAnsi="Times New Roman"/>
              </w:rPr>
              <w:t>Húsvéti tojás készítése segítséggel.</w:t>
            </w:r>
          </w:p>
          <w:p w:rsidR="00CA0972" w:rsidRPr="003258D2" w:rsidRDefault="00CA0972">
            <w:pPr>
              <w:rPr>
                <w:rFonts w:ascii="Times New Roman" w:hAnsi="Times New Roman"/>
              </w:rPr>
            </w:pPr>
            <w:r w:rsidRPr="003258D2">
              <w:rPr>
                <w:rFonts w:ascii="Times New Roman" w:hAnsi="Times New Roman"/>
              </w:rPr>
              <w:t>Versek, dalok tanulása, előadása anyák napjára.</w:t>
            </w:r>
          </w:p>
          <w:p w:rsidR="00CA0972" w:rsidRPr="003258D2" w:rsidRDefault="00CA0972">
            <w:pPr>
              <w:snapToGrid w:val="0"/>
              <w:rPr>
                <w:rFonts w:ascii="Times New Roman" w:hAnsi="Times New Roman"/>
              </w:rPr>
            </w:pPr>
            <w:r w:rsidRPr="003258D2">
              <w:rPr>
                <w:rFonts w:ascii="Times New Roman" w:hAnsi="Times New Roman"/>
              </w:rPr>
              <w:t>Ünnepi készülődés: ajándékkészítés, színezés, ragasztás, vágás segítséggel.</w:t>
            </w:r>
          </w:p>
          <w:p w:rsidR="00CA0972" w:rsidRPr="003258D2" w:rsidRDefault="00CA0972">
            <w:pPr>
              <w:rPr>
                <w:rFonts w:ascii="Times New Roman" w:hAnsi="Times New Roman"/>
              </w:rPr>
            </w:pPr>
            <w:r w:rsidRPr="003258D2">
              <w:rPr>
                <w:rFonts w:ascii="Times New Roman" w:hAnsi="Times New Roman"/>
              </w:rPr>
              <w:t>Társak, szülők köszöntése megfelelő gesztusokkal, szavakkal.</w:t>
            </w:r>
          </w:p>
          <w:p w:rsidR="00CA0972" w:rsidRPr="003258D2" w:rsidRDefault="00CA0972">
            <w:pPr>
              <w:rPr>
                <w:rFonts w:ascii="Times New Roman" w:hAnsi="Times New Roman"/>
              </w:rPr>
            </w:pPr>
            <w:r w:rsidRPr="003258D2">
              <w:rPr>
                <w:rFonts w:ascii="Times New Roman" w:hAnsi="Times New Roman"/>
              </w:rPr>
              <w:t>Ünnepi díszítés gyakorlása. Ünnepi asztal terítése.</w:t>
            </w:r>
          </w:p>
          <w:p w:rsidR="00CA0972" w:rsidRPr="003258D2" w:rsidRDefault="00CA0972">
            <w:pPr>
              <w:snapToGrid w:val="0"/>
              <w:rPr>
                <w:rFonts w:ascii="Times New Roman" w:hAnsi="Times New Roman"/>
              </w:rPr>
            </w:pPr>
            <w:r w:rsidRPr="003258D2">
              <w:rPr>
                <w:rFonts w:ascii="Times New Roman" w:hAnsi="Times New Roman"/>
              </w:rPr>
              <w:t>Az ünnep játékos megjelenítése.</w:t>
            </w:r>
          </w:p>
          <w:p w:rsidR="00CA0972" w:rsidRPr="003258D2" w:rsidRDefault="00CA0972">
            <w:pPr>
              <w:rPr>
                <w:rFonts w:ascii="Times New Roman" w:hAnsi="Times New Roman"/>
              </w:rPr>
            </w:pPr>
            <w:r w:rsidRPr="003258D2">
              <w:rPr>
                <w:rFonts w:ascii="Times New Roman" w:hAnsi="Times New Roman"/>
              </w:rPr>
              <w:t>Történetek, rövid mesék elmondása képek segítségével különböző ünnepekről.</w:t>
            </w:r>
          </w:p>
          <w:p w:rsidR="00CA0972" w:rsidRPr="003258D2" w:rsidRDefault="00CA0972">
            <w:pPr>
              <w:snapToGrid w:val="0"/>
              <w:rPr>
                <w:rFonts w:ascii="Times New Roman" w:hAnsi="Times New Roman"/>
              </w:rPr>
            </w:pPr>
            <w:r w:rsidRPr="003258D2">
              <w:rPr>
                <w:rFonts w:ascii="Times New Roman" w:hAnsi="Times New Roman"/>
              </w:rPr>
              <w:t xml:space="preserve">Az ünnepeken megfelelő viselkedéssel vegyen részt. </w:t>
            </w:r>
          </w:p>
          <w:p w:rsidR="00CA0972" w:rsidRPr="003258D2" w:rsidRDefault="00CA0972">
            <w:pPr>
              <w:snapToGrid w:val="0"/>
              <w:rPr>
                <w:rFonts w:ascii="Times New Roman" w:hAnsi="Times New Roman"/>
              </w:rPr>
            </w:pPr>
            <w:r w:rsidRPr="003258D2">
              <w:rPr>
                <w:rFonts w:ascii="Times New Roman" w:hAnsi="Times New Roman"/>
              </w:rPr>
              <w:t>Készüljön (segítséggel) valamilyen jelképpel: pl. készítsen zászlót, kokárdát.</w:t>
            </w:r>
          </w:p>
          <w:p w:rsidR="00CA0972" w:rsidRPr="003258D2" w:rsidRDefault="00CA0972">
            <w:pPr>
              <w:snapToGrid w:val="0"/>
              <w:rPr>
                <w:rFonts w:ascii="Times New Roman" w:hAnsi="Times New Roman"/>
              </w:rPr>
            </w:pPr>
          </w:p>
          <w:p w:rsidR="00CA0972" w:rsidRPr="003258D2" w:rsidRDefault="00CA0972">
            <w:pPr>
              <w:snapToGrid w:val="0"/>
              <w:rPr>
                <w:rFonts w:ascii="Times New Roman" w:hAnsi="Times New Roman"/>
                <w:color w:val="000000"/>
                <w:sz w:val="24"/>
                <w:lang w:eastAsia="zh-CN"/>
              </w:rPr>
            </w:pPr>
          </w:p>
        </w:tc>
        <w:tc>
          <w:tcPr>
            <w:tcW w:w="1984" w:type="dxa"/>
            <w:tcBorders>
              <w:top w:val="nil"/>
              <w:left w:val="single" w:sz="2" w:space="0" w:color="000000"/>
              <w:bottom w:val="single" w:sz="2" w:space="0" w:color="000000"/>
              <w:right w:val="single" w:sz="2" w:space="0" w:color="000000"/>
            </w:tcBorders>
          </w:tcPr>
          <w:p w:rsidR="00CA0972" w:rsidRPr="003258D2" w:rsidRDefault="00CA0972">
            <w:pPr>
              <w:rPr>
                <w:rFonts w:ascii="Times New Roman" w:hAnsi="Times New Roman"/>
                <w:color w:val="000000"/>
                <w:sz w:val="24"/>
                <w:lang w:eastAsia="zh-CN"/>
              </w:rPr>
            </w:pPr>
            <w:r w:rsidRPr="003258D2">
              <w:rPr>
                <w:rFonts w:ascii="Times New Roman" w:hAnsi="Times New Roman"/>
              </w:rPr>
              <w:t>Képes bekapcsolódni néhány mondóka, ének előadásakor.</w:t>
            </w:r>
          </w:p>
        </w:tc>
      </w:tr>
      <w:tr w:rsidR="00CA0972" w:rsidRPr="003258D2" w:rsidTr="00D7162B">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i/>
                <w:iCs/>
                <w:color w:val="000000"/>
                <w:sz w:val="24"/>
                <w:lang w:eastAsia="zh-CN"/>
              </w:rPr>
            </w:pPr>
            <w:r w:rsidRPr="003258D2">
              <w:rPr>
                <w:rFonts w:ascii="Times New Roman" w:hAnsi="Times New Roman"/>
                <w:b/>
                <w:bCs/>
              </w:rPr>
              <w:t>Elvárt és javasolt fogalmak:</w:t>
            </w:r>
            <w:r w:rsidRPr="003258D2">
              <w:rPr>
                <w:rFonts w:ascii="Times New Roman" w:hAnsi="Times New Roman"/>
                <w:i/>
                <w:iCs/>
              </w:rPr>
              <w:t xml:space="preserve"> </w:t>
            </w:r>
            <w:r w:rsidRPr="003258D2">
              <w:rPr>
                <w:rFonts w:ascii="Times New Roman" w:hAnsi="Times New Roman"/>
              </w:rPr>
              <w:t xml:space="preserve">névnap </w:t>
            </w:r>
            <w:r w:rsidRPr="003258D2">
              <w:rPr>
                <w:rFonts w:ascii="Times New Roman" w:hAnsi="Times New Roman"/>
                <w:i/>
                <w:iCs/>
              </w:rPr>
              <w:t xml:space="preserve">születésnap, </w:t>
            </w:r>
            <w:r w:rsidRPr="003258D2">
              <w:rPr>
                <w:rFonts w:ascii="Times New Roman" w:hAnsi="Times New Roman"/>
              </w:rPr>
              <w:t>köszöntés-</w:t>
            </w:r>
            <w:r w:rsidRPr="003258D2">
              <w:rPr>
                <w:rFonts w:ascii="Times New Roman" w:hAnsi="Times New Roman"/>
                <w:i/>
                <w:iCs/>
              </w:rPr>
              <w:t>gratuláció</w:t>
            </w:r>
            <w:r w:rsidRPr="003258D2">
              <w:rPr>
                <w:rFonts w:ascii="Times New Roman" w:hAnsi="Times New Roman"/>
              </w:rPr>
              <w:t>, ajándék</w:t>
            </w:r>
            <w:r w:rsidRPr="003258D2">
              <w:rPr>
                <w:rFonts w:ascii="Times New Roman" w:hAnsi="Times New Roman"/>
                <w:i/>
                <w:iCs/>
              </w:rPr>
              <w:t xml:space="preserve">, </w:t>
            </w:r>
            <w:r w:rsidRPr="003258D2">
              <w:rPr>
                <w:rFonts w:ascii="Times New Roman" w:hAnsi="Times New Roman"/>
              </w:rPr>
              <w:t>kedvesség, öröm, édesség</w:t>
            </w:r>
            <w:r w:rsidRPr="003258D2">
              <w:rPr>
                <w:rFonts w:ascii="Times New Roman" w:hAnsi="Times New Roman"/>
                <w:i/>
                <w:iCs/>
              </w:rPr>
              <w:t xml:space="preserve">, </w:t>
            </w:r>
            <w:r w:rsidRPr="003258D2">
              <w:rPr>
                <w:rFonts w:ascii="Times New Roman" w:hAnsi="Times New Roman"/>
              </w:rPr>
              <w:t>köszönet</w:t>
            </w:r>
            <w:r w:rsidRPr="003258D2">
              <w:rPr>
                <w:rFonts w:ascii="Times New Roman" w:hAnsi="Times New Roman"/>
                <w:i/>
                <w:iCs/>
              </w:rPr>
              <w:t>, várakozás, hamarosan</w:t>
            </w:r>
            <w:r w:rsidRPr="003258D2">
              <w:rPr>
                <w:rFonts w:ascii="Times New Roman" w:hAnsi="Times New Roman"/>
              </w:rPr>
              <w:t xml:space="preserve">, </w:t>
            </w:r>
            <w:r w:rsidRPr="003258D2">
              <w:rPr>
                <w:rFonts w:ascii="Times New Roman" w:hAnsi="Times New Roman"/>
                <w:i/>
                <w:iCs/>
              </w:rPr>
              <w:t>nemsokára,</w:t>
            </w:r>
          </w:p>
          <w:p w:rsidR="00CA0972" w:rsidRPr="003258D2" w:rsidRDefault="00CA0972">
            <w:pPr>
              <w:widowControl w:val="0"/>
              <w:suppressAutoHyphens/>
              <w:snapToGrid w:val="0"/>
              <w:rPr>
                <w:rFonts w:ascii="Times New Roman" w:hAnsi="Times New Roman"/>
                <w:sz w:val="24"/>
              </w:rPr>
            </w:pPr>
            <w:r w:rsidRPr="003258D2">
              <w:rPr>
                <w:rFonts w:ascii="Times New Roman" w:hAnsi="Times New Roman"/>
                <w:i/>
                <w:iCs/>
              </w:rPr>
              <w:t xml:space="preserve">ünnep, </w:t>
            </w:r>
            <w:r w:rsidRPr="003258D2">
              <w:rPr>
                <w:rFonts w:ascii="Times New Roman" w:hAnsi="Times New Roman"/>
              </w:rPr>
              <w:t xml:space="preserve">zászló, </w:t>
            </w:r>
            <w:r w:rsidRPr="003258D2">
              <w:rPr>
                <w:rFonts w:ascii="Times New Roman" w:hAnsi="Times New Roman"/>
                <w:i/>
                <w:iCs/>
              </w:rPr>
              <w:t>hangulat</w:t>
            </w:r>
            <w:r w:rsidRPr="003258D2">
              <w:rPr>
                <w:rFonts w:ascii="Times New Roman" w:hAnsi="Times New Roman"/>
              </w:rPr>
              <w:t xml:space="preserve">, </w:t>
            </w:r>
            <w:r w:rsidRPr="003258D2">
              <w:rPr>
                <w:rFonts w:ascii="Times New Roman" w:hAnsi="Times New Roman"/>
                <w:i/>
                <w:iCs/>
              </w:rPr>
              <w:t xml:space="preserve">felvonulás, </w:t>
            </w:r>
            <w:r w:rsidRPr="003258D2">
              <w:rPr>
                <w:rFonts w:ascii="Times New Roman" w:hAnsi="Times New Roman"/>
              </w:rPr>
              <w:t xml:space="preserve">ünnepi öltözet, ajándékozás, gyertya, díszek, locsolás, szép, </w:t>
            </w:r>
            <w:r w:rsidRPr="003258D2">
              <w:rPr>
                <w:rFonts w:ascii="Times New Roman" w:hAnsi="Times New Roman"/>
                <w:i/>
                <w:iCs/>
              </w:rPr>
              <w:t>kellemes, díszes, ritmus,</w:t>
            </w:r>
          </w:p>
        </w:tc>
      </w:tr>
      <w:tr w:rsidR="00CA0972" w:rsidRPr="003258D2" w:rsidTr="00D7162B">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widowControl w:val="0"/>
              <w:suppressAutoHyphens/>
              <w:snapToGrid w:val="0"/>
              <w:rPr>
                <w:rFonts w:ascii="Times New Roman" w:hAnsi="Times New Roman"/>
                <w:sz w:val="24"/>
              </w:rPr>
            </w:pPr>
            <w:r w:rsidRPr="003258D2">
              <w:rPr>
                <w:rFonts w:ascii="Times New Roman" w:hAnsi="Times New Roman"/>
                <w:b/>
                <w:bCs/>
              </w:rPr>
              <w:t xml:space="preserve">Kapcsolódási pontok: </w:t>
            </w:r>
            <w:r w:rsidRPr="003258D2">
              <w:rPr>
                <w:rFonts w:ascii="Times New Roman" w:hAnsi="Times New Roman"/>
              </w:rPr>
              <w:t>Mozgásnevelés: rendgyakorlatok, Játékra nevelés: gyakorló játék, Szerepjáték, Ábrázolás, alakítás: ajándék és dekoráció készítése az adott ünnepre, Ének, zene: dalok az aktuális ünneppel kapcsolatban, Önkiszolgálás: öltözködés.</w:t>
            </w:r>
          </w:p>
        </w:tc>
      </w:tr>
    </w:tbl>
    <w:p w:rsidR="00CA0972" w:rsidRDefault="00CA0972" w:rsidP="00D7162B">
      <w:pPr>
        <w:rPr>
          <w:rFonts w:ascii="Thorndale" w:hAnsi="Thorndale"/>
          <w:color w:val="000000"/>
          <w:sz w:val="24"/>
          <w:szCs w:val="20"/>
          <w:lang w:eastAsia="zh-CN"/>
        </w:rPr>
      </w:pPr>
    </w:p>
    <w:p w:rsidR="00CA0972" w:rsidRDefault="00CA0972" w:rsidP="00D7162B">
      <w:r>
        <w:t>4. Évfolyam</w:t>
      </w:r>
    </w:p>
    <w:p w:rsidR="00CA0972" w:rsidRPr="0047396B" w:rsidRDefault="00CA0972" w:rsidP="00F51575">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témá</w:t>
      </w:r>
      <w:r>
        <w:rPr>
          <w:rFonts w:ascii="Times New Roman" w:hAnsi="Times New Roman"/>
          <w:color w:val="000000"/>
          <w:lang w:eastAsia="zh-CN"/>
        </w:rPr>
        <w:t>inak feldolgozására javasolt</w:t>
      </w:r>
      <w:r w:rsidRPr="0047396B">
        <w:rPr>
          <w:rFonts w:ascii="Times New Roman" w:hAnsi="Times New Roman"/>
          <w:color w:val="000000"/>
          <w:lang w:eastAsia="zh-CN"/>
        </w:rPr>
        <w:t xml:space="preserve"> időkeret évfolyamra lebontva</w:t>
      </w:r>
    </w:p>
    <w:p w:rsidR="00CA0972" w:rsidRPr="0047396B" w:rsidRDefault="00CA0972" w:rsidP="00F51575">
      <w:pPr>
        <w:widowControl w:val="0"/>
        <w:suppressAutoHyphens/>
        <w:spacing w:after="0" w:line="240" w:lineRule="auto"/>
        <w:jc w:val="both"/>
        <w:rPr>
          <w:rFonts w:ascii="Times New Roman" w:hAnsi="Times New Roman"/>
          <w:color w:val="000000"/>
          <w:lang w:eastAsia="zh-CN"/>
        </w:rPr>
      </w:pPr>
    </w:p>
    <w:tbl>
      <w:tblPr>
        <w:tblW w:w="2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36"/>
        <w:gridCol w:w="843"/>
      </w:tblGrid>
      <w:tr w:rsidR="00CA0972" w:rsidRPr="0047396B" w:rsidTr="007E2F9D">
        <w:trPr>
          <w:cantSplit/>
          <w:trHeight w:val="454"/>
          <w:tblHeader/>
        </w:trPr>
        <w:tc>
          <w:tcPr>
            <w:tcW w:w="3944"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color w:val="000000"/>
                <w:lang w:eastAsia="zh-CN"/>
              </w:rPr>
              <w:lastRenderedPageBreak/>
              <w:t>Tematikai egység</w:t>
            </w:r>
            <w:r w:rsidRPr="0047396B">
              <w:rPr>
                <w:rFonts w:ascii="Times New Roman" w:hAnsi="Times New Roman"/>
                <w:b/>
                <w:lang w:eastAsia="hu-HU"/>
              </w:rPr>
              <w:t xml:space="preserve"> / Évfolyam</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b/>
                <w:lang w:eastAsia="hu-HU"/>
              </w:rPr>
            </w:pPr>
            <w:r>
              <w:rPr>
                <w:rFonts w:ascii="Times New Roman" w:hAnsi="Times New Roman"/>
                <w:b/>
                <w:lang w:eastAsia="hu-HU"/>
              </w:rPr>
              <w:t>4</w:t>
            </w:r>
            <w:r w:rsidRPr="0047396B">
              <w:rPr>
                <w:rFonts w:ascii="Times New Roman" w:hAnsi="Times New Roman"/>
                <w:b/>
                <w:lang w:eastAsia="hu-HU"/>
              </w:rPr>
              <w:t>.</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1. Beszédfejlesztés, anyanyelv</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w:t>
            </w:r>
            <w:r w:rsidRPr="0047396B">
              <w:rPr>
                <w:rFonts w:ascii="Times New Roman" w:hAnsi="Times New Roman"/>
                <w:lang w:eastAsia="hu-HU"/>
              </w:rPr>
              <w:t>0</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2. Társadalmi érintkezési formák</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w:t>
            </w:r>
            <w:r w:rsidRPr="0047396B">
              <w:rPr>
                <w:rFonts w:ascii="Times New Roman" w:hAnsi="Times New Roman"/>
                <w:lang w:eastAsia="hu-HU"/>
              </w:rPr>
              <w:t>0</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3. Testünk és személyes teendőink</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20</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4. Tájékozódás térben</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20</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5. Tájékozódás időben</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10</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6. Élőlények</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15</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7.Előkészület a felnőtt életre</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15</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8. Társas kapcsolatok</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9. Ünnepek</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10</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10. Médiaismeret</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w:t>
            </w:r>
          </w:p>
        </w:tc>
      </w:tr>
      <w:tr w:rsidR="00CA0972" w:rsidRPr="0047396B" w:rsidTr="007E2F9D">
        <w:trPr>
          <w:cantSplit/>
          <w:trHeight w:val="454"/>
        </w:trPr>
        <w:tc>
          <w:tcPr>
            <w:tcW w:w="3944" w:type="dxa"/>
            <w:vAlign w:val="center"/>
          </w:tcPr>
          <w:p w:rsidR="00CA0972" w:rsidRPr="0047396B" w:rsidRDefault="00CA0972" w:rsidP="007E2F9D">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Szabadon tervezhető órakeret</w:t>
            </w:r>
          </w:p>
        </w:tc>
        <w:tc>
          <w:tcPr>
            <w:tcW w:w="845" w:type="dxa"/>
            <w:vAlign w:val="center"/>
          </w:tcPr>
          <w:p w:rsidR="00CA0972" w:rsidRPr="0047396B" w:rsidRDefault="00CA0972" w:rsidP="007E2F9D">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14</w:t>
            </w:r>
          </w:p>
        </w:tc>
      </w:tr>
    </w:tbl>
    <w:p w:rsidR="00CA0972" w:rsidRDefault="00CA0972" w:rsidP="00F51575">
      <w:pPr>
        <w:rPr>
          <w:rFonts w:ascii="Times New Roman" w:hAnsi="Times New Roman"/>
        </w:rPr>
      </w:pPr>
    </w:p>
    <w:p w:rsidR="00CA0972" w:rsidRDefault="00CA0972" w:rsidP="00D7162B"/>
    <w:p w:rsidR="00CA0972" w:rsidRDefault="00CA0972" w:rsidP="00F51575">
      <w:pPr>
        <w:rPr>
          <w:rFonts w:ascii="Times New Roman" w:hAnsi="Times New Roman"/>
        </w:rPr>
      </w:pPr>
      <w:r>
        <w:rPr>
          <w:rFonts w:ascii="Times New Roman" w:hAnsi="Times New Roman"/>
        </w:rPr>
        <w:t>Évfolyam: 4.</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F51575" w:rsidTr="00F51575">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1. Témakör: Beszédfejlesztés, anyanyelv</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Óraszám: 20</w:t>
            </w:r>
          </w:p>
        </w:tc>
      </w:tr>
      <w:tr w:rsidR="00CA0972" w:rsidRPr="00F51575" w:rsidTr="00F51575">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rPr>
                <w:rFonts w:ascii="Times New Roman" w:hAnsi="Times New Roman"/>
                <w:color w:val="000000"/>
                <w:sz w:val="24"/>
                <w:lang w:eastAsia="zh-CN"/>
              </w:rPr>
            </w:pPr>
            <w:r>
              <w:rPr>
                <w:rFonts w:ascii="Times New Roman" w:hAnsi="Times New Roman"/>
                <w:i/>
                <w:iCs/>
              </w:rPr>
              <w:t xml:space="preserve">Előzetes tudás: </w:t>
            </w:r>
            <w:r>
              <w:rPr>
                <w:rFonts w:ascii="Times New Roman" w:hAnsi="Times New Roman"/>
              </w:rPr>
              <w:t>Képes az egyre tisztább hangképzésre, a pontosabb artikulációra.</w:t>
            </w:r>
          </w:p>
        </w:tc>
      </w:tr>
      <w:tr w:rsidR="00CA0972" w:rsidRPr="00F51575" w:rsidTr="00F51575">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i/>
                <w:iCs/>
              </w:rPr>
              <w:t>Tantárgyi fejlesztési célok:</w:t>
            </w:r>
            <w:r>
              <w:rPr>
                <w:rFonts w:ascii="Times New Roman" w:hAnsi="Times New Roman"/>
              </w:rPr>
              <w:t xml:space="preserve"> Aktív szókincs fejlesztése, alkalmazás gyakorlása</w:t>
            </w:r>
          </w:p>
        </w:tc>
      </w:tr>
      <w:tr w:rsidR="00CA0972" w:rsidRPr="00F51575" w:rsidTr="00F51575">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Elvárt teljesítmény</w:t>
            </w:r>
          </w:p>
        </w:tc>
      </w:tr>
      <w:tr w:rsidR="00CA0972" w:rsidRPr="00F51575" w:rsidTr="00F51575">
        <w:trPr>
          <w:cantSplit/>
        </w:trPr>
        <w:tc>
          <w:tcPr>
            <w:tcW w:w="3316" w:type="dxa"/>
            <w:gridSpan w:val="2"/>
            <w:tcBorders>
              <w:top w:val="nil"/>
              <w:left w:val="single" w:sz="2" w:space="0" w:color="000000"/>
              <w:bottom w:val="single" w:sz="2" w:space="0" w:color="000000"/>
              <w:right w:val="nil"/>
            </w:tcBorders>
          </w:tcPr>
          <w:p w:rsidR="00CA0972" w:rsidRDefault="00CA0972" w:rsidP="00F51575">
            <w:pPr>
              <w:widowControl w:val="0"/>
              <w:numPr>
                <w:ilvl w:val="0"/>
                <w:numId w:val="155"/>
              </w:numPr>
              <w:suppressAutoHyphens/>
              <w:autoSpaceDE w:val="0"/>
              <w:spacing w:after="0"/>
              <w:rPr>
                <w:rFonts w:ascii="Times New Roman" w:hAnsi="Times New Roman"/>
                <w:color w:val="000000"/>
                <w:sz w:val="24"/>
                <w:lang w:eastAsia="zh-CN"/>
              </w:rPr>
            </w:pPr>
            <w:r>
              <w:rPr>
                <w:rFonts w:ascii="Times New Roman" w:hAnsi="Times New Roman"/>
              </w:rPr>
              <w:lastRenderedPageBreak/>
              <w:t>Érzékelni a jól és hibásan ejtett hangok közötti eltérést.</w:t>
            </w:r>
          </w:p>
          <w:p w:rsidR="00CA0972" w:rsidRDefault="00CA0972" w:rsidP="00F51575">
            <w:pPr>
              <w:widowControl w:val="0"/>
              <w:numPr>
                <w:ilvl w:val="0"/>
                <w:numId w:val="155"/>
              </w:numPr>
              <w:suppressAutoHyphens/>
              <w:autoSpaceDE w:val="0"/>
              <w:spacing w:after="0"/>
              <w:rPr>
                <w:rFonts w:ascii="Times New Roman" w:hAnsi="Times New Roman"/>
              </w:rPr>
            </w:pPr>
            <w:r>
              <w:rPr>
                <w:rFonts w:ascii="Times New Roman" w:hAnsi="Times New Roman"/>
              </w:rPr>
              <w:t>Ismerni a gyűjtőfogalmakat.</w:t>
            </w:r>
          </w:p>
          <w:p w:rsidR="00CA0972" w:rsidRDefault="00CA0972" w:rsidP="00F51575">
            <w:pPr>
              <w:widowControl w:val="0"/>
              <w:numPr>
                <w:ilvl w:val="0"/>
                <w:numId w:val="155"/>
              </w:numPr>
              <w:suppressAutoHyphens/>
              <w:autoSpaceDE w:val="0"/>
              <w:spacing w:after="0"/>
              <w:rPr>
                <w:rFonts w:ascii="Times New Roman" w:hAnsi="Times New Roman"/>
              </w:rPr>
            </w:pPr>
            <w:r>
              <w:rPr>
                <w:rFonts w:ascii="Times New Roman" w:hAnsi="Times New Roman"/>
              </w:rPr>
              <w:t>Mondataiban bővítményt használni.</w:t>
            </w:r>
          </w:p>
          <w:p w:rsidR="00CA0972" w:rsidRDefault="00CA0972" w:rsidP="00F51575">
            <w:pPr>
              <w:widowControl w:val="0"/>
              <w:numPr>
                <w:ilvl w:val="0"/>
                <w:numId w:val="155"/>
              </w:numPr>
              <w:suppressAutoHyphens/>
              <w:autoSpaceDE w:val="0"/>
              <w:spacing w:after="0"/>
              <w:rPr>
                <w:rFonts w:ascii="Times New Roman" w:hAnsi="Times New Roman"/>
              </w:rPr>
            </w:pPr>
            <w:r>
              <w:rPr>
                <w:rFonts w:ascii="Times New Roman" w:hAnsi="Times New Roman"/>
              </w:rPr>
              <w:t>Képről néhány mondatot mondani.</w:t>
            </w:r>
          </w:p>
          <w:p w:rsidR="00CA0972" w:rsidRDefault="00CA0972">
            <w:pPr>
              <w:snapToGrid w:val="0"/>
              <w:rPr>
                <w:rFonts w:ascii="Times New Roman" w:hAnsi="Times New Roman"/>
              </w:rPr>
            </w:pPr>
          </w:p>
          <w:p w:rsidR="00CA0972" w:rsidRDefault="00CA0972" w:rsidP="00F51575">
            <w:pPr>
              <w:widowControl w:val="0"/>
              <w:numPr>
                <w:ilvl w:val="0"/>
                <w:numId w:val="155"/>
              </w:numPr>
              <w:suppressAutoHyphens/>
              <w:autoSpaceDE w:val="0"/>
              <w:spacing w:after="0"/>
              <w:rPr>
                <w:rFonts w:ascii="Times New Roman" w:hAnsi="Times New Roman"/>
              </w:rPr>
            </w:pPr>
            <w:r>
              <w:rPr>
                <w:rFonts w:ascii="Times New Roman" w:hAnsi="Times New Roman"/>
              </w:rPr>
              <w:t>Mondatbővítés kérdőszó segítségével, tárgy, melléknév, helyhatározó alkalmazásával.</w:t>
            </w:r>
          </w:p>
          <w:p w:rsidR="00CA0972" w:rsidRDefault="00CA0972" w:rsidP="00F51575">
            <w:pPr>
              <w:widowControl w:val="0"/>
              <w:numPr>
                <w:ilvl w:val="0"/>
                <w:numId w:val="155"/>
              </w:numPr>
              <w:suppressAutoHyphens/>
              <w:autoSpaceDE w:val="0"/>
              <w:spacing w:after="0"/>
              <w:rPr>
                <w:rFonts w:ascii="Times New Roman" w:hAnsi="Times New Roman"/>
              </w:rPr>
            </w:pPr>
            <w:r>
              <w:rPr>
                <w:rFonts w:ascii="Times New Roman" w:hAnsi="Times New Roman"/>
              </w:rPr>
              <w:t>Tárgyak, személyek tulajdonságai.</w:t>
            </w:r>
          </w:p>
          <w:p w:rsidR="00CA0972" w:rsidRDefault="00CA0972" w:rsidP="00F51575">
            <w:pPr>
              <w:widowControl w:val="0"/>
              <w:numPr>
                <w:ilvl w:val="0"/>
                <w:numId w:val="155"/>
              </w:numPr>
              <w:suppressAutoHyphens/>
              <w:autoSpaceDE w:val="0"/>
              <w:spacing w:after="0"/>
              <w:rPr>
                <w:rFonts w:ascii="Times New Roman" w:hAnsi="Times New Roman"/>
              </w:rPr>
            </w:pPr>
            <w:r>
              <w:rPr>
                <w:rFonts w:ascii="Times New Roman" w:hAnsi="Times New Roman"/>
              </w:rPr>
              <w:t>Egyes és többes szám differenciálása, megfogalmazása.</w:t>
            </w:r>
          </w:p>
          <w:p w:rsidR="00CA0972" w:rsidRDefault="00CA0972" w:rsidP="00F51575">
            <w:pPr>
              <w:widowControl w:val="0"/>
              <w:numPr>
                <w:ilvl w:val="0"/>
                <w:numId w:val="155"/>
              </w:numPr>
              <w:suppressAutoHyphens/>
              <w:autoSpaceDE w:val="0"/>
              <w:spacing w:after="0"/>
              <w:rPr>
                <w:rFonts w:ascii="Times New Roman" w:hAnsi="Times New Roman"/>
              </w:rPr>
            </w:pPr>
            <w:r>
              <w:rPr>
                <w:rFonts w:ascii="Times New Roman" w:hAnsi="Times New Roman"/>
              </w:rPr>
              <w:t>Ok-okozati összefüggések felismerése.</w:t>
            </w: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widowControl w:val="0"/>
              <w:suppressAutoHyphens/>
              <w:snapToGrid w:val="0"/>
              <w:rPr>
                <w:rFonts w:ascii="Times New Roman" w:hAnsi="Times New Roman"/>
                <w:color w:val="000000"/>
                <w:sz w:val="24"/>
                <w:lang w:eastAsia="zh-CN"/>
              </w:rPr>
            </w:pP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lang w:eastAsia="zh-CN"/>
              </w:rPr>
            </w:pPr>
            <w:r>
              <w:rPr>
                <w:rFonts w:ascii="Times New Roman" w:hAnsi="Times New Roman"/>
              </w:rPr>
              <w:t xml:space="preserve">Bemutatás nyomán utánzógyakorlatok, tükör előtt önellenőrzéssel. </w:t>
            </w:r>
          </w:p>
          <w:p w:rsidR="00CA0972" w:rsidRDefault="00CA0972">
            <w:pPr>
              <w:snapToGrid w:val="0"/>
              <w:rPr>
                <w:rFonts w:ascii="Times New Roman" w:hAnsi="Times New Roman"/>
              </w:rPr>
            </w:pPr>
            <w:r>
              <w:rPr>
                <w:rFonts w:ascii="Times New Roman" w:hAnsi="Times New Roman"/>
              </w:rPr>
              <w:t>A tanult gyakorlatok önálló végzése, és újabb, nehezebb feladatok elsajátítása.</w:t>
            </w:r>
          </w:p>
          <w:p w:rsidR="00CA0972" w:rsidRDefault="00CA0972">
            <w:pPr>
              <w:snapToGrid w:val="0"/>
              <w:rPr>
                <w:rFonts w:ascii="Times New Roman" w:hAnsi="Times New Roman"/>
              </w:rPr>
            </w:pPr>
            <w:r>
              <w:rPr>
                <w:rFonts w:ascii="Times New Roman" w:hAnsi="Times New Roman"/>
              </w:rPr>
              <w:t>Egyre kisebb eltérésű hangpárok megkülönböztetése.</w:t>
            </w:r>
          </w:p>
          <w:p w:rsidR="00CA0972" w:rsidRDefault="00CA0972">
            <w:pPr>
              <w:snapToGrid w:val="0"/>
              <w:rPr>
                <w:rFonts w:ascii="Times New Roman" w:hAnsi="Times New Roman"/>
              </w:rPr>
            </w:pPr>
            <w:r>
              <w:rPr>
                <w:rFonts w:ascii="Times New Roman" w:hAnsi="Times New Roman"/>
              </w:rPr>
              <w:t>Artikulációs mozgásokat utánoz, zöngét hangoztat, zenei hangokkal játszik</w:t>
            </w:r>
          </w:p>
          <w:p w:rsidR="00CA0972" w:rsidRDefault="00CA0972">
            <w:pPr>
              <w:snapToGrid w:val="0"/>
              <w:rPr>
                <w:rFonts w:ascii="Times New Roman" w:hAnsi="Times New Roman"/>
              </w:rPr>
            </w:pPr>
            <w:r>
              <w:rPr>
                <w:rFonts w:ascii="Times New Roman" w:hAnsi="Times New Roman"/>
              </w:rPr>
              <w:t>Az izoláltan ejtett hangok tökéletesítése, ciklizálása, beépítése szótagba, rövid szavakba.</w:t>
            </w:r>
          </w:p>
          <w:p w:rsidR="00CA0972" w:rsidRDefault="00CA0972">
            <w:pPr>
              <w:rPr>
                <w:rFonts w:ascii="Times New Roman" w:hAnsi="Times New Roman"/>
              </w:rPr>
            </w:pPr>
            <w:r>
              <w:rPr>
                <w:rFonts w:ascii="Times New Roman" w:hAnsi="Times New Roman"/>
              </w:rPr>
              <w:t>Mondatok bővítése hol? kinek, minek? kérdőszavak alapján.</w:t>
            </w:r>
          </w:p>
          <w:p w:rsidR="00CA0972" w:rsidRDefault="00CA0972">
            <w:pPr>
              <w:rPr>
                <w:rFonts w:ascii="Times New Roman" w:hAnsi="Times New Roman"/>
              </w:rPr>
            </w:pPr>
            <w:r>
              <w:rPr>
                <w:rFonts w:ascii="Times New Roman" w:hAnsi="Times New Roman"/>
              </w:rPr>
              <w:t>Melléknévvel a tárgy, vagy kép milyenségét megfigyeli, megnevezi.</w:t>
            </w:r>
          </w:p>
          <w:p w:rsidR="00CA0972" w:rsidRDefault="00CA0972">
            <w:pPr>
              <w:rPr>
                <w:rFonts w:ascii="Times New Roman" w:hAnsi="Times New Roman"/>
              </w:rPr>
            </w:pPr>
            <w:r>
              <w:rPr>
                <w:rFonts w:ascii="Times New Roman" w:hAnsi="Times New Roman"/>
              </w:rPr>
              <w:t>Jellemző tulajdonságok gyűjtése tárgyról, személyről.</w:t>
            </w:r>
          </w:p>
          <w:p w:rsidR="00CA0972" w:rsidRDefault="00CA0972">
            <w:pPr>
              <w:rPr>
                <w:rFonts w:ascii="Times New Roman" w:hAnsi="Times New Roman"/>
              </w:rPr>
            </w:pPr>
            <w:r>
              <w:rPr>
                <w:rFonts w:ascii="Times New Roman" w:hAnsi="Times New Roman"/>
              </w:rPr>
              <w:t>Gyakorlás szituatív helyzetben.</w:t>
            </w:r>
          </w:p>
          <w:p w:rsidR="00CA0972" w:rsidRDefault="00CA0972">
            <w:pPr>
              <w:rPr>
                <w:rFonts w:ascii="Times New Roman" w:hAnsi="Times New Roman"/>
              </w:rPr>
            </w:pPr>
            <w:r>
              <w:rPr>
                <w:rFonts w:ascii="Times New Roman" w:hAnsi="Times New Roman"/>
              </w:rPr>
              <w:t>Cselekvéssorról történet kitalálása helyes nyelvtani megfogalmazással.</w:t>
            </w:r>
          </w:p>
          <w:p w:rsidR="00CA0972" w:rsidRDefault="00CA0972">
            <w:pPr>
              <w:rPr>
                <w:rFonts w:ascii="Times New Roman" w:hAnsi="Times New Roman"/>
              </w:rPr>
            </w:pPr>
            <w:r>
              <w:rPr>
                <w:rFonts w:ascii="Times New Roman" w:hAnsi="Times New Roman"/>
              </w:rPr>
              <w:t>Egyszerűbb időrendi sorrendek felállítása.</w:t>
            </w:r>
          </w:p>
          <w:p w:rsidR="00CA0972" w:rsidRDefault="00CA0972">
            <w:pPr>
              <w:snapToGrid w:val="0"/>
              <w:rPr>
                <w:rFonts w:ascii="Times New Roman" w:hAnsi="Times New Roman"/>
              </w:rPr>
            </w:pPr>
            <w:r>
              <w:rPr>
                <w:rFonts w:ascii="Times New Roman" w:hAnsi="Times New Roman"/>
              </w:rPr>
              <w:t>Témakörökhöz kapcsolódó szövegek, mondókák, versek tanulása.</w:t>
            </w:r>
          </w:p>
          <w:p w:rsidR="00CA0972" w:rsidRDefault="00CA0972">
            <w:pPr>
              <w:snapToGrid w:val="0"/>
              <w:rPr>
                <w:rFonts w:ascii="Times New Roman" w:hAnsi="Times New Roman"/>
              </w:rPr>
            </w:pPr>
          </w:p>
          <w:p w:rsidR="00CA0972" w:rsidRDefault="00CA0972">
            <w:pPr>
              <w:snapToGrid w:val="0"/>
              <w:rPr>
                <w:rFonts w:ascii="Times New Roman" w:hAnsi="Times New Roman"/>
                <w:color w:val="000000"/>
                <w:sz w:val="24"/>
                <w:lang w:eastAsia="zh-CN"/>
              </w:rPr>
            </w:pPr>
            <w:r w:rsidRPr="00F51575">
              <w:rPr>
                <w:rFonts w:ascii="Times New Roman" w:hAnsi="Times New Roman"/>
              </w:rPr>
              <w:t>.</w:t>
            </w:r>
          </w:p>
        </w:tc>
        <w:tc>
          <w:tcPr>
            <w:tcW w:w="1984" w:type="dxa"/>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color w:val="000000"/>
                <w:sz w:val="24"/>
                <w:lang w:eastAsia="zh-CN"/>
              </w:rPr>
            </w:pPr>
            <w:r>
              <w:rPr>
                <w:rFonts w:ascii="Times New Roman" w:hAnsi="Times New Roman"/>
              </w:rPr>
              <w:t>Képes a mellékneveket, határozószókat, igéket és egyre gyakrabban a viszonyszavakat és a melléknévfokozást is használni.</w:t>
            </w:r>
          </w:p>
          <w:p w:rsidR="00CA0972" w:rsidRDefault="00CA0972">
            <w:pPr>
              <w:rPr>
                <w:rFonts w:ascii="Times New Roman" w:hAnsi="Times New Roman"/>
                <w:color w:val="000000"/>
                <w:sz w:val="24"/>
                <w:lang w:eastAsia="zh-CN"/>
              </w:rPr>
            </w:pPr>
          </w:p>
        </w:tc>
      </w:tr>
      <w:tr w:rsidR="00CA0972" w:rsidRPr="00F51575" w:rsidTr="00F51575">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rPr>
                <w:rFonts w:ascii="Times New Roman" w:hAnsi="Times New Roman"/>
                <w:color w:val="000000"/>
                <w:sz w:val="24"/>
                <w:lang w:eastAsia="zh-CN"/>
              </w:rPr>
            </w:pPr>
            <w:r>
              <w:rPr>
                <w:rFonts w:ascii="Times New Roman" w:hAnsi="Times New Roman"/>
                <w:b/>
                <w:bCs/>
              </w:rPr>
              <w:t xml:space="preserve">Elvárt és javasolt fogalmak: </w:t>
            </w:r>
            <w:r>
              <w:rPr>
                <w:rFonts w:ascii="Times New Roman" w:hAnsi="Times New Roman"/>
              </w:rPr>
              <w:t xml:space="preserve">sor, </w:t>
            </w:r>
            <w:r>
              <w:rPr>
                <w:rFonts w:ascii="Times New Roman" w:hAnsi="Times New Roman"/>
                <w:i/>
                <w:iCs/>
              </w:rPr>
              <w:t>soralkotás, képsor, azonos (olyan), különböző (más),</w:t>
            </w:r>
            <w:r>
              <w:rPr>
                <w:rFonts w:ascii="Times New Roman" w:hAnsi="Times New Roman"/>
              </w:rPr>
              <w:t xml:space="preserve"> eleje (szó), vége (sor), alá, fölé, mellé, ügyes, hibás, Beszédszervek és a kapcsolódó fogalmak ismerete.</w:t>
            </w:r>
          </w:p>
          <w:p w:rsidR="00CA0972" w:rsidRDefault="00CA0972">
            <w:pPr>
              <w:widowControl w:val="0"/>
              <w:suppressAutoHyphens/>
              <w:snapToGrid w:val="0"/>
              <w:rPr>
                <w:rFonts w:ascii="Times New Roman" w:hAnsi="Times New Roman"/>
                <w:sz w:val="24"/>
              </w:rPr>
            </w:pPr>
            <w:r>
              <w:rPr>
                <w:rFonts w:ascii="Times New Roman" w:hAnsi="Times New Roman"/>
              </w:rPr>
              <w:t xml:space="preserve">- tárgy, - kép, - sor, - sok – kevés, - </w:t>
            </w:r>
            <w:r>
              <w:rPr>
                <w:rFonts w:ascii="Times New Roman" w:hAnsi="Times New Roman"/>
                <w:i/>
                <w:iCs/>
              </w:rPr>
              <w:t xml:space="preserve">figyelem, </w:t>
            </w:r>
            <w:r>
              <w:rPr>
                <w:rFonts w:ascii="Times New Roman" w:hAnsi="Times New Roman"/>
              </w:rPr>
              <w:t>- jó – rossz, - kérdés, - ruha, - étel, - gyümölcs, - bútor</w:t>
            </w:r>
          </w:p>
        </w:tc>
      </w:tr>
      <w:tr w:rsidR="00CA0972" w:rsidRPr="00F51575" w:rsidTr="00F51575">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bCs/>
              </w:rPr>
              <w:t xml:space="preserve">Kapcsolódási pontok: </w:t>
            </w:r>
            <w:r>
              <w:rPr>
                <w:rFonts w:ascii="Times New Roman" w:hAnsi="Times New Roman"/>
              </w:rPr>
              <w:t>Mozgásnevelés légző gyakorlat Ének, zene: hallásfejlesztés, Játékra nevelés: szabályjáték, Számolás, mérés: tájékozódás, időrend,</w:t>
            </w:r>
          </w:p>
        </w:tc>
      </w:tr>
    </w:tbl>
    <w:p w:rsidR="00CA0972" w:rsidRDefault="00CA0972" w:rsidP="00F51575">
      <w:pPr>
        <w:rPr>
          <w:rFonts w:ascii="Times New Roman" w:hAnsi="Times New Roman"/>
          <w:color w:val="000000"/>
          <w:lang w:eastAsia="zh-CN"/>
        </w:rPr>
      </w:pPr>
    </w:p>
    <w:p w:rsidR="00CA0972" w:rsidRDefault="00CA0972" w:rsidP="00F51575">
      <w:pPr>
        <w:rPr>
          <w:rFonts w:ascii="Times New Roman" w:hAnsi="Times New Roman"/>
        </w:rPr>
      </w:pPr>
    </w:p>
    <w:p w:rsidR="00CA0972" w:rsidRDefault="00CA0972" w:rsidP="00F51575">
      <w:pPr>
        <w:rPr>
          <w:rFonts w:ascii="Times New Roman" w:hAnsi="Times New Roman"/>
        </w:rPr>
      </w:pPr>
      <w:r>
        <w:rPr>
          <w:rFonts w:ascii="Times New Roman" w:hAnsi="Times New Roman"/>
        </w:rPr>
        <w:t>4.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F51575" w:rsidTr="00F51575">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lastRenderedPageBreak/>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2. Témakör: Társadalmi érintkezési formák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Óraszám: 20</w:t>
            </w:r>
          </w:p>
        </w:tc>
      </w:tr>
      <w:tr w:rsidR="00CA0972" w:rsidRPr="00F51575" w:rsidTr="00F51575">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rPr>
                <w:rFonts w:ascii="Times New Roman" w:hAnsi="Times New Roman"/>
                <w:color w:val="000000"/>
                <w:sz w:val="24"/>
                <w:lang w:eastAsia="zh-CN"/>
              </w:rPr>
            </w:pPr>
            <w:r>
              <w:rPr>
                <w:rFonts w:ascii="Times New Roman" w:hAnsi="Times New Roman"/>
                <w:i/>
                <w:iCs/>
              </w:rPr>
              <w:t xml:space="preserve">Előzetes tudás: </w:t>
            </w:r>
            <w:r>
              <w:rPr>
                <w:rFonts w:ascii="Times New Roman" w:hAnsi="Times New Roman"/>
              </w:rPr>
              <w:t>Képes bővíteni, és egyre pontosabban használni meglévő szókincsét a témakörök kapcsán.</w:t>
            </w:r>
          </w:p>
          <w:p w:rsidR="00CA0972" w:rsidRDefault="00CA0972">
            <w:pPr>
              <w:widowControl w:val="0"/>
              <w:suppressAutoHyphens/>
              <w:rPr>
                <w:rFonts w:ascii="Times New Roman" w:hAnsi="Times New Roman"/>
                <w:color w:val="000000"/>
                <w:sz w:val="24"/>
                <w:lang w:eastAsia="zh-CN"/>
              </w:rPr>
            </w:pPr>
            <w:r>
              <w:rPr>
                <w:rFonts w:ascii="Times New Roman" w:hAnsi="Times New Roman"/>
              </w:rPr>
              <w:t>Képes együttműködéssel végrehajtani a tevékenységeket.</w:t>
            </w:r>
          </w:p>
        </w:tc>
      </w:tr>
      <w:tr w:rsidR="00CA0972" w:rsidRPr="00F51575" w:rsidTr="00F51575">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i/>
                <w:iCs/>
              </w:rPr>
              <w:t>Tantárgyi fejlesztési célok:</w:t>
            </w:r>
            <w:r>
              <w:rPr>
                <w:rFonts w:ascii="Times New Roman" w:hAnsi="Times New Roman"/>
              </w:rPr>
              <w:t xml:space="preserve"> A megismert, alapvető viselkedési szokások alkalmazása iskolai és otthoni környezetben.</w:t>
            </w:r>
          </w:p>
        </w:tc>
      </w:tr>
      <w:tr w:rsidR="00CA0972" w:rsidRPr="00F51575" w:rsidTr="00F51575">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Elvárt teljesítmény</w:t>
            </w:r>
          </w:p>
        </w:tc>
      </w:tr>
      <w:tr w:rsidR="00CA0972" w:rsidRPr="00F51575" w:rsidTr="00F51575">
        <w:trPr>
          <w:cantSplit/>
        </w:trPr>
        <w:tc>
          <w:tcPr>
            <w:tcW w:w="3316" w:type="dxa"/>
            <w:gridSpan w:val="2"/>
            <w:tcBorders>
              <w:top w:val="nil"/>
              <w:left w:val="single" w:sz="2" w:space="0" w:color="000000"/>
              <w:bottom w:val="single" w:sz="2" w:space="0" w:color="000000"/>
              <w:right w:val="nil"/>
            </w:tcBorders>
          </w:tcPr>
          <w:p w:rsidR="00CA0972" w:rsidRDefault="00CA0972">
            <w:pPr>
              <w:autoSpaceDE w:val="0"/>
              <w:rPr>
                <w:rFonts w:ascii="Times New Roman" w:hAnsi="Times New Roman"/>
                <w:color w:val="000000"/>
                <w:sz w:val="24"/>
                <w:lang w:eastAsia="zh-CN"/>
              </w:rPr>
            </w:pPr>
            <w:r>
              <w:rPr>
                <w:rFonts w:ascii="Times New Roman" w:hAnsi="Times New Roman"/>
              </w:rPr>
              <w:t>Iskolán kívüli alkalmakon az elvárt módon viselkedni.</w:t>
            </w:r>
          </w:p>
          <w:p w:rsidR="00CA0972" w:rsidRDefault="00CA0972">
            <w:pPr>
              <w:autoSpaceDE w:val="0"/>
              <w:rPr>
                <w:rFonts w:ascii="Times New Roman" w:hAnsi="Times New Roman"/>
              </w:rPr>
            </w:pPr>
            <w:r>
              <w:rPr>
                <w:rFonts w:ascii="Times New Roman" w:hAnsi="Times New Roman"/>
              </w:rPr>
              <w:t>Fegyelmezni magát, sorba állni ruhatárnál, pénztárnál.</w:t>
            </w:r>
          </w:p>
          <w:p w:rsidR="00CA0972" w:rsidRDefault="00CA0972">
            <w:pPr>
              <w:autoSpaceDE w:val="0"/>
              <w:rPr>
                <w:rFonts w:ascii="Times New Roman" w:hAnsi="Times New Roman"/>
              </w:rPr>
            </w:pPr>
            <w:r>
              <w:rPr>
                <w:rFonts w:ascii="Times New Roman" w:hAnsi="Times New Roman"/>
              </w:rPr>
              <w:t>Közlések gyakorlása tekintettel, gesztikulációval.</w:t>
            </w:r>
          </w:p>
          <w:p w:rsidR="00CA0972" w:rsidRDefault="00CA0972">
            <w:pPr>
              <w:autoSpaceDE w:val="0"/>
              <w:rPr>
                <w:rFonts w:ascii="Times New Roman" w:hAnsi="Times New Roman"/>
              </w:rPr>
            </w:pPr>
            <w:r>
              <w:rPr>
                <w:rFonts w:ascii="Times New Roman" w:hAnsi="Times New Roman"/>
              </w:rPr>
              <w:t>Gesztusjelek bővítése az egész test (fej, arc, kéz) területeire, foglalkozások köréből.</w:t>
            </w:r>
          </w:p>
          <w:p w:rsidR="00CA0972" w:rsidRDefault="00CA0972">
            <w:pPr>
              <w:autoSpaceDE w:val="0"/>
              <w:rPr>
                <w:rFonts w:ascii="Times New Roman" w:hAnsi="Times New Roman"/>
              </w:rPr>
            </w:pPr>
            <w:r>
              <w:rPr>
                <w:rFonts w:ascii="Times New Roman" w:hAnsi="Times New Roman"/>
              </w:rPr>
              <w:t>Mozdulatok értelmezése, utánzása.</w:t>
            </w:r>
          </w:p>
          <w:p w:rsidR="00CA0972" w:rsidRDefault="00CA0972">
            <w:pPr>
              <w:autoSpaceDE w:val="0"/>
              <w:rPr>
                <w:rFonts w:ascii="Times New Roman" w:hAnsi="Times New Roman"/>
              </w:rPr>
            </w:pPr>
            <w:r>
              <w:rPr>
                <w:rFonts w:ascii="Times New Roman" w:hAnsi="Times New Roman"/>
              </w:rPr>
              <w:t>Érzelmek kifejezésének gyakorlása arcjátékkal.</w:t>
            </w:r>
          </w:p>
          <w:p w:rsidR="00CA0972" w:rsidRDefault="00CA0972">
            <w:pPr>
              <w:autoSpaceDE w:val="0"/>
              <w:rPr>
                <w:rFonts w:ascii="Times New Roman" w:hAnsi="Times New Roman"/>
              </w:rPr>
            </w:pPr>
            <w:r>
              <w:rPr>
                <w:rFonts w:ascii="Times New Roman" w:hAnsi="Times New Roman"/>
              </w:rPr>
              <w:t>Otthoni és az iskolai helyes viselkedési szokások számbavétele szükség szerint.</w:t>
            </w:r>
          </w:p>
          <w:p w:rsidR="00CA0972" w:rsidRDefault="00CA0972">
            <w:pPr>
              <w:autoSpaceDE w:val="0"/>
              <w:rPr>
                <w:rFonts w:ascii="Times New Roman" w:hAnsi="Times New Roman"/>
              </w:rPr>
            </w:pPr>
            <w:r>
              <w:rPr>
                <w:rFonts w:ascii="Times New Roman" w:hAnsi="Times New Roman"/>
              </w:rPr>
              <w:t>Téri tájékozódás, saját élettér helyes ismerete, biztonságos közlekedés benne.</w:t>
            </w:r>
          </w:p>
          <w:p w:rsidR="00CA0972" w:rsidRDefault="00CA0972">
            <w:pPr>
              <w:autoSpaceDE w:val="0"/>
              <w:rPr>
                <w:rFonts w:ascii="Times New Roman" w:hAnsi="Times New Roman"/>
              </w:rPr>
            </w:pPr>
            <w:r>
              <w:rPr>
                <w:rFonts w:ascii="Times New Roman" w:hAnsi="Times New Roman"/>
              </w:rPr>
              <w:t>Távolságtartás játék és baráti kapcsolat esetén üzletben, utcán, nyilvános helyen.</w:t>
            </w:r>
          </w:p>
          <w:p w:rsidR="00CA0972" w:rsidRDefault="00CA0972">
            <w:pPr>
              <w:autoSpaceDE w:val="0"/>
              <w:rPr>
                <w:rFonts w:ascii="Times New Roman" w:hAnsi="Times New Roman"/>
              </w:rPr>
            </w:pPr>
            <w:r>
              <w:rPr>
                <w:rFonts w:ascii="Times New Roman" w:hAnsi="Times New Roman"/>
              </w:rPr>
              <w:t>Kapcsolat első lépése:- ismerős gyermekkel, felnőttel, - ismeretlen gyermekkel, felnőttel, újonnan megismert emberekkel.</w:t>
            </w:r>
          </w:p>
          <w:p w:rsidR="00CA0972" w:rsidRDefault="00CA0972">
            <w:pPr>
              <w:widowControl w:val="0"/>
              <w:suppressAutoHyphens/>
              <w:snapToGrid w:val="0"/>
              <w:rPr>
                <w:rFonts w:ascii="Times New Roman" w:hAnsi="Times New Roman"/>
                <w:color w:val="000000"/>
                <w:sz w:val="24"/>
                <w:lang w:eastAsia="zh-CN"/>
              </w:rPr>
            </w:pP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lang w:eastAsia="zh-CN"/>
              </w:rPr>
            </w:pPr>
            <w:r>
              <w:rPr>
                <w:rFonts w:ascii="Times New Roman" w:hAnsi="Times New Roman"/>
              </w:rPr>
              <w:t>Bábokkal játssza el az egyszerűbb helyzeteket.</w:t>
            </w:r>
          </w:p>
          <w:p w:rsidR="00CA0972" w:rsidRDefault="00CA0972">
            <w:pPr>
              <w:snapToGrid w:val="0"/>
              <w:rPr>
                <w:rFonts w:ascii="Times New Roman" w:hAnsi="Times New Roman"/>
              </w:rPr>
            </w:pPr>
            <w:r>
              <w:rPr>
                <w:rFonts w:ascii="Times New Roman" w:hAnsi="Times New Roman"/>
              </w:rPr>
              <w:t>Keresztnevet hallás alapján kösse az illető személyhez.</w:t>
            </w:r>
          </w:p>
          <w:p w:rsidR="00CA0972" w:rsidRDefault="00CA0972">
            <w:pPr>
              <w:snapToGrid w:val="0"/>
              <w:rPr>
                <w:rFonts w:ascii="Times New Roman" w:hAnsi="Times New Roman"/>
              </w:rPr>
            </w:pPr>
            <w:r>
              <w:rPr>
                <w:rFonts w:ascii="Times New Roman" w:hAnsi="Times New Roman"/>
              </w:rPr>
              <w:t>A képhez tartozó saját érzések megfogalmazása. A képen felismert érzelmek megnevezése.</w:t>
            </w:r>
          </w:p>
          <w:p w:rsidR="00CA0972" w:rsidRDefault="00CA0972">
            <w:pPr>
              <w:snapToGrid w:val="0"/>
              <w:rPr>
                <w:rFonts w:ascii="Times New Roman" w:hAnsi="Times New Roman"/>
              </w:rPr>
            </w:pPr>
            <w:r>
              <w:rPr>
                <w:rFonts w:ascii="Times New Roman" w:hAnsi="Times New Roman"/>
              </w:rPr>
              <w:t xml:space="preserve">Szituációs helyzetekben a kívánságok realitásának megítélése. </w:t>
            </w:r>
          </w:p>
          <w:p w:rsidR="00CA0972" w:rsidRDefault="00CA0972">
            <w:pPr>
              <w:rPr>
                <w:rFonts w:ascii="Times New Roman" w:hAnsi="Times New Roman"/>
              </w:rPr>
            </w:pPr>
            <w:r>
              <w:rPr>
                <w:rFonts w:ascii="Times New Roman" w:hAnsi="Times New Roman"/>
              </w:rPr>
              <w:t>Közös játék során szabályok betartása, viselje el a vereséget, örüljön társai sikerének.</w:t>
            </w:r>
          </w:p>
          <w:p w:rsidR="00CA0972" w:rsidRDefault="00CA0972">
            <w:pPr>
              <w:rPr>
                <w:rFonts w:ascii="Times New Roman" w:hAnsi="Times New Roman"/>
              </w:rPr>
            </w:pPr>
            <w:r>
              <w:rPr>
                <w:rFonts w:ascii="Times New Roman" w:hAnsi="Times New Roman"/>
              </w:rPr>
              <w:t>Mozi, cirkusz és színházlátogatások alkalmával legyen érdeklő, ne zavarja társait és a többi nézőt.</w:t>
            </w:r>
          </w:p>
          <w:p w:rsidR="00CA0972" w:rsidRDefault="00CA0972">
            <w:pPr>
              <w:snapToGrid w:val="0"/>
              <w:rPr>
                <w:rFonts w:ascii="Times New Roman" w:hAnsi="Times New Roman"/>
              </w:rPr>
            </w:pPr>
            <w:r>
              <w:rPr>
                <w:rFonts w:ascii="Times New Roman" w:hAnsi="Times New Roman"/>
              </w:rPr>
              <w:t>A köszönés formáinak (megtanulása és) gyakorlása.</w:t>
            </w:r>
          </w:p>
          <w:p w:rsidR="00CA0972" w:rsidRDefault="00CA0972">
            <w:pPr>
              <w:rPr>
                <w:rFonts w:ascii="Times New Roman" w:hAnsi="Times New Roman"/>
              </w:rPr>
            </w:pPr>
            <w:r>
              <w:rPr>
                <w:rFonts w:ascii="Times New Roman" w:hAnsi="Times New Roman"/>
              </w:rPr>
              <w:t>Beszélgetés közben egymás türelmes meghallgatása legyen természetes a mindennapi kommunikációjukban.</w:t>
            </w:r>
          </w:p>
          <w:p w:rsidR="00CA0972" w:rsidRDefault="00CA0972">
            <w:pPr>
              <w:snapToGrid w:val="0"/>
              <w:rPr>
                <w:rFonts w:ascii="Times New Roman" w:hAnsi="Times New Roman"/>
              </w:rPr>
            </w:pPr>
            <w:r>
              <w:rPr>
                <w:rFonts w:ascii="Times New Roman" w:hAnsi="Times New Roman"/>
              </w:rPr>
              <w:t>Kis csoportban vegyen részt kulturális és sporteseményeken, ott viselkedjen megfelelő módon.</w:t>
            </w:r>
          </w:p>
          <w:p w:rsidR="00CA0972" w:rsidRDefault="00CA0972">
            <w:pPr>
              <w:snapToGrid w:val="0"/>
              <w:rPr>
                <w:rFonts w:ascii="Times New Roman" w:hAnsi="Times New Roman"/>
                <w:color w:val="000000"/>
                <w:sz w:val="24"/>
                <w:lang w:eastAsia="zh-CN"/>
              </w:rPr>
            </w:pPr>
            <w:r w:rsidRPr="00F51575">
              <w:rPr>
                <w:rFonts w:ascii="Times New Roman" w:hAnsi="Times New Roman"/>
              </w:rPr>
              <w:t>.</w:t>
            </w:r>
          </w:p>
        </w:tc>
        <w:tc>
          <w:tcPr>
            <w:tcW w:w="1984" w:type="dxa"/>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color w:val="000000"/>
                <w:sz w:val="24"/>
                <w:lang w:eastAsia="zh-CN"/>
              </w:rPr>
            </w:pPr>
            <w:r>
              <w:rPr>
                <w:rFonts w:ascii="Times New Roman" w:hAnsi="Times New Roman"/>
              </w:rPr>
              <w:t>Képes örömmel, és figyelemmel megmutatni képen családját, megnevezni családtagjait, ismerni közvetlen családi viszonyait, gesztusokkal vagy képről tudja megmutatni szülei munkáját.</w:t>
            </w:r>
          </w:p>
          <w:p w:rsidR="00CA0972" w:rsidRDefault="00CA0972">
            <w:pPr>
              <w:rPr>
                <w:rFonts w:ascii="Times New Roman" w:hAnsi="Times New Roman"/>
                <w:color w:val="000000"/>
                <w:sz w:val="24"/>
                <w:lang w:eastAsia="zh-CN"/>
              </w:rPr>
            </w:pPr>
          </w:p>
        </w:tc>
      </w:tr>
      <w:tr w:rsidR="00CA0972" w:rsidRPr="00F51575" w:rsidTr="00F51575">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bCs/>
              </w:rPr>
              <w:lastRenderedPageBreak/>
              <w:t xml:space="preserve">Elvárt és javasolt fogalmak: </w:t>
            </w:r>
            <w:r>
              <w:rPr>
                <w:rFonts w:ascii="Times New Roman" w:hAnsi="Times New Roman"/>
              </w:rPr>
              <w:t xml:space="preserve">Jó étvágyat! Köszönöm! tízórai, uzsonna, ételek, </w:t>
            </w:r>
            <w:r>
              <w:rPr>
                <w:rFonts w:ascii="Times New Roman" w:hAnsi="Times New Roman"/>
                <w:i/>
                <w:iCs/>
              </w:rPr>
              <w:t xml:space="preserve">evőeszközök, </w:t>
            </w:r>
            <w:r>
              <w:rPr>
                <w:rFonts w:ascii="Times New Roman" w:hAnsi="Times New Roman"/>
              </w:rPr>
              <w:t xml:space="preserve">hetes, napos, </w:t>
            </w:r>
            <w:r>
              <w:rPr>
                <w:rFonts w:ascii="Times New Roman" w:hAnsi="Times New Roman"/>
                <w:i/>
                <w:iCs/>
              </w:rPr>
              <w:t>feladat</w:t>
            </w:r>
            <w:r>
              <w:rPr>
                <w:rFonts w:ascii="Times New Roman" w:hAnsi="Times New Roman"/>
              </w:rPr>
              <w:t xml:space="preserve">, terítés, </w:t>
            </w:r>
            <w:r>
              <w:rPr>
                <w:rFonts w:ascii="Times New Roman" w:hAnsi="Times New Roman"/>
                <w:i/>
                <w:iCs/>
              </w:rPr>
              <w:t>leszedés</w:t>
            </w:r>
            <w:r>
              <w:rPr>
                <w:rFonts w:ascii="Times New Roman" w:hAnsi="Times New Roman"/>
              </w:rPr>
              <w:t xml:space="preserve">, finom, </w:t>
            </w:r>
            <w:r>
              <w:rPr>
                <w:rFonts w:ascii="Times New Roman" w:hAnsi="Times New Roman"/>
                <w:i/>
                <w:iCs/>
              </w:rPr>
              <w:t>folyékony</w:t>
            </w:r>
            <w:r>
              <w:rPr>
                <w:rFonts w:ascii="Times New Roman" w:hAnsi="Times New Roman"/>
              </w:rPr>
              <w:t xml:space="preserve">, </w:t>
            </w:r>
            <w:r>
              <w:rPr>
                <w:rFonts w:ascii="Times New Roman" w:hAnsi="Times New Roman"/>
                <w:i/>
                <w:iCs/>
              </w:rPr>
              <w:t xml:space="preserve">illatos, </w:t>
            </w:r>
            <w:r>
              <w:rPr>
                <w:rFonts w:ascii="Times New Roman" w:hAnsi="Times New Roman"/>
              </w:rPr>
              <w:t xml:space="preserve">kemény, puha, éhség, szomjúság, alsóruházat, felsőruházat, méret, </w:t>
            </w:r>
            <w:r>
              <w:rPr>
                <w:rFonts w:ascii="Times New Roman" w:hAnsi="Times New Roman"/>
                <w:i/>
                <w:iCs/>
              </w:rPr>
              <w:t>kopott</w:t>
            </w:r>
            <w:r>
              <w:rPr>
                <w:rFonts w:ascii="Times New Roman" w:hAnsi="Times New Roman"/>
              </w:rPr>
              <w:t xml:space="preserve">, új, </w:t>
            </w:r>
            <w:r>
              <w:rPr>
                <w:rFonts w:ascii="Times New Roman" w:hAnsi="Times New Roman"/>
                <w:i/>
                <w:iCs/>
              </w:rPr>
              <w:t>divatos, elavult</w:t>
            </w:r>
            <w:r>
              <w:rPr>
                <w:rFonts w:ascii="Times New Roman" w:hAnsi="Times New Roman"/>
              </w:rPr>
              <w:t xml:space="preserve">/, </w:t>
            </w:r>
            <w:r>
              <w:rPr>
                <w:rFonts w:ascii="Times New Roman" w:hAnsi="Times New Roman"/>
                <w:i/>
                <w:iCs/>
              </w:rPr>
              <w:t>régimódi</w:t>
            </w:r>
            <w:r>
              <w:rPr>
                <w:rFonts w:ascii="Times New Roman" w:hAnsi="Times New Roman"/>
              </w:rPr>
              <w:t xml:space="preserve">, felsőtest, alsótest, felső végtag, alsóvégtag, sovány, kövér, szűk, bő,- nagy méret, kis  méret,- </w:t>
            </w:r>
            <w:r>
              <w:rPr>
                <w:rFonts w:ascii="Times New Roman" w:hAnsi="Times New Roman"/>
                <w:i/>
                <w:iCs/>
              </w:rPr>
              <w:t xml:space="preserve">körömápolás, </w:t>
            </w:r>
            <w:r>
              <w:rPr>
                <w:rFonts w:ascii="Times New Roman" w:hAnsi="Times New Roman"/>
              </w:rPr>
              <w:t xml:space="preserve">- </w:t>
            </w:r>
            <w:r>
              <w:rPr>
                <w:rFonts w:ascii="Times New Roman" w:hAnsi="Times New Roman"/>
                <w:i/>
                <w:iCs/>
              </w:rPr>
              <w:t xml:space="preserve">arcápolás, </w:t>
            </w:r>
            <w:r>
              <w:rPr>
                <w:rFonts w:ascii="Times New Roman" w:hAnsi="Times New Roman"/>
              </w:rPr>
              <w:t xml:space="preserve">- </w:t>
            </w:r>
            <w:r>
              <w:rPr>
                <w:rFonts w:ascii="Times New Roman" w:hAnsi="Times New Roman"/>
                <w:i/>
                <w:iCs/>
              </w:rPr>
              <w:t xml:space="preserve">hajápolás, </w:t>
            </w:r>
            <w:r>
              <w:rPr>
                <w:rFonts w:ascii="Times New Roman" w:hAnsi="Times New Roman"/>
              </w:rPr>
              <w:t xml:space="preserve">- tiszta, - piszkos, - ápolt – </w:t>
            </w:r>
            <w:r>
              <w:rPr>
                <w:rFonts w:ascii="Times New Roman" w:hAnsi="Times New Roman"/>
                <w:i/>
                <w:iCs/>
              </w:rPr>
              <w:t>ápolatlan</w:t>
            </w:r>
            <w:r>
              <w:rPr>
                <w:rFonts w:ascii="Times New Roman" w:hAnsi="Times New Roman"/>
              </w:rPr>
              <w:t xml:space="preserve">, - </w:t>
            </w:r>
            <w:r>
              <w:rPr>
                <w:rFonts w:ascii="Times New Roman" w:hAnsi="Times New Roman"/>
                <w:i/>
                <w:iCs/>
              </w:rPr>
              <w:t>egészséges</w:t>
            </w:r>
            <w:r>
              <w:rPr>
                <w:rFonts w:ascii="Times New Roman" w:hAnsi="Times New Roman"/>
              </w:rPr>
              <w:t xml:space="preserve"> – beteg, - </w:t>
            </w:r>
            <w:r>
              <w:rPr>
                <w:rFonts w:ascii="Times New Roman" w:hAnsi="Times New Roman"/>
                <w:i/>
                <w:iCs/>
              </w:rPr>
              <w:t>kezelés</w:t>
            </w:r>
          </w:p>
        </w:tc>
      </w:tr>
      <w:tr w:rsidR="00CA0972" w:rsidRPr="00F51575" w:rsidTr="00F51575">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bCs/>
              </w:rPr>
              <w:t xml:space="preserve">Kapcsolódási pontok: </w:t>
            </w:r>
            <w:r>
              <w:rPr>
                <w:rFonts w:ascii="Times New Roman" w:hAnsi="Times New Roman"/>
              </w:rPr>
              <w:t>Játékra nevelés: Szerepjáték, Szabály játék, Didaktikus játékok, Életvitel és gyakorlat: Személyes szükséglettel kapcsolatos teendők.</w:t>
            </w:r>
          </w:p>
        </w:tc>
      </w:tr>
    </w:tbl>
    <w:p w:rsidR="00CA0972" w:rsidRDefault="00CA0972" w:rsidP="00D7162B"/>
    <w:p w:rsidR="00CA0972" w:rsidRDefault="00CA0972" w:rsidP="00D37D68">
      <w:pPr>
        <w:rPr>
          <w:rFonts w:ascii="Times New Roman" w:hAnsi="Times New Roman"/>
        </w:rPr>
      </w:pPr>
      <w:r>
        <w:rPr>
          <w:rFonts w:ascii="Times New Roman" w:hAnsi="Times New Roman"/>
        </w:rPr>
        <w:t>Évfolyam: 4.</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D37D68" w:rsidTr="00D37D68">
        <w:trPr>
          <w:cantSplit/>
        </w:trPr>
        <w:tc>
          <w:tcPr>
            <w:tcW w:w="3185"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Tantárgy: Kommunikáció</w:t>
            </w:r>
          </w:p>
        </w:tc>
        <w:tc>
          <w:tcPr>
            <w:tcW w:w="4386"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3. Témakör: Testünk és személyes teendőink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Óraszám: 20</w:t>
            </w:r>
          </w:p>
        </w:tc>
      </w:tr>
      <w:tr w:rsidR="00CA0972" w:rsidRPr="00D37D68" w:rsidTr="00D37D68">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rPr>
                <w:rFonts w:ascii="Times New Roman" w:hAnsi="Times New Roman"/>
                <w:color w:val="000000"/>
                <w:sz w:val="24"/>
                <w:lang w:eastAsia="zh-CN"/>
              </w:rPr>
            </w:pPr>
            <w:r>
              <w:rPr>
                <w:rFonts w:ascii="Times New Roman" w:hAnsi="Times New Roman"/>
                <w:i/>
                <w:iCs/>
              </w:rPr>
              <w:t xml:space="preserve">Előzetes tudás: </w:t>
            </w:r>
            <w:r>
              <w:rPr>
                <w:rFonts w:ascii="Times New Roman" w:hAnsi="Times New Roman"/>
              </w:rPr>
              <w:t xml:space="preserve">Képes a közvetlen környezetében található tárgyakat, eszközöket rendeltetésszerűen használni. </w:t>
            </w:r>
          </w:p>
        </w:tc>
      </w:tr>
      <w:tr w:rsidR="00CA0972" w:rsidRPr="00D37D68" w:rsidTr="00D37D68">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i/>
                <w:iCs/>
              </w:rPr>
              <w:t>Tantárgyi fejlesztési célok:</w:t>
            </w:r>
            <w:r>
              <w:rPr>
                <w:rFonts w:ascii="Times New Roman" w:hAnsi="Times New Roman"/>
              </w:rPr>
              <w:t xml:space="preserve"> A személyes teendők egyre biztosabb ellátása.</w:t>
            </w:r>
          </w:p>
        </w:tc>
      </w:tr>
      <w:tr w:rsidR="00CA0972" w:rsidRPr="00D37D68" w:rsidTr="00D37D68">
        <w:trPr>
          <w:cantSplit/>
        </w:trPr>
        <w:tc>
          <w:tcPr>
            <w:tcW w:w="3317"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Fejlesztési feladat – Ismeretek - Tananyag</w:t>
            </w:r>
          </w:p>
        </w:tc>
        <w:tc>
          <w:tcPr>
            <w:tcW w:w="4254"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Elvárt teljesítmény</w:t>
            </w:r>
          </w:p>
        </w:tc>
      </w:tr>
      <w:tr w:rsidR="00CA0972" w:rsidRPr="00D37D68" w:rsidTr="00D37D68">
        <w:trPr>
          <w:cantSplit/>
        </w:trPr>
        <w:tc>
          <w:tcPr>
            <w:tcW w:w="3317" w:type="dxa"/>
            <w:gridSpan w:val="2"/>
            <w:tcBorders>
              <w:top w:val="nil"/>
              <w:left w:val="single" w:sz="2" w:space="0" w:color="000000"/>
              <w:bottom w:val="single" w:sz="2" w:space="0" w:color="000000"/>
              <w:right w:val="nil"/>
            </w:tcBorders>
          </w:tcPr>
          <w:p w:rsidR="00CA0972" w:rsidRDefault="00CA0972">
            <w:pPr>
              <w:autoSpaceDE w:val="0"/>
              <w:rPr>
                <w:rFonts w:ascii="Times New Roman" w:hAnsi="Times New Roman"/>
                <w:color w:val="000000"/>
                <w:sz w:val="24"/>
                <w:lang w:eastAsia="zh-CN"/>
              </w:rPr>
            </w:pPr>
            <w:r>
              <w:rPr>
                <w:rFonts w:ascii="Times New Roman" w:hAnsi="Times New Roman"/>
              </w:rPr>
              <w:lastRenderedPageBreak/>
              <w:t>Betegség, egészség. A tisztaság és egészség kapcsolata.</w:t>
            </w:r>
          </w:p>
          <w:p w:rsidR="00CA0972" w:rsidRDefault="00CA0972">
            <w:pPr>
              <w:autoSpaceDE w:val="0"/>
              <w:rPr>
                <w:rFonts w:ascii="Times New Roman" w:hAnsi="Times New Roman"/>
              </w:rPr>
            </w:pPr>
            <w:r>
              <w:rPr>
                <w:rFonts w:ascii="Times New Roman" w:hAnsi="Times New Roman"/>
              </w:rPr>
              <w:t>Köröm, haj, szempilla megnevezése, ápolása, az ápoláshoz használt eszközök megnevezése.</w:t>
            </w:r>
          </w:p>
          <w:p w:rsidR="00CA0972" w:rsidRDefault="00CA0972">
            <w:pPr>
              <w:autoSpaceDE w:val="0"/>
              <w:rPr>
                <w:rFonts w:ascii="Times New Roman" w:hAnsi="Times New Roman"/>
              </w:rPr>
            </w:pPr>
            <w:r>
              <w:rPr>
                <w:rFonts w:ascii="Times New Roman" w:hAnsi="Times New Roman"/>
              </w:rPr>
              <w:t>Fodrász, kozmetikus, manikűrös műhelyének látogatása, munkájának és eszközeinek megfigyeltetése.</w:t>
            </w:r>
          </w:p>
          <w:p w:rsidR="00CA0972" w:rsidRDefault="00CA0972">
            <w:pPr>
              <w:autoSpaceDE w:val="0"/>
              <w:rPr>
                <w:rFonts w:ascii="Times New Roman" w:hAnsi="Times New Roman"/>
              </w:rPr>
            </w:pPr>
            <w:r>
              <w:rPr>
                <w:rFonts w:ascii="Times New Roman" w:hAnsi="Times New Roman"/>
              </w:rPr>
              <w:t>Időhatározókat és mellékneveket használni.</w:t>
            </w:r>
          </w:p>
          <w:p w:rsidR="00CA0972" w:rsidRDefault="00CA0972">
            <w:pPr>
              <w:autoSpaceDE w:val="0"/>
              <w:rPr>
                <w:rFonts w:ascii="Times New Roman" w:hAnsi="Times New Roman"/>
              </w:rPr>
            </w:pPr>
            <w:r>
              <w:rPr>
                <w:rFonts w:ascii="Times New Roman" w:hAnsi="Times New Roman"/>
              </w:rPr>
              <w:t>Néhány jellemző ételt felsorolni napszakhoz rendelve.</w:t>
            </w:r>
          </w:p>
          <w:p w:rsidR="00CA0972" w:rsidRDefault="00CA0972">
            <w:pPr>
              <w:autoSpaceDE w:val="0"/>
              <w:rPr>
                <w:rFonts w:ascii="Times New Roman" w:hAnsi="Times New Roman"/>
              </w:rPr>
            </w:pPr>
            <w:r>
              <w:rPr>
                <w:rFonts w:ascii="Times New Roman" w:hAnsi="Times New Roman"/>
              </w:rPr>
              <w:t>Ismerni az étkezéseket megelőző előkészületek sorrendiségét, kellékeit és azok megfelelő használatát.</w:t>
            </w:r>
          </w:p>
          <w:p w:rsidR="00CA0972" w:rsidRDefault="00CA0972">
            <w:pPr>
              <w:autoSpaceDE w:val="0"/>
              <w:rPr>
                <w:rFonts w:ascii="Times New Roman" w:hAnsi="Times New Roman"/>
              </w:rPr>
            </w:pPr>
            <w:r>
              <w:rPr>
                <w:rFonts w:ascii="Times New Roman" w:hAnsi="Times New Roman"/>
              </w:rPr>
              <w:t>Ételféleségek, eszközök, csoportosítása.</w:t>
            </w:r>
          </w:p>
          <w:p w:rsidR="00CA0972" w:rsidRDefault="00CA0972">
            <w:pPr>
              <w:autoSpaceDE w:val="0"/>
              <w:rPr>
                <w:rFonts w:ascii="Times New Roman" w:hAnsi="Times New Roman"/>
              </w:rPr>
            </w:pPr>
            <w:r>
              <w:rPr>
                <w:rFonts w:ascii="Times New Roman" w:hAnsi="Times New Roman"/>
              </w:rPr>
              <w:t>Nyers és főtt ételek.</w:t>
            </w: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widowControl w:val="0"/>
              <w:suppressAutoHyphens/>
              <w:snapToGrid w:val="0"/>
              <w:rPr>
                <w:rFonts w:ascii="Times New Roman" w:hAnsi="Times New Roman"/>
                <w:color w:val="000000"/>
                <w:sz w:val="24"/>
                <w:lang w:eastAsia="zh-CN"/>
              </w:rPr>
            </w:pPr>
          </w:p>
        </w:tc>
        <w:tc>
          <w:tcPr>
            <w:tcW w:w="4254" w:type="dxa"/>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lang w:eastAsia="zh-CN"/>
              </w:rPr>
            </w:pPr>
            <w:r>
              <w:rPr>
                <w:rFonts w:ascii="Times New Roman" w:hAnsi="Times New Roman"/>
              </w:rPr>
              <w:t>Tanórán, szemléltető eszközökön, saját magán, társán megmutatja, és megnevezi testrészeit.</w:t>
            </w:r>
          </w:p>
          <w:p w:rsidR="00CA0972" w:rsidRDefault="00CA0972">
            <w:pPr>
              <w:rPr>
                <w:rFonts w:ascii="Times New Roman" w:hAnsi="Times New Roman"/>
              </w:rPr>
            </w:pPr>
            <w:r>
              <w:rPr>
                <w:rFonts w:ascii="Times New Roman" w:hAnsi="Times New Roman"/>
              </w:rPr>
              <w:t>A testrészeket és funkcióit egymáshoz rendeli. Érzékszerveit megnevezi.</w:t>
            </w:r>
          </w:p>
          <w:p w:rsidR="00CA0972" w:rsidRDefault="00CA0972">
            <w:pPr>
              <w:rPr>
                <w:rFonts w:ascii="Times New Roman" w:hAnsi="Times New Roman"/>
              </w:rPr>
            </w:pPr>
            <w:r>
              <w:rPr>
                <w:rFonts w:ascii="Times New Roman" w:hAnsi="Times New Roman"/>
              </w:rPr>
              <w:t>A test tisztítását megnevezi, folyamatát bemutatja.</w:t>
            </w:r>
          </w:p>
          <w:p w:rsidR="00CA0972" w:rsidRDefault="00CA0972">
            <w:pPr>
              <w:rPr>
                <w:rFonts w:ascii="Times New Roman" w:hAnsi="Times New Roman"/>
              </w:rPr>
            </w:pPr>
            <w:r>
              <w:rPr>
                <w:rFonts w:ascii="Times New Roman" w:hAnsi="Times New Roman"/>
              </w:rPr>
              <w:t>Fésülködés, helyes fogmosás, körömápolás gyakorlása.</w:t>
            </w:r>
          </w:p>
          <w:p w:rsidR="00CA0972" w:rsidRDefault="00CA0972">
            <w:pPr>
              <w:rPr>
                <w:rFonts w:ascii="Times New Roman" w:hAnsi="Times New Roman"/>
              </w:rPr>
            </w:pPr>
            <w:r>
              <w:rPr>
                <w:rFonts w:ascii="Times New Roman" w:hAnsi="Times New Roman"/>
              </w:rPr>
              <w:t>Higiénés szokások gyakorlása.</w:t>
            </w:r>
          </w:p>
          <w:p w:rsidR="00CA0972" w:rsidRDefault="00CA0972">
            <w:pPr>
              <w:rPr>
                <w:rFonts w:ascii="Times New Roman" w:hAnsi="Times New Roman"/>
              </w:rPr>
            </w:pPr>
            <w:r>
              <w:rPr>
                <w:rFonts w:ascii="Times New Roman" w:hAnsi="Times New Roman"/>
              </w:rPr>
              <w:t>WC-használat helyes sorrendjének megnevezése képek segítségével.</w:t>
            </w:r>
          </w:p>
          <w:p w:rsidR="00CA0972" w:rsidRDefault="00CA0972">
            <w:pPr>
              <w:rPr>
                <w:rFonts w:ascii="Times New Roman" w:hAnsi="Times New Roman"/>
              </w:rPr>
            </w:pPr>
            <w:r>
              <w:rPr>
                <w:rFonts w:ascii="Times New Roman" w:hAnsi="Times New Roman"/>
              </w:rPr>
              <w:t>Betegség, egészség jellemzőinek megfigyeltetése. Játékos helyzetekben gyakorlás.</w:t>
            </w:r>
          </w:p>
          <w:p w:rsidR="00CA0972" w:rsidRDefault="00CA0972">
            <w:pPr>
              <w:snapToGrid w:val="0"/>
              <w:rPr>
                <w:rFonts w:ascii="Times New Roman" w:hAnsi="Times New Roman"/>
              </w:rPr>
            </w:pPr>
            <w:r>
              <w:rPr>
                <w:rFonts w:ascii="Times New Roman" w:hAnsi="Times New Roman"/>
              </w:rPr>
              <w:t>Tisztasági felelős a tisztség vállalásával tanulótársai haját, körmét nap, mint nap megnézi, jelzi, mit tapasztal.</w:t>
            </w:r>
          </w:p>
          <w:p w:rsidR="00CA0972" w:rsidRDefault="00CA0972">
            <w:pPr>
              <w:rPr>
                <w:rFonts w:ascii="Times New Roman" w:hAnsi="Times New Roman"/>
              </w:rPr>
            </w:pPr>
            <w:r>
              <w:rPr>
                <w:rFonts w:ascii="Times New Roman" w:hAnsi="Times New Roman"/>
              </w:rPr>
              <w:t>Képről megállapítja a pozitív és negatív tulajdonságokat.</w:t>
            </w:r>
          </w:p>
          <w:p w:rsidR="00CA0972" w:rsidRDefault="00CA0972">
            <w:pPr>
              <w:snapToGrid w:val="0"/>
              <w:rPr>
                <w:rFonts w:ascii="Times New Roman" w:hAnsi="Times New Roman"/>
              </w:rPr>
            </w:pPr>
            <w:r>
              <w:rPr>
                <w:rFonts w:ascii="Times New Roman" w:hAnsi="Times New Roman"/>
              </w:rPr>
              <w:t>Az öltözködés menetét mondja el, illetve mutassa meg a ruhadarabokat.</w:t>
            </w:r>
          </w:p>
          <w:p w:rsidR="00CA0972" w:rsidRDefault="00CA0972">
            <w:pPr>
              <w:snapToGrid w:val="0"/>
              <w:rPr>
                <w:rFonts w:ascii="Times New Roman" w:hAnsi="Times New Roman"/>
              </w:rPr>
            </w:pPr>
            <w:r>
              <w:rPr>
                <w:rFonts w:ascii="Times New Roman" w:hAnsi="Times New Roman"/>
              </w:rPr>
              <w:t>Az alsó ruhák, majd a felsők önálló kiválasztásával öltözzön fel.</w:t>
            </w:r>
          </w:p>
          <w:p w:rsidR="00CA0972" w:rsidRDefault="00CA0972">
            <w:pPr>
              <w:snapToGrid w:val="0"/>
              <w:rPr>
                <w:rFonts w:ascii="Times New Roman" w:hAnsi="Times New Roman"/>
              </w:rPr>
            </w:pPr>
            <w:r>
              <w:rPr>
                <w:rFonts w:ascii="Times New Roman" w:hAnsi="Times New Roman"/>
              </w:rPr>
              <w:t>Cipzárt felhúz, gombol. Gallért, zsebeket igazít.</w:t>
            </w:r>
          </w:p>
          <w:p w:rsidR="00CA0972" w:rsidRDefault="00CA0972">
            <w:pPr>
              <w:snapToGrid w:val="0"/>
              <w:rPr>
                <w:rFonts w:ascii="Times New Roman" w:hAnsi="Times New Roman"/>
              </w:rPr>
            </w:pPr>
            <w:r>
              <w:rPr>
                <w:rFonts w:ascii="Times New Roman" w:hAnsi="Times New Roman"/>
              </w:rPr>
              <w:t>A ruhát megpróbálja összehajtani, helyére rakni. Baba öltöztetése.</w:t>
            </w:r>
          </w:p>
          <w:p w:rsidR="00CA0972" w:rsidRDefault="00CA0972">
            <w:pPr>
              <w:rPr>
                <w:rFonts w:ascii="Times New Roman" w:hAnsi="Times New Roman"/>
              </w:rPr>
            </w:pPr>
            <w:r>
              <w:rPr>
                <w:rFonts w:ascii="Times New Roman" w:hAnsi="Times New Roman"/>
              </w:rPr>
              <w:t>Öltözés-vetkőzés gyakorlása játékhelyzetekben (verseny).</w:t>
            </w:r>
          </w:p>
          <w:p w:rsidR="00CA0972" w:rsidRDefault="00CA0972">
            <w:pPr>
              <w:snapToGrid w:val="0"/>
              <w:rPr>
                <w:rFonts w:ascii="Times New Roman" w:hAnsi="Times New Roman"/>
              </w:rPr>
            </w:pPr>
            <w:r>
              <w:rPr>
                <w:rFonts w:ascii="Times New Roman" w:hAnsi="Times New Roman"/>
              </w:rPr>
              <w:t>Nap, mint nap ismétli felsőruházata nevét.</w:t>
            </w:r>
          </w:p>
          <w:p w:rsidR="00CA0972" w:rsidRDefault="00CA0972">
            <w:pPr>
              <w:rPr>
                <w:rFonts w:ascii="Times New Roman" w:hAnsi="Times New Roman"/>
              </w:rPr>
            </w:pPr>
            <w:r>
              <w:rPr>
                <w:rFonts w:ascii="Times New Roman" w:hAnsi="Times New Roman"/>
              </w:rPr>
              <w:t>Elmeséli milyen sorrendben öltözött reggel. Tudatosan differenciálja az alsó-felső fogalmát.</w:t>
            </w:r>
          </w:p>
          <w:p w:rsidR="00CA0972" w:rsidRDefault="00CA0972">
            <w:pPr>
              <w:rPr>
                <w:rFonts w:ascii="Times New Roman" w:hAnsi="Times New Roman"/>
              </w:rPr>
            </w:pPr>
            <w:r>
              <w:rPr>
                <w:rFonts w:ascii="Times New Roman" w:hAnsi="Times New Roman"/>
              </w:rPr>
              <w:t>Babák öltöztetése. Papírbabák ruháinak összeválogatása.</w:t>
            </w:r>
          </w:p>
          <w:p w:rsidR="00CA0972" w:rsidRDefault="00CA0972">
            <w:pPr>
              <w:rPr>
                <w:rFonts w:ascii="Times New Roman" w:hAnsi="Times New Roman"/>
              </w:rPr>
            </w:pPr>
            <w:r>
              <w:rPr>
                <w:rFonts w:ascii="Times New Roman" w:hAnsi="Times New Roman"/>
              </w:rPr>
              <w:lastRenderedPageBreak/>
              <w:t>Nevezze meg önállóan a ruhák színeit, egyéb jellemzőit, tudja azt megfogalmazni.</w:t>
            </w:r>
          </w:p>
          <w:p w:rsidR="00CA0972" w:rsidRDefault="00CA0972">
            <w:pPr>
              <w:rPr>
                <w:rFonts w:ascii="Times New Roman" w:hAnsi="Times New Roman"/>
              </w:rPr>
            </w:pPr>
            <w:r>
              <w:rPr>
                <w:rFonts w:ascii="Times New Roman" w:hAnsi="Times New Roman"/>
              </w:rPr>
              <w:t>Divatos és régimódi, fiú és lány ruhák válogatása.</w:t>
            </w:r>
          </w:p>
          <w:p w:rsidR="00CA0972" w:rsidRDefault="00CA0972">
            <w:pPr>
              <w:snapToGrid w:val="0"/>
              <w:rPr>
                <w:rFonts w:ascii="Times New Roman" w:hAnsi="Times New Roman"/>
              </w:rPr>
            </w:pPr>
            <w:r>
              <w:rPr>
                <w:rFonts w:ascii="Times New Roman" w:hAnsi="Times New Roman"/>
              </w:rPr>
              <w:t>Nap, mint nap közösen és egyenként is, és mint napos gyakorolja az étkezéssel kapcsolatos teendőket és a kulturált étkezést.</w:t>
            </w:r>
          </w:p>
          <w:p w:rsidR="00CA0972" w:rsidRDefault="00CA0972">
            <w:pPr>
              <w:rPr>
                <w:rFonts w:ascii="Times New Roman" w:hAnsi="Times New Roman"/>
              </w:rPr>
            </w:pPr>
            <w:r>
              <w:rPr>
                <w:rFonts w:ascii="Times New Roman" w:hAnsi="Times New Roman"/>
              </w:rPr>
              <w:t>Higiénés szokások, a tisztaság, az asztalrend megteremtése megtartása.</w:t>
            </w:r>
          </w:p>
          <w:p w:rsidR="00CA0972" w:rsidRDefault="00CA0972">
            <w:pPr>
              <w:rPr>
                <w:rFonts w:ascii="Times New Roman" w:hAnsi="Times New Roman"/>
              </w:rPr>
            </w:pPr>
            <w:r>
              <w:rPr>
                <w:rFonts w:ascii="Times New Roman" w:hAnsi="Times New Roman"/>
              </w:rPr>
              <w:t>Dél-ebéd, reggel-reggeli, este-vacsora.</w:t>
            </w:r>
          </w:p>
          <w:p w:rsidR="00CA0972" w:rsidRDefault="00CA0972">
            <w:pPr>
              <w:snapToGrid w:val="0"/>
              <w:rPr>
                <w:rFonts w:ascii="Times New Roman" w:hAnsi="Times New Roman"/>
              </w:rPr>
            </w:pPr>
            <w:r>
              <w:rPr>
                <w:rFonts w:ascii="Times New Roman" w:hAnsi="Times New Roman"/>
              </w:rPr>
              <w:t>Szokásos ételek megnevezése.</w:t>
            </w:r>
          </w:p>
          <w:p w:rsidR="00CA0972" w:rsidRDefault="00CA0972">
            <w:pPr>
              <w:rPr>
                <w:rFonts w:ascii="Times New Roman" w:hAnsi="Times New Roman"/>
              </w:rPr>
            </w:pPr>
            <w:r>
              <w:rPr>
                <w:rFonts w:ascii="Times New Roman" w:hAnsi="Times New Roman"/>
              </w:rPr>
              <w:t>Étkezési előkészületek gyakorlása, kézmosás.</w:t>
            </w:r>
          </w:p>
          <w:p w:rsidR="00CA0972" w:rsidRDefault="00CA0972">
            <w:pPr>
              <w:snapToGrid w:val="0"/>
              <w:rPr>
                <w:rFonts w:ascii="Times New Roman" w:hAnsi="Times New Roman"/>
              </w:rPr>
            </w:pPr>
            <w:r>
              <w:rPr>
                <w:rFonts w:ascii="Times New Roman" w:hAnsi="Times New Roman"/>
              </w:rPr>
              <w:t>Reggeli, ebéd, uzsonna szituációs játékok.</w:t>
            </w:r>
          </w:p>
          <w:p w:rsidR="00CA0972" w:rsidRDefault="00CA0972">
            <w:pPr>
              <w:snapToGrid w:val="0"/>
              <w:rPr>
                <w:rFonts w:ascii="Times New Roman" w:hAnsi="Times New Roman"/>
              </w:rPr>
            </w:pPr>
            <w:r>
              <w:rPr>
                <w:rFonts w:ascii="Times New Roman" w:hAnsi="Times New Roman"/>
              </w:rPr>
              <w:t>Segítséggel összegyűjti és előkészíti az étkezéshez szükséges kellékeket.</w:t>
            </w:r>
          </w:p>
          <w:p w:rsidR="00CA0972" w:rsidRDefault="00CA0972">
            <w:pPr>
              <w:rPr>
                <w:rFonts w:ascii="Times New Roman" w:hAnsi="Times New Roman"/>
              </w:rPr>
            </w:pPr>
            <w:r>
              <w:rPr>
                <w:rFonts w:ascii="Times New Roman" w:hAnsi="Times New Roman"/>
              </w:rPr>
              <w:t xml:space="preserve">Terít, elpakol. Az ételeket megnevezi. </w:t>
            </w:r>
          </w:p>
          <w:p w:rsidR="00CA0972" w:rsidRDefault="00CA0972">
            <w:pPr>
              <w:rPr>
                <w:rFonts w:ascii="Times New Roman" w:hAnsi="Times New Roman"/>
              </w:rPr>
            </w:pPr>
            <w:r>
              <w:rPr>
                <w:rFonts w:ascii="Times New Roman" w:hAnsi="Times New Roman"/>
              </w:rPr>
              <w:t xml:space="preserve">A hetes, illetve napos teendőinek megnevezése, feladatainak bemutatása. </w:t>
            </w:r>
          </w:p>
          <w:p w:rsidR="00CA0972" w:rsidRDefault="00CA0972">
            <w:pPr>
              <w:rPr>
                <w:rFonts w:ascii="Times New Roman" w:hAnsi="Times New Roman"/>
              </w:rPr>
            </w:pPr>
            <w:r>
              <w:rPr>
                <w:rFonts w:ascii="Times New Roman" w:hAnsi="Times New Roman"/>
              </w:rPr>
              <w:t xml:space="preserve">Az ünnepi étkezés jellemző kellékeit képek alapján kiválogatja. </w:t>
            </w:r>
          </w:p>
          <w:p w:rsidR="00CA0972" w:rsidRDefault="00CA0972">
            <w:pPr>
              <w:rPr>
                <w:rFonts w:ascii="Times New Roman" w:hAnsi="Times New Roman"/>
              </w:rPr>
            </w:pPr>
            <w:r>
              <w:rPr>
                <w:rFonts w:ascii="Times New Roman" w:hAnsi="Times New Roman"/>
              </w:rPr>
              <w:t>Gyakorolja, és tudatosan használja a konvencionális beszédformákat.</w:t>
            </w:r>
          </w:p>
          <w:p w:rsidR="00CA0972" w:rsidRDefault="00CA0972">
            <w:pPr>
              <w:snapToGrid w:val="0"/>
              <w:rPr>
                <w:rFonts w:ascii="Times New Roman" w:hAnsi="Times New Roman"/>
              </w:rPr>
            </w:pPr>
            <w:r>
              <w:rPr>
                <w:rFonts w:ascii="Times New Roman" w:hAnsi="Times New Roman"/>
              </w:rPr>
              <w:t>„Jó étvágyat!”„Kérem szépen!” „Köszönöm szépen!”. Ünnepi szokások kialakítása. Ünnepi étkezés, ünnepi ételek és meleg ételek.</w:t>
            </w:r>
          </w:p>
          <w:p w:rsidR="00CA0972" w:rsidRDefault="00CA0972">
            <w:pPr>
              <w:snapToGrid w:val="0"/>
              <w:rPr>
                <w:rFonts w:ascii="Times New Roman" w:hAnsi="Times New Roman"/>
                <w:color w:val="000000"/>
                <w:sz w:val="24"/>
                <w:lang w:eastAsia="zh-CN"/>
              </w:rPr>
            </w:pPr>
            <w:r w:rsidRPr="00D37D68">
              <w:rPr>
                <w:rFonts w:ascii="Times New Roman" w:hAnsi="Times New Roman"/>
              </w:rPr>
              <w:t>.</w:t>
            </w:r>
          </w:p>
        </w:tc>
        <w:tc>
          <w:tcPr>
            <w:tcW w:w="1984" w:type="dxa"/>
            <w:tcBorders>
              <w:top w:val="nil"/>
              <w:left w:val="single" w:sz="2" w:space="0" w:color="000000"/>
              <w:bottom w:val="single" w:sz="2" w:space="0" w:color="000000"/>
              <w:right w:val="single" w:sz="2" w:space="0" w:color="000000"/>
            </w:tcBorders>
          </w:tcPr>
          <w:p w:rsidR="00CA0972" w:rsidRDefault="00CA0972">
            <w:pPr>
              <w:rPr>
                <w:rFonts w:ascii="Times New Roman" w:hAnsi="Times New Roman"/>
                <w:color w:val="000000"/>
                <w:sz w:val="24"/>
                <w:lang w:eastAsia="zh-CN"/>
              </w:rPr>
            </w:pPr>
            <w:r>
              <w:rPr>
                <w:rFonts w:ascii="Times New Roman" w:hAnsi="Times New Roman"/>
              </w:rPr>
              <w:lastRenderedPageBreak/>
              <w:t>Képes a közvetlen környezetében található tárgyakat, eszközöket rendeltetésszerűen használni.</w:t>
            </w:r>
          </w:p>
          <w:p w:rsidR="00CA0972" w:rsidRDefault="00CA0972">
            <w:pPr>
              <w:rPr>
                <w:rFonts w:ascii="Times New Roman" w:hAnsi="Times New Roman"/>
                <w:color w:val="000000"/>
                <w:sz w:val="24"/>
                <w:lang w:eastAsia="zh-CN"/>
              </w:rPr>
            </w:pPr>
            <w:r>
              <w:rPr>
                <w:rFonts w:ascii="Times New Roman" w:hAnsi="Times New Roman"/>
              </w:rPr>
              <w:t>Képes összehasonlításokat végezni, tud főfogalmi csoportosításokat végezni tárgyi cselekvéses szinten.</w:t>
            </w:r>
          </w:p>
        </w:tc>
      </w:tr>
      <w:tr w:rsidR="00CA0972" w:rsidRPr="00D37D68" w:rsidTr="00D37D68">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bCs/>
              </w:rPr>
              <w:t xml:space="preserve">Elvárt és javasolt fogalmak: </w:t>
            </w:r>
            <w:r>
              <w:rPr>
                <w:rFonts w:ascii="Times New Roman" w:hAnsi="Times New Roman"/>
              </w:rPr>
              <w:t xml:space="preserve">Jó étvágyat! Köszönöm! tízórai, uzsonna, ételek, </w:t>
            </w:r>
            <w:r>
              <w:rPr>
                <w:rFonts w:ascii="Times New Roman" w:hAnsi="Times New Roman"/>
                <w:i/>
                <w:iCs/>
              </w:rPr>
              <w:t xml:space="preserve">evőeszközök, </w:t>
            </w:r>
            <w:r>
              <w:rPr>
                <w:rFonts w:ascii="Times New Roman" w:hAnsi="Times New Roman"/>
              </w:rPr>
              <w:t xml:space="preserve">hetes, napos, </w:t>
            </w:r>
            <w:r>
              <w:rPr>
                <w:rFonts w:ascii="Times New Roman" w:hAnsi="Times New Roman"/>
                <w:i/>
                <w:iCs/>
              </w:rPr>
              <w:t>feladat</w:t>
            </w:r>
            <w:r>
              <w:rPr>
                <w:rFonts w:ascii="Times New Roman" w:hAnsi="Times New Roman"/>
              </w:rPr>
              <w:t xml:space="preserve">, terítés, </w:t>
            </w:r>
            <w:r>
              <w:rPr>
                <w:rFonts w:ascii="Times New Roman" w:hAnsi="Times New Roman"/>
                <w:i/>
                <w:iCs/>
              </w:rPr>
              <w:t>leszedés</w:t>
            </w:r>
            <w:r>
              <w:rPr>
                <w:rFonts w:ascii="Times New Roman" w:hAnsi="Times New Roman"/>
              </w:rPr>
              <w:t xml:space="preserve">, finom, </w:t>
            </w:r>
            <w:r>
              <w:rPr>
                <w:rFonts w:ascii="Times New Roman" w:hAnsi="Times New Roman"/>
                <w:i/>
                <w:iCs/>
              </w:rPr>
              <w:t>folyékony</w:t>
            </w:r>
            <w:r>
              <w:rPr>
                <w:rFonts w:ascii="Times New Roman" w:hAnsi="Times New Roman"/>
              </w:rPr>
              <w:t xml:space="preserve">, </w:t>
            </w:r>
            <w:r>
              <w:rPr>
                <w:rFonts w:ascii="Times New Roman" w:hAnsi="Times New Roman"/>
                <w:i/>
                <w:iCs/>
              </w:rPr>
              <w:t xml:space="preserve">illatos, </w:t>
            </w:r>
            <w:r>
              <w:rPr>
                <w:rFonts w:ascii="Times New Roman" w:hAnsi="Times New Roman"/>
              </w:rPr>
              <w:t xml:space="preserve">kemény, puha, éhség, szomjúság, alsóruházat, felsőruházat, méret, </w:t>
            </w:r>
            <w:r>
              <w:rPr>
                <w:rFonts w:ascii="Times New Roman" w:hAnsi="Times New Roman"/>
                <w:i/>
                <w:iCs/>
              </w:rPr>
              <w:t>kopott</w:t>
            </w:r>
            <w:r>
              <w:rPr>
                <w:rFonts w:ascii="Times New Roman" w:hAnsi="Times New Roman"/>
              </w:rPr>
              <w:t xml:space="preserve">, új, </w:t>
            </w:r>
            <w:r>
              <w:rPr>
                <w:rFonts w:ascii="Times New Roman" w:hAnsi="Times New Roman"/>
                <w:i/>
                <w:iCs/>
              </w:rPr>
              <w:t>divatos, elavult</w:t>
            </w:r>
            <w:r>
              <w:rPr>
                <w:rFonts w:ascii="Times New Roman" w:hAnsi="Times New Roman"/>
              </w:rPr>
              <w:t xml:space="preserve">/, </w:t>
            </w:r>
            <w:r>
              <w:rPr>
                <w:rFonts w:ascii="Times New Roman" w:hAnsi="Times New Roman"/>
                <w:i/>
                <w:iCs/>
              </w:rPr>
              <w:t>régimódi</w:t>
            </w:r>
            <w:r>
              <w:rPr>
                <w:rFonts w:ascii="Times New Roman" w:hAnsi="Times New Roman"/>
              </w:rPr>
              <w:t xml:space="preserve">, felsőtest, alsótest, felső végtag, alsóvégtag, sovány, kövér, szűk, bő,- nagy méret, kis  méret,- </w:t>
            </w:r>
            <w:r>
              <w:rPr>
                <w:rFonts w:ascii="Times New Roman" w:hAnsi="Times New Roman"/>
                <w:i/>
                <w:iCs/>
              </w:rPr>
              <w:t xml:space="preserve">körömápolás, </w:t>
            </w:r>
            <w:r>
              <w:rPr>
                <w:rFonts w:ascii="Times New Roman" w:hAnsi="Times New Roman"/>
              </w:rPr>
              <w:t xml:space="preserve">- </w:t>
            </w:r>
            <w:r>
              <w:rPr>
                <w:rFonts w:ascii="Times New Roman" w:hAnsi="Times New Roman"/>
                <w:i/>
                <w:iCs/>
              </w:rPr>
              <w:t xml:space="preserve">arcápolás, </w:t>
            </w:r>
            <w:r>
              <w:rPr>
                <w:rFonts w:ascii="Times New Roman" w:hAnsi="Times New Roman"/>
              </w:rPr>
              <w:t xml:space="preserve">- </w:t>
            </w:r>
            <w:r>
              <w:rPr>
                <w:rFonts w:ascii="Times New Roman" w:hAnsi="Times New Roman"/>
                <w:i/>
                <w:iCs/>
              </w:rPr>
              <w:t xml:space="preserve">hajápolás, </w:t>
            </w:r>
            <w:r>
              <w:rPr>
                <w:rFonts w:ascii="Times New Roman" w:hAnsi="Times New Roman"/>
              </w:rPr>
              <w:t xml:space="preserve">- tiszta, - piszkos, - ápolt – </w:t>
            </w:r>
            <w:r>
              <w:rPr>
                <w:rFonts w:ascii="Times New Roman" w:hAnsi="Times New Roman"/>
                <w:i/>
                <w:iCs/>
              </w:rPr>
              <w:t>ápolatlan</w:t>
            </w:r>
            <w:r>
              <w:rPr>
                <w:rFonts w:ascii="Times New Roman" w:hAnsi="Times New Roman"/>
              </w:rPr>
              <w:t xml:space="preserve">, - </w:t>
            </w:r>
            <w:r>
              <w:rPr>
                <w:rFonts w:ascii="Times New Roman" w:hAnsi="Times New Roman"/>
                <w:i/>
                <w:iCs/>
              </w:rPr>
              <w:t>egészséges</w:t>
            </w:r>
            <w:r>
              <w:rPr>
                <w:rFonts w:ascii="Times New Roman" w:hAnsi="Times New Roman"/>
              </w:rPr>
              <w:t xml:space="preserve"> – beteg, - </w:t>
            </w:r>
            <w:r>
              <w:rPr>
                <w:rFonts w:ascii="Times New Roman" w:hAnsi="Times New Roman"/>
                <w:i/>
                <w:iCs/>
              </w:rPr>
              <w:t>kezelés</w:t>
            </w:r>
          </w:p>
        </w:tc>
      </w:tr>
      <w:tr w:rsidR="00CA0972" w:rsidRPr="00D37D68" w:rsidTr="00D37D68">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bCs/>
              </w:rPr>
              <w:t xml:space="preserve">Kapcsolódási pontok: </w:t>
            </w:r>
            <w:r>
              <w:rPr>
                <w:rFonts w:ascii="Times New Roman" w:hAnsi="Times New Roman"/>
              </w:rPr>
              <w:t>Játékra nevelés: Szerepjáték, Szabály játék, Didaktikus játékok, Életvitel és gyakorlat: Személyes szükséglettel kapcsolatos teendők,</w:t>
            </w:r>
          </w:p>
        </w:tc>
      </w:tr>
    </w:tbl>
    <w:p w:rsidR="00CA0972" w:rsidRDefault="00CA0972" w:rsidP="00D37D68">
      <w:pPr>
        <w:rPr>
          <w:rFonts w:ascii="Times New Roman" w:hAnsi="Times New Roman"/>
        </w:rPr>
      </w:pPr>
    </w:p>
    <w:p w:rsidR="00CA0972" w:rsidRDefault="00CA0972" w:rsidP="00D37D68">
      <w:pPr>
        <w:rPr>
          <w:rFonts w:ascii="Times New Roman" w:hAnsi="Times New Roman"/>
        </w:rPr>
      </w:pPr>
      <w:r>
        <w:rPr>
          <w:rFonts w:ascii="Times New Roman" w:hAnsi="Times New Roman"/>
        </w:rPr>
        <w:lastRenderedPageBreak/>
        <w:t>Évfolyam: 4.</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D37D68" w:rsidTr="00D37D6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4. Témakör: Tájékozódás térben</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Óraszám: 20</w:t>
            </w:r>
          </w:p>
        </w:tc>
      </w:tr>
      <w:tr w:rsidR="00CA0972" w:rsidRPr="00D37D68" w:rsidTr="00D37D68">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Cs/>
                <w:color w:val="000000"/>
                <w:sz w:val="24"/>
                <w:lang w:eastAsia="zh-CN"/>
              </w:rPr>
            </w:pPr>
            <w:r>
              <w:rPr>
                <w:rFonts w:ascii="Times New Roman" w:hAnsi="Times New Roman"/>
                <w:i/>
                <w:iCs/>
              </w:rPr>
              <w:t xml:space="preserve">Előzetes tudás: </w:t>
            </w:r>
            <w:r>
              <w:rPr>
                <w:rFonts w:ascii="Times New Roman" w:hAnsi="Times New Roman"/>
              </w:rPr>
              <w:t>Biztonsággal tájékozódik szűkebb környezetében.</w:t>
            </w:r>
          </w:p>
        </w:tc>
      </w:tr>
      <w:tr w:rsidR="00CA0972" w:rsidRPr="00D37D68" w:rsidTr="00D37D68">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i/>
                <w:iCs/>
              </w:rPr>
              <w:t>Tantárgyi fejlesztési célok:</w:t>
            </w:r>
            <w:r>
              <w:rPr>
                <w:rFonts w:ascii="Times New Roman" w:hAnsi="Times New Roman"/>
              </w:rPr>
              <w:t xml:space="preserve"> Téri tájékozódás függőleges és vízszintes, előre és hátra irányban.</w:t>
            </w:r>
          </w:p>
        </w:tc>
      </w:tr>
      <w:tr w:rsidR="00CA0972" w:rsidRPr="00D37D68" w:rsidTr="00D37D68">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Elvárt teljesítmény</w:t>
            </w:r>
          </w:p>
        </w:tc>
      </w:tr>
      <w:tr w:rsidR="00CA0972" w:rsidRPr="00D37D68" w:rsidTr="00D37D68">
        <w:trPr>
          <w:cantSplit/>
        </w:trPr>
        <w:tc>
          <w:tcPr>
            <w:tcW w:w="3316" w:type="dxa"/>
            <w:gridSpan w:val="2"/>
            <w:tcBorders>
              <w:top w:val="nil"/>
              <w:left w:val="single" w:sz="2" w:space="0" w:color="000000"/>
              <w:bottom w:val="single" w:sz="2" w:space="0" w:color="000000"/>
              <w:right w:val="nil"/>
            </w:tcBorders>
          </w:tcPr>
          <w:p w:rsidR="00CA0972" w:rsidRDefault="00CA0972">
            <w:pPr>
              <w:autoSpaceDE w:val="0"/>
              <w:rPr>
                <w:rFonts w:ascii="Times New Roman" w:hAnsi="Times New Roman"/>
                <w:color w:val="000000"/>
                <w:sz w:val="24"/>
                <w:lang w:eastAsia="zh-CN"/>
              </w:rPr>
            </w:pPr>
            <w:r>
              <w:rPr>
                <w:rFonts w:ascii="Times New Roman" w:hAnsi="Times New Roman"/>
              </w:rPr>
              <w:lastRenderedPageBreak/>
              <w:t>Biztonsággal és bátran lépni az iskola különböző helyiségeibe.</w:t>
            </w:r>
          </w:p>
          <w:p w:rsidR="00CA0972" w:rsidRDefault="00CA0972">
            <w:pPr>
              <w:autoSpaceDE w:val="0"/>
              <w:rPr>
                <w:rFonts w:ascii="Times New Roman" w:hAnsi="Times New Roman"/>
              </w:rPr>
            </w:pPr>
            <w:r>
              <w:rPr>
                <w:rFonts w:ascii="Times New Roman" w:hAnsi="Times New Roman"/>
              </w:rPr>
              <w:t>Ismerni a villanykapcsolók helyes működését.</w:t>
            </w:r>
          </w:p>
          <w:p w:rsidR="00CA0972" w:rsidRDefault="00CA0972">
            <w:pPr>
              <w:autoSpaceDE w:val="0"/>
              <w:rPr>
                <w:rFonts w:ascii="Times New Roman" w:hAnsi="Times New Roman"/>
              </w:rPr>
            </w:pPr>
            <w:r>
              <w:rPr>
                <w:rFonts w:ascii="Times New Roman" w:hAnsi="Times New Roman"/>
              </w:rPr>
              <w:t>Ismerni a játékok, sporteszközök helyét és felhasználási módját.</w:t>
            </w:r>
          </w:p>
          <w:p w:rsidR="00CA0972" w:rsidRDefault="00CA0972">
            <w:pPr>
              <w:autoSpaceDE w:val="0"/>
              <w:rPr>
                <w:rFonts w:ascii="Times New Roman" w:hAnsi="Times New Roman"/>
              </w:rPr>
            </w:pPr>
            <w:r>
              <w:rPr>
                <w:rFonts w:ascii="Times New Roman" w:hAnsi="Times New Roman"/>
              </w:rPr>
              <w:t>Az otthon, az iskola és a tanterem rendjét, tisztaságát természetesnek és fontosnak tartani.</w:t>
            </w:r>
          </w:p>
          <w:p w:rsidR="00CA0972" w:rsidRDefault="00CA0972">
            <w:pPr>
              <w:autoSpaceDE w:val="0"/>
              <w:rPr>
                <w:rFonts w:ascii="Times New Roman" w:hAnsi="Times New Roman"/>
              </w:rPr>
            </w:pPr>
            <w:r>
              <w:rPr>
                <w:rFonts w:ascii="Times New Roman" w:hAnsi="Times New Roman"/>
              </w:rPr>
              <w:t>Felszólítás nélkül rutinszerűen betartani a közlekedési szabályokat (lámpa, zebra, körülnézés).</w:t>
            </w:r>
          </w:p>
          <w:p w:rsidR="00CA0972" w:rsidRDefault="00CA0972">
            <w:pPr>
              <w:autoSpaceDE w:val="0"/>
              <w:rPr>
                <w:rFonts w:ascii="Times New Roman" w:hAnsi="Times New Roman"/>
              </w:rPr>
            </w:pPr>
            <w:r>
              <w:rPr>
                <w:rFonts w:ascii="Times New Roman" w:hAnsi="Times New Roman"/>
              </w:rPr>
              <w:t>Felismerni könyvből, képről is a valóságban tapasztaltakat.</w:t>
            </w:r>
          </w:p>
          <w:p w:rsidR="00CA0972" w:rsidRDefault="00CA0972">
            <w:pPr>
              <w:autoSpaceDE w:val="0"/>
              <w:rPr>
                <w:rFonts w:ascii="Times New Roman" w:hAnsi="Times New Roman"/>
              </w:rPr>
            </w:pPr>
            <w:r>
              <w:rPr>
                <w:rFonts w:ascii="Times New Roman" w:hAnsi="Times New Roman"/>
              </w:rPr>
              <w:t>Megnevezni a közlekedési eszközöket, a villamos, troli, metró, busz utasterét,</w:t>
            </w:r>
          </w:p>
          <w:p w:rsidR="00CA0972" w:rsidRDefault="00CA0972">
            <w:pPr>
              <w:autoSpaceDE w:val="0"/>
              <w:rPr>
                <w:rFonts w:ascii="Times New Roman" w:hAnsi="Times New Roman"/>
              </w:rPr>
            </w:pPr>
            <w:r>
              <w:rPr>
                <w:rFonts w:ascii="Times New Roman" w:hAnsi="Times New Roman"/>
              </w:rPr>
              <w:t>vezetőfülkéjét.</w:t>
            </w:r>
          </w:p>
          <w:p w:rsidR="00CA0972" w:rsidRDefault="00CA0972">
            <w:pPr>
              <w:autoSpaceDE w:val="0"/>
              <w:rPr>
                <w:rFonts w:ascii="Times New Roman" w:hAnsi="Times New Roman"/>
              </w:rPr>
            </w:pPr>
            <w:r>
              <w:rPr>
                <w:rFonts w:ascii="Times New Roman" w:hAnsi="Times New Roman"/>
              </w:rPr>
              <w:t>Ismerni az iskola utcájának nevét.</w:t>
            </w:r>
          </w:p>
          <w:p w:rsidR="00CA0972" w:rsidRDefault="00CA0972">
            <w:pPr>
              <w:autoSpaceDE w:val="0"/>
              <w:rPr>
                <w:rFonts w:ascii="Times New Roman" w:hAnsi="Times New Roman"/>
              </w:rPr>
            </w:pPr>
            <w:r>
              <w:rPr>
                <w:rFonts w:ascii="Times New Roman" w:hAnsi="Times New Roman"/>
              </w:rPr>
              <w:t>A padlás, pince megismerése, funkciójának megnevezése irányítással.</w:t>
            </w:r>
          </w:p>
          <w:p w:rsidR="00CA0972" w:rsidRDefault="00CA0972">
            <w:pPr>
              <w:autoSpaceDE w:val="0"/>
              <w:rPr>
                <w:rFonts w:ascii="Times New Roman" w:hAnsi="Times New Roman"/>
              </w:rPr>
            </w:pPr>
            <w:r>
              <w:rPr>
                <w:rFonts w:ascii="Times New Roman" w:hAnsi="Times New Roman"/>
              </w:rPr>
              <w:t>Falusi padlások, pincék megismerése a valóságban és olvasmányokból.</w:t>
            </w:r>
          </w:p>
          <w:p w:rsidR="00CA0972" w:rsidRDefault="00CA0972">
            <w:pPr>
              <w:autoSpaceDE w:val="0"/>
              <w:rPr>
                <w:rFonts w:ascii="Times New Roman" w:hAnsi="Times New Roman"/>
              </w:rPr>
            </w:pPr>
            <w:r>
              <w:rPr>
                <w:rFonts w:ascii="Times New Roman" w:hAnsi="Times New Roman"/>
              </w:rPr>
              <w:t>Képek alapján az ismeretek elmélyítése.</w:t>
            </w:r>
          </w:p>
          <w:p w:rsidR="00CA0972" w:rsidRDefault="00CA0972">
            <w:pPr>
              <w:autoSpaceDE w:val="0"/>
              <w:rPr>
                <w:rFonts w:ascii="Times New Roman" w:hAnsi="Times New Roman"/>
              </w:rPr>
            </w:pPr>
            <w:r>
              <w:rPr>
                <w:rFonts w:ascii="Times New Roman" w:hAnsi="Times New Roman"/>
              </w:rPr>
              <w:t>Az iskola környéke.</w:t>
            </w:r>
          </w:p>
          <w:p w:rsidR="00CA0972" w:rsidRDefault="00CA0972">
            <w:pPr>
              <w:autoSpaceDE w:val="0"/>
              <w:rPr>
                <w:rFonts w:ascii="Times New Roman" w:hAnsi="Times New Roman"/>
              </w:rPr>
            </w:pPr>
            <w:r>
              <w:rPr>
                <w:rFonts w:ascii="Times New Roman" w:hAnsi="Times New Roman"/>
              </w:rPr>
              <w:t>A lakás további helyiségei, illetve a fő helyiségek alaposabb megfigyelése.</w:t>
            </w:r>
          </w:p>
          <w:p w:rsidR="00CA0972" w:rsidRDefault="00CA0972">
            <w:pPr>
              <w:autoSpaceDE w:val="0"/>
              <w:rPr>
                <w:rFonts w:ascii="Times New Roman" w:hAnsi="Times New Roman"/>
              </w:rPr>
            </w:pPr>
            <w:r>
              <w:rPr>
                <w:rFonts w:ascii="Times New Roman" w:hAnsi="Times New Roman"/>
              </w:rPr>
              <w:t>Eszközök és azok funkciói.</w:t>
            </w:r>
          </w:p>
          <w:p w:rsidR="00CA0972" w:rsidRDefault="00CA0972">
            <w:pPr>
              <w:autoSpaceDE w:val="0"/>
              <w:rPr>
                <w:rFonts w:ascii="Times New Roman" w:hAnsi="Times New Roman"/>
              </w:rPr>
            </w:pPr>
            <w:r>
              <w:rPr>
                <w:rFonts w:ascii="Times New Roman" w:hAnsi="Times New Roman"/>
              </w:rPr>
              <w:t>Háló, nappali, konyha, gyerekszobák, fürdő, kamra jellemzői.</w:t>
            </w:r>
          </w:p>
          <w:p w:rsidR="00CA0972" w:rsidRDefault="00CA0972">
            <w:pPr>
              <w:autoSpaceDE w:val="0"/>
              <w:rPr>
                <w:rFonts w:ascii="Times New Roman" w:hAnsi="Times New Roman"/>
              </w:rPr>
            </w:pPr>
            <w:r>
              <w:rPr>
                <w:rFonts w:ascii="Times New Roman" w:hAnsi="Times New Roman"/>
              </w:rPr>
              <w:lastRenderedPageBreak/>
              <w:t>Mit hol találunk, mit csinálunk vele, milyen tulajdonságai vannak?</w:t>
            </w:r>
          </w:p>
          <w:p w:rsidR="00CA0972" w:rsidRDefault="00CA0972">
            <w:pPr>
              <w:autoSpaceDE w:val="0"/>
              <w:rPr>
                <w:rFonts w:ascii="Times New Roman" w:hAnsi="Times New Roman"/>
              </w:rPr>
            </w:pPr>
            <w:r>
              <w:rPr>
                <w:rFonts w:ascii="Times New Roman" w:hAnsi="Times New Roman"/>
              </w:rPr>
              <w:t>Utca – Közlekedés. Az utcák jellemzői.</w:t>
            </w:r>
          </w:p>
          <w:p w:rsidR="00CA0972" w:rsidRDefault="00CA0972">
            <w:pPr>
              <w:autoSpaceDE w:val="0"/>
              <w:rPr>
                <w:rFonts w:ascii="Times New Roman" w:hAnsi="Times New Roman"/>
              </w:rPr>
            </w:pPr>
            <w:r>
              <w:rPr>
                <w:rFonts w:ascii="Times New Roman" w:hAnsi="Times New Roman"/>
              </w:rPr>
              <w:t>Gyalogos- és járműforgalom.</w:t>
            </w:r>
          </w:p>
          <w:p w:rsidR="00CA0972" w:rsidRDefault="00CA0972">
            <w:pPr>
              <w:autoSpaceDE w:val="0"/>
              <w:rPr>
                <w:rFonts w:ascii="Times New Roman" w:hAnsi="Times New Roman"/>
              </w:rPr>
            </w:pPr>
            <w:r>
              <w:rPr>
                <w:rFonts w:ascii="Times New Roman" w:hAnsi="Times New Roman"/>
              </w:rPr>
              <w:t>Jelzőlámpák, jelzőtáblák. Sorompó, fénysorompó.</w:t>
            </w:r>
          </w:p>
          <w:p w:rsidR="00CA0972" w:rsidRDefault="00CA0972">
            <w:pPr>
              <w:autoSpaceDE w:val="0"/>
              <w:rPr>
                <w:rFonts w:ascii="Times New Roman" w:hAnsi="Times New Roman"/>
              </w:rPr>
            </w:pPr>
            <w:r>
              <w:rPr>
                <w:rFonts w:ascii="Times New Roman" w:hAnsi="Times New Roman"/>
              </w:rPr>
              <w:t>Közlekedési eszközök ismeretének bővítése.</w:t>
            </w:r>
          </w:p>
          <w:p w:rsidR="00CA0972" w:rsidRDefault="00CA0972">
            <w:pPr>
              <w:autoSpaceDE w:val="0"/>
              <w:rPr>
                <w:rFonts w:ascii="Times New Roman" w:hAnsi="Times New Roman"/>
              </w:rPr>
            </w:pPr>
            <w:r>
              <w:rPr>
                <w:rFonts w:ascii="Times New Roman" w:hAnsi="Times New Roman"/>
              </w:rPr>
              <w:t>Közlekedési szabályok, viselkedési normák.</w:t>
            </w:r>
          </w:p>
          <w:p w:rsidR="00CA0972" w:rsidRDefault="00CA0972">
            <w:pPr>
              <w:autoSpaceDE w:val="0"/>
              <w:rPr>
                <w:rFonts w:ascii="Times New Roman" w:hAnsi="Times New Roman"/>
              </w:rPr>
            </w:pPr>
            <w:r>
              <w:rPr>
                <w:rFonts w:ascii="Times New Roman" w:hAnsi="Times New Roman"/>
              </w:rPr>
              <w:t>Közlekedési és utazási szabályok betartása.</w:t>
            </w:r>
          </w:p>
          <w:p w:rsidR="00CA0972" w:rsidRDefault="00CA0972">
            <w:pPr>
              <w:widowControl w:val="0"/>
              <w:suppressAutoHyphens/>
              <w:autoSpaceDE w:val="0"/>
              <w:rPr>
                <w:rFonts w:ascii="Times New Roman" w:hAnsi="Times New Roman"/>
                <w:color w:val="000000"/>
                <w:sz w:val="24"/>
                <w:lang w:eastAsia="zh-CN"/>
              </w:rPr>
            </w:pPr>
            <w:r>
              <w:rPr>
                <w:rFonts w:ascii="Times New Roman" w:hAnsi="Times New Roman"/>
              </w:rPr>
              <w:t>Balesetek megelőzésének feltételei.</w:t>
            </w: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lang w:eastAsia="zh-CN"/>
              </w:rPr>
            </w:pPr>
            <w:r>
              <w:rPr>
                <w:rFonts w:ascii="Times New Roman" w:hAnsi="Times New Roman"/>
              </w:rPr>
              <w:lastRenderedPageBreak/>
              <w:t>Képen látható tárgy téri helyzetének megkeresése.</w:t>
            </w:r>
          </w:p>
          <w:p w:rsidR="00CA0972" w:rsidRDefault="00CA0972">
            <w:pPr>
              <w:rPr>
                <w:rFonts w:ascii="Times New Roman" w:hAnsi="Times New Roman"/>
              </w:rPr>
            </w:pPr>
            <w:r>
              <w:rPr>
                <w:rFonts w:ascii="Times New Roman" w:hAnsi="Times New Roman"/>
              </w:rPr>
              <w:t>Mondatalkotás helyhatározóval és cselekvéssel. Helyviszonyok gyakorlása</w:t>
            </w:r>
          </w:p>
          <w:p w:rsidR="00CA0972" w:rsidRDefault="00CA0972">
            <w:pPr>
              <w:snapToGrid w:val="0"/>
              <w:rPr>
                <w:rFonts w:ascii="Times New Roman" w:hAnsi="Times New Roman"/>
              </w:rPr>
            </w:pPr>
            <w:r>
              <w:rPr>
                <w:rFonts w:ascii="Times New Roman" w:hAnsi="Times New Roman"/>
              </w:rPr>
              <w:t>Helyhatározó szót tartalmazó utasítások végrehajtása. Mozgás megadott irányba.</w:t>
            </w:r>
          </w:p>
          <w:p w:rsidR="00CA0972" w:rsidRDefault="00CA0972">
            <w:pPr>
              <w:snapToGrid w:val="0"/>
              <w:rPr>
                <w:rFonts w:ascii="Times New Roman" w:hAnsi="Times New Roman"/>
              </w:rPr>
            </w:pPr>
            <w:r>
              <w:rPr>
                <w:rFonts w:ascii="Times New Roman" w:hAnsi="Times New Roman"/>
              </w:rPr>
              <w:t>Tanórákon és tanórán kívül is a neki kedves helyiségekben figyelmes tájékozódás az eszközök, tárgyak között.</w:t>
            </w:r>
          </w:p>
          <w:p w:rsidR="00CA0972" w:rsidRDefault="00CA0972">
            <w:pPr>
              <w:snapToGrid w:val="0"/>
              <w:rPr>
                <w:rFonts w:ascii="Times New Roman" w:hAnsi="Times New Roman"/>
              </w:rPr>
            </w:pPr>
            <w:r>
              <w:rPr>
                <w:rFonts w:ascii="Times New Roman" w:hAnsi="Times New Roman"/>
              </w:rPr>
              <w:t xml:space="preserve">Kapcsolat keresése más helyiségek, különbözőségét azonosságait illetően. </w:t>
            </w:r>
          </w:p>
          <w:p w:rsidR="00CA0972" w:rsidRDefault="00CA0972">
            <w:pPr>
              <w:snapToGrid w:val="0"/>
              <w:rPr>
                <w:rFonts w:ascii="Times New Roman" w:hAnsi="Times New Roman"/>
              </w:rPr>
            </w:pPr>
            <w:r>
              <w:rPr>
                <w:rFonts w:ascii="Times New Roman" w:hAnsi="Times New Roman"/>
              </w:rPr>
              <w:t>Sporteszközök, játszótéri elemek alaposabb megfigyelése, a tapasztaltak megfogalmazása, helyes, balesetmentes használatuk.</w:t>
            </w:r>
          </w:p>
          <w:p w:rsidR="00CA0972" w:rsidRDefault="00CA0972">
            <w:pPr>
              <w:snapToGrid w:val="0"/>
              <w:rPr>
                <w:rFonts w:ascii="Times New Roman" w:hAnsi="Times New Roman"/>
              </w:rPr>
            </w:pPr>
            <w:r>
              <w:rPr>
                <w:rFonts w:ascii="Times New Roman" w:hAnsi="Times New Roman"/>
              </w:rPr>
              <w:t>Kérésre a kívánt eszközök kiválasztása.</w:t>
            </w:r>
          </w:p>
          <w:p w:rsidR="00CA0972" w:rsidRDefault="00CA0972">
            <w:pPr>
              <w:snapToGrid w:val="0"/>
              <w:rPr>
                <w:rFonts w:ascii="Times New Roman" w:hAnsi="Times New Roman"/>
              </w:rPr>
            </w:pPr>
            <w:r>
              <w:rPr>
                <w:rFonts w:ascii="Times New Roman" w:hAnsi="Times New Roman"/>
              </w:rPr>
              <w:t>Tanári irányítással padlás megtekintése, régi dolgok megfigyelése.</w:t>
            </w:r>
          </w:p>
          <w:p w:rsidR="00CA0972" w:rsidRDefault="00CA0972">
            <w:pPr>
              <w:rPr>
                <w:rFonts w:ascii="Times New Roman" w:hAnsi="Times New Roman"/>
              </w:rPr>
            </w:pPr>
            <w:r>
              <w:rPr>
                <w:rFonts w:ascii="Times New Roman" w:hAnsi="Times New Roman"/>
              </w:rPr>
              <w:t>Falusi padlás régiségeinek tisztogatása, pince eszközeinek megfigyelése, megnevezése.</w:t>
            </w:r>
          </w:p>
          <w:p w:rsidR="00CA0972" w:rsidRDefault="00CA0972">
            <w:pPr>
              <w:rPr>
                <w:rFonts w:ascii="Times New Roman" w:hAnsi="Times New Roman"/>
              </w:rPr>
            </w:pPr>
            <w:r>
              <w:rPr>
                <w:rFonts w:ascii="Times New Roman" w:hAnsi="Times New Roman"/>
              </w:rPr>
              <w:t>Képek alapján az emlékek felidézése, megnevezéssel, főfogalom alá rendeléssel.</w:t>
            </w:r>
          </w:p>
          <w:p w:rsidR="00CA0972" w:rsidRDefault="00CA0972">
            <w:pPr>
              <w:snapToGrid w:val="0"/>
              <w:rPr>
                <w:rFonts w:ascii="Times New Roman" w:hAnsi="Times New Roman"/>
              </w:rPr>
            </w:pPr>
            <w:r>
              <w:rPr>
                <w:rFonts w:ascii="Times New Roman" w:hAnsi="Times New Roman"/>
              </w:rPr>
              <w:t>Maketten vagy képeken lakás berendezése, emlékezve, ill. felhasználva saját lakóhelye példáját.</w:t>
            </w:r>
          </w:p>
          <w:p w:rsidR="00CA0972" w:rsidRDefault="00CA0972">
            <w:pPr>
              <w:snapToGrid w:val="0"/>
              <w:rPr>
                <w:rFonts w:ascii="Times New Roman" w:hAnsi="Times New Roman"/>
              </w:rPr>
            </w:pPr>
            <w:r>
              <w:rPr>
                <w:rFonts w:ascii="Times New Roman" w:hAnsi="Times New Roman"/>
              </w:rPr>
              <w:t>A helyiségek berendezési tárgyainak összeválogatása, és a megfelelő elhelyezése.</w:t>
            </w:r>
          </w:p>
          <w:p w:rsidR="00CA0972" w:rsidRDefault="00CA0972">
            <w:pPr>
              <w:rPr>
                <w:rFonts w:ascii="Times New Roman" w:hAnsi="Times New Roman"/>
              </w:rPr>
            </w:pPr>
            <w:r>
              <w:rPr>
                <w:rFonts w:ascii="Times New Roman" w:hAnsi="Times New Roman"/>
              </w:rPr>
              <w:t>A konyhai eszközök szortírozása és megfelelő helyre elpakolása.</w:t>
            </w:r>
          </w:p>
          <w:p w:rsidR="00CA0972" w:rsidRDefault="00CA0972">
            <w:pPr>
              <w:rPr>
                <w:rFonts w:ascii="Times New Roman" w:hAnsi="Times New Roman"/>
              </w:rPr>
            </w:pPr>
            <w:r>
              <w:rPr>
                <w:rFonts w:ascii="Times New Roman" w:hAnsi="Times New Roman"/>
              </w:rPr>
              <w:t>Szituációs játékokban főzés, takarítás megjelenítése, imitálása.</w:t>
            </w:r>
          </w:p>
          <w:p w:rsidR="00CA0972" w:rsidRDefault="00CA0972">
            <w:pPr>
              <w:snapToGrid w:val="0"/>
              <w:rPr>
                <w:rFonts w:ascii="Times New Roman" w:hAnsi="Times New Roman"/>
              </w:rPr>
            </w:pPr>
            <w:r>
              <w:rPr>
                <w:rFonts w:ascii="Times New Roman" w:hAnsi="Times New Roman"/>
              </w:rPr>
              <w:t>Utcai séta alkalmával spontán megfigyelés.</w:t>
            </w:r>
          </w:p>
          <w:p w:rsidR="00CA0972" w:rsidRDefault="00CA0972">
            <w:pPr>
              <w:rPr>
                <w:rFonts w:ascii="Times New Roman" w:hAnsi="Times New Roman"/>
              </w:rPr>
            </w:pPr>
            <w:r>
              <w:rPr>
                <w:rFonts w:ascii="Times New Roman" w:hAnsi="Times New Roman"/>
              </w:rPr>
              <w:t>Szervezett látogatás formájában mentőállomás, tűzoltóság, rendőrség jellemzőinek megfigyelése.</w:t>
            </w:r>
          </w:p>
          <w:p w:rsidR="00CA0972" w:rsidRDefault="00CA0972">
            <w:pPr>
              <w:rPr>
                <w:rFonts w:ascii="Times New Roman" w:hAnsi="Times New Roman"/>
              </w:rPr>
            </w:pPr>
            <w:r>
              <w:rPr>
                <w:rFonts w:ascii="Times New Roman" w:hAnsi="Times New Roman"/>
              </w:rPr>
              <w:t>Képek alapján emlékezetből a látottak azonosítása, megnevezése.</w:t>
            </w:r>
          </w:p>
          <w:p w:rsidR="00CA0972" w:rsidRDefault="00CA0972">
            <w:pPr>
              <w:rPr>
                <w:rFonts w:ascii="Times New Roman" w:hAnsi="Times New Roman"/>
              </w:rPr>
            </w:pPr>
            <w:r>
              <w:rPr>
                <w:rFonts w:ascii="Times New Roman" w:hAnsi="Times New Roman"/>
              </w:rPr>
              <w:lastRenderedPageBreak/>
              <w:t xml:space="preserve">A tanult eszközök főfogalmak alá rendezése, megnevezése. </w:t>
            </w:r>
          </w:p>
          <w:p w:rsidR="00CA0972" w:rsidRDefault="00CA0972">
            <w:pPr>
              <w:snapToGrid w:val="0"/>
              <w:rPr>
                <w:rFonts w:ascii="Times New Roman" w:hAnsi="Times New Roman"/>
              </w:rPr>
            </w:pPr>
            <w:r>
              <w:rPr>
                <w:rFonts w:ascii="Times New Roman" w:hAnsi="Times New Roman"/>
              </w:rPr>
              <w:t>Játékos formában alkalmazza, megjeleníti a látottakat.</w:t>
            </w:r>
          </w:p>
          <w:p w:rsidR="00CA0972" w:rsidRDefault="00CA0972">
            <w:pPr>
              <w:snapToGrid w:val="0"/>
              <w:rPr>
                <w:rFonts w:ascii="Times New Roman" w:hAnsi="Times New Roman"/>
              </w:rPr>
            </w:pPr>
            <w:r>
              <w:rPr>
                <w:rFonts w:ascii="Times New Roman" w:hAnsi="Times New Roman"/>
              </w:rPr>
              <w:t>Az utca megfigyeltetése, hangok, zajok megnevezése.</w:t>
            </w:r>
          </w:p>
          <w:p w:rsidR="00CA0972" w:rsidRDefault="00CA0972">
            <w:pPr>
              <w:rPr>
                <w:rFonts w:ascii="Times New Roman" w:hAnsi="Times New Roman"/>
              </w:rPr>
            </w:pPr>
            <w:r>
              <w:rPr>
                <w:rFonts w:ascii="Times New Roman" w:hAnsi="Times New Roman"/>
              </w:rPr>
              <w:t>Jelzőlámpák utasításának betartása. Zebra használata.</w:t>
            </w:r>
          </w:p>
          <w:p w:rsidR="00CA0972" w:rsidRDefault="00CA0972">
            <w:pPr>
              <w:rPr>
                <w:rFonts w:ascii="Times New Roman" w:hAnsi="Times New Roman"/>
              </w:rPr>
            </w:pPr>
            <w:r>
              <w:rPr>
                <w:rFonts w:ascii="Times New Roman" w:hAnsi="Times New Roman"/>
              </w:rPr>
              <w:t>Közlekedési eszközök színeinek, méreteinek megfigyelése - összehasonlítása.</w:t>
            </w:r>
          </w:p>
          <w:p w:rsidR="00CA0972" w:rsidRDefault="00CA0972">
            <w:pPr>
              <w:snapToGrid w:val="0"/>
              <w:rPr>
                <w:rFonts w:ascii="Times New Roman" w:hAnsi="Times New Roman"/>
              </w:rPr>
            </w:pPr>
            <w:r>
              <w:rPr>
                <w:rFonts w:ascii="Times New Roman" w:hAnsi="Times New Roman"/>
              </w:rPr>
              <w:t>Rendőrös-közlekedéses játékban maketten vagy tanpályán a tanultak gyakorlása, az  iskolába vezető út eljátszása.</w:t>
            </w:r>
          </w:p>
          <w:p w:rsidR="00CA0972" w:rsidRDefault="00CA0972">
            <w:pPr>
              <w:snapToGrid w:val="0"/>
              <w:rPr>
                <w:rFonts w:ascii="Times New Roman" w:hAnsi="Times New Roman"/>
              </w:rPr>
            </w:pPr>
            <w:r>
              <w:rPr>
                <w:rFonts w:ascii="Times New Roman" w:hAnsi="Times New Roman"/>
              </w:rPr>
              <w:t>Az iskolába jutás során igénybe vett járművek megnevezése, utcanevek megemlítésével, segítséggel. Gyalogosan az útvonal utcáit megnevezni.</w:t>
            </w:r>
          </w:p>
          <w:p w:rsidR="00CA0972" w:rsidRDefault="00CA0972">
            <w:pPr>
              <w:rPr>
                <w:rFonts w:ascii="Times New Roman" w:hAnsi="Times New Roman"/>
              </w:rPr>
            </w:pPr>
            <w:r>
              <w:rPr>
                <w:rFonts w:ascii="Times New Roman" w:hAnsi="Times New Roman"/>
              </w:rPr>
              <w:t xml:space="preserve">Megkülönböztető jelzések megismerése, felismerése. </w:t>
            </w:r>
          </w:p>
          <w:p w:rsidR="00CA0972" w:rsidRDefault="00CA0972">
            <w:pPr>
              <w:rPr>
                <w:rFonts w:ascii="Times New Roman" w:hAnsi="Times New Roman"/>
              </w:rPr>
            </w:pPr>
            <w:r>
              <w:rPr>
                <w:rFonts w:ascii="Times New Roman" w:hAnsi="Times New Roman"/>
              </w:rPr>
              <w:t>Mentő, tűzoltó, rendőrségi autók jellemzői.</w:t>
            </w:r>
          </w:p>
          <w:p w:rsidR="00CA0972" w:rsidRDefault="00CA0972">
            <w:pPr>
              <w:snapToGrid w:val="0"/>
              <w:rPr>
                <w:rFonts w:ascii="Times New Roman" w:hAnsi="Times New Roman"/>
              </w:rPr>
            </w:pPr>
          </w:p>
          <w:p w:rsidR="00CA0972" w:rsidRDefault="00CA0972">
            <w:pPr>
              <w:snapToGrid w:val="0"/>
              <w:rPr>
                <w:rFonts w:ascii="Times New Roman" w:hAnsi="Times New Roman"/>
                <w:color w:val="000000"/>
                <w:sz w:val="24"/>
                <w:lang w:eastAsia="zh-CN"/>
              </w:rPr>
            </w:pPr>
            <w:r w:rsidRPr="00D37D68">
              <w:rPr>
                <w:rFonts w:ascii="Times New Roman" w:hAnsi="Times New Roman"/>
              </w:rPr>
              <w:t>.</w:t>
            </w:r>
          </w:p>
        </w:tc>
        <w:tc>
          <w:tcPr>
            <w:tcW w:w="1984" w:type="dxa"/>
            <w:tcBorders>
              <w:top w:val="nil"/>
              <w:left w:val="single" w:sz="2" w:space="0" w:color="000000"/>
              <w:bottom w:val="single" w:sz="2" w:space="0" w:color="000000"/>
              <w:right w:val="single" w:sz="2" w:space="0" w:color="000000"/>
            </w:tcBorders>
          </w:tcPr>
          <w:p w:rsidR="00CA0972" w:rsidRDefault="00CA0972">
            <w:pPr>
              <w:rPr>
                <w:rFonts w:ascii="Times New Roman" w:hAnsi="Times New Roman"/>
                <w:color w:val="000000"/>
                <w:sz w:val="24"/>
                <w:lang w:eastAsia="zh-CN"/>
              </w:rPr>
            </w:pPr>
            <w:r>
              <w:rPr>
                <w:rFonts w:ascii="Times New Roman" w:hAnsi="Times New Roman"/>
              </w:rPr>
              <w:lastRenderedPageBreak/>
              <w:t>Képes tájékozódni az intézmény területén.</w:t>
            </w:r>
          </w:p>
          <w:p w:rsidR="00CA0972" w:rsidRDefault="00CA0972">
            <w:pPr>
              <w:rPr>
                <w:rFonts w:ascii="Times New Roman" w:hAnsi="Times New Roman"/>
              </w:rPr>
            </w:pPr>
            <w:r>
              <w:rPr>
                <w:rFonts w:ascii="Times New Roman" w:hAnsi="Times New Roman"/>
              </w:rPr>
              <w:t>Képes a közvetlen környezetében található tárgyakat, eszközöket rendeltetésszerűen használni.</w:t>
            </w:r>
          </w:p>
          <w:p w:rsidR="00CA0972" w:rsidRDefault="00CA0972">
            <w:pPr>
              <w:rPr>
                <w:rFonts w:ascii="Times New Roman" w:hAnsi="Times New Roman"/>
                <w:color w:val="000000"/>
                <w:sz w:val="24"/>
                <w:lang w:eastAsia="zh-CN"/>
              </w:rPr>
            </w:pPr>
          </w:p>
        </w:tc>
      </w:tr>
      <w:tr w:rsidR="00CA0972" w:rsidRPr="00D37D68" w:rsidTr="00D37D68">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
                <w:iCs/>
                <w:color w:val="000000"/>
                <w:sz w:val="24"/>
                <w:lang w:eastAsia="zh-CN"/>
              </w:rPr>
            </w:pPr>
            <w:r>
              <w:rPr>
                <w:rFonts w:ascii="Times New Roman" w:hAnsi="Times New Roman"/>
                <w:b/>
                <w:bCs/>
              </w:rPr>
              <w:t>Elvárt és javasolt fogalmak:</w:t>
            </w:r>
            <w:r>
              <w:rPr>
                <w:rFonts w:ascii="Times New Roman" w:hAnsi="Times New Roman"/>
              </w:rPr>
              <w:t xml:space="preserve"> világos, sötét kapcsoló,</w:t>
            </w:r>
            <w:r>
              <w:rPr>
                <w:rFonts w:ascii="Times New Roman" w:hAnsi="Times New Roman"/>
                <w:i/>
                <w:iCs/>
              </w:rPr>
              <w:t xml:space="preserve"> egészséges</w:t>
            </w:r>
            <w:r>
              <w:rPr>
                <w:rFonts w:ascii="Times New Roman" w:hAnsi="Times New Roman"/>
              </w:rPr>
              <w:t xml:space="preserve">, </w:t>
            </w:r>
            <w:r>
              <w:rPr>
                <w:rFonts w:ascii="Times New Roman" w:hAnsi="Times New Roman"/>
                <w:i/>
                <w:iCs/>
              </w:rPr>
              <w:t>egészségtelen</w:t>
            </w:r>
            <w:r>
              <w:rPr>
                <w:rFonts w:ascii="Times New Roman" w:hAnsi="Times New Roman"/>
              </w:rPr>
              <w:t xml:space="preserve">, </w:t>
            </w:r>
            <w:r>
              <w:rPr>
                <w:rFonts w:ascii="Times New Roman" w:hAnsi="Times New Roman"/>
                <w:i/>
                <w:iCs/>
              </w:rPr>
              <w:t>veszélyes</w:t>
            </w:r>
            <w:r>
              <w:rPr>
                <w:rFonts w:ascii="Times New Roman" w:hAnsi="Times New Roman"/>
              </w:rPr>
              <w:t xml:space="preserve">, </w:t>
            </w:r>
            <w:r>
              <w:rPr>
                <w:rFonts w:ascii="Times New Roman" w:hAnsi="Times New Roman"/>
                <w:i/>
                <w:iCs/>
              </w:rPr>
              <w:t>biztonságos</w:t>
            </w:r>
            <w:r>
              <w:rPr>
                <w:rFonts w:ascii="Times New Roman" w:hAnsi="Times New Roman"/>
              </w:rPr>
              <w:t>, erős, gyenge</w:t>
            </w:r>
            <w:r>
              <w:rPr>
                <w:rFonts w:ascii="Times New Roman" w:hAnsi="Times New Roman"/>
                <w:i/>
                <w:iCs/>
              </w:rPr>
              <w:t xml:space="preserve">, </w:t>
            </w:r>
            <w:r>
              <w:rPr>
                <w:rFonts w:ascii="Times New Roman" w:hAnsi="Times New Roman"/>
              </w:rPr>
              <w:t xml:space="preserve">padlás, pince, </w:t>
            </w:r>
            <w:r>
              <w:rPr>
                <w:rFonts w:ascii="Times New Roman" w:hAnsi="Times New Roman"/>
                <w:i/>
                <w:iCs/>
              </w:rPr>
              <w:t xml:space="preserve">raktár, </w:t>
            </w:r>
            <w:r>
              <w:rPr>
                <w:rFonts w:ascii="Times New Roman" w:hAnsi="Times New Roman"/>
              </w:rPr>
              <w:t>fönt, lent, piszkos</w:t>
            </w:r>
            <w:r>
              <w:rPr>
                <w:rFonts w:ascii="Times New Roman" w:hAnsi="Times New Roman"/>
                <w:i/>
                <w:iCs/>
              </w:rPr>
              <w:t xml:space="preserve">, </w:t>
            </w:r>
            <w:r>
              <w:rPr>
                <w:rFonts w:ascii="Times New Roman" w:hAnsi="Times New Roman"/>
              </w:rPr>
              <w:t>régi, új, magas</w:t>
            </w:r>
            <w:r>
              <w:rPr>
                <w:rFonts w:ascii="Times New Roman" w:hAnsi="Times New Roman"/>
                <w:i/>
                <w:iCs/>
              </w:rPr>
              <w:t xml:space="preserve">, </w:t>
            </w:r>
            <w:r>
              <w:rPr>
                <w:rFonts w:ascii="Times New Roman" w:hAnsi="Times New Roman"/>
              </w:rPr>
              <w:t>hideg/</w:t>
            </w:r>
            <w:r>
              <w:rPr>
                <w:rFonts w:ascii="Times New Roman" w:hAnsi="Times New Roman"/>
                <w:i/>
                <w:iCs/>
              </w:rPr>
              <w:t>hűvös</w:t>
            </w:r>
            <w:r>
              <w:rPr>
                <w:rFonts w:ascii="Times New Roman" w:hAnsi="Times New Roman"/>
              </w:rPr>
              <w:t xml:space="preserve">, </w:t>
            </w:r>
            <w:r>
              <w:rPr>
                <w:rFonts w:ascii="Times New Roman" w:hAnsi="Times New Roman"/>
                <w:i/>
                <w:iCs/>
              </w:rPr>
              <w:t>nedves, hordó</w:t>
            </w:r>
            <w:r>
              <w:rPr>
                <w:rFonts w:ascii="Times New Roman" w:hAnsi="Times New Roman"/>
              </w:rPr>
              <w:t xml:space="preserve">, kosár, </w:t>
            </w:r>
            <w:r>
              <w:rPr>
                <w:rFonts w:ascii="Times New Roman" w:hAnsi="Times New Roman"/>
                <w:i/>
                <w:iCs/>
              </w:rPr>
              <w:t xml:space="preserve">prés. </w:t>
            </w:r>
            <w:r>
              <w:rPr>
                <w:rFonts w:ascii="Times New Roman" w:hAnsi="Times New Roman"/>
              </w:rPr>
              <w:t>Helyiségek</w:t>
            </w:r>
            <w:r>
              <w:rPr>
                <w:rFonts w:ascii="Times New Roman" w:hAnsi="Times New Roman"/>
                <w:i/>
                <w:iCs/>
              </w:rPr>
              <w:t>, eszközök, főzőeszközök</w:t>
            </w:r>
            <w:r>
              <w:rPr>
                <w:rFonts w:ascii="Times New Roman" w:hAnsi="Times New Roman"/>
              </w:rPr>
              <w:t xml:space="preserve"> </w:t>
            </w:r>
            <w:r>
              <w:rPr>
                <w:rFonts w:ascii="Times New Roman" w:hAnsi="Times New Roman"/>
                <w:i/>
                <w:iCs/>
              </w:rPr>
              <w:t xml:space="preserve">evőeszközök, </w:t>
            </w:r>
            <w:r>
              <w:rPr>
                <w:rFonts w:ascii="Times New Roman" w:hAnsi="Times New Roman"/>
              </w:rPr>
              <w:t>sötétítés, világítás,</w:t>
            </w:r>
            <w:r>
              <w:rPr>
                <w:rFonts w:ascii="Times New Roman" w:hAnsi="Times New Roman"/>
                <w:i/>
                <w:iCs/>
              </w:rPr>
              <w:t xml:space="preserve"> </w:t>
            </w:r>
            <w:r>
              <w:rPr>
                <w:rFonts w:ascii="Times New Roman" w:hAnsi="Times New Roman"/>
              </w:rPr>
              <w:t xml:space="preserve">takarítás, </w:t>
            </w:r>
            <w:r>
              <w:rPr>
                <w:rFonts w:ascii="Times New Roman" w:hAnsi="Times New Roman"/>
                <w:i/>
                <w:iCs/>
              </w:rPr>
              <w:t xml:space="preserve">felújítás, </w:t>
            </w:r>
            <w:r>
              <w:rPr>
                <w:rFonts w:ascii="Times New Roman" w:hAnsi="Times New Roman"/>
              </w:rPr>
              <w:t>pihenés, éjszaka, ágyazás, érkezés, indulás, bejárat, kijárat, helyre tesz, rend, rendetlenség,</w:t>
            </w:r>
          </w:p>
        </w:tc>
      </w:tr>
      <w:tr w:rsidR="00CA0972" w:rsidRPr="00D37D68" w:rsidTr="00D37D68">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bCs/>
              </w:rPr>
              <w:t xml:space="preserve">Kapcsolódási pontok: </w:t>
            </w:r>
            <w:r>
              <w:rPr>
                <w:rFonts w:ascii="Times New Roman" w:hAnsi="Times New Roman"/>
              </w:rPr>
              <w:t>Mozgásnevelés, térbeli tájékozódás, számolás-mérés: tájékozódás: helymeghatározás, viszonyítás, fő irányok, olvasás, írás: térorientációs gyakorlatok: téri relációk megnevezése ,játékra nevelés: szerepjáték, didaktikus játék,</w:t>
            </w:r>
          </w:p>
        </w:tc>
      </w:tr>
    </w:tbl>
    <w:p w:rsidR="00CA0972" w:rsidRDefault="00CA0972" w:rsidP="009E7A39">
      <w:pPr>
        <w:rPr>
          <w:rFonts w:ascii="Times New Roman" w:hAnsi="Times New Roman"/>
        </w:rPr>
      </w:pPr>
    </w:p>
    <w:p w:rsidR="00CA0972" w:rsidRDefault="00CA0972" w:rsidP="00D37D68">
      <w:pPr>
        <w:rPr>
          <w:rFonts w:ascii="Times New Roman" w:hAnsi="Times New Roman"/>
        </w:rPr>
      </w:pPr>
    </w:p>
    <w:p w:rsidR="00CA0972" w:rsidRDefault="00CA0972" w:rsidP="00D37D68">
      <w:pPr>
        <w:rPr>
          <w:rFonts w:ascii="Times New Roman" w:hAnsi="Times New Roman"/>
        </w:rPr>
      </w:pPr>
      <w:r>
        <w:rPr>
          <w:rFonts w:ascii="Times New Roman" w:hAnsi="Times New Roman"/>
        </w:rPr>
        <w:t>Évfolyam: 4.</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D37D68" w:rsidTr="00D37D6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5. Témakör: Tájékozódás időben</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Óraszám: 15</w:t>
            </w:r>
          </w:p>
        </w:tc>
      </w:tr>
      <w:tr w:rsidR="00CA0972" w:rsidRPr="00D37D68" w:rsidTr="00D37D68">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Cs/>
                <w:color w:val="000000"/>
                <w:sz w:val="24"/>
                <w:lang w:eastAsia="zh-CN"/>
              </w:rPr>
            </w:pPr>
            <w:r>
              <w:rPr>
                <w:rFonts w:ascii="Times New Roman" w:hAnsi="Times New Roman"/>
                <w:i/>
                <w:iCs/>
              </w:rPr>
              <w:lastRenderedPageBreak/>
              <w:t xml:space="preserve">Előzetes tudás: </w:t>
            </w:r>
            <w:r>
              <w:rPr>
                <w:rFonts w:ascii="Times New Roman" w:hAnsi="Times New Roman"/>
              </w:rPr>
              <w:t>Változásokat érzékeli.</w:t>
            </w:r>
          </w:p>
        </w:tc>
      </w:tr>
      <w:tr w:rsidR="00CA0972" w:rsidRPr="00D37D68" w:rsidTr="00D37D68">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i/>
                <w:iCs/>
              </w:rPr>
              <w:t>Tantárgyi fejlesztési célok:</w:t>
            </w:r>
            <w:r>
              <w:rPr>
                <w:rFonts w:ascii="Times New Roman" w:hAnsi="Times New Roman"/>
              </w:rPr>
              <w:t xml:space="preserve"> Az idő fogalma és a kapcsolódó cselekvések összekötése.</w:t>
            </w:r>
          </w:p>
        </w:tc>
      </w:tr>
      <w:tr w:rsidR="00CA0972" w:rsidRPr="00D37D68" w:rsidTr="00D37D68">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Elvárt teljesítmény</w:t>
            </w:r>
          </w:p>
        </w:tc>
      </w:tr>
      <w:tr w:rsidR="00CA0972" w:rsidRPr="00D37D68" w:rsidTr="00D37D68">
        <w:trPr>
          <w:cantSplit/>
        </w:trPr>
        <w:tc>
          <w:tcPr>
            <w:tcW w:w="3316" w:type="dxa"/>
            <w:gridSpan w:val="2"/>
            <w:tcBorders>
              <w:top w:val="nil"/>
              <w:left w:val="single" w:sz="2" w:space="0" w:color="000000"/>
              <w:bottom w:val="single" w:sz="2" w:space="0" w:color="000000"/>
              <w:right w:val="nil"/>
            </w:tcBorders>
          </w:tcPr>
          <w:p w:rsidR="00CA0972" w:rsidRDefault="00CA0972" w:rsidP="00D37D68">
            <w:pPr>
              <w:widowControl w:val="0"/>
              <w:numPr>
                <w:ilvl w:val="0"/>
                <w:numId w:val="155"/>
              </w:numPr>
              <w:suppressAutoHyphens/>
              <w:autoSpaceDE w:val="0"/>
              <w:spacing w:after="0"/>
              <w:rPr>
                <w:rFonts w:ascii="Times New Roman" w:hAnsi="Times New Roman"/>
                <w:color w:val="000000"/>
                <w:sz w:val="24"/>
                <w:lang w:eastAsia="zh-CN"/>
              </w:rPr>
            </w:pPr>
            <w:r>
              <w:rPr>
                <w:rFonts w:ascii="Times New Roman" w:hAnsi="Times New Roman"/>
              </w:rPr>
              <w:lastRenderedPageBreak/>
              <w:t>Időfogalmak bővítése.</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Napok, napszakok. A hét napjai. Hétvégi napok.</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A hét napjainak jelölése, az aktuális nap megjelölése, megnevezése.</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Napszakok összekapcsolása cselekvésekkel. Napszakok sorrendje, napszakok és tartózkodási hely megjelölése (állandó szimbólumok, megjelölés használata).</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Tegnap, ma, holnap fogalmának kialakítása.</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Reggel- dél – délután – este a kapcsolódó rutinszerű tevékenységekkel.</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Évszakok, időjárási jelenségek megnevezése segítséggel.</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A négy évszak jellemzése.</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Nevük megtanítása, képről történő azonosítás Évszakok változásainak megfigyelése.</w:t>
            </w:r>
          </w:p>
          <w:p w:rsidR="00CA0972" w:rsidRDefault="00CA0972">
            <w:pPr>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widowControl w:val="0"/>
              <w:suppressAutoHyphens/>
              <w:snapToGrid w:val="0"/>
              <w:rPr>
                <w:rFonts w:ascii="Times New Roman" w:hAnsi="Times New Roman"/>
                <w:color w:val="000000"/>
                <w:sz w:val="24"/>
                <w:lang w:eastAsia="zh-CN"/>
              </w:rPr>
            </w:pP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lang w:eastAsia="zh-CN"/>
              </w:rPr>
            </w:pPr>
            <w:r>
              <w:rPr>
                <w:rFonts w:ascii="Times New Roman" w:hAnsi="Times New Roman"/>
              </w:rPr>
              <w:t>Napi rendszerességgel az aktuális nap bejelölése naptárba, vagy egyéb helyre, a tegnap …volt, holnap…lesz kifejezések használata segítséggel.</w:t>
            </w:r>
          </w:p>
          <w:p w:rsidR="00CA0972" w:rsidRDefault="00CA0972">
            <w:pPr>
              <w:snapToGrid w:val="0"/>
              <w:rPr>
                <w:rFonts w:ascii="Times New Roman" w:hAnsi="Times New Roman"/>
              </w:rPr>
            </w:pPr>
            <w:r>
              <w:rPr>
                <w:rFonts w:ascii="Times New Roman" w:hAnsi="Times New Roman"/>
              </w:rPr>
              <w:t>Napszakok jelölése, megnevezése, képválogatás, cselekvések napszakhoz rendelése, (éjjel, nappal, reggel, délelőtt, délben, délután, este) napszakokhoz kapcsolódó étkezések.</w:t>
            </w:r>
          </w:p>
          <w:p w:rsidR="00CA0972" w:rsidRDefault="00CA0972">
            <w:pPr>
              <w:snapToGrid w:val="0"/>
              <w:rPr>
                <w:rFonts w:ascii="Times New Roman" w:hAnsi="Times New Roman"/>
              </w:rPr>
            </w:pPr>
            <w:r>
              <w:rPr>
                <w:rFonts w:ascii="Times New Roman" w:hAnsi="Times New Roman"/>
              </w:rPr>
              <w:t xml:space="preserve">A napszakoknak megfelelő tevékenységeket ismer. </w:t>
            </w:r>
          </w:p>
          <w:p w:rsidR="00CA0972" w:rsidRDefault="00CA0972">
            <w:pPr>
              <w:snapToGrid w:val="0"/>
              <w:rPr>
                <w:rFonts w:ascii="Times New Roman" w:hAnsi="Times New Roman"/>
              </w:rPr>
            </w:pPr>
            <w:r>
              <w:rPr>
                <w:rFonts w:ascii="Times New Roman" w:hAnsi="Times New Roman"/>
              </w:rPr>
              <w:t>Kérdésre válaszolva a napszakok és a napszakokhoz kapcsolódó eseményeket felsorolása.</w:t>
            </w:r>
          </w:p>
          <w:p w:rsidR="00CA0972" w:rsidRDefault="00CA0972">
            <w:pPr>
              <w:snapToGrid w:val="0"/>
              <w:rPr>
                <w:rFonts w:ascii="Times New Roman" w:hAnsi="Times New Roman"/>
              </w:rPr>
            </w:pPr>
            <w:r>
              <w:rPr>
                <w:rFonts w:ascii="Times New Roman" w:hAnsi="Times New Roman"/>
              </w:rPr>
              <w:t>Képes napirend készítése. Képes órarend készítése. Napirend összeállítása.</w:t>
            </w:r>
          </w:p>
          <w:p w:rsidR="00CA0972" w:rsidRDefault="00CA0972">
            <w:pPr>
              <w:snapToGrid w:val="0"/>
              <w:rPr>
                <w:rFonts w:ascii="Times New Roman" w:hAnsi="Times New Roman"/>
              </w:rPr>
            </w:pPr>
            <w:r>
              <w:rPr>
                <w:rFonts w:ascii="Times New Roman" w:hAnsi="Times New Roman"/>
              </w:rPr>
              <w:t>Séták, és udvari játék alkalmával gyűjti az időjárással kapcsolatos ismereteket, megfigyeléseket.</w:t>
            </w:r>
          </w:p>
          <w:p w:rsidR="00CA0972" w:rsidRDefault="00CA0972">
            <w:pPr>
              <w:rPr>
                <w:rFonts w:ascii="Times New Roman" w:hAnsi="Times New Roman"/>
              </w:rPr>
            </w:pPr>
            <w:r>
              <w:rPr>
                <w:rFonts w:ascii="Times New Roman" w:hAnsi="Times New Roman"/>
              </w:rPr>
              <w:t>Télen a téli sportok, nyáron a fürdőzés emlékeit őrizve az iskolában képekről felidézi azokat, kiegészítve egyéb történésekkel.</w:t>
            </w:r>
          </w:p>
          <w:p w:rsidR="00CA0972" w:rsidRDefault="00CA0972">
            <w:pPr>
              <w:rPr>
                <w:rFonts w:ascii="Times New Roman" w:hAnsi="Times New Roman"/>
              </w:rPr>
            </w:pPr>
            <w:r>
              <w:rPr>
                <w:rFonts w:ascii="Times New Roman" w:hAnsi="Times New Roman"/>
              </w:rPr>
              <w:t>Képeket gyűjt, szortíroz.</w:t>
            </w:r>
          </w:p>
          <w:p w:rsidR="00CA0972" w:rsidRDefault="00CA0972">
            <w:pPr>
              <w:snapToGrid w:val="0"/>
              <w:rPr>
                <w:rFonts w:ascii="Times New Roman" w:hAnsi="Times New Roman"/>
              </w:rPr>
            </w:pPr>
            <w:r>
              <w:rPr>
                <w:rFonts w:ascii="Times New Roman" w:hAnsi="Times New Roman"/>
              </w:rPr>
              <w:t>Téli-nyári ruhákat válogat, közös halmazba teszi a köztes (is-is) ruhadarabokat vagy képeket.</w:t>
            </w:r>
          </w:p>
          <w:p w:rsidR="00CA0972" w:rsidRDefault="00CA0972">
            <w:pPr>
              <w:rPr>
                <w:rFonts w:ascii="Times New Roman" w:hAnsi="Times New Roman"/>
              </w:rPr>
            </w:pPr>
            <w:r>
              <w:rPr>
                <w:rFonts w:ascii="Times New Roman" w:hAnsi="Times New Roman"/>
              </w:rPr>
              <w:t>A hét napjait jó sorrendiséggel felsorolja, saját életének eseményeit hozzárendeli.</w:t>
            </w:r>
          </w:p>
          <w:p w:rsidR="00CA0972" w:rsidRDefault="00CA0972">
            <w:pPr>
              <w:rPr>
                <w:rFonts w:ascii="Times New Roman" w:hAnsi="Times New Roman"/>
              </w:rPr>
            </w:pPr>
            <w:r>
              <w:rPr>
                <w:rFonts w:ascii="Times New Roman" w:hAnsi="Times New Roman"/>
              </w:rPr>
              <w:t>A hétvégi napok kiemelése, jelölése jellemző képpel.</w:t>
            </w:r>
          </w:p>
          <w:p w:rsidR="00CA0972" w:rsidRDefault="00CA0972">
            <w:pPr>
              <w:rPr>
                <w:rFonts w:ascii="Times New Roman" w:hAnsi="Times New Roman"/>
              </w:rPr>
            </w:pPr>
            <w:r>
              <w:rPr>
                <w:rFonts w:ascii="Times New Roman" w:hAnsi="Times New Roman"/>
              </w:rPr>
              <w:t>Heti program összeállítása képes formában egyszerű jelképekkel.</w:t>
            </w:r>
          </w:p>
          <w:p w:rsidR="00CA0972" w:rsidRDefault="00CA0972">
            <w:pPr>
              <w:rPr>
                <w:rFonts w:ascii="Times New Roman" w:hAnsi="Times New Roman"/>
              </w:rPr>
            </w:pPr>
            <w:r>
              <w:rPr>
                <w:rFonts w:ascii="Times New Roman" w:hAnsi="Times New Roman"/>
              </w:rPr>
              <w:t>Saját szakköri programjait tudja naphoz, napszakhoz rendelni.</w:t>
            </w:r>
          </w:p>
          <w:p w:rsidR="00CA0972" w:rsidRDefault="00CA0972">
            <w:pPr>
              <w:rPr>
                <w:rFonts w:ascii="Times New Roman" w:hAnsi="Times New Roman"/>
              </w:rPr>
            </w:pPr>
            <w:r>
              <w:rPr>
                <w:rFonts w:ascii="Times New Roman" w:hAnsi="Times New Roman"/>
              </w:rPr>
              <w:t>Képről a saját heti elfoglaltságát mutatja, elmondja.</w:t>
            </w:r>
          </w:p>
          <w:p w:rsidR="00CA0972" w:rsidRDefault="00CA0972">
            <w:pPr>
              <w:rPr>
                <w:rFonts w:ascii="Times New Roman" w:hAnsi="Times New Roman"/>
              </w:rPr>
            </w:pPr>
            <w:r>
              <w:rPr>
                <w:rFonts w:ascii="Times New Roman" w:hAnsi="Times New Roman"/>
              </w:rPr>
              <w:t xml:space="preserve">Évszakok jellemzőinek megfigyelése (a tanév során folyamatosan megfigyelések végzése), </w:t>
            </w:r>
            <w:r>
              <w:rPr>
                <w:rFonts w:ascii="Times New Roman" w:hAnsi="Times New Roman"/>
              </w:rPr>
              <w:lastRenderedPageBreak/>
              <w:t>képekről felismeri, megnevezi. Téli - nyári sportokat megnevez.</w:t>
            </w:r>
          </w:p>
          <w:p w:rsidR="00CA0972" w:rsidRDefault="00CA0972">
            <w:pPr>
              <w:snapToGrid w:val="0"/>
              <w:rPr>
                <w:rFonts w:ascii="Times New Roman" w:hAnsi="Times New Roman"/>
              </w:rPr>
            </w:pPr>
            <w:r>
              <w:rPr>
                <w:rFonts w:ascii="Times New Roman" w:hAnsi="Times New Roman"/>
              </w:rPr>
              <w:t>Beszédében használ mellékneveket, határozószókat, igéket.</w:t>
            </w:r>
          </w:p>
          <w:p w:rsidR="00CA0972" w:rsidRDefault="00CA0972">
            <w:pPr>
              <w:rPr>
                <w:rFonts w:ascii="Times New Roman" w:hAnsi="Times New Roman"/>
              </w:rPr>
            </w:pPr>
            <w:r>
              <w:rPr>
                <w:rFonts w:ascii="Times New Roman" w:hAnsi="Times New Roman"/>
              </w:rPr>
              <w:t>Mesék (versek, dalok) az évszakokról, napokról, napszakokról.</w:t>
            </w:r>
          </w:p>
          <w:p w:rsidR="00CA0972" w:rsidRDefault="00CA0972">
            <w:pPr>
              <w:snapToGrid w:val="0"/>
              <w:rPr>
                <w:rFonts w:ascii="Times New Roman" w:hAnsi="Times New Roman"/>
              </w:rPr>
            </w:pPr>
          </w:p>
          <w:p w:rsidR="00CA0972" w:rsidRDefault="00CA0972">
            <w:pPr>
              <w:snapToGrid w:val="0"/>
              <w:rPr>
                <w:rFonts w:ascii="Times New Roman" w:hAnsi="Times New Roman"/>
                <w:color w:val="000000"/>
                <w:sz w:val="24"/>
                <w:lang w:eastAsia="zh-CN"/>
              </w:rPr>
            </w:pPr>
            <w:r w:rsidRPr="00D37D68">
              <w:rPr>
                <w:rFonts w:ascii="Times New Roman" w:hAnsi="Times New Roman"/>
              </w:rPr>
              <w:t>.</w:t>
            </w:r>
          </w:p>
        </w:tc>
        <w:tc>
          <w:tcPr>
            <w:tcW w:w="1984" w:type="dxa"/>
            <w:tcBorders>
              <w:top w:val="nil"/>
              <w:left w:val="single" w:sz="2" w:space="0" w:color="000000"/>
              <w:bottom w:val="single" w:sz="2" w:space="0" w:color="000000"/>
              <w:right w:val="single" w:sz="2" w:space="0" w:color="000000"/>
            </w:tcBorders>
          </w:tcPr>
          <w:p w:rsidR="00CA0972" w:rsidRDefault="00CA0972">
            <w:pPr>
              <w:jc w:val="both"/>
              <w:rPr>
                <w:rFonts w:ascii="Times New Roman" w:hAnsi="Times New Roman"/>
                <w:color w:val="000000"/>
                <w:sz w:val="24"/>
                <w:lang w:eastAsia="zh-CN"/>
              </w:rPr>
            </w:pPr>
            <w:r>
              <w:rPr>
                <w:rFonts w:ascii="Times New Roman" w:hAnsi="Times New Roman"/>
              </w:rPr>
              <w:lastRenderedPageBreak/>
              <w:t>Képes felsorolni, megnevezni az évszakok jellemző jegyeit, felismerni az évszakok változásait.</w:t>
            </w:r>
          </w:p>
          <w:p w:rsidR="00CA0972" w:rsidRDefault="00CA0972">
            <w:pPr>
              <w:snapToGrid w:val="0"/>
              <w:rPr>
                <w:rFonts w:ascii="Times New Roman" w:hAnsi="Times New Roman"/>
              </w:rPr>
            </w:pPr>
            <w:r>
              <w:rPr>
                <w:rFonts w:ascii="Times New Roman" w:hAnsi="Times New Roman"/>
              </w:rPr>
              <w:t>Képes a napszakokat és az étkezések megnevezését, az idő múlását napszakok viszonylatában eseményhez kötötten érzékelni, ismerni a munkanap, pihenőnap fogalmát,</w:t>
            </w:r>
          </w:p>
          <w:p w:rsidR="00CA0972" w:rsidRDefault="00CA0972">
            <w:pPr>
              <w:rPr>
                <w:rFonts w:ascii="Times New Roman" w:hAnsi="Times New Roman"/>
                <w:color w:val="000000"/>
                <w:sz w:val="24"/>
                <w:lang w:eastAsia="zh-CN"/>
              </w:rPr>
            </w:pPr>
            <w:r>
              <w:rPr>
                <w:rFonts w:ascii="Times New Roman" w:hAnsi="Times New Roman"/>
              </w:rPr>
              <w:t>Ismeri a napok sorrendjét.</w:t>
            </w:r>
          </w:p>
        </w:tc>
      </w:tr>
      <w:tr w:rsidR="00CA0972" w:rsidRPr="00D37D68" w:rsidTr="00D37D68">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bCs/>
              </w:rPr>
              <w:t xml:space="preserve">Elvárt és javasolt fogalmak: </w:t>
            </w:r>
            <w:r>
              <w:rPr>
                <w:rFonts w:ascii="Times New Roman" w:hAnsi="Times New Roman"/>
              </w:rPr>
              <w:t xml:space="preserve">Napok neve, napszakok megnevezése, napszakokhoz kötött étkezések megnevezése. Évszakok, </w:t>
            </w:r>
            <w:r>
              <w:rPr>
                <w:rFonts w:ascii="Times New Roman" w:hAnsi="Times New Roman"/>
                <w:i/>
                <w:iCs/>
              </w:rPr>
              <w:t>időjárás,</w:t>
            </w:r>
            <w:r>
              <w:rPr>
                <w:rFonts w:ascii="Times New Roman" w:hAnsi="Times New Roman"/>
              </w:rPr>
              <w:t>- tél, tavasz, nyár, ősz, hideg, meleg</w:t>
            </w:r>
            <w:r>
              <w:rPr>
                <w:rFonts w:ascii="Times New Roman" w:hAnsi="Times New Roman"/>
                <w:i/>
                <w:iCs/>
              </w:rPr>
              <w:t>,</w:t>
            </w:r>
            <w:r>
              <w:rPr>
                <w:rFonts w:ascii="Times New Roman" w:hAnsi="Times New Roman"/>
              </w:rPr>
              <w:t>- sportok,- napsütés. Szél,</w:t>
            </w:r>
            <w:r>
              <w:rPr>
                <w:rFonts w:ascii="Times New Roman" w:hAnsi="Times New Roman"/>
                <w:i/>
                <w:iCs/>
              </w:rPr>
              <w:t xml:space="preserve"> </w:t>
            </w:r>
            <w:r>
              <w:rPr>
                <w:rFonts w:ascii="Times New Roman" w:hAnsi="Times New Roman"/>
              </w:rPr>
              <w:t xml:space="preserve">- szeles, - </w:t>
            </w:r>
            <w:r>
              <w:rPr>
                <w:rFonts w:ascii="Times New Roman" w:hAnsi="Times New Roman"/>
                <w:i/>
                <w:iCs/>
              </w:rPr>
              <w:t>viharos,</w:t>
            </w:r>
            <w:r>
              <w:rPr>
                <w:rFonts w:ascii="Times New Roman" w:hAnsi="Times New Roman"/>
              </w:rPr>
              <w:t>- hófehér,- jég</w:t>
            </w:r>
            <w:r>
              <w:rPr>
                <w:rFonts w:ascii="Times New Roman" w:hAnsi="Times New Roman"/>
                <w:i/>
                <w:iCs/>
              </w:rPr>
              <w:t xml:space="preserve">, </w:t>
            </w:r>
            <w:r>
              <w:rPr>
                <w:rFonts w:ascii="Times New Roman" w:hAnsi="Times New Roman"/>
              </w:rPr>
              <w:t>fürdőzés, napozás</w:t>
            </w:r>
            <w:r>
              <w:rPr>
                <w:rFonts w:ascii="Times New Roman" w:hAnsi="Times New Roman"/>
                <w:i/>
                <w:iCs/>
              </w:rPr>
              <w:t xml:space="preserve">, </w:t>
            </w:r>
            <w:r>
              <w:rPr>
                <w:rFonts w:ascii="Times New Roman" w:hAnsi="Times New Roman"/>
              </w:rPr>
              <w:t>síelés, szánkózás</w:t>
            </w:r>
            <w:r>
              <w:rPr>
                <w:rFonts w:ascii="Times New Roman" w:hAnsi="Times New Roman"/>
                <w:i/>
                <w:iCs/>
              </w:rPr>
              <w:t xml:space="preserve">, </w:t>
            </w:r>
            <w:r>
              <w:rPr>
                <w:rFonts w:ascii="Times New Roman" w:hAnsi="Times New Roman"/>
              </w:rPr>
              <w:t>havazás</w:t>
            </w:r>
            <w:r>
              <w:rPr>
                <w:rFonts w:ascii="Times New Roman" w:hAnsi="Times New Roman"/>
                <w:i/>
                <w:iCs/>
              </w:rPr>
              <w:t xml:space="preserve">, </w:t>
            </w:r>
            <w:r>
              <w:rPr>
                <w:rFonts w:ascii="Times New Roman" w:hAnsi="Times New Roman"/>
              </w:rPr>
              <w:t xml:space="preserve">dér, jég, </w:t>
            </w:r>
            <w:r>
              <w:rPr>
                <w:rFonts w:ascii="Times New Roman" w:hAnsi="Times New Roman"/>
                <w:i/>
                <w:iCs/>
              </w:rPr>
              <w:t>tegnap</w:t>
            </w:r>
            <w:r>
              <w:rPr>
                <w:rFonts w:ascii="Times New Roman" w:hAnsi="Times New Roman"/>
              </w:rPr>
              <w:t xml:space="preserve">, ma, holnap, elmúlt, lesz, </w:t>
            </w:r>
            <w:r>
              <w:rPr>
                <w:rFonts w:ascii="Times New Roman" w:hAnsi="Times New Roman"/>
                <w:i/>
                <w:iCs/>
              </w:rPr>
              <w:t>munkanap, hétvége</w:t>
            </w:r>
            <w:r>
              <w:rPr>
                <w:rFonts w:ascii="Times New Roman" w:hAnsi="Times New Roman"/>
              </w:rPr>
              <w:t xml:space="preserve">, </w:t>
            </w:r>
            <w:r>
              <w:rPr>
                <w:rFonts w:ascii="Times New Roman" w:hAnsi="Times New Roman"/>
                <w:i/>
                <w:iCs/>
              </w:rPr>
              <w:t xml:space="preserve">pihenőnap, program, </w:t>
            </w:r>
            <w:r>
              <w:rPr>
                <w:rFonts w:ascii="Times New Roman" w:hAnsi="Times New Roman"/>
              </w:rPr>
              <w:t xml:space="preserve">nap, </w:t>
            </w:r>
            <w:r>
              <w:rPr>
                <w:rFonts w:ascii="Times New Roman" w:hAnsi="Times New Roman"/>
                <w:i/>
                <w:iCs/>
              </w:rPr>
              <w:t>felkelő</w:t>
            </w:r>
            <w:r>
              <w:rPr>
                <w:rFonts w:ascii="Times New Roman" w:hAnsi="Times New Roman"/>
              </w:rPr>
              <w:t xml:space="preserve"> </w:t>
            </w:r>
            <w:r>
              <w:rPr>
                <w:rFonts w:ascii="Times New Roman" w:hAnsi="Times New Roman"/>
                <w:i/>
                <w:iCs/>
              </w:rPr>
              <w:t>nap</w:t>
            </w:r>
            <w:r>
              <w:rPr>
                <w:rFonts w:ascii="Times New Roman" w:hAnsi="Times New Roman"/>
              </w:rPr>
              <w:t xml:space="preserve">, </w:t>
            </w:r>
            <w:r>
              <w:rPr>
                <w:rFonts w:ascii="Times New Roman" w:hAnsi="Times New Roman"/>
                <w:i/>
                <w:iCs/>
              </w:rPr>
              <w:t>lenyugvó</w:t>
            </w:r>
            <w:r>
              <w:rPr>
                <w:rFonts w:ascii="Times New Roman" w:hAnsi="Times New Roman"/>
              </w:rPr>
              <w:t xml:space="preserve"> </w:t>
            </w:r>
            <w:r>
              <w:rPr>
                <w:rFonts w:ascii="Times New Roman" w:hAnsi="Times New Roman"/>
                <w:i/>
                <w:iCs/>
              </w:rPr>
              <w:t>nap,</w:t>
            </w:r>
          </w:p>
        </w:tc>
      </w:tr>
      <w:tr w:rsidR="00CA0972" w:rsidRPr="00D37D68" w:rsidTr="00D37D68">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sz w:val="24"/>
              </w:rPr>
            </w:pPr>
            <w:r>
              <w:rPr>
                <w:rFonts w:ascii="Times New Roman" w:hAnsi="Times New Roman"/>
                <w:b/>
                <w:bCs/>
              </w:rPr>
              <w:t xml:space="preserve">Kapcsolódási pontok:  </w:t>
            </w:r>
            <w:r>
              <w:rPr>
                <w:rFonts w:ascii="Times New Roman" w:hAnsi="Times New Roman"/>
              </w:rPr>
              <w:t>Játékra nevelés: Szerepjáték, Didaktikus játék, Számolás, mérés: Tájékozódás: naptárban, napszakok, igeidők, életkor</w:t>
            </w:r>
          </w:p>
        </w:tc>
      </w:tr>
    </w:tbl>
    <w:p w:rsidR="00CA0972" w:rsidRDefault="00CA0972" w:rsidP="006E0156">
      <w:pPr>
        <w:spacing w:after="0"/>
        <w:jc w:val="both"/>
        <w:rPr>
          <w:rFonts w:ascii="Times New Roman" w:hAnsi="Times New Roman"/>
        </w:rPr>
      </w:pPr>
    </w:p>
    <w:p w:rsidR="00CA0972" w:rsidRDefault="00CA0972" w:rsidP="00D37D68">
      <w:pPr>
        <w:rPr>
          <w:rFonts w:ascii="Times New Roman" w:hAnsi="Times New Roman"/>
        </w:rPr>
      </w:pPr>
      <w:r>
        <w:rPr>
          <w:rFonts w:ascii="Times New Roman" w:hAnsi="Times New Roman"/>
        </w:rPr>
        <w:t>Évfolyam: 4.</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D37D68" w:rsidTr="00D37D68">
        <w:trPr>
          <w:cantSplit/>
        </w:trPr>
        <w:tc>
          <w:tcPr>
            <w:tcW w:w="3185"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Tantárgy: Kommunikáció</w:t>
            </w:r>
          </w:p>
        </w:tc>
        <w:tc>
          <w:tcPr>
            <w:tcW w:w="4386"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 xml:space="preserve">6. Témakör: Élőlények </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Óraszám: 15</w:t>
            </w:r>
          </w:p>
        </w:tc>
      </w:tr>
      <w:tr w:rsidR="00CA0972" w:rsidRPr="00D37D68" w:rsidTr="00D37D68">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Cs/>
                <w:color w:val="000000"/>
                <w:sz w:val="24"/>
                <w:lang w:eastAsia="zh-CN"/>
              </w:rPr>
            </w:pPr>
            <w:r>
              <w:rPr>
                <w:rFonts w:ascii="Times New Roman" w:hAnsi="Times New Roman"/>
                <w:i/>
                <w:iCs/>
              </w:rPr>
              <w:t xml:space="preserve">Előzetes tudás: </w:t>
            </w:r>
            <w:r>
              <w:rPr>
                <w:rFonts w:ascii="Times New Roman" w:hAnsi="Times New Roman"/>
              </w:rPr>
              <w:t>Állatokhoz, növényekhez érdeklődve közelít.</w:t>
            </w:r>
          </w:p>
        </w:tc>
      </w:tr>
      <w:tr w:rsidR="00CA0972" w:rsidRPr="00D37D68" w:rsidTr="00D37D68">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i/>
                <w:iCs/>
              </w:rPr>
              <w:t>Tantárgyi fejlesztési célok:</w:t>
            </w:r>
            <w:r>
              <w:rPr>
                <w:rFonts w:ascii="Times New Roman" w:hAnsi="Times New Roman"/>
              </w:rPr>
              <w:t xml:space="preserve"> A növények és állatok közötti azonosságok, különbözőségek megmutatása, megnevezése.</w:t>
            </w:r>
          </w:p>
        </w:tc>
      </w:tr>
      <w:tr w:rsidR="00CA0972" w:rsidRPr="00D37D68" w:rsidTr="00D37D68">
        <w:trPr>
          <w:cantSplit/>
        </w:trPr>
        <w:tc>
          <w:tcPr>
            <w:tcW w:w="3317"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Fejlesztési feladat – Ismeretek - Tananyag</w:t>
            </w:r>
          </w:p>
        </w:tc>
        <w:tc>
          <w:tcPr>
            <w:tcW w:w="4254"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Elvárt teljesítmény</w:t>
            </w:r>
          </w:p>
        </w:tc>
      </w:tr>
      <w:tr w:rsidR="00CA0972" w:rsidRPr="00D37D68" w:rsidTr="00D37D68">
        <w:trPr>
          <w:cantSplit/>
        </w:trPr>
        <w:tc>
          <w:tcPr>
            <w:tcW w:w="3317" w:type="dxa"/>
            <w:gridSpan w:val="2"/>
            <w:tcBorders>
              <w:top w:val="nil"/>
              <w:left w:val="single" w:sz="2" w:space="0" w:color="000000"/>
              <w:bottom w:val="single" w:sz="2" w:space="0" w:color="000000"/>
              <w:right w:val="nil"/>
            </w:tcBorders>
          </w:tcPr>
          <w:p w:rsidR="00CA0972" w:rsidRDefault="00CA0972" w:rsidP="00D37D68">
            <w:pPr>
              <w:widowControl w:val="0"/>
              <w:numPr>
                <w:ilvl w:val="0"/>
                <w:numId w:val="155"/>
              </w:numPr>
              <w:suppressAutoHyphens/>
              <w:autoSpaceDE w:val="0"/>
              <w:spacing w:after="0"/>
              <w:rPr>
                <w:rFonts w:ascii="Times New Roman" w:hAnsi="Times New Roman"/>
                <w:color w:val="000000"/>
                <w:sz w:val="24"/>
                <w:lang w:eastAsia="zh-CN"/>
              </w:rPr>
            </w:pPr>
            <w:r>
              <w:rPr>
                <w:rFonts w:ascii="Times New Roman" w:hAnsi="Times New Roman"/>
              </w:rPr>
              <w:lastRenderedPageBreak/>
              <w:t>Virágok felismerése, egyeztetési gyakorlatok segítségével.</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Gyümölcsök, zöldségek megfigyelése, megnevezése, csoportosítása.</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A pálmaház, füvészkert, házi kert, liget, erdő, parkok megtekintése.</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 xml:space="preserve">Növény részeinek bemutatása, megnevezése. </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Konyhakert fogalmának kialakítása, konyhakerti növények felismerése, megnevezése.</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Zöldségfélék.</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Kertek, virágok.</w:t>
            </w:r>
          </w:p>
          <w:p w:rsidR="00CA0972" w:rsidRDefault="00CA0972">
            <w:pPr>
              <w:autoSpaceDE w:val="0"/>
              <w:ind w:left="360"/>
              <w:rPr>
                <w:rFonts w:ascii="Times New Roman" w:hAnsi="Times New Roman"/>
              </w:rPr>
            </w:pPr>
            <w:r>
              <w:rPr>
                <w:rFonts w:ascii="Times New Roman" w:hAnsi="Times New Roman"/>
              </w:rPr>
              <w:t>Állatok</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Baromfiudvar fogalma. Lakóinak felismerése, megnevezése. Jellemző külső tulajdonságaik megnevezése, segítséggel, táplálékuk, lakhelyük megismerése.</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Háziállatok és kicsinyeik, megnevezése.</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Gazdasági udvar fogalmának kialakítása.</w:t>
            </w:r>
          </w:p>
          <w:p w:rsidR="00CA0972" w:rsidRDefault="00CA0972" w:rsidP="00D37D68">
            <w:pPr>
              <w:widowControl w:val="0"/>
              <w:numPr>
                <w:ilvl w:val="0"/>
                <w:numId w:val="155"/>
              </w:numPr>
              <w:suppressAutoHyphens/>
              <w:autoSpaceDE w:val="0"/>
              <w:spacing w:after="0"/>
              <w:rPr>
                <w:rFonts w:ascii="Times New Roman" w:hAnsi="Times New Roman"/>
              </w:rPr>
            </w:pPr>
            <w:r>
              <w:rPr>
                <w:rFonts w:ascii="Times New Roman" w:hAnsi="Times New Roman"/>
              </w:rPr>
              <w:t>Néhány erdei állat bemutatása.</w:t>
            </w: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widowControl w:val="0"/>
              <w:suppressAutoHyphens/>
              <w:snapToGrid w:val="0"/>
              <w:rPr>
                <w:rFonts w:ascii="Times New Roman" w:hAnsi="Times New Roman"/>
                <w:color w:val="000000"/>
                <w:sz w:val="24"/>
                <w:lang w:eastAsia="zh-CN"/>
              </w:rPr>
            </w:pPr>
          </w:p>
        </w:tc>
        <w:tc>
          <w:tcPr>
            <w:tcW w:w="4254" w:type="dxa"/>
            <w:tcBorders>
              <w:top w:val="nil"/>
              <w:left w:val="single" w:sz="2" w:space="0" w:color="000000"/>
              <w:bottom w:val="single" w:sz="2" w:space="0" w:color="000000"/>
              <w:right w:val="nil"/>
            </w:tcBorders>
          </w:tcPr>
          <w:p w:rsidR="00CA0972" w:rsidRDefault="00CA0972">
            <w:pPr>
              <w:rPr>
                <w:rFonts w:ascii="Times New Roman" w:hAnsi="Times New Roman"/>
                <w:color w:val="000000"/>
                <w:sz w:val="24"/>
                <w:lang w:eastAsia="zh-CN"/>
              </w:rPr>
            </w:pPr>
            <w:r>
              <w:rPr>
                <w:rFonts w:ascii="Times New Roman" w:hAnsi="Times New Roman"/>
              </w:rPr>
              <w:t>Virágoskert virágainak felismerése, megnevezése.</w:t>
            </w:r>
          </w:p>
          <w:p w:rsidR="00CA0972" w:rsidRDefault="00CA0972">
            <w:pPr>
              <w:snapToGrid w:val="0"/>
              <w:rPr>
                <w:rFonts w:ascii="Times New Roman" w:hAnsi="Times New Roman"/>
              </w:rPr>
            </w:pPr>
            <w:r>
              <w:rPr>
                <w:rFonts w:ascii="Times New Roman" w:hAnsi="Times New Roman"/>
              </w:rPr>
              <w:t>Élő virágokat azonosít a képen láthatókkal.</w:t>
            </w:r>
          </w:p>
          <w:p w:rsidR="00CA0972" w:rsidRDefault="00CA0972">
            <w:pPr>
              <w:rPr>
                <w:rFonts w:ascii="Times New Roman" w:hAnsi="Times New Roman"/>
              </w:rPr>
            </w:pPr>
            <w:r>
              <w:rPr>
                <w:rFonts w:ascii="Times New Roman" w:hAnsi="Times New Roman"/>
              </w:rPr>
              <w:t>Megfigyeli az osztályban, folyosón, udvaron található virágokat, növényeket.</w:t>
            </w:r>
          </w:p>
          <w:p w:rsidR="00CA0972" w:rsidRDefault="00CA0972">
            <w:pPr>
              <w:snapToGrid w:val="0"/>
              <w:rPr>
                <w:rFonts w:ascii="Times New Roman" w:hAnsi="Times New Roman"/>
              </w:rPr>
            </w:pPr>
            <w:r>
              <w:rPr>
                <w:rFonts w:ascii="Times New Roman" w:hAnsi="Times New Roman"/>
              </w:rPr>
              <w:t>Szín, forma egyeztetése, megnevezése.</w:t>
            </w:r>
          </w:p>
          <w:p w:rsidR="00CA0972" w:rsidRDefault="00CA0972">
            <w:pPr>
              <w:rPr>
                <w:rFonts w:ascii="Times New Roman" w:hAnsi="Times New Roman"/>
              </w:rPr>
            </w:pPr>
            <w:r>
              <w:rPr>
                <w:rFonts w:ascii="Times New Roman" w:hAnsi="Times New Roman"/>
              </w:rPr>
              <w:t>Hajtások ültetése, növény locsolása. A vázában víz cserélése.</w:t>
            </w:r>
          </w:p>
          <w:p w:rsidR="00CA0972" w:rsidRDefault="00CA0972">
            <w:pPr>
              <w:rPr>
                <w:rFonts w:ascii="Times New Roman" w:hAnsi="Times New Roman"/>
              </w:rPr>
            </w:pPr>
            <w:r>
              <w:rPr>
                <w:rFonts w:ascii="Times New Roman" w:hAnsi="Times New Roman"/>
              </w:rPr>
              <w:t xml:space="preserve">Gyümölcsök felsorolása és képekhez rendelése. </w:t>
            </w:r>
          </w:p>
          <w:p w:rsidR="00CA0972" w:rsidRDefault="00CA0972">
            <w:pPr>
              <w:rPr>
                <w:rFonts w:ascii="Times New Roman" w:hAnsi="Times New Roman"/>
              </w:rPr>
            </w:pPr>
            <w:r>
              <w:rPr>
                <w:rFonts w:ascii="Times New Roman" w:hAnsi="Times New Roman"/>
              </w:rPr>
              <w:t>Zöldségek megnevezése, ízük, illatuk felismerése.</w:t>
            </w:r>
          </w:p>
          <w:p w:rsidR="00CA0972" w:rsidRDefault="00CA0972">
            <w:pPr>
              <w:rPr>
                <w:rFonts w:ascii="Times New Roman" w:hAnsi="Times New Roman"/>
              </w:rPr>
            </w:pPr>
            <w:r>
              <w:rPr>
                <w:rFonts w:ascii="Times New Roman" w:hAnsi="Times New Roman"/>
              </w:rPr>
              <w:t>Egy-egy növény részeire bontása, a részek megfigyelése, megnevezése.</w:t>
            </w:r>
          </w:p>
          <w:p w:rsidR="00CA0972" w:rsidRDefault="00CA0972">
            <w:pPr>
              <w:snapToGrid w:val="0"/>
              <w:rPr>
                <w:rFonts w:ascii="Times New Roman" w:hAnsi="Times New Roman"/>
              </w:rPr>
            </w:pPr>
            <w:r>
              <w:rPr>
                <w:rFonts w:ascii="Times New Roman" w:hAnsi="Times New Roman"/>
              </w:rPr>
              <w:t>A növénycsoportok megfigyelése, tapintása, szaglása, ízlelése.</w:t>
            </w:r>
          </w:p>
          <w:p w:rsidR="00CA0972" w:rsidRDefault="00CA0972">
            <w:pPr>
              <w:snapToGrid w:val="0"/>
              <w:rPr>
                <w:rFonts w:ascii="Times New Roman" w:hAnsi="Times New Roman"/>
              </w:rPr>
            </w:pPr>
            <w:r>
              <w:rPr>
                <w:rFonts w:ascii="Times New Roman" w:hAnsi="Times New Roman"/>
              </w:rPr>
              <w:t>Konyhakert növényei, nevük, színük, ízük. Virágoskerti illatok, színek, formák.</w:t>
            </w:r>
          </w:p>
          <w:p w:rsidR="00CA0972" w:rsidRDefault="00CA0972">
            <w:pPr>
              <w:snapToGrid w:val="0"/>
              <w:rPr>
                <w:rFonts w:ascii="Times New Roman" w:hAnsi="Times New Roman"/>
              </w:rPr>
            </w:pPr>
            <w:r>
              <w:rPr>
                <w:rFonts w:ascii="Times New Roman" w:hAnsi="Times New Roman"/>
              </w:rPr>
              <w:t>Tanulmányi séta eltérő évszakokban lehetőség szerint azonos helyszínre, fotó, videofelvétel készítése a látottakról, azok összehasonlítása, elemzése.</w:t>
            </w:r>
          </w:p>
          <w:p w:rsidR="00CA0972" w:rsidRDefault="00CA0972">
            <w:pPr>
              <w:snapToGrid w:val="0"/>
              <w:rPr>
                <w:rFonts w:ascii="Times New Roman" w:hAnsi="Times New Roman"/>
              </w:rPr>
            </w:pPr>
            <w:r>
              <w:rPr>
                <w:rFonts w:ascii="Times New Roman" w:hAnsi="Times New Roman"/>
              </w:rPr>
              <w:t>Képeken a tanultak alkalmazása.</w:t>
            </w:r>
          </w:p>
          <w:p w:rsidR="00CA0972" w:rsidRDefault="00CA0972">
            <w:pPr>
              <w:snapToGrid w:val="0"/>
              <w:rPr>
                <w:rFonts w:ascii="Times New Roman" w:hAnsi="Times New Roman"/>
              </w:rPr>
            </w:pPr>
            <w:r>
              <w:rPr>
                <w:rFonts w:ascii="Times New Roman" w:hAnsi="Times New Roman"/>
              </w:rPr>
              <w:t>Csoportosítás, főfogalmak alá.</w:t>
            </w:r>
          </w:p>
          <w:p w:rsidR="00CA0972" w:rsidRDefault="00CA0972">
            <w:pPr>
              <w:snapToGrid w:val="0"/>
              <w:rPr>
                <w:rFonts w:ascii="Times New Roman" w:hAnsi="Times New Roman"/>
              </w:rPr>
            </w:pPr>
            <w:r>
              <w:rPr>
                <w:rFonts w:ascii="Times New Roman" w:hAnsi="Times New Roman"/>
              </w:rPr>
              <w:t>Kertészkedés (lehetőség szerint cserépben, virágládában, kiskertben).</w:t>
            </w:r>
          </w:p>
          <w:p w:rsidR="00CA0972" w:rsidRDefault="00CA0972">
            <w:pPr>
              <w:snapToGrid w:val="0"/>
              <w:rPr>
                <w:rFonts w:ascii="Times New Roman" w:hAnsi="Times New Roman"/>
              </w:rPr>
            </w:pPr>
            <w:r>
              <w:rPr>
                <w:rFonts w:ascii="Times New Roman" w:hAnsi="Times New Roman"/>
              </w:rPr>
              <w:t xml:space="preserve">Oktatófilmen vagy vidéki látogatáson megnézi a baromfiudvart. </w:t>
            </w:r>
          </w:p>
          <w:p w:rsidR="00CA0972" w:rsidRDefault="00CA0972">
            <w:pPr>
              <w:rPr>
                <w:rFonts w:ascii="Times New Roman" w:hAnsi="Times New Roman"/>
              </w:rPr>
            </w:pPr>
            <w:r>
              <w:rPr>
                <w:rFonts w:ascii="Times New Roman" w:hAnsi="Times New Roman"/>
              </w:rPr>
              <w:t>Ismerkedés a haszonállatokkal, szárnyasokkal, emlősökkel.</w:t>
            </w:r>
          </w:p>
          <w:p w:rsidR="00CA0972" w:rsidRDefault="00CA0972">
            <w:pPr>
              <w:rPr>
                <w:rFonts w:ascii="Times New Roman" w:hAnsi="Times New Roman"/>
              </w:rPr>
            </w:pPr>
            <w:r>
              <w:rPr>
                <w:rFonts w:ascii="Times New Roman" w:hAnsi="Times New Roman"/>
              </w:rPr>
              <w:t>Megfigyeli a jellemzőiket, hangjukat, mozgásukat, stb.</w:t>
            </w:r>
          </w:p>
          <w:p w:rsidR="00CA0972" w:rsidRDefault="00CA0972">
            <w:pPr>
              <w:rPr>
                <w:rFonts w:ascii="Times New Roman" w:hAnsi="Times New Roman"/>
              </w:rPr>
            </w:pPr>
            <w:r>
              <w:rPr>
                <w:rFonts w:ascii="Times New Roman" w:hAnsi="Times New Roman"/>
              </w:rPr>
              <w:t>Állatok és kicsinyeik, lakóhelyük. Állatok etetése, táplálékuk megnevezése segítséggel.</w:t>
            </w:r>
          </w:p>
          <w:p w:rsidR="00CA0972" w:rsidRDefault="00CA0972">
            <w:pPr>
              <w:rPr>
                <w:rFonts w:ascii="Times New Roman" w:hAnsi="Times New Roman"/>
              </w:rPr>
            </w:pPr>
            <w:r>
              <w:rPr>
                <w:rFonts w:ascii="Times New Roman" w:hAnsi="Times New Roman"/>
              </w:rPr>
              <w:lastRenderedPageBreak/>
              <w:t>Állatkerti séta állatsimogatás.</w:t>
            </w:r>
          </w:p>
          <w:p w:rsidR="00CA0972" w:rsidRDefault="00CA0972">
            <w:pPr>
              <w:snapToGrid w:val="0"/>
              <w:rPr>
                <w:rFonts w:ascii="Times New Roman" w:hAnsi="Times New Roman"/>
              </w:rPr>
            </w:pPr>
            <w:r>
              <w:rPr>
                <w:rFonts w:ascii="Times New Roman" w:hAnsi="Times New Roman"/>
              </w:rPr>
              <w:t xml:space="preserve">Háziállatok. Vadállatok. Kedvenceink. Beszélgetés, csoportosítás. </w:t>
            </w:r>
          </w:p>
          <w:p w:rsidR="00CA0972" w:rsidRDefault="00CA0972">
            <w:pPr>
              <w:snapToGrid w:val="0"/>
              <w:rPr>
                <w:rFonts w:ascii="Times New Roman" w:hAnsi="Times New Roman"/>
              </w:rPr>
            </w:pPr>
            <w:r>
              <w:rPr>
                <w:rFonts w:ascii="Times New Roman" w:hAnsi="Times New Roman"/>
              </w:rPr>
              <w:t>Élő környezetben megfigyeli a legismertebb állatok jellemzőit, kicsinyeiket, megnevezi őket. Összehasonlít, megkülönböztet.</w:t>
            </w:r>
          </w:p>
          <w:p w:rsidR="00CA0972" w:rsidRDefault="00CA0972">
            <w:pPr>
              <w:rPr>
                <w:rFonts w:ascii="Times New Roman" w:hAnsi="Times New Roman"/>
              </w:rPr>
            </w:pPr>
            <w:r>
              <w:rPr>
                <w:rFonts w:ascii="Times New Roman" w:hAnsi="Times New Roman"/>
              </w:rPr>
              <w:t>Tanórán könyvek, képek alapján a látottak felidézése.</w:t>
            </w:r>
          </w:p>
          <w:p w:rsidR="00CA0972" w:rsidRDefault="00CA0972">
            <w:pPr>
              <w:rPr>
                <w:rFonts w:ascii="Times New Roman" w:hAnsi="Times New Roman"/>
              </w:rPr>
            </w:pPr>
            <w:r>
              <w:rPr>
                <w:rFonts w:ascii="Times New Roman" w:hAnsi="Times New Roman"/>
              </w:rPr>
              <w:t xml:space="preserve">Tulajdonságaik alapján főfogalom alá rendezés. </w:t>
            </w:r>
          </w:p>
          <w:p w:rsidR="00CA0972" w:rsidRDefault="00CA0972">
            <w:pPr>
              <w:rPr>
                <w:rFonts w:ascii="Times New Roman" w:hAnsi="Times New Roman"/>
              </w:rPr>
            </w:pPr>
            <w:r>
              <w:rPr>
                <w:rFonts w:ascii="Times New Roman" w:hAnsi="Times New Roman"/>
              </w:rPr>
              <w:t>Állatok mozgásának utánzása, tulajdonságaik megnevezése.</w:t>
            </w:r>
          </w:p>
          <w:p w:rsidR="00CA0972" w:rsidRDefault="00CA0972">
            <w:pPr>
              <w:rPr>
                <w:rFonts w:ascii="Times New Roman" w:hAnsi="Times New Roman"/>
              </w:rPr>
            </w:pPr>
            <w:r>
              <w:rPr>
                <w:rFonts w:ascii="Times New Roman" w:hAnsi="Times New Roman"/>
              </w:rPr>
              <w:t xml:space="preserve">Mesék az állatokról. Állatos versek, dalok tanulása. </w:t>
            </w:r>
          </w:p>
          <w:p w:rsidR="00CA0972" w:rsidRDefault="00CA0972">
            <w:pPr>
              <w:rPr>
                <w:rFonts w:ascii="Times New Roman" w:hAnsi="Times New Roman"/>
              </w:rPr>
            </w:pPr>
            <w:r>
              <w:rPr>
                <w:rFonts w:ascii="Times New Roman" w:hAnsi="Times New Roman"/>
              </w:rPr>
              <w:t>Mesék dramatizálása során állathangok utánzása.</w:t>
            </w:r>
          </w:p>
          <w:p w:rsidR="00CA0972" w:rsidRDefault="00CA0972">
            <w:pPr>
              <w:snapToGrid w:val="0"/>
              <w:rPr>
                <w:rFonts w:ascii="Times New Roman" w:hAnsi="Times New Roman"/>
              </w:rPr>
            </w:pPr>
          </w:p>
          <w:p w:rsidR="00CA0972" w:rsidRDefault="00CA0972">
            <w:pPr>
              <w:snapToGrid w:val="0"/>
              <w:rPr>
                <w:rFonts w:ascii="Times New Roman" w:hAnsi="Times New Roman"/>
                <w:color w:val="000000"/>
                <w:sz w:val="24"/>
                <w:lang w:eastAsia="zh-CN"/>
              </w:rPr>
            </w:pPr>
            <w:r w:rsidRPr="00D37D68">
              <w:rPr>
                <w:rFonts w:ascii="Times New Roman" w:hAnsi="Times New Roman"/>
              </w:rPr>
              <w:t>.</w:t>
            </w:r>
          </w:p>
        </w:tc>
        <w:tc>
          <w:tcPr>
            <w:tcW w:w="1984" w:type="dxa"/>
            <w:tcBorders>
              <w:top w:val="nil"/>
              <w:left w:val="single" w:sz="2" w:space="0" w:color="000000"/>
              <w:bottom w:val="single" w:sz="2" w:space="0" w:color="000000"/>
              <w:right w:val="single" w:sz="2" w:space="0" w:color="000000"/>
            </w:tcBorders>
          </w:tcPr>
          <w:p w:rsidR="00CA0972" w:rsidRDefault="00CA0972">
            <w:pPr>
              <w:jc w:val="both"/>
              <w:rPr>
                <w:rFonts w:ascii="Times New Roman" w:hAnsi="Times New Roman"/>
                <w:color w:val="000000"/>
                <w:sz w:val="24"/>
                <w:lang w:eastAsia="zh-CN"/>
              </w:rPr>
            </w:pPr>
            <w:r>
              <w:rPr>
                <w:rFonts w:ascii="Times New Roman" w:hAnsi="Times New Roman"/>
              </w:rPr>
              <w:lastRenderedPageBreak/>
              <w:t>Képes megevezni, azonosítani a környezetében leggyakrabban előforduló állatokat, növényeket, legfontosabb jellemzőikkel együtt.</w:t>
            </w:r>
          </w:p>
          <w:p w:rsidR="00CA0972" w:rsidRDefault="00CA0972">
            <w:pPr>
              <w:jc w:val="both"/>
              <w:rPr>
                <w:rFonts w:ascii="Times New Roman" w:hAnsi="Times New Roman"/>
              </w:rPr>
            </w:pPr>
            <w:r>
              <w:rPr>
                <w:rFonts w:ascii="Times New Roman" w:hAnsi="Times New Roman"/>
              </w:rPr>
              <w:t>Képes elvégezni alapvető csoportosításokat.</w:t>
            </w:r>
          </w:p>
          <w:p w:rsidR="00CA0972" w:rsidRDefault="00CA0972">
            <w:pPr>
              <w:rPr>
                <w:rFonts w:ascii="Times New Roman" w:hAnsi="Times New Roman"/>
                <w:color w:val="000000"/>
                <w:sz w:val="24"/>
                <w:lang w:eastAsia="zh-CN"/>
              </w:rPr>
            </w:pPr>
          </w:p>
        </w:tc>
      </w:tr>
      <w:tr w:rsidR="00CA0972" w:rsidRPr="00D37D68" w:rsidTr="00D37D68">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i/>
                <w:iCs/>
                <w:color w:val="000000"/>
                <w:sz w:val="24"/>
                <w:lang w:eastAsia="zh-CN"/>
              </w:rPr>
            </w:pPr>
            <w:r>
              <w:rPr>
                <w:rFonts w:ascii="Times New Roman" w:hAnsi="Times New Roman"/>
                <w:b/>
                <w:bCs/>
              </w:rPr>
              <w:t>Elvárt és javasolt fogalmak:</w:t>
            </w:r>
            <w:r>
              <w:rPr>
                <w:rFonts w:ascii="Times New Roman" w:hAnsi="Times New Roman"/>
              </w:rPr>
              <w:t xml:space="preserve"> </w:t>
            </w:r>
            <w:r>
              <w:rPr>
                <w:rFonts w:ascii="Times New Roman" w:hAnsi="Times New Roman"/>
                <w:b/>
                <w:bCs/>
              </w:rPr>
              <w:t>:</w:t>
            </w:r>
            <w:r>
              <w:rPr>
                <w:rFonts w:ascii="Times New Roman" w:hAnsi="Times New Roman"/>
                <w:i/>
                <w:iCs/>
              </w:rPr>
              <w:t xml:space="preserve"> </w:t>
            </w:r>
            <w:r>
              <w:rPr>
                <w:rFonts w:ascii="Times New Roman" w:hAnsi="Times New Roman"/>
              </w:rPr>
              <w:t xml:space="preserve">élő, </w:t>
            </w:r>
            <w:r>
              <w:rPr>
                <w:rFonts w:ascii="Times New Roman" w:hAnsi="Times New Roman"/>
                <w:i/>
                <w:iCs/>
              </w:rPr>
              <w:t xml:space="preserve">műanyag, </w:t>
            </w:r>
            <w:r>
              <w:rPr>
                <w:rFonts w:ascii="Times New Roman" w:hAnsi="Times New Roman"/>
              </w:rPr>
              <w:t xml:space="preserve">illat, íz, </w:t>
            </w:r>
            <w:r>
              <w:rPr>
                <w:rFonts w:ascii="Times New Roman" w:hAnsi="Times New Roman"/>
                <w:i/>
                <w:iCs/>
              </w:rPr>
              <w:t>zamatos</w:t>
            </w:r>
            <w:r>
              <w:rPr>
                <w:rFonts w:ascii="Times New Roman" w:hAnsi="Times New Roman"/>
              </w:rPr>
              <w:t>, ízes</w:t>
            </w:r>
            <w:r>
              <w:rPr>
                <w:rFonts w:ascii="Times New Roman" w:hAnsi="Times New Roman"/>
                <w:i/>
                <w:iCs/>
              </w:rPr>
              <w:t xml:space="preserve">, </w:t>
            </w:r>
            <w:r>
              <w:rPr>
                <w:rFonts w:ascii="Times New Roman" w:hAnsi="Times New Roman"/>
              </w:rPr>
              <w:t>édes-savanyú</w:t>
            </w:r>
            <w:r>
              <w:rPr>
                <w:rFonts w:ascii="Times New Roman" w:hAnsi="Times New Roman"/>
                <w:i/>
                <w:iCs/>
              </w:rPr>
              <w:t xml:space="preserve">, </w:t>
            </w:r>
            <w:r>
              <w:rPr>
                <w:rFonts w:ascii="Times New Roman" w:hAnsi="Times New Roman"/>
              </w:rPr>
              <w:t>nagy-kicsi</w:t>
            </w:r>
            <w:r>
              <w:rPr>
                <w:rFonts w:ascii="Times New Roman" w:hAnsi="Times New Roman"/>
                <w:i/>
                <w:iCs/>
              </w:rPr>
              <w:t xml:space="preserve">, </w:t>
            </w:r>
            <w:r>
              <w:rPr>
                <w:rFonts w:ascii="Times New Roman" w:hAnsi="Times New Roman"/>
              </w:rPr>
              <w:t>gömbölyű</w:t>
            </w:r>
            <w:r>
              <w:rPr>
                <w:rFonts w:ascii="Times New Roman" w:hAnsi="Times New Roman"/>
                <w:i/>
                <w:iCs/>
              </w:rPr>
              <w:t>, hosszúkás</w:t>
            </w:r>
            <w:r>
              <w:rPr>
                <w:rFonts w:ascii="Times New Roman" w:hAnsi="Times New Roman"/>
              </w:rPr>
              <w:t xml:space="preserve">, </w:t>
            </w:r>
            <w:r>
              <w:rPr>
                <w:rFonts w:ascii="Times New Roman" w:hAnsi="Times New Roman"/>
                <w:i/>
                <w:iCs/>
              </w:rPr>
              <w:t>növekedés</w:t>
            </w:r>
            <w:r>
              <w:rPr>
                <w:rFonts w:ascii="Times New Roman" w:hAnsi="Times New Roman"/>
              </w:rPr>
              <w:t xml:space="preserve">, </w:t>
            </w:r>
            <w:r>
              <w:rPr>
                <w:rFonts w:ascii="Times New Roman" w:hAnsi="Times New Roman"/>
                <w:i/>
                <w:iCs/>
              </w:rPr>
              <w:t>hervadás</w:t>
            </w:r>
            <w:r>
              <w:rPr>
                <w:rFonts w:ascii="Times New Roman" w:hAnsi="Times New Roman"/>
              </w:rPr>
              <w:t>, elpusztul</w:t>
            </w:r>
            <w:r>
              <w:rPr>
                <w:rFonts w:ascii="Times New Roman" w:hAnsi="Times New Roman"/>
                <w:i/>
                <w:iCs/>
              </w:rPr>
              <w:t>, kihajt, hajtás</w:t>
            </w:r>
            <w:r>
              <w:rPr>
                <w:rFonts w:ascii="Times New Roman" w:hAnsi="Times New Roman"/>
              </w:rPr>
              <w:t>, ág,</w:t>
            </w:r>
            <w:r>
              <w:rPr>
                <w:rFonts w:ascii="Times New Roman" w:hAnsi="Times New Roman"/>
                <w:i/>
                <w:iCs/>
              </w:rPr>
              <w:t xml:space="preserve"> rész</w:t>
            </w:r>
            <w:r>
              <w:rPr>
                <w:rFonts w:ascii="Times New Roman" w:hAnsi="Times New Roman"/>
              </w:rPr>
              <w:t xml:space="preserve"> – egész, gyökér, szár, levél, virág, termés, konyhakert, zöldségfélék, virágok, szín, forma, íz, </w:t>
            </w:r>
            <w:r>
              <w:rPr>
                <w:rFonts w:ascii="Times New Roman" w:hAnsi="Times New Roman"/>
                <w:i/>
                <w:iCs/>
              </w:rPr>
              <w:t>illat</w:t>
            </w:r>
            <w:r>
              <w:rPr>
                <w:rFonts w:ascii="Times New Roman" w:hAnsi="Times New Roman"/>
              </w:rPr>
              <w:t>, ehető – nem ehető,</w:t>
            </w:r>
          </w:p>
          <w:p w:rsidR="00CA0972" w:rsidRDefault="00CA0972">
            <w:pPr>
              <w:widowControl w:val="0"/>
              <w:suppressAutoHyphens/>
              <w:snapToGrid w:val="0"/>
              <w:rPr>
                <w:rFonts w:ascii="Times New Roman" w:hAnsi="Times New Roman"/>
                <w:i/>
                <w:iCs/>
                <w:color w:val="000000"/>
                <w:sz w:val="24"/>
                <w:lang w:eastAsia="zh-CN"/>
              </w:rPr>
            </w:pPr>
            <w:r>
              <w:rPr>
                <w:rFonts w:ascii="Times New Roman" w:hAnsi="Times New Roman"/>
                <w:i/>
                <w:iCs/>
              </w:rPr>
              <w:t>baromfiudvar, gazdasági</w:t>
            </w:r>
            <w:r>
              <w:rPr>
                <w:rFonts w:ascii="Times New Roman" w:hAnsi="Times New Roman"/>
              </w:rPr>
              <w:t xml:space="preserve"> </w:t>
            </w:r>
            <w:r>
              <w:rPr>
                <w:rFonts w:ascii="Times New Roman" w:hAnsi="Times New Roman"/>
                <w:i/>
                <w:iCs/>
              </w:rPr>
              <w:t xml:space="preserve">udvar, </w:t>
            </w:r>
            <w:r>
              <w:rPr>
                <w:rFonts w:ascii="Times New Roman" w:hAnsi="Times New Roman"/>
              </w:rPr>
              <w:t>háziállatok</w:t>
            </w:r>
            <w:r>
              <w:rPr>
                <w:rFonts w:ascii="Times New Roman" w:hAnsi="Times New Roman"/>
                <w:i/>
                <w:iCs/>
              </w:rPr>
              <w:t>, hasznos,</w:t>
            </w:r>
            <w:r>
              <w:rPr>
                <w:rFonts w:ascii="Times New Roman" w:hAnsi="Times New Roman"/>
              </w:rPr>
              <w:t xml:space="preserve"> kölyök</w:t>
            </w:r>
            <w:r>
              <w:rPr>
                <w:rFonts w:ascii="Times New Roman" w:hAnsi="Times New Roman"/>
                <w:i/>
                <w:iCs/>
              </w:rPr>
              <w:t xml:space="preserve">, </w:t>
            </w:r>
            <w:r>
              <w:rPr>
                <w:rFonts w:ascii="Times New Roman" w:hAnsi="Times New Roman"/>
              </w:rPr>
              <w:t xml:space="preserve">ellés, fialás, </w:t>
            </w:r>
            <w:r>
              <w:rPr>
                <w:rFonts w:ascii="Times New Roman" w:hAnsi="Times New Roman"/>
                <w:i/>
                <w:iCs/>
              </w:rPr>
              <w:t xml:space="preserve">vemhesség, </w:t>
            </w:r>
            <w:r>
              <w:rPr>
                <w:rFonts w:ascii="Times New Roman" w:hAnsi="Times New Roman"/>
              </w:rPr>
              <w:t>nagy-kicsi</w:t>
            </w:r>
            <w:r>
              <w:rPr>
                <w:rFonts w:ascii="Times New Roman" w:hAnsi="Times New Roman"/>
                <w:i/>
                <w:iCs/>
              </w:rPr>
              <w:t xml:space="preserve">, </w:t>
            </w:r>
            <w:r>
              <w:rPr>
                <w:rFonts w:ascii="Times New Roman" w:hAnsi="Times New Roman"/>
              </w:rPr>
              <w:t>szelíd, harapós</w:t>
            </w:r>
            <w:r>
              <w:rPr>
                <w:rFonts w:ascii="Times New Roman" w:hAnsi="Times New Roman"/>
                <w:i/>
                <w:iCs/>
              </w:rPr>
              <w:t xml:space="preserve">, </w:t>
            </w:r>
            <w:r>
              <w:rPr>
                <w:rFonts w:ascii="Times New Roman" w:hAnsi="Times New Roman"/>
              </w:rPr>
              <w:t xml:space="preserve">karmolás, </w:t>
            </w:r>
            <w:r>
              <w:rPr>
                <w:rFonts w:ascii="Times New Roman" w:hAnsi="Times New Roman"/>
                <w:i/>
                <w:iCs/>
              </w:rPr>
              <w:t xml:space="preserve">dorombol, </w:t>
            </w:r>
            <w:r>
              <w:rPr>
                <w:rFonts w:ascii="Times New Roman" w:hAnsi="Times New Roman"/>
              </w:rPr>
              <w:t xml:space="preserve">baromfi, szárnyasok, </w:t>
            </w:r>
            <w:r>
              <w:rPr>
                <w:rFonts w:ascii="Times New Roman" w:hAnsi="Times New Roman"/>
                <w:i/>
                <w:iCs/>
              </w:rPr>
              <w:t xml:space="preserve">emlősök, </w:t>
            </w:r>
            <w:r>
              <w:rPr>
                <w:rFonts w:ascii="Times New Roman" w:hAnsi="Times New Roman"/>
              </w:rPr>
              <w:t xml:space="preserve">lassú-gyors – </w:t>
            </w:r>
            <w:r>
              <w:rPr>
                <w:rFonts w:ascii="Times New Roman" w:hAnsi="Times New Roman"/>
                <w:i/>
                <w:iCs/>
              </w:rPr>
              <w:t xml:space="preserve">fürge, veszélyes, </w:t>
            </w:r>
            <w:r>
              <w:rPr>
                <w:rFonts w:ascii="Times New Roman" w:hAnsi="Times New Roman"/>
              </w:rPr>
              <w:t>vad</w:t>
            </w:r>
            <w:r>
              <w:rPr>
                <w:rFonts w:ascii="Times New Roman" w:hAnsi="Times New Roman"/>
                <w:i/>
                <w:iCs/>
              </w:rPr>
              <w:t xml:space="preserve">, </w:t>
            </w:r>
            <w:r>
              <w:rPr>
                <w:rFonts w:ascii="Times New Roman" w:hAnsi="Times New Roman"/>
              </w:rPr>
              <w:t>erős-gyenge</w:t>
            </w:r>
            <w:r>
              <w:rPr>
                <w:rFonts w:ascii="Times New Roman" w:hAnsi="Times New Roman"/>
                <w:i/>
                <w:iCs/>
              </w:rPr>
              <w:t>.</w:t>
            </w:r>
          </w:p>
        </w:tc>
      </w:tr>
      <w:tr w:rsidR="00CA0972" w:rsidRPr="00D37D68" w:rsidTr="00D37D68">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sz w:val="24"/>
              </w:rPr>
            </w:pPr>
            <w:r>
              <w:rPr>
                <w:rFonts w:ascii="Times New Roman" w:hAnsi="Times New Roman"/>
                <w:b/>
                <w:bCs/>
              </w:rPr>
              <w:t xml:space="preserve">Kapcsolódási pontok: </w:t>
            </w:r>
            <w:r>
              <w:rPr>
                <w:rFonts w:ascii="Times New Roman" w:hAnsi="Times New Roman"/>
              </w:rPr>
              <w:t>Ábrázolás, alakítás: növény és állat ábrázolások, festmény, rajz, színezés, agyag, gyurma. Ének, zene: dalok a témákkal kapcsolatban. Játékra nevelés: Szerepjáték, Didaktikus játék,</w:t>
            </w:r>
          </w:p>
        </w:tc>
      </w:tr>
    </w:tbl>
    <w:p w:rsidR="00CA0972" w:rsidRDefault="00CA0972" w:rsidP="00D37D68">
      <w:pPr>
        <w:rPr>
          <w:rFonts w:ascii="Times New Roman" w:hAnsi="Times New Roman"/>
        </w:rPr>
      </w:pPr>
      <w:r>
        <w:rPr>
          <w:rFonts w:ascii="Times New Roman" w:hAnsi="Times New Roman"/>
        </w:rPr>
        <w:t>Évfolyam: 4.</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3258D2" w:rsidTr="00D37D6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3258D2" w:rsidRDefault="00CA0972">
            <w:pPr>
              <w:widowControl w:val="0"/>
              <w:suppressAutoHyphens/>
              <w:snapToGrid w:val="0"/>
              <w:rPr>
                <w:rFonts w:ascii="Times New Roman" w:hAnsi="Times New Roman"/>
                <w:b/>
                <w:color w:val="000000"/>
                <w:sz w:val="24"/>
                <w:lang w:eastAsia="zh-CN"/>
              </w:rPr>
            </w:pPr>
            <w:r w:rsidRPr="003258D2">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3258D2" w:rsidRDefault="00CA0972">
            <w:pPr>
              <w:widowControl w:val="0"/>
              <w:suppressAutoHyphens/>
              <w:snapToGrid w:val="0"/>
              <w:rPr>
                <w:rFonts w:ascii="Times New Roman" w:hAnsi="Times New Roman"/>
                <w:color w:val="000000"/>
                <w:sz w:val="24"/>
                <w:lang w:eastAsia="zh-CN"/>
              </w:rPr>
            </w:pPr>
            <w:r w:rsidRPr="003258D2">
              <w:rPr>
                <w:rFonts w:ascii="Times New Roman" w:hAnsi="Times New Roman"/>
                <w:b/>
              </w:rPr>
              <w:t>7. Témakör: Előkészület a felnőtt életre</w:t>
            </w:r>
          </w:p>
        </w:tc>
        <w:tc>
          <w:tcPr>
            <w:tcW w:w="1984" w:type="dxa"/>
            <w:tcBorders>
              <w:top w:val="single" w:sz="2" w:space="0" w:color="000000"/>
              <w:left w:val="single" w:sz="2" w:space="0" w:color="000000"/>
              <w:bottom w:val="single" w:sz="2" w:space="0" w:color="000000"/>
              <w:right w:val="single" w:sz="2" w:space="0" w:color="000000"/>
            </w:tcBorders>
          </w:tcPr>
          <w:p w:rsidR="00CA0972" w:rsidRPr="003258D2" w:rsidRDefault="00CA0972">
            <w:pPr>
              <w:widowControl w:val="0"/>
              <w:suppressAutoHyphens/>
              <w:snapToGrid w:val="0"/>
              <w:rPr>
                <w:rFonts w:ascii="Times New Roman" w:hAnsi="Times New Roman"/>
                <w:color w:val="000000"/>
                <w:sz w:val="24"/>
                <w:lang w:eastAsia="zh-CN"/>
              </w:rPr>
            </w:pPr>
            <w:r w:rsidRPr="003258D2">
              <w:rPr>
                <w:rFonts w:ascii="Times New Roman" w:hAnsi="Times New Roman"/>
                <w:b/>
              </w:rPr>
              <w:t>Óraszám: 10</w:t>
            </w:r>
          </w:p>
        </w:tc>
      </w:tr>
      <w:tr w:rsidR="00CA0972" w:rsidRPr="003258D2" w:rsidTr="00D37D68">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widowControl w:val="0"/>
              <w:suppressAutoHyphens/>
              <w:snapToGrid w:val="0"/>
              <w:rPr>
                <w:rFonts w:ascii="Times New Roman" w:hAnsi="Times New Roman"/>
                <w:iCs/>
                <w:color w:val="000000"/>
                <w:sz w:val="24"/>
                <w:lang w:eastAsia="zh-CN"/>
              </w:rPr>
            </w:pPr>
            <w:r w:rsidRPr="003258D2">
              <w:rPr>
                <w:rFonts w:ascii="Times New Roman" w:hAnsi="Times New Roman"/>
                <w:i/>
                <w:iCs/>
              </w:rPr>
              <w:t xml:space="preserve">Előzetes tudás: </w:t>
            </w:r>
            <w:r w:rsidRPr="003258D2">
              <w:rPr>
                <w:rFonts w:ascii="Times New Roman" w:hAnsi="Times New Roman"/>
              </w:rPr>
              <w:t>Türelmesen várakozik, szemlélődik vásárlás során.</w:t>
            </w:r>
          </w:p>
        </w:tc>
      </w:tr>
      <w:tr w:rsidR="00CA0972" w:rsidRPr="003258D2" w:rsidTr="00D37D68">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widowControl w:val="0"/>
              <w:suppressAutoHyphens/>
              <w:snapToGrid w:val="0"/>
              <w:rPr>
                <w:rFonts w:ascii="Times New Roman" w:hAnsi="Times New Roman"/>
                <w:color w:val="000000"/>
                <w:sz w:val="24"/>
                <w:lang w:eastAsia="zh-CN"/>
              </w:rPr>
            </w:pPr>
            <w:r w:rsidRPr="003258D2">
              <w:rPr>
                <w:rFonts w:ascii="Times New Roman" w:hAnsi="Times New Roman"/>
                <w:i/>
                <w:iCs/>
              </w:rPr>
              <w:t>Tantárgyi fejlesztési célok:</w:t>
            </w:r>
            <w:r w:rsidRPr="003258D2">
              <w:rPr>
                <w:rFonts w:ascii="Times New Roman" w:hAnsi="Times New Roman"/>
              </w:rPr>
              <w:t xml:space="preserve"> Biztonsággal eligazodás a boltban.</w:t>
            </w:r>
          </w:p>
        </w:tc>
      </w:tr>
      <w:tr w:rsidR="00CA0972" w:rsidRPr="003258D2" w:rsidTr="00D37D68">
        <w:trPr>
          <w:cantSplit/>
        </w:trPr>
        <w:tc>
          <w:tcPr>
            <w:tcW w:w="3316" w:type="dxa"/>
            <w:gridSpan w:val="2"/>
            <w:tcBorders>
              <w:top w:val="single" w:sz="8" w:space="0" w:color="000000"/>
              <w:left w:val="single" w:sz="2" w:space="0" w:color="000000"/>
              <w:bottom w:val="single" w:sz="2" w:space="0" w:color="000000"/>
              <w:right w:val="nil"/>
            </w:tcBorders>
          </w:tcPr>
          <w:p w:rsidR="00CA0972" w:rsidRPr="003258D2" w:rsidRDefault="00CA0972">
            <w:pPr>
              <w:widowControl w:val="0"/>
              <w:suppressAutoHyphens/>
              <w:snapToGrid w:val="0"/>
              <w:rPr>
                <w:rFonts w:ascii="Times New Roman" w:hAnsi="Times New Roman"/>
                <w:b/>
                <w:color w:val="000000"/>
                <w:sz w:val="24"/>
                <w:lang w:eastAsia="zh-CN"/>
              </w:rPr>
            </w:pPr>
            <w:r w:rsidRPr="003258D2">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3258D2" w:rsidRDefault="00CA0972">
            <w:pPr>
              <w:widowControl w:val="0"/>
              <w:suppressAutoHyphens/>
              <w:snapToGrid w:val="0"/>
              <w:rPr>
                <w:rFonts w:ascii="Times New Roman" w:hAnsi="Times New Roman"/>
                <w:b/>
                <w:color w:val="000000"/>
                <w:sz w:val="24"/>
                <w:lang w:eastAsia="zh-CN"/>
              </w:rPr>
            </w:pPr>
            <w:r w:rsidRPr="003258D2">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3258D2" w:rsidRDefault="00CA0972">
            <w:pPr>
              <w:widowControl w:val="0"/>
              <w:suppressAutoHyphens/>
              <w:snapToGrid w:val="0"/>
              <w:rPr>
                <w:rFonts w:ascii="Times New Roman" w:hAnsi="Times New Roman"/>
                <w:b/>
                <w:color w:val="000000"/>
                <w:sz w:val="24"/>
                <w:lang w:eastAsia="zh-CN"/>
              </w:rPr>
            </w:pPr>
            <w:r w:rsidRPr="003258D2">
              <w:rPr>
                <w:rFonts w:ascii="Times New Roman" w:hAnsi="Times New Roman"/>
                <w:b/>
              </w:rPr>
              <w:t>Elvárt teljesítmény</w:t>
            </w:r>
          </w:p>
        </w:tc>
      </w:tr>
      <w:tr w:rsidR="00CA0972" w:rsidRPr="003258D2" w:rsidTr="00D37D68">
        <w:trPr>
          <w:cantSplit/>
        </w:trPr>
        <w:tc>
          <w:tcPr>
            <w:tcW w:w="3316" w:type="dxa"/>
            <w:gridSpan w:val="2"/>
            <w:tcBorders>
              <w:top w:val="nil"/>
              <w:left w:val="single" w:sz="2" w:space="0" w:color="000000"/>
              <w:bottom w:val="single" w:sz="2" w:space="0" w:color="000000"/>
              <w:right w:val="nil"/>
            </w:tcBorders>
          </w:tcPr>
          <w:p w:rsidR="00CA0972" w:rsidRPr="003258D2" w:rsidRDefault="00CA0972" w:rsidP="00D37D68">
            <w:pPr>
              <w:widowControl w:val="0"/>
              <w:numPr>
                <w:ilvl w:val="0"/>
                <w:numId w:val="155"/>
              </w:numPr>
              <w:suppressAutoHyphens/>
              <w:autoSpaceDE w:val="0"/>
              <w:spacing w:after="0"/>
              <w:rPr>
                <w:rFonts w:ascii="Times New Roman" w:hAnsi="Times New Roman"/>
                <w:color w:val="000000"/>
                <w:sz w:val="24"/>
                <w:lang w:eastAsia="zh-CN"/>
              </w:rPr>
            </w:pPr>
            <w:r w:rsidRPr="003258D2">
              <w:rPr>
                <w:rFonts w:ascii="Times New Roman" w:hAnsi="Times New Roman"/>
              </w:rPr>
              <w:lastRenderedPageBreak/>
              <w:t>Üzlet, vásárlás. Közös vásárlás, áruféleségek megnevezése segítséggel.</w:t>
            </w:r>
          </w:p>
          <w:p w:rsidR="00CA0972" w:rsidRPr="003258D2" w:rsidRDefault="00CA0972" w:rsidP="00D37D68">
            <w:pPr>
              <w:widowControl w:val="0"/>
              <w:numPr>
                <w:ilvl w:val="0"/>
                <w:numId w:val="155"/>
              </w:numPr>
              <w:suppressAutoHyphens/>
              <w:autoSpaceDE w:val="0"/>
              <w:spacing w:after="0"/>
              <w:rPr>
                <w:rFonts w:ascii="Times New Roman" w:hAnsi="Times New Roman"/>
              </w:rPr>
            </w:pPr>
            <w:r w:rsidRPr="003258D2">
              <w:rPr>
                <w:rFonts w:ascii="Times New Roman" w:hAnsi="Times New Roman"/>
              </w:rPr>
              <w:t>A környék különböző üzletei.</w:t>
            </w:r>
          </w:p>
          <w:p w:rsidR="00CA0972" w:rsidRPr="003258D2" w:rsidRDefault="00CA0972" w:rsidP="00D37D68">
            <w:pPr>
              <w:widowControl w:val="0"/>
              <w:numPr>
                <w:ilvl w:val="0"/>
                <w:numId w:val="155"/>
              </w:numPr>
              <w:suppressAutoHyphens/>
              <w:autoSpaceDE w:val="0"/>
              <w:spacing w:after="0"/>
              <w:rPr>
                <w:rFonts w:ascii="Times New Roman" w:hAnsi="Times New Roman"/>
              </w:rPr>
            </w:pPr>
            <w:r w:rsidRPr="003258D2">
              <w:rPr>
                <w:rFonts w:ascii="Times New Roman" w:hAnsi="Times New Roman"/>
              </w:rPr>
              <w:t>Ruházati bolt. Papírbolt. Élelmiszerbolt. Pizzériák. Cukrászdák. Virágbolt.</w:t>
            </w:r>
          </w:p>
          <w:p w:rsidR="00CA0972" w:rsidRPr="003258D2" w:rsidRDefault="00CA0972" w:rsidP="00D37D68">
            <w:pPr>
              <w:widowControl w:val="0"/>
              <w:numPr>
                <w:ilvl w:val="0"/>
                <w:numId w:val="155"/>
              </w:numPr>
              <w:suppressAutoHyphens/>
              <w:autoSpaceDE w:val="0"/>
              <w:spacing w:after="0"/>
              <w:rPr>
                <w:rFonts w:ascii="Times New Roman" w:hAnsi="Times New Roman"/>
              </w:rPr>
            </w:pPr>
            <w:r w:rsidRPr="003258D2">
              <w:rPr>
                <w:rFonts w:ascii="Times New Roman" w:hAnsi="Times New Roman"/>
              </w:rPr>
              <w:t>Vásárlás önkiszolgáló boltban, viselkedési szabályok betartása.</w:t>
            </w:r>
          </w:p>
          <w:p w:rsidR="00CA0972" w:rsidRPr="003258D2" w:rsidRDefault="00CA0972" w:rsidP="00D37D68">
            <w:pPr>
              <w:widowControl w:val="0"/>
              <w:numPr>
                <w:ilvl w:val="0"/>
                <w:numId w:val="155"/>
              </w:numPr>
              <w:suppressAutoHyphens/>
              <w:autoSpaceDE w:val="0"/>
              <w:spacing w:after="0"/>
              <w:rPr>
                <w:rFonts w:ascii="Times New Roman" w:hAnsi="Times New Roman"/>
              </w:rPr>
            </w:pPr>
            <w:r w:rsidRPr="003258D2">
              <w:rPr>
                <w:rFonts w:ascii="Times New Roman" w:hAnsi="Times New Roman"/>
              </w:rPr>
              <w:t xml:space="preserve">Az üzlet különböző pontjainak megfigyelése. </w:t>
            </w:r>
          </w:p>
          <w:p w:rsidR="00CA0972" w:rsidRPr="003258D2" w:rsidRDefault="00CA0972" w:rsidP="00D37D68">
            <w:pPr>
              <w:widowControl w:val="0"/>
              <w:numPr>
                <w:ilvl w:val="0"/>
                <w:numId w:val="155"/>
              </w:numPr>
              <w:suppressAutoHyphens/>
              <w:autoSpaceDE w:val="0"/>
              <w:spacing w:after="0"/>
              <w:rPr>
                <w:rFonts w:ascii="Times New Roman" w:hAnsi="Times New Roman"/>
              </w:rPr>
            </w:pPr>
            <w:r w:rsidRPr="003258D2">
              <w:rPr>
                <w:rFonts w:ascii="Times New Roman" w:hAnsi="Times New Roman"/>
              </w:rPr>
              <w:t>Áruféleségek vásárlása, csoportosítása.</w:t>
            </w:r>
          </w:p>
          <w:p w:rsidR="00CA0972" w:rsidRPr="003258D2" w:rsidRDefault="00CA0972" w:rsidP="00D37D68">
            <w:pPr>
              <w:widowControl w:val="0"/>
              <w:numPr>
                <w:ilvl w:val="0"/>
                <w:numId w:val="155"/>
              </w:numPr>
              <w:suppressAutoHyphens/>
              <w:autoSpaceDE w:val="0"/>
              <w:spacing w:after="0"/>
              <w:rPr>
                <w:rFonts w:ascii="Times New Roman" w:hAnsi="Times New Roman"/>
              </w:rPr>
            </w:pPr>
            <w:r w:rsidRPr="003258D2">
              <w:rPr>
                <w:rFonts w:ascii="Times New Roman" w:hAnsi="Times New Roman"/>
              </w:rPr>
              <w:t>Foglalkozások. A tanuló tágabb környezetében előforduló különböző foglalkozású emberek munkájának megismertetése, eszközeik bemutatása, csoportosítása.</w:t>
            </w:r>
          </w:p>
          <w:p w:rsidR="00CA0972" w:rsidRPr="003258D2" w:rsidRDefault="00CA0972" w:rsidP="00D37D68">
            <w:pPr>
              <w:widowControl w:val="0"/>
              <w:numPr>
                <w:ilvl w:val="0"/>
                <w:numId w:val="155"/>
              </w:numPr>
              <w:suppressAutoHyphens/>
              <w:autoSpaceDE w:val="0"/>
              <w:spacing w:after="0"/>
              <w:rPr>
                <w:rFonts w:ascii="Times New Roman" w:hAnsi="Times New Roman"/>
              </w:rPr>
            </w:pPr>
            <w:r w:rsidRPr="003258D2">
              <w:rPr>
                <w:rFonts w:ascii="Times New Roman" w:hAnsi="Times New Roman"/>
              </w:rPr>
              <w:t>Iparosok munkájának megismerése, eszközeik csoportosítása.</w:t>
            </w:r>
          </w:p>
          <w:p w:rsidR="00CA0972" w:rsidRPr="003258D2" w:rsidRDefault="00CA0972" w:rsidP="00D37D68">
            <w:pPr>
              <w:widowControl w:val="0"/>
              <w:numPr>
                <w:ilvl w:val="0"/>
                <w:numId w:val="155"/>
              </w:numPr>
              <w:suppressAutoHyphens/>
              <w:autoSpaceDE w:val="0"/>
              <w:spacing w:after="0"/>
              <w:rPr>
                <w:rFonts w:ascii="Times New Roman" w:hAnsi="Times New Roman"/>
              </w:rPr>
            </w:pPr>
            <w:r w:rsidRPr="003258D2">
              <w:rPr>
                <w:rFonts w:ascii="Times New Roman" w:hAnsi="Times New Roman"/>
              </w:rPr>
              <w:t>Asztalos, villanyszerelő, kőműves, vízvezeték szerelő, rádió, TV- szerelő, pék, cukrász, fodrász, szabó, orvos, nővér, gyógyszerész.</w:t>
            </w:r>
          </w:p>
          <w:p w:rsidR="00CA0972" w:rsidRPr="003258D2" w:rsidRDefault="00CA0972" w:rsidP="00D37D68">
            <w:pPr>
              <w:widowControl w:val="0"/>
              <w:numPr>
                <w:ilvl w:val="0"/>
                <w:numId w:val="155"/>
              </w:numPr>
              <w:suppressAutoHyphens/>
              <w:autoSpaceDE w:val="0"/>
              <w:spacing w:after="0"/>
              <w:rPr>
                <w:rFonts w:ascii="Times New Roman" w:hAnsi="Times New Roman"/>
                <w:color w:val="000000"/>
                <w:sz w:val="24"/>
                <w:lang w:eastAsia="zh-CN"/>
              </w:rPr>
            </w:pPr>
            <w:r w:rsidRPr="003258D2">
              <w:rPr>
                <w:rFonts w:ascii="Times New Roman" w:hAnsi="Times New Roman"/>
              </w:rPr>
              <w:t>Iparosok bemutatása élőben és képekről.</w:t>
            </w:r>
          </w:p>
        </w:tc>
        <w:tc>
          <w:tcPr>
            <w:tcW w:w="4253" w:type="dxa"/>
            <w:tcBorders>
              <w:top w:val="nil"/>
              <w:left w:val="single" w:sz="2" w:space="0" w:color="000000"/>
              <w:bottom w:val="single" w:sz="2" w:space="0" w:color="000000"/>
              <w:right w:val="nil"/>
            </w:tcBorders>
          </w:tcPr>
          <w:p w:rsidR="00CA0972" w:rsidRPr="003258D2" w:rsidRDefault="00CA0972">
            <w:pPr>
              <w:snapToGrid w:val="0"/>
              <w:rPr>
                <w:rFonts w:ascii="Times New Roman" w:hAnsi="Times New Roman"/>
                <w:color w:val="000000"/>
                <w:sz w:val="24"/>
                <w:lang w:eastAsia="zh-CN"/>
              </w:rPr>
            </w:pPr>
            <w:r w:rsidRPr="003258D2">
              <w:rPr>
                <w:rFonts w:ascii="Times New Roman" w:hAnsi="Times New Roman"/>
              </w:rPr>
              <w:t>Séta alkalmával a különböző üzletek kirakatainak megfigyelése az áruféleségek felsorolása.</w:t>
            </w:r>
          </w:p>
          <w:p w:rsidR="00CA0972" w:rsidRPr="003258D2" w:rsidRDefault="00CA0972">
            <w:pPr>
              <w:rPr>
                <w:rFonts w:ascii="Times New Roman" w:hAnsi="Times New Roman"/>
              </w:rPr>
            </w:pPr>
            <w:r w:rsidRPr="003258D2">
              <w:rPr>
                <w:rFonts w:ascii="Times New Roman" w:hAnsi="Times New Roman"/>
              </w:rPr>
              <w:t>Az áruk nézegetése, megnevezése, megmutatása, csoportosítása, főfogalom alá rendezése.</w:t>
            </w:r>
          </w:p>
          <w:p w:rsidR="00CA0972" w:rsidRPr="003258D2" w:rsidRDefault="00CA0972">
            <w:pPr>
              <w:snapToGrid w:val="0"/>
              <w:rPr>
                <w:rFonts w:ascii="Times New Roman" w:hAnsi="Times New Roman"/>
              </w:rPr>
            </w:pPr>
            <w:r w:rsidRPr="003258D2">
              <w:rPr>
                <w:rFonts w:ascii="Times New Roman" w:hAnsi="Times New Roman"/>
              </w:rPr>
              <w:t>Szervezett közértlátogatás alkalmával önállóan összeválogatott áruk kosárba gyűjtése, és a pénztárhoz vitele.</w:t>
            </w:r>
          </w:p>
          <w:p w:rsidR="00CA0972" w:rsidRPr="003258D2" w:rsidRDefault="00CA0972">
            <w:pPr>
              <w:snapToGrid w:val="0"/>
              <w:rPr>
                <w:rFonts w:ascii="Times New Roman" w:hAnsi="Times New Roman"/>
              </w:rPr>
            </w:pPr>
            <w:r w:rsidRPr="003258D2">
              <w:rPr>
                <w:rFonts w:ascii="Times New Roman" w:hAnsi="Times New Roman"/>
              </w:rPr>
              <w:t>Tanár kérésére megkeres bizonyos árucikkeket, megnevez, megmutat, tapint, tapasztal.</w:t>
            </w:r>
          </w:p>
          <w:p w:rsidR="00CA0972" w:rsidRPr="003258D2" w:rsidRDefault="00CA0972">
            <w:pPr>
              <w:rPr>
                <w:rFonts w:ascii="Times New Roman" w:hAnsi="Times New Roman"/>
              </w:rPr>
            </w:pPr>
            <w:r w:rsidRPr="003258D2">
              <w:rPr>
                <w:rFonts w:ascii="Times New Roman" w:hAnsi="Times New Roman"/>
              </w:rPr>
              <w:t>Az emberi érintkezési formákat gyakorolja. Köszön, kér, megköszön.</w:t>
            </w:r>
          </w:p>
          <w:p w:rsidR="00CA0972" w:rsidRPr="003258D2" w:rsidRDefault="00CA0972">
            <w:pPr>
              <w:snapToGrid w:val="0"/>
              <w:rPr>
                <w:rFonts w:ascii="Times New Roman" w:hAnsi="Times New Roman"/>
              </w:rPr>
            </w:pPr>
            <w:r w:rsidRPr="003258D2">
              <w:rPr>
                <w:rFonts w:ascii="Times New Roman" w:hAnsi="Times New Roman"/>
              </w:rPr>
              <w:t xml:space="preserve">Szituációs játékokban a tanultak megjelenítése. </w:t>
            </w:r>
          </w:p>
          <w:p w:rsidR="00CA0972" w:rsidRPr="003258D2" w:rsidRDefault="00CA0972">
            <w:pPr>
              <w:rPr>
                <w:rFonts w:ascii="Times New Roman" w:hAnsi="Times New Roman"/>
              </w:rPr>
            </w:pPr>
            <w:r w:rsidRPr="003258D2">
              <w:rPr>
                <w:rFonts w:ascii="Times New Roman" w:hAnsi="Times New Roman"/>
              </w:rPr>
              <w:t>A fizetés módja (készpénz, bankkártya). A csomagolás (ha lehet, ne műanyag zacskót használjon, inkább kosarat, textilt).</w:t>
            </w:r>
          </w:p>
          <w:p w:rsidR="00CA0972" w:rsidRPr="003258D2" w:rsidRDefault="00CA0972">
            <w:pPr>
              <w:snapToGrid w:val="0"/>
              <w:rPr>
                <w:rFonts w:ascii="Times New Roman" w:hAnsi="Times New Roman"/>
              </w:rPr>
            </w:pPr>
            <w:r w:rsidRPr="003258D2">
              <w:rPr>
                <w:rFonts w:ascii="Times New Roman" w:hAnsi="Times New Roman"/>
              </w:rPr>
              <w:t>Köszönés az iskola dolgozóinak, érdeklődés munkájuk iránt. A műhelyekben (karbantartó, takarító, konyhai és irodai dolgozók) részfeladatokat megtekintése, szerszámok megismerése, megnevezése.</w:t>
            </w:r>
          </w:p>
          <w:p w:rsidR="00CA0972" w:rsidRPr="003258D2" w:rsidRDefault="00CA0972">
            <w:pPr>
              <w:rPr>
                <w:rFonts w:ascii="Times New Roman" w:hAnsi="Times New Roman"/>
              </w:rPr>
            </w:pPr>
            <w:r w:rsidRPr="003258D2">
              <w:rPr>
                <w:rFonts w:ascii="Times New Roman" w:hAnsi="Times New Roman"/>
              </w:rPr>
              <w:t>A környéken lévő asztalosműhely, cukrászda, varroda, üzletek, megtekintése.</w:t>
            </w:r>
          </w:p>
          <w:p w:rsidR="00CA0972" w:rsidRPr="003258D2" w:rsidRDefault="00CA0972">
            <w:pPr>
              <w:rPr>
                <w:rFonts w:ascii="Times New Roman" w:hAnsi="Times New Roman"/>
              </w:rPr>
            </w:pPr>
            <w:r w:rsidRPr="003258D2">
              <w:rPr>
                <w:rFonts w:ascii="Times New Roman" w:hAnsi="Times New Roman"/>
              </w:rPr>
              <w:t>Egy-egy részfeladat megfigyelése, szerepjátékokkal rögzítése, felidézése.</w:t>
            </w:r>
          </w:p>
          <w:p w:rsidR="00CA0972" w:rsidRPr="003258D2" w:rsidRDefault="00CA0972">
            <w:pPr>
              <w:snapToGrid w:val="0"/>
              <w:rPr>
                <w:rFonts w:ascii="Times New Roman" w:hAnsi="Times New Roman"/>
              </w:rPr>
            </w:pPr>
            <w:r w:rsidRPr="003258D2">
              <w:rPr>
                <w:rFonts w:ascii="Times New Roman" w:hAnsi="Times New Roman"/>
              </w:rPr>
              <w:t>Tanári felügyelettel illedelmesen, az udvariassági szokásokat betartva a mesteremberek műhelyeinek, eszközeinek, munkamozdulatainak megfigyelése.</w:t>
            </w:r>
          </w:p>
          <w:p w:rsidR="00CA0972" w:rsidRPr="003258D2" w:rsidRDefault="00CA0972">
            <w:pPr>
              <w:snapToGrid w:val="0"/>
              <w:rPr>
                <w:rFonts w:ascii="Times New Roman" w:hAnsi="Times New Roman"/>
              </w:rPr>
            </w:pPr>
            <w:r w:rsidRPr="003258D2">
              <w:rPr>
                <w:rFonts w:ascii="Times New Roman" w:hAnsi="Times New Roman"/>
              </w:rPr>
              <w:t>Megismerkedés a tárgyak tulajdonságaival és néhány munkafolyamat kezdő és végső állapotával (kenyér készítése, hajvágás, ruha varrása).</w:t>
            </w:r>
          </w:p>
          <w:p w:rsidR="00CA0972" w:rsidRPr="003258D2" w:rsidRDefault="00CA0972">
            <w:pPr>
              <w:snapToGrid w:val="0"/>
              <w:rPr>
                <w:rFonts w:ascii="Times New Roman" w:hAnsi="Times New Roman"/>
              </w:rPr>
            </w:pPr>
          </w:p>
          <w:p w:rsidR="00CA0972" w:rsidRPr="003258D2" w:rsidRDefault="00CA0972">
            <w:pPr>
              <w:snapToGrid w:val="0"/>
              <w:rPr>
                <w:rFonts w:ascii="Times New Roman" w:hAnsi="Times New Roman"/>
                <w:color w:val="000000"/>
                <w:sz w:val="24"/>
                <w:lang w:eastAsia="zh-CN"/>
              </w:rPr>
            </w:pPr>
            <w:r w:rsidRPr="003258D2">
              <w:rPr>
                <w:rFonts w:ascii="Times New Roman" w:hAnsi="Times New Roman"/>
              </w:rPr>
              <w:t>.</w:t>
            </w:r>
          </w:p>
        </w:tc>
        <w:tc>
          <w:tcPr>
            <w:tcW w:w="1984" w:type="dxa"/>
            <w:tcBorders>
              <w:top w:val="nil"/>
              <w:left w:val="single" w:sz="2" w:space="0" w:color="000000"/>
              <w:bottom w:val="single" w:sz="2" w:space="0" w:color="000000"/>
              <w:right w:val="single" w:sz="2" w:space="0" w:color="000000"/>
            </w:tcBorders>
          </w:tcPr>
          <w:p w:rsidR="00CA0972" w:rsidRPr="003258D2" w:rsidRDefault="00CA0972">
            <w:pPr>
              <w:rPr>
                <w:rFonts w:ascii="Times New Roman" w:hAnsi="Times New Roman"/>
                <w:color w:val="000000"/>
                <w:sz w:val="24"/>
                <w:lang w:eastAsia="zh-CN"/>
              </w:rPr>
            </w:pPr>
            <w:r w:rsidRPr="003258D2">
              <w:rPr>
                <w:rFonts w:ascii="Times New Roman" w:hAnsi="Times New Roman"/>
              </w:rPr>
              <w:t>Képes egyre biztosabban használni a beszéd közlő és kérdező funkcióját.</w:t>
            </w:r>
          </w:p>
          <w:p w:rsidR="00CA0972" w:rsidRPr="003258D2" w:rsidRDefault="00CA0972">
            <w:pPr>
              <w:snapToGrid w:val="0"/>
              <w:rPr>
                <w:rFonts w:ascii="Times New Roman" w:hAnsi="Times New Roman"/>
              </w:rPr>
            </w:pPr>
            <w:r w:rsidRPr="003258D2">
              <w:rPr>
                <w:rFonts w:ascii="Times New Roman" w:hAnsi="Times New Roman"/>
              </w:rPr>
              <w:t>Képes együttműködni szociális kapcsolataiban, köszönni felszólítás nélkül megfelelő módon, iskolán kívüli alkalmakon az elvárt módon viselkedni: fegyelmezi magát, tud sorba állni, várni ruhatárnál, pénztárnál.</w:t>
            </w:r>
          </w:p>
          <w:p w:rsidR="00CA0972" w:rsidRPr="003258D2" w:rsidRDefault="00CA0972">
            <w:pPr>
              <w:rPr>
                <w:rFonts w:ascii="Times New Roman" w:hAnsi="Times New Roman"/>
                <w:color w:val="000000"/>
                <w:sz w:val="24"/>
                <w:lang w:eastAsia="zh-CN"/>
              </w:rPr>
            </w:pPr>
          </w:p>
        </w:tc>
      </w:tr>
      <w:tr w:rsidR="00CA0972" w:rsidRPr="003258D2" w:rsidTr="00D37D68">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i/>
                <w:iCs/>
                <w:color w:val="000000"/>
                <w:sz w:val="24"/>
                <w:lang w:eastAsia="zh-CN"/>
              </w:rPr>
            </w:pPr>
            <w:r w:rsidRPr="003258D2">
              <w:rPr>
                <w:rFonts w:ascii="Times New Roman" w:hAnsi="Times New Roman"/>
                <w:b/>
                <w:bCs/>
              </w:rPr>
              <w:lastRenderedPageBreak/>
              <w:t>Elvárt és javasolt fogalmak:</w:t>
            </w:r>
            <w:r w:rsidRPr="003258D2">
              <w:rPr>
                <w:rFonts w:ascii="Times New Roman" w:hAnsi="Times New Roman"/>
                <w:i/>
                <w:iCs/>
              </w:rPr>
              <w:t xml:space="preserve"> </w:t>
            </w:r>
            <w:r w:rsidRPr="003258D2">
              <w:rPr>
                <w:rFonts w:ascii="Times New Roman" w:hAnsi="Times New Roman"/>
              </w:rPr>
              <w:t>húsfélék</w:t>
            </w:r>
            <w:r w:rsidRPr="003258D2">
              <w:rPr>
                <w:rFonts w:ascii="Times New Roman" w:hAnsi="Times New Roman"/>
                <w:i/>
                <w:iCs/>
              </w:rPr>
              <w:t>, vegyi</w:t>
            </w:r>
            <w:r w:rsidRPr="003258D2">
              <w:rPr>
                <w:rFonts w:ascii="Times New Roman" w:hAnsi="Times New Roman"/>
              </w:rPr>
              <w:t xml:space="preserve"> </w:t>
            </w:r>
            <w:r w:rsidRPr="003258D2">
              <w:rPr>
                <w:rFonts w:ascii="Times New Roman" w:hAnsi="Times New Roman"/>
                <w:i/>
                <w:iCs/>
              </w:rPr>
              <w:t>áruk</w:t>
            </w:r>
            <w:r w:rsidRPr="003258D2">
              <w:rPr>
                <w:rFonts w:ascii="Times New Roman" w:hAnsi="Times New Roman"/>
              </w:rPr>
              <w:t>, pékáruk</w:t>
            </w:r>
            <w:r w:rsidRPr="003258D2">
              <w:rPr>
                <w:rFonts w:ascii="Times New Roman" w:hAnsi="Times New Roman"/>
                <w:i/>
                <w:iCs/>
              </w:rPr>
              <w:t xml:space="preserve">, </w:t>
            </w:r>
            <w:r w:rsidRPr="003258D2">
              <w:rPr>
                <w:rFonts w:ascii="Times New Roman" w:hAnsi="Times New Roman"/>
              </w:rPr>
              <w:t>konzervek</w:t>
            </w:r>
            <w:r w:rsidRPr="003258D2">
              <w:rPr>
                <w:rFonts w:ascii="Times New Roman" w:hAnsi="Times New Roman"/>
                <w:i/>
                <w:iCs/>
              </w:rPr>
              <w:t>, papíráru</w:t>
            </w:r>
            <w:r w:rsidRPr="003258D2">
              <w:rPr>
                <w:rFonts w:ascii="Times New Roman" w:hAnsi="Times New Roman"/>
              </w:rPr>
              <w:t>, italok, édességek</w:t>
            </w:r>
          </w:p>
          <w:p w:rsidR="00CA0972" w:rsidRPr="003258D2" w:rsidRDefault="00CA0972">
            <w:pPr>
              <w:widowControl w:val="0"/>
              <w:suppressAutoHyphens/>
              <w:snapToGrid w:val="0"/>
              <w:rPr>
                <w:rFonts w:ascii="Times New Roman" w:hAnsi="Times New Roman"/>
                <w:sz w:val="24"/>
              </w:rPr>
            </w:pPr>
            <w:r w:rsidRPr="003258D2">
              <w:rPr>
                <w:rFonts w:ascii="Times New Roman" w:hAnsi="Times New Roman"/>
                <w:i/>
                <w:iCs/>
              </w:rPr>
              <w:t>iparos</w:t>
            </w:r>
            <w:r w:rsidRPr="003258D2">
              <w:rPr>
                <w:rFonts w:ascii="Times New Roman" w:hAnsi="Times New Roman"/>
              </w:rPr>
              <w:t xml:space="preserve">, </w:t>
            </w:r>
            <w:r w:rsidRPr="003258D2">
              <w:rPr>
                <w:rFonts w:ascii="Times New Roman" w:hAnsi="Times New Roman"/>
                <w:i/>
                <w:iCs/>
              </w:rPr>
              <w:t>faanyag, kábelek</w:t>
            </w:r>
            <w:r w:rsidRPr="003258D2">
              <w:rPr>
                <w:rFonts w:ascii="Times New Roman" w:hAnsi="Times New Roman"/>
              </w:rPr>
              <w:t xml:space="preserve">, </w:t>
            </w:r>
            <w:r w:rsidRPr="003258D2">
              <w:rPr>
                <w:rFonts w:ascii="Times New Roman" w:hAnsi="Times New Roman"/>
                <w:i/>
                <w:iCs/>
              </w:rPr>
              <w:t xml:space="preserve">zsinórok, </w:t>
            </w:r>
            <w:r w:rsidRPr="003258D2">
              <w:rPr>
                <w:rFonts w:ascii="Times New Roman" w:hAnsi="Times New Roman"/>
              </w:rPr>
              <w:t xml:space="preserve">áram, </w:t>
            </w:r>
            <w:r w:rsidRPr="003258D2">
              <w:rPr>
                <w:rFonts w:ascii="Times New Roman" w:hAnsi="Times New Roman"/>
                <w:i/>
                <w:iCs/>
              </w:rPr>
              <w:t xml:space="preserve">veszélyes, </w:t>
            </w:r>
            <w:r w:rsidRPr="003258D2">
              <w:rPr>
                <w:rFonts w:ascii="Times New Roman" w:hAnsi="Times New Roman"/>
              </w:rPr>
              <w:t>forró, éles, hosszú, rövid, nedves, száraz</w:t>
            </w:r>
            <w:r w:rsidRPr="003258D2">
              <w:rPr>
                <w:rFonts w:ascii="Times New Roman" w:hAnsi="Times New Roman"/>
                <w:i/>
                <w:iCs/>
              </w:rPr>
              <w:t xml:space="preserve">, </w:t>
            </w:r>
            <w:r w:rsidRPr="003258D2">
              <w:rPr>
                <w:rFonts w:ascii="Times New Roman" w:hAnsi="Times New Roman"/>
              </w:rPr>
              <w:t>nehéz, könnyű</w:t>
            </w:r>
            <w:r w:rsidRPr="003258D2">
              <w:rPr>
                <w:rFonts w:ascii="Times New Roman" w:hAnsi="Times New Roman"/>
                <w:i/>
                <w:iCs/>
              </w:rPr>
              <w:t>, megrendel</w:t>
            </w:r>
            <w:r w:rsidRPr="003258D2">
              <w:rPr>
                <w:rFonts w:ascii="Times New Roman" w:hAnsi="Times New Roman"/>
              </w:rPr>
              <w:t xml:space="preserve">, </w:t>
            </w:r>
            <w:r w:rsidRPr="003258D2">
              <w:rPr>
                <w:rFonts w:ascii="Times New Roman" w:hAnsi="Times New Roman"/>
                <w:i/>
                <w:iCs/>
              </w:rPr>
              <w:t>ráfizet</w:t>
            </w:r>
            <w:r w:rsidRPr="003258D2">
              <w:rPr>
                <w:rFonts w:ascii="Times New Roman" w:hAnsi="Times New Roman"/>
              </w:rPr>
              <w:t xml:space="preserve">. </w:t>
            </w:r>
            <w:r w:rsidRPr="003258D2">
              <w:rPr>
                <w:rFonts w:ascii="Times New Roman" w:hAnsi="Times New Roman"/>
                <w:i/>
                <w:iCs/>
              </w:rPr>
              <w:t>Foglalkozások, szakma</w:t>
            </w:r>
            <w:r w:rsidRPr="003258D2">
              <w:rPr>
                <w:rFonts w:ascii="Times New Roman" w:hAnsi="Times New Roman"/>
              </w:rPr>
              <w:t>, titkárnő</w:t>
            </w:r>
            <w:r w:rsidRPr="003258D2">
              <w:rPr>
                <w:rFonts w:ascii="Times New Roman" w:hAnsi="Times New Roman"/>
                <w:i/>
                <w:iCs/>
              </w:rPr>
              <w:t xml:space="preserve">, adminisztrátor, </w:t>
            </w:r>
            <w:r w:rsidRPr="003258D2">
              <w:rPr>
                <w:rFonts w:ascii="Times New Roman" w:hAnsi="Times New Roman"/>
              </w:rPr>
              <w:t>gondnok</w:t>
            </w:r>
            <w:r w:rsidRPr="003258D2">
              <w:rPr>
                <w:rFonts w:ascii="Times New Roman" w:hAnsi="Times New Roman"/>
                <w:i/>
                <w:iCs/>
              </w:rPr>
              <w:t xml:space="preserve">, karbantartó, </w:t>
            </w:r>
            <w:r w:rsidRPr="003258D2">
              <w:rPr>
                <w:rFonts w:ascii="Times New Roman" w:hAnsi="Times New Roman"/>
              </w:rPr>
              <w:t>varrónő, műhely</w:t>
            </w:r>
            <w:r w:rsidRPr="003258D2">
              <w:rPr>
                <w:rFonts w:ascii="Times New Roman" w:hAnsi="Times New Roman"/>
                <w:i/>
                <w:iCs/>
              </w:rPr>
              <w:t xml:space="preserve">, </w:t>
            </w:r>
            <w:r w:rsidRPr="003258D2">
              <w:rPr>
                <w:rFonts w:ascii="Times New Roman" w:hAnsi="Times New Roman"/>
              </w:rPr>
              <w:t>iroda</w:t>
            </w:r>
            <w:r w:rsidRPr="003258D2">
              <w:rPr>
                <w:rFonts w:ascii="Times New Roman" w:hAnsi="Times New Roman"/>
                <w:i/>
                <w:iCs/>
              </w:rPr>
              <w:t>, feladat</w:t>
            </w:r>
            <w:r w:rsidRPr="003258D2">
              <w:rPr>
                <w:rFonts w:ascii="Times New Roman" w:hAnsi="Times New Roman"/>
              </w:rPr>
              <w:t>.</w:t>
            </w:r>
          </w:p>
        </w:tc>
      </w:tr>
      <w:tr w:rsidR="00CA0972" w:rsidRPr="003258D2" w:rsidTr="00D37D68">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widowControl w:val="0"/>
              <w:suppressAutoHyphens/>
              <w:snapToGrid w:val="0"/>
              <w:rPr>
                <w:rFonts w:ascii="Times New Roman" w:hAnsi="Times New Roman"/>
                <w:color w:val="000000"/>
                <w:sz w:val="24"/>
                <w:lang w:eastAsia="zh-CN"/>
              </w:rPr>
            </w:pPr>
            <w:r w:rsidRPr="003258D2">
              <w:rPr>
                <w:rFonts w:ascii="Times New Roman" w:hAnsi="Times New Roman"/>
                <w:b/>
                <w:bCs/>
              </w:rPr>
              <w:t xml:space="preserve">Kapcsolódási pontok: </w:t>
            </w:r>
            <w:r w:rsidRPr="003258D2">
              <w:rPr>
                <w:rFonts w:ascii="Times New Roman" w:hAnsi="Times New Roman"/>
              </w:rPr>
              <w:t>Játékra nevelés: Szerepjáték, Didaktikus játék.</w:t>
            </w:r>
          </w:p>
        </w:tc>
      </w:tr>
    </w:tbl>
    <w:p w:rsidR="00CA0972" w:rsidRDefault="00CA0972" w:rsidP="006E0156">
      <w:pPr>
        <w:spacing w:after="0"/>
        <w:jc w:val="both"/>
        <w:rPr>
          <w:rFonts w:ascii="Times New Roman" w:hAnsi="Times New Roman"/>
        </w:rPr>
      </w:pPr>
    </w:p>
    <w:p w:rsidR="00CA0972" w:rsidRDefault="00CA0972" w:rsidP="003E161C"/>
    <w:p w:rsidR="00CA0972" w:rsidRDefault="00CA0972" w:rsidP="003E161C">
      <w:pPr>
        <w:rPr>
          <w:rFonts w:ascii="Times New Roman" w:hAnsi="Times New Roman"/>
        </w:rPr>
      </w:pPr>
      <w:r>
        <w:rPr>
          <w:rFonts w:ascii="Times New Roman" w:hAnsi="Times New Roman"/>
        </w:rPr>
        <w:t>Évfolyam: 4.</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3E161C" w:rsidTr="003E161C">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 xml:space="preserve">9. Témakör: </w:t>
            </w:r>
            <w:r>
              <w:rPr>
                <w:b/>
              </w:rPr>
              <w:t>Ünnepek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Óraszám: 10</w:t>
            </w:r>
          </w:p>
        </w:tc>
      </w:tr>
      <w:tr w:rsidR="00CA0972" w:rsidRPr="003E161C" w:rsidTr="003E161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Cs/>
                <w:color w:val="000000"/>
                <w:sz w:val="24"/>
                <w:lang w:eastAsia="zh-CN"/>
              </w:rPr>
            </w:pPr>
            <w:r>
              <w:rPr>
                <w:rFonts w:ascii="Times New Roman" w:hAnsi="Times New Roman"/>
                <w:i/>
                <w:iCs/>
              </w:rPr>
              <w:t xml:space="preserve">Előzetes tudás: </w:t>
            </w:r>
            <w:r>
              <w:rPr>
                <w:rFonts w:ascii="Times New Roman" w:hAnsi="Times New Roman"/>
              </w:rPr>
              <w:t>Alkalomhoz illő ruházatban jelenik meg az iskolai ünnepélyeken.</w:t>
            </w:r>
          </w:p>
        </w:tc>
      </w:tr>
      <w:tr w:rsidR="00CA0972" w:rsidRPr="003E161C" w:rsidTr="003E161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i/>
                <w:iCs/>
              </w:rPr>
              <w:t>Tantárgyi fejlesztési célok:</w:t>
            </w:r>
            <w:r>
              <w:rPr>
                <w:rFonts w:ascii="Times New Roman" w:hAnsi="Times New Roman"/>
              </w:rPr>
              <w:t xml:space="preserve"> Az adott év ünnepi eseményeinek felidézése emlékezetből.</w:t>
            </w:r>
          </w:p>
        </w:tc>
      </w:tr>
      <w:tr w:rsidR="00CA0972" w:rsidRPr="003E161C" w:rsidTr="003E161C">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Elvárt teljesítmény</w:t>
            </w:r>
          </w:p>
        </w:tc>
      </w:tr>
      <w:tr w:rsidR="00CA0972" w:rsidRPr="003E161C" w:rsidTr="003E161C">
        <w:trPr>
          <w:cantSplit/>
        </w:trPr>
        <w:tc>
          <w:tcPr>
            <w:tcW w:w="3316" w:type="dxa"/>
            <w:gridSpan w:val="2"/>
            <w:tcBorders>
              <w:top w:val="nil"/>
              <w:left w:val="single" w:sz="2" w:space="0" w:color="000000"/>
              <w:bottom w:val="single" w:sz="2" w:space="0" w:color="000000"/>
              <w:right w:val="nil"/>
            </w:tcBorders>
          </w:tcPr>
          <w:p w:rsidR="00CA0972" w:rsidRDefault="00CA0972" w:rsidP="003E161C">
            <w:pPr>
              <w:widowControl w:val="0"/>
              <w:numPr>
                <w:ilvl w:val="0"/>
                <w:numId w:val="155"/>
              </w:numPr>
              <w:suppressAutoHyphens/>
              <w:autoSpaceDE w:val="0"/>
              <w:spacing w:after="0"/>
              <w:rPr>
                <w:rFonts w:ascii="Times New Roman" w:hAnsi="Times New Roman"/>
                <w:color w:val="000000"/>
                <w:sz w:val="24"/>
                <w:lang w:eastAsia="zh-CN"/>
              </w:rPr>
            </w:pPr>
            <w:r>
              <w:rPr>
                <w:rFonts w:ascii="Times New Roman" w:hAnsi="Times New Roman"/>
              </w:rPr>
              <w:lastRenderedPageBreak/>
              <w:t>Szívesen és érdeklődéssel részt venni</w:t>
            </w:r>
          </w:p>
          <w:p w:rsidR="00CA0972" w:rsidRDefault="00CA0972" w:rsidP="003E161C">
            <w:pPr>
              <w:widowControl w:val="0"/>
              <w:numPr>
                <w:ilvl w:val="0"/>
                <w:numId w:val="155"/>
              </w:numPr>
              <w:suppressAutoHyphens/>
              <w:autoSpaceDE w:val="0"/>
              <w:spacing w:after="0"/>
              <w:rPr>
                <w:rFonts w:ascii="Times New Roman" w:hAnsi="Times New Roman"/>
              </w:rPr>
            </w:pPr>
            <w:r>
              <w:rPr>
                <w:rFonts w:ascii="Times New Roman" w:hAnsi="Times New Roman"/>
              </w:rPr>
              <w:t>Az ünnepi készülődésben, megfelelő magatartással alkalmazkodni az eseményekhez.</w:t>
            </w:r>
          </w:p>
          <w:p w:rsidR="00CA0972" w:rsidRDefault="00CA0972" w:rsidP="003E161C">
            <w:pPr>
              <w:widowControl w:val="0"/>
              <w:numPr>
                <w:ilvl w:val="0"/>
                <w:numId w:val="155"/>
              </w:numPr>
              <w:suppressAutoHyphens/>
              <w:autoSpaceDE w:val="0"/>
              <w:spacing w:after="0"/>
              <w:rPr>
                <w:rFonts w:ascii="Times New Roman" w:hAnsi="Times New Roman"/>
              </w:rPr>
            </w:pPr>
            <w:r>
              <w:rPr>
                <w:rFonts w:ascii="Times New Roman" w:hAnsi="Times New Roman"/>
              </w:rPr>
              <w:t>Ismerni néhány mondókát, verset, amivel részt tud vállalni az ünnepek műsoraiban.</w:t>
            </w:r>
          </w:p>
          <w:p w:rsidR="00CA0972" w:rsidRDefault="00CA0972" w:rsidP="003E161C">
            <w:pPr>
              <w:widowControl w:val="0"/>
              <w:numPr>
                <w:ilvl w:val="0"/>
                <w:numId w:val="155"/>
              </w:numPr>
              <w:suppressAutoHyphens/>
              <w:autoSpaceDE w:val="0"/>
              <w:spacing w:after="0"/>
              <w:rPr>
                <w:rFonts w:ascii="Times New Roman" w:hAnsi="Times New Roman"/>
              </w:rPr>
            </w:pPr>
            <w:r>
              <w:rPr>
                <w:rFonts w:ascii="Times New Roman" w:hAnsi="Times New Roman"/>
              </w:rPr>
              <w:t>Felismerni, megnevezni és megmutatni képekről az említett ünnepeket.</w:t>
            </w:r>
          </w:p>
          <w:p w:rsidR="00CA0972" w:rsidRDefault="00CA0972" w:rsidP="003E161C">
            <w:pPr>
              <w:widowControl w:val="0"/>
              <w:numPr>
                <w:ilvl w:val="0"/>
                <w:numId w:val="155"/>
              </w:numPr>
              <w:suppressAutoHyphens/>
              <w:autoSpaceDE w:val="0"/>
              <w:spacing w:after="0"/>
              <w:rPr>
                <w:rFonts w:ascii="Times New Roman" w:hAnsi="Times New Roman"/>
              </w:rPr>
            </w:pPr>
            <w:r>
              <w:rPr>
                <w:rFonts w:ascii="Times New Roman" w:hAnsi="Times New Roman"/>
              </w:rPr>
              <w:t>Hagyományos ünnepek.</w:t>
            </w:r>
          </w:p>
          <w:p w:rsidR="00CA0972" w:rsidRDefault="00CA0972" w:rsidP="003E161C">
            <w:pPr>
              <w:widowControl w:val="0"/>
              <w:numPr>
                <w:ilvl w:val="0"/>
                <w:numId w:val="155"/>
              </w:numPr>
              <w:suppressAutoHyphens/>
              <w:autoSpaceDE w:val="0"/>
              <w:spacing w:after="0"/>
              <w:rPr>
                <w:rFonts w:ascii="Times New Roman" w:hAnsi="Times New Roman"/>
              </w:rPr>
            </w:pPr>
            <w:r>
              <w:rPr>
                <w:rFonts w:ascii="Times New Roman" w:hAnsi="Times New Roman"/>
              </w:rPr>
              <w:t>Mikulás. Karácsony. Farsang. Húsvét. Anyák napja.</w:t>
            </w:r>
          </w:p>
          <w:p w:rsidR="00CA0972" w:rsidRDefault="00CA0972" w:rsidP="003E161C">
            <w:pPr>
              <w:widowControl w:val="0"/>
              <w:numPr>
                <w:ilvl w:val="0"/>
                <w:numId w:val="155"/>
              </w:numPr>
              <w:suppressAutoHyphens/>
              <w:autoSpaceDE w:val="0"/>
              <w:spacing w:after="0"/>
              <w:rPr>
                <w:rFonts w:ascii="Times New Roman" w:hAnsi="Times New Roman"/>
              </w:rPr>
            </w:pPr>
            <w:r>
              <w:rPr>
                <w:rFonts w:ascii="Times New Roman" w:hAnsi="Times New Roman"/>
              </w:rPr>
              <w:t>Az ünnepekhez kapcsolódó események életszerű és játékos tanulása, megismerése.</w:t>
            </w:r>
          </w:p>
          <w:p w:rsidR="00CA0972" w:rsidRDefault="00CA0972" w:rsidP="003E161C">
            <w:pPr>
              <w:widowControl w:val="0"/>
              <w:numPr>
                <w:ilvl w:val="0"/>
                <w:numId w:val="155"/>
              </w:numPr>
              <w:suppressAutoHyphens/>
              <w:autoSpaceDE w:val="0"/>
              <w:snapToGrid w:val="0"/>
              <w:spacing w:after="0"/>
              <w:rPr>
                <w:rFonts w:ascii="Times New Roman" w:hAnsi="Times New Roman"/>
              </w:rPr>
            </w:pPr>
            <w:r>
              <w:rPr>
                <w:rFonts w:ascii="Times New Roman" w:hAnsi="Times New Roman"/>
              </w:rPr>
              <w:t>Családi ünnepek.</w:t>
            </w:r>
          </w:p>
          <w:p w:rsidR="00CA0972" w:rsidRDefault="00CA0972" w:rsidP="003E161C">
            <w:pPr>
              <w:widowControl w:val="0"/>
              <w:numPr>
                <w:ilvl w:val="0"/>
                <w:numId w:val="155"/>
              </w:numPr>
              <w:suppressAutoHyphens/>
              <w:autoSpaceDE w:val="0"/>
              <w:spacing w:after="0"/>
              <w:rPr>
                <w:rFonts w:ascii="Times New Roman" w:hAnsi="Times New Roman"/>
              </w:rPr>
            </w:pPr>
            <w:r>
              <w:rPr>
                <w:rFonts w:ascii="Times New Roman" w:hAnsi="Times New Roman"/>
              </w:rPr>
              <w:t>Ünnepi készülődés, zenehallgatás, versek, mondókák együttmondással.</w:t>
            </w:r>
          </w:p>
          <w:p w:rsidR="00CA0972" w:rsidRDefault="00CA0972" w:rsidP="003E161C">
            <w:pPr>
              <w:widowControl w:val="0"/>
              <w:numPr>
                <w:ilvl w:val="0"/>
                <w:numId w:val="155"/>
              </w:numPr>
              <w:suppressAutoHyphens/>
              <w:autoSpaceDE w:val="0"/>
              <w:spacing w:after="0"/>
              <w:rPr>
                <w:rFonts w:ascii="Times New Roman" w:hAnsi="Times New Roman"/>
              </w:rPr>
            </w:pPr>
            <w:r>
              <w:rPr>
                <w:rFonts w:ascii="Times New Roman" w:hAnsi="Times New Roman"/>
              </w:rPr>
              <w:t xml:space="preserve">Nemzeti ünnep: Március </w:t>
            </w:r>
            <w:smartTag w:uri="urn:schemas-microsoft-com:office:smarttags" w:element="metricconverter">
              <w:smartTagPr>
                <w:attr w:name="ProductID" w:val="15. A"/>
              </w:smartTagPr>
              <w:r>
                <w:rPr>
                  <w:rFonts w:ascii="Times New Roman" w:hAnsi="Times New Roman"/>
                </w:rPr>
                <w:t>15. A</w:t>
              </w:r>
            </w:smartTag>
            <w:r>
              <w:rPr>
                <w:rFonts w:ascii="Times New Roman" w:hAnsi="Times New Roman"/>
              </w:rPr>
              <w:t xml:space="preserve"> magyar zászló színei.</w:t>
            </w:r>
          </w:p>
          <w:p w:rsidR="00CA0972" w:rsidRDefault="00CA0972" w:rsidP="003E161C">
            <w:pPr>
              <w:widowControl w:val="0"/>
              <w:numPr>
                <w:ilvl w:val="0"/>
                <w:numId w:val="155"/>
              </w:numPr>
              <w:suppressAutoHyphens/>
              <w:autoSpaceDE w:val="0"/>
              <w:spacing w:after="0"/>
              <w:rPr>
                <w:rFonts w:ascii="Times New Roman" w:hAnsi="Times New Roman"/>
              </w:rPr>
            </w:pPr>
            <w:r>
              <w:rPr>
                <w:rFonts w:ascii="Times New Roman" w:hAnsi="Times New Roman"/>
              </w:rPr>
              <w:t>Iskolai ünnepek.</w:t>
            </w:r>
          </w:p>
          <w:p w:rsidR="00CA0972" w:rsidRDefault="00CA0972">
            <w:pPr>
              <w:widowControl w:val="0"/>
              <w:suppressAutoHyphens/>
              <w:snapToGrid w:val="0"/>
              <w:rPr>
                <w:rFonts w:ascii="Times New Roman" w:hAnsi="Times New Roman"/>
                <w:color w:val="000000"/>
                <w:sz w:val="24"/>
                <w:lang w:eastAsia="zh-CN"/>
              </w:rPr>
            </w:pPr>
          </w:p>
        </w:tc>
        <w:tc>
          <w:tcPr>
            <w:tcW w:w="4253" w:type="dxa"/>
            <w:tcBorders>
              <w:top w:val="nil"/>
              <w:left w:val="single" w:sz="2" w:space="0" w:color="000000"/>
              <w:bottom w:val="single" w:sz="2" w:space="0" w:color="000000"/>
              <w:right w:val="nil"/>
            </w:tcBorders>
          </w:tcPr>
          <w:p w:rsidR="00CA0972" w:rsidRDefault="00CA0972">
            <w:pPr>
              <w:rPr>
                <w:rFonts w:ascii="Times New Roman" w:hAnsi="Times New Roman"/>
                <w:color w:val="000000"/>
                <w:sz w:val="24"/>
                <w:lang w:eastAsia="zh-CN"/>
              </w:rPr>
            </w:pPr>
            <w:r>
              <w:rPr>
                <w:rFonts w:ascii="Times New Roman" w:hAnsi="Times New Roman"/>
              </w:rPr>
              <w:t>Karácsonyi díszeket készítsen segítséggel. A tárgyakat megnevezi, megmutatja.</w:t>
            </w:r>
          </w:p>
          <w:p w:rsidR="00CA0972" w:rsidRDefault="00CA0972">
            <w:pPr>
              <w:rPr>
                <w:rFonts w:ascii="Times New Roman" w:hAnsi="Times New Roman"/>
              </w:rPr>
            </w:pPr>
            <w:r>
              <w:rPr>
                <w:rFonts w:ascii="Times New Roman" w:hAnsi="Times New Roman"/>
              </w:rPr>
              <w:t>Húsvéti tojás készítése segítséggel.</w:t>
            </w:r>
          </w:p>
          <w:p w:rsidR="00CA0972" w:rsidRDefault="00CA0972">
            <w:pPr>
              <w:rPr>
                <w:rFonts w:ascii="Times New Roman" w:hAnsi="Times New Roman"/>
              </w:rPr>
            </w:pPr>
            <w:r>
              <w:rPr>
                <w:rFonts w:ascii="Times New Roman" w:hAnsi="Times New Roman"/>
              </w:rPr>
              <w:t>Versek, dalok tanulása, előadása anyák napjára.</w:t>
            </w:r>
          </w:p>
          <w:p w:rsidR="00CA0972" w:rsidRDefault="00CA0972">
            <w:pPr>
              <w:snapToGrid w:val="0"/>
              <w:rPr>
                <w:rFonts w:ascii="Times New Roman" w:hAnsi="Times New Roman"/>
              </w:rPr>
            </w:pPr>
            <w:r>
              <w:rPr>
                <w:rFonts w:ascii="Times New Roman" w:hAnsi="Times New Roman"/>
              </w:rPr>
              <w:t>Ünnepi készülődés: ajándékkészítés, színezés, ragasztás, vágás segítséggel.</w:t>
            </w:r>
          </w:p>
          <w:p w:rsidR="00CA0972" w:rsidRDefault="00CA0972">
            <w:pPr>
              <w:rPr>
                <w:rFonts w:ascii="Times New Roman" w:hAnsi="Times New Roman"/>
              </w:rPr>
            </w:pPr>
            <w:r>
              <w:rPr>
                <w:rFonts w:ascii="Times New Roman" w:hAnsi="Times New Roman"/>
              </w:rPr>
              <w:t>Társak, szülők köszöntése megfelelő gesztusokkal, szavakkal.</w:t>
            </w:r>
          </w:p>
          <w:p w:rsidR="00CA0972" w:rsidRDefault="00CA0972">
            <w:pPr>
              <w:rPr>
                <w:rFonts w:ascii="Times New Roman" w:hAnsi="Times New Roman"/>
              </w:rPr>
            </w:pPr>
            <w:r>
              <w:rPr>
                <w:rFonts w:ascii="Times New Roman" w:hAnsi="Times New Roman"/>
              </w:rPr>
              <w:t>Ünnepi díszítés gyakorlása. Ünnepi asztal terítése.</w:t>
            </w:r>
          </w:p>
          <w:p w:rsidR="00CA0972" w:rsidRDefault="00CA0972">
            <w:pPr>
              <w:snapToGrid w:val="0"/>
              <w:rPr>
                <w:rFonts w:ascii="Times New Roman" w:hAnsi="Times New Roman"/>
              </w:rPr>
            </w:pPr>
            <w:r>
              <w:rPr>
                <w:rFonts w:ascii="Times New Roman" w:hAnsi="Times New Roman"/>
              </w:rPr>
              <w:t>Az ünnep játékos megjelenítése.</w:t>
            </w:r>
          </w:p>
          <w:p w:rsidR="00CA0972" w:rsidRDefault="00CA0972">
            <w:pPr>
              <w:rPr>
                <w:rFonts w:ascii="Times New Roman" w:hAnsi="Times New Roman"/>
              </w:rPr>
            </w:pPr>
            <w:r>
              <w:rPr>
                <w:rFonts w:ascii="Times New Roman" w:hAnsi="Times New Roman"/>
              </w:rPr>
              <w:t>Történetek, rövid mesék elmondása képek segítségével különböző ünnepekről.</w:t>
            </w:r>
          </w:p>
          <w:p w:rsidR="00CA0972" w:rsidRDefault="00CA0972">
            <w:pPr>
              <w:snapToGrid w:val="0"/>
              <w:rPr>
                <w:rFonts w:ascii="Times New Roman" w:hAnsi="Times New Roman"/>
              </w:rPr>
            </w:pPr>
            <w:r>
              <w:rPr>
                <w:rFonts w:ascii="Times New Roman" w:hAnsi="Times New Roman"/>
              </w:rPr>
              <w:t xml:space="preserve">Az ünnepeken megfelelő viselkedéssel vegyen részt. </w:t>
            </w:r>
          </w:p>
          <w:p w:rsidR="00CA0972" w:rsidRDefault="00CA0972">
            <w:pPr>
              <w:snapToGrid w:val="0"/>
              <w:rPr>
                <w:rFonts w:ascii="Times New Roman" w:hAnsi="Times New Roman"/>
              </w:rPr>
            </w:pPr>
            <w:r>
              <w:rPr>
                <w:rFonts w:ascii="Times New Roman" w:hAnsi="Times New Roman"/>
              </w:rPr>
              <w:t>Készüljön (segítséggel) valamilyen jelképpel: pl. készítsen zászlót, kokárdát.</w:t>
            </w:r>
          </w:p>
          <w:p w:rsidR="00CA0972" w:rsidRDefault="00CA0972">
            <w:pPr>
              <w:snapToGrid w:val="0"/>
              <w:rPr>
                <w:rFonts w:ascii="Times New Roman" w:hAnsi="Times New Roman"/>
              </w:rPr>
            </w:pPr>
          </w:p>
          <w:p w:rsidR="00CA0972" w:rsidRDefault="00CA0972">
            <w:pPr>
              <w:snapToGrid w:val="0"/>
              <w:rPr>
                <w:rFonts w:ascii="Times New Roman" w:hAnsi="Times New Roman"/>
                <w:color w:val="000000"/>
                <w:sz w:val="24"/>
                <w:lang w:eastAsia="zh-CN"/>
              </w:rPr>
            </w:pPr>
            <w:r w:rsidRPr="003E161C">
              <w:rPr>
                <w:rFonts w:ascii="Times New Roman" w:hAnsi="Times New Roman"/>
              </w:rPr>
              <w:t>.</w:t>
            </w:r>
          </w:p>
        </w:tc>
        <w:tc>
          <w:tcPr>
            <w:tcW w:w="1984" w:type="dxa"/>
            <w:tcBorders>
              <w:top w:val="nil"/>
              <w:left w:val="single" w:sz="2" w:space="0" w:color="000000"/>
              <w:bottom w:val="single" w:sz="2" w:space="0" w:color="000000"/>
              <w:right w:val="single" w:sz="2" w:space="0" w:color="000000"/>
            </w:tcBorders>
          </w:tcPr>
          <w:p w:rsidR="00CA0972" w:rsidRDefault="00CA0972">
            <w:pPr>
              <w:rPr>
                <w:rFonts w:ascii="Times New Roman" w:hAnsi="Times New Roman"/>
                <w:color w:val="000000"/>
                <w:sz w:val="24"/>
                <w:lang w:eastAsia="zh-CN"/>
              </w:rPr>
            </w:pPr>
            <w:r>
              <w:rPr>
                <w:rFonts w:ascii="Times New Roman" w:hAnsi="Times New Roman"/>
              </w:rPr>
              <w:t>Képes bekapcsolódni néhány mondóka, ének előadásakor</w:t>
            </w:r>
          </w:p>
        </w:tc>
      </w:tr>
      <w:tr w:rsidR="00CA0972" w:rsidRPr="003E161C" w:rsidTr="003E161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i/>
                <w:iCs/>
                <w:color w:val="000000"/>
                <w:sz w:val="24"/>
                <w:lang w:eastAsia="zh-CN"/>
              </w:rPr>
            </w:pPr>
            <w:r>
              <w:rPr>
                <w:rFonts w:ascii="Times New Roman" w:hAnsi="Times New Roman"/>
                <w:b/>
                <w:bCs/>
              </w:rPr>
              <w:t>Elvárt és javasolt fogalmak:</w:t>
            </w:r>
            <w:r>
              <w:rPr>
                <w:rFonts w:ascii="Times New Roman" w:hAnsi="Times New Roman"/>
              </w:rPr>
              <w:t xml:space="preserve"> névnap </w:t>
            </w:r>
            <w:r>
              <w:rPr>
                <w:rFonts w:ascii="Times New Roman" w:hAnsi="Times New Roman"/>
                <w:i/>
                <w:iCs/>
              </w:rPr>
              <w:t xml:space="preserve">születésnap, </w:t>
            </w:r>
            <w:r>
              <w:rPr>
                <w:rFonts w:ascii="Times New Roman" w:hAnsi="Times New Roman"/>
              </w:rPr>
              <w:t>köszöntés-</w:t>
            </w:r>
            <w:r>
              <w:rPr>
                <w:rFonts w:ascii="Times New Roman" w:hAnsi="Times New Roman"/>
                <w:i/>
                <w:iCs/>
              </w:rPr>
              <w:t>gratuláció</w:t>
            </w:r>
            <w:r>
              <w:rPr>
                <w:rFonts w:ascii="Times New Roman" w:hAnsi="Times New Roman"/>
              </w:rPr>
              <w:t>, ajándék</w:t>
            </w:r>
            <w:r>
              <w:rPr>
                <w:rFonts w:ascii="Times New Roman" w:hAnsi="Times New Roman"/>
                <w:i/>
                <w:iCs/>
              </w:rPr>
              <w:t xml:space="preserve">, </w:t>
            </w:r>
            <w:r>
              <w:rPr>
                <w:rFonts w:ascii="Times New Roman" w:hAnsi="Times New Roman"/>
              </w:rPr>
              <w:t>kedvesség, öröm, édesség</w:t>
            </w:r>
            <w:r>
              <w:rPr>
                <w:rFonts w:ascii="Times New Roman" w:hAnsi="Times New Roman"/>
                <w:i/>
                <w:iCs/>
              </w:rPr>
              <w:t xml:space="preserve">, </w:t>
            </w:r>
            <w:r>
              <w:rPr>
                <w:rFonts w:ascii="Times New Roman" w:hAnsi="Times New Roman"/>
              </w:rPr>
              <w:t>köszönet</w:t>
            </w:r>
            <w:r>
              <w:rPr>
                <w:rFonts w:ascii="Times New Roman" w:hAnsi="Times New Roman"/>
                <w:i/>
                <w:iCs/>
              </w:rPr>
              <w:t>, várakozás, hamarosan</w:t>
            </w:r>
            <w:r>
              <w:rPr>
                <w:rFonts w:ascii="Times New Roman" w:hAnsi="Times New Roman"/>
              </w:rPr>
              <w:t xml:space="preserve">, </w:t>
            </w:r>
            <w:r>
              <w:rPr>
                <w:rFonts w:ascii="Times New Roman" w:hAnsi="Times New Roman"/>
                <w:i/>
                <w:iCs/>
              </w:rPr>
              <w:t>nemsokára,</w:t>
            </w:r>
          </w:p>
          <w:p w:rsidR="00CA0972" w:rsidRDefault="00CA0972">
            <w:pPr>
              <w:widowControl w:val="0"/>
              <w:suppressAutoHyphens/>
              <w:snapToGrid w:val="0"/>
              <w:rPr>
                <w:rFonts w:ascii="Times New Roman" w:hAnsi="Times New Roman"/>
                <w:sz w:val="24"/>
              </w:rPr>
            </w:pPr>
            <w:r>
              <w:rPr>
                <w:rFonts w:ascii="Times New Roman" w:hAnsi="Times New Roman"/>
                <w:i/>
                <w:iCs/>
              </w:rPr>
              <w:t xml:space="preserve">ünnep, </w:t>
            </w:r>
            <w:r>
              <w:rPr>
                <w:rFonts w:ascii="Times New Roman" w:hAnsi="Times New Roman"/>
              </w:rPr>
              <w:t xml:space="preserve">zászló, </w:t>
            </w:r>
            <w:r>
              <w:rPr>
                <w:rFonts w:ascii="Times New Roman" w:hAnsi="Times New Roman"/>
                <w:i/>
                <w:iCs/>
              </w:rPr>
              <w:t>hangulat</w:t>
            </w:r>
            <w:r>
              <w:rPr>
                <w:rFonts w:ascii="Times New Roman" w:hAnsi="Times New Roman"/>
              </w:rPr>
              <w:t xml:space="preserve">, </w:t>
            </w:r>
            <w:r>
              <w:rPr>
                <w:rFonts w:ascii="Times New Roman" w:hAnsi="Times New Roman"/>
                <w:i/>
                <w:iCs/>
              </w:rPr>
              <w:t xml:space="preserve">felvonulás, </w:t>
            </w:r>
            <w:r>
              <w:rPr>
                <w:rFonts w:ascii="Times New Roman" w:hAnsi="Times New Roman"/>
              </w:rPr>
              <w:t xml:space="preserve">ünnepi öltözet, ajándékozás, gyertya, díszek, locsolás, szép, </w:t>
            </w:r>
            <w:r>
              <w:rPr>
                <w:rFonts w:ascii="Times New Roman" w:hAnsi="Times New Roman"/>
                <w:i/>
                <w:iCs/>
              </w:rPr>
              <w:t>kellemes, díszes, ritmus,</w:t>
            </w:r>
          </w:p>
        </w:tc>
      </w:tr>
      <w:tr w:rsidR="00CA0972" w:rsidRPr="003E161C" w:rsidTr="003E161C">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bCs/>
              </w:rPr>
              <w:t>Kapcsolódási pontok:</w:t>
            </w:r>
            <w:r>
              <w:rPr>
                <w:rFonts w:ascii="Times New Roman" w:hAnsi="Times New Roman"/>
              </w:rPr>
              <w:t xml:space="preserve"> Mozgásnevelés: rendgyakorlatok, Játékra nevelés: gyakorló játék, Szerepjáték, Ábrázolás, alakítás: ajándék és dekoráció készítése az adott ünnepre, Ének, zene: dalok az aktuális ünneppel kapcsolatban, Önkiszolgálás: öltözködés.</w:t>
            </w:r>
            <w:r>
              <w:rPr>
                <w:rFonts w:ascii="Times New Roman" w:hAnsi="Times New Roman"/>
                <w:b/>
                <w:bCs/>
              </w:rPr>
              <w:t xml:space="preserve"> </w:t>
            </w:r>
          </w:p>
        </w:tc>
      </w:tr>
    </w:tbl>
    <w:p w:rsidR="00CA0972" w:rsidRDefault="00CA0972" w:rsidP="003E161C">
      <w:pPr>
        <w:rPr>
          <w:rFonts w:ascii="Thorndale" w:hAnsi="Thorndale"/>
          <w:color w:val="000000"/>
          <w:sz w:val="24"/>
          <w:szCs w:val="20"/>
          <w:lang w:eastAsia="zh-CN"/>
        </w:rPr>
      </w:pPr>
    </w:p>
    <w:p w:rsidR="00CA0972" w:rsidRDefault="00CA0972" w:rsidP="003E161C"/>
    <w:p w:rsidR="00CA0972"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b/>
        </w:rPr>
      </w:pPr>
      <w:r w:rsidRPr="0047396B">
        <w:rPr>
          <w:rFonts w:ascii="Times New Roman" w:hAnsi="Times New Roman"/>
          <w:b/>
        </w:rPr>
        <w:t>5.-6. évfolyam</w:t>
      </w:r>
    </w:p>
    <w:p w:rsidR="00CA0972" w:rsidRPr="0047396B" w:rsidRDefault="00CA0972" w:rsidP="006E0156">
      <w:pPr>
        <w:spacing w:after="0"/>
        <w:jc w:val="both"/>
        <w:rPr>
          <w:rFonts w:ascii="Times New Roman" w:hAnsi="Times New Roman"/>
        </w:rPr>
      </w:pPr>
      <w:r w:rsidRPr="0047396B">
        <w:rPr>
          <w:rFonts w:ascii="Times New Roman" w:hAnsi="Times New Roman"/>
        </w:rPr>
        <w:lastRenderedPageBreak/>
        <w:t>A tantárgy fontos szerepet játszik az erkölcsi nevelésben, ahol a szabályok, utasítások fokozatos bővítésével, megértésük, végrehajtásuk gyakorlásával saját tevékenységekben és a másokkal való kapcsolatokban, a felelősségtudat elmélyítésével a szituációs játékokon, meséken keresztül, a jó – rossz, pozitív – negatív példák elkülönítésével, felismerésével találkozik.</w:t>
      </w:r>
    </w:p>
    <w:p w:rsidR="00CA0972" w:rsidRPr="0047396B" w:rsidRDefault="00CA0972" w:rsidP="006E0156">
      <w:pPr>
        <w:spacing w:after="0"/>
        <w:jc w:val="both"/>
        <w:rPr>
          <w:rFonts w:ascii="Times New Roman" w:hAnsi="Times New Roman"/>
        </w:rPr>
      </w:pPr>
      <w:r w:rsidRPr="0047396B">
        <w:rPr>
          <w:rFonts w:ascii="Times New Roman" w:hAnsi="Times New Roman"/>
        </w:rPr>
        <w:t>A fejlesztési területet az iskolai élet szabályainak betartásával, a deviáns magatartás felismerésével, az irodalmi művek megismerésén keresztül az emberi értékek elismerésével, pozitív és negatív személyiségjegyek megkülönböztetésével, felismerésével, példaképek bemutatásával támogatja.</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A nemzeti azonosságtudat és a hazafias nevelés fejlődését a közösséghez tartozás érzésének kialakításával, a közösségért tenni akarás igényének fejlesztésével, népszokásokon keresztül a hagyományok ápolásával, és a nemzeti ünnepek legfontosabb jelképeinek, példaképeinek megismertetésével segíti. </w:t>
      </w:r>
    </w:p>
    <w:p w:rsidR="00CA0972" w:rsidRPr="0047396B" w:rsidRDefault="00CA0972" w:rsidP="006E0156">
      <w:pPr>
        <w:spacing w:after="0"/>
        <w:jc w:val="both"/>
        <w:rPr>
          <w:rFonts w:ascii="Times New Roman" w:hAnsi="Times New Roman"/>
        </w:rPr>
      </w:pPr>
      <w:r w:rsidRPr="0047396B">
        <w:rPr>
          <w:rFonts w:ascii="Times New Roman" w:hAnsi="Times New Roman"/>
        </w:rPr>
        <w:t>Eléri, hogy a tanuló aktívan működjön közre nemzeti ünnepek és megemlékezések alkalmával, ismerje a környezetében előforduló legfontosabb nemzeti emlékhelyeket.</w:t>
      </w:r>
    </w:p>
    <w:p w:rsidR="00CA0972" w:rsidRPr="0047396B" w:rsidRDefault="00CA0972" w:rsidP="006E0156">
      <w:pPr>
        <w:spacing w:after="0"/>
        <w:jc w:val="both"/>
        <w:rPr>
          <w:rFonts w:ascii="Times New Roman" w:hAnsi="Times New Roman"/>
        </w:rPr>
      </w:pPr>
      <w:r w:rsidRPr="0047396B">
        <w:rPr>
          <w:rFonts w:ascii="Times New Roman" w:hAnsi="Times New Roman"/>
        </w:rPr>
        <w:t>Az önismeret és a társas kultúra fejlesztése a saját érzelmek felismerésével és kifejezésével, az adekvát, kulturált közösségi viselkedés alapvető szabályainak betartásával minél kevesebb pedagógiai segítségnyújtás mellett, és az iskolai, és más intézményi környezetben a megfelelő stílusú- és hangnemű kommunikáció és viselkedés alkalmazásának fejlesztésével valósul meg.</w:t>
      </w:r>
    </w:p>
    <w:p w:rsidR="00CA0972" w:rsidRPr="0047396B" w:rsidRDefault="00CA0972" w:rsidP="006E0156">
      <w:pPr>
        <w:spacing w:after="0"/>
        <w:jc w:val="both"/>
        <w:rPr>
          <w:rFonts w:ascii="Times New Roman" w:hAnsi="Times New Roman"/>
        </w:rPr>
      </w:pPr>
      <w:r w:rsidRPr="0047396B">
        <w:rPr>
          <w:rFonts w:ascii="Times New Roman" w:hAnsi="Times New Roman"/>
        </w:rPr>
        <w:t>A családi életre nevelést a családi és más közösségi kapcsolatok közötti különbség felismerése, a családi ünnepek szokásainak, kommunikációs formáinak gyakorlása, az adekvát magatartás szabályainak megnevezése és az év során aktuális családi ünnepek idejének megismerése támogatja.</w:t>
      </w:r>
    </w:p>
    <w:p w:rsidR="00CA0972" w:rsidRPr="0047396B" w:rsidRDefault="00CA0972" w:rsidP="006E0156">
      <w:pPr>
        <w:spacing w:after="0"/>
        <w:jc w:val="both"/>
        <w:rPr>
          <w:rFonts w:ascii="Times New Roman" w:hAnsi="Times New Roman"/>
        </w:rPr>
      </w:pPr>
      <w:r w:rsidRPr="0047396B">
        <w:rPr>
          <w:rFonts w:ascii="Times New Roman" w:hAnsi="Times New Roman"/>
        </w:rPr>
        <w:t>A testi és lelki egészségre nevelés megvalósul a higiénés szokások, tevékenységek megnevezésével, eszközök, anyagok felismerésével, kiválasztásával, az időjárásnak, tevékenységnek megfelelő öltözék összeállításával, a kiegészítők megnevezésével és az önálló ízlés kialakításával. Mindemellett a közlekedési szabályok ismerete és betartása, a képességeknek megfelelő méretű térben az önálló közlekedés fejlesztése játszik fontos szerepet.</w:t>
      </w:r>
    </w:p>
    <w:p w:rsidR="00CA0972" w:rsidRPr="0047396B" w:rsidRDefault="00CA0972" w:rsidP="006E0156">
      <w:pPr>
        <w:spacing w:after="0"/>
        <w:jc w:val="both"/>
        <w:rPr>
          <w:rFonts w:ascii="Times New Roman" w:hAnsi="Times New Roman"/>
        </w:rPr>
      </w:pPr>
      <w:r w:rsidRPr="0047396B">
        <w:rPr>
          <w:rFonts w:ascii="Times New Roman" w:hAnsi="Times New Roman"/>
        </w:rPr>
        <w:t>A fenntarthatóságot és a környezettudatosság fejlődését a környezeti jelenségek változásainak és hatásainak megismerése, a környezet élőlényeinek megfigyelése, csoportosítása, megnevezése, a környezet tárgyainak a gyakorlati életben betöltött funkcióinak és az egészséges és káros szokások, veszélyes anyagok megismerése, megnevezése szolgálja.</w:t>
      </w:r>
    </w:p>
    <w:p w:rsidR="00CA0972" w:rsidRPr="0047396B" w:rsidRDefault="00CA0972" w:rsidP="006E0156">
      <w:pPr>
        <w:spacing w:after="0"/>
        <w:jc w:val="both"/>
        <w:rPr>
          <w:rFonts w:ascii="Times New Roman" w:hAnsi="Times New Roman"/>
        </w:rPr>
      </w:pPr>
      <w:r w:rsidRPr="0047396B">
        <w:rPr>
          <w:rFonts w:ascii="Times New Roman" w:hAnsi="Times New Roman"/>
        </w:rPr>
        <w:t>A médiatudatosságra nevelést a különböző infokommunikációs technológiai eszközök megnevezése, rendeltetésszerű használatuk megismerése, a valóság és képzelet elkülönítésének kialakítása, a mértékletességre nevelés terén segíti.</w:t>
      </w:r>
    </w:p>
    <w:p w:rsidR="00CA0972" w:rsidRPr="0047396B" w:rsidRDefault="00CA0972" w:rsidP="006E0156">
      <w:pPr>
        <w:spacing w:after="0"/>
        <w:jc w:val="both"/>
        <w:rPr>
          <w:rFonts w:ascii="Times New Roman" w:hAnsi="Times New Roman"/>
        </w:rPr>
      </w:pPr>
      <w:r w:rsidRPr="0047396B">
        <w:rPr>
          <w:rFonts w:ascii="Times New Roman" w:hAnsi="Times New Roman"/>
        </w:rPr>
        <w:t>Az anyanyelvi kommunikációs kompetencia, a környezetnek és helyzetnek megfelelő kapcsolatteremtési mód megválasztásával, a beszéd vagy más, képesség szerinti kommunikációs módszer alkalmazásának fejlesztésével, a metakommunikációs jelek és a kommunikációs mondanivaló tudatos összehangolásával, az anyanyelv egyre tudatosabb, helyes alkalmazásával és az eseményekről, képekről minél önállóbb szövegalkotással fejlődik.</w:t>
      </w:r>
    </w:p>
    <w:p w:rsidR="00CA0972" w:rsidRPr="0047396B" w:rsidRDefault="00CA0972" w:rsidP="006E0156">
      <w:pPr>
        <w:spacing w:after="0"/>
        <w:jc w:val="both"/>
        <w:rPr>
          <w:rFonts w:ascii="Times New Roman" w:hAnsi="Times New Roman"/>
        </w:rPr>
      </w:pPr>
      <w:r w:rsidRPr="0047396B">
        <w:rPr>
          <w:rFonts w:ascii="Times New Roman" w:hAnsi="Times New Roman"/>
        </w:rPr>
        <w:t>A természettudományos és technikai kompetencia fejlesztését a tantárgy az egészség védelmének, saját és mások harmonikus testi és lelki működésének, a balesethelyzetek elkerülésének érdekében, megfelelő kommunikációs technikák kialakításával és alkalmazásával, a környezetben található tárgyak és eszközök megnevezésének és az alkalmazási lehetőségek felismertetésével, az állatok és növények megnevezésével, tulajdonságok felismerésével, összehasonlítások végzésével és az egyszerű természeti jelenségek felismerésével, megnevezésével alapozza meg.</w:t>
      </w:r>
    </w:p>
    <w:p w:rsidR="00CA0972" w:rsidRPr="0047396B" w:rsidRDefault="00CA0972" w:rsidP="006E0156">
      <w:pPr>
        <w:spacing w:after="0"/>
        <w:jc w:val="both"/>
        <w:rPr>
          <w:rFonts w:ascii="Times New Roman" w:hAnsi="Times New Roman"/>
        </w:rPr>
      </w:pPr>
      <w:r w:rsidRPr="0047396B">
        <w:rPr>
          <w:rFonts w:ascii="Times New Roman" w:hAnsi="Times New Roman"/>
        </w:rPr>
        <w:t>A tantárgy a szociális és állampolgári kompetenciát fejleszti a saját testi, lelki egészségéről szerzett ismeretek bővítésével, mások érzéseinek megértésével, a megfelelő önuralom és türelem gyakorlásával a verbális kapcsolatokban, szükség esetén a segítségkérés és a segítség megfelelő módon történő elfogadási képességének elsajátításával, valamint a környezetéből jövő segítségkérés felismerésével, lehetőségeihez képest a rászorulóknak segítségnyújtással.</w:t>
      </w:r>
    </w:p>
    <w:p w:rsidR="00CA0972" w:rsidRPr="0047396B" w:rsidRDefault="00CA0972" w:rsidP="006E0156">
      <w:pPr>
        <w:spacing w:after="0"/>
        <w:jc w:val="both"/>
        <w:rPr>
          <w:rFonts w:ascii="Times New Roman" w:hAnsi="Times New Roman"/>
        </w:rPr>
      </w:pPr>
      <w:r w:rsidRPr="0047396B">
        <w:rPr>
          <w:rFonts w:ascii="Times New Roman" w:hAnsi="Times New Roman"/>
        </w:rPr>
        <w:lastRenderedPageBreak/>
        <w:t>Az esztétikai-művészeti tudatosság és kifejezőképesség kompetenciaterület egyszerűbb művészeti alkotások befogadása és megértése, képesség szerinti szövegek élményszerű előadása, mozgással kísérése, rajzzal illusztrálása által fejlődik, valamint a tanuló, a fejlesztés hatására, ügyel megjelenésének esztétikumára, rendezettségére.</w:t>
      </w:r>
    </w:p>
    <w:p w:rsidR="00CA0972" w:rsidRPr="0047396B" w:rsidRDefault="00CA0972" w:rsidP="006E0156">
      <w:pPr>
        <w:spacing w:after="0"/>
        <w:jc w:val="both"/>
        <w:rPr>
          <w:rFonts w:ascii="Times New Roman" w:hAnsi="Times New Roman"/>
        </w:rPr>
      </w:pPr>
      <w:r w:rsidRPr="0047396B">
        <w:rPr>
          <w:rFonts w:ascii="Times New Roman" w:hAnsi="Times New Roman"/>
        </w:rPr>
        <w:t>A hatékony, önálló tanulást az önellenőrzés és javítás módszereinek gyakorlása, a motivált magatartás fenntartása, az ismeretek elsajátításához és a feladattudat és a kitartás folyamatos fejlesztése segíti.</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w:t>
      </w:r>
      <w:r>
        <w:rPr>
          <w:rFonts w:ascii="Times New Roman" w:hAnsi="Times New Roman"/>
          <w:color w:val="000000"/>
          <w:lang w:eastAsia="zh-CN"/>
        </w:rPr>
        <w:t>nterv teljesítéséhez javasolt</w:t>
      </w:r>
      <w:r w:rsidRPr="0047396B">
        <w:rPr>
          <w:rFonts w:ascii="Times New Roman" w:hAnsi="Times New Roman"/>
          <w:color w:val="000000"/>
          <w:lang w:eastAsia="zh-CN"/>
        </w:rPr>
        <w:t xml:space="preserve"> órakeret</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bl>
      <w:tblPr>
        <w:tblW w:w="33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6"/>
        <w:gridCol w:w="989"/>
      </w:tblGrid>
      <w:tr w:rsidR="00CA0972" w:rsidRPr="0047396B" w:rsidTr="00C879EE">
        <w:trPr>
          <w:cantSplit/>
          <w:trHeight w:val="454"/>
          <w:tblHeader/>
        </w:trPr>
        <w:tc>
          <w:tcPr>
            <w:tcW w:w="511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Évfolyam</w:t>
            </w:r>
          </w:p>
        </w:tc>
        <w:tc>
          <w:tcPr>
            <w:tcW w:w="99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5.-6.</w:t>
            </w:r>
          </w:p>
        </w:tc>
      </w:tr>
      <w:tr w:rsidR="00CA0972" w:rsidRPr="0047396B" w:rsidTr="00C879EE">
        <w:trPr>
          <w:cantSplit/>
          <w:trHeight w:val="454"/>
        </w:trPr>
        <w:tc>
          <w:tcPr>
            <w:tcW w:w="511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Heti órakeret</w:t>
            </w:r>
          </w:p>
        </w:tc>
        <w:tc>
          <w:tcPr>
            <w:tcW w:w="99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4</w:t>
            </w:r>
          </w:p>
        </w:tc>
      </w:tr>
      <w:tr w:rsidR="00CA0972" w:rsidRPr="0047396B" w:rsidTr="00C879EE">
        <w:trPr>
          <w:cantSplit/>
          <w:trHeight w:val="454"/>
        </w:trPr>
        <w:tc>
          <w:tcPr>
            <w:tcW w:w="511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 xml:space="preserve"> éves órakeret</w:t>
            </w:r>
          </w:p>
        </w:tc>
        <w:tc>
          <w:tcPr>
            <w:tcW w:w="99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144</w:t>
            </w:r>
          </w:p>
        </w:tc>
      </w:tr>
      <w:tr w:rsidR="00CA0972" w:rsidRPr="0047396B" w:rsidTr="00C879EE">
        <w:trPr>
          <w:cantSplit/>
          <w:trHeight w:val="454"/>
        </w:trPr>
        <w:tc>
          <w:tcPr>
            <w:tcW w:w="511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 xml:space="preserve">Ebből kötött  </w:t>
            </w:r>
          </w:p>
        </w:tc>
        <w:tc>
          <w:tcPr>
            <w:tcW w:w="99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130</w:t>
            </w:r>
          </w:p>
        </w:tc>
      </w:tr>
      <w:tr w:rsidR="00CA0972" w:rsidRPr="0047396B" w:rsidTr="00C879EE">
        <w:trPr>
          <w:cantSplit/>
          <w:trHeight w:val="454"/>
        </w:trPr>
        <w:tc>
          <w:tcPr>
            <w:tcW w:w="511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Szabadon tervezhető órakeret</w:t>
            </w:r>
          </w:p>
        </w:tc>
        <w:tc>
          <w:tcPr>
            <w:tcW w:w="99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14</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tém</w:t>
      </w:r>
      <w:r>
        <w:rPr>
          <w:rFonts w:ascii="Times New Roman" w:hAnsi="Times New Roman"/>
          <w:color w:val="000000"/>
          <w:lang w:eastAsia="zh-CN"/>
        </w:rPr>
        <w:t>áinak feldolgozására javasol</w:t>
      </w:r>
      <w:r w:rsidRPr="0047396B">
        <w:rPr>
          <w:rFonts w:ascii="Times New Roman" w:hAnsi="Times New Roman"/>
          <w:color w:val="000000"/>
          <w:lang w:eastAsia="zh-CN"/>
        </w:rPr>
        <w:t>t időkeret évfolyamra lebontva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bl>
      <w:tblPr>
        <w:tblW w:w="2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36"/>
        <w:gridCol w:w="843"/>
      </w:tblGrid>
      <w:tr w:rsidR="00CA0972" w:rsidRPr="0047396B" w:rsidTr="00C879EE">
        <w:trPr>
          <w:cantSplit/>
          <w:trHeight w:val="454"/>
          <w:tblHeader/>
        </w:trPr>
        <w:tc>
          <w:tcPr>
            <w:tcW w:w="39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color w:val="000000"/>
                <w:lang w:eastAsia="zh-CN"/>
              </w:rPr>
              <w:t>Tematikai egység</w:t>
            </w:r>
            <w:r w:rsidRPr="0047396B">
              <w:rPr>
                <w:rFonts w:ascii="Times New Roman" w:hAnsi="Times New Roman"/>
                <w:b/>
                <w:lang w:eastAsia="hu-HU"/>
              </w:rPr>
              <w:t xml:space="preserve"> / Évfolyam</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5.</w:t>
            </w:r>
          </w:p>
        </w:tc>
      </w:tr>
      <w:tr w:rsidR="00CA0972" w:rsidRPr="0047396B" w:rsidTr="00C879EE">
        <w:trPr>
          <w:cantSplit/>
          <w:trHeight w:val="454"/>
        </w:trPr>
        <w:tc>
          <w:tcPr>
            <w:tcW w:w="3945"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1. Beszédfejlesztés, anyanyelv</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C879EE">
        <w:trPr>
          <w:cantSplit/>
          <w:trHeight w:val="454"/>
        </w:trPr>
        <w:tc>
          <w:tcPr>
            <w:tcW w:w="3945"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2. Társadalmi érintkezési formák</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C879EE">
        <w:trPr>
          <w:cantSplit/>
          <w:trHeight w:val="454"/>
        </w:trPr>
        <w:tc>
          <w:tcPr>
            <w:tcW w:w="3945"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3. Testünk és személyes teendőink</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20</w:t>
            </w:r>
          </w:p>
        </w:tc>
      </w:tr>
      <w:tr w:rsidR="00CA0972" w:rsidRPr="0047396B" w:rsidTr="00C879EE">
        <w:trPr>
          <w:cantSplit/>
          <w:trHeight w:val="454"/>
        </w:trPr>
        <w:tc>
          <w:tcPr>
            <w:tcW w:w="3945"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4. Tájékozódás térben</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C879EE">
        <w:trPr>
          <w:cantSplit/>
          <w:trHeight w:val="454"/>
        </w:trPr>
        <w:tc>
          <w:tcPr>
            <w:tcW w:w="3945"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5. Tájékozódás időben</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20</w:t>
            </w:r>
          </w:p>
        </w:tc>
      </w:tr>
      <w:tr w:rsidR="00CA0972" w:rsidRPr="0047396B" w:rsidTr="00C879EE">
        <w:trPr>
          <w:cantSplit/>
          <w:trHeight w:val="454"/>
        </w:trPr>
        <w:tc>
          <w:tcPr>
            <w:tcW w:w="3945"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6. Élőlények</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C879EE">
        <w:trPr>
          <w:cantSplit/>
          <w:trHeight w:val="454"/>
        </w:trPr>
        <w:tc>
          <w:tcPr>
            <w:tcW w:w="3945"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7.Előkészület a felnőtt életre</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C879EE">
        <w:trPr>
          <w:cantSplit/>
          <w:trHeight w:val="454"/>
        </w:trPr>
        <w:tc>
          <w:tcPr>
            <w:tcW w:w="3945"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8. Társas kapcsolatok</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w:t>
            </w:r>
          </w:p>
        </w:tc>
      </w:tr>
      <w:tr w:rsidR="00CA0972" w:rsidRPr="0047396B" w:rsidTr="00C879EE">
        <w:trPr>
          <w:cantSplit/>
          <w:trHeight w:val="454"/>
        </w:trPr>
        <w:tc>
          <w:tcPr>
            <w:tcW w:w="3945"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9. Ünnepek</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C879EE">
        <w:trPr>
          <w:cantSplit/>
          <w:trHeight w:val="454"/>
        </w:trPr>
        <w:tc>
          <w:tcPr>
            <w:tcW w:w="3945"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10. Médiaismeret</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w:t>
            </w:r>
          </w:p>
        </w:tc>
      </w:tr>
      <w:tr w:rsidR="00CA0972" w:rsidRPr="0047396B" w:rsidTr="00C879EE">
        <w:trPr>
          <w:cantSplit/>
          <w:trHeight w:val="454"/>
        </w:trPr>
        <w:tc>
          <w:tcPr>
            <w:tcW w:w="3945"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Szabadon tervezhető órakeret</w:t>
            </w:r>
          </w:p>
        </w:tc>
        <w:tc>
          <w:tcPr>
            <w:tcW w:w="845"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14</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Évfolyam: 5. </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C879EE">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1. Témakör: </w:t>
            </w:r>
            <w:r w:rsidRPr="0047396B">
              <w:rPr>
                <w:rFonts w:ascii="Times New Roman" w:hAnsi="Times New Roman"/>
                <w:b/>
                <w:iCs/>
              </w:rPr>
              <w:t>Beszédfejlesztés, anyanyelv</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Óraszám: 15</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Előzetes tudás:</w:t>
            </w:r>
            <w:r w:rsidRPr="0047396B">
              <w:rPr>
                <w:rFonts w:ascii="Times New Roman" w:hAnsi="Times New Roman"/>
                <w:iCs/>
              </w:rPr>
              <w:t xml:space="preserve"> Érzékeli a jól, és hibásan ejtett hangok közötti eltérést, törekszik azokat javítani.</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i/>
                <w:iCs/>
              </w:rPr>
              <w:t>:</w:t>
            </w:r>
            <w:r w:rsidRPr="0047396B">
              <w:rPr>
                <w:rFonts w:ascii="Times New Roman" w:hAnsi="Times New Roman"/>
              </w:rPr>
              <w:t xml:space="preserve"> Szókincsbővítés, aktivizálás</w:t>
            </w:r>
          </w:p>
        </w:tc>
      </w:tr>
      <w:tr w:rsidR="00CA0972" w:rsidRPr="0047396B" w:rsidTr="00C879EE">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lastRenderedPageBreak/>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C879EE">
        <w:trPr>
          <w:cantSplit/>
        </w:trPr>
        <w:tc>
          <w:tcPr>
            <w:tcW w:w="3316" w:type="dxa"/>
            <w:gridSpan w:val="2"/>
            <w:tcBorders>
              <w:left w:val="single" w:sz="2" w:space="0" w:color="000000"/>
              <w:bottom w:val="single" w:sz="2" w:space="0" w:color="000000"/>
            </w:tcBorders>
          </w:tcPr>
          <w:p w:rsidR="00CA0972" w:rsidRPr="0047396B" w:rsidRDefault="00CA0972" w:rsidP="00882C1B">
            <w:pPr>
              <w:pStyle w:val="Listaszerbekezds"/>
              <w:widowControl/>
              <w:numPr>
                <w:ilvl w:val="0"/>
                <w:numId w:val="64"/>
              </w:numPr>
              <w:suppressAutoHyphens w:val="0"/>
              <w:jc w:val="both"/>
              <w:rPr>
                <w:rFonts w:ascii="Times New Roman" w:hAnsi="Times New Roman"/>
                <w:color w:val="auto"/>
                <w:sz w:val="22"/>
                <w:szCs w:val="22"/>
                <w:lang w:eastAsia="en-US"/>
              </w:rPr>
            </w:pPr>
            <w:r w:rsidRPr="0047396B">
              <w:rPr>
                <w:rFonts w:ascii="Times New Roman" w:hAnsi="Times New Roman"/>
                <w:color w:val="auto"/>
                <w:sz w:val="22"/>
                <w:szCs w:val="22"/>
                <w:lang w:eastAsia="en-US"/>
              </w:rPr>
              <w:t>Használjon kérdő és felkiáltó mondatokat.</w:t>
            </w:r>
          </w:p>
          <w:p w:rsidR="00CA0972" w:rsidRPr="0047396B" w:rsidRDefault="00CA0972" w:rsidP="00882C1B">
            <w:pPr>
              <w:pStyle w:val="Listaszerbekezds"/>
              <w:widowControl/>
              <w:numPr>
                <w:ilvl w:val="0"/>
                <w:numId w:val="64"/>
              </w:numPr>
              <w:suppressAutoHyphens w:val="0"/>
              <w:jc w:val="both"/>
              <w:rPr>
                <w:rFonts w:ascii="Times New Roman" w:hAnsi="Times New Roman"/>
                <w:color w:val="auto"/>
                <w:sz w:val="22"/>
                <w:szCs w:val="22"/>
                <w:lang w:eastAsia="en-US"/>
              </w:rPr>
            </w:pPr>
            <w:r w:rsidRPr="0047396B">
              <w:rPr>
                <w:rFonts w:ascii="Times New Roman" w:hAnsi="Times New Roman"/>
                <w:color w:val="auto"/>
                <w:sz w:val="22"/>
                <w:szCs w:val="22"/>
                <w:lang w:eastAsia="en-US"/>
              </w:rPr>
              <w:t>Használjon múlt és jövő időt.</w:t>
            </w:r>
          </w:p>
          <w:p w:rsidR="00CA0972" w:rsidRPr="0047396B" w:rsidRDefault="00CA0972" w:rsidP="00882C1B">
            <w:pPr>
              <w:pStyle w:val="Listaszerbekezds"/>
              <w:widowControl/>
              <w:numPr>
                <w:ilvl w:val="0"/>
                <w:numId w:val="64"/>
              </w:numPr>
              <w:suppressAutoHyphens w:val="0"/>
              <w:jc w:val="both"/>
              <w:rPr>
                <w:rFonts w:ascii="Times New Roman" w:hAnsi="Times New Roman"/>
                <w:color w:val="auto"/>
                <w:sz w:val="22"/>
                <w:szCs w:val="22"/>
                <w:lang w:eastAsia="en-US"/>
              </w:rPr>
            </w:pPr>
            <w:r w:rsidRPr="0047396B">
              <w:rPr>
                <w:rFonts w:ascii="Times New Roman" w:hAnsi="Times New Roman"/>
                <w:color w:val="auto"/>
                <w:sz w:val="22"/>
                <w:szCs w:val="22"/>
                <w:lang w:eastAsia="en-US"/>
              </w:rPr>
              <w:t>Egyre élénkebben részt venni a kommunikációban.</w:t>
            </w:r>
          </w:p>
          <w:p w:rsidR="00CA0972" w:rsidRPr="0047396B" w:rsidRDefault="00CA0972" w:rsidP="00882C1B">
            <w:pPr>
              <w:pStyle w:val="Listaszerbekezds"/>
              <w:widowControl/>
              <w:numPr>
                <w:ilvl w:val="0"/>
                <w:numId w:val="64"/>
              </w:numPr>
              <w:suppressAutoHyphens w:val="0"/>
              <w:jc w:val="both"/>
              <w:rPr>
                <w:rFonts w:ascii="Times New Roman" w:hAnsi="Times New Roman"/>
                <w:color w:val="auto"/>
                <w:sz w:val="22"/>
                <w:szCs w:val="22"/>
                <w:lang w:eastAsia="en-US"/>
              </w:rPr>
            </w:pPr>
            <w:r w:rsidRPr="0047396B">
              <w:rPr>
                <w:rFonts w:ascii="Times New Roman" w:hAnsi="Times New Roman"/>
                <w:color w:val="auto"/>
                <w:sz w:val="22"/>
                <w:szCs w:val="22"/>
                <w:lang w:eastAsia="en-US"/>
              </w:rPr>
              <w:t>Kérdezni, érdeklődni a körülötte zajló eseményekről</w:t>
            </w:r>
          </w:p>
          <w:p w:rsidR="00CA0972" w:rsidRPr="0047396B" w:rsidRDefault="00CA0972" w:rsidP="00882C1B">
            <w:pPr>
              <w:pStyle w:val="Listaszerbekezds"/>
              <w:widowControl/>
              <w:numPr>
                <w:ilvl w:val="0"/>
                <w:numId w:val="64"/>
              </w:numPr>
              <w:suppressAutoHyphens w:val="0"/>
              <w:jc w:val="both"/>
              <w:rPr>
                <w:rFonts w:ascii="Times New Roman" w:hAnsi="Times New Roman"/>
                <w:color w:val="auto"/>
                <w:sz w:val="22"/>
                <w:szCs w:val="22"/>
                <w:lang w:eastAsia="en-US"/>
              </w:rPr>
            </w:pPr>
            <w:r w:rsidRPr="0047396B">
              <w:rPr>
                <w:rFonts w:ascii="Times New Roman" w:hAnsi="Times New Roman"/>
                <w:color w:val="auto"/>
                <w:sz w:val="22"/>
                <w:szCs w:val="22"/>
                <w:lang w:eastAsia="en-US"/>
              </w:rPr>
              <w:t>Szókincsét aktivizálni.</w:t>
            </w:r>
          </w:p>
          <w:p w:rsidR="00CA0972" w:rsidRPr="0047396B" w:rsidRDefault="00CA0972" w:rsidP="00882C1B">
            <w:pPr>
              <w:pStyle w:val="Listaszerbekezds"/>
              <w:widowControl/>
              <w:numPr>
                <w:ilvl w:val="0"/>
                <w:numId w:val="64"/>
              </w:numPr>
              <w:suppressAutoHyphens w:val="0"/>
              <w:jc w:val="both"/>
              <w:rPr>
                <w:rFonts w:ascii="Times New Roman" w:hAnsi="Times New Roman"/>
                <w:color w:val="auto"/>
                <w:sz w:val="22"/>
                <w:szCs w:val="22"/>
                <w:lang w:eastAsia="en-US"/>
              </w:rPr>
            </w:pPr>
            <w:r w:rsidRPr="0047396B">
              <w:rPr>
                <w:rFonts w:ascii="Times New Roman" w:hAnsi="Times New Roman"/>
                <w:color w:val="auto"/>
                <w:sz w:val="22"/>
                <w:szCs w:val="22"/>
                <w:lang w:eastAsia="en-US"/>
              </w:rPr>
              <w:t>Tárgyak megnevezése, mondatalkotás, mondatbővítés.</w:t>
            </w:r>
          </w:p>
          <w:p w:rsidR="00CA0972" w:rsidRPr="0047396B" w:rsidRDefault="00CA0972" w:rsidP="00882C1B">
            <w:pPr>
              <w:pStyle w:val="Listaszerbekezds"/>
              <w:widowControl/>
              <w:numPr>
                <w:ilvl w:val="0"/>
                <w:numId w:val="64"/>
              </w:numPr>
              <w:suppressAutoHyphens w:val="0"/>
              <w:jc w:val="both"/>
              <w:rPr>
                <w:rFonts w:ascii="Times New Roman" w:hAnsi="Times New Roman"/>
                <w:color w:val="auto"/>
                <w:sz w:val="22"/>
                <w:szCs w:val="22"/>
                <w:lang w:eastAsia="en-US"/>
              </w:rPr>
            </w:pPr>
            <w:r w:rsidRPr="0047396B">
              <w:rPr>
                <w:rFonts w:ascii="Times New Roman" w:hAnsi="Times New Roman"/>
                <w:color w:val="auto"/>
                <w:sz w:val="22"/>
                <w:szCs w:val="22"/>
                <w:lang w:eastAsia="en-US"/>
              </w:rPr>
              <w:t>Beszédtechnikai és beszédmotoros gyakorlatok.</w:t>
            </w:r>
          </w:p>
          <w:p w:rsidR="00CA0972" w:rsidRPr="0047396B" w:rsidRDefault="00CA0972" w:rsidP="00882C1B">
            <w:pPr>
              <w:pStyle w:val="Listaszerbekezds"/>
              <w:numPr>
                <w:ilvl w:val="0"/>
                <w:numId w:val="64"/>
              </w:numPr>
              <w:snapToGrid w:val="0"/>
              <w:jc w:val="both"/>
              <w:rPr>
                <w:rFonts w:ascii="Times New Roman" w:hAnsi="Times New Roman"/>
                <w:sz w:val="22"/>
                <w:szCs w:val="22"/>
              </w:rPr>
            </w:pPr>
            <w:r w:rsidRPr="0047396B">
              <w:rPr>
                <w:rFonts w:ascii="Times New Roman" w:hAnsi="Times New Roman"/>
                <w:sz w:val="22"/>
                <w:szCs w:val="22"/>
              </w:rPr>
              <w:t>Érteni a határozószók jelentését utasítások végrehajtásakor</w:t>
            </w:r>
          </w:p>
          <w:p w:rsidR="00CA0972" w:rsidRPr="0047396B" w:rsidRDefault="00CA0972" w:rsidP="00882C1B">
            <w:pPr>
              <w:pStyle w:val="Listaszerbekezds"/>
              <w:numPr>
                <w:ilvl w:val="0"/>
                <w:numId w:val="64"/>
              </w:numPr>
              <w:snapToGrid w:val="0"/>
              <w:jc w:val="both"/>
              <w:rPr>
                <w:rFonts w:ascii="Times New Roman" w:hAnsi="Times New Roman"/>
                <w:sz w:val="22"/>
                <w:szCs w:val="22"/>
              </w:rPr>
            </w:pPr>
            <w:r w:rsidRPr="0047396B">
              <w:rPr>
                <w:rFonts w:ascii="Times New Roman" w:hAnsi="Times New Roman"/>
                <w:sz w:val="22"/>
                <w:szCs w:val="22"/>
              </w:rPr>
              <w:t>Segítséggel elmondani 4-5 verset, mondókát, éneket.</w:t>
            </w:r>
          </w:p>
          <w:p w:rsidR="00CA0972" w:rsidRPr="0047396B" w:rsidRDefault="00CA0972" w:rsidP="00882C1B">
            <w:pPr>
              <w:pStyle w:val="Listaszerbekezds"/>
              <w:numPr>
                <w:ilvl w:val="0"/>
                <w:numId w:val="64"/>
              </w:numPr>
              <w:snapToGrid w:val="0"/>
              <w:jc w:val="both"/>
              <w:rPr>
                <w:rFonts w:ascii="Times New Roman" w:hAnsi="Times New Roman"/>
                <w:sz w:val="22"/>
                <w:szCs w:val="22"/>
              </w:rPr>
            </w:pPr>
            <w:r w:rsidRPr="0047396B">
              <w:rPr>
                <w:rFonts w:ascii="Times New Roman" w:hAnsi="Times New Roman"/>
                <w:sz w:val="22"/>
                <w:szCs w:val="22"/>
              </w:rPr>
              <w:t>Egyre élénkebben részt venni a kommunikációban.</w:t>
            </w: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Mondatalkotás.</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Mondókák, versek tanulása.</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 xml:space="preserve">Kívánságok megfogalmazása a „szeretnék” igével.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Mi ez?, Ki ez?, Miért?, Hogyan?, Ki?,  Hová? kérdőszavakat használja a mondatalkotások során.</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A téri relációkat kezdje el beszédében használni.</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Hallásfejlesztés, hangok kialakítása indirekt módon, utánzással.</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Cselekvések megfogalmazása, szituációkban.</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Környezeti tárgyak megnevezése egyre bővülő körrel.</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Tárgyakat, képeket sorba rendez, megnevez</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A hangsúlyos beszéd gyakorlása, beszédét ritmikus gyakorlatokkal javítja.</w:t>
            </w: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ind w:left="18"/>
              <w:jc w:val="both"/>
              <w:rPr>
                <w:rFonts w:ascii="Times New Roman" w:hAnsi="Times New Roman"/>
              </w:rPr>
            </w:pPr>
            <w:r w:rsidRPr="0047396B">
              <w:rPr>
                <w:rFonts w:ascii="Times New Roman" w:hAnsi="Times New Roman"/>
              </w:rPr>
              <w:t xml:space="preserve">Képes bővítménnyel mondatot alkotni. </w:t>
            </w:r>
          </w:p>
          <w:p w:rsidR="00CA0972" w:rsidRPr="0047396B" w:rsidRDefault="00CA0972" w:rsidP="006E0156">
            <w:pPr>
              <w:spacing w:after="0"/>
              <w:ind w:left="18"/>
              <w:jc w:val="both"/>
              <w:rPr>
                <w:rFonts w:ascii="Times New Roman" w:hAnsi="Times New Roman"/>
              </w:rPr>
            </w:pPr>
            <w:r w:rsidRPr="0047396B">
              <w:rPr>
                <w:rFonts w:ascii="Times New Roman" w:hAnsi="Times New Roman"/>
              </w:rPr>
              <w:t>Kérdést megfogalmazni, kérdésre adekvát választ adni.</w:t>
            </w:r>
          </w:p>
          <w:p w:rsidR="00CA0972" w:rsidRPr="0047396B" w:rsidRDefault="00CA0972" w:rsidP="006E0156">
            <w:pPr>
              <w:spacing w:after="0"/>
              <w:ind w:left="18"/>
              <w:jc w:val="both"/>
              <w:rPr>
                <w:rFonts w:ascii="Times New Roman" w:hAnsi="Times New Roman"/>
              </w:rPr>
            </w:pP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Elvárt és javasolt fogalmak:</w:t>
            </w:r>
            <w:r w:rsidRPr="0047396B">
              <w:rPr>
                <w:rFonts w:ascii="Times New Roman" w:hAnsi="Times New Roman"/>
              </w:rPr>
              <w:t xml:space="preserve"> </w:t>
            </w:r>
          </w:p>
          <w:p w:rsidR="00CA0972" w:rsidRPr="0047396B" w:rsidRDefault="00CA0972" w:rsidP="006E0156">
            <w:pPr>
              <w:spacing w:after="0"/>
              <w:jc w:val="both"/>
              <w:rPr>
                <w:rFonts w:ascii="Times New Roman" w:hAnsi="Times New Roman"/>
              </w:rPr>
            </w:pPr>
            <w:r w:rsidRPr="0047396B">
              <w:rPr>
                <w:rFonts w:ascii="Times New Roman" w:hAnsi="Times New Roman"/>
                <w:bCs/>
              </w:rPr>
              <w:t>hol, hová, honnan, miért, mikor, ki, mivel, kit, mit, soralkotás, rámutatás, pontos, mögé, fölé, előre – hátra, szájtér, légzés, arckifejezés, mimika, szomorú, vidám, kíváncsi, mérges,</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pacing w:after="0"/>
              <w:jc w:val="both"/>
              <w:rPr>
                <w:rFonts w:ascii="Times New Roman" w:hAnsi="Times New Roman"/>
                <w:bCs/>
              </w:rPr>
            </w:pPr>
            <w:r w:rsidRPr="0047396B">
              <w:rPr>
                <w:rFonts w:ascii="Times New Roman" w:hAnsi="Times New Roman"/>
                <w:bCs/>
              </w:rPr>
              <w:t>Ének, zene: ritmuskíséret, adott témához kapcsolódó népdalok.</w:t>
            </w:r>
          </w:p>
          <w:p w:rsidR="00CA0972" w:rsidRPr="0047396B" w:rsidRDefault="00CA0972" w:rsidP="006E0156">
            <w:pPr>
              <w:snapToGrid w:val="0"/>
              <w:spacing w:after="0"/>
              <w:jc w:val="both"/>
              <w:rPr>
                <w:rFonts w:ascii="Times New Roman" w:hAnsi="Times New Roman"/>
                <w:bCs/>
              </w:rPr>
            </w:pPr>
            <w:r w:rsidRPr="0047396B">
              <w:rPr>
                <w:rFonts w:ascii="Times New Roman" w:hAnsi="Times New Roman"/>
                <w:bCs/>
              </w:rPr>
              <w:t>Ábrázolás, alakítás: illusztráció készítése.</w:t>
            </w:r>
          </w:p>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Cs/>
              </w:rPr>
              <w:t>Mozgásnevelés: légzőgyakorlatok.</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C879EE">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2. Témakör: Társadalmi érintkezési formák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Óraszám: 15</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Idegenekkel szemben tartózkodó, a testi kontaktusban távolságtartó.</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b/>
                <w:iCs/>
              </w:rPr>
              <w:t>Tantárgyi fejlesztési célok</w:t>
            </w:r>
            <w:r w:rsidRPr="0047396B">
              <w:rPr>
                <w:rFonts w:ascii="Times New Roman" w:hAnsi="Times New Roman"/>
                <w:i/>
                <w:iCs/>
              </w:rPr>
              <w:t>:</w:t>
            </w:r>
            <w:r w:rsidRPr="0047396B">
              <w:rPr>
                <w:rFonts w:ascii="Times New Roman" w:hAnsi="Times New Roman"/>
              </w:rPr>
              <w:t xml:space="preserve">  Szerepjátékokban a foglalkozásokhoz kapcsolódó tulajdonságok</w:t>
            </w:r>
          </w:p>
          <w:p w:rsidR="00CA0972" w:rsidRPr="0047396B" w:rsidRDefault="00CA0972" w:rsidP="006E0156">
            <w:pPr>
              <w:snapToGrid w:val="0"/>
              <w:spacing w:after="0"/>
              <w:jc w:val="both"/>
              <w:rPr>
                <w:rFonts w:ascii="Times New Roman" w:hAnsi="Times New Roman"/>
                <w:i/>
                <w:iCs/>
              </w:rPr>
            </w:pPr>
            <w:r w:rsidRPr="0047396B">
              <w:rPr>
                <w:rFonts w:ascii="Times New Roman" w:hAnsi="Times New Roman"/>
              </w:rPr>
              <w:t xml:space="preserve"> megjelenítése.</w:t>
            </w:r>
          </w:p>
        </w:tc>
      </w:tr>
      <w:tr w:rsidR="00CA0972" w:rsidRPr="0047396B" w:rsidTr="00C879EE">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C879EE">
        <w:trPr>
          <w:cantSplit/>
        </w:trPr>
        <w:tc>
          <w:tcPr>
            <w:tcW w:w="3316" w:type="dxa"/>
            <w:gridSpan w:val="2"/>
            <w:tcBorders>
              <w:left w:val="single" w:sz="2" w:space="0" w:color="000000"/>
              <w:bottom w:val="single" w:sz="2" w:space="0" w:color="000000"/>
            </w:tcBorders>
          </w:tcPr>
          <w:p w:rsidR="00CA0972" w:rsidRPr="0047396B" w:rsidRDefault="00CA0972" w:rsidP="00882C1B">
            <w:pPr>
              <w:pStyle w:val="Listaszerbekezds"/>
              <w:numPr>
                <w:ilvl w:val="0"/>
                <w:numId w:val="65"/>
              </w:numPr>
              <w:autoSpaceDE w:val="0"/>
              <w:snapToGrid w:val="0"/>
              <w:jc w:val="both"/>
              <w:rPr>
                <w:rFonts w:ascii="Times New Roman" w:hAnsi="Times New Roman"/>
                <w:sz w:val="22"/>
                <w:szCs w:val="22"/>
              </w:rPr>
            </w:pPr>
            <w:r w:rsidRPr="0047396B">
              <w:rPr>
                <w:rFonts w:ascii="Times New Roman" w:hAnsi="Times New Roman"/>
                <w:sz w:val="22"/>
                <w:szCs w:val="22"/>
              </w:rPr>
              <w:lastRenderedPageBreak/>
              <w:t>Bemutatkozni megfelelő  gesztusokkal, kéznyújtással.</w:t>
            </w:r>
          </w:p>
          <w:p w:rsidR="00CA0972" w:rsidRPr="0047396B" w:rsidRDefault="00CA0972" w:rsidP="00882C1B">
            <w:pPr>
              <w:pStyle w:val="Listaszerbekezds"/>
              <w:numPr>
                <w:ilvl w:val="0"/>
                <w:numId w:val="65"/>
              </w:numPr>
              <w:autoSpaceDE w:val="0"/>
              <w:jc w:val="both"/>
              <w:rPr>
                <w:rFonts w:ascii="Times New Roman" w:hAnsi="Times New Roman"/>
                <w:sz w:val="22"/>
                <w:szCs w:val="22"/>
              </w:rPr>
            </w:pPr>
            <w:r w:rsidRPr="0047396B">
              <w:rPr>
                <w:rFonts w:ascii="Times New Roman" w:hAnsi="Times New Roman"/>
                <w:sz w:val="22"/>
                <w:szCs w:val="22"/>
              </w:rPr>
              <w:t>Megérteni, és megfelelően reagálni egyszerűbb helyzetekben.</w:t>
            </w:r>
          </w:p>
          <w:p w:rsidR="00CA0972" w:rsidRPr="0047396B" w:rsidRDefault="00CA0972" w:rsidP="00882C1B">
            <w:pPr>
              <w:pStyle w:val="Listaszerbekezds"/>
              <w:numPr>
                <w:ilvl w:val="0"/>
                <w:numId w:val="65"/>
              </w:numPr>
              <w:autoSpaceDE w:val="0"/>
              <w:snapToGrid w:val="0"/>
              <w:jc w:val="both"/>
              <w:rPr>
                <w:rFonts w:ascii="Times New Roman" w:hAnsi="Times New Roman"/>
                <w:sz w:val="22"/>
                <w:szCs w:val="22"/>
              </w:rPr>
            </w:pPr>
            <w:r w:rsidRPr="0047396B">
              <w:rPr>
                <w:rFonts w:ascii="Times New Roman" w:hAnsi="Times New Roman"/>
                <w:sz w:val="22"/>
                <w:szCs w:val="22"/>
              </w:rPr>
              <w:t>Udvariasan viselkedni a felnőttekkel és társaival szemben.</w:t>
            </w:r>
          </w:p>
          <w:p w:rsidR="00CA0972" w:rsidRPr="0047396B" w:rsidRDefault="00CA0972" w:rsidP="00882C1B">
            <w:pPr>
              <w:pStyle w:val="Listaszerbekezds"/>
              <w:numPr>
                <w:ilvl w:val="0"/>
                <w:numId w:val="65"/>
              </w:numPr>
              <w:autoSpaceDE w:val="0"/>
              <w:snapToGrid w:val="0"/>
              <w:jc w:val="both"/>
              <w:rPr>
                <w:rFonts w:ascii="Times New Roman" w:hAnsi="Times New Roman"/>
                <w:sz w:val="22"/>
                <w:szCs w:val="22"/>
              </w:rPr>
            </w:pPr>
            <w:r w:rsidRPr="0047396B">
              <w:rPr>
                <w:rFonts w:ascii="Times New Roman" w:hAnsi="Times New Roman"/>
                <w:sz w:val="22"/>
                <w:szCs w:val="22"/>
              </w:rPr>
              <w:t>Ruházatát rendben tartani, észrevenni, ha cserére szorul, cipőjét letörölni.</w:t>
            </w:r>
          </w:p>
          <w:p w:rsidR="00CA0972" w:rsidRPr="0047396B" w:rsidRDefault="00CA0972" w:rsidP="00882C1B">
            <w:pPr>
              <w:pStyle w:val="Listaszerbekezds"/>
              <w:numPr>
                <w:ilvl w:val="0"/>
                <w:numId w:val="65"/>
              </w:numPr>
              <w:autoSpaceDE w:val="0"/>
              <w:snapToGrid w:val="0"/>
              <w:jc w:val="both"/>
              <w:rPr>
                <w:rFonts w:ascii="Times New Roman" w:hAnsi="Times New Roman"/>
                <w:sz w:val="22"/>
                <w:szCs w:val="22"/>
              </w:rPr>
            </w:pPr>
            <w:r w:rsidRPr="0047396B">
              <w:rPr>
                <w:rFonts w:ascii="Times New Roman" w:hAnsi="Times New Roman"/>
                <w:sz w:val="22"/>
                <w:szCs w:val="22"/>
              </w:rPr>
              <w:t xml:space="preserve">Kulturáltan étkezni. </w:t>
            </w:r>
          </w:p>
          <w:p w:rsidR="00CA0972" w:rsidRPr="0047396B" w:rsidRDefault="00CA0972" w:rsidP="00882C1B">
            <w:pPr>
              <w:pStyle w:val="Listaszerbekezds"/>
              <w:numPr>
                <w:ilvl w:val="0"/>
                <w:numId w:val="65"/>
              </w:numPr>
              <w:autoSpaceDE w:val="0"/>
              <w:jc w:val="both"/>
              <w:rPr>
                <w:rFonts w:ascii="Times New Roman" w:hAnsi="Times New Roman"/>
                <w:sz w:val="22"/>
                <w:szCs w:val="22"/>
              </w:rPr>
            </w:pPr>
            <w:r w:rsidRPr="0047396B">
              <w:rPr>
                <w:rFonts w:ascii="Times New Roman" w:hAnsi="Times New Roman"/>
                <w:sz w:val="22"/>
                <w:szCs w:val="22"/>
              </w:rPr>
              <w:t>Óvja saját és társai dolgait (ruhanemű, szemüveg stb.).</w:t>
            </w:r>
          </w:p>
          <w:p w:rsidR="00CA0972" w:rsidRPr="0047396B" w:rsidRDefault="00CA0972" w:rsidP="00882C1B">
            <w:pPr>
              <w:pStyle w:val="Listaszerbekezds"/>
              <w:numPr>
                <w:ilvl w:val="0"/>
                <w:numId w:val="65"/>
              </w:numPr>
              <w:autoSpaceDE w:val="0"/>
              <w:jc w:val="both"/>
              <w:rPr>
                <w:rFonts w:ascii="Times New Roman" w:hAnsi="Times New Roman"/>
                <w:sz w:val="22"/>
                <w:szCs w:val="22"/>
              </w:rPr>
            </w:pPr>
            <w:r w:rsidRPr="0047396B">
              <w:rPr>
                <w:rFonts w:ascii="Times New Roman" w:hAnsi="Times New Roman"/>
                <w:sz w:val="22"/>
                <w:szCs w:val="22"/>
              </w:rPr>
              <w:t>Vállaljon és teljesítsen megbízásokat.</w:t>
            </w:r>
          </w:p>
          <w:p w:rsidR="00CA0972" w:rsidRPr="0047396B" w:rsidRDefault="00CA0972" w:rsidP="00882C1B">
            <w:pPr>
              <w:pStyle w:val="Listaszerbekezds"/>
              <w:numPr>
                <w:ilvl w:val="0"/>
                <w:numId w:val="65"/>
              </w:numPr>
              <w:autoSpaceDE w:val="0"/>
              <w:jc w:val="both"/>
              <w:rPr>
                <w:rFonts w:ascii="Times New Roman" w:hAnsi="Times New Roman"/>
                <w:sz w:val="22"/>
                <w:szCs w:val="22"/>
              </w:rPr>
            </w:pPr>
            <w:r w:rsidRPr="0047396B">
              <w:rPr>
                <w:rFonts w:ascii="Times New Roman" w:hAnsi="Times New Roman"/>
                <w:sz w:val="22"/>
                <w:szCs w:val="22"/>
              </w:rPr>
              <w:t>Az étel kiválasztása és elfogyasztása.</w:t>
            </w:r>
          </w:p>
          <w:p w:rsidR="00CA0972" w:rsidRPr="0047396B" w:rsidRDefault="00CA0972" w:rsidP="00882C1B">
            <w:pPr>
              <w:pStyle w:val="Listaszerbekezds"/>
              <w:numPr>
                <w:ilvl w:val="0"/>
                <w:numId w:val="65"/>
              </w:numPr>
              <w:autoSpaceDE w:val="0"/>
              <w:snapToGrid w:val="0"/>
              <w:jc w:val="both"/>
              <w:rPr>
                <w:rFonts w:ascii="Times New Roman" w:hAnsi="Times New Roman"/>
                <w:sz w:val="22"/>
                <w:szCs w:val="22"/>
              </w:rPr>
            </w:pPr>
            <w:r w:rsidRPr="0047396B">
              <w:rPr>
                <w:rFonts w:ascii="Times New Roman" w:hAnsi="Times New Roman"/>
                <w:sz w:val="22"/>
                <w:szCs w:val="22"/>
              </w:rPr>
              <w:t>Kulturált viselkedés vendégségben és vendégek fogadásakor.</w:t>
            </w:r>
          </w:p>
          <w:p w:rsidR="00CA0972" w:rsidRPr="0047396B" w:rsidRDefault="00CA0972" w:rsidP="00882C1B">
            <w:pPr>
              <w:pStyle w:val="Listaszerbekezds"/>
              <w:numPr>
                <w:ilvl w:val="0"/>
                <w:numId w:val="65"/>
              </w:numPr>
              <w:autoSpaceDE w:val="0"/>
              <w:snapToGrid w:val="0"/>
              <w:jc w:val="both"/>
              <w:rPr>
                <w:rFonts w:ascii="Times New Roman" w:hAnsi="Times New Roman"/>
                <w:sz w:val="22"/>
                <w:szCs w:val="22"/>
              </w:rPr>
            </w:pPr>
            <w:r w:rsidRPr="0047396B">
              <w:rPr>
                <w:rFonts w:ascii="Times New Roman" w:hAnsi="Times New Roman"/>
                <w:sz w:val="22"/>
                <w:szCs w:val="22"/>
              </w:rPr>
              <w:t>Igényesség a ruházatban.</w:t>
            </w:r>
          </w:p>
          <w:p w:rsidR="00CA0972" w:rsidRPr="0047396B" w:rsidRDefault="00CA0972" w:rsidP="00882C1B">
            <w:pPr>
              <w:pStyle w:val="Listaszerbekezds"/>
              <w:numPr>
                <w:ilvl w:val="0"/>
                <w:numId w:val="65"/>
              </w:numPr>
              <w:autoSpaceDE w:val="0"/>
              <w:snapToGrid w:val="0"/>
              <w:jc w:val="both"/>
              <w:rPr>
                <w:rFonts w:ascii="Times New Roman" w:hAnsi="Times New Roman"/>
                <w:sz w:val="22"/>
                <w:szCs w:val="22"/>
              </w:rPr>
            </w:pPr>
            <w:r w:rsidRPr="0047396B">
              <w:rPr>
                <w:rFonts w:ascii="Times New Roman" w:hAnsi="Times New Roman"/>
                <w:sz w:val="22"/>
                <w:szCs w:val="22"/>
              </w:rPr>
              <w:t>Előzékeny, udvarias magatartás kialakítása.</w:t>
            </w:r>
          </w:p>
          <w:p w:rsidR="00CA0972" w:rsidRPr="0047396B" w:rsidRDefault="00CA0972" w:rsidP="006E0156">
            <w:pPr>
              <w:autoSpaceDE w:val="0"/>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u w:val="single"/>
              </w:rPr>
              <w:t>Szituációs játék</w:t>
            </w:r>
            <w:r w:rsidRPr="0047396B">
              <w:rPr>
                <w:rFonts w:ascii="Times New Roman" w:hAnsi="Times New Roman"/>
              </w:rPr>
              <w:t xml:space="preserve">  (Színházba megyünk, milyen legyen az öltözékünk?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Orvosi vizsgálatra, kirándulásra hogyan készüljünk?).</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Helyzetgyakorlatok, képek elemzése, saját tapasztalatok megbeszélése.</w:t>
            </w:r>
          </w:p>
          <w:p w:rsidR="00CA0972" w:rsidRPr="0047396B" w:rsidRDefault="00CA0972" w:rsidP="006E0156">
            <w:pPr>
              <w:snapToGrid w:val="0"/>
              <w:spacing w:after="0"/>
              <w:jc w:val="both"/>
              <w:rPr>
                <w:rFonts w:ascii="Times New Roman" w:hAnsi="Times New Roman"/>
              </w:rPr>
            </w:pPr>
            <w:r w:rsidRPr="0047396B">
              <w:rPr>
                <w:rFonts w:ascii="Times New Roman" w:hAnsi="Times New Roman"/>
                <w:u w:val="single"/>
              </w:rPr>
              <w:t>Szerepjáték</w:t>
            </w:r>
            <w:r w:rsidRPr="0047396B">
              <w:rPr>
                <w:rFonts w:ascii="Times New Roman" w:hAnsi="Times New Roman"/>
              </w:rPr>
              <w:t>(vendégségben, vendégfogadáskor).</w:t>
            </w:r>
          </w:p>
          <w:p w:rsidR="00CA0972" w:rsidRPr="0047396B" w:rsidRDefault="00CA0972" w:rsidP="006E0156">
            <w:pPr>
              <w:spacing w:after="0"/>
              <w:jc w:val="both"/>
              <w:rPr>
                <w:rFonts w:ascii="Times New Roman" w:hAnsi="Times New Roman"/>
              </w:rPr>
            </w:pPr>
            <w:r w:rsidRPr="0047396B">
              <w:rPr>
                <w:rFonts w:ascii="Times New Roman" w:hAnsi="Times New Roman"/>
              </w:rPr>
              <w:t>A kialakult jó szokások további erősítése.</w:t>
            </w:r>
          </w:p>
          <w:p w:rsidR="00CA0972" w:rsidRPr="0047396B" w:rsidRDefault="00CA0972" w:rsidP="006E0156">
            <w:pPr>
              <w:spacing w:after="0"/>
              <w:jc w:val="both"/>
              <w:rPr>
                <w:rFonts w:ascii="Times New Roman" w:hAnsi="Times New Roman"/>
              </w:rPr>
            </w:pPr>
            <w:r w:rsidRPr="0047396B">
              <w:rPr>
                <w:rFonts w:ascii="Times New Roman" w:hAnsi="Times New Roman"/>
              </w:rPr>
              <w:t>Teljesítsen kisebb - nagyobb megbízásokat.</w:t>
            </w:r>
          </w:p>
          <w:p w:rsidR="00CA0972" w:rsidRPr="0047396B" w:rsidRDefault="00CA0972" w:rsidP="006E0156">
            <w:pPr>
              <w:spacing w:after="0"/>
              <w:jc w:val="both"/>
              <w:rPr>
                <w:rFonts w:ascii="Times New Roman" w:hAnsi="Times New Roman"/>
              </w:rPr>
            </w:pPr>
            <w:r w:rsidRPr="0047396B">
              <w:rPr>
                <w:rFonts w:ascii="Times New Roman" w:hAnsi="Times New Roman"/>
              </w:rPr>
              <w:t>Nyilvános helyen kulturáltan étkezzen. Viselkedjen és étkezzen feltűnés nélkül.</w:t>
            </w:r>
          </w:p>
          <w:p w:rsidR="00CA0972" w:rsidRPr="0047396B" w:rsidRDefault="00CA0972" w:rsidP="006E0156">
            <w:pPr>
              <w:autoSpaceDE w:val="0"/>
              <w:snapToGrid w:val="0"/>
              <w:spacing w:after="0"/>
              <w:jc w:val="both"/>
              <w:rPr>
                <w:rFonts w:ascii="Times New Roman" w:hAnsi="Times New Roman"/>
              </w:rPr>
            </w:pPr>
            <w:r w:rsidRPr="0047396B">
              <w:rPr>
                <w:rFonts w:ascii="Times New Roman" w:hAnsi="Times New Roman"/>
              </w:rPr>
              <w:t>A verbális és nonverbális kifejezőképesség fejlesztése.</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Képekről nonverbális közlések leolvasása, megfogalmazása.</w:t>
            </w:r>
          </w:p>
          <w:p w:rsidR="00CA0972" w:rsidRPr="0047396B" w:rsidRDefault="00CA0972" w:rsidP="006E0156">
            <w:pPr>
              <w:snapToGrid w:val="0"/>
              <w:spacing w:after="0"/>
              <w:jc w:val="both"/>
              <w:rPr>
                <w:rFonts w:ascii="Times New Roman" w:hAnsi="Times New Roman"/>
              </w:rPr>
            </w:pPr>
            <w:r w:rsidRPr="0047396B">
              <w:rPr>
                <w:rFonts w:ascii="Times New Roman" w:hAnsi="Times New Roman"/>
                <w:u w:val="single"/>
              </w:rPr>
              <w:t>Helyzetgyakorlatok</w:t>
            </w:r>
            <w:r w:rsidRPr="0047396B">
              <w:rPr>
                <w:rFonts w:ascii="Times New Roman" w:hAnsi="Times New Roman"/>
              </w:rPr>
              <w:t xml:space="preserve"> (Elromlik valami az osztályban, valakinek elvész a kedvenc játéka, valakinek nem jut tízórai, mert valaki többet evett).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A történetek megismerése és ismétlések után a történetek eljátszása, és megoldások keresése.</w:t>
            </w: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ind w:left="18"/>
              <w:jc w:val="both"/>
              <w:rPr>
                <w:rFonts w:ascii="Times New Roman" w:hAnsi="Times New Roman"/>
              </w:rPr>
            </w:pPr>
            <w:r w:rsidRPr="0047396B">
              <w:rPr>
                <w:rFonts w:ascii="Times New Roman" w:hAnsi="Times New Roman"/>
              </w:rPr>
              <w:t>Képes különböző szituációs helyzetben megnyilvánulni.</w:t>
            </w:r>
          </w:p>
          <w:p w:rsidR="00CA0972" w:rsidRPr="0047396B" w:rsidRDefault="00CA0972" w:rsidP="006E0156">
            <w:pPr>
              <w:spacing w:after="0"/>
              <w:ind w:left="18"/>
              <w:jc w:val="both"/>
              <w:rPr>
                <w:rFonts w:ascii="Times New Roman" w:hAnsi="Times New Roman"/>
              </w:rPr>
            </w:pPr>
            <w:r w:rsidRPr="0047396B">
              <w:rPr>
                <w:rFonts w:ascii="Times New Roman" w:hAnsi="Times New Roman"/>
              </w:rPr>
              <w:t>Társaival, felnőttekkel szemben kulturáltan viselkedik.</w:t>
            </w:r>
          </w:p>
          <w:p w:rsidR="00CA0972" w:rsidRPr="0047396B" w:rsidRDefault="00CA0972" w:rsidP="006E0156">
            <w:pPr>
              <w:spacing w:after="0"/>
              <w:ind w:left="18"/>
              <w:jc w:val="both"/>
              <w:rPr>
                <w:rFonts w:ascii="Times New Roman" w:hAnsi="Times New Roman"/>
              </w:rPr>
            </w:pPr>
            <w:r w:rsidRPr="0047396B">
              <w:rPr>
                <w:rFonts w:ascii="Times New Roman" w:hAnsi="Times New Roman"/>
              </w:rPr>
              <w:t>Beszédében hangulati elemeket megjelenít.</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igazságtalan, biztos –biztosan, bizonytalan – talán, vélemény, vita, türelem – türelmes, türelmetlen, udvarias, </w:t>
            </w:r>
            <w:r w:rsidRPr="0047396B">
              <w:rPr>
                <w:rFonts w:ascii="Times New Roman" w:hAnsi="Times New Roman"/>
                <w:iCs/>
              </w:rPr>
              <w:t xml:space="preserve">előzékeny, </w:t>
            </w:r>
            <w:r w:rsidRPr="0047396B">
              <w:rPr>
                <w:rFonts w:ascii="Times New Roman" w:hAnsi="Times New Roman"/>
              </w:rPr>
              <w:t>rendszeretet, fogászat, szemészet,</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Környezetismeret: egészség megőrzése-egészséges életmód.</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Társadalmi ismeretek: társas kapcsolatok.</w:t>
            </w:r>
          </w:p>
          <w:p w:rsidR="00CA0972" w:rsidRPr="0047396B" w:rsidRDefault="00CA0972" w:rsidP="006E0156">
            <w:pPr>
              <w:snapToGrid w:val="0"/>
              <w:spacing w:after="0"/>
              <w:jc w:val="both"/>
              <w:rPr>
                <w:rFonts w:ascii="Times New Roman" w:hAnsi="Times New Roman"/>
                <w:bCs/>
              </w:rPr>
            </w:pPr>
            <w:r w:rsidRPr="0047396B">
              <w:rPr>
                <w:rFonts w:ascii="Times New Roman" w:hAnsi="Times New Roman"/>
              </w:rPr>
              <w:t>Életvitel és gyakorlat: vásárlás.</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C879EE">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3. Témakör: </w:t>
            </w:r>
            <w:r w:rsidRPr="0047396B">
              <w:rPr>
                <w:rFonts w:ascii="Times New Roman" w:hAnsi="Times New Roman"/>
                <w:b/>
                <w:iCs/>
              </w:rPr>
              <w:t>Testünk és személyes teendők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Óraszám: 20</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Ismeri az egészséges életmód jellemzőit, kerüli a káros hatásokat.</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iCs/>
              </w:rPr>
              <w:t>Tantárgyi fejlesztési célok:</w:t>
            </w:r>
            <w:r w:rsidRPr="0047396B">
              <w:rPr>
                <w:rFonts w:ascii="Times New Roman" w:hAnsi="Times New Roman"/>
                <w:b/>
              </w:rPr>
              <w:t xml:space="preserve"> </w:t>
            </w:r>
          </w:p>
          <w:p w:rsidR="00CA0972" w:rsidRPr="0047396B" w:rsidRDefault="00CA0972" w:rsidP="006E0156">
            <w:pPr>
              <w:snapToGrid w:val="0"/>
              <w:spacing w:after="0"/>
              <w:jc w:val="both"/>
              <w:rPr>
                <w:rFonts w:ascii="Times New Roman" w:hAnsi="Times New Roman"/>
                <w:i/>
                <w:iCs/>
              </w:rPr>
            </w:pPr>
            <w:r w:rsidRPr="0047396B">
              <w:rPr>
                <w:rFonts w:ascii="Times New Roman" w:hAnsi="Times New Roman"/>
              </w:rPr>
              <w:t>A test és működésének és az egészségmegőrzéssel kapcsolatos teendőknek a megismerése.</w:t>
            </w:r>
          </w:p>
        </w:tc>
      </w:tr>
      <w:tr w:rsidR="00CA0972" w:rsidRPr="0047396B" w:rsidTr="00C879EE">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C879EE">
        <w:trPr>
          <w:cantSplit/>
        </w:trPr>
        <w:tc>
          <w:tcPr>
            <w:tcW w:w="3316" w:type="dxa"/>
            <w:gridSpan w:val="2"/>
            <w:tcBorders>
              <w:left w:val="single" w:sz="2" w:space="0" w:color="000000"/>
              <w:bottom w:val="single" w:sz="2" w:space="0" w:color="000000"/>
            </w:tcBorders>
          </w:tcPr>
          <w:p w:rsidR="00CA0972" w:rsidRPr="0047396B" w:rsidRDefault="00CA0972" w:rsidP="00882C1B">
            <w:pPr>
              <w:pStyle w:val="Listaszerbekezds"/>
              <w:numPr>
                <w:ilvl w:val="0"/>
                <w:numId w:val="66"/>
              </w:numPr>
              <w:autoSpaceDE w:val="0"/>
              <w:snapToGrid w:val="0"/>
              <w:jc w:val="both"/>
              <w:rPr>
                <w:rFonts w:ascii="Times New Roman" w:hAnsi="Times New Roman"/>
                <w:sz w:val="22"/>
                <w:szCs w:val="22"/>
              </w:rPr>
            </w:pPr>
            <w:r w:rsidRPr="0047396B">
              <w:rPr>
                <w:rFonts w:ascii="Times New Roman" w:hAnsi="Times New Roman"/>
                <w:sz w:val="22"/>
                <w:szCs w:val="22"/>
              </w:rPr>
              <w:lastRenderedPageBreak/>
              <w:t>Kérésre megmutatni a megnevezett testrészt (ízületeket).</w:t>
            </w:r>
          </w:p>
          <w:p w:rsidR="00CA0972" w:rsidRPr="0047396B" w:rsidRDefault="00CA0972" w:rsidP="00882C1B">
            <w:pPr>
              <w:pStyle w:val="Listaszerbekezds"/>
              <w:numPr>
                <w:ilvl w:val="0"/>
                <w:numId w:val="66"/>
              </w:numPr>
              <w:autoSpaceDE w:val="0"/>
              <w:snapToGrid w:val="0"/>
              <w:jc w:val="both"/>
              <w:rPr>
                <w:rFonts w:ascii="Times New Roman" w:hAnsi="Times New Roman"/>
                <w:sz w:val="22"/>
                <w:szCs w:val="22"/>
              </w:rPr>
            </w:pPr>
            <w:r w:rsidRPr="0047396B">
              <w:rPr>
                <w:rFonts w:ascii="Times New Roman" w:hAnsi="Times New Roman"/>
                <w:sz w:val="22"/>
                <w:szCs w:val="22"/>
              </w:rPr>
              <w:t>Nagy biztonsággal tájékozódni saját testén vagy maketten.</w:t>
            </w:r>
          </w:p>
          <w:p w:rsidR="00CA0972" w:rsidRPr="0047396B" w:rsidRDefault="00CA0972" w:rsidP="00882C1B">
            <w:pPr>
              <w:pStyle w:val="Listaszerbekezds"/>
              <w:numPr>
                <w:ilvl w:val="0"/>
                <w:numId w:val="66"/>
              </w:numPr>
              <w:autoSpaceDE w:val="0"/>
              <w:jc w:val="both"/>
              <w:rPr>
                <w:rFonts w:ascii="Times New Roman" w:hAnsi="Times New Roman"/>
                <w:sz w:val="22"/>
                <w:szCs w:val="22"/>
              </w:rPr>
            </w:pPr>
            <w:r w:rsidRPr="0047396B">
              <w:rPr>
                <w:rFonts w:ascii="Times New Roman" w:hAnsi="Times New Roman"/>
                <w:sz w:val="22"/>
                <w:szCs w:val="22"/>
              </w:rPr>
              <w:t xml:space="preserve">Tisztálkodás. Testápolás. </w:t>
            </w:r>
          </w:p>
          <w:p w:rsidR="00CA0972" w:rsidRPr="0047396B" w:rsidRDefault="00CA0972" w:rsidP="00882C1B">
            <w:pPr>
              <w:pStyle w:val="Listaszerbekezds"/>
              <w:numPr>
                <w:ilvl w:val="0"/>
                <w:numId w:val="66"/>
              </w:numPr>
              <w:autoSpaceDE w:val="0"/>
              <w:snapToGrid w:val="0"/>
              <w:jc w:val="both"/>
              <w:rPr>
                <w:rFonts w:ascii="Times New Roman" w:hAnsi="Times New Roman"/>
                <w:sz w:val="22"/>
                <w:szCs w:val="22"/>
              </w:rPr>
            </w:pPr>
            <w:r w:rsidRPr="0047396B">
              <w:rPr>
                <w:rFonts w:ascii="Times New Roman" w:hAnsi="Times New Roman"/>
                <w:sz w:val="22"/>
                <w:szCs w:val="22"/>
              </w:rPr>
              <w:t>Egészségügyi ismeretek bővítése (fiú – lány közötti eltérés észrevétele).</w:t>
            </w:r>
          </w:p>
          <w:p w:rsidR="00CA0972" w:rsidRPr="0047396B" w:rsidRDefault="00CA0972" w:rsidP="00882C1B">
            <w:pPr>
              <w:pStyle w:val="Listaszerbekezds"/>
              <w:numPr>
                <w:ilvl w:val="0"/>
                <w:numId w:val="66"/>
              </w:numPr>
              <w:autoSpaceDE w:val="0"/>
              <w:jc w:val="both"/>
              <w:rPr>
                <w:rFonts w:ascii="Times New Roman" w:hAnsi="Times New Roman"/>
                <w:sz w:val="22"/>
                <w:szCs w:val="22"/>
              </w:rPr>
            </w:pPr>
            <w:r w:rsidRPr="0047396B">
              <w:rPr>
                <w:rFonts w:ascii="Times New Roman" w:hAnsi="Times New Roman"/>
                <w:sz w:val="22"/>
                <w:szCs w:val="22"/>
              </w:rPr>
              <w:t xml:space="preserve">Gyakori betegségeket megnevezni, problémáit jelezni, és segítséget kérni. </w:t>
            </w:r>
          </w:p>
          <w:p w:rsidR="00CA0972" w:rsidRPr="0047396B" w:rsidRDefault="00CA0972" w:rsidP="00882C1B">
            <w:pPr>
              <w:pStyle w:val="Listaszerbekezds"/>
              <w:numPr>
                <w:ilvl w:val="0"/>
                <w:numId w:val="66"/>
              </w:numPr>
              <w:autoSpaceDE w:val="0"/>
              <w:jc w:val="both"/>
              <w:rPr>
                <w:rFonts w:ascii="Times New Roman" w:hAnsi="Times New Roman"/>
                <w:sz w:val="22"/>
                <w:szCs w:val="22"/>
              </w:rPr>
            </w:pPr>
            <w:r w:rsidRPr="0047396B">
              <w:rPr>
                <w:rFonts w:ascii="Times New Roman" w:hAnsi="Times New Roman"/>
                <w:sz w:val="22"/>
                <w:szCs w:val="22"/>
              </w:rPr>
              <w:t xml:space="preserve">A kapott utasításokat betartani a gyógyulás érdekében. </w:t>
            </w:r>
          </w:p>
          <w:p w:rsidR="00CA0972" w:rsidRPr="0047396B" w:rsidRDefault="00CA0972" w:rsidP="00882C1B">
            <w:pPr>
              <w:pStyle w:val="Listaszerbekezds"/>
              <w:numPr>
                <w:ilvl w:val="0"/>
                <w:numId w:val="66"/>
              </w:numPr>
              <w:autoSpaceDE w:val="0"/>
              <w:jc w:val="both"/>
              <w:rPr>
                <w:rFonts w:ascii="Times New Roman" w:hAnsi="Times New Roman"/>
                <w:sz w:val="22"/>
                <w:szCs w:val="22"/>
              </w:rPr>
            </w:pPr>
            <w:r w:rsidRPr="0047396B">
              <w:rPr>
                <w:rFonts w:ascii="Times New Roman" w:hAnsi="Times New Roman"/>
                <w:sz w:val="22"/>
                <w:szCs w:val="22"/>
              </w:rPr>
              <w:t xml:space="preserve">Észrevenni ruházatán a rendetlenséget. Ruháira vigyázni. </w:t>
            </w:r>
          </w:p>
          <w:p w:rsidR="00CA0972" w:rsidRPr="0047396B" w:rsidRDefault="00CA0972" w:rsidP="00882C1B">
            <w:pPr>
              <w:pStyle w:val="Listaszerbekezds"/>
              <w:numPr>
                <w:ilvl w:val="0"/>
                <w:numId w:val="66"/>
              </w:numPr>
              <w:autoSpaceDE w:val="0"/>
              <w:jc w:val="both"/>
              <w:rPr>
                <w:rFonts w:ascii="Times New Roman" w:hAnsi="Times New Roman"/>
                <w:sz w:val="22"/>
                <w:szCs w:val="22"/>
              </w:rPr>
            </w:pPr>
            <w:r w:rsidRPr="0047396B">
              <w:rPr>
                <w:rFonts w:ascii="Times New Roman" w:hAnsi="Times New Roman"/>
                <w:sz w:val="22"/>
                <w:szCs w:val="22"/>
              </w:rPr>
              <w:t>Saját ruházata színeit, egyéb jellemzőit felsorolni.</w:t>
            </w:r>
          </w:p>
          <w:p w:rsidR="00CA0972" w:rsidRPr="0047396B" w:rsidRDefault="00CA0972" w:rsidP="00882C1B">
            <w:pPr>
              <w:pStyle w:val="Listaszerbekezds"/>
              <w:numPr>
                <w:ilvl w:val="0"/>
                <w:numId w:val="66"/>
              </w:numPr>
              <w:autoSpaceDE w:val="0"/>
              <w:jc w:val="both"/>
              <w:rPr>
                <w:rFonts w:ascii="Times New Roman" w:hAnsi="Times New Roman"/>
                <w:sz w:val="22"/>
                <w:szCs w:val="22"/>
              </w:rPr>
            </w:pPr>
            <w:r w:rsidRPr="0047396B">
              <w:rPr>
                <w:rFonts w:ascii="Times New Roman" w:hAnsi="Times New Roman"/>
                <w:sz w:val="22"/>
                <w:szCs w:val="22"/>
              </w:rPr>
              <w:t>Jelmeztervezés játékosan, segítséggel.</w:t>
            </w:r>
          </w:p>
          <w:p w:rsidR="00CA0972" w:rsidRPr="0047396B" w:rsidRDefault="00CA0972" w:rsidP="00882C1B">
            <w:pPr>
              <w:pStyle w:val="Listaszerbekezds"/>
              <w:numPr>
                <w:ilvl w:val="0"/>
                <w:numId w:val="66"/>
              </w:numPr>
              <w:autoSpaceDE w:val="0"/>
              <w:jc w:val="both"/>
              <w:rPr>
                <w:rFonts w:ascii="Times New Roman" w:hAnsi="Times New Roman"/>
                <w:sz w:val="22"/>
                <w:szCs w:val="22"/>
              </w:rPr>
            </w:pPr>
            <w:r w:rsidRPr="0047396B">
              <w:rPr>
                <w:rFonts w:ascii="Times New Roman" w:hAnsi="Times New Roman"/>
                <w:sz w:val="22"/>
                <w:szCs w:val="22"/>
              </w:rPr>
              <w:t>Jelmezbálon szerepelni, eltérő öltözeteket kipróbálni.</w:t>
            </w:r>
          </w:p>
          <w:p w:rsidR="00CA0972" w:rsidRPr="0047396B" w:rsidRDefault="00CA0972" w:rsidP="00882C1B">
            <w:pPr>
              <w:pStyle w:val="Listaszerbekezds"/>
              <w:numPr>
                <w:ilvl w:val="0"/>
                <w:numId w:val="66"/>
              </w:numPr>
              <w:autoSpaceDE w:val="0"/>
              <w:snapToGrid w:val="0"/>
              <w:jc w:val="both"/>
              <w:rPr>
                <w:rFonts w:ascii="Times New Roman" w:hAnsi="Times New Roman"/>
                <w:sz w:val="22"/>
                <w:szCs w:val="22"/>
              </w:rPr>
            </w:pPr>
            <w:r w:rsidRPr="0047396B">
              <w:rPr>
                <w:rFonts w:ascii="Times New Roman" w:hAnsi="Times New Roman"/>
                <w:sz w:val="22"/>
                <w:szCs w:val="22"/>
              </w:rPr>
              <w:t>Évszaknak és alkalomnak megfelelő ruházat kiválasztása irányítással.</w:t>
            </w:r>
          </w:p>
          <w:p w:rsidR="00CA0972" w:rsidRPr="0047396B" w:rsidRDefault="00CA0972" w:rsidP="00882C1B">
            <w:pPr>
              <w:pStyle w:val="Listaszerbekezds"/>
              <w:numPr>
                <w:ilvl w:val="0"/>
                <w:numId w:val="66"/>
              </w:numPr>
              <w:autoSpaceDE w:val="0"/>
              <w:snapToGrid w:val="0"/>
              <w:jc w:val="both"/>
              <w:rPr>
                <w:rFonts w:ascii="Times New Roman" w:hAnsi="Times New Roman"/>
                <w:sz w:val="22"/>
                <w:szCs w:val="22"/>
              </w:rPr>
            </w:pPr>
            <w:r w:rsidRPr="0047396B">
              <w:rPr>
                <w:rFonts w:ascii="Times New Roman" w:hAnsi="Times New Roman"/>
                <w:sz w:val="22"/>
                <w:szCs w:val="22"/>
              </w:rPr>
              <w:t>Ruhadarabok kiválasztása, csoportosítása különböző szempontok szerint.</w:t>
            </w:r>
          </w:p>
          <w:p w:rsidR="00CA0972" w:rsidRPr="0047396B" w:rsidRDefault="00CA0972" w:rsidP="00882C1B">
            <w:pPr>
              <w:pStyle w:val="Listaszerbekezds"/>
              <w:numPr>
                <w:ilvl w:val="0"/>
                <w:numId w:val="66"/>
              </w:numPr>
              <w:autoSpaceDE w:val="0"/>
              <w:snapToGrid w:val="0"/>
              <w:jc w:val="both"/>
              <w:rPr>
                <w:rFonts w:ascii="Times New Roman" w:hAnsi="Times New Roman"/>
                <w:sz w:val="22"/>
                <w:szCs w:val="22"/>
              </w:rPr>
            </w:pPr>
            <w:r w:rsidRPr="0047396B">
              <w:rPr>
                <w:rFonts w:ascii="Times New Roman" w:hAnsi="Times New Roman"/>
                <w:sz w:val="22"/>
                <w:szCs w:val="22"/>
              </w:rPr>
              <w:t>A szekrények rendje.</w:t>
            </w:r>
          </w:p>
          <w:p w:rsidR="00CA0972" w:rsidRPr="0047396B" w:rsidRDefault="00CA0972" w:rsidP="00882C1B">
            <w:pPr>
              <w:pStyle w:val="Listaszerbekezds"/>
              <w:numPr>
                <w:ilvl w:val="0"/>
                <w:numId w:val="66"/>
              </w:numPr>
              <w:autoSpaceDE w:val="0"/>
              <w:jc w:val="both"/>
              <w:rPr>
                <w:rFonts w:ascii="Times New Roman" w:hAnsi="Times New Roman"/>
                <w:sz w:val="22"/>
                <w:szCs w:val="22"/>
              </w:rPr>
            </w:pPr>
            <w:r w:rsidRPr="0047396B">
              <w:rPr>
                <w:rFonts w:ascii="Times New Roman" w:hAnsi="Times New Roman"/>
                <w:sz w:val="22"/>
                <w:szCs w:val="22"/>
              </w:rPr>
              <w:t>Megnevezni az ételeket, áruféleségeket a csomagolás alapján.</w:t>
            </w:r>
          </w:p>
          <w:p w:rsidR="00CA0972" w:rsidRPr="0047396B" w:rsidRDefault="00CA0972" w:rsidP="00882C1B">
            <w:pPr>
              <w:pStyle w:val="Listaszerbekezds"/>
              <w:numPr>
                <w:ilvl w:val="0"/>
                <w:numId w:val="66"/>
              </w:numPr>
              <w:autoSpaceDE w:val="0"/>
              <w:jc w:val="both"/>
              <w:rPr>
                <w:rFonts w:ascii="Times New Roman" w:hAnsi="Times New Roman"/>
                <w:sz w:val="22"/>
                <w:szCs w:val="22"/>
              </w:rPr>
            </w:pPr>
            <w:r w:rsidRPr="0047396B">
              <w:rPr>
                <w:rFonts w:ascii="Times New Roman" w:hAnsi="Times New Roman"/>
                <w:sz w:val="22"/>
                <w:szCs w:val="22"/>
              </w:rPr>
              <w:t>Konzervek, mirelitek, megismerése, felhasználása (gyártási idő, szavatosság leolvasása, tárolása, felhasználás).</w:t>
            </w:r>
          </w:p>
          <w:p w:rsidR="00CA0972" w:rsidRPr="0047396B" w:rsidRDefault="00CA0972" w:rsidP="00882C1B">
            <w:pPr>
              <w:pStyle w:val="Listaszerbekezds"/>
              <w:widowControl/>
              <w:numPr>
                <w:ilvl w:val="0"/>
                <w:numId w:val="66"/>
              </w:numPr>
              <w:tabs>
                <w:tab w:val="left" w:pos="3334"/>
              </w:tabs>
              <w:suppressAutoHyphens w:val="0"/>
              <w:autoSpaceDE w:val="0"/>
              <w:snapToGrid w:val="0"/>
              <w:jc w:val="both"/>
              <w:rPr>
                <w:rFonts w:ascii="Times New Roman" w:hAnsi="Times New Roman"/>
                <w:sz w:val="22"/>
                <w:szCs w:val="22"/>
              </w:rPr>
            </w:pPr>
            <w:r w:rsidRPr="0047396B">
              <w:rPr>
                <w:rFonts w:ascii="Times New Roman" w:hAnsi="Times New Roman"/>
                <w:sz w:val="22"/>
                <w:szCs w:val="22"/>
              </w:rPr>
              <w:t>A testmozgás/sport szerepe az egészségmegőrzésben.</w:t>
            </w:r>
          </w:p>
        </w:tc>
        <w:tc>
          <w:tcPr>
            <w:tcW w:w="4253" w:type="dxa"/>
            <w:tcBorders>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rPr>
              <w:t>Tanári segítséggel önmagán és társai testén megmutatja és megnevezi a váll, a könyök, a térd, a csukló és a boka testrészeket.</w:t>
            </w:r>
          </w:p>
          <w:p w:rsidR="00CA0972" w:rsidRPr="0047396B" w:rsidRDefault="00CA0972" w:rsidP="006E0156">
            <w:pPr>
              <w:spacing w:after="0"/>
              <w:jc w:val="both"/>
              <w:rPr>
                <w:rFonts w:ascii="Times New Roman" w:hAnsi="Times New Roman"/>
              </w:rPr>
            </w:pPr>
            <w:r w:rsidRPr="0047396B">
              <w:rPr>
                <w:rFonts w:ascii="Times New Roman" w:hAnsi="Times New Roman"/>
              </w:rPr>
              <w:t>A testen tájékozódik téri fogalmakat gyakorolva.</w:t>
            </w:r>
          </w:p>
          <w:p w:rsidR="00CA0972" w:rsidRPr="0047396B" w:rsidRDefault="00CA0972" w:rsidP="006E0156">
            <w:pPr>
              <w:spacing w:after="0"/>
              <w:jc w:val="both"/>
              <w:rPr>
                <w:rFonts w:ascii="Times New Roman" w:hAnsi="Times New Roman"/>
              </w:rPr>
            </w:pPr>
            <w:r w:rsidRPr="0047396B">
              <w:rPr>
                <w:rFonts w:ascii="Times New Roman" w:hAnsi="Times New Roman"/>
              </w:rPr>
              <w:t>A rendszeres és alapos tisztálkodási műveleteket rutinszerűen gyakorolja.</w:t>
            </w:r>
          </w:p>
          <w:p w:rsidR="00CA0972" w:rsidRPr="0047396B" w:rsidRDefault="00CA0972" w:rsidP="006E0156">
            <w:pPr>
              <w:spacing w:after="0"/>
              <w:jc w:val="both"/>
              <w:rPr>
                <w:rFonts w:ascii="Times New Roman" w:hAnsi="Times New Roman"/>
              </w:rPr>
            </w:pPr>
            <w:r w:rsidRPr="0047396B">
              <w:rPr>
                <w:rFonts w:ascii="Times New Roman" w:hAnsi="Times New Roman"/>
              </w:rPr>
              <w:t>Az orvosi szobában megnézi a főbb kellékeket.</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A fertőzések elkerülésének, megelőzésének módjai.</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Képek segítségével az évszaknak megfelelő ruházat csoportosítása.</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Közös halmazokba rendezi a minden évszakban viselendő ruhadarabokat.</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Önállóan öltözik, vetkőzik.</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 xml:space="preserve">Segítséggel megnevez különböző mirelit árukat, konzerveket. </w:t>
            </w:r>
          </w:p>
          <w:p w:rsidR="00CA0972" w:rsidRPr="0047396B" w:rsidRDefault="00CA0972" w:rsidP="006E0156">
            <w:pPr>
              <w:spacing w:after="0"/>
              <w:jc w:val="both"/>
              <w:rPr>
                <w:rFonts w:ascii="Times New Roman" w:hAnsi="Times New Roman"/>
              </w:rPr>
            </w:pPr>
            <w:r w:rsidRPr="0047396B">
              <w:rPr>
                <w:rFonts w:ascii="Times New Roman" w:hAnsi="Times New Roman"/>
              </w:rPr>
              <w:t>Az ételféleségek körében szerzett ismeretek bővítése, salátafélék, különféle édességek.</w:t>
            </w:r>
          </w:p>
          <w:p w:rsidR="00CA0972" w:rsidRPr="0047396B" w:rsidRDefault="00CA0972" w:rsidP="006E0156">
            <w:pPr>
              <w:spacing w:after="0"/>
              <w:jc w:val="both"/>
              <w:rPr>
                <w:rFonts w:ascii="Times New Roman" w:hAnsi="Times New Roman"/>
              </w:rPr>
            </w:pPr>
            <w:r w:rsidRPr="0047396B">
              <w:rPr>
                <w:rFonts w:ascii="Times New Roman" w:hAnsi="Times New Roman"/>
              </w:rPr>
              <w:t>Az étkezés kulturált viselkedésformáinak gyakorlása.</w:t>
            </w:r>
            <w:r w:rsidRPr="0047396B">
              <w:rPr>
                <w:rFonts w:ascii="Times New Roman" w:hAnsi="Times New Roman"/>
              </w:rPr>
              <w:tab/>
            </w:r>
          </w:p>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rPr>
              <w:t>Hagyományos és ünnepi ételek válogatása.</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Egészséget építő – egészségre veszélyes ételek.</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Helyes étkezési szokások.</w:t>
            </w: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Képes felismerni, megmutatni érzékszerveit és tudni azok funkcióit.</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Képes egyszerű terítési és főzési műveletet elvégezni, azokat szavakkal, mondatokkal magyarázni, indokolni.</w:t>
            </w:r>
          </w:p>
          <w:p w:rsidR="00CA0972" w:rsidRPr="0047396B" w:rsidRDefault="00CA0972" w:rsidP="006E0156">
            <w:pPr>
              <w:spacing w:after="0"/>
              <w:ind w:left="18"/>
              <w:jc w:val="both"/>
              <w:rPr>
                <w:rFonts w:ascii="Times New Roman" w:hAnsi="Times New Roman"/>
              </w:rPr>
            </w:pP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test – </w:t>
            </w:r>
            <w:r w:rsidRPr="0047396B">
              <w:rPr>
                <w:rFonts w:ascii="Times New Roman" w:hAnsi="Times New Roman"/>
                <w:iCs/>
              </w:rPr>
              <w:t>testrész, ízület, bedagadás</w:t>
            </w:r>
            <w:r w:rsidRPr="0047396B">
              <w:rPr>
                <w:rFonts w:ascii="Times New Roman" w:hAnsi="Times New Roman"/>
              </w:rPr>
              <w:t>, fájdalom</w:t>
            </w:r>
            <w:r w:rsidRPr="0047396B">
              <w:rPr>
                <w:rFonts w:ascii="Times New Roman" w:hAnsi="Times New Roman"/>
                <w:iCs/>
              </w:rPr>
              <w:t xml:space="preserve">, </w:t>
            </w:r>
            <w:r w:rsidRPr="0047396B">
              <w:rPr>
                <w:rFonts w:ascii="Times New Roman" w:hAnsi="Times New Roman"/>
              </w:rPr>
              <w:t>láz, betegség</w:t>
            </w:r>
            <w:r w:rsidRPr="0047396B">
              <w:rPr>
                <w:rFonts w:ascii="Times New Roman" w:hAnsi="Times New Roman"/>
                <w:iCs/>
              </w:rPr>
              <w:t xml:space="preserve">, kezelés, </w:t>
            </w:r>
            <w:r w:rsidRPr="0047396B">
              <w:rPr>
                <w:rFonts w:ascii="Times New Roman" w:hAnsi="Times New Roman"/>
              </w:rPr>
              <w:t>orvosság</w:t>
            </w:r>
            <w:r w:rsidRPr="0047396B">
              <w:rPr>
                <w:rFonts w:ascii="Times New Roman" w:hAnsi="Times New Roman"/>
                <w:iCs/>
              </w:rPr>
              <w:t>, kenőcs</w:t>
            </w:r>
            <w:r w:rsidRPr="0047396B">
              <w:rPr>
                <w:rFonts w:ascii="Times New Roman" w:hAnsi="Times New Roman"/>
              </w:rPr>
              <w:t xml:space="preserve">, </w:t>
            </w:r>
            <w:r w:rsidRPr="0047396B">
              <w:rPr>
                <w:rFonts w:ascii="Times New Roman" w:hAnsi="Times New Roman"/>
                <w:iCs/>
              </w:rPr>
              <w:t>recept,</w:t>
            </w:r>
            <w:r w:rsidRPr="0047396B">
              <w:rPr>
                <w:rFonts w:ascii="Times New Roman" w:hAnsi="Times New Roman"/>
              </w:rPr>
              <w:t xml:space="preserve"> gyógyítás</w:t>
            </w:r>
            <w:r w:rsidRPr="0047396B">
              <w:rPr>
                <w:rFonts w:ascii="Times New Roman" w:hAnsi="Times New Roman"/>
                <w:iCs/>
              </w:rPr>
              <w:t xml:space="preserve">, türelem </w:t>
            </w:r>
            <w:r w:rsidRPr="0047396B">
              <w:rPr>
                <w:rFonts w:ascii="Times New Roman" w:hAnsi="Times New Roman"/>
              </w:rPr>
              <w:t>testhelyzet</w:t>
            </w:r>
            <w:r w:rsidRPr="0047396B">
              <w:rPr>
                <w:rFonts w:ascii="Times New Roman" w:hAnsi="Times New Roman"/>
                <w:iCs/>
              </w:rPr>
              <w:t xml:space="preserve">, testtájak, </w:t>
            </w:r>
            <w:r w:rsidRPr="0047396B">
              <w:rPr>
                <w:rFonts w:ascii="Times New Roman" w:hAnsi="Times New Roman"/>
              </w:rPr>
              <w:t>különböző nemű</w:t>
            </w:r>
            <w:r w:rsidRPr="0047396B">
              <w:rPr>
                <w:rFonts w:ascii="Times New Roman" w:hAnsi="Times New Roman"/>
                <w:iCs/>
              </w:rPr>
              <w:t>, nemi</w:t>
            </w:r>
            <w:r w:rsidRPr="0047396B">
              <w:rPr>
                <w:rFonts w:ascii="Times New Roman" w:hAnsi="Times New Roman"/>
              </w:rPr>
              <w:t xml:space="preserve"> </w:t>
            </w:r>
            <w:r w:rsidRPr="0047396B">
              <w:rPr>
                <w:rFonts w:ascii="Times New Roman" w:hAnsi="Times New Roman"/>
                <w:iCs/>
              </w:rPr>
              <w:t xml:space="preserve">jellegzetességek, </w:t>
            </w:r>
            <w:r w:rsidRPr="0047396B">
              <w:rPr>
                <w:rFonts w:ascii="Times New Roman" w:hAnsi="Times New Roman"/>
              </w:rPr>
              <w:t>fiús – lányos, ízlés</w:t>
            </w:r>
            <w:r w:rsidRPr="0047396B">
              <w:rPr>
                <w:rFonts w:ascii="Times New Roman" w:hAnsi="Times New Roman"/>
                <w:iCs/>
              </w:rPr>
              <w:t>,</w:t>
            </w:r>
            <w:r w:rsidRPr="0047396B">
              <w:rPr>
                <w:rFonts w:ascii="Times New Roman" w:hAnsi="Times New Roman"/>
              </w:rPr>
              <w:t xml:space="preserve"> jelmez, álarc</w:t>
            </w:r>
            <w:r w:rsidRPr="0047396B" w:rsidDel="008B027D">
              <w:rPr>
                <w:rFonts w:ascii="Times New Roman" w:hAnsi="Times New Roman"/>
              </w:rPr>
              <w:t xml:space="preserve"> </w:t>
            </w:r>
            <w:r w:rsidRPr="0047396B">
              <w:rPr>
                <w:rFonts w:ascii="Times New Roman" w:hAnsi="Times New Roman"/>
                <w:iCs/>
              </w:rPr>
              <w:t>hagyományos,</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Ábrázolás, alakítás: emberábrázolás agyagból, grafika, festmény, jelmezkészítés.</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Életvitel és gyakorlat: személyes szükséglettel kapcsolatos teendők, háztartási munkák, étkezés.</w:t>
            </w:r>
          </w:p>
          <w:p w:rsidR="00CA0972" w:rsidRPr="0047396B" w:rsidRDefault="00CA0972" w:rsidP="006E0156">
            <w:pPr>
              <w:snapToGrid w:val="0"/>
              <w:spacing w:after="0"/>
              <w:jc w:val="both"/>
              <w:rPr>
                <w:rFonts w:ascii="Times New Roman" w:hAnsi="Times New Roman"/>
                <w:bCs/>
              </w:rPr>
            </w:pPr>
            <w:r w:rsidRPr="0047396B">
              <w:rPr>
                <w:rFonts w:ascii="Times New Roman" w:hAnsi="Times New Roman"/>
              </w:rPr>
              <w:t>Környezetismeret: emberi test, orvosi vizsgálat.</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C879EE">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4. Témakör: </w:t>
            </w:r>
            <w:r w:rsidRPr="0047396B">
              <w:rPr>
                <w:rFonts w:ascii="Times New Roman" w:hAnsi="Times New Roman"/>
                <w:b/>
                <w:iCs/>
              </w:rPr>
              <w:t>Tájékozódás térben</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Óraszám:  15</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Tájékozódik függőleges és vízszintes, jobb és bal irányban.</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rPr>
              <w:t xml:space="preserve"> Megbízható részvétel a közlekedésben.</w:t>
            </w:r>
          </w:p>
        </w:tc>
      </w:tr>
      <w:tr w:rsidR="00CA0972" w:rsidRPr="0047396B" w:rsidTr="00C879EE">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C879EE">
        <w:trPr>
          <w:cantSplit/>
        </w:trPr>
        <w:tc>
          <w:tcPr>
            <w:tcW w:w="3316" w:type="dxa"/>
            <w:gridSpan w:val="2"/>
            <w:tcBorders>
              <w:left w:val="single" w:sz="2" w:space="0" w:color="000000"/>
              <w:bottom w:val="single" w:sz="2" w:space="0" w:color="000000"/>
            </w:tcBorders>
          </w:tcPr>
          <w:p w:rsidR="00CA0972" w:rsidRPr="0047396B" w:rsidRDefault="00CA0972" w:rsidP="00882C1B">
            <w:pPr>
              <w:widowControl w:val="0"/>
              <w:numPr>
                <w:ilvl w:val="0"/>
                <w:numId w:val="67"/>
              </w:numPr>
              <w:suppressAutoHyphens/>
              <w:autoSpaceDE w:val="0"/>
              <w:spacing w:after="0" w:line="240" w:lineRule="auto"/>
              <w:jc w:val="both"/>
              <w:rPr>
                <w:rFonts w:ascii="Times New Roman" w:hAnsi="Times New Roman"/>
              </w:rPr>
            </w:pPr>
            <w:r w:rsidRPr="0047396B">
              <w:rPr>
                <w:rFonts w:ascii="Times New Roman" w:hAnsi="Times New Roman"/>
              </w:rPr>
              <w:t>Mondatait melléknevek, viszonyszók használatával bővíteni.</w:t>
            </w:r>
          </w:p>
          <w:p w:rsidR="00CA0972" w:rsidRPr="0047396B" w:rsidRDefault="00CA0972" w:rsidP="00882C1B">
            <w:pPr>
              <w:widowControl w:val="0"/>
              <w:numPr>
                <w:ilvl w:val="0"/>
                <w:numId w:val="67"/>
              </w:numPr>
              <w:suppressAutoHyphens/>
              <w:autoSpaceDE w:val="0"/>
              <w:spacing w:after="0" w:line="240" w:lineRule="auto"/>
              <w:jc w:val="both"/>
              <w:rPr>
                <w:rFonts w:ascii="Times New Roman" w:hAnsi="Times New Roman"/>
              </w:rPr>
            </w:pPr>
            <w:r w:rsidRPr="0047396B">
              <w:rPr>
                <w:rFonts w:ascii="Times New Roman" w:hAnsi="Times New Roman"/>
              </w:rPr>
              <w:t>Illedelmesen kérdezni. Segítséget kérni, ha szükséges.</w:t>
            </w:r>
          </w:p>
          <w:p w:rsidR="00CA0972" w:rsidRPr="0047396B" w:rsidRDefault="00CA0972" w:rsidP="00882C1B">
            <w:pPr>
              <w:widowControl w:val="0"/>
              <w:numPr>
                <w:ilvl w:val="0"/>
                <w:numId w:val="67"/>
              </w:numPr>
              <w:suppressAutoHyphens/>
              <w:autoSpaceDE w:val="0"/>
              <w:spacing w:after="0" w:line="240" w:lineRule="auto"/>
              <w:jc w:val="both"/>
              <w:rPr>
                <w:rFonts w:ascii="Times New Roman" w:hAnsi="Times New Roman"/>
              </w:rPr>
            </w:pPr>
            <w:r w:rsidRPr="0047396B">
              <w:rPr>
                <w:rFonts w:ascii="Times New Roman" w:hAnsi="Times New Roman"/>
              </w:rPr>
              <w:t xml:space="preserve">Verbális és mozgásemlékezetét egyre tartósabbá tenni. </w:t>
            </w:r>
          </w:p>
          <w:p w:rsidR="00CA0972" w:rsidRPr="0047396B" w:rsidRDefault="00CA0972" w:rsidP="00882C1B">
            <w:pPr>
              <w:widowControl w:val="0"/>
              <w:numPr>
                <w:ilvl w:val="0"/>
                <w:numId w:val="67"/>
              </w:numPr>
              <w:suppressAutoHyphens/>
              <w:autoSpaceDE w:val="0"/>
              <w:spacing w:after="0" w:line="240" w:lineRule="auto"/>
              <w:jc w:val="both"/>
              <w:rPr>
                <w:rFonts w:ascii="Times New Roman" w:hAnsi="Times New Roman"/>
              </w:rPr>
            </w:pPr>
            <w:r w:rsidRPr="0047396B">
              <w:rPr>
                <w:rFonts w:ascii="Times New Roman" w:hAnsi="Times New Roman"/>
              </w:rPr>
              <w:t>Megfelelő magatartás a séták, látogatások alkalmával.</w:t>
            </w:r>
          </w:p>
          <w:p w:rsidR="00CA0972" w:rsidRPr="0047396B" w:rsidRDefault="00CA0972" w:rsidP="00882C1B">
            <w:pPr>
              <w:widowControl w:val="0"/>
              <w:numPr>
                <w:ilvl w:val="0"/>
                <w:numId w:val="67"/>
              </w:numPr>
              <w:suppressAutoHyphens/>
              <w:spacing w:after="0" w:line="240" w:lineRule="auto"/>
              <w:jc w:val="both"/>
              <w:rPr>
                <w:rFonts w:ascii="Times New Roman" w:hAnsi="Times New Roman"/>
              </w:rPr>
            </w:pPr>
            <w:r w:rsidRPr="0047396B">
              <w:rPr>
                <w:rFonts w:ascii="Times New Roman" w:hAnsi="Times New Roman"/>
              </w:rPr>
              <w:t>Megkezdett munkáját befejezni.</w:t>
            </w:r>
          </w:p>
          <w:p w:rsidR="00CA0972" w:rsidRPr="0047396B" w:rsidRDefault="00CA0972" w:rsidP="00882C1B">
            <w:pPr>
              <w:widowControl w:val="0"/>
              <w:numPr>
                <w:ilvl w:val="0"/>
                <w:numId w:val="68"/>
              </w:numPr>
              <w:suppressAutoHyphens/>
              <w:autoSpaceDE w:val="0"/>
              <w:snapToGrid w:val="0"/>
              <w:spacing w:after="0" w:line="240" w:lineRule="auto"/>
              <w:jc w:val="both"/>
              <w:rPr>
                <w:rFonts w:ascii="Times New Roman" w:hAnsi="Times New Roman"/>
              </w:rPr>
            </w:pPr>
            <w:r w:rsidRPr="0047396B">
              <w:rPr>
                <w:rFonts w:ascii="Times New Roman" w:hAnsi="Times New Roman"/>
              </w:rPr>
              <w:t>Műhelyek, raktárak, szakköri szobák, udvar, megismerése, funkciójuk megfigyelése.</w:t>
            </w:r>
          </w:p>
          <w:p w:rsidR="00CA0972" w:rsidRPr="0047396B" w:rsidRDefault="00CA0972" w:rsidP="00882C1B">
            <w:pPr>
              <w:widowControl w:val="0"/>
              <w:numPr>
                <w:ilvl w:val="0"/>
                <w:numId w:val="69"/>
              </w:numPr>
              <w:suppressAutoHyphens/>
              <w:autoSpaceDE w:val="0"/>
              <w:spacing w:after="0" w:line="240" w:lineRule="auto"/>
              <w:jc w:val="both"/>
              <w:rPr>
                <w:rFonts w:ascii="Times New Roman" w:hAnsi="Times New Roman"/>
              </w:rPr>
            </w:pPr>
            <w:r w:rsidRPr="0047396B">
              <w:rPr>
                <w:rFonts w:ascii="Times New Roman" w:hAnsi="Times New Roman"/>
              </w:rPr>
              <w:t>Az ott dolgozók nevének megtanulása és használata. Elemi szintű kommunikáció gyakorlása.</w:t>
            </w:r>
          </w:p>
          <w:p w:rsidR="00CA0972" w:rsidRPr="0047396B" w:rsidRDefault="00CA0972" w:rsidP="00882C1B">
            <w:pPr>
              <w:widowControl w:val="0"/>
              <w:numPr>
                <w:ilvl w:val="0"/>
                <w:numId w:val="69"/>
              </w:numPr>
              <w:suppressAutoHyphens/>
              <w:autoSpaceDE w:val="0"/>
              <w:spacing w:after="0" w:line="240" w:lineRule="auto"/>
              <w:jc w:val="both"/>
              <w:rPr>
                <w:rFonts w:ascii="Times New Roman" w:hAnsi="Times New Roman"/>
              </w:rPr>
            </w:pPr>
            <w:r w:rsidRPr="0047396B">
              <w:rPr>
                <w:rFonts w:ascii="Times New Roman" w:hAnsi="Times New Roman"/>
              </w:rPr>
              <w:t xml:space="preserve">Környező utcák nevezetességeinek megismerése. </w:t>
            </w:r>
          </w:p>
          <w:p w:rsidR="00CA0972" w:rsidRPr="0047396B" w:rsidRDefault="00CA0972" w:rsidP="00882C1B">
            <w:pPr>
              <w:widowControl w:val="0"/>
              <w:numPr>
                <w:ilvl w:val="0"/>
                <w:numId w:val="69"/>
              </w:numPr>
              <w:suppressAutoHyphens/>
              <w:autoSpaceDE w:val="0"/>
              <w:spacing w:after="0" w:line="240" w:lineRule="auto"/>
              <w:jc w:val="both"/>
              <w:rPr>
                <w:rFonts w:ascii="Times New Roman" w:hAnsi="Times New Roman"/>
              </w:rPr>
            </w:pPr>
            <w:r w:rsidRPr="0047396B">
              <w:rPr>
                <w:rFonts w:ascii="Times New Roman" w:hAnsi="Times New Roman"/>
              </w:rPr>
              <w:t>Lakóházak típusai.</w:t>
            </w:r>
          </w:p>
          <w:p w:rsidR="00CA0972" w:rsidRPr="0047396B" w:rsidRDefault="00CA0972" w:rsidP="00882C1B">
            <w:pPr>
              <w:widowControl w:val="0"/>
              <w:numPr>
                <w:ilvl w:val="0"/>
                <w:numId w:val="69"/>
              </w:numPr>
              <w:suppressAutoHyphens/>
              <w:autoSpaceDE w:val="0"/>
              <w:spacing w:after="0" w:line="240" w:lineRule="auto"/>
              <w:jc w:val="both"/>
              <w:rPr>
                <w:rFonts w:ascii="Times New Roman" w:hAnsi="Times New Roman"/>
              </w:rPr>
            </w:pPr>
            <w:r w:rsidRPr="0047396B">
              <w:rPr>
                <w:rFonts w:ascii="Times New Roman" w:hAnsi="Times New Roman"/>
              </w:rPr>
              <w:t>Jellemző jegyek megfigyelése.</w:t>
            </w:r>
          </w:p>
          <w:p w:rsidR="00CA0972" w:rsidRPr="0047396B" w:rsidRDefault="00CA0972" w:rsidP="00882C1B">
            <w:pPr>
              <w:widowControl w:val="0"/>
              <w:numPr>
                <w:ilvl w:val="0"/>
                <w:numId w:val="69"/>
              </w:numPr>
              <w:suppressAutoHyphens/>
              <w:autoSpaceDE w:val="0"/>
              <w:snapToGrid w:val="0"/>
              <w:spacing w:after="0" w:line="240" w:lineRule="auto"/>
              <w:jc w:val="both"/>
              <w:rPr>
                <w:rFonts w:ascii="Times New Roman" w:hAnsi="Times New Roman"/>
              </w:rPr>
            </w:pPr>
            <w:r w:rsidRPr="0047396B">
              <w:rPr>
                <w:rFonts w:ascii="Times New Roman" w:hAnsi="Times New Roman"/>
              </w:rPr>
              <w:t xml:space="preserve">A lakás helyiségei </w:t>
            </w:r>
          </w:p>
          <w:p w:rsidR="00CA0972" w:rsidRPr="0047396B" w:rsidRDefault="00CA0972" w:rsidP="00882C1B">
            <w:pPr>
              <w:widowControl w:val="0"/>
              <w:numPr>
                <w:ilvl w:val="0"/>
                <w:numId w:val="69"/>
              </w:numPr>
              <w:suppressAutoHyphens/>
              <w:autoSpaceDE w:val="0"/>
              <w:snapToGrid w:val="0"/>
              <w:spacing w:after="0" w:line="240" w:lineRule="auto"/>
              <w:jc w:val="both"/>
              <w:rPr>
                <w:rFonts w:ascii="Times New Roman" w:hAnsi="Times New Roman"/>
              </w:rPr>
            </w:pPr>
            <w:r w:rsidRPr="0047396B">
              <w:rPr>
                <w:rFonts w:ascii="Times New Roman" w:hAnsi="Times New Roman"/>
              </w:rPr>
              <w:t>Helyi és távolsági, valamint a tömegközlekedés fogalmának kialakítása.</w:t>
            </w:r>
          </w:p>
          <w:p w:rsidR="00CA0972" w:rsidRPr="0047396B" w:rsidRDefault="00CA0972" w:rsidP="00882C1B">
            <w:pPr>
              <w:widowControl w:val="0"/>
              <w:numPr>
                <w:ilvl w:val="0"/>
                <w:numId w:val="69"/>
              </w:numPr>
              <w:suppressAutoHyphens/>
              <w:autoSpaceDE w:val="0"/>
              <w:spacing w:after="0" w:line="240" w:lineRule="auto"/>
              <w:jc w:val="both"/>
              <w:rPr>
                <w:rFonts w:ascii="Times New Roman" w:hAnsi="Times New Roman"/>
              </w:rPr>
            </w:pPr>
            <w:r w:rsidRPr="0047396B">
              <w:rPr>
                <w:rFonts w:ascii="Times New Roman" w:hAnsi="Times New Roman"/>
              </w:rPr>
              <w:t>Utak, sztrádák, sínek, alagutak, aluljárók felismerése, megnevezése, balesetmentes használata.</w:t>
            </w:r>
          </w:p>
          <w:p w:rsidR="00CA0972" w:rsidRPr="0047396B" w:rsidRDefault="00CA0972" w:rsidP="00882C1B">
            <w:pPr>
              <w:widowControl w:val="0"/>
              <w:numPr>
                <w:ilvl w:val="0"/>
                <w:numId w:val="69"/>
              </w:numPr>
              <w:suppressAutoHyphens/>
              <w:autoSpaceDE w:val="0"/>
              <w:snapToGrid w:val="0"/>
              <w:spacing w:after="0" w:line="240" w:lineRule="auto"/>
              <w:jc w:val="both"/>
              <w:rPr>
                <w:rFonts w:ascii="Times New Roman" w:hAnsi="Times New Roman"/>
              </w:rPr>
            </w:pPr>
            <w:r w:rsidRPr="0047396B">
              <w:rPr>
                <w:rFonts w:ascii="Times New Roman" w:hAnsi="Times New Roman"/>
              </w:rPr>
              <w:t>Balesetmentes, óvatos, figyelmes közlekedés.</w:t>
            </w:r>
          </w:p>
        </w:tc>
        <w:tc>
          <w:tcPr>
            <w:tcW w:w="4253" w:type="dxa"/>
            <w:tcBorders>
              <w:left w:val="single" w:sz="2" w:space="0" w:color="000000"/>
              <w:bottom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 xml:space="preserve">Iskola helyiségeiben, tornateremben, kézműves műhelyben, tanári szobában, irodában, raktárban, konyhában berendezés megfigyelése.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 xml:space="preserve">Családi ház, társasház, lakótelepi panellakás megkülönböztetése.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A lakás helyiségei, berendezései, funkciói, azok rendeltetésszerű használata.</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Képekről, diákról szép épületek megtekintése, a különlegességek megfigyelése, megfogalmazása.</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Kulturált viselkedés színházban, Múzeumban, az épület szépségeinek felfedezése.</w:t>
            </w:r>
          </w:p>
          <w:p w:rsidR="00CA0972" w:rsidRPr="0047396B" w:rsidRDefault="00CA0972" w:rsidP="006E0156">
            <w:pPr>
              <w:spacing w:after="0"/>
              <w:jc w:val="both"/>
              <w:rPr>
                <w:rFonts w:ascii="Times New Roman" w:hAnsi="Times New Roman"/>
              </w:rPr>
            </w:pPr>
            <w:r w:rsidRPr="0047396B">
              <w:rPr>
                <w:rFonts w:ascii="Times New Roman" w:hAnsi="Times New Roman"/>
              </w:rPr>
              <w:t>A városi közlekedés színtereinek, járműveinek megfigyelése és megnevezése.</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Játékokban közlekedési élmények, tapasztalatok felelevenítése.</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 xml:space="preserve">A legfontosabb szabályok rendszeres ismétlése szóban és a gyakorlatban.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 xml:space="preserve">Ismeri és betartja a gyalogos közlekedés szabályait. </w:t>
            </w:r>
          </w:p>
          <w:p w:rsidR="00CA0972" w:rsidRPr="0047396B" w:rsidRDefault="00CA0972" w:rsidP="006E0156">
            <w:pPr>
              <w:spacing w:after="0"/>
              <w:jc w:val="both"/>
              <w:rPr>
                <w:rFonts w:ascii="Times New Roman" w:hAnsi="Times New Roman"/>
              </w:rPr>
            </w:pPr>
            <w:r w:rsidRPr="0047396B">
              <w:rPr>
                <w:rFonts w:ascii="Times New Roman" w:hAnsi="Times New Roman"/>
              </w:rPr>
              <w:t>Járművekkel kapcsolatos mesék, versek tanulása.</w:t>
            </w:r>
          </w:p>
          <w:p w:rsidR="00CA0972" w:rsidRPr="0047396B" w:rsidRDefault="00CA0972" w:rsidP="006E0156">
            <w:pPr>
              <w:snapToGrid w:val="0"/>
              <w:spacing w:after="0"/>
              <w:jc w:val="both"/>
              <w:rPr>
                <w:rFonts w:ascii="Times New Roman" w:hAnsi="Times New Roman"/>
              </w:rPr>
            </w:pPr>
          </w:p>
          <w:p w:rsidR="00CA0972" w:rsidRPr="0047396B" w:rsidRDefault="00CA0972" w:rsidP="006E0156">
            <w:pPr>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Kulturált viselkedés.</w:t>
            </w:r>
          </w:p>
          <w:p w:rsidR="00CA0972" w:rsidRPr="0047396B" w:rsidRDefault="00CA0972" w:rsidP="006E0156">
            <w:pPr>
              <w:spacing w:after="0"/>
              <w:jc w:val="both"/>
              <w:rPr>
                <w:rFonts w:ascii="Times New Roman" w:hAnsi="Times New Roman"/>
              </w:rPr>
            </w:pPr>
            <w:r w:rsidRPr="0047396B">
              <w:rPr>
                <w:rFonts w:ascii="Times New Roman" w:hAnsi="Times New Roman"/>
              </w:rPr>
              <w:t>Képes megbízhatóan részt venni mindennapjain a közlekedésben.</w:t>
            </w:r>
          </w:p>
          <w:p w:rsidR="00CA0972" w:rsidRPr="0047396B" w:rsidRDefault="00CA0972" w:rsidP="006E0156">
            <w:pPr>
              <w:spacing w:after="0"/>
              <w:jc w:val="both"/>
              <w:rPr>
                <w:rFonts w:ascii="Times New Roman" w:hAnsi="Times New Roman"/>
              </w:rPr>
            </w:pPr>
            <w:r w:rsidRPr="0047396B">
              <w:rPr>
                <w:rFonts w:ascii="Times New Roman" w:hAnsi="Times New Roman"/>
              </w:rPr>
              <w:t>Képes észrevételeit, szükségleteit jelezni, segítséget kérni, megköszönni.</w:t>
            </w:r>
          </w:p>
          <w:p w:rsidR="00CA0972" w:rsidRPr="0047396B" w:rsidRDefault="00CA0972" w:rsidP="006E0156">
            <w:pPr>
              <w:spacing w:after="0"/>
              <w:ind w:left="18"/>
              <w:jc w:val="both"/>
              <w:rPr>
                <w:rFonts w:ascii="Times New Roman" w:hAnsi="Times New Roman"/>
              </w:rPr>
            </w:pP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lastRenderedPageBreak/>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rPr>
              <w:t>hajóállomás, jegypénztár, helyi közlekedés, jelzés, jegykezelés, állomás, pályaudvar, alaprajz, emelet,</w:t>
            </w:r>
            <w:r w:rsidRPr="0047396B">
              <w:rPr>
                <w:rFonts w:ascii="Times New Roman" w:hAnsi="Times New Roman"/>
                <w:i/>
                <w:iCs/>
              </w:rPr>
              <w:t xml:space="preserve"> </w:t>
            </w:r>
            <w:r w:rsidRPr="0047396B">
              <w:rPr>
                <w:rFonts w:ascii="Times New Roman" w:hAnsi="Times New Roman"/>
              </w:rPr>
              <w:t>földszint, pince,</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Életvitel és gyakorlat: Egyszerű háztartási munkák: lakás, házi munkák.</w:t>
            </w:r>
          </w:p>
          <w:p w:rsidR="00CA0972" w:rsidRPr="0047396B" w:rsidRDefault="00CA0972" w:rsidP="006E0156">
            <w:pPr>
              <w:snapToGrid w:val="0"/>
              <w:spacing w:after="0"/>
              <w:jc w:val="both"/>
              <w:rPr>
                <w:rFonts w:ascii="Times New Roman" w:hAnsi="Times New Roman"/>
                <w:bCs/>
              </w:rPr>
            </w:pPr>
            <w:r w:rsidRPr="0047396B">
              <w:rPr>
                <w:rFonts w:ascii="Times New Roman" w:hAnsi="Times New Roman"/>
              </w:rPr>
              <w:t>Társadalmi ismeretek: közlekedésre nevelés, térképhasználat.</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C879EE">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5. Témakör: </w:t>
            </w:r>
            <w:r w:rsidRPr="0047396B">
              <w:rPr>
                <w:rFonts w:ascii="Times New Roman" w:hAnsi="Times New Roman"/>
                <w:b/>
                <w:iCs/>
              </w:rPr>
              <w:t>Tájékozódás időben</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Óraszám: 20</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Érzékeli az idő múlását.</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rPr>
              <w:t xml:space="preserve"> Az idő múlásának érzékelése méréssel.</w:t>
            </w:r>
          </w:p>
        </w:tc>
      </w:tr>
      <w:tr w:rsidR="00CA0972" w:rsidRPr="0047396B" w:rsidTr="00C879EE">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C879EE">
        <w:trPr>
          <w:cantSplit/>
        </w:trPr>
        <w:tc>
          <w:tcPr>
            <w:tcW w:w="3316" w:type="dxa"/>
            <w:gridSpan w:val="2"/>
            <w:tcBorders>
              <w:left w:val="single" w:sz="2" w:space="0" w:color="000000"/>
              <w:bottom w:val="single" w:sz="2" w:space="0" w:color="000000"/>
            </w:tcBorders>
          </w:tcPr>
          <w:p w:rsidR="00CA0972" w:rsidRPr="0047396B" w:rsidRDefault="00CA0972" w:rsidP="00882C1B">
            <w:pPr>
              <w:widowControl w:val="0"/>
              <w:numPr>
                <w:ilvl w:val="0"/>
                <w:numId w:val="70"/>
              </w:numPr>
              <w:suppressAutoHyphens/>
              <w:autoSpaceDE w:val="0"/>
              <w:spacing w:after="0" w:line="240" w:lineRule="auto"/>
              <w:jc w:val="both"/>
              <w:rPr>
                <w:rFonts w:ascii="Times New Roman" w:hAnsi="Times New Roman"/>
              </w:rPr>
            </w:pPr>
            <w:r w:rsidRPr="0047396B">
              <w:rPr>
                <w:rFonts w:ascii="Times New Roman" w:hAnsi="Times New Roman"/>
              </w:rPr>
              <w:t>Elkülöníteni, megnevezni a napszakokat.</w:t>
            </w:r>
          </w:p>
          <w:p w:rsidR="00CA0972" w:rsidRPr="0047396B" w:rsidRDefault="00CA0972" w:rsidP="00882C1B">
            <w:pPr>
              <w:widowControl w:val="0"/>
              <w:numPr>
                <w:ilvl w:val="0"/>
                <w:numId w:val="70"/>
              </w:numPr>
              <w:suppressAutoHyphens/>
              <w:autoSpaceDE w:val="0"/>
              <w:snapToGrid w:val="0"/>
              <w:spacing w:after="0" w:line="240" w:lineRule="auto"/>
              <w:jc w:val="both"/>
              <w:rPr>
                <w:rFonts w:ascii="Times New Roman" w:hAnsi="Times New Roman"/>
              </w:rPr>
            </w:pPr>
            <w:r w:rsidRPr="0047396B">
              <w:rPr>
                <w:rFonts w:ascii="Times New Roman" w:hAnsi="Times New Roman"/>
              </w:rPr>
              <w:t>Felsorolni automatikusan, önállóan a hónapokat, évszakokat, napszakokat.</w:t>
            </w:r>
          </w:p>
          <w:p w:rsidR="00CA0972" w:rsidRPr="0047396B" w:rsidRDefault="00CA0972" w:rsidP="00882C1B">
            <w:pPr>
              <w:widowControl w:val="0"/>
              <w:numPr>
                <w:ilvl w:val="0"/>
                <w:numId w:val="70"/>
              </w:numPr>
              <w:suppressAutoHyphens/>
              <w:autoSpaceDE w:val="0"/>
              <w:spacing w:after="0" w:line="240" w:lineRule="auto"/>
              <w:jc w:val="both"/>
              <w:rPr>
                <w:rFonts w:ascii="Times New Roman" w:hAnsi="Times New Roman"/>
              </w:rPr>
            </w:pPr>
            <w:r w:rsidRPr="0047396B">
              <w:rPr>
                <w:rFonts w:ascii="Times New Roman" w:hAnsi="Times New Roman"/>
              </w:rPr>
              <w:t>Az aktuális dátumot megmondani, vagy tábláról leolvasni, naptárból sorolni a napokat kötve a dátumokhoz.</w:t>
            </w:r>
          </w:p>
          <w:p w:rsidR="00CA0972" w:rsidRPr="0047396B" w:rsidRDefault="00CA0972" w:rsidP="00882C1B">
            <w:pPr>
              <w:widowControl w:val="0"/>
              <w:numPr>
                <w:ilvl w:val="0"/>
                <w:numId w:val="71"/>
              </w:numPr>
              <w:suppressAutoHyphens/>
              <w:autoSpaceDE w:val="0"/>
              <w:snapToGrid w:val="0"/>
              <w:spacing w:after="0" w:line="240" w:lineRule="auto"/>
              <w:jc w:val="both"/>
              <w:rPr>
                <w:rFonts w:ascii="Times New Roman" w:hAnsi="Times New Roman"/>
              </w:rPr>
            </w:pPr>
            <w:r w:rsidRPr="0047396B">
              <w:rPr>
                <w:rFonts w:ascii="Times New Roman" w:hAnsi="Times New Roman"/>
              </w:rPr>
              <w:t>Segítséggel leolvasni az egész órát, használni a volt és lesz kifejezéseket az idő megállapításánál</w:t>
            </w:r>
          </w:p>
          <w:p w:rsidR="00CA0972" w:rsidRPr="0047396B" w:rsidRDefault="00CA0972" w:rsidP="00882C1B">
            <w:pPr>
              <w:widowControl w:val="0"/>
              <w:numPr>
                <w:ilvl w:val="0"/>
                <w:numId w:val="71"/>
              </w:numPr>
              <w:suppressAutoHyphens/>
              <w:autoSpaceDE w:val="0"/>
              <w:snapToGrid w:val="0"/>
              <w:spacing w:after="0" w:line="240" w:lineRule="auto"/>
              <w:jc w:val="both"/>
              <w:rPr>
                <w:rFonts w:ascii="Times New Roman" w:hAnsi="Times New Roman"/>
              </w:rPr>
            </w:pPr>
            <w:r w:rsidRPr="0047396B">
              <w:rPr>
                <w:rFonts w:ascii="Times New Roman" w:hAnsi="Times New Roman"/>
              </w:rPr>
              <w:t>Eseményképek rendezése: események előzményei, lezárása.</w:t>
            </w:r>
          </w:p>
          <w:p w:rsidR="00CA0972" w:rsidRPr="0047396B" w:rsidRDefault="00CA0972" w:rsidP="00882C1B">
            <w:pPr>
              <w:widowControl w:val="0"/>
              <w:numPr>
                <w:ilvl w:val="0"/>
                <w:numId w:val="71"/>
              </w:numPr>
              <w:suppressAutoHyphens/>
              <w:autoSpaceDE w:val="0"/>
              <w:spacing w:after="0" w:line="240" w:lineRule="auto"/>
              <w:jc w:val="both"/>
              <w:rPr>
                <w:rFonts w:ascii="Times New Roman" w:hAnsi="Times New Roman"/>
              </w:rPr>
            </w:pPr>
            <w:r w:rsidRPr="0047396B">
              <w:rPr>
                <w:rFonts w:ascii="Times New Roman" w:hAnsi="Times New Roman"/>
              </w:rPr>
              <w:t>Szünet-nyaralás.</w:t>
            </w:r>
          </w:p>
          <w:p w:rsidR="00CA0972" w:rsidRPr="0047396B" w:rsidRDefault="00CA0972" w:rsidP="00882C1B">
            <w:pPr>
              <w:widowControl w:val="0"/>
              <w:numPr>
                <w:ilvl w:val="0"/>
                <w:numId w:val="71"/>
              </w:numPr>
              <w:suppressAutoHyphens/>
              <w:autoSpaceDE w:val="0"/>
              <w:spacing w:after="0" w:line="240" w:lineRule="auto"/>
              <w:jc w:val="both"/>
              <w:rPr>
                <w:rFonts w:ascii="Times New Roman" w:hAnsi="Times New Roman"/>
              </w:rPr>
            </w:pPr>
            <w:r w:rsidRPr="0047396B">
              <w:rPr>
                <w:rFonts w:ascii="Times New Roman" w:hAnsi="Times New Roman"/>
              </w:rPr>
              <w:t>Éjszaka, nappal.</w:t>
            </w:r>
          </w:p>
          <w:p w:rsidR="00CA0972" w:rsidRPr="0047396B" w:rsidRDefault="00CA0972" w:rsidP="00882C1B">
            <w:pPr>
              <w:numPr>
                <w:ilvl w:val="0"/>
                <w:numId w:val="71"/>
              </w:numPr>
              <w:autoSpaceDE w:val="0"/>
              <w:snapToGrid w:val="0"/>
              <w:spacing w:after="0" w:line="240" w:lineRule="auto"/>
              <w:jc w:val="both"/>
              <w:rPr>
                <w:rFonts w:ascii="Times New Roman" w:hAnsi="Times New Roman"/>
              </w:rPr>
            </w:pPr>
            <w:r w:rsidRPr="0047396B">
              <w:rPr>
                <w:rFonts w:ascii="Times New Roman" w:hAnsi="Times New Roman"/>
              </w:rPr>
              <w:t>Az idő múlása, és az elmúlás kapcsolata.</w:t>
            </w:r>
          </w:p>
          <w:p w:rsidR="00CA0972" w:rsidRPr="0047396B" w:rsidRDefault="00CA0972" w:rsidP="006E0156">
            <w:pPr>
              <w:autoSpaceDE w:val="0"/>
              <w:snapToGrid w:val="0"/>
              <w:spacing w:after="0"/>
              <w:jc w:val="both"/>
              <w:rPr>
                <w:rFonts w:ascii="Times New Roman" w:hAnsi="Times New Roman"/>
              </w:rPr>
            </w:pPr>
          </w:p>
          <w:p w:rsidR="00CA0972" w:rsidRPr="0047396B" w:rsidRDefault="00CA0972" w:rsidP="006E0156">
            <w:pPr>
              <w:autoSpaceDE w:val="0"/>
              <w:snapToGrid w:val="0"/>
              <w:spacing w:after="0"/>
              <w:jc w:val="both"/>
              <w:rPr>
                <w:rFonts w:ascii="Times New Roman" w:hAnsi="Times New Roman"/>
              </w:rPr>
            </w:pPr>
          </w:p>
          <w:p w:rsidR="00CA0972" w:rsidRPr="0047396B" w:rsidRDefault="00CA0972" w:rsidP="006E0156">
            <w:pPr>
              <w:autoSpaceDE w:val="0"/>
              <w:snapToGrid w:val="0"/>
              <w:spacing w:after="0"/>
              <w:jc w:val="both"/>
              <w:rPr>
                <w:rFonts w:ascii="Times New Roman" w:hAnsi="Times New Roman"/>
              </w:rPr>
            </w:pPr>
          </w:p>
          <w:p w:rsidR="00CA0972" w:rsidRPr="0047396B" w:rsidRDefault="00CA0972" w:rsidP="006E0156">
            <w:pPr>
              <w:autoSpaceDE w:val="0"/>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rPr>
              <w:t xml:space="preserve">Tanári irányítással, képek segítségével az évszakok ismérveinek elmélyítése.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A hónapok neveinek versek, dalok segítségével automatizálása, eseményekhez rendelése (születésnap, ünnepek).</w:t>
            </w:r>
          </w:p>
          <w:p w:rsidR="00CA0972" w:rsidRPr="0047396B" w:rsidRDefault="00CA0972" w:rsidP="006E0156">
            <w:pPr>
              <w:spacing w:after="0"/>
              <w:jc w:val="both"/>
              <w:rPr>
                <w:rFonts w:ascii="Times New Roman" w:hAnsi="Times New Roman"/>
              </w:rPr>
            </w:pPr>
            <w:r w:rsidRPr="0047396B">
              <w:rPr>
                <w:rFonts w:ascii="Times New Roman" w:hAnsi="Times New Roman"/>
              </w:rPr>
              <w:t>Naptár használata. A hetek napjainak számlálása, napszakok megnevezése, sorrendiségének begyakorlása.</w:t>
            </w:r>
          </w:p>
          <w:p w:rsidR="00CA0972" w:rsidRPr="0047396B" w:rsidRDefault="00CA0972" w:rsidP="006E0156">
            <w:pPr>
              <w:spacing w:after="0"/>
              <w:jc w:val="both"/>
              <w:rPr>
                <w:rFonts w:ascii="Times New Roman" w:hAnsi="Times New Roman"/>
              </w:rPr>
            </w:pPr>
            <w:r w:rsidRPr="0047396B">
              <w:rPr>
                <w:rFonts w:ascii="Times New Roman" w:hAnsi="Times New Roman"/>
              </w:rPr>
              <w:t>Mikor lesz? Már elmúlt. Az idő múlásának megfigyelése.</w:t>
            </w:r>
          </w:p>
          <w:p w:rsidR="00CA0972" w:rsidRPr="0047396B" w:rsidRDefault="00CA0972" w:rsidP="006E0156">
            <w:pPr>
              <w:spacing w:after="0"/>
              <w:jc w:val="both"/>
              <w:rPr>
                <w:rFonts w:ascii="Times New Roman" w:hAnsi="Times New Roman"/>
              </w:rPr>
            </w:pPr>
            <w:r w:rsidRPr="0047396B">
              <w:rPr>
                <w:rFonts w:ascii="Times New Roman" w:hAnsi="Times New Roman"/>
              </w:rPr>
              <w:t>A valóság és a mese elemeinek szétválasztása, a sci-fit tartalmazó képek, történetek megismerése, a félelem legyőzése.</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 xml:space="preserve">Képek időrendbe állítása. </w:t>
            </w:r>
          </w:p>
          <w:p w:rsidR="00CA0972" w:rsidRPr="0047396B" w:rsidRDefault="00CA0972" w:rsidP="006E0156">
            <w:pPr>
              <w:spacing w:after="0"/>
              <w:jc w:val="both"/>
              <w:rPr>
                <w:rFonts w:ascii="Times New Roman" w:hAnsi="Times New Roman"/>
              </w:rPr>
            </w:pPr>
            <w:r w:rsidRPr="0047396B">
              <w:rPr>
                <w:rFonts w:ascii="Times New Roman" w:hAnsi="Times New Roman"/>
              </w:rPr>
              <w:t>Próbálkozás az óráról az aktuális időpont leolvasására, tájékozódásra, még hány percig tart a tanóra stb.</w:t>
            </w:r>
          </w:p>
          <w:p w:rsidR="00CA0972" w:rsidRPr="0047396B" w:rsidRDefault="00CA0972" w:rsidP="006E0156">
            <w:pPr>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A témakör fő fogalmait beszédében megfelelően használja.</w:t>
            </w:r>
          </w:p>
          <w:p w:rsidR="00CA0972" w:rsidRPr="0047396B" w:rsidRDefault="00CA0972" w:rsidP="006E0156">
            <w:pPr>
              <w:spacing w:after="0"/>
              <w:jc w:val="both"/>
              <w:rPr>
                <w:rFonts w:ascii="Times New Roman" w:hAnsi="Times New Roman"/>
              </w:rPr>
            </w:pPr>
            <w:r w:rsidRPr="0047396B">
              <w:rPr>
                <w:rFonts w:ascii="Times New Roman" w:hAnsi="Times New Roman"/>
              </w:rPr>
              <w:t>Képes segítséggel leolvasni az egész órát, használni a volt és lesz kifejezéseket az idő megállapításánál.</w:t>
            </w:r>
          </w:p>
          <w:p w:rsidR="00CA0972" w:rsidRPr="0047396B" w:rsidRDefault="00CA0972" w:rsidP="006E0156">
            <w:pPr>
              <w:spacing w:after="0"/>
              <w:ind w:left="18"/>
              <w:jc w:val="both"/>
              <w:rPr>
                <w:rFonts w:ascii="Times New Roman" w:hAnsi="Times New Roman"/>
              </w:rPr>
            </w:pP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rPr>
              <w:t>Az idő múlásával, mérésével kapcsolatos fogalmak és szókincs. Dátum írása, elolvasása.</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Számolás, mérés: Tájékozódás: időmérés, naptárbeosztás.</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Ábrázolás, alakítás: évszakokkal kapcsolatos alkotások.</w:t>
            </w:r>
          </w:p>
          <w:p w:rsidR="00CA0972" w:rsidRPr="0047396B" w:rsidRDefault="00CA0972" w:rsidP="006E0156">
            <w:pPr>
              <w:snapToGrid w:val="0"/>
              <w:spacing w:after="0"/>
              <w:jc w:val="both"/>
              <w:rPr>
                <w:rFonts w:ascii="Times New Roman" w:hAnsi="Times New Roman"/>
                <w:b/>
                <w:bCs/>
              </w:rPr>
            </w:pPr>
            <w:r w:rsidRPr="0047396B">
              <w:rPr>
                <w:rFonts w:ascii="Times New Roman" w:hAnsi="Times New Roman"/>
              </w:rPr>
              <w:t>Ének, zene: az idő múlásával kapcsolatos dalok.</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C879EE">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lastRenderedPageBreak/>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6. Témakör: </w:t>
            </w:r>
            <w:r w:rsidRPr="0047396B">
              <w:rPr>
                <w:rFonts w:ascii="Times New Roman" w:hAnsi="Times New Roman"/>
                <w:b/>
                <w:iCs/>
              </w:rPr>
              <w:t>Élőlények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Óraszám: 15</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Észreveszi a természet szépségeit.</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rPr>
              <w:t xml:space="preserve"> A tápláléklánc alapjainak megértése.</w:t>
            </w:r>
          </w:p>
        </w:tc>
      </w:tr>
      <w:tr w:rsidR="00CA0972" w:rsidRPr="0047396B" w:rsidTr="00C879EE">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C879EE">
        <w:trPr>
          <w:cantSplit/>
        </w:trPr>
        <w:tc>
          <w:tcPr>
            <w:tcW w:w="3316" w:type="dxa"/>
            <w:gridSpan w:val="2"/>
            <w:tcBorders>
              <w:left w:val="single" w:sz="2" w:space="0" w:color="000000"/>
              <w:bottom w:val="single" w:sz="2" w:space="0" w:color="000000"/>
            </w:tcBorders>
          </w:tcPr>
          <w:p w:rsidR="00CA0972" w:rsidRPr="0047396B" w:rsidRDefault="00CA0972" w:rsidP="00882C1B">
            <w:pPr>
              <w:widowControl w:val="0"/>
              <w:numPr>
                <w:ilvl w:val="0"/>
                <w:numId w:val="72"/>
              </w:numPr>
              <w:suppressAutoHyphens/>
              <w:autoSpaceDE w:val="0"/>
              <w:spacing w:after="0" w:line="240" w:lineRule="auto"/>
              <w:jc w:val="both"/>
              <w:rPr>
                <w:rFonts w:ascii="Times New Roman" w:hAnsi="Times New Roman"/>
              </w:rPr>
            </w:pPr>
            <w:r w:rsidRPr="0047396B">
              <w:rPr>
                <w:rFonts w:ascii="Times New Roman" w:hAnsi="Times New Roman"/>
              </w:rPr>
              <w:t xml:space="preserve">Egyre jobban tájékozódni az őt körülvevő természeti jelenségek között. </w:t>
            </w:r>
          </w:p>
          <w:p w:rsidR="00CA0972" w:rsidRPr="0047396B" w:rsidRDefault="00CA0972" w:rsidP="00882C1B">
            <w:pPr>
              <w:widowControl w:val="0"/>
              <w:numPr>
                <w:ilvl w:val="0"/>
                <w:numId w:val="72"/>
              </w:numPr>
              <w:suppressAutoHyphens/>
              <w:autoSpaceDE w:val="0"/>
              <w:spacing w:after="0" w:line="240" w:lineRule="auto"/>
              <w:jc w:val="both"/>
              <w:rPr>
                <w:rFonts w:ascii="Times New Roman" w:hAnsi="Times New Roman"/>
              </w:rPr>
            </w:pPr>
            <w:r w:rsidRPr="0047396B">
              <w:rPr>
                <w:rFonts w:ascii="Times New Roman" w:hAnsi="Times New Roman"/>
              </w:rPr>
              <w:t>Gondolatait érthető mondatokkal kifejezni.</w:t>
            </w:r>
          </w:p>
          <w:p w:rsidR="00CA0972" w:rsidRPr="0047396B" w:rsidRDefault="00CA0972" w:rsidP="00882C1B">
            <w:pPr>
              <w:widowControl w:val="0"/>
              <w:numPr>
                <w:ilvl w:val="0"/>
                <w:numId w:val="72"/>
              </w:numPr>
              <w:suppressAutoHyphens/>
              <w:autoSpaceDE w:val="0"/>
              <w:snapToGrid w:val="0"/>
              <w:spacing w:after="0" w:line="240" w:lineRule="auto"/>
              <w:jc w:val="both"/>
              <w:rPr>
                <w:rFonts w:ascii="Times New Roman" w:hAnsi="Times New Roman"/>
              </w:rPr>
            </w:pPr>
            <w:r w:rsidRPr="0047396B">
              <w:rPr>
                <w:rFonts w:ascii="Times New Roman" w:hAnsi="Times New Roman"/>
              </w:rPr>
              <w:t>Kérdéseit bővített mondatokkal feltenni</w:t>
            </w:r>
          </w:p>
          <w:p w:rsidR="00CA0972" w:rsidRPr="0047396B" w:rsidRDefault="00CA0972" w:rsidP="00882C1B">
            <w:pPr>
              <w:widowControl w:val="0"/>
              <w:numPr>
                <w:ilvl w:val="0"/>
                <w:numId w:val="72"/>
              </w:numPr>
              <w:suppressAutoHyphens/>
              <w:autoSpaceDE w:val="0"/>
              <w:snapToGrid w:val="0"/>
              <w:spacing w:after="0" w:line="240" w:lineRule="auto"/>
              <w:jc w:val="both"/>
              <w:rPr>
                <w:rFonts w:ascii="Times New Roman" w:hAnsi="Times New Roman"/>
              </w:rPr>
            </w:pPr>
            <w:r w:rsidRPr="0047396B">
              <w:rPr>
                <w:rFonts w:ascii="Times New Roman" w:hAnsi="Times New Roman"/>
              </w:rPr>
              <w:t>Igekötős igéket használni.</w:t>
            </w:r>
          </w:p>
          <w:p w:rsidR="00CA0972" w:rsidRPr="0047396B" w:rsidRDefault="00CA0972" w:rsidP="00882C1B">
            <w:pPr>
              <w:widowControl w:val="0"/>
              <w:numPr>
                <w:ilvl w:val="0"/>
                <w:numId w:val="72"/>
              </w:numPr>
              <w:suppressAutoHyphens/>
              <w:autoSpaceDE w:val="0"/>
              <w:snapToGrid w:val="0"/>
              <w:spacing w:after="0" w:line="240" w:lineRule="auto"/>
              <w:jc w:val="both"/>
              <w:rPr>
                <w:rFonts w:ascii="Times New Roman" w:hAnsi="Times New Roman"/>
              </w:rPr>
            </w:pPr>
            <w:r w:rsidRPr="0047396B">
              <w:rPr>
                <w:rFonts w:ascii="Times New Roman" w:hAnsi="Times New Roman"/>
              </w:rPr>
              <w:t xml:space="preserve">Hosszan figyelni egy-egy dologra. </w:t>
            </w:r>
          </w:p>
          <w:p w:rsidR="00CA0972" w:rsidRPr="0047396B" w:rsidRDefault="00CA0972" w:rsidP="00882C1B">
            <w:pPr>
              <w:widowControl w:val="0"/>
              <w:numPr>
                <w:ilvl w:val="0"/>
                <w:numId w:val="73"/>
              </w:numPr>
              <w:suppressAutoHyphens/>
              <w:autoSpaceDE w:val="0"/>
              <w:spacing w:after="0" w:line="240" w:lineRule="auto"/>
              <w:jc w:val="both"/>
              <w:rPr>
                <w:rFonts w:ascii="Times New Roman" w:hAnsi="Times New Roman"/>
              </w:rPr>
            </w:pPr>
            <w:r w:rsidRPr="0047396B">
              <w:rPr>
                <w:rFonts w:ascii="Times New Roman" w:hAnsi="Times New Roman"/>
              </w:rPr>
              <w:t>A növények hatása életünkre (jó levegő, vitamin, állatokat táplál, melyeket mi eszünk meg).</w:t>
            </w:r>
          </w:p>
          <w:p w:rsidR="00CA0972" w:rsidRPr="0047396B" w:rsidRDefault="00CA0972" w:rsidP="00882C1B">
            <w:pPr>
              <w:widowControl w:val="0"/>
              <w:numPr>
                <w:ilvl w:val="0"/>
                <w:numId w:val="73"/>
              </w:numPr>
              <w:suppressAutoHyphens/>
              <w:autoSpaceDE w:val="0"/>
              <w:spacing w:after="0" w:line="240" w:lineRule="auto"/>
              <w:jc w:val="both"/>
              <w:rPr>
                <w:rFonts w:ascii="Times New Roman" w:hAnsi="Times New Roman"/>
              </w:rPr>
            </w:pPr>
            <w:r w:rsidRPr="0047396B">
              <w:rPr>
                <w:rFonts w:ascii="Times New Roman" w:hAnsi="Times New Roman"/>
              </w:rPr>
              <w:t>Gabonafélék megismertetése felhasználása.</w:t>
            </w:r>
          </w:p>
          <w:p w:rsidR="00CA0972" w:rsidRPr="0047396B" w:rsidRDefault="00CA0972" w:rsidP="00882C1B">
            <w:pPr>
              <w:widowControl w:val="0"/>
              <w:numPr>
                <w:ilvl w:val="0"/>
                <w:numId w:val="73"/>
              </w:numPr>
              <w:suppressAutoHyphens/>
              <w:autoSpaceDE w:val="0"/>
              <w:snapToGrid w:val="0"/>
              <w:spacing w:after="0" w:line="240" w:lineRule="auto"/>
              <w:jc w:val="both"/>
              <w:rPr>
                <w:rFonts w:ascii="Times New Roman" w:hAnsi="Times New Roman"/>
              </w:rPr>
            </w:pPr>
            <w:r w:rsidRPr="0047396B">
              <w:rPr>
                <w:rFonts w:ascii="Times New Roman" w:hAnsi="Times New Roman"/>
              </w:rPr>
              <w:t>Szobanövények ápolása.</w:t>
            </w:r>
          </w:p>
          <w:p w:rsidR="00CA0972" w:rsidRPr="0047396B" w:rsidRDefault="00CA0972" w:rsidP="00882C1B">
            <w:pPr>
              <w:widowControl w:val="0"/>
              <w:numPr>
                <w:ilvl w:val="0"/>
                <w:numId w:val="73"/>
              </w:numPr>
              <w:suppressAutoHyphens/>
              <w:autoSpaceDE w:val="0"/>
              <w:snapToGrid w:val="0"/>
              <w:spacing w:after="0" w:line="240" w:lineRule="auto"/>
              <w:jc w:val="both"/>
              <w:rPr>
                <w:rFonts w:ascii="Times New Roman" w:hAnsi="Times New Roman"/>
              </w:rPr>
            </w:pPr>
            <w:r w:rsidRPr="0047396B">
              <w:rPr>
                <w:rFonts w:ascii="Times New Roman" w:hAnsi="Times New Roman"/>
              </w:rPr>
              <w:t>A növények létfontosságú tulajdonságai (oxigéntermelés).</w:t>
            </w:r>
          </w:p>
          <w:p w:rsidR="00CA0972" w:rsidRPr="0047396B" w:rsidRDefault="00CA0972" w:rsidP="00882C1B">
            <w:pPr>
              <w:widowControl w:val="0"/>
              <w:numPr>
                <w:ilvl w:val="0"/>
                <w:numId w:val="73"/>
              </w:numPr>
              <w:suppressAutoHyphens/>
              <w:autoSpaceDE w:val="0"/>
              <w:spacing w:after="0" w:line="240" w:lineRule="auto"/>
              <w:jc w:val="both"/>
              <w:rPr>
                <w:rFonts w:ascii="Times New Roman" w:hAnsi="Times New Roman"/>
              </w:rPr>
            </w:pPr>
            <w:r w:rsidRPr="0047396B">
              <w:rPr>
                <w:rFonts w:ascii="Times New Roman" w:hAnsi="Times New Roman"/>
              </w:rPr>
              <w:t>A növények fejlődése, a fejlődés feltételei.</w:t>
            </w:r>
          </w:p>
          <w:p w:rsidR="00CA0972" w:rsidRPr="0047396B" w:rsidRDefault="00CA0972" w:rsidP="00882C1B">
            <w:pPr>
              <w:widowControl w:val="0"/>
              <w:numPr>
                <w:ilvl w:val="0"/>
                <w:numId w:val="73"/>
              </w:numPr>
              <w:suppressAutoHyphens/>
              <w:autoSpaceDE w:val="0"/>
              <w:snapToGrid w:val="0"/>
              <w:spacing w:after="0" w:line="240" w:lineRule="auto"/>
              <w:jc w:val="both"/>
              <w:rPr>
                <w:rFonts w:ascii="Times New Roman" w:hAnsi="Times New Roman"/>
              </w:rPr>
            </w:pPr>
            <w:r w:rsidRPr="0047396B">
              <w:rPr>
                <w:rFonts w:ascii="Times New Roman" w:hAnsi="Times New Roman"/>
              </w:rPr>
              <w:t>Háziállatok fogalmának bővítése.</w:t>
            </w:r>
          </w:p>
          <w:p w:rsidR="00CA0972" w:rsidRPr="0047396B" w:rsidRDefault="00CA0972" w:rsidP="00882C1B">
            <w:pPr>
              <w:widowControl w:val="0"/>
              <w:numPr>
                <w:ilvl w:val="0"/>
                <w:numId w:val="73"/>
              </w:numPr>
              <w:suppressAutoHyphens/>
              <w:autoSpaceDE w:val="0"/>
              <w:spacing w:after="0" w:line="240" w:lineRule="auto"/>
              <w:jc w:val="both"/>
              <w:rPr>
                <w:rFonts w:ascii="Times New Roman" w:hAnsi="Times New Roman"/>
              </w:rPr>
            </w:pPr>
            <w:r w:rsidRPr="0047396B">
              <w:rPr>
                <w:rFonts w:ascii="Times New Roman" w:hAnsi="Times New Roman"/>
              </w:rPr>
              <w:t>Ház körül élő állatok csoportosítása (hasznos, káros).</w:t>
            </w:r>
          </w:p>
          <w:p w:rsidR="00CA0972" w:rsidRPr="0047396B" w:rsidRDefault="00CA0972" w:rsidP="00882C1B">
            <w:pPr>
              <w:widowControl w:val="0"/>
              <w:numPr>
                <w:ilvl w:val="0"/>
                <w:numId w:val="73"/>
              </w:numPr>
              <w:suppressAutoHyphens/>
              <w:autoSpaceDE w:val="0"/>
              <w:snapToGrid w:val="0"/>
              <w:spacing w:after="0" w:line="240" w:lineRule="auto"/>
              <w:jc w:val="both"/>
              <w:rPr>
                <w:rFonts w:ascii="Times New Roman" w:hAnsi="Times New Roman"/>
              </w:rPr>
            </w:pPr>
            <w:r w:rsidRPr="0047396B">
              <w:rPr>
                <w:rFonts w:ascii="Times New Roman" w:hAnsi="Times New Roman"/>
              </w:rPr>
              <w:t>Háziállatok fogalmának bővítése.</w:t>
            </w:r>
          </w:p>
          <w:p w:rsidR="00CA0972" w:rsidRPr="0047396B" w:rsidRDefault="00CA0972" w:rsidP="00882C1B">
            <w:pPr>
              <w:widowControl w:val="0"/>
              <w:numPr>
                <w:ilvl w:val="0"/>
                <w:numId w:val="73"/>
              </w:numPr>
              <w:suppressAutoHyphens/>
              <w:autoSpaceDE w:val="0"/>
              <w:snapToGrid w:val="0"/>
              <w:spacing w:after="0" w:line="240" w:lineRule="auto"/>
              <w:jc w:val="both"/>
              <w:rPr>
                <w:rFonts w:ascii="Times New Roman" w:hAnsi="Times New Roman"/>
              </w:rPr>
            </w:pPr>
            <w:r w:rsidRPr="0047396B">
              <w:rPr>
                <w:rFonts w:ascii="Times New Roman" w:hAnsi="Times New Roman"/>
              </w:rPr>
              <w:t>A felsorolt állatok tápláléka, életmódja, haszna.</w:t>
            </w:r>
          </w:p>
          <w:p w:rsidR="00CA0972" w:rsidRPr="0047396B" w:rsidRDefault="00CA0972" w:rsidP="00882C1B">
            <w:pPr>
              <w:widowControl w:val="0"/>
              <w:numPr>
                <w:ilvl w:val="0"/>
                <w:numId w:val="72"/>
              </w:numPr>
              <w:suppressAutoHyphens/>
              <w:autoSpaceDE w:val="0"/>
              <w:snapToGrid w:val="0"/>
              <w:spacing w:after="0" w:line="240" w:lineRule="auto"/>
              <w:jc w:val="both"/>
              <w:rPr>
                <w:rFonts w:ascii="Times New Roman" w:hAnsi="Times New Roman"/>
              </w:rPr>
            </w:pPr>
            <w:r w:rsidRPr="0047396B">
              <w:rPr>
                <w:rFonts w:ascii="Times New Roman" w:hAnsi="Times New Roman"/>
              </w:rPr>
              <w:t>Legyenek ismeretei az állatkert állatairól, ismerje fel könyvekből, filmen.</w:t>
            </w:r>
          </w:p>
          <w:p w:rsidR="00CA0972" w:rsidRPr="0047396B" w:rsidRDefault="00CA0972" w:rsidP="00882C1B">
            <w:pPr>
              <w:widowControl w:val="0"/>
              <w:numPr>
                <w:ilvl w:val="0"/>
                <w:numId w:val="72"/>
              </w:numPr>
              <w:suppressAutoHyphens/>
              <w:autoSpaceDE w:val="0"/>
              <w:spacing w:after="0" w:line="240" w:lineRule="auto"/>
              <w:jc w:val="both"/>
              <w:rPr>
                <w:rFonts w:ascii="Times New Roman" w:hAnsi="Times New Roman"/>
              </w:rPr>
            </w:pPr>
            <w:r w:rsidRPr="0047396B">
              <w:rPr>
                <w:rFonts w:ascii="Times New Roman" w:hAnsi="Times New Roman"/>
              </w:rPr>
              <w:t>Tudjon állatjelmezben tulajdonságokat megjeleníteni, hangokat utánozni.</w:t>
            </w:r>
          </w:p>
          <w:p w:rsidR="00CA0972" w:rsidRPr="0047396B" w:rsidRDefault="00CA0972" w:rsidP="00882C1B">
            <w:pPr>
              <w:numPr>
                <w:ilvl w:val="0"/>
                <w:numId w:val="72"/>
              </w:numPr>
              <w:autoSpaceDE w:val="0"/>
              <w:snapToGrid w:val="0"/>
              <w:spacing w:after="0" w:line="240" w:lineRule="auto"/>
              <w:jc w:val="both"/>
              <w:rPr>
                <w:rFonts w:ascii="Times New Roman" w:hAnsi="Times New Roman"/>
              </w:rPr>
            </w:pPr>
            <w:r w:rsidRPr="0047396B">
              <w:rPr>
                <w:rFonts w:ascii="Times New Roman" w:hAnsi="Times New Roman"/>
              </w:rPr>
              <w:t>Számoljon be a kedvenc háziállatról.</w:t>
            </w:r>
          </w:p>
        </w:tc>
        <w:tc>
          <w:tcPr>
            <w:tcW w:w="4253" w:type="dxa"/>
            <w:tcBorders>
              <w:left w:val="single" w:sz="2" w:space="0" w:color="000000"/>
              <w:bottom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A fa részeinek bemutatása.</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Filmen, vagy a természetben megfigyeli a zöldségek, gyümölcsök betakarítási módját, cselekvően részt vesz a munkálatokban.</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Gabonafélék megismertetése, megnevezése, felhasználása.</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Háziállatok fogalmának bővítése.</w:t>
            </w:r>
          </w:p>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rPr>
              <w:t>Ház körül élő állatok csoportosítása (hasznos, káros).</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Mesék az állatokról.</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Élő és élettelen megbízható differenciálása. Képválogatás, csoportosítás főfogalmak alá</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 xml:space="preserve">Meséket, verseket, dalokat tanul. Állatfarsang, jelmezkészítés, szerepjátékok, mesék dramatizálása. </w:t>
            </w:r>
          </w:p>
          <w:p w:rsidR="00CA0972" w:rsidRPr="0047396B" w:rsidRDefault="00CA0972" w:rsidP="006E0156">
            <w:pPr>
              <w:spacing w:after="0"/>
              <w:jc w:val="both"/>
              <w:rPr>
                <w:rFonts w:ascii="Times New Roman" w:hAnsi="Times New Roman"/>
              </w:rPr>
            </w:pPr>
            <w:r w:rsidRPr="0047396B">
              <w:rPr>
                <w:rFonts w:ascii="Times New Roman" w:hAnsi="Times New Roman"/>
              </w:rPr>
              <w:t>Erdei sétán megfigyeli, tapintja a fák részeit.</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 xml:space="preserve">Állatkerti séta vagy kirándulás alkalmával közelről ismerkedik az állatokkal. </w:t>
            </w:r>
          </w:p>
          <w:p w:rsidR="00CA0972" w:rsidRPr="0047396B" w:rsidRDefault="00CA0972" w:rsidP="006E0156">
            <w:pPr>
              <w:spacing w:after="0"/>
              <w:jc w:val="both"/>
              <w:rPr>
                <w:rFonts w:ascii="Times New Roman" w:hAnsi="Times New Roman"/>
              </w:rPr>
            </w:pPr>
            <w:r w:rsidRPr="0047396B">
              <w:rPr>
                <w:rFonts w:ascii="Times New Roman" w:hAnsi="Times New Roman"/>
              </w:rPr>
              <w:t>Ház körüli állatokról, személyesen, filmből, könyvből szerez ismereteket, azonosítja az élő állattal.</w:t>
            </w:r>
          </w:p>
          <w:p w:rsidR="00CA0972" w:rsidRPr="0047396B" w:rsidRDefault="00CA0972" w:rsidP="006E0156">
            <w:pPr>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tabs>
                <w:tab w:val="left" w:pos="4883"/>
              </w:tabs>
              <w:spacing w:after="0"/>
              <w:jc w:val="both"/>
              <w:rPr>
                <w:rFonts w:ascii="Times New Roman" w:hAnsi="Times New Roman"/>
              </w:rPr>
            </w:pPr>
            <w:r w:rsidRPr="0047396B">
              <w:rPr>
                <w:rFonts w:ascii="Times New Roman" w:hAnsi="Times New Roman"/>
              </w:rPr>
              <w:t>Képes</w:t>
            </w:r>
            <w:r w:rsidRPr="0047396B">
              <w:rPr>
                <w:rFonts w:ascii="Times New Roman" w:hAnsi="Times New Roman"/>
                <w:b/>
              </w:rPr>
              <w:t xml:space="preserve"> </w:t>
            </w:r>
            <w:r w:rsidRPr="0047396B">
              <w:rPr>
                <w:rFonts w:ascii="Times New Roman" w:hAnsi="Times New Roman"/>
              </w:rPr>
              <w:t>mondanivalóját kérdések segítségével bővített mondatokkal is megfogalmazni.</w:t>
            </w:r>
          </w:p>
          <w:p w:rsidR="00CA0972" w:rsidRPr="0047396B" w:rsidRDefault="00CA0972" w:rsidP="006E0156">
            <w:pPr>
              <w:spacing w:after="0"/>
              <w:ind w:left="18"/>
              <w:jc w:val="both"/>
              <w:rPr>
                <w:rFonts w:ascii="Times New Roman" w:hAnsi="Times New Roman"/>
              </w:rPr>
            </w:pPr>
            <w:r w:rsidRPr="0047396B">
              <w:rPr>
                <w:rFonts w:ascii="Times New Roman" w:hAnsi="Times New Roman"/>
              </w:rPr>
              <w:t>Képes egyre jobban tájékozódni az őt körülvevő környezetben.</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rPr>
              <w:t>Növény- és állatvilág témakörben felmerülő fogalmak, szókincs bővítése a szükséges terjedelemben.</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lastRenderedPageBreak/>
              <w:t xml:space="preserve">Kapcsolódási pontok: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Környezetismeret: élőlények és környezetük.</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Ének, zene: növényekkel, állatokkal kapcsolatos dalok, zeneművek.</w:t>
            </w:r>
          </w:p>
          <w:p w:rsidR="00CA0972" w:rsidRPr="0047396B" w:rsidRDefault="00CA0972" w:rsidP="006E0156">
            <w:pPr>
              <w:snapToGrid w:val="0"/>
              <w:spacing w:after="0"/>
              <w:jc w:val="both"/>
              <w:rPr>
                <w:rFonts w:ascii="Times New Roman" w:hAnsi="Times New Roman"/>
                <w:bCs/>
              </w:rPr>
            </w:pPr>
            <w:r w:rsidRPr="0047396B">
              <w:rPr>
                <w:rFonts w:ascii="Times New Roman" w:hAnsi="Times New Roman"/>
              </w:rPr>
              <w:t>Ábrázolás, alakítás: növény és állat ábrázolások különböző technikákkal.</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C879EE">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7. Témakör: </w:t>
            </w:r>
            <w:r w:rsidRPr="0047396B">
              <w:rPr>
                <w:rFonts w:ascii="Times New Roman" w:hAnsi="Times New Roman"/>
                <w:b/>
                <w:iCs/>
              </w:rPr>
              <w:t>Előkészület a felnőtt életre</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Óraszám: 15</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Alkalmazkodik a társadalmi, közösségi környezet elvárásaihoz.</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rPr>
              <w:t xml:space="preserve"> Körültekintő vásárlás, udvarias viselkedés.</w:t>
            </w:r>
          </w:p>
        </w:tc>
      </w:tr>
      <w:tr w:rsidR="00CA0972" w:rsidRPr="0047396B" w:rsidTr="00C879EE">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C879EE">
        <w:trPr>
          <w:cantSplit/>
        </w:trPr>
        <w:tc>
          <w:tcPr>
            <w:tcW w:w="3316" w:type="dxa"/>
            <w:gridSpan w:val="2"/>
            <w:tcBorders>
              <w:left w:val="single" w:sz="2" w:space="0" w:color="000000"/>
              <w:bottom w:val="single" w:sz="2" w:space="0" w:color="000000"/>
            </w:tcBorders>
          </w:tcPr>
          <w:p w:rsidR="00CA0972" w:rsidRPr="0047396B" w:rsidRDefault="00CA0972" w:rsidP="00882C1B">
            <w:pPr>
              <w:widowControl w:val="0"/>
              <w:numPr>
                <w:ilvl w:val="0"/>
                <w:numId w:val="74"/>
              </w:numPr>
              <w:suppressAutoHyphens/>
              <w:autoSpaceDE w:val="0"/>
              <w:spacing w:after="0" w:line="240" w:lineRule="auto"/>
              <w:jc w:val="both"/>
              <w:rPr>
                <w:rFonts w:ascii="Times New Roman" w:hAnsi="Times New Roman"/>
              </w:rPr>
            </w:pPr>
            <w:r w:rsidRPr="0047396B">
              <w:rPr>
                <w:rFonts w:ascii="Times New Roman" w:hAnsi="Times New Roman"/>
              </w:rPr>
              <w:t xml:space="preserve">Szerepjátékban azonosulni vevővel és eladóval. </w:t>
            </w:r>
          </w:p>
          <w:p w:rsidR="00CA0972" w:rsidRPr="0047396B" w:rsidRDefault="00CA0972" w:rsidP="00882C1B">
            <w:pPr>
              <w:pStyle w:val="Listaszerbekezds"/>
              <w:widowControl/>
              <w:numPr>
                <w:ilvl w:val="0"/>
                <w:numId w:val="74"/>
              </w:numPr>
              <w:suppressAutoHyphens w:val="0"/>
              <w:jc w:val="both"/>
              <w:rPr>
                <w:rFonts w:ascii="Times New Roman" w:hAnsi="Times New Roman"/>
                <w:color w:val="auto"/>
                <w:sz w:val="22"/>
                <w:szCs w:val="22"/>
                <w:lang w:eastAsia="en-US"/>
              </w:rPr>
            </w:pPr>
            <w:r w:rsidRPr="0047396B">
              <w:rPr>
                <w:rFonts w:ascii="Times New Roman" w:hAnsi="Times New Roman"/>
                <w:sz w:val="22"/>
                <w:szCs w:val="22"/>
              </w:rPr>
              <w:t>Üzletbe lépéskor a tanult udvariassági formákat, rendszabályokat betartani</w:t>
            </w:r>
          </w:p>
          <w:p w:rsidR="00CA0972" w:rsidRPr="0047396B" w:rsidRDefault="00CA0972" w:rsidP="00882C1B">
            <w:pPr>
              <w:widowControl w:val="0"/>
              <w:numPr>
                <w:ilvl w:val="0"/>
                <w:numId w:val="75"/>
              </w:numPr>
              <w:suppressAutoHyphens/>
              <w:autoSpaceDE w:val="0"/>
              <w:snapToGrid w:val="0"/>
              <w:spacing w:after="0" w:line="240" w:lineRule="auto"/>
              <w:jc w:val="both"/>
              <w:rPr>
                <w:rFonts w:ascii="Times New Roman" w:hAnsi="Times New Roman"/>
              </w:rPr>
            </w:pPr>
            <w:r w:rsidRPr="0047396B">
              <w:rPr>
                <w:rFonts w:ascii="Times New Roman" w:hAnsi="Times New Roman"/>
              </w:rPr>
              <w:t>Áruház látogatása, áruféleségek megnevezése, konvencionális kifejezések gyakorlása, irányítással.</w:t>
            </w:r>
          </w:p>
          <w:p w:rsidR="00CA0972" w:rsidRPr="0047396B" w:rsidRDefault="00CA0972" w:rsidP="00882C1B">
            <w:pPr>
              <w:widowControl w:val="0"/>
              <w:numPr>
                <w:ilvl w:val="0"/>
                <w:numId w:val="75"/>
              </w:numPr>
              <w:suppressAutoHyphens/>
              <w:autoSpaceDE w:val="0"/>
              <w:spacing w:after="0" w:line="240" w:lineRule="auto"/>
              <w:jc w:val="both"/>
              <w:rPr>
                <w:rFonts w:ascii="Times New Roman" w:hAnsi="Times New Roman"/>
              </w:rPr>
            </w:pPr>
            <w:r w:rsidRPr="0047396B">
              <w:rPr>
                <w:rFonts w:ascii="Times New Roman" w:hAnsi="Times New Roman"/>
              </w:rPr>
              <w:t xml:space="preserve">Üzletekről, vásárlásról tanultak rendszerezése. </w:t>
            </w:r>
          </w:p>
          <w:p w:rsidR="00CA0972" w:rsidRPr="0047396B" w:rsidRDefault="00CA0972" w:rsidP="00882C1B">
            <w:pPr>
              <w:widowControl w:val="0"/>
              <w:numPr>
                <w:ilvl w:val="0"/>
                <w:numId w:val="75"/>
              </w:numPr>
              <w:suppressAutoHyphens/>
              <w:autoSpaceDE w:val="0"/>
              <w:spacing w:after="0" w:line="240" w:lineRule="auto"/>
              <w:jc w:val="both"/>
              <w:rPr>
                <w:rFonts w:ascii="Times New Roman" w:hAnsi="Times New Roman"/>
              </w:rPr>
            </w:pPr>
            <w:r w:rsidRPr="0047396B">
              <w:rPr>
                <w:rFonts w:ascii="Times New Roman" w:hAnsi="Times New Roman"/>
              </w:rPr>
              <w:t xml:space="preserve">Piaclátogatás, vásári áruk, utcai árusok. </w:t>
            </w:r>
          </w:p>
          <w:p w:rsidR="00CA0972" w:rsidRPr="0047396B" w:rsidRDefault="00CA0972" w:rsidP="00882C1B">
            <w:pPr>
              <w:widowControl w:val="0"/>
              <w:numPr>
                <w:ilvl w:val="0"/>
                <w:numId w:val="74"/>
              </w:numPr>
              <w:suppressAutoHyphens/>
              <w:autoSpaceDE w:val="0"/>
              <w:snapToGrid w:val="0"/>
              <w:spacing w:after="0" w:line="240" w:lineRule="auto"/>
              <w:jc w:val="both"/>
              <w:rPr>
                <w:rFonts w:ascii="Times New Roman" w:hAnsi="Times New Roman"/>
              </w:rPr>
            </w:pPr>
            <w:r w:rsidRPr="0047396B">
              <w:rPr>
                <w:rFonts w:ascii="Times New Roman" w:hAnsi="Times New Roman"/>
              </w:rPr>
              <w:t>Ismerni a pénz fontosságát a vásárlás során.</w:t>
            </w:r>
          </w:p>
          <w:p w:rsidR="00CA0972" w:rsidRPr="0047396B" w:rsidRDefault="00CA0972" w:rsidP="00882C1B">
            <w:pPr>
              <w:widowControl w:val="0"/>
              <w:numPr>
                <w:ilvl w:val="0"/>
                <w:numId w:val="75"/>
              </w:numPr>
              <w:suppressAutoHyphens/>
              <w:autoSpaceDE w:val="0"/>
              <w:snapToGrid w:val="0"/>
              <w:spacing w:after="0" w:line="240" w:lineRule="auto"/>
              <w:jc w:val="both"/>
              <w:rPr>
                <w:rFonts w:ascii="Times New Roman" w:hAnsi="Times New Roman"/>
              </w:rPr>
            </w:pPr>
            <w:r w:rsidRPr="0047396B">
              <w:rPr>
                <w:rFonts w:ascii="Times New Roman" w:hAnsi="Times New Roman"/>
              </w:rPr>
              <w:t>Iskola, üzletek, intézmények dolgozói.</w:t>
            </w:r>
          </w:p>
          <w:p w:rsidR="00CA0972" w:rsidRPr="0047396B" w:rsidRDefault="00CA0972" w:rsidP="00882C1B">
            <w:pPr>
              <w:widowControl w:val="0"/>
              <w:numPr>
                <w:ilvl w:val="0"/>
                <w:numId w:val="75"/>
              </w:numPr>
              <w:suppressAutoHyphens/>
              <w:autoSpaceDE w:val="0"/>
              <w:spacing w:after="0" w:line="240" w:lineRule="auto"/>
              <w:jc w:val="both"/>
              <w:rPr>
                <w:rFonts w:ascii="Times New Roman" w:hAnsi="Times New Roman"/>
              </w:rPr>
            </w:pPr>
            <w:r w:rsidRPr="0047396B">
              <w:rPr>
                <w:rFonts w:ascii="Times New Roman" w:hAnsi="Times New Roman"/>
              </w:rPr>
              <w:t>Szolgáltatások egymáshoz rendelése, irányítással.</w:t>
            </w:r>
          </w:p>
          <w:p w:rsidR="00CA0972" w:rsidRPr="0047396B" w:rsidRDefault="00CA0972" w:rsidP="00882C1B">
            <w:pPr>
              <w:widowControl w:val="0"/>
              <w:numPr>
                <w:ilvl w:val="0"/>
                <w:numId w:val="74"/>
              </w:numPr>
              <w:suppressAutoHyphens/>
              <w:autoSpaceDE w:val="0"/>
              <w:snapToGrid w:val="0"/>
              <w:spacing w:after="0" w:line="240" w:lineRule="auto"/>
              <w:jc w:val="both"/>
              <w:rPr>
                <w:rFonts w:ascii="Times New Roman" w:hAnsi="Times New Roman"/>
              </w:rPr>
            </w:pPr>
            <w:r w:rsidRPr="0047396B">
              <w:rPr>
                <w:rFonts w:ascii="Times New Roman" w:hAnsi="Times New Roman"/>
              </w:rPr>
              <w:t>Megmondani kérdésre saját nevét, születési helyét és idejét.</w:t>
            </w:r>
          </w:p>
          <w:p w:rsidR="00CA0972" w:rsidRPr="0047396B" w:rsidRDefault="00CA0972" w:rsidP="00882C1B">
            <w:pPr>
              <w:widowControl w:val="0"/>
              <w:numPr>
                <w:ilvl w:val="0"/>
                <w:numId w:val="74"/>
              </w:numPr>
              <w:suppressAutoHyphens/>
              <w:autoSpaceDE w:val="0"/>
              <w:spacing w:after="0" w:line="240" w:lineRule="auto"/>
              <w:jc w:val="both"/>
              <w:rPr>
                <w:rFonts w:ascii="Times New Roman" w:hAnsi="Times New Roman"/>
              </w:rPr>
            </w:pPr>
            <w:r w:rsidRPr="0047396B">
              <w:rPr>
                <w:rFonts w:ascii="Times New Roman" w:hAnsi="Times New Roman"/>
              </w:rPr>
              <w:t>Ismerni édesanyja nevét (legalább keresztnevét).</w:t>
            </w:r>
          </w:p>
          <w:p w:rsidR="00CA0972" w:rsidRPr="0047396B" w:rsidRDefault="00CA0972" w:rsidP="00882C1B">
            <w:pPr>
              <w:widowControl w:val="0"/>
              <w:numPr>
                <w:ilvl w:val="0"/>
                <w:numId w:val="74"/>
              </w:numPr>
              <w:suppressAutoHyphens/>
              <w:autoSpaceDE w:val="0"/>
              <w:snapToGrid w:val="0"/>
              <w:spacing w:after="0" w:line="240" w:lineRule="auto"/>
              <w:jc w:val="both"/>
              <w:rPr>
                <w:rFonts w:ascii="Times New Roman" w:hAnsi="Times New Roman"/>
              </w:rPr>
            </w:pPr>
            <w:r w:rsidRPr="0047396B">
              <w:rPr>
                <w:rFonts w:ascii="Times New Roman" w:hAnsi="Times New Roman"/>
              </w:rPr>
              <w:t>Kérdésre kiválasztani édesanyja külső és belső tulajdonságait.</w:t>
            </w:r>
          </w:p>
          <w:p w:rsidR="00CA0972" w:rsidRPr="0047396B" w:rsidRDefault="00CA0972" w:rsidP="00882C1B">
            <w:pPr>
              <w:widowControl w:val="0"/>
              <w:numPr>
                <w:ilvl w:val="0"/>
                <w:numId w:val="75"/>
              </w:numPr>
              <w:suppressAutoHyphens/>
              <w:autoSpaceDE w:val="0"/>
              <w:spacing w:after="0" w:line="240" w:lineRule="auto"/>
              <w:jc w:val="both"/>
              <w:rPr>
                <w:rFonts w:ascii="Times New Roman" w:hAnsi="Times New Roman"/>
              </w:rPr>
            </w:pPr>
            <w:r w:rsidRPr="0047396B">
              <w:rPr>
                <w:rFonts w:ascii="Times New Roman" w:hAnsi="Times New Roman"/>
              </w:rPr>
              <w:t>Szülők, testvérek munkája, foglalkozása.</w:t>
            </w:r>
          </w:p>
        </w:tc>
        <w:tc>
          <w:tcPr>
            <w:tcW w:w="4253" w:type="dxa"/>
            <w:tcBorders>
              <w:left w:val="single" w:sz="2" w:space="0" w:color="000000"/>
              <w:bottom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Szervezett keretek között csoportjával ellátogat a különböző vásárló helyekre.</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Gyakorolja a tanult kommunikációs formákat, szerepjátékokban megjeleníti a tanultakat. </w:t>
            </w:r>
          </w:p>
          <w:p w:rsidR="00CA0972" w:rsidRPr="0047396B" w:rsidRDefault="00CA0972" w:rsidP="006E0156">
            <w:pPr>
              <w:spacing w:after="0"/>
              <w:jc w:val="both"/>
              <w:rPr>
                <w:rFonts w:ascii="Times New Roman" w:hAnsi="Times New Roman"/>
              </w:rPr>
            </w:pPr>
            <w:r w:rsidRPr="0047396B">
              <w:rPr>
                <w:rFonts w:ascii="Times New Roman" w:hAnsi="Times New Roman"/>
              </w:rPr>
              <w:t>Eladók munkájának megfigyelése, szituációs játékokban a szerepek gyakorlása.</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 xml:space="preserve">Az iskolai dolgozók foglalkozásának megnevezése, feladataik megfigyelése. </w:t>
            </w:r>
          </w:p>
          <w:p w:rsidR="00CA0972" w:rsidRPr="0047396B" w:rsidRDefault="00CA0972" w:rsidP="006E0156">
            <w:pPr>
              <w:spacing w:after="0"/>
              <w:jc w:val="both"/>
              <w:rPr>
                <w:rFonts w:ascii="Times New Roman" w:hAnsi="Times New Roman"/>
              </w:rPr>
            </w:pPr>
            <w:r w:rsidRPr="0047396B">
              <w:rPr>
                <w:rFonts w:ascii="Times New Roman" w:hAnsi="Times New Roman"/>
              </w:rPr>
              <w:t>Mesealakok foglalkozása.</w:t>
            </w:r>
          </w:p>
          <w:p w:rsidR="00CA0972" w:rsidRPr="0047396B" w:rsidRDefault="00CA0972" w:rsidP="006E0156">
            <w:pPr>
              <w:tabs>
                <w:tab w:val="right" w:pos="7707"/>
              </w:tabs>
              <w:spacing w:after="0"/>
              <w:jc w:val="both"/>
              <w:rPr>
                <w:rFonts w:ascii="Times New Roman" w:hAnsi="Times New Roman"/>
              </w:rPr>
            </w:pPr>
            <w:r w:rsidRPr="0047396B">
              <w:rPr>
                <w:rFonts w:ascii="Times New Roman" w:hAnsi="Times New Roman"/>
              </w:rPr>
              <w:t>Név, születési hely, idő automatizált megtanulása. Édesanyja nevét megtanulja.</w:t>
            </w:r>
            <w:r w:rsidRPr="0047396B">
              <w:rPr>
                <w:rFonts w:ascii="Times New Roman" w:hAnsi="Times New Roman"/>
              </w:rPr>
              <w:tab/>
            </w:r>
          </w:p>
          <w:p w:rsidR="00CA0972" w:rsidRPr="0047396B" w:rsidRDefault="00CA0972" w:rsidP="006E0156">
            <w:pPr>
              <w:spacing w:after="0"/>
              <w:jc w:val="both"/>
              <w:rPr>
                <w:rFonts w:ascii="Times New Roman" w:hAnsi="Times New Roman"/>
              </w:rPr>
            </w:pPr>
            <w:r w:rsidRPr="0047396B">
              <w:rPr>
                <w:rFonts w:ascii="Times New Roman" w:hAnsi="Times New Roman"/>
              </w:rPr>
              <w:t>Édesanyja külső tulajdonságait segítséggel megfigyeli, megnevezi.</w:t>
            </w: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Képes aktív szókincsét bővíteni a tanult témakörökben. Törekszik a helyes, kultúrált viselkedésre különböző helyzetekben, szituációkban..</w:t>
            </w:r>
          </w:p>
          <w:p w:rsidR="00CA0972" w:rsidRPr="0047396B" w:rsidRDefault="00CA0972" w:rsidP="006E0156">
            <w:pPr>
              <w:spacing w:after="0"/>
              <w:ind w:left="18"/>
              <w:jc w:val="both"/>
              <w:rPr>
                <w:rFonts w:ascii="Times New Roman" w:hAnsi="Times New Roman"/>
              </w:rPr>
            </w:pPr>
            <w:r w:rsidRPr="0047396B">
              <w:rPr>
                <w:rFonts w:ascii="Times New Roman" w:hAnsi="Times New Roman"/>
              </w:rPr>
              <w:t>Képes legfontosabb személyi adatait ismerni (név, cím).</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rPr>
              <w:t>A témákkal kapcsolatban felmerülő fogalmak, szókincs köre.</w:t>
            </w:r>
          </w:p>
        </w:tc>
      </w:tr>
      <w:tr w:rsidR="00CA0972" w:rsidRPr="0047396B" w:rsidTr="00C879EE">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 xml:space="preserve">Életvitel és gyakorlat: egyszerű háztartási munkák, vásárlás. </w:t>
            </w:r>
          </w:p>
          <w:p w:rsidR="00CA0972" w:rsidRPr="0047396B" w:rsidRDefault="00CA0972" w:rsidP="006E0156">
            <w:pPr>
              <w:snapToGrid w:val="0"/>
              <w:spacing w:after="0"/>
              <w:jc w:val="both"/>
              <w:rPr>
                <w:rFonts w:ascii="Times New Roman" w:hAnsi="Times New Roman"/>
                <w:b/>
                <w:bCs/>
              </w:rPr>
            </w:pPr>
            <w:r w:rsidRPr="0047396B">
              <w:rPr>
                <w:rFonts w:ascii="Times New Roman" w:hAnsi="Times New Roman"/>
              </w:rPr>
              <w:t>Társadalmi ismeretek: Felkészülés a felnőtt létre: pályaválasztás, foglalkozások.</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lastRenderedPageBreak/>
        <w:t xml:space="preserve">Évfolyam: 5. </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5446E7">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9. Témakör: Ünnepek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Óraszám: 15</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Mások ünnepét elfogadni, tiszteletben tartani.</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b/>
              </w:rPr>
              <w:t xml:space="preserve"> </w:t>
            </w:r>
            <w:r w:rsidRPr="0047396B">
              <w:rPr>
                <w:rFonts w:ascii="Times New Roman" w:hAnsi="Times New Roman"/>
              </w:rPr>
              <w:t>Külsőségeiben és tartalmában is készülődés az ünnepre.</w:t>
            </w:r>
          </w:p>
        </w:tc>
      </w:tr>
      <w:tr w:rsidR="00CA0972" w:rsidRPr="0047396B" w:rsidTr="005446E7">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5446E7">
        <w:trPr>
          <w:cantSplit/>
        </w:trPr>
        <w:tc>
          <w:tcPr>
            <w:tcW w:w="3316" w:type="dxa"/>
            <w:gridSpan w:val="2"/>
            <w:tcBorders>
              <w:left w:val="single" w:sz="2" w:space="0" w:color="000000"/>
              <w:bottom w:val="single" w:sz="2" w:space="0" w:color="000000"/>
            </w:tcBorders>
          </w:tcPr>
          <w:p w:rsidR="00CA0972" w:rsidRPr="0047396B" w:rsidRDefault="00CA0972" w:rsidP="00882C1B">
            <w:pPr>
              <w:widowControl w:val="0"/>
              <w:numPr>
                <w:ilvl w:val="0"/>
                <w:numId w:val="76"/>
              </w:numPr>
              <w:suppressAutoHyphens/>
              <w:autoSpaceDE w:val="0"/>
              <w:snapToGrid w:val="0"/>
              <w:spacing w:after="0" w:line="240" w:lineRule="auto"/>
              <w:jc w:val="both"/>
              <w:rPr>
                <w:rFonts w:ascii="Times New Roman" w:hAnsi="Times New Roman"/>
              </w:rPr>
            </w:pPr>
            <w:r w:rsidRPr="0047396B">
              <w:rPr>
                <w:rFonts w:ascii="Times New Roman" w:hAnsi="Times New Roman"/>
              </w:rPr>
              <w:t>Szívesen részt venni az ünnepi készülődésben.</w:t>
            </w:r>
          </w:p>
          <w:p w:rsidR="00CA0972" w:rsidRPr="0047396B" w:rsidRDefault="00CA0972" w:rsidP="00882C1B">
            <w:pPr>
              <w:widowControl w:val="0"/>
              <w:numPr>
                <w:ilvl w:val="0"/>
                <w:numId w:val="76"/>
              </w:numPr>
              <w:suppressAutoHyphens/>
              <w:autoSpaceDE w:val="0"/>
              <w:spacing w:after="0" w:line="240" w:lineRule="auto"/>
              <w:jc w:val="both"/>
              <w:rPr>
                <w:rFonts w:ascii="Times New Roman" w:hAnsi="Times New Roman"/>
              </w:rPr>
            </w:pPr>
            <w:r w:rsidRPr="0047396B">
              <w:rPr>
                <w:rFonts w:ascii="Times New Roman" w:hAnsi="Times New Roman"/>
              </w:rPr>
              <w:t>Önálló feladattal készülni az ünnepre.</w:t>
            </w:r>
          </w:p>
          <w:p w:rsidR="00CA0972" w:rsidRPr="0047396B" w:rsidRDefault="00CA0972" w:rsidP="00882C1B">
            <w:pPr>
              <w:widowControl w:val="0"/>
              <w:numPr>
                <w:ilvl w:val="0"/>
                <w:numId w:val="76"/>
              </w:numPr>
              <w:suppressAutoHyphens/>
              <w:spacing w:after="0" w:line="240" w:lineRule="auto"/>
              <w:jc w:val="both"/>
              <w:rPr>
                <w:rFonts w:ascii="Times New Roman" w:hAnsi="Times New Roman"/>
              </w:rPr>
            </w:pPr>
            <w:r w:rsidRPr="0047396B">
              <w:rPr>
                <w:rFonts w:ascii="Times New Roman" w:hAnsi="Times New Roman"/>
              </w:rPr>
              <w:t>Himnusz hallgatása alatt vigyázban állni.</w:t>
            </w:r>
          </w:p>
          <w:p w:rsidR="00CA0972" w:rsidRPr="0047396B" w:rsidRDefault="00CA0972" w:rsidP="00882C1B">
            <w:pPr>
              <w:widowControl w:val="0"/>
              <w:numPr>
                <w:ilvl w:val="0"/>
                <w:numId w:val="76"/>
              </w:numPr>
              <w:suppressAutoHyphens/>
              <w:autoSpaceDE w:val="0"/>
              <w:spacing w:after="0" w:line="240" w:lineRule="auto"/>
              <w:jc w:val="both"/>
              <w:rPr>
                <w:rFonts w:ascii="Times New Roman" w:hAnsi="Times New Roman"/>
              </w:rPr>
            </w:pPr>
            <w:r w:rsidRPr="0047396B">
              <w:rPr>
                <w:rFonts w:ascii="Times New Roman" w:hAnsi="Times New Roman"/>
              </w:rPr>
              <w:t>Verseket, dalokat örömmel bemutatni az iskolában és otthon.</w:t>
            </w:r>
          </w:p>
          <w:p w:rsidR="00CA0972" w:rsidRPr="0047396B" w:rsidRDefault="00CA0972" w:rsidP="00882C1B">
            <w:pPr>
              <w:widowControl w:val="0"/>
              <w:numPr>
                <w:ilvl w:val="0"/>
                <w:numId w:val="76"/>
              </w:numPr>
              <w:suppressAutoHyphens/>
              <w:autoSpaceDE w:val="0"/>
              <w:spacing w:after="0" w:line="240" w:lineRule="auto"/>
              <w:jc w:val="both"/>
              <w:rPr>
                <w:rFonts w:ascii="Times New Roman" w:hAnsi="Times New Roman"/>
              </w:rPr>
            </w:pPr>
            <w:r w:rsidRPr="0047396B">
              <w:rPr>
                <w:rFonts w:ascii="Times New Roman" w:hAnsi="Times New Roman"/>
              </w:rPr>
              <w:t>Örülni társai sikereinek.</w:t>
            </w:r>
          </w:p>
          <w:p w:rsidR="00CA0972" w:rsidRPr="0047396B" w:rsidRDefault="00CA0972" w:rsidP="00882C1B">
            <w:pPr>
              <w:widowControl w:val="0"/>
              <w:numPr>
                <w:ilvl w:val="0"/>
                <w:numId w:val="76"/>
              </w:numPr>
              <w:suppressAutoHyphens/>
              <w:autoSpaceDE w:val="0"/>
              <w:spacing w:after="0" w:line="240" w:lineRule="auto"/>
              <w:jc w:val="both"/>
              <w:rPr>
                <w:rFonts w:ascii="Times New Roman" w:hAnsi="Times New Roman"/>
              </w:rPr>
            </w:pPr>
            <w:r w:rsidRPr="0047396B">
              <w:rPr>
                <w:rFonts w:ascii="Times New Roman" w:hAnsi="Times New Roman"/>
              </w:rPr>
              <w:t>Legyen megfelelő a magatartása, részvétele.</w:t>
            </w:r>
          </w:p>
          <w:p w:rsidR="00CA0972" w:rsidRPr="0047396B" w:rsidRDefault="00CA0972" w:rsidP="00882C1B">
            <w:pPr>
              <w:widowControl w:val="0"/>
              <w:numPr>
                <w:ilvl w:val="0"/>
                <w:numId w:val="77"/>
              </w:numPr>
              <w:suppressAutoHyphens/>
              <w:autoSpaceDE w:val="0"/>
              <w:snapToGrid w:val="0"/>
              <w:spacing w:after="0" w:line="240" w:lineRule="auto"/>
              <w:jc w:val="both"/>
              <w:rPr>
                <w:rFonts w:ascii="Times New Roman" w:hAnsi="Times New Roman"/>
              </w:rPr>
            </w:pPr>
            <w:r w:rsidRPr="0047396B">
              <w:rPr>
                <w:rFonts w:ascii="Times New Roman" w:hAnsi="Times New Roman"/>
              </w:rPr>
              <w:t>Nemzeti, társadalmi, családi ünnepek csoportosítása.</w:t>
            </w:r>
          </w:p>
          <w:p w:rsidR="00CA0972" w:rsidRPr="0047396B" w:rsidRDefault="00CA0972" w:rsidP="00882C1B">
            <w:pPr>
              <w:widowControl w:val="0"/>
              <w:numPr>
                <w:ilvl w:val="0"/>
                <w:numId w:val="77"/>
              </w:numPr>
              <w:suppressAutoHyphens/>
              <w:autoSpaceDE w:val="0"/>
              <w:snapToGrid w:val="0"/>
              <w:spacing w:after="0" w:line="240" w:lineRule="auto"/>
              <w:jc w:val="both"/>
              <w:rPr>
                <w:rFonts w:ascii="Times New Roman" w:hAnsi="Times New Roman"/>
              </w:rPr>
            </w:pPr>
            <w:r w:rsidRPr="0047396B">
              <w:rPr>
                <w:rFonts w:ascii="Times New Roman" w:hAnsi="Times New Roman"/>
              </w:rPr>
              <w:t>Nemzeti, társadalmi, családi ünnepek csoportosítása.</w:t>
            </w:r>
          </w:p>
          <w:p w:rsidR="00CA0972" w:rsidRPr="0047396B" w:rsidRDefault="00CA0972" w:rsidP="006E0156">
            <w:pPr>
              <w:autoSpaceDE w:val="0"/>
              <w:snapToGrid w:val="0"/>
              <w:spacing w:after="0"/>
              <w:jc w:val="both"/>
              <w:rPr>
                <w:rFonts w:ascii="Times New Roman" w:hAnsi="Times New Roman"/>
              </w:rPr>
            </w:pPr>
          </w:p>
          <w:p w:rsidR="00CA0972" w:rsidRPr="0047396B" w:rsidRDefault="00CA0972" w:rsidP="006E0156">
            <w:pPr>
              <w:autoSpaceDE w:val="0"/>
              <w:snapToGrid w:val="0"/>
              <w:spacing w:after="0"/>
              <w:jc w:val="both"/>
              <w:rPr>
                <w:rFonts w:ascii="Times New Roman" w:hAnsi="Times New Roman"/>
              </w:rPr>
            </w:pPr>
          </w:p>
          <w:p w:rsidR="00CA0972" w:rsidRPr="0047396B" w:rsidRDefault="00CA0972" w:rsidP="006E0156">
            <w:pPr>
              <w:autoSpaceDE w:val="0"/>
              <w:snapToGrid w:val="0"/>
              <w:spacing w:after="0"/>
              <w:jc w:val="both"/>
              <w:rPr>
                <w:rFonts w:ascii="Times New Roman" w:hAnsi="Times New Roman"/>
              </w:rPr>
            </w:pPr>
          </w:p>
          <w:p w:rsidR="00CA0972" w:rsidRPr="0047396B" w:rsidRDefault="00CA0972" w:rsidP="006E0156">
            <w:pPr>
              <w:autoSpaceDE w:val="0"/>
              <w:snapToGrid w:val="0"/>
              <w:spacing w:after="0"/>
              <w:jc w:val="both"/>
              <w:rPr>
                <w:rFonts w:ascii="Times New Roman" w:hAnsi="Times New Roman"/>
              </w:rPr>
            </w:pPr>
          </w:p>
          <w:p w:rsidR="00CA0972" w:rsidRPr="0047396B" w:rsidRDefault="00CA0972" w:rsidP="006E0156">
            <w:pPr>
              <w:autoSpaceDE w:val="0"/>
              <w:snapToGrid w:val="0"/>
              <w:spacing w:after="0"/>
              <w:jc w:val="both"/>
              <w:rPr>
                <w:rFonts w:ascii="Times New Roman" w:hAnsi="Times New Roman"/>
              </w:rPr>
            </w:pPr>
          </w:p>
          <w:p w:rsidR="00CA0972" w:rsidRPr="0047396B" w:rsidRDefault="00CA0972" w:rsidP="006E0156">
            <w:pPr>
              <w:autoSpaceDE w:val="0"/>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rPr>
              <w:t>Figyelmesen hallgatja a történeteket.</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Az aktuális ünnepnek megfelelő kellékeket, ajándékokat készít segítséggel.</w:t>
            </w:r>
          </w:p>
          <w:p w:rsidR="00CA0972" w:rsidRPr="0047396B" w:rsidRDefault="00CA0972" w:rsidP="006E0156">
            <w:pPr>
              <w:spacing w:after="0"/>
              <w:jc w:val="both"/>
              <w:rPr>
                <w:rFonts w:ascii="Times New Roman" w:hAnsi="Times New Roman"/>
              </w:rPr>
            </w:pPr>
            <w:r w:rsidRPr="0047396B">
              <w:rPr>
                <w:rFonts w:ascii="Times New Roman" w:hAnsi="Times New Roman"/>
              </w:rPr>
              <w:t>Képeket gyűjt és rendszerez az ünnepekkel kapcsolatban.</w:t>
            </w:r>
          </w:p>
          <w:p w:rsidR="00CA0972" w:rsidRPr="0047396B" w:rsidRDefault="00CA0972" w:rsidP="006E0156">
            <w:pPr>
              <w:spacing w:after="0"/>
              <w:jc w:val="both"/>
              <w:rPr>
                <w:rFonts w:ascii="Times New Roman" w:hAnsi="Times New Roman"/>
              </w:rPr>
            </w:pPr>
            <w:r w:rsidRPr="0047396B">
              <w:rPr>
                <w:rFonts w:ascii="Times New Roman" w:hAnsi="Times New Roman"/>
              </w:rPr>
              <w:t>Verseket, dalokat tanul és előad csoportban vagy önállóan.</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Versenyekre, vetélkedőkre készül.</w:t>
            </w:r>
          </w:p>
          <w:p w:rsidR="00CA0972" w:rsidRPr="0047396B" w:rsidRDefault="00CA0972" w:rsidP="006E0156">
            <w:pPr>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ind w:left="18"/>
              <w:jc w:val="both"/>
              <w:rPr>
                <w:rFonts w:ascii="Times New Roman" w:hAnsi="Times New Roman"/>
              </w:rPr>
            </w:pPr>
            <w:r w:rsidRPr="0047396B">
              <w:rPr>
                <w:rFonts w:ascii="Times New Roman" w:hAnsi="Times New Roman"/>
              </w:rPr>
              <w:t>Képes a legfontosabb ünnepek jelentőségét átélni.</w:t>
            </w:r>
          </w:p>
          <w:p w:rsidR="00CA0972" w:rsidRPr="0047396B" w:rsidRDefault="00CA0972" w:rsidP="006E0156">
            <w:pPr>
              <w:spacing w:after="0"/>
              <w:ind w:left="18"/>
              <w:jc w:val="both"/>
              <w:rPr>
                <w:rFonts w:ascii="Times New Roman" w:hAnsi="Times New Roman"/>
              </w:rPr>
            </w:pPr>
            <w:r w:rsidRPr="0047396B">
              <w:rPr>
                <w:rFonts w:ascii="Times New Roman" w:hAnsi="Times New Roman"/>
              </w:rPr>
              <w:t>Himnusz hallgatása alatt vigyázban állni.</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rPr>
              <w:t>család</w:t>
            </w:r>
            <w:r w:rsidRPr="0047396B">
              <w:rPr>
                <w:rFonts w:ascii="Times New Roman" w:hAnsi="Times New Roman"/>
                <w:i/>
                <w:iCs/>
              </w:rPr>
              <w:t xml:space="preserve">, </w:t>
            </w:r>
            <w:r w:rsidRPr="0047396B">
              <w:rPr>
                <w:rFonts w:ascii="Times New Roman" w:hAnsi="Times New Roman"/>
              </w:rPr>
              <w:t>ünnepélyes</w:t>
            </w:r>
            <w:r w:rsidRPr="0047396B">
              <w:rPr>
                <w:rFonts w:ascii="Times New Roman" w:hAnsi="Times New Roman"/>
                <w:i/>
                <w:iCs/>
              </w:rPr>
              <w:t xml:space="preserve">, </w:t>
            </w:r>
            <w:r w:rsidRPr="0047396B">
              <w:rPr>
                <w:rFonts w:ascii="Times New Roman" w:hAnsi="Times New Roman"/>
              </w:rPr>
              <w:t>himnusz</w:t>
            </w:r>
            <w:r w:rsidRPr="0047396B">
              <w:rPr>
                <w:rFonts w:ascii="Times New Roman" w:hAnsi="Times New Roman"/>
                <w:i/>
                <w:iCs/>
              </w:rPr>
              <w:t xml:space="preserve">, </w:t>
            </w:r>
            <w:r w:rsidRPr="0047396B">
              <w:rPr>
                <w:rFonts w:ascii="Times New Roman" w:hAnsi="Times New Roman"/>
              </w:rPr>
              <w:t>csend</w:t>
            </w:r>
            <w:r w:rsidRPr="0047396B">
              <w:rPr>
                <w:rFonts w:ascii="Times New Roman" w:hAnsi="Times New Roman"/>
                <w:i/>
                <w:iCs/>
              </w:rPr>
              <w:t xml:space="preserve">, </w:t>
            </w:r>
            <w:r w:rsidRPr="0047396B">
              <w:rPr>
                <w:rFonts w:ascii="Times New Roman" w:hAnsi="Times New Roman"/>
              </w:rPr>
              <w:t>felvonulás</w:t>
            </w:r>
            <w:r w:rsidRPr="0047396B">
              <w:rPr>
                <w:rFonts w:ascii="Times New Roman" w:hAnsi="Times New Roman"/>
                <w:i/>
                <w:iCs/>
              </w:rPr>
              <w:t xml:space="preserve">, </w:t>
            </w:r>
            <w:r w:rsidRPr="0047396B">
              <w:rPr>
                <w:rFonts w:ascii="Times New Roman" w:hAnsi="Times New Roman"/>
              </w:rPr>
              <w:t>király, ünnepélyesség,</w:t>
            </w:r>
            <w:r w:rsidRPr="0047396B">
              <w:rPr>
                <w:rFonts w:ascii="Times New Roman" w:hAnsi="Times New Roman"/>
                <w:i/>
                <w:iCs/>
              </w:rPr>
              <w:t xml:space="preserve"> </w:t>
            </w:r>
            <w:r w:rsidRPr="0047396B">
              <w:rPr>
                <w:rFonts w:ascii="Times New Roman" w:hAnsi="Times New Roman"/>
                <w:iCs/>
              </w:rPr>
              <w:t xml:space="preserve">ajándék, </w:t>
            </w:r>
            <w:r w:rsidRPr="0047396B">
              <w:rPr>
                <w:rFonts w:ascii="Times New Roman" w:hAnsi="Times New Roman"/>
              </w:rPr>
              <w:t>költő, előadás, emlékmű, múzeum, tűzijáték, ünnep, kép, szeretet,  hangulat,</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Ének, zene: ünnepi műsor.</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Ábrázolás, alakítás: ajándék, dekoráció az ünnepre.</w:t>
            </w:r>
          </w:p>
          <w:p w:rsidR="00CA0972" w:rsidRPr="0047396B" w:rsidRDefault="00CA0972" w:rsidP="006E0156">
            <w:pPr>
              <w:snapToGrid w:val="0"/>
              <w:spacing w:after="0"/>
              <w:jc w:val="both"/>
              <w:rPr>
                <w:rFonts w:ascii="Times New Roman" w:hAnsi="Times New Roman"/>
                <w:bCs/>
              </w:rPr>
            </w:pPr>
            <w:r w:rsidRPr="0047396B">
              <w:rPr>
                <w:rFonts w:ascii="Times New Roman" w:hAnsi="Times New Roman"/>
              </w:rPr>
              <w:t>Életvitel és gyakorlat: Anyagok alakítása: ajándék készítése.</w:t>
            </w:r>
          </w:p>
        </w:tc>
      </w:tr>
    </w:tbl>
    <w:p w:rsidR="00CA0972" w:rsidRPr="0047396B" w:rsidRDefault="00CA0972" w:rsidP="006E0156">
      <w:pPr>
        <w:spacing w:after="0"/>
        <w:jc w:val="both"/>
        <w:rPr>
          <w:rFonts w:ascii="Times New Roman" w:hAnsi="Times New Roma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017234">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tém</w:t>
      </w:r>
      <w:r>
        <w:rPr>
          <w:rFonts w:ascii="Times New Roman" w:hAnsi="Times New Roman"/>
          <w:color w:val="000000"/>
          <w:lang w:eastAsia="zh-CN"/>
        </w:rPr>
        <w:t>áinak feldolgozására javasol</w:t>
      </w:r>
      <w:r w:rsidRPr="0047396B">
        <w:rPr>
          <w:rFonts w:ascii="Times New Roman" w:hAnsi="Times New Roman"/>
          <w:color w:val="000000"/>
          <w:lang w:eastAsia="zh-CN"/>
        </w:rPr>
        <w:t>t időkeret évfolyamra lebontva</w:t>
      </w:r>
    </w:p>
    <w:p w:rsidR="00CA0972" w:rsidRPr="0047396B" w:rsidRDefault="00CA0972" w:rsidP="00017234">
      <w:pPr>
        <w:widowControl w:val="0"/>
        <w:suppressAutoHyphens/>
        <w:spacing w:after="0" w:line="240" w:lineRule="auto"/>
        <w:jc w:val="both"/>
        <w:rPr>
          <w:rFonts w:ascii="Times New Roman" w:hAnsi="Times New Roman"/>
          <w:color w:val="000000"/>
          <w:lang w:eastAsia="zh-CN"/>
        </w:rPr>
      </w:pPr>
    </w:p>
    <w:tbl>
      <w:tblPr>
        <w:tblW w:w="2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36"/>
        <w:gridCol w:w="843"/>
      </w:tblGrid>
      <w:tr w:rsidR="00CA0972" w:rsidRPr="0047396B" w:rsidTr="00791C4B">
        <w:trPr>
          <w:cantSplit/>
          <w:trHeight w:val="454"/>
          <w:tblHeader/>
        </w:trPr>
        <w:tc>
          <w:tcPr>
            <w:tcW w:w="3945" w:type="dxa"/>
            <w:vAlign w:val="center"/>
          </w:tcPr>
          <w:p w:rsidR="00CA0972" w:rsidRPr="0047396B" w:rsidRDefault="00CA0972" w:rsidP="00791C4B">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color w:val="000000"/>
                <w:lang w:eastAsia="zh-CN"/>
              </w:rPr>
              <w:t>Tematikai egység</w:t>
            </w:r>
            <w:r w:rsidRPr="0047396B">
              <w:rPr>
                <w:rFonts w:ascii="Times New Roman" w:hAnsi="Times New Roman"/>
                <w:b/>
                <w:lang w:eastAsia="hu-HU"/>
              </w:rPr>
              <w:t xml:space="preserve"> / Évfolyam</w:t>
            </w:r>
          </w:p>
        </w:tc>
        <w:tc>
          <w:tcPr>
            <w:tcW w:w="845" w:type="dxa"/>
            <w:vAlign w:val="center"/>
          </w:tcPr>
          <w:p w:rsidR="00CA0972" w:rsidRPr="0047396B" w:rsidRDefault="00CA0972" w:rsidP="00791C4B">
            <w:pPr>
              <w:suppressLineNumbers/>
              <w:suppressAutoHyphens/>
              <w:snapToGrid w:val="0"/>
              <w:spacing w:after="0" w:line="240" w:lineRule="auto"/>
              <w:jc w:val="both"/>
              <w:rPr>
                <w:rFonts w:ascii="Times New Roman" w:hAnsi="Times New Roman"/>
                <w:b/>
                <w:lang w:eastAsia="hu-HU"/>
              </w:rPr>
            </w:pPr>
            <w:r>
              <w:rPr>
                <w:rFonts w:ascii="Times New Roman" w:hAnsi="Times New Roman"/>
                <w:b/>
                <w:lang w:eastAsia="hu-HU"/>
              </w:rPr>
              <w:t>6</w:t>
            </w:r>
            <w:r w:rsidRPr="0047396B">
              <w:rPr>
                <w:rFonts w:ascii="Times New Roman" w:hAnsi="Times New Roman"/>
                <w:b/>
                <w:lang w:eastAsia="hu-HU"/>
              </w:rPr>
              <w:t>.</w:t>
            </w:r>
          </w:p>
        </w:tc>
      </w:tr>
      <w:tr w:rsidR="00CA0972" w:rsidRPr="0047396B" w:rsidTr="00791C4B">
        <w:trPr>
          <w:cantSplit/>
          <w:trHeight w:val="454"/>
        </w:trPr>
        <w:tc>
          <w:tcPr>
            <w:tcW w:w="3945" w:type="dxa"/>
            <w:vAlign w:val="center"/>
          </w:tcPr>
          <w:p w:rsidR="00CA0972" w:rsidRPr="0047396B" w:rsidRDefault="00CA0972" w:rsidP="00791C4B">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1. Beszédfejlesztés, anyanyelv</w:t>
            </w:r>
          </w:p>
        </w:tc>
        <w:tc>
          <w:tcPr>
            <w:tcW w:w="845" w:type="dxa"/>
            <w:vAlign w:val="center"/>
          </w:tcPr>
          <w:p w:rsidR="00CA0972" w:rsidRPr="0047396B" w:rsidRDefault="00CA0972" w:rsidP="00791C4B">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791C4B">
        <w:trPr>
          <w:cantSplit/>
          <w:trHeight w:val="454"/>
        </w:trPr>
        <w:tc>
          <w:tcPr>
            <w:tcW w:w="3945" w:type="dxa"/>
            <w:vAlign w:val="center"/>
          </w:tcPr>
          <w:p w:rsidR="00CA0972" w:rsidRPr="0047396B" w:rsidRDefault="00CA0972" w:rsidP="00791C4B">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2. Társadalmi érintkezési formák</w:t>
            </w:r>
          </w:p>
        </w:tc>
        <w:tc>
          <w:tcPr>
            <w:tcW w:w="845" w:type="dxa"/>
            <w:vAlign w:val="center"/>
          </w:tcPr>
          <w:p w:rsidR="00CA0972" w:rsidRPr="0047396B" w:rsidRDefault="00CA0972" w:rsidP="00791C4B">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791C4B">
        <w:trPr>
          <w:cantSplit/>
          <w:trHeight w:val="454"/>
        </w:trPr>
        <w:tc>
          <w:tcPr>
            <w:tcW w:w="3945" w:type="dxa"/>
            <w:vAlign w:val="center"/>
          </w:tcPr>
          <w:p w:rsidR="00CA0972" w:rsidRPr="0047396B" w:rsidRDefault="00CA0972" w:rsidP="00791C4B">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3. Testünk és személyes teendőink</w:t>
            </w:r>
          </w:p>
        </w:tc>
        <w:tc>
          <w:tcPr>
            <w:tcW w:w="845" w:type="dxa"/>
            <w:vAlign w:val="center"/>
          </w:tcPr>
          <w:p w:rsidR="00CA0972" w:rsidRPr="0047396B" w:rsidRDefault="00CA0972" w:rsidP="00791C4B">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20</w:t>
            </w:r>
          </w:p>
        </w:tc>
      </w:tr>
      <w:tr w:rsidR="00CA0972" w:rsidRPr="0047396B" w:rsidTr="00791C4B">
        <w:trPr>
          <w:cantSplit/>
          <w:trHeight w:val="454"/>
        </w:trPr>
        <w:tc>
          <w:tcPr>
            <w:tcW w:w="3945" w:type="dxa"/>
            <w:vAlign w:val="center"/>
          </w:tcPr>
          <w:p w:rsidR="00CA0972" w:rsidRPr="0047396B" w:rsidRDefault="00CA0972" w:rsidP="00791C4B">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4. Tájékozódás térben</w:t>
            </w:r>
          </w:p>
        </w:tc>
        <w:tc>
          <w:tcPr>
            <w:tcW w:w="845" w:type="dxa"/>
            <w:vAlign w:val="center"/>
          </w:tcPr>
          <w:p w:rsidR="00CA0972" w:rsidRPr="0047396B" w:rsidRDefault="00CA0972" w:rsidP="00791C4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20</w:t>
            </w:r>
          </w:p>
        </w:tc>
      </w:tr>
      <w:tr w:rsidR="00CA0972" w:rsidRPr="0047396B" w:rsidTr="00791C4B">
        <w:trPr>
          <w:cantSplit/>
          <w:trHeight w:val="454"/>
        </w:trPr>
        <w:tc>
          <w:tcPr>
            <w:tcW w:w="3945" w:type="dxa"/>
            <w:vAlign w:val="center"/>
          </w:tcPr>
          <w:p w:rsidR="00CA0972" w:rsidRPr="0047396B" w:rsidRDefault="00CA0972" w:rsidP="00791C4B">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lastRenderedPageBreak/>
              <w:t>5. Tájékozódás időben</w:t>
            </w:r>
          </w:p>
        </w:tc>
        <w:tc>
          <w:tcPr>
            <w:tcW w:w="845" w:type="dxa"/>
            <w:vAlign w:val="center"/>
          </w:tcPr>
          <w:p w:rsidR="00CA0972" w:rsidRPr="0047396B" w:rsidRDefault="00CA0972" w:rsidP="00791C4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15</w:t>
            </w:r>
          </w:p>
        </w:tc>
      </w:tr>
      <w:tr w:rsidR="00CA0972" w:rsidRPr="0047396B" w:rsidTr="00791C4B">
        <w:trPr>
          <w:cantSplit/>
          <w:trHeight w:val="454"/>
        </w:trPr>
        <w:tc>
          <w:tcPr>
            <w:tcW w:w="3945" w:type="dxa"/>
            <w:vAlign w:val="center"/>
          </w:tcPr>
          <w:p w:rsidR="00CA0972" w:rsidRPr="0047396B" w:rsidRDefault="00CA0972" w:rsidP="00791C4B">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6. Élőlények</w:t>
            </w:r>
          </w:p>
        </w:tc>
        <w:tc>
          <w:tcPr>
            <w:tcW w:w="845" w:type="dxa"/>
            <w:vAlign w:val="center"/>
          </w:tcPr>
          <w:p w:rsidR="00CA0972" w:rsidRPr="0047396B" w:rsidRDefault="00CA0972" w:rsidP="00791C4B">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791C4B">
        <w:trPr>
          <w:cantSplit/>
          <w:trHeight w:val="454"/>
        </w:trPr>
        <w:tc>
          <w:tcPr>
            <w:tcW w:w="3945" w:type="dxa"/>
            <w:vAlign w:val="center"/>
          </w:tcPr>
          <w:p w:rsidR="00CA0972" w:rsidRPr="0047396B" w:rsidRDefault="00CA0972" w:rsidP="00791C4B">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7.Előkészület a felnőtt életre</w:t>
            </w:r>
          </w:p>
        </w:tc>
        <w:tc>
          <w:tcPr>
            <w:tcW w:w="845" w:type="dxa"/>
            <w:vAlign w:val="center"/>
          </w:tcPr>
          <w:p w:rsidR="00CA0972" w:rsidRPr="0047396B" w:rsidRDefault="00CA0972" w:rsidP="00791C4B">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791C4B">
        <w:trPr>
          <w:cantSplit/>
          <w:trHeight w:val="454"/>
        </w:trPr>
        <w:tc>
          <w:tcPr>
            <w:tcW w:w="3945" w:type="dxa"/>
            <w:vAlign w:val="center"/>
          </w:tcPr>
          <w:p w:rsidR="00CA0972" w:rsidRPr="0047396B" w:rsidRDefault="00CA0972" w:rsidP="00791C4B">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8. Társas kapcsolatok</w:t>
            </w:r>
          </w:p>
        </w:tc>
        <w:tc>
          <w:tcPr>
            <w:tcW w:w="845" w:type="dxa"/>
            <w:vAlign w:val="center"/>
          </w:tcPr>
          <w:p w:rsidR="00CA0972" w:rsidRPr="0047396B" w:rsidRDefault="00CA0972" w:rsidP="00791C4B">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w:t>
            </w:r>
          </w:p>
        </w:tc>
      </w:tr>
      <w:tr w:rsidR="00CA0972" w:rsidRPr="0047396B" w:rsidTr="00791C4B">
        <w:trPr>
          <w:cantSplit/>
          <w:trHeight w:val="454"/>
        </w:trPr>
        <w:tc>
          <w:tcPr>
            <w:tcW w:w="3945" w:type="dxa"/>
            <w:vAlign w:val="center"/>
          </w:tcPr>
          <w:p w:rsidR="00CA0972" w:rsidRPr="0047396B" w:rsidRDefault="00CA0972" w:rsidP="00791C4B">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9. Ünnepek</w:t>
            </w:r>
          </w:p>
        </w:tc>
        <w:tc>
          <w:tcPr>
            <w:tcW w:w="845" w:type="dxa"/>
            <w:vAlign w:val="center"/>
          </w:tcPr>
          <w:p w:rsidR="00CA0972" w:rsidRPr="0047396B" w:rsidRDefault="00CA0972" w:rsidP="00791C4B">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15</w:t>
            </w:r>
          </w:p>
        </w:tc>
      </w:tr>
      <w:tr w:rsidR="00CA0972" w:rsidRPr="0047396B" w:rsidTr="00791C4B">
        <w:trPr>
          <w:cantSplit/>
          <w:trHeight w:val="454"/>
        </w:trPr>
        <w:tc>
          <w:tcPr>
            <w:tcW w:w="3945" w:type="dxa"/>
            <w:vAlign w:val="center"/>
          </w:tcPr>
          <w:p w:rsidR="00CA0972" w:rsidRPr="0047396B" w:rsidRDefault="00CA0972" w:rsidP="00791C4B">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10. Médiaismeret</w:t>
            </w:r>
          </w:p>
        </w:tc>
        <w:tc>
          <w:tcPr>
            <w:tcW w:w="845" w:type="dxa"/>
            <w:vAlign w:val="center"/>
          </w:tcPr>
          <w:p w:rsidR="00CA0972" w:rsidRPr="0047396B" w:rsidRDefault="00CA0972" w:rsidP="00791C4B">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w:t>
            </w:r>
          </w:p>
        </w:tc>
      </w:tr>
      <w:tr w:rsidR="00CA0972" w:rsidRPr="0047396B" w:rsidTr="00791C4B">
        <w:trPr>
          <w:cantSplit/>
          <w:trHeight w:val="454"/>
        </w:trPr>
        <w:tc>
          <w:tcPr>
            <w:tcW w:w="3945" w:type="dxa"/>
            <w:vAlign w:val="center"/>
          </w:tcPr>
          <w:p w:rsidR="00CA0972" w:rsidRPr="0047396B" w:rsidRDefault="00CA0972" w:rsidP="00791C4B">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Szabadon tervezhető órakeret</w:t>
            </w:r>
          </w:p>
        </w:tc>
        <w:tc>
          <w:tcPr>
            <w:tcW w:w="845" w:type="dxa"/>
            <w:vAlign w:val="center"/>
          </w:tcPr>
          <w:p w:rsidR="00CA0972" w:rsidRPr="0047396B" w:rsidRDefault="00CA0972" w:rsidP="00791C4B">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14</w:t>
            </w:r>
          </w:p>
        </w:tc>
      </w:tr>
    </w:tbl>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EE054D" w:rsidRDefault="00CA0972" w:rsidP="00EE054D">
      <w:pPr>
        <w:widowControl w:val="0"/>
        <w:suppressAutoHyphens/>
        <w:spacing w:after="0" w:line="240" w:lineRule="auto"/>
        <w:rPr>
          <w:rFonts w:ascii="Times New Roman" w:hAnsi="Times New Roman"/>
          <w:color w:val="000000"/>
          <w:lang w:eastAsia="zh-CN"/>
        </w:rPr>
      </w:pPr>
      <w:r w:rsidRPr="00EE054D">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EE054D" w:rsidTr="00EE054D">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1. Témakör:  Beszédfejlesztés,  anyanyelv</w:t>
            </w:r>
          </w:p>
        </w:tc>
        <w:tc>
          <w:tcPr>
            <w:tcW w:w="1984" w:type="dxa"/>
            <w:tcBorders>
              <w:top w:val="single" w:sz="2"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Óraszám: 15</w:t>
            </w: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i/>
                <w:iCs/>
                <w:color w:val="000000"/>
                <w:sz w:val="24"/>
                <w:lang w:eastAsia="zh-CN"/>
              </w:rPr>
            </w:pPr>
            <w:r w:rsidRPr="00EE054D">
              <w:rPr>
                <w:rFonts w:ascii="Times New Roman" w:hAnsi="Times New Roman"/>
                <w:i/>
                <w:iCs/>
                <w:color w:val="000000"/>
                <w:lang w:eastAsia="zh-CN"/>
              </w:rPr>
              <w:t xml:space="preserve">Előzetes tudás: </w:t>
            </w:r>
            <w:r w:rsidRPr="00EE054D">
              <w:rPr>
                <w:rFonts w:ascii="Times New Roman" w:hAnsi="Times New Roman"/>
                <w:iCs/>
                <w:color w:val="000000"/>
                <w:lang w:eastAsia="zh-CN"/>
              </w:rPr>
              <w:t>Képes bővítménnyel mondatot alkotni. Kérdést megfogalmazni, kérdésre adekvát választ adni. Cselekvéseket megfogalmaz szituációkban.</w:t>
            </w: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i/>
                <w:iCs/>
                <w:color w:val="000000"/>
                <w:sz w:val="24"/>
                <w:lang w:eastAsia="zh-CN"/>
              </w:rPr>
            </w:pPr>
            <w:r w:rsidRPr="00EE054D">
              <w:rPr>
                <w:rFonts w:ascii="Times New Roman" w:hAnsi="Times New Roman"/>
                <w:i/>
                <w:iCs/>
                <w:color w:val="000000"/>
                <w:lang w:eastAsia="zh-CN"/>
              </w:rPr>
              <w:t>Tantárgyi fejlesztési célok:</w:t>
            </w:r>
            <w:r w:rsidRPr="00EE054D">
              <w:rPr>
                <w:rFonts w:ascii="Times New Roman" w:hAnsi="Times New Roman"/>
                <w:color w:val="000000"/>
                <w:lang w:eastAsia="zh-CN"/>
              </w:rPr>
              <w:t xml:space="preserve"> Szókincsbővítés, kapcsolatteremtő képesség fejlesztése. </w:t>
            </w:r>
          </w:p>
        </w:tc>
      </w:tr>
      <w:tr w:rsidR="00CA0972" w:rsidRPr="00EE054D" w:rsidTr="00EE054D">
        <w:trPr>
          <w:cantSplit/>
        </w:trPr>
        <w:tc>
          <w:tcPr>
            <w:tcW w:w="3316" w:type="dxa"/>
            <w:gridSpan w:val="2"/>
            <w:tcBorders>
              <w:top w:val="single" w:sz="8" w:space="0" w:color="000000"/>
              <w:left w:val="single" w:sz="2" w:space="0" w:color="000000"/>
              <w:bottom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 xml:space="preserve">Fejlesztési feladat – Ismeretek </w:t>
            </w:r>
            <w:r>
              <w:rPr>
                <w:rFonts w:ascii="Times New Roman" w:hAnsi="Times New Roman"/>
                <w:b/>
                <w:color w:val="000000"/>
                <w:lang w:eastAsia="zh-CN"/>
              </w:rPr>
              <w:t>–</w:t>
            </w:r>
            <w:r w:rsidRPr="00EE054D">
              <w:rPr>
                <w:rFonts w:ascii="Times New Roman" w:hAnsi="Times New Roman"/>
                <w:b/>
                <w:color w:val="000000"/>
                <w:lang w:eastAsia="zh-CN"/>
              </w:rPr>
              <w:t xml:space="preserve"> Tananyag</w:t>
            </w:r>
          </w:p>
        </w:tc>
        <w:tc>
          <w:tcPr>
            <w:tcW w:w="4253" w:type="dxa"/>
            <w:tcBorders>
              <w:top w:val="single" w:sz="8" w:space="0" w:color="000000"/>
              <w:left w:val="single" w:sz="2" w:space="0" w:color="000000"/>
              <w:bottom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Elvárt teljesítmény</w:t>
            </w:r>
          </w:p>
        </w:tc>
      </w:tr>
      <w:tr w:rsidR="00CA0972" w:rsidRPr="00EE054D" w:rsidTr="00EE054D">
        <w:trPr>
          <w:cantSplit/>
        </w:trPr>
        <w:tc>
          <w:tcPr>
            <w:tcW w:w="3316" w:type="dxa"/>
            <w:gridSpan w:val="2"/>
            <w:tcBorders>
              <w:left w:val="single" w:sz="2" w:space="0" w:color="000000"/>
              <w:bottom w:val="single" w:sz="2" w:space="0" w:color="000000"/>
            </w:tcBorders>
          </w:tcPr>
          <w:p w:rsidR="00CA0972" w:rsidRPr="00EE054D" w:rsidRDefault="00CA0972" w:rsidP="00EE054D">
            <w:pPr>
              <w:widowControl w:val="0"/>
              <w:numPr>
                <w:ilvl w:val="0"/>
                <w:numId w:val="140"/>
              </w:numPr>
              <w:suppressAutoHyphens/>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lastRenderedPageBreak/>
              <w:t>Építsen beszédébe viszonyszavakat, következtetéseket.</w:t>
            </w:r>
          </w:p>
          <w:p w:rsidR="00CA0972" w:rsidRPr="00EE054D" w:rsidRDefault="00CA0972" w:rsidP="00EE054D">
            <w:pPr>
              <w:widowControl w:val="0"/>
              <w:numPr>
                <w:ilvl w:val="0"/>
                <w:numId w:val="140"/>
              </w:numPr>
              <w:suppressAutoHyphens/>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 xml:space="preserve">Beszéde hangsúlyos, jó ritmusú, megfelelő hangerejű. </w:t>
            </w:r>
          </w:p>
          <w:p w:rsidR="00CA0972" w:rsidRPr="00EE054D" w:rsidRDefault="00CA0972" w:rsidP="00EE054D">
            <w:pPr>
              <w:widowControl w:val="0"/>
              <w:numPr>
                <w:ilvl w:val="0"/>
                <w:numId w:val="140"/>
              </w:numPr>
              <w:suppressAutoHyphens/>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Érteni a határozószók jelentését utasítások végrehajtásakor.</w:t>
            </w:r>
          </w:p>
          <w:p w:rsidR="00CA0972" w:rsidRPr="00EE054D" w:rsidRDefault="00CA0972" w:rsidP="00EE054D">
            <w:pPr>
              <w:widowControl w:val="0"/>
              <w:numPr>
                <w:ilvl w:val="0"/>
                <w:numId w:val="140"/>
              </w:numPr>
              <w:suppressAutoHyphens/>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Rajzaihoz magyarázatot, mesét rendelni.</w:t>
            </w:r>
          </w:p>
          <w:p w:rsidR="00CA0972" w:rsidRPr="00EE054D" w:rsidRDefault="00CA0972" w:rsidP="00EE054D">
            <w:pPr>
              <w:widowControl w:val="0"/>
              <w:numPr>
                <w:ilvl w:val="0"/>
                <w:numId w:val="140"/>
              </w:numPr>
              <w:suppressAutoHyphens/>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Élményeit összefüggő mondatokkal fejezze ki.</w:t>
            </w:r>
          </w:p>
          <w:p w:rsidR="00CA0972" w:rsidRPr="00EE054D" w:rsidRDefault="00CA0972" w:rsidP="00EE054D">
            <w:pPr>
              <w:widowControl w:val="0"/>
              <w:numPr>
                <w:ilvl w:val="0"/>
                <w:numId w:val="140"/>
              </w:numPr>
              <w:suppressAutoHyphens/>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Érthetően, lényegre törően telefonáljon.</w:t>
            </w:r>
          </w:p>
          <w:p w:rsidR="00CA0972" w:rsidRPr="00EE054D" w:rsidRDefault="00CA0972" w:rsidP="00EE054D">
            <w:pPr>
              <w:widowControl w:val="0"/>
              <w:numPr>
                <w:ilvl w:val="0"/>
                <w:numId w:val="140"/>
              </w:numPr>
              <w:suppressAutoHyphens/>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Felsorolás, összetett mondatok képzése „az, és” kötőszóval.</w:t>
            </w:r>
          </w:p>
          <w:p w:rsidR="00CA0972" w:rsidRPr="00EE054D" w:rsidRDefault="00CA0972" w:rsidP="00EE054D">
            <w:pPr>
              <w:widowControl w:val="0"/>
              <w:numPr>
                <w:ilvl w:val="0"/>
                <w:numId w:val="140"/>
              </w:numPr>
              <w:suppressAutoHyphens/>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Birtokos személyrag és birtokos rag alkalmazása.</w:t>
            </w:r>
          </w:p>
          <w:p w:rsidR="00CA0972" w:rsidRPr="00EE054D" w:rsidRDefault="00CA0972" w:rsidP="00EE054D">
            <w:pPr>
              <w:widowControl w:val="0"/>
              <w:numPr>
                <w:ilvl w:val="0"/>
                <w:numId w:val="140"/>
              </w:numPr>
              <w:suppressAutoHyphens/>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Metakommunikációs jelek felismerése, helyes bemutatása.</w:t>
            </w:r>
          </w:p>
          <w:p w:rsidR="00CA0972" w:rsidRPr="00EE054D" w:rsidRDefault="00CA0972" w:rsidP="00EE054D">
            <w:pPr>
              <w:widowControl w:val="0"/>
              <w:numPr>
                <w:ilvl w:val="0"/>
                <w:numId w:val="140"/>
              </w:numPr>
              <w:suppressAutoHyphens/>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Két állítmánnyal mondatok alkotása.</w:t>
            </w:r>
          </w:p>
          <w:p w:rsidR="00CA0972" w:rsidRPr="00EE054D" w:rsidRDefault="00CA0972" w:rsidP="00EE054D">
            <w:pPr>
              <w:widowControl w:val="0"/>
              <w:numPr>
                <w:ilvl w:val="0"/>
                <w:numId w:val="140"/>
              </w:numPr>
              <w:suppressAutoHyphens/>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Feltételes mód. Kívánság megfogalmazása.</w:t>
            </w:r>
          </w:p>
          <w:p w:rsidR="00CA0972" w:rsidRPr="00EE054D" w:rsidRDefault="00CA0972" w:rsidP="00EE054D">
            <w:pPr>
              <w:widowControl w:val="0"/>
              <w:numPr>
                <w:ilvl w:val="0"/>
                <w:numId w:val="140"/>
              </w:numPr>
              <w:suppressAutoHyphens/>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Leírási, jellemzési gyakorlatok (melléknevek).</w:t>
            </w:r>
          </w:p>
          <w:p w:rsidR="00CA0972" w:rsidRPr="00EE054D" w:rsidRDefault="00CA0972" w:rsidP="00EE054D">
            <w:pPr>
              <w:widowControl w:val="0"/>
              <w:numPr>
                <w:ilvl w:val="0"/>
                <w:numId w:val="140"/>
              </w:numPr>
              <w:suppressAutoHyphens/>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Hely-, idő-, cél- és eszközhatározó alkalmazásával.</w:t>
            </w:r>
          </w:p>
          <w:p w:rsidR="00CA0972" w:rsidRPr="00EE054D" w:rsidRDefault="00CA0972" w:rsidP="00EE054D">
            <w:pPr>
              <w:widowControl w:val="0"/>
              <w:numPr>
                <w:ilvl w:val="0"/>
                <w:numId w:val="140"/>
              </w:numPr>
              <w:suppressAutoHyphens/>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Igekötők, módosító szerepük, hatásuk.</w:t>
            </w:r>
          </w:p>
        </w:tc>
        <w:tc>
          <w:tcPr>
            <w:tcW w:w="4253" w:type="dxa"/>
            <w:tcBorders>
              <w:left w:val="single" w:sz="2" w:space="0" w:color="000000"/>
              <w:bottom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Mondatalkotás, mondatbővítés.</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Beszédritmus- mozgás összekapcsolása, mondókákat, dalokat mozgásosan megjelenít.</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Társak, szülők, mesei hősök stb. jellemzése szóban és képi megfogalmazásban (rajz, szobor stb.).</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Telefonon beszél barátaival, rokonaival (gyorsan, tömören).</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Artikulációs mozgásokat pontosan utánoz.</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 direkt hangfejlesztéssel kapcsolatos utasításokat megérti - kivitelezi.</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Képekkel egyeztetés, azonosítás.</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Hang ciklizálása a ritmusos beszéd érdekében.</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Szituatív és cselekvéses helyzetekben gyakorlás.</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 viszonyszavakat játékaiban, foglalkozásokon önállóan használja.</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 metakommunikáció játékos gyakorlása, érzelmi, hangulati elemeket utánoz, bemutat.</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Zöngés – zöngétlen, tiszta – hibás ejtés differenciálása.</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tc>
        <w:tc>
          <w:tcPr>
            <w:tcW w:w="1984" w:type="dxa"/>
            <w:tcBorders>
              <w:left w:val="single" w:sz="2" w:space="0" w:color="000000"/>
              <w:bottom w:val="single" w:sz="2" w:space="0" w:color="000000"/>
              <w:right w:val="single" w:sz="2" w:space="0" w:color="000000"/>
            </w:tcBorders>
          </w:tcPr>
          <w:p w:rsidR="00CA0972" w:rsidRPr="00EE054D" w:rsidRDefault="00CA0972" w:rsidP="00EE054D">
            <w:pPr>
              <w:spacing w:after="0" w:line="240" w:lineRule="auto"/>
              <w:ind w:left="18"/>
              <w:rPr>
                <w:rFonts w:ascii="Times New Roman" w:hAnsi="Times New Roman"/>
                <w:color w:val="000000"/>
                <w:sz w:val="24"/>
                <w:lang w:eastAsia="zh-CN"/>
              </w:rPr>
            </w:pPr>
            <w:r w:rsidRPr="00EE054D">
              <w:rPr>
                <w:rFonts w:ascii="Times New Roman" w:hAnsi="Times New Roman"/>
                <w:color w:val="000000"/>
                <w:lang w:eastAsia="zh-CN"/>
              </w:rPr>
              <w:t xml:space="preserve">Képes bővítménnyel mondatot alkotni. </w:t>
            </w:r>
          </w:p>
          <w:p w:rsidR="00CA0972" w:rsidRPr="00EE054D" w:rsidRDefault="00CA0972" w:rsidP="00EE054D">
            <w:pPr>
              <w:spacing w:after="0" w:line="240" w:lineRule="auto"/>
              <w:ind w:left="18"/>
              <w:rPr>
                <w:rFonts w:ascii="Times New Roman" w:hAnsi="Times New Roman"/>
                <w:color w:val="000000"/>
                <w:sz w:val="24"/>
                <w:lang w:eastAsia="zh-CN"/>
              </w:rPr>
            </w:pPr>
            <w:r w:rsidRPr="00EE054D">
              <w:rPr>
                <w:rFonts w:ascii="Times New Roman" w:hAnsi="Times New Roman"/>
                <w:color w:val="000000"/>
                <w:lang w:eastAsia="zh-CN"/>
              </w:rPr>
              <w:t>Kérdést megfogalmazni, kérdésre adekvát választ adni.</w:t>
            </w:r>
          </w:p>
          <w:p w:rsidR="00CA0972" w:rsidRPr="00EE054D" w:rsidRDefault="00CA0972" w:rsidP="00EE054D">
            <w:pPr>
              <w:spacing w:after="0" w:line="240" w:lineRule="auto"/>
              <w:ind w:left="18"/>
              <w:rPr>
                <w:rFonts w:ascii="Times New Roman" w:hAnsi="Times New Roman"/>
                <w:color w:val="000000"/>
                <w:sz w:val="24"/>
                <w:lang w:eastAsia="zh-CN"/>
              </w:rPr>
            </w:pPr>
            <w:r w:rsidRPr="00EE054D">
              <w:rPr>
                <w:rFonts w:ascii="Times New Roman" w:hAnsi="Times New Roman"/>
                <w:color w:val="000000"/>
                <w:lang w:eastAsia="zh-CN"/>
              </w:rPr>
              <w:t>Képes kiejtését tudatosan javítani, hangerejét, beszédritmusát tudatosan irányítani.</w:t>
            </w: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pacing w:after="0" w:line="240" w:lineRule="auto"/>
              <w:rPr>
                <w:rFonts w:ascii="Times New Roman" w:hAnsi="Times New Roman"/>
                <w:b/>
                <w:bCs/>
                <w:color w:val="000000"/>
                <w:sz w:val="24"/>
                <w:lang w:eastAsia="zh-CN"/>
              </w:rPr>
            </w:pPr>
            <w:r w:rsidRPr="00EE054D">
              <w:rPr>
                <w:rFonts w:ascii="Times New Roman" w:hAnsi="Times New Roman"/>
                <w:b/>
                <w:bCs/>
                <w:color w:val="000000"/>
                <w:lang w:eastAsia="zh-CN"/>
              </w:rPr>
              <w:t xml:space="preserve">Elvárt és javasolt fogalmak: </w:t>
            </w:r>
          </w:p>
          <w:p w:rsidR="00CA0972" w:rsidRPr="00EE054D" w:rsidRDefault="00CA0972" w:rsidP="00EE054D">
            <w:pPr>
              <w:widowControl w:val="0"/>
              <w:suppressAutoHyphens/>
              <w:spacing w:after="0" w:line="240" w:lineRule="auto"/>
              <w:rPr>
                <w:rFonts w:ascii="Times New Roman" w:hAnsi="Times New Roman"/>
                <w:sz w:val="24"/>
              </w:rPr>
            </w:pPr>
            <w:r w:rsidRPr="00EE054D">
              <w:rPr>
                <w:rFonts w:ascii="Times New Roman" w:hAnsi="Times New Roman"/>
              </w:rPr>
              <w:t>hol, hová, honnan, miért, mikor, ki, mivel, kit, mit, soralkotás, rámutatás, pontos, mögé, fölé, előre – hátra, szájtér, légzés, arckifejezés, mimika, szomorú, vidám, kíváncsi, mérges,</w:t>
            </w: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bCs/>
                <w:color w:val="000000"/>
                <w:sz w:val="24"/>
                <w:lang w:eastAsia="zh-CN"/>
              </w:rPr>
            </w:pPr>
            <w:r w:rsidRPr="00EE054D">
              <w:rPr>
                <w:rFonts w:ascii="Times New Roman" w:hAnsi="Times New Roman"/>
                <w:b/>
                <w:bCs/>
                <w:color w:val="000000"/>
                <w:lang w:eastAsia="zh-CN"/>
              </w:rPr>
              <w:t xml:space="preserve">Kapcsolódási pontok: </w:t>
            </w:r>
          </w:p>
          <w:p w:rsidR="00CA0972" w:rsidRPr="00EE054D" w:rsidRDefault="00CA0972" w:rsidP="00EE054D">
            <w:pPr>
              <w:widowControl w:val="0"/>
              <w:suppressAutoHyphens/>
              <w:snapToGrid w:val="0"/>
              <w:spacing w:after="0" w:line="240" w:lineRule="auto"/>
              <w:rPr>
                <w:rFonts w:ascii="Times New Roman" w:hAnsi="Times New Roman"/>
                <w:bCs/>
                <w:color w:val="000000"/>
                <w:sz w:val="24"/>
                <w:lang w:eastAsia="zh-CN"/>
              </w:rPr>
            </w:pPr>
            <w:r w:rsidRPr="00EE054D">
              <w:rPr>
                <w:rFonts w:ascii="Times New Roman" w:hAnsi="Times New Roman"/>
                <w:bCs/>
                <w:color w:val="000000"/>
                <w:lang w:eastAsia="zh-CN"/>
              </w:rPr>
              <w:t>Ábrázolás, alakítás: illusztráció készítése.</w:t>
            </w:r>
          </w:p>
          <w:p w:rsidR="00CA0972" w:rsidRPr="00EE054D" w:rsidRDefault="00CA0972" w:rsidP="00EE054D">
            <w:pPr>
              <w:widowControl w:val="0"/>
              <w:suppressAutoHyphens/>
              <w:snapToGrid w:val="0"/>
              <w:spacing w:after="0" w:line="240" w:lineRule="auto"/>
              <w:rPr>
                <w:rFonts w:ascii="Times New Roman" w:hAnsi="Times New Roman"/>
                <w:bCs/>
                <w:color w:val="000000"/>
                <w:sz w:val="24"/>
                <w:lang w:eastAsia="zh-CN"/>
              </w:rPr>
            </w:pPr>
            <w:r w:rsidRPr="00EE054D">
              <w:rPr>
                <w:rFonts w:ascii="Times New Roman" w:hAnsi="Times New Roman"/>
                <w:bCs/>
                <w:color w:val="000000"/>
                <w:lang w:eastAsia="zh-CN"/>
              </w:rPr>
              <w:t>Ének, zene: ritmuskíséret, adott témához kapcsolódó dalok.</w:t>
            </w:r>
          </w:p>
          <w:p w:rsidR="00CA0972" w:rsidRPr="00EE054D" w:rsidRDefault="00CA0972" w:rsidP="00EE054D">
            <w:pPr>
              <w:widowControl w:val="0"/>
              <w:suppressAutoHyphens/>
              <w:snapToGrid w:val="0"/>
              <w:spacing w:after="0" w:line="240" w:lineRule="auto"/>
              <w:rPr>
                <w:rFonts w:ascii="Times New Roman" w:hAnsi="Times New Roman"/>
                <w:bCs/>
                <w:color w:val="000000"/>
                <w:sz w:val="24"/>
                <w:lang w:eastAsia="zh-CN"/>
              </w:rPr>
            </w:pPr>
            <w:r w:rsidRPr="00EE054D">
              <w:rPr>
                <w:rFonts w:ascii="Times New Roman" w:hAnsi="Times New Roman"/>
                <w:bCs/>
                <w:color w:val="000000"/>
                <w:lang w:eastAsia="zh-CN"/>
              </w:rPr>
              <w:t>Mozgásnevelés: légzőgyakorlatok.</w:t>
            </w:r>
          </w:p>
          <w:p w:rsidR="00CA0972" w:rsidRPr="00EE054D" w:rsidRDefault="00CA0972" w:rsidP="00EE054D">
            <w:pPr>
              <w:widowControl w:val="0"/>
              <w:suppressAutoHyphens/>
              <w:snapToGrid w:val="0"/>
              <w:spacing w:after="0" w:line="240" w:lineRule="auto"/>
              <w:rPr>
                <w:rFonts w:ascii="Times New Roman" w:hAnsi="Times New Roman"/>
                <w:b/>
                <w:bCs/>
                <w:color w:val="000000"/>
                <w:sz w:val="24"/>
                <w:lang w:eastAsia="zh-CN"/>
              </w:rPr>
            </w:pPr>
            <w:r w:rsidRPr="00EE054D">
              <w:rPr>
                <w:rFonts w:ascii="Times New Roman" w:hAnsi="Times New Roman"/>
                <w:bCs/>
                <w:color w:val="000000"/>
                <w:lang w:eastAsia="zh-CN"/>
              </w:rPr>
              <w:t>Környezetismeret: a tanult ismeretek szóbeli kifejezése.</w:t>
            </w:r>
          </w:p>
        </w:tc>
      </w:tr>
    </w:tbl>
    <w:p w:rsidR="00CA0972" w:rsidRPr="00EE054D" w:rsidRDefault="00CA0972" w:rsidP="00EE054D">
      <w:pPr>
        <w:widowControl w:val="0"/>
        <w:suppressAutoHyphens/>
        <w:spacing w:after="0" w:line="240" w:lineRule="auto"/>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EE054D" w:rsidRDefault="00CA0972" w:rsidP="00EE054D">
      <w:pPr>
        <w:widowControl w:val="0"/>
        <w:suppressAutoHyphens/>
        <w:spacing w:after="0" w:line="240" w:lineRule="auto"/>
        <w:rPr>
          <w:rFonts w:ascii="Times New Roman" w:hAnsi="Times New Roman"/>
          <w:color w:val="000000"/>
          <w:lang w:eastAsia="zh-CN"/>
        </w:rPr>
      </w:pPr>
      <w:r w:rsidRPr="00EE054D">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EE054D" w:rsidTr="00EE054D">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2. Témakör: Társadalmi érintkezési formák</w:t>
            </w:r>
          </w:p>
        </w:tc>
        <w:tc>
          <w:tcPr>
            <w:tcW w:w="1984" w:type="dxa"/>
            <w:tcBorders>
              <w:top w:val="single" w:sz="2"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Óraszám: 15</w:t>
            </w: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iCs/>
                <w:color w:val="000000"/>
                <w:sz w:val="24"/>
                <w:lang w:eastAsia="zh-CN"/>
              </w:rPr>
            </w:pPr>
            <w:r w:rsidRPr="00EE054D">
              <w:rPr>
                <w:rFonts w:ascii="Times New Roman" w:hAnsi="Times New Roman"/>
                <w:i/>
                <w:iCs/>
                <w:color w:val="000000"/>
                <w:lang w:eastAsia="zh-CN"/>
              </w:rPr>
              <w:t xml:space="preserve">Előzetes tudás: </w:t>
            </w:r>
            <w:r w:rsidRPr="00EE054D">
              <w:rPr>
                <w:rFonts w:ascii="Times New Roman" w:hAnsi="Times New Roman"/>
                <w:color w:val="000000"/>
                <w:lang w:eastAsia="zh-CN"/>
              </w:rPr>
              <w:t>Különböző szituációs helyzetben való megnyilvánulás.</w:t>
            </w: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i/>
                <w:iCs/>
                <w:color w:val="000000"/>
                <w:sz w:val="24"/>
                <w:lang w:eastAsia="zh-CN"/>
              </w:rPr>
            </w:pPr>
            <w:r w:rsidRPr="00EE054D">
              <w:rPr>
                <w:rFonts w:ascii="Times New Roman" w:hAnsi="Times New Roman"/>
                <w:i/>
                <w:iCs/>
                <w:color w:val="000000"/>
                <w:lang w:eastAsia="zh-CN"/>
              </w:rPr>
              <w:t>Tantárgyi fejlesztési célok:</w:t>
            </w:r>
            <w:r w:rsidRPr="00EE054D">
              <w:rPr>
                <w:rFonts w:ascii="Times New Roman" w:hAnsi="Times New Roman"/>
                <w:color w:val="000000"/>
                <w:lang w:eastAsia="zh-CN"/>
              </w:rPr>
              <w:t xml:space="preserve"> Fejlessze a szocializációs képességüket, bővítse szókincsüket.</w:t>
            </w:r>
          </w:p>
        </w:tc>
      </w:tr>
      <w:tr w:rsidR="00CA0972" w:rsidRPr="00EE054D" w:rsidTr="00EE054D">
        <w:trPr>
          <w:cantSplit/>
        </w:trPr>
        <w:tc>
          <w:tcPr>
            <w:tcW w:w="3316" w:type="dxa"/>
            <w:gridSpan w:val="2"/>
            <w:tcBorders>
              <w:top w:val="single" w:sz="8" w:space="0" w:color="000000"/>
              <w:left w:val="single" w:sz="2" w:space="0" w:color="000000"/>
              <w:bottom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lastRenderedPageBreak/>
              <w:t xml:space="preserve">Fejlesztési feladat – Ismeretek </w:t>
            </w:r>
            <w:r>
              <w:rPr>
                <w:rFonts w:ascii="Times New Roman" w:hAnsi="Times New Roman"/>
                <w:b/>
                <w:color w:val="000000"/>
                <w:lang w:eastAsia="zh-CN"/>
              </w:rPr>
              <w:t>–</w:t>
            </w:r>
            <w:r w:rsidRPr="00EE054D">
              <w:rPr>
                <w:rFonts w:ascii="Times New Roman" w:hAnsi="Times New Roman"/>
                <w:b/>
                <w:color w:val="000000"/>
                <w:lang w:eastAsia="zh-CN"/>
              </w:rPr>
              <w:t xml:space="preserve"> Tananyag</w:t>
            </w:r>
          </w:p>
        </w:tc>
        <w:tc>
          <w:tcPr>
            <w:tcW w:w="4253" w:type="dxa"/>
            <w:tcBorders>
              <w:top w:val="single" w:sz="8" w:space="0" w:color="000000"/>
              <w:left w:val="single" w:sz="2" w:space="0" w:color="000000"/>
              <w:bottom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Elvárt teljesítmény</w:t>
            </w:r>
          </w:p>
        </w:tc>
      </w:tr>
      <w:tr w:rsidR="00CA0972" w:rsidRPr="00EE054D" w:rsidTr="00EE054D">
        <w:trPr>
          <w:cantSplit/>
        </w:trPr>
        <w:tc>
          <w:tcPr>
            <w:tcW w:w="3316" w:type="dxa"/>
            <w:gridSpan w:val="2"/>
            <w:tcBorders>
              <w:left w:val="single" w:sz="2" w:space="0" w:color="000000"/>
              <w:bottom w:val="single" w:sz="2" w:space="0" w:color="000000"/>
            </w:tcBorders>
          </w:tcPr>
          <w:p w:rsidR="00CA0972" w:rsidRPr="00EE054D" w:rsidRDefault="00CA0972" w:rsidP="00EE054D">
            <w:pPr>
              <w:widowControl w:val="0"/>
              <w:numPr>
                <w:ilvl w:val="0"/>
                <w:numId w:val="141"/>
              </w:numPr>
              <w:suppressAutoHyphens/>
              <w:autoSpaceDE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A kapott megbízásokat pontosan teljesíteni.</w:t>
            </w:r>
          </w:p>
          <w:p w:rsidR="00CA0972" w:rsidRPr="00EE054D" w:rsidRDefault="00CA0972" w:rsidP="00EE054D">
            <w:pPr>
              <w:widowControl w:val="0"/>
              <w:numPr>
                <w:ilvl w:val="0"/>
                <w:numId w:val="141"/>
              </w:numPr>
              <w:suppressAutoHyphens/>
              <w:autoSpaceDE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 xml:space="preserve">Kulturáltan étkezni. </w:t>
            </w:r>
          </w:p>
          <w:p w:rsidR="00CA0972" w:rsidRPr="00EE054D" w:rsidRDefault="00CA0972" w:rsidP="00EE054D">
            <w:pPr>
              <w:widowControl w:val="0"/>
              <w:numPr>
                <w:ilvl w:val="0"/>
                <w:numId w:val="141"/>
              </w:numPr>
              <w:suppressAutoHyphens/>
              <w:autoSpaceDE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Helyesen használni minden intézmény jellegzetes fogalmait.</w:t>
            </w:r>
          </w:p>
          <w:p w:rsidR="00CA0972" w:rsidRPr="00EE054D" w:rsidRDefault="00CA0972" w:rsidP="00EE054D">
            <w:pPr>
              <w:widowControl w:val="0"/>
              <w:numPr>
                <w:ilvl w:val="0"/>
                <w:numId w:val="141"/>
              </w:numPr>
              <w:suppressAutoHyphens/>
              <w:autoSpaceDE w:val="0"/>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Igényt kialakítani a szabadidő kulturált eltöltésére.</w:t>
            </w:r>
          </w:p>
          <w:p w:rsidR="00CA0972" w:rsidRPr="00EE054D" w:rsidRDefault="00CA0972" w:rsidP="00EE054D">
            <w:pPr>
              <w:widowControl w:val="0"/>
              <w:numPr>
                <w:ilvl w:val="0"/>
                <w:numId w:val="141"/>
              </w:numPr>
              <w:suppressAutoHyphens/>
              <w:autoSpaceDE w:val="0"/>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Szívesen visszatérni a már látogatott helyekre, élményekre emlékezni, újdonságokat felfedezni, ezekről beszámolni.</w:t>
            </w:r>
          </w:p>
          <w:p w:rsidR="00CA0972" w:rsidRPr="00EE054D" w:rsidRDefault="00CA0972" w:rsidP="00EE054D">
            <w:pPr>
              <w:widowControl w:val="0"/>
              <w:numPr>
                <w:ilvl w:val="0"/>
                <w:numId w:val="141"/>
              </w:numPr>
              <w:suppressAutoHyphens/>
              <w:autoSpaceDE w:val="0"/>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Eddigi tapasztalatai alapján ismereteit rendezni.</w:t>
            </w:r>
          </w:p>
          <w:p w:rsidR="00CA0972" w:rsidRPr="00EE054D" w:rsidRDefault="00CA0972" w:rsidP="00EE054D">
            <w:pPr>
              <w:widowControl w:val="0"/>
              <w:numPr>
                <w:ilvl w:val="0"/>
                <w:numId w:val="141"/>
              </w:numPr>
              <w:suppressAutoHyphens/>
              <w:autoSpaceDE w:val="0"/>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Közintézmények főfogalmának kialakítása.</w:t>
            </w:r>
          </w:p>
          <w:p w:rsidR="00CA0972" w:rsidRPr="00EE054D" w:rsidRDefault="00CA0972" w:rsidP="00EE054D">
            <w:pPr>
              <w:widowControl w:val="0"/>
              <w:numPr>
                <w:ilvl w:val="0"/>
                <w:numId w:val="141"/>
              </w:numPr>
              <w:suppressAutoHyphens/>
              <w:autoSpaceDE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Mozi, színház, művelődési ház,múzeum, rendelőintézet, kórház, gyógyszertár, posta, tűzoltóság, rendőrség, mentőállomás, repülőtér.</w:t>
            </w:r>
          </w:p>
          <w:p w:rsidR="00CA0972" w:rsidRPr="00EE054D" w:rsidRDefault="00CA0972" w:rsidP="00EE054D">
            <w:pPr>
              <w:widowControl w:val="0"/>
              <w:numPr>
                <w:ilvl w:val="0"/>
                <w:numId w:val="141"/>
              </w:numPr>
              <w:suppressAutoHyphens/>
              <w:autoSpaceDE w:val="0"/>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Konfliktushelyzetek felismerése, a megoldás keresése különböző példákon keresztül.</w:t>
            </w:r>
          </w:p>
          <w:p w:rsidR="00CA0972" w:rsidRPr="00EE054D" w:rsidRDefault="00CA0972" w:rsidP="00EE054D">
            <w:pPr>
              <w:widowControl w:val="0"/>
              <w:numPr>
                <w:ilvl w:val="0"/>
                <w:numId w:val="141"/>
              </w:numPr>
              <w:suppressAutoHyphens/>
              <w:autoSpaceDE w:val="0"/>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Nemek közötti kapcsolat.</w:t>
            </w:r>
          </w:p>
          <w:p w:rsidR="00CA0972" w:rsidRPr="00EE054D" w:rsidRDefault="00CA0972" w:rsidP="00EE054D">
            <w:pPr>
              <w:widowControl w:val="0"/>
              <w:numPr>
                <w:ilvl w:val="0"/>
                <w:numId w:val="141"/>
              </w:numPr>
              <w:suppressAutoHyphens/>
              <w:autoSpaceDE w:val="0"/>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Különböző alkalmaknak megfelelő ruházat kiválasztása és felkészülés.</w:t>
            </w:r>
          </w:p>
          <w:p w:rsidR="00CA0972" w:rsidRPr="00EE054D" w:rsidRDefault="00CA0972" w:rsidP="00EE054D">
            <w:pPr>
              <w:widowControl w:val="0"/>
              <w:numPr>
                <w:ilvl w:val="0"/>
                <w:numId w:val="141"/>
              </w:numPr>
              <w:suppressAutoHyphens/>
              <w:autoSpaceDE w:val="0"/>
              <w:snapToGrid w:val="0"/>
              <w:spacing w:after="0" w:line="240" w:lineRule="auto"/>
              <w:contextualSpacing/>
              <w:rPr>
                <w:rFonts w:ascii="Times New Roman" w:hAnsi="Times New Roman"/>
                <w:color w:val="000000"/>
                <w:sz w:val="24"/>
                <w:lang w:eastAsia="zh-CN"/>
              </w:rPr>
            </w:pPr>
            <w:r w:rsidRPr="00EE054D">
              <w:rPr>
                <w:rFonts w:ascii="Times New Roman" w:hAnsi="Times New Roman"/>
                <w:color w:val="000000"/>
                <w:lang w:eastAsia="zh-CN"/>
              </w:rPr>
              <w:t>Előzékeny, udvarias magatartás kialakítása.</w:t>
            </w:r>
          </w:p>
        </w:tc>
        <w:tc>
          <w:tcPr>
            <w:tcW w:w="4253" w:type="dxa"/>
            <w:tcBorders>
              <w:left w:val="single" w:sz="2" w:space="0" w:color="000000"/>
              <w:bottom w:val="single" w:sz="2" w:space="0" w:color="000000"/>
            </w:tcBorders>
          </w:tcPr>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Közös megbeszélés alapján vállaljon feladatot, a végzett munkáról számoljon be, hallgassa meg a bírálatot, fogadja el a kritikát. </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A másik nemmel szembeni </w:t>
            </w:r>
            <w:r w:rsidRPr="00EE054D">
              <w:rPr>
                <w:rFonts w:ascii="Times New Roman" w:hAnsi="Times New Roman"/>
                <w:color w:val="000000"/>
                <w:u w:val="single"/>
                <w:lang w:eastAsia="zh-CN"/>
              </w:rPr>
              <w:t>viselkedésmódok</w:t>
            </w:r>
            <w:r w:rsidRPr="00EE054D">
              <w:rPr>
                <w:rFonts w:ascii="Times New Roman" w:hAnsi="Times New Roman"/>
                <w:color w:val="000000"/>
                <w:lang w:eastAsia="zh-CN"/>
              </w:rPr>
              <w:t xml:space="preserve"> összegyűjtése és megbeszélése.</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Ajtónál a felnőttek és a lányok előre engedése.</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Hallgasson meg rövid történeteket, nézzen meg filmrészleteket, és a látottak alapján foglaljon állást, indokolja meg álláspontját, bátran vitatkozzon.</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Az együttélés feltételeinek tudatosítása, pl. az önzés rossz tulajdonság, az alkalmazkodás fontossága, stb.</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Az épületek jellegzetességei, az intézmények sajátosságairól benyomásokat szerez.</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Közintézmények főfogalmának kialakítása.</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Szervezett kirándulás alkalmával a közintézmények meglátogatása. </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Az adott intézményekben zajló tevékenységek megismerése, azok funkcióiról összefüggően beszámol, élményeit elmondja (utaztam repülővel, láttam tűzoltóautót, voltunk színházban, fájt a fogam).</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p>
        </w:tc>
        <w:tc>
          <w:tcPr>
            <w:tcW w:w="1984" w:type="dxa"/>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Képes felhívó jellegű kommunikációs megnyilvánulásokra.</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Képes a hangulati elemeket megjeleníteni beszédében.</w:t>
            </w:r>
          </w:p>
          <w:p w:rsidR="00CA0972" w:rsidRPr="00EE054D" w:rsidRDefault="00CA0972" w:rsidP="00EE054D">
            <w:pPr>
              <w:widowControl w:val="0"/>
              <w:tabs>
                <w:tab w:val="left" w:pos="5071"/>
              </w:tabs>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Képes felismerni és megfogalmazni tulajdonságokat.</w:t>
            </w:r>
            <w:r w:rsidRPr="00EE054D">
              <w:rPr>
                <w:rFonts w:ascii="Times New Roman" w:hAnsi="Times New Roman"/>
                <w:color w:val="000000"/>
                <w:lang w:eastAsia="zh-CN"/>
              </w:rPr>
              <w:tab/>
            </w:r>
          </w:p>
          <w:p w:rsidR="00CA0972" w:rsidRPr="00EE054D" w:rsidRDefault="00CA0972" w:rsidP="00EE054D">
            <w:pPr>
              <w:spacing w:after="0" w:line="240" w:lineRule="auto"/>
              <w:ind w:left="18"/>
              <w:rPr>
                <w:rFonts w:ascii="Times New Roman" w:hAnsi="Times New Roman"/>
                <w:color w:val="000000"/>
                <w:sz w:val="24"/>
                <w:lang w:eastAsia="zh-CN"/>
              </w:rPr>
            </w:pP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pacing w:after="0" w:line="240" w:lineRule="auto"/>
              <w:rPr>
                <w:rFonts w:ascii="Times New Roman" w:hAnsi="Times New Roman"/>
                <w:sz w:val="24"/>
              </w:rPr>
            </w:pPr>
            <w:r w:rsidRPr="00EE054D">
              <w:rPr>
                <w:rFonts w:ascii="Times New Roman" w:hAnsi="Times New Roman"/>
                <w:b/>
                <w:bCs/>
                <w:color w:val="000000"/>
                <w:lang w:eastAsia="zh-CN"/>
              </w:rPr>
              <w:t xml:space="preserve">Elvárt és javasolt fogalmak: </w:t>
            </w:r>
          </w:p>
          <w:p w:rsidR="00CA0972" w:rsidRPr="00EE054D" w:rsidRDefault="00CA0972" w:rsidP="00EE054D">
            <w:pPr>
              <w:widowControl w:val="0"/>
              <w:suppressAutoHyphens/>
              <w:spacing w:after="0" w:line="240" w:lineRule="auto"/>
              <w:rPr>
                <w:rFonts w:ascii="Times New Roman" w:hAnsi="Times New Roman"/>
                <w:iCs/>
                <w:color w:val="000000"/>
                <w:sz w:val="24"/>
                <w:lang w:eastAsia="zh-CN"/>
              </w:rPr>
            </w:pPr>
            <w:r w:rsidRPr="00EE054D">
              <w:rPr>
                <w:rFonts w:ascii="Times New Roman" w:hAnsi="Times New Roman"/>
                <w:color w:val="000000"/>
                <w:lang w:eastAsia="zh-CN"/>
              </w:rPr>
              <w:t xml:space="preserve">igazságtalan, biztos –biztosan, bizonytalan – talán, vélemény, vita, türelem – türelmes, türelmetlen, udvarias, </w:t>
            </w:r>
            <w:r w:rsidRPr="00EE054D">
              <w:rPr>
                <w:rFonts w:ascii="Times New Roman" w:hAnsi="Times New Roman"/>
                <w:iCs/>
                <w:color w:val="000000"/>
                <w:lang w:eastAsia="zh-CN"/>
              </w:rPr>
              <w:t xml:space="preserve">előzékeny, </w:t>
            </w:r>
            <w:r w:rsidRPr="00EE054D">
              <w:rPr>
                <w:rFonts w:ascii="Times New Roman" w:hAnsi="Times New Roman"/>
                <w:color w:val="000000"/>
                <w:lang w:eastAsia="zh-CN"/>
              </w:rPr>
              <w:t xml:space="preserve">rendszeretet, </w:t>
            </w:r>
            <w:r w:rsidRPr="00EE054D">
              <w:rPr>
                <w:rFonts w:ascii="Times New Roman" w:hAnsi="Times New Roman"/>
                <w:iCs/>
                <w:color w:val="000000"/>
                <w:lang w:eastAsia="zh-CN"/>
              </w:rPr>
              <w:t xml:space="preserve">közintézmény, </w:t>
            </w:r>
            <w:r w:rsidRPr="00EE054D">
              <w:rPr>
                <w:rFonts w:ascii="Times New Roman" w:hAnsi="Times New Roman"/>
                <w:color w:val="000000"/>
                <w:lang w:eastAsia="zh-CN"/>
              </w:rPr>
              <w:t>előadás</w:t>
            </w:r>
            <w:r w:rsidRPr="00EE054D">
              <w:rPr>
                <w:rFonts w:ascii="Times New Roman" w:hAnsi="Times New Roman"/>
                <w:iCs/>
                <w:color w:val="000000"/>
                <w:lang w:eastAsia="zh-CN"/>
              </w:rPr>
              <w:t xml:space="preserve">, </w:t>
            </w:r>
            <w:r w:rsidRPr="00EE054D">
              <w:rPr>
                <w:rFonts w:ascii="Times New Roman" w:hAnsi="Times New Roman"/>
                <w:color w:val="000000"/>
                <w:lang w:eastAsia="zh-CN"/>
              </w:rPr>
              <w:t>nézőtér, jegy, színészek</w:t>
            </w:r>
            <w:r w:rsidRPr="00EE054D">
              <w:rPr>
                <w:rFonts w:ascii="Times New Roman" w:hAnsi="Times New Roman"/>
                <w:iCs/>
                <w:color w:val="000000"/>
                <w:lang w:eastAsia="zh-CN"/>
              </w:rPr>
              <w:t>, rendezvény, műsor,</w:t>
            </w:r>
          </w:p>
          <w:p w:rsidR="00CA0972" w:rsidRPr="00EE054D" w:rsidRDefault="00CA0972" w:rsidP="00EE054D">
            <w:pPr>
              <w:spacing w:after="0" w:line="240" w:lineRule="auto"/>
              <w:rPr>
                <w:rFonts w:ascii="Times New Roman" w:hAnsi="Times New Roman"/>
                <w:sz w:val="24"/>
              </w:rPr>
            </w:pPr>
            <w:r w:rsidRPr="00EE054D">
              <w:rPr>
                <w:rFonts w:ascii="Times New Roman" w:hAnsi="Times New Roman"/>
                <w:iCs/>
                <w:color w:val="000000"/>
                <w:lang w:eastAsia="zh-CN"/>
              </w:rPr>
              <w:t xml:space="preserve">ambulancia, </w:t>
            </w:r>
            <w:r w:rsidRPr="00EE054D">
              <w:rPr>
                <w:rFonts w:ascii="Times New Roman" w:hAnsi="Times New Roman"/>
                <w:color w:val="000000"/>
                <w:lang w:eastAsia="zh-CN"/>
              </w:rPr>
              <w:t>riadó,</w:t>
            </w:r>
            <w:r w:rsidRPr="00EE054D">
              <w:rPr>
                <w:rFonts w:ascii="Times New Roman" w:hAnsi="Times New Roman"/>
                <w:iCs/>
                <w:color w:val="000000"/>
                <w:lang w:eastAsia="zh-CN"/>
              </w:rPr>
              <w:t xml:space="preserve"> gyorssegély</w:t>
            </w:r>
            <w:r w:rsidRPr="00EE054D">
              <w:rPr>
                <w:rFonts w:ascii="Times New Roman" w:hAnsi="Times New Roman"/>
                <w:color w:val="000000"/>
                <w:lang w:eastAsia="zh-CN"/>
              </w:rPr>
              <w:t>, sziréna</w:t>
            </w:r>
            <w:r w:rsidRPr="00EE054D">
              <w:rPr>
                <w:rFonts w:ascii="Times New Roman" w:hAnsi="Times New Roman"/>
                <w:iCs/>
                <w:color w:val="000000"/>
                <w:lang w:eastAsia="zh-CN"/>
              </w:rPr>
              <w:t xml:space="preserve">, </w:t>
            </w:r>
            <w:r w:rsidRPr="00EE054D">
              <w:rPr>
                <w:rFonts w:ascii="Times New Roman" w:hAnsi="Times New Roman"/>
                <w:color w:val="000000"/>
                <w:lang w:eastAsia="zh-CN"/>
              </w:rPr>
              <w:t>fogászat, szemészet</w:t>
            </w:r>
            <w:r w:rsidRPr="00EE054D">
              <w:rPr>
                <w:rFonts w:ascii="Times New Roman" w:hAnsi="Times New Roman"/>
                <w:iCs/>
                <w:color w:val="000000"/>
                <w:lang w:eastAsia="zh-CN"/>
              </w:rPr>
              <w:t xml:space="preserve">, </w:t>
            </w:r>
            <w:r w:rsidRPr="00EE054D">
              <w:rPr>
                <w:rFonts w:ascii="Times New Roman" w:hAnsi="Times New Roman"/>
                <w:color w:val="000000"/>
                <w:lang w:eastAsia="zh-CN"/>
              </w:rPr>
              <w:t>laboratórium vizsgálat,</w:t>
            </w: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bCs/>
                <w:color w:val="000000"/>
                <w:sz w:val="24"/>
                <w:lang w:eastAsia="zh-CN"/>
              </w:rPr>
            </w:pPr>
            <w:r w:rsidRPr="00EE054D">
              <w:rPr>
                <w:rFonts w:ascii="Times New Roman" w:hAnsi="Times New Roman"/>
                <w:b/>
                <w:bCs/>
                <w:color w:val="000000"/>
                <w:lang w:eastAsia="zh-CN"/>
              </w:rPr>
              <w:t xml:space="preserve">Kapcsolódási pontok: </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Környezetismeret: egészség megőrzése-egészséges életmód.</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Társadalmi ismeretek: társas kapcsolatok.</w:t>
            </w:r>
          </w:p>
          <w:p w:rsidR="00CA0972" w:rsidRPr="00EE054D" w:rsidRDefault="00CA0972" w:rsidP="00EE054D">
            <w:pPr>
              <w:widowControl w:val="0"/>
              <w:suppressAutoHyphens/>
              <w:snapToGrid w:val="0"/>
              <w:spacing w:after="0" w:line="240" w:lineRule="auto"/>
              <w:rPr>
                <w:rFonts w:ascii="Times New Roman" w:hAnsi="Times New Roman"/>
                <w:bCs/>
                <w:color w:val="000000"/>
                <w:sz w:val="24"/>
                <w:lang w:eastAsia="zh-CN"/>
              </w:rPr>
            </w:pPr>
            <w:r w:rsidRPr="00EE054D">
              <w:rPr>
                <w:rFonts w:ascii="Times New Roman" w:hAnsi="Times New Roman"/>
                <w:bCs/>
                <w:color w:val="000000"/>
                <w:lang w:eastAsia="zh-CN"/>
              </w:rPr>
              <w:t>Életvitel és gyakorlat: vásárlás.</w:t>
            </w:r>
          </w:p>
        </w:tc>
      </w:tr>
    </w:tbl>
    <w:p w:rsidR="00CA0972" w:rsidRPr="00EE054D" w:rsidRDefault="00CA0972" w:rsidP="00EE054D">
      <w:pPr>
        <w:widowControl w:val="0"/>
        <w:suppressAutoHyphens/>
        <w:spacing w:after="0" w:line="240" w:lineRule="auto"/>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EE054D" w:rsidRDefault="00CA0972" w:rsidP="00EE054D">
      <w:pPr>
        <w:widowControl w:val="0"/>
        <w:suppressAutoHyphens/>
        <w:spacing w:after="0" w:line="240" w:lineRule="auto"/>
        <w:rPr>
          <w:rFonts w:ascii="Times New Roman" w:hAnsi="Times New Roman"/>
          <w:color w:val="000000"/>
          <w:lang w:eastAsia="zh-CN"/>
        </w:rPr>
      </w:pPr>
      <w:r w:rsidRPr="00EE054D">
        <w:rPr>
          <w:rFonts w:ascii="Times New Roman" w:hAnsi="Times New Roman"/>
          <w:color w:val="000000"/>
          <w:lang w:eastAsia="zh-CN"/>
        </w:rPr>
        <w:lastRenderedPageBreak/>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EE054D" w:rsidTr="00EE054D">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 xml:space="preserve">3. Témakör: </w:t>
            </w:r>
            <w:r w:rsidRPr="00EE054D">
              <w:rPr>
                <w:rFonts w:ascii="Times New Roman" w:hAnsi="Times New Roman"/>
                <w:b/>
                <w:iCs/>
                <w:color w:val="000000"/>
                <w:lang w:eastAsia="zh-CN"/>
              </w:rPr>
              <w:t>Testünk és személyes teendők</w:t>
            </w:r>
          </w:p>
        </w:tc>
        <w:tc>
          <w:tcPr>
            <w:tcW w:w="1984" w:type="dxa"/>
            <w:tcBorders>
              <w:top w:val="single" w:sz="2"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Óraszám: 20</w:t>
            </w: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iCs/>
                <w:color w:val="000000"/>
                <w:sz w:val="24"/>
                <w:lang w:eastAsia="zh-CN"/>
              </w:rPr>
            </w:pPr>
            <w:r w:rsidRPr="00EE054D">
              <w:rPr>
                <w:rFonts w:ascii="Times New Roman" w:hAnsi="Times New Roman"/>
                <w:i/>
                <w:iCs/>
                <w:color w:val="000000"/>
                <w:lang w:eastAsia="zh-CN"/>
              </w:rPr>
              <w:t xml:space="preserve">Előzetes tudás: </w:t>
            </w:r>
            <w:r w:rsidRPr="00EE054D">
              <w:rPr>
                <w:rFonts w:ascii="Times New Roman" w:hAnsi="Times New Roman"/>
                <w:color w:val="000000"/>
                <w:lang w:eastAsia="zh-CN"/>
              </w:rPr>
              <w:t>Érzékszerveit és azok funkcióit ismeri, elvégzi és elmagyarázza a terítési és főzési műveleteket.</w:t>
            </w: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iCs/>
                <w:color w:val="000000"/>
                <w:sz w:val="24"/>
                <w:lang w:eastAsia="zh-CN"/>
              </w:rPr>
            </w:pPr>
            <w:r w:rsidRPr="00EE054D">
              <w:rPr>
                <w:rFonts w:ascii="Times New Roman" w:hAnsi="Times New Roman"/>
                <w:i/>
                <w:iCs/>
                <w:color w:val="000000"/>
                <w:lang w:eastAsia="zh-CN"/>
              </w:rPr>
              <w:t>Tantárgyi fejlesztési célok:</w:t>
            </w:r>
            <w:r w:rsidRPr="00EE054D">
              <w:rPr>
                <w:rFonts w:ascii="Times New Roman" w:hAnsi="Times New Roman"/>
                <w:color w:val="000000"/>
                <w:lang w:eastAsia="zh-CN"/>
              </w:rPr>
              <w:t xml:space="preserve"> A testtel és az egészségmegőrzéssel, valamint étkezéssel kapcsolatos teendők gyakorlása</w:t>
            </w:r>
          </w:p>
        </w:tc>
      </w:tr>
      <w:tr w:rsidR="00CA0972" w:rsidRPr="00EE054D" w:rsidTr="00EE054D">
        <w:trPr>
          <w:cantSplit/>
        </w:trPr>
        <w:tc>
          <w:tcPr>
            <w:tcW w:w="3316" w:type="dxa"/>
            <w:gridSpan w:val="2"/>
            <w:tcBorders>
              <w:top w:val="single" w:sz="8" w:space="0" w:color="000000"/>
              <w:left w:val="single" w:sz="2" w:space="0" w:color="000000"/>
              <w:bottom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 xml:space="preserve">Fejlesztési feladat – Ismeretek </w:t>
            </w:r>
            <w:r>
              <w:rPr>
                <w:rFonts w:ascii="Times New Roman" w:hAnsi="Times New Roman"/>
                <w:b/>
                <w:color w:val="000000"/>
                <w:lang w:eastAsia="zh-CN"/>
              </w:rPr>
              <w:t>–</w:t>
            </w:r>
            <w:r w:rsidRPr="00EE054D">
              <w:rPr>
                <w:rFonts w:ascii="Times New Roman" w:hAnsi="Times New Roman"/>
                <w:b/>
                <w:color w:val="000000"/>
                <w:lang w:eastAsia="zh-CN"/>
              </w:rPr>
              <w:t xml:space="preserve"> Tananyag</w:t>
            </w:r>
          </w:p>
        </w:tc>
        <w:tc>
          <w:tcPr>
            <w:tcW w:w="4253" w:type="dxa"/>
            <w:tcBorders>
              <w:top w:val="single" w:sz="8" w:space="0" w:color="000000"/>
              <w:left w:val="single" w:sz="2" w:space="0" w:color="000000"/>
              <w:bottom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Elvárt teljesítmény</w:t>
            </w:r>
          </w:p>
        </w:tc>
      </w:tr>
      <w:tr w:rsidR="00CA0972" w:rsidRPr="00EE054D" w:rsidTr="00EE054D">
        <w:trPr>
          <w:cantSplit/>
        </w:trPr>
        <w:tc>
          <w:tcPr>
            <w:tcW w:w="3316" w:type="dxa"/>
            <w:gridSpan w:val="2"/>
            <w:tcBorders>
              <w:left w:val="single" w:sz="2" w:space="0" w:color="000000"/>
              <w:bottom w:val="single" w:sz="2" w:space="0" w:color="000000"/>
            </w:tcBorders>
          </w:tcPr>
          <w:p w:rsidR="00CA0972" w:rsidRPr="00EE054D" w:rsidRDefault="00CA0972" w:rsidP="00EE054D">
            <w:pPr>
              <w:widowControl w:val="0"/>
              <w:numPr>
                <w:ilvl w:val="0"/>
                <w:numId w:val="143"/>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lastRenderedPageBreak/>
              <w:t>Ízületek megnevezése (könyök, térd, boka), helye és funkciója.</w:t>
            </w:r>
          </w:p>
          <w:p w:rsidR="00CA0972" w:rsidRPr="00EE054D" w:rsidRDefault="00CA0972" w:rsidP="00EE054D">
            <w:pPr>
              <w:widowControl w:val="0"/>
              <w:numPr>
                <w:ilvl w:val="0"/>
                <w:numId w:val="142"/>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Érteni a testtel kapcsolatos fogalmakat. </w:t>
            </w:r>
          </w:p>
          <w:p w:rsidR="00CA0972" w:rsidRPr="00EE054D" w:rsidRDefault="00CA0972" w:rsidP="00EE054D">
            <w:pPr>
              <w:widowControl w:val="0"/>
              <w:numPr>
                <w:ilvl w:val="0"/>
                <w:numId w:val="142"/>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Gyakori betegségeket megnevezni, problémáit jelezni, és segítséget kérni. </w:t>
            </w:r>
          </w:p>
          <w:p w:rsidR="00CA0972" w:rsidRPr="00EE054D" w:rsidRDefault="00CA0972" w:rsidP="00EE054D">
            <w:pPr>
              <w:widowControl w:val="0"/>
              <w:numPr>
                <w:ilvl w:val="0"/>
                <w:numId w:val="142"/>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A kapott utasításokat betartani a gyógyulás érdekében. </w:t>
            </w:r>
          </w:p>
          <w:p w:rsidR="00CA0972" w:rsidRPr="00EE054D" w:rsidRDefault="00CA0972" w:rsidP="00EE054D">
            <w:pPr>
              <w:widowControl w:val="0"/>
              <w:numPr>
                <w:ilvl w:val="0"/>
                <w:numId w:val="143"/>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Tisztálkodás. Testápolás. </w:t>
            </w:r>
          </w:p>
          <w:p w:rsidR="00CA0972" w:rsidRPr="00EE054D" w:rsidRDefault="00CA0972" w:rsidP="00EE054D">
            <w:pPr>
              <w:widowControl w:val="0"/>
              <w:numPr>
                <w:ilvl w:val="0"/>
                <w:numId w:val="143"/>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Fertőzések kivédése.</w:t>
            </w:r>
          </w:p>
          <w:p w:rsidR="00CA0972" w:rsidRPr="00EE054D" w:rsidRDefault="00CA0972" w:rsidP="00EE054D">
            <w:pPr>
              <w:widowControl w:val="0"/>
              <w:numPr>
                <w:ilvl w:val="0"/>
                <w:numId w:val="143"/>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Kórházi tartózkodás fontossága. Néhány kezelési mód és kellékeik.</w:t>
            </w:r>
          </w:p>
          <w:p w:rsidR="00CA0972" w:rsidRPr="00EE054D" w:rsidRDefault="00CA0972" w:rsidP="00EE054D">
            <w:pPr>
              <w:widowControl w:val="0"/>
              <w:numPr>
                <w:ilvl w:val="0"/>
                <w:numId w:val="143"/>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Testrészek, érzékszervek fogalmának kialakítása. Hasonló és eltérő testrészek.</w:t>
            </w:r>
          </w:p>
          <w:p w:rsidR="00CA0972" w:rsidRPr="00EE054D" w:rsidRDefault="00CA0972" w:rsidP="00EE054D">
            <w:pPr>
              <w:widowControl w:val="0"/>
              <w:numPr>
                <w:ilvl w:val="0"/>
                <w:numId w:val="143"/>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Fiú – lány eltérő fejlődése.</w:t>
            </w:r>
          </w:p>
          <w:p w:rsidR="00CA0972" w:rsidRPr="00EE054D" w:rsidRDefault="00CA0972" w:rsidP="00EE054D">
            <w:pPr>
              <w:widowControl w:val="0"/>
              <w:numPr>
                <w:ilvl w:val="0"/>
                <w:numId w:val="142"/>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A ruházatot szezonálisan csoportosítani, és azok minőségi jellemzőit saját szavaival elmondani. </w:t>
            </w:r>
          </w:p>
          <w:p w:rsidR="00CA0972" w:rsidRPr="00EE054D" w:rsidRDefault="00CA0972" w:rsidP="00EE054D">
            <w:pPr>
              <w:widowControl w:val="0"/>
              <w:numPr>
                <w:ilvl w:val="0"/>
                <w:numId w:val="142"/>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Saját ízlés kialakulása, öltözködési stílusát ennek alapján alakítani.</w:t>
            </w:r>
          </w:p>
          <w:p w:rsidR="00CA0972" w:rsidRPr="00EE054D" w:rsidRDefault="00CA0972" w:rsidP="00EE054D">
            <w:pPr>
              <w:widowControl w:val="0"/>
              <w:numPr>
                <w:ilvl w:val="0"/>
                <w:numId w:val="143"/>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Divatlapok nézegetése, válogatás, vágás, ragasztás. Öltöztetés, vetkőztetés.</w:t>
            </w:r>
          </w:p>
          <w:p w:rsidR="00CA0972" w:rsidRPr="00EE054D" w:rsidRDefault="00CA0972" w:rsidP="00EE054D">
            <w:pPr>
              <w:widowControl w:val="0"/>
              <w:numPr>
                <w:ilvl w:val="0"/>
                <w:numId w:val="143"/>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 szekrények rendje.</w:t>
            </w:r>
          </w:p>
          <w:p w:rsidR="00CA0972" w:rsidRPr="00EE054D" w:rsidRDefault="00CA0972" w:rsidP="00EE054D">
            <w:pPr>
              <w:widowControl w:val="0"/>
              <w:numPr>
                <w:ilvl w:val="0"/>
                <w:numId w:val="142"/>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Ismerni a menük sorrendiségét.</w:t>
            </w:r>
          </w:p>
          <w:p w:rsidR="00CA0972" w:rsidRPr="00EE054D" w:rsidRDefault="00CA0972" w:rsidP="00EE054D">
            <w:pPr>
              <w:widowControl w:val="0"/>
              <w:numPr>
                <w:ilvl w:val="0"/>
                <w:numId w:val="142"/>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Egyszerű terítési és főzési műveletet elvégezni, azokat szavakkal, mondatokkal magyarázni, indokolni.</w:t>
            </w:r>
          </w:p>
          <w:p w:rsidR="00CA0972" w:rsidRPr="00EE054D" w:rsidRDefault="00CA0972" w:rsidP="00EE054D">
            <w:pPr>
              <w:widowControl w:val="0"/>
              <w:numPr>
                <w:ilvl w:val="0"/>
                <w:numId w:val="142"/>
              </w:numPr>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Érteni, és megfogalmazni az ok-okozati összefüggéseket.</w:t>
            </w:r>
          </w:p>
          <w:p w:rsidR="00CA0972" w:rsidRPr="00EE054D" w:rsidRDefault="00CA0972" w:rsidP="00EE054D">
            <w:pPr>
              <w:widowControl w:val="0"/>
              <w:numPr>
                <w:ilvl w:val="0"/>
                <w:numId w:val="143"/>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Egészséges táplálkozás.</w:t>
            </w:r>
          </w:p>
          <w:p w:rsidR="00CA0972" w:rsidRPr="00EE054D" w:rsidRDefault="00CA0972" w:rsidP="00EE054D">
            <w:pPr>
              <w:widowControl w:val="0"/>
              <w:numPr>
                <w:ilvl w:val="0"/>
                <w:numId w:val="143"/>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Főzési, sütési kellékek, alapanyagok előkészítő műveletek. Az ételekről, étkezésekről meglévő ismeretek rendszerezése.</w:t>
            </w:r>
          </w:p>
          <w:p w:rsidR="00CA0972" w:rsidRPr="00EE054D" w:rsidRDefault="00CA0972" w:rsidP="00EE054D">
            <w:pPr>
              <w:widowControl w:val="0"/>
              <w:numPr>
                <w:ilvl w:val="0"/>
                <w:numId w:val="143"/>
              </w:numPr>
              <w:suppressAutoHyphens/>
              <w:snapToGrid w:val="0"/>
              <w:spacing w:after="0" w:line="240" w:lineRule="auto"/>
              <w:contextualSpacing/>
              <w:rPr>
                <w:rFonts w:ascii="Times New Roman" w:hAnsi="Times New Roman"/>
                <w:sz w:val="24"/>
              </w:rPr>
            </w:pPr>
            <w:r w:rsidRPr="00EE054D">
              <w:rPr>
                <w:rFonts w:ascii="Times New Roman" w:hAnsi="Times New Roman"/>
                <w:color w:val="000000"/>
                <w:lang w:eastAsia="zh-CN"/>
              </w:rPr>
              <w:t>Az egészségmegőrzés témakörében tanultak megfogalmazása és gyakorlása</w:t>
            </w:r>
          </w:p>
          <w:p w:rsidR="00CA0972" w:rsidRPr="00EE054D" w:rsidRDefault="00CA0972" w:rsidP="00EE054D">
            <w:pPr>
              <w:widowControl w:val="0"/>
              <w:numPr>
                <w:ilvl w:val="0"/>
                <w:numId w:val="143"/>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A testmozgás/sport szerepe </w:t>
            </w:r>
            <w:r w:rsidRPr="00EE054D">
              <w:rPr>
                <w:rFonts w:ascii="Times New Roman" w:hAnsi="Times New Roman"/>
                <w:color w:val="000000"/>
                <w:lang w:eastAsia="zh-CN"/>
              </w:rPr>
              <w:lastRenderedPageBreak/>
              <w:t xml:space="preserve">az egészségmegőrzésben. </w:t>
            </w:r>
          </w:p>
          <w:p w:rsidR="00CA0972" w:rsidRPr="00EE054D" w:rsidRDefault="00CA0972" w:rsidP="00EE054D">
            <w:pPr>
              <w:widowControl w:val="0"/>
              <w:tabs>
                <w:tab w:val="left" w:pos="3334"/>
              </w:tabs>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b/>
            </w:r>
          </w:p>
          <w:p w:rsidR="00CA0972" w:rsidRPr="00EE054D" w:rsidRDefault="00CA0972" w:rsidP="00EE054D">
            <w:pPr>
              <w:widowControl w:val="0"/>
              <w:suppressAutoHyphens/>
              <w:snapToGrid w:val="0"/>
              <w:spacing w:after="0" w:line="240" w:lineRule="auto"/>
              <w:rPr>
                <w:rFonts w:ascii="Times New Roman" w:hAnsi="Times New Roman"/>
                <w:sz w:val="24"/>
              </w:rPr>
            </w:pPr>
          </w:p>
          <w:p w:rsidR="00CA0972" w:rsidRPr="00EE054D" w:rsidRDefault="00CA0972" w:rsidP="00EE054D">
            <w:pPr>
              <w:widowControl w:val="0"/>
              <w:suppressAutoHyphens/>
              <w:snapToGrid w:val="0"/>
              <w:spacing w:after="0" w:line="240" w:lineRule="auto"/>
              <w:rPr>
                <w:rFonts w:ascii="Times New Roman" w:hAnsi="Times New Roman"/>
                <w:sz w:val="24"/>
              </w:rPr>
            </w:pPr>
          </w:p>
          <w:p w:rsidR="00CA0972" w:rsidRPr="00EE054D" w:rsidRDefault="00CA0972" w:rsidP="00EE054D">
            <w:pPr>
              <w:widowControl w:val="0"/>
              <w:suppressAutoHyphens/>
              <w:snapToGrid w:val="0"/>
              <w:spacing w:after="0" w:line="240" w:lineRule="auto"/>
              <w:rPr>
                <w:rFonts w:ascii="Times New Roman" w:hAnsi="Times New Roman"/>
                <w:sz w:val="24"/>
              </w:rPr>
            </w:pP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tc>
        <w:tc>
          <w:tcPr>
            <w:tcW w:w="4253" w:type="dxa"/>
            <w:tcBorders>
              <w:left w:val="single" w:sz="2" w:space="0" w:color="000000"/>
              <w:bottom w:val="single" w:sz="2" w:space="0" w:color="000000"/>
            </w:tcBorders>
          </w:tcPr>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lastRenderedPageBreak/>
              <w:t>A testen tájékozódik téri fogalmakat gyakorolva.</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 jobb-bal, fent, lent és a többi viszonyszót önállóan használja.</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A testrészek érzékelő funkcióját megnevezi, bemutatja. </w:t>
            </w:r>
            <w:r w:rsidRPr="00EE054D">
              <w:rPr>
                <w:rFonts w:ascii="Times New Roman" w:hAnsi="Times New Roman"/>
                <w:color w:val="000000"/>
                <w:lang w:eastAsia="zh-CN"/>
              </w:rPr>
              <w:tab/>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 rendszeres és alapos tisztálkodási műveleteket rutinszerűen gyakorolja.</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Fiú és lány testápolásának, tisztálkodásának jellegzetességei (izzadság, testszag, stb.).</w:t>
            </w:r>
          </w:p>
          <w:p w:rsidR="00CA0972" w:rsidRPr="00EE054D" w:rsidRDefault="00CA0972" w:rsidP="00EE054D">
            <w:pPr>
              <w:widowControl w:val="0"/>
              <w:tabs>
                <w:tab w:val="left" w:pos="2739"/>
              </w:tabs>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Önállóan öltözik, vetkőzik.</w:t>
            </w:r>
            <w:r w:rsidRPr="00EE054D">
              <w:rPr>
                <w:rFonts w:ascii="Times New Roman" w:hAnsi="Times New Roman"/>
                <w:color w:val="000000"/>
                <w:lang w:eastAsia="zh-CN"/>
              </w:rPr>
              <w:tab/>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Divatos, régimódi. színek, anyag szerinti, fiú, lány ruhák, felsőruházat, alsóruházat szempont szerinti különválasztása.</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Önálló „ruhagyűjtemény” készítése. Kiegészítők választása.</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 ruhanemű megkímélése, gondozása.</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Közértben a többi áruféleség megfigyelése mellett alaposabban tájékozódik a mirelit-áruk és a konzervek pultjánál.</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Megnevez különböző mirelit árukat, konzerveket. </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Elkészítési módjukról ismertetőt hallgat, és bemutatót néz meg. </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Egészségre káros ételek, italok számbavétele, fogyasztásuk kerülése. </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Képek alapján összeállít ünnepi és hagyományos menüt. </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Mennyiségi és minőségi különbségek megállapítása étkezésnél.</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Tankonyhán készít ünnepekre szendvicseket, salátákat, turmixokat. </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Megnevezi és használja a szükséges alapanyagokat, kellékeket. </w:t>
            </w:r>
          </w:p>
          <w:p w:rsidR="00CA0972" w:rsidRPr="00EE054D" w:rsidRDefault="00CA0972" w:rsidP="00EE054D">
            <w:pPr>
              <w:widowControl w:val="0"/>
              <w:tabs>
                <w:tab w:val="left" w:pos="5197"/>
              </w:tabs>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Megnevezi a munkaműveleteket, műveleti sorrendet.</w:t>
            </w:r>
            <w:r w:rsidRPr="00EE054D">
              <w:rPr>
                <w:rFonts w:ascii="Times New Roman" w:hAnsi="Times New Roman"/>
                <w:color w:val="000000"/>
                <w:lang w:eastAsia="zh-CN"/>
              </w:rPr>
              <w:tab/>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Figyel testsúlyára. Sporttal kapcsolatos ismereteket szerez, és kedvenc sportot választ, amit rendszeresen gyakorol.</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p>
        </w:tc>
        <w:tc>
          <w:tcPr>
            <w:tcW w:w="1984" w:type="dxa"/>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Képes felismerni, megmutatni érzékszerveit és tudni azok funkcióit.</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Képes egyszerű terítési és főzési műveletet elvégezni, azokat szavakkal, mondatokkal magyarázni, indokolni.</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Kialakult fogalma van az egészséges táplálkozásról, illetve a testmozgás szükségességéről.</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p w:rsidR="00CA0972" w:rsidRPr="00EE054D" w:rsidRDefault="00CA0972" w:rsidP="00EE054D">
            <w:pPr>
              <w:spacing w:after="0" w:line="240" w:lineRule="auto"/>
              <w:ind w:left="18"/>
              <w:rPr>
                <w:rFonts w:ascii="Times New Roman" w:hAnsi="Times New Roman"/>
                <w:color w:val="000000"/>
                <w:sz w:val="24"/>
                <w:lang w:eastAsia="zh-CN"/>
              </w:rPr>
            </w:pP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pacing w:after="0" w:line="240" w:lineRule="auto"/>
              <w:rPr>
                <w:rFonts w:ascii="Times New Roman" w:hAnsi="Times New Roman"/>
                <w:sz w:val="24"/>
              </w:rPr>
            </w:pPr>
            <w:r w:rsidRPr="00EE054D">
              <w:rPr>
                <w:rFonts w:ascii="Times New Roman" w:hAnsi="Times New Roman"/>
                <w:b/>
                <w:bCs/>
                <w:color w:val="000000"/>
                <w:lang w:eastAsia="zh-CN"/>
              </w:rPr>
              <w:t xml:space="preserve">Elvárt és javasolt fogalmak: </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test – </w:t>
            </w:r>
            <w:r w:rsidRPr="00EE054D">
              <w:rPr>
                <w:rFonts w:ascii="Times New Roman" w:hAnsi="Times New Roman"/>
                <w:iCs/>
                <w:color w:val="000000"/>
                <w:lang w:eastAsia="zh-CN"/>
              </w:rPr>
              <w:t>testrész, ízület, bedagadás</w:t>
            </w:r>
            <w:r w:rsidRPr="00EE054D">
              <w:rPr>
                <w:rFonts w:ascii="Times New Roman" w:hAnsi="Times New Roman"/>
                <w:color w:val="000000"/>
                <w:lang w:eastAsia="zh-CN"/>
              </w:rPr>
              <w:t>, fájdalom</w:t>
            </w:r>
            <w:r w:rsidRPr="00EE054D">
              <w:rPr>
                <w:rFonts w:ascii="Times New Roman" w:hAnsi="Times New Roman"/>
                <w:iCs/>
                <w:color w:val="000000"/>
                <w:lang w:eastAsia="zh-CN"/>
              </w:rPr>
              <w:t xml:space="preserve">, </w:t>
            </w:r>
            <w:r w:rsidRPr="00EE054D">
              <w:rPr>
                <w:rFonts w:ascii="Times New Roman" w:hAnsi="Times New Roman"/>
                <w:color w:val="000000"/>
                <w:lang w:eastAsia="zh-CN"/>
              </w:rPr>
              <w:t>láz, betegség</w:t>
            </w:r>
            <w:r w:rsidRPr="00EE054D">
              <w:rPr>
                <w:rFonts w:ascii="Times New Roman" w:hAnsi="Times New Roman"/>
                <w:iCs/>
                <w:color w:val="000000"/>
                <w:lang w:eastAsia="zh-CN"/>
              </w:rPr>
              <w:t xml:space="preserve">, kezelés, </w:t>
            </w:r>
            <w:r w:rsidRPr="00EE054D">
              <w:rPr>
                <w:rFonts w:ascii="Times New Roman" w:hAnsi="Times New Roman"/>
                <w:color w:val="000000"/>
                <w:lang w:eastAsia="zh-CN"/>
              </w:rPr>
              <w:t>orvosság</w:t>
            </w:r>
            <w:r w:rsidRPr="00EE054D">
              <w:rPr>
                <w:rFonts w:ascii="Times New Roman" w:hAnsi="Times New Roman"/>
                <w:iCs/>
                <w:color w:val="000000"/>
                <w:lang w:eastAsia="zh-CN"/>
              </w:rPr>
              <w:t>, kenőcs</w:t>
            </w:r>
            <w:r w:rsidRPr="00EE054D">
              <w:rPr>
                <w:rFonts w:ascii="Times New Roman" w:hAnsi="Times New Roman"/>
                <w:color w:val="000000"/>
                <w:lang w:eastAsia="zh-CN"/>
              </w:rPr>
              <w:t xml:space="preserve">, </w:t>
            </w:r>
            <w:r w:rsidRPr="00EE054D">
              <w:rPr>
                <w:rFonts w:ascii="Times New Roman" w:hAnsi="Times New Roman"/>
                <w:iCs/>
                <w:color w:val="000000"/>
                <w:lang w:eastAsia="zh-CN"/>
              </w:rPr>
              <w:t>recept,</w:t>
            </w:r>
            <w:r w:rsidRPr="00EE054D">
              <w:rPr>
                <w:rFonts w:ascii="Times New Roman" w:hAnsi="Times New Roman"/>
                <w:color w:val="000000"/>
                <w:lang w:eastAsia="zh-CN"/>
              </w:rPr>
              <w:t xml:space="preserve"> gyógyítás</w:t>
            </w:r>
            <w:r w:rsidRPr="00EE054D">
              <w:rPr>
                <w:rFonts w:ascii="Times New Roman" w:hAnsi="Times New Roman"/>
                <w:iCs/>
                <w:color w:val="000000"/>
                <w:lang w:eastAsia="zh-CN"/>
              </w:rPr>
              <w:t xml:space="preserve">, türelem </w:t>
            </w:r>
            <w:r w:rsidRPr="00EE054D">
              <w:rPr>
                <w:rFonts w:ascii="Times New Roman" w:hAnsi="Times New Roman"/>
                <w:color w:val="000000"/>
                <w:lang w:eastAsia="zh-CN"/>
              </w:rPr>
              <w:t>testhelyzet</w:t>
            </w:r>
            <w:r w:rsidRPr="00EE054D">
              <w:rPr>
                <w:rFonts w:ascii="Times New Roman" w:hAnsi="Times New Roman"/>
                <w:iCs/>
                <w:color w:val="000000"/>
                <w:lang w:eastAsia="zh-CN"/>
              </w:rPr>
              <w:t xml:space="preserve">, testtájak, </w:t>
            </w:r>
            <w:r w:rsidRPr="00EE054D">
              <w:rPr>
                <w:rFonts w:ascii="Times New Roman" w:hAnsi="Times New Roman"/>
                <w:color w:val="000000"/>
                <w:lang w:eastAsia="zh-CN"/>
              </w:rPr>
              <w:t>különböző nemű</w:t>
            </w:r>
            <w:r w:rsidRPr="00EE054D">
              <w:rPr>
                <w:rFonts w:ascii="Times New Roman" w:hAnsi="Times New Roman"/>
                <w:iCs/>
                <w:color w:val="000000"/>
                <w:lang w:eastAsia="zh-CN"/>
              </w:rPr>
              <w:t>, nemi</w:t>
            </w:r>
            <w:r w:rsidRPr="00EE054D">
              <w:rPr>
                <w:rFonts w:ascii="Times New Roman" w:hAnsi="Times New Roman"/>
                <w:color w:val="000000"/>
                <w:lang w:eastAsia="zh-CN"/>
              </w:rPr>
              <w:t xml:space="preserve"> </w:t>
            </w:r>
            <w:r w:rsidRPr="00EE054D">
              <w:rPr>
                <w:rFonts w:ascii="Times New Roman" w:hAnsi="Times New Roman"/>
                <w:iCs/>
                <w:color w:val="000000"/>
                <w:lang w:eastAsia="zh-CN"/>
              </w:rPr>
              <w:t xml:space="preserve">jellegzetességek, </w:t>
            </w:r>
            <w:r w:rsidRPr="00EE054D">
              <w:rPr>
                <w:rFonts w:ascii="Times New Roman" w:hAnsi="Times New Roman"/>
                <w:color w:val="000000"/>
                <w:lang w:eastAsia="zh-CN"/>
              </w:rPr>
              <w:t>divatos</w:t>
            </w:r>
            <w:r w:rsidRPr="00EE054D">
              <w:rPr>
                <w:rFonts w:ascii="Times New Roman" w:hAnsi="Times New Roman"/>
                <w:iCs/>
                <w:color w:val="000000"/>
                <w:lang w:eastAsia="zh-CN"/>
              </w:rPr>
              <w:t>, ósdi</w:t>
            </w:r>
            <w:r w:rsidRPr="00EE054D">
              <w:rPr>
                <w:rFonts w:ascii="Times New Roman" w:hAnsi="Times New Roman"/>
                <w:color w:val="000000"/>
                <w:lang w:eastAsia="zh-CN"/>
              </w:rPr>
              <w:t xml:space="preserve">, </w:t>
            </w:r>
            <w:r w:rsidRPr="00EE054D">
              <w:rPr>
                <w:rFonts w:ascii="Times New Roman" w:hAnsi="Times New Roman"/>
                <w:iCs/>
                <w:color w:val="000000"/>
                <w:lang w:eastAsia="zh-CN"/>
              </w:rPr>
              <w:t xml:space="preserve">régimódi, </w:t>
            </w:r>
            <w:r w:rsidRPr="00EE054D">
              <w:rPr>
                <w:rFonts w:ascii="Times New Roman" w:hAnsi="Times New Roman"/>
                <w:color w:val="000000"/>
                <w:lang w:eastAsia="zh-CN"/>
              </w:rPr>
              <w:t>fiús – lányos, ízlés</w:t>
            </w:r>
            <w:r w:rsidRPr="00EE054D">
              <w:rPr>
                <w:rFonts w:ascii="Times New Roman" w:hAnsi="Times New Roman"/>
                <w:iCs/>
                <w:color w:val="000000"/>
                <w:lang w:eastAsia="zh-CN"/>
              </w:rPr>
              <w:t xml:space="preserve">, </w:t>
            </w:r>
            <w:r w:rsidRPr="00EE054D">
              <w:rPr>
                <w:rFonts w:ascii="Times New Roman" w:hAnsi="Times New Roman"/>
                <w:color w:val="000000"/>
                <w:lang w:eastAsia="zh-CN"/>
              </w:rPr>
              <w:t>gyűjtemény /</w:t>
            </w:r>
            <w:r w:rsidRPr="00EE054D">
              <w:rPr>
                <w:rFonts w:ascii="Times New Roman" w:hAnsi="Times New Roman"/>
                <w:iCs/>
                <w:color w:val="000000"/>
                <w:lang w:eastAsia="zh-CN"/>
              </w:rPr>
              <w:t>kollekció</w:t>
            </w:r>
            <w:r w:rsidRPr="00EE054D">
              <w:rPr>
                <w:rFonts w:ascii="Times New Roman" w:hAnsi="Times New Roman"/>
                <w:color w:val="000000"/>
                <w:lang w:eastAsia="zh-CN"/>
              </w:rPr>
              <w:t>/</w:t>
            </w:r>
            <w:r w:rsidRPr="00EE054D">
              <w:rPr>
                <w:rFonts w:ascii="Times New Roman" w:hAnsi="Times New Roman"/>
                <w:iCs/>
                <w:color w:val="000000"/>
                <w:lang w:eastAsia="zh-CN"/>
              </w:rPr>
              <w:t xml:space="preserve">, </w:t>
            </w:r>
            <w:r w:rsidRPr="00EE054D">
              <w:rPr>
                <w:rFonts w:ascii="Times New Roman" w:hAnsi="Times New Roman"/>
                <w:color w:val="000000"/>
                <w:lang w:eastAsia="zh-CN"/>
              </w:rPr>
              <w:t>divatbemutató, jelmez, álarc</w:t>
            </w:r>
            <w:r w:rsidRPr="00EE054D" w:rsidDel="008B027D">
              <w:rPr>
                <w:rFonts w:ascii="Times New Roman" w:hAnsi="Times New Roman"/>
                <w:color w:val="000000"/>
                <w:lang w:eastAsia="zh-CN"/>
              </w:rPr>
              <w:t xml:space="preserve"> </w:t>
            </w:r>
            <w:r w:rsidRPr="00EE054D">
              <w:rPr>
                <w:rFonts w:ascii="Times New Roman" w:hAnsi="Times New Roman"/>
                <w:iCs/>
                <w:color w:val="000000"/>
                <w:lang w:eastAsia="zh-CN"/>
              </w:rPr>
              <w:t>hagyományos</w:t>
            </w:r>
            <w:r w:rsidRPr="00EE054D">
              <w:rPr>
                <w:rFonts w:ascii="Times New Roman" w:hAnsi="Times New Roman"/>
                <w:color w:val="000000"/>
                <w:lang w:eastAsia="zh-CN"/>
              </w:rPr>
              <w:t>,</w:t>
            </w:r>
            <w:r w:rsidRPr="00EE054D">
              <w:rPr>
                <w:rFonts w:ascii="Times New Roman" w:hAnsi="Times New Roman"/>
                <w:iCs/>
                <w:color w:val="000000"/>
                <w:lang w:eastAsia="zh-CN"/>
              </w:rPr>
              <w:t xml:space="preserve"> </w:t>
            </w:r>
            <w:r w:rsidRPr="00EE054D">
              <w:rPr>
                <w:rFonts w:ascii="Times New Roman" w:hAnsi="Times New Roman"/>
                <w:color w:val="000000"/>
                <w:lang w:eastAsia="zh-CN"/>
              </w:rPr>
              <w:t>ízléses-ízléstelen,</w:t>
            </w:r>
          </w:p>
          <w:p w:rsidR="00CA0972" w:rsidRPr="00EE054D" w:rsidRDefault="00CA0972" w:rsidP="00EE054D">
            <w:pPr>
              <w:spacing w:after="0" w:line="240" w:lineRule="auto"/>
              <w:rPr>
                <w:rFonts w:ascii="Times New Roman" w:hAnsi="Times New Roman"/>
                <w:sz w:val="24"/>
              </w:rPr>
            </w:pP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bCs/>
                <w:color w:val="000000"/>
                <w:sz w:val="24"/>
                <w:lang w:eastAsia="zh-CN"/>
              </w:rPr>
            </w:pPr>
            <w:r w:rsidRPr="00EE054D">
              <w:rPr>
                <w:rFonts w:ascii="Times New Roman" w:hAnsi="Times New Roman"/>
                <w:b/>
                <w:bCs/>
                <w:color w:val="000000"/>
                <w:lang w:eastAsia="zh-CN"/>
              </w:rPr>
              <w:t xml:space="preserve">Kapcsolódási pontok: </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Ábrázolás, alakítás: emberábrázolás agyagból, grafika, festmény, jelmezkészítés.</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Életvitel és gyakorlat: személyes szükséglettel kapcsolatos teendők, háztartási munkák, étkezés.</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Környezetismeret: emberi test, orvosi vizsgálat.</w:t>
            </w:r>
          </w:p>
          <w:p w:rsidR="00CA0972" w:rsidRPr="00EE054D" w:rsidRDefault="00CA0972" w:rsidP="00EE054D">
            <w:pPr>
              <w:widowControl w:val="0"/>
              <w:suppressAutoHyphens/>
              <w:snapToGrid w:val="0"/>
              <w:spacing w:after="0" w:line="240" w:lineRule="auto"/>
              <w:rPr>
                <w:rFonts w:ascii="Times New Roman" w:hAnsi="Times New Roman"/>
                <w:bCs/>
                <w:color w:val="000000"/>
                <w:sz w:val="24"/>
                <w:lang w:eastAsia="zh-CN"/>
              </w:rPr>
            </w:pPr>
            <w:r w:rsidRPr="00EE054D">
              <w:rPr>
                <w:rFonts w:ascii="Times New Roman" w:hAnsi="Times New Roman"/>
                <w:color w:val="000000"/>
                <w:lang w:eastAsia="zh-CN"/>
              </w:rPr>
              <w:t>Mozgásnevelés: téri tájékozódás, alapmozgások.</w:t>
            </w:r>
          </w:p>
        </w:tc>
      </w:tr>
    </w:tbl>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EE054D" w:rsidRDefault="00CA0972" w:rsidP="00EE054D">
      <w:pPr>
        <w:widowControl w:val="0"/>
        <w:suppressAutoHyphens/>
        <w:spacing w:after="0" w:line="240" w:lineRule="auto"/>
        <w:rPr>
          <w:rFonts w:ascii="Times New Roman" w:hAnsi="Times New Roman"/>
          <w:color w:val="000000"/>
          <w:lang w:eastAsia="zh-CN"/>
        </w:rPr>
      </w:pPr>
      <w:r w:rsidRPr="00EE054D">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EE054D" w:rsidTr="00EE054D">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 xml:space="preserve">4. Témakör: </w:t>
            </w:r>
            <w:r w:rsidRPr="00EE054D">
              <w:rPr>
                <w:rFonts w:ascii="Times New Roman" w:hAnsi="Times New Roman"/>
                <w:b/>
                <w:iCs/>
                <w:color w:val="000000"/>
                <w:lang w:eastAsia="zh-CN"/>
              </w:rPr>
              <w:t>Tájékozódás térben</w:t>
            </w:r>
          </w:p>
        </w:tc>
        <w:tc>
          <w:tcPr>
            <w:tcW w:w="1984" w:type="dxa"/>
            <w:tcBorders>
              <w:top w:val="single" w:sz="2"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Óraszám: 20</w:t>
            </w: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iCs/>
                <w:color w:val="000000"/>
                <w:sz w:val="24"/>
                <w:lang w:eastAsia="zh-CN"/>
              </w:rPr>
            </w:pPr>
            <w:r w:rsidRPr="00EE054D">
              <w:rPr>
                <w:rFonts w:ascii="Times New Roman" w:hAnsi="Times New Roman"/>
                <w:i/>
                <w:iCs/>
                <w:color w:val="000000"/>
                <w:lang w:eastAsia="zh-CN"/>
              </w:rPr>
              <w:t xml:space="preserve">Előzetes tudás: </w:t>
            </w:r>
            <w:r w:rsidRPr="00EE054D">
              <w:rPr>
                <w:rFonts w:ascii="Times New Roman" w:hAnsi="Times New Roman"/>
                <w:iCs/>
                <w:color w:val="000000"/>
                <w:lang w:eastAsia="zh-CN"/>
              </w:rPr>
              <w:t>Tájékozódása kiterjedt, megbízhatóan részt vesz a közlekedésben</w:t>
            </w: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i/>
                <w:iCs/>
                <w:color w:val="000000"/>
                <w:sz w:val="24"/>
                <w:lang w:eastAsia="zh-CN"/>
              </w:rPr>
            </w:pPr>
            <w:r w:rsidRPr="00EE054D">
              <w:rPr>
                <w:rFonts w:ascii="Times New Roman" w:hAnsi="Times New Roman"/>
                <w:i/>
                <w:iCs/>
                <w:color w:val="000000"/>
                <w:lang w:eastAsia="zh-CN"/>
              </w:rPr>
              <w:t>Tantárgyi fejlesztési célok:</w:t>
            </w:r>
            <w:r w:rsidRPr="00EE054D">
              <w:rPr>
                <w:rFonts w:ascii="Times New Roman" w:hAnsi="Times New Roman"/>
                <w:color w:val="000000"/>
                <w:lang w:eastAsia="zh-CN"/>
              </w:rPr>
              <w:t xml:space="preserve"> Környezetében biztosan mozogjon, különbségeket fogalmazzon meg, összehasonlításokat végezzen.</w:t>
            </w:r>
          </w:p>
        </w:tc>
      </w:tr>
      <w:tr w:rsidR="00CA0972" w:rsidRPr="00EE054D" w:rsidTr="00EE054D">
        <w:trPr>
          <w:cantSplit/>
        </w:trPr>
        <w:tc>
          <w:tcPr>
            <w:tcW w:w="3316" w:type="dxa"/>
            <w:gridSpan w:val="2"/>
            <w:tcBorders>
              <w:top w:val="single" w:sz="8" w:space="0" w:color="000000"/>
              <w:left w:val="single" w:sz="2" w:space="0" w:color="000000"/>
              <w:bottom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 xml:space="preserve">Fejlesztési feladat – Ismeretek </w:t>
            </w:r>
            <w:r>
              <w:rPr>
                <w:rFonts w:ascii="Times New Roman" w:hAnsi="Times New Roman"/>
                <w:b/>
                <w:color w:val="000000"/>
                <w:lang w:eastAsia="zh-CN"/>
              </w:rPr>
              <w:t>–</w:t>
            </w:r>
            <w:r w:rsidRPr="00EE054D">
              <w:rPr>
                <w:rFonts w:ascii="Times New Roman" w:hAnsi="Times New Roman"/>
                <w:b/>
                <w:color w:val="000000"/>
                <w:lang w:eastAsia="zh-CN"/>
              </w:rPr>
              <w:t xml:space="preserve"> Tananyag</w:t>
            </w:r>
          </w:p>
        </w:tc>
        <w:tc>
          <w:tcPr>
            <w:tcW w:w="4253" w:type="dxa"/>
            <w:tcBorders>
              <w:top w:val="single" w:sz="8" w:space="0" w:color="000000"/>
              <w:left w:val="single" w:sz="2" w:space="0" w:color="000000"/>
              <w:bottom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Elvárt teljesítmény</w:t>
            </w:r>
          </w:p>
        </w:tc>
      </w:tr>
      <w:tr w:rsidR="00CA0972" w:rsidRPr="00EE054D" w:rsidTr="00EE054D">
        <w:trPr>
          <w:cantSplit/>
        </w:trPr>
        <w:tc>
          <w:tcPr>
            <w:tcW w:w="3316" w:type="dxa"/>
            <w:gridSpan w:val="2"/>
            <w:tcBorders>
              <w:left w:val="single" w:sz="2" w:space="0" w:color="000000"/>
              <w:bottom w:val="single" w:sz="2" w:space="0" w:color="000000"/>
            </w:tcBorders>
          </w:tcPr>
          <w:p w:rsidR="00CA0972" w:rsidRPr="00EE054D" w:rsidRDefault="00CA0972" w:rsidP="00EE054D">
            <w:pPr>
              <w:widowControl w:val="0"/>
              <w:numPr>
                <w:ilvl w:val="0"/>
                <w:numId w:val="67"/>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lastRenderedPageBreak/>
              <w:t>Összehasonlításokat tenni, különbségeket észrevenni, azt közölni.</w:t>
            </w:r>
          </w:p>
          <w:p w:rsidR="00CA0972" w:rsidRPr="00EE054D" w:rsidRDefault="00CA0972" w:rsidP="00EE054D">
            <w:pPr>
              <w:widowControl w:val="0"/>
              <w:numPr>
                <w:ilvl w:val="0"/>
                <w:numId w:val="67"/>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Tevékenyen részt venni alaprajz, makett elkészítésében.</w:t>
            </w:r>
          </w:p>
          <w:p w:rsidR="00CA0972" w:rsidRPr="00EE054D" w:rsidRDefault="00CA0972" w:rsidP="00EE054D">
            <w:pPr>
              <w:widowControl w:val="0"/>
              <w:numPr>
                <w:ilvl w:val="0"/>
                <w:numId w:val="67"/>
              </w:numPr>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Megkezdett munkáját befejezni.</w:t>
            </w:r>
          </w:p>
          <w:p w:rsidR="00CA0972" w:rsidRPr="00EE054D" w:rsidRDefault="00CA0972" w:rsidP="00EE054D">
            <w:pPr>
              <w:widowControl w:val="0"/>
              <w:numPr>
                <w:ilvl w:val="0"/>
                <w:numId w:val="67"/>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Saját élményeit mondatokban megfogalmazni.</w:t>
            </w:r>
          </w:p>
          <w:p w:rsidR="00CA0972" w:rsidRPr="00EE054D" w:rsidRDefault="00CA0972" w:rsidP="00EE054D">
            <w:pPr>
              <w:widowControl w:val="0"/>
              <w:numPr>
                <w:ilvl w:val="0"/>
                <w:numId w:val="67"/>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Épületeket megfigyelni, saját véleményt megfogalmazni az épületekről.</w:t>
            </w:r>
          </w:p>
          <w:p w:rsidR="00CA0972" w:rsidRPr="00EE054D" w:rsidRDefault="00CA0972" w:rsidP="00EE054D">
            <w:pPr>
              <w:widowControl w:val="0"/>
              <w:numPr>
                <w:ilvl w:val="0"/>
                <w:numId w:val="67"/>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Összefüggést találni a szituációk és a közlekedés fajtái között.</w:t>
            </w:r>
          </w:p>
          <w:p w:rsidR="00CA0972" w:rsidRPr="00EE054D" w:rsidRDefault="00CA0972" w:rsidP="00EE054D">
            <w:pPr>
              <w:widowControl w:val="0"/>
              <w:numPr>
                <w:ilvl w:val="0"/>
                <w:numId w:val="67"/>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Szűkebb és tágabb környezetét igyekezzen megóvni lehetőségei szerint. </w:t>
            </w:r>
          </w:p>
          <w:p w:rsidR="00CA0972" w:rsidRPr="00EE054D" w:rsidRDefault="00CA0972" w:rsidP="00EE054D">
            <w:pPr>
              <w:widowControl w:val="0"/>
              <w:numPr>
                <w:ilvl w:val="0"/>
                <w:numId w:val="69"/>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 műhelyek eszközeinek megfigyelése, kipróbálása, tulajdonságaik megfogalmazása.</w:t>
            </w:r>
          </w:p>
          <w:p w:rsidR="00CA0972" w:rsidRPr="00EE054D" w:rsidRDefault="00CA0972" w:rsidP="00EE054D">
            <w:pPr>
              <w:widowControl w:val="0"/>
              <w:numPr>
                <w:ilvl w:val="0"/>
                <w:numId w:val="69"/>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 tanterem makettjének elkészítése.</w:t>
            </w:r>
          </w:p>
          <w:p w:rsidR="00CA0972" w:rsidRPr="00EE054D" w:rsidRDefault="00CA0972" w:rsidP="00EE054D">
            <w:pPr>
              <w:widowControl w:val="0"/>
              <w:numPr>
                <w:ilvl w:val="0"/>
                <w:numId w:val="69"/>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Alaprajz készítése az iskoláról, tájékozódás az alaprajzon. </w:t>
            </w:r>
          </w:p>
          <w:p w:rsidR="00CA0972" w:rsidRPr="00EE054D" w:rsidRDefault="00CA0972" w:rsidP="00EE054D">
            <w:pPr>
              <w:widowControl w:val="0"/>
              <w:numPr>
                <w:ilvl w:val="0"/>
                <w:numId w:val="69"/>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Lakás berendezéseinek megfigyelése, megismerése, megnevezése, balesetmentes használata segítséggel.</w:t>
            </w:r>
          </w:p>
          <w:p w:rsidR="00CA0972" w:rsidRPr="00EE054D" w:rsidRDefault="00CA0972" w:rsidP="00EE054D">
            <w:pPr>
              <w:widowControl w:val="0"/>
              <w:numPr>
                <w:ilvl w:val="0"/>
                <w:numId w:val="69"/>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A lakás megóvása, gondozása, díszítése, lakóházak típusok szerinti csoportosítása. </w:t>
            </w:r>
          </w:p>
          <w:p w:rsidR="00CA0972" w:rsidRPr="00EE054D" w:rsidRDefault="00CA0972" w:rsidP="00EE054D">
            <w:pPr>
              <w:widowControl w:val="0"/>
              <w:numPr>
                <w:ilvl w:val="0"/>
                <w:numId w:val="69"/>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Egyéb épületek a környéken.</w:t>
            </w:r>
          </w:p>
          <w:p w:rsidR="00CA0972" w:rsidRPr="00EE054D" w:rsidRDefault="00CA0972" w:rsidP="00EE054D">
            <w:pPr>
              <w:widowControl w:val="0"/>
              <w:numPr>
                <w:ilvl w:val="0"/>
                <w:numId w:val="69"/>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Helyi és távolsági, valamint a tömegközlekedés fogalmának kialakítása.</w:t>
            </w:r>
          </w:p>
          <w:p w:rsidR="00CA0972" w:rsidRPr="00EE054D" w:rsidRDefault="00CA0972" w:rsidP="00EE054D">
            <w:pPr>
              <w:widowControl w:val="0"/>
              <w:numPr>
                <w:ilvl w:val="0"/>
                <w:numId w:val="69"/>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Járművek, színterek csoportosítása.</w:t>
            </w:r>
          </w:p>
          <w:p w:rsidR="00CA0972" w:rsidRPr="00EE054D" w:rsidRDefault="00CA0972" w:rsidP="00EE054D">
            <w:pPr>
              <w:widowControl w:val="0"/>
              <w:numPr>
                <w:ilvl w:val="0"/>
                <w:numId w:val="69"/>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A gyalogos közlekedés szabályainak betartása. </w:t>
            </w:r>
          </w:p>
          <w:p w:rsidR="00CA0972" w:rsidRPr="00EE054D" w:rsidRDefault="00CA0972" w:rsidP="00EE054D">
            <w:pPr>
              <w:widowControl w:val="0"/>
              <w:numPr>
                <w:ilvl w:val="0"/>
                <w:numId w:val="69"/>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Felkészülés az önálló közlekedésre.</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p w:rsidR="00CA0972" w:rsidRPr="00EE054D" w:rsidRDefault="00CA0972" w:rsidP="00EE054D">
            <w:pPr>
              <w:spacing w:after="0" w:line="240" w:lineRule="auto"/>
              <w:rPr>
                <w:rFonts w:ascii="Times New Roman" w:hAnsi="Times New Roman"/>
                <w:sz w:val="24"/>
              </w:rPr>
            </w:pP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tc>
        <w:tc>
          <w:tcPr>
            <w:tcW w:w="4253" w:type="dxa"/>
            <w:tcBorders>
              <w:left w:val="single" w:sz="2" w:space="0" w:color="000000"/>
              <w:bottom w:val="single" w:sz="2" w:space="0" w:color="000000"/>
            </w:tcBorders>
          </w:tcPr>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rPr>
              <w:lastRenderedPageBreak/>
              <w:t xml:space="preserve"> </w:t>
            </w:r>
            <w:r w:rsidRPr="00EE054D">
              <w:rPr>
                <w:rFonts w:ascii="Times New Roman" w:hAnsi="Times New Roman"/>
                <w:color w:val="000000"/>
                <w:lang w:eastAsia="zh-CN"/>
              </w:rPr>
              <w:t>Alaprajz készítése tanári segítséggel, színekkel differenciáltan az osztályok helyének megjelölése.</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Fűtés, világítás, azok működésének megfigyelése. </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Közvetlen környezetében lévő elektromos háztartási gépeket megfigyelése, segítséggel kipróbálása. </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 gépek és az ételféleségek összekapcsolása. (Mit, mivel, miért, hogyan?)</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Szervezett látogatás során ismerkedés a hajó-, repülő-, vonat és autóbusz közlekedés jellemzőivel. </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 hangosbemondó szavainak értelmezése segítséggel.</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Tágabb környezetről térkép készítése, azon tájékozódás.</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 metróállomások, autóbusz és a vasúti közlekedés jellemzőinek összegyűjtése.</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Hajókirándulás alkalmával a vízi közlekedésről új ismeretek szerzése.</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Differenciálja és megfogalmazza az út, sín, vezeték fogalmát. </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A legfontosabb szabályok rendszeres ismétlése szóban és a gyakorlatban. </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Ismeri és betartja a gyalogos közlekedés szabályait. </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Rendszeresen gyakorolja a helyes közlekedést párban és önállóan.</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Játékos módon ezeket megjeleníti, csoportosítja.</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p>
        </w:tc>
        <w:tc>
          <w:tcPr>
            <w:tcW w:w="1984" w:type="dxa"/>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Képes megbízhatóan részt venni mindennapjain a közlekedésben.</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Képes észrevételeit, szükségleteit jelezni, segítséget kérni, megköszönni.</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Étkezésnél, kiránduláskor megfelelő magatartás.</w:t>
            </w:r>
          </w:p>
          <w:p w:rsidR="00CA0972" w:rsidRPr="00EE054D" w:rsidRDefault="00CA0972" w:rsidP="00EE054D">
            <w:pPr>
              <w:spacing w:after="0" w:line="240" w:lineRule="auto"/>
              <w:ind w:left="18"/>
              <w:rPr>
                <w:rFonts w:ascii="Times New Roman" w:hAnsi="Times New Roman"/>
                <w:color w:val="000000"/>
                <w:sz w:val="24"/>
                <w:lang w:eastAsia="zh-CN"/>
              </w:rPr>
            </w:pPr>
            <w:r w:rsidRPr="00EE054D">
              <w:rPr>
                <w:rFonts w:ascii="Times New Roman" w:hAnsi="Times New Roman"/>
                <w:color w:val="000000"/>
                <w:lang w:eastAsia="zh-CN"/>
              </w:rPr>
              <w:t>.</w:t>
            </w: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pacing w:after="0" w:line="240" w:lineRule="auto"/>
              <w:rPr>
                <w:rFonts w:ascii="Times New Roman" w:hAnsi="Times New Roman"/>
                <w:sz w:val="24"/>
              </w:rPr>
            </w:pPr>
            <w:r w:rsidRPr="00EE054D">
              <w:rPr>
                <w:rFonts w:ascii="Times New Roman" w:hAnsi="Times New Roman"/>
                <w:b/>
                <w:bCs/>
                <w:color w:val="000000"/>
                <w:lang w:eastAsia="zh-CN"/>
              </w:rPr>
              <w:t xml:space="preserve">Elvárt és javasolt fogalmak: </w:t>
            </w:r>
          </w:p>
          <w:p w:rsidR="00CA0972" w:rsidRPr="00EE054D" w:rsidRDefault="00CA0972" w:rsidP="00EE054D">
            <w:pPr>
              <w:widowControl w:val="0"/>
              <w:suppressAutoHyphens/>
              <w:snapToGrid w:val="0"/>
              <w:spacing w:after="0" w:line="240" w:lineRule="auto"/>
              <w:rPr>
                <w:rFonts w:ascii="Times New Roman" w:hAnsi="Times New Roman"/>
                <w:iCs/>
                <w:color w:val="000000"/>
                <w:sz w:val="24"/>
                <w:lang w:eastAsia="zh-CN"/>
              </w:rPr>
            </w:pPr>
            <w:r w:rsidRPr="00EE054D">
              <w:rPr>
                <w:rFonts w:ascii="Times New Roman" w:hAnsi="Times New Roman"/>
                <w:color w:val="000000"/>
                <w:lang w:eastAsia="zh-CN"/>
              </w:rPr>
              <w:t>kapitány</w:t>
            </w:r>
            <w:r w:rsidRPr="00EE054D">
              <w:rPr>
                <w:rFonts w:ascii="Times New Roman" w:hAnsi="Times New Roman"/>
                <w:iCs/>
                <w:color w:val="000000"/>
                <w:lang w:eastAsia="zh-CN"/>
              </w:rPr>
              <w:t>, tömeg</w:t>
            </w:r>
            <w:r w:rsidRPr="00EE054D">
              <w:rPr>
                <w:rFonts w:ascii="Times New Roman" w:hAnsi="Times New Roman"/>
                <w:color w:val="000000"/>
                <w:lang w:eastAsia="zh-CN"/>
              </w:rPr>
              <w:t xml:space="preserve">, vészfék, jelzés, jegykezelés, , repülőtér járatok, nemzetközi, helyi, </w:t>
            </w:r>
            <w:r w:rsidRPr="00EE054D">
              <w:rPr>
                <w:rFonts w:ascii="Times New Roman" w:hAnsi="Times New Roman"/>
                <w:iCs/>
                <w:color w:val="000000"/>
                <w:lang w:eastAsia="zh-CN"/>
              </w:rPr>
              <w:t>hangár, remíz</w:t>
            </w:r>
            <w:r w:rsidRPr="00EE054D">
              <w:rPr>
                <w:rFonts w:ascii="Times New Roman" w:hAnsi="Times New Roman"/>
                <w:color w:val="000000"/>
                <w:lang w:eastAsia="zh-CN"/>
              </w:rPr>
              <w:t xml:space="preserve">, </w:t>
            </w:r>
            <w:r w:rsidRPr="00EE054D">
              <w:rPr>
                <w:rFonts w:ascii="Times New Roman" w:hAnsi="Times New Roman"/>
                <w:iCs/>
                <w:color w:val="000000"/>
                <w:lang w:eastAsia="zh-CN"/>
              </w:rPr>
              <w:t>karbantartás</w:t>
            </w:r>
            <w:r w:rsidRPr="00EE054D">
              <w:rPr>
                <w:rFonts w:ascii="Times New Roman" w:hAnsi="Times New Roman"/>
                <w:color w:val="000000"/>
                <w:lang w:eastAsia="zh-CN"/>
              </w:rPr>
              <w:t xml:space="preserve">, önállóan, </w:t>
            </w:r>
            <w:r w:rsidRPr="00EE054D">
              <w:rPr>
                <w:rFonts w:ascii="Times New Roman" w:hAnsi="Times New Roman"/>
                <w:iCs/>
                <w:color w:val="000000"/>
                <w:lang w:eastAsia="zh-CN"/>
              </w:rPr>
              <w:t xml:space="preserve">körültekintően, makett, tervrajz, </w:t>
            </w:r>
            <w:r w:rsidRPr="00EE054D">
              <w:rPr>
                <w:rFonts w:ascii="Times New Roman" w:hAnsi="Times New Roman"/>
                <w:color w:val="000000"/>
                <w:lang w:eastAsia="zh-CN"/>
              </w:rPr>
              <w:t>alaprajz,  előtér</w:t>
            </w:r>
            <w:r w:rsidRPr="00EE054D">
              <w:rPr>
                <w:rFonts w:ascii="Times New Roman" w:hAnsi="Times New Roman"/>
                <w:iCs/>
                <w:color w:val="000000"/>
                <w:lang w:eastAsia="zh-CN"/>
              </w:rPr>
              <w:t xml:space="preserve">, </w:t>
            </w:r>
            <w:r w:rsidRPr="00EE054D">
              <w:rPr>
                <w:rFonts w:ascii="Times New Roman" w:hAnsi="Times New Roman"/>
                <w:color w:val="000000"/>
                <w:lang w:eastAsia="zh-CN"/>
              </w:rPr>
              <w:t>díszítés</w:t>
            </w:r>
            <w:r w:rsidRPr="00EE054D">
              <w:rPr>
                <w:rFonts w:ascii="Times New Roman" w:hAnsi="Times New Roman"/>
                <w:iCs/>
                <w:color w:val="000000"/>
                <w:lang w:eastAsia="zh-CN"/>
              </w:rPr>
              <w:t xml:space="preserve">, </w:t>
            </w:r>
          </w:p>
          <w:p w:rsidR="00CA0972" w:rsidRPr="00EE054D" w:rsidRDefault="00CA0972" w:rsidP="00EE054D">
            <w:pPr>
              <w:spacing w:after="0" w:line="240" w:lineRule="auto"/>
              <w:rPr>
                <w:rFonts w:ascii="Times New Roman" w:hAnsi="Times New Roman"/>
                <w:sz w:val="24"/>
              </w:rPr>
            </w:pP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bCs/>
                <w:color w:val="000000"/>
                <w:sz w:val="24"/>
                <w:lang w:eastAsia="zh-CN"/>
              </w:rPr>
            </w:pPr>
            <w:r w:rsidRPr="00EE054D">
              <w:rPr>
                <w:rFonts w:ascii="Times New Roman" w:hAnsi="Times New Roman"/>
                <w:b/>
                <w:bCs/>
                <w:color w:val="000000"/>
                <w:lang w:eastAsia="zh-CN"/>
              </w:rPr>
              <w:t xml:space="preserve">Kapcsolódási pontok: </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Életvitel és gyakorlat: Egyszerű háztartási munkák: lakás, házi munkák.</w:t>
            </w:r>
          </w:p>
          <w:p w:rsidR="00CA0972" w:rsidRPr="00EE054D" w:rsidRDefault="00CA0972" w:rsidP="00EE054D">
            <w:pPr>
              <w:widowControl w:val="0"/>
              <w:suppressAutoHyphens/>
              <w:snapToGrid w:val="0"/>
              <w:spacing w:after="0" w:line="240" w:lineRule="auto"/>
              <w:rPr>
                <w:rFonts w:ascii="Times New Roman" w:hAnsi="Times New Roman"/>
                <w:bCs/>
                <w:color w:val="000000"/>
                <w:sz w:val="24"/>
                <w:lang w:eastAsia="zh-CN"/>
              </w:rPr>
            </w:pPr>
            <w:r w:rsidRPr="00EE054D">
              <w:rPr>
                <w:rFonts w:ascii="Times New Roman" w:hAnsi="Times New Roman"/>
                <w:color w:val="000000"/>
                <w:lang w:eastAsia="zh-CN"/>
              </w:rPr>
              <w:t>Társadalmi ismeretek: közlekedésre nevelés, térképhasználat</w:t>
            </w:r>
          </w:p>
        </w:tc>
      </w:tr>
    </w:tbl>
    <w:p w:rsidR="00CA0972" w:rsidRPr="00EE054D" w:rsidRDefault="00CA0972" w:rsidP="00EE054D">
      <w:pPr>
        <w:widowControl w:val="0"/>
        <w:suppressAutoHyphens/>
        <w:spacing w:after="0" w:line="240" w:lineRule="auto"/>
        <w:rPr>
          <w:rFonts w:ascii="Times New Roman" w:hAnsi="Times New Roman"/>
          <w:color w:val="000000"/>
          <w:lang w:eastAsia="zh-CN"/>
        </w:rPr>
      </w:pPr>
    </w:p>
    <w:p w:rsidR="00CA0972" w:rsidRPr="00EE054D" w:rsidRDefault="00CA0972" w:rsidP="00EE054D">
      <w:pPr>
        <w:widowControl w:val="0"/>
        <w:suppressAutoHyphens/>
        <w:spacing w:after="0" w:line="240" w:lineRule="auto"/>
        <w:rPr>
          <w:rFonts w:ascii="Times New Roman" w:hAnsi="Times New Roman"/>
          <w:color w:val="000000"/>
          <w:lang w:eastAsia="zh-CN"/>
        </w:rPr>
      </w:pPr>
    </w:p>
    <w:p w:rsidR="00CA0972" w:rsidRPr="00EE054D" w:rsidRDefault="00CA0972" w:rsidP="00EE054D">
      <w:pPr>
        <w:widowControl w:val="0"/>
        <w:suppressAutoHyphens/>
        <w:spacing w:after="0" w:line="240" w:lineRule="auto"/>
        <w:rPr>
          <w:rFonts w:ascii="Times New Roman" w:hAnsi="Times New Roman"/>
          <w:color w:val="000000"/>
          <w:lang w:eastAsia="zh-CN"/>
        </w:rPr>
      </w:pPr>
    </w:p>
    <w:p w:rsidR="00CA0972" w:rsidRPr="00EE054D" w:rsidRDefault="00CA0972" w:rsidP="00EE054D">
      <w:pPr>
        <w:widowControl w:val="0"/>
        <w:suppressAutoHyphens/>
        <w:spacing w:after="0" w:line="240" w:lineRule="auto"/>
        <w:rPr>
          <w:rFonts w:ascii="Times New Roman" w:hAnsi="Times New Roman"/>
          <w:color w:val="000000"/>
          <w:lang w:eastAsia="zh-CN"/>
        </w:rPr>
      </w:pPr>
      <w:r w:rsidRPr="00EE054D">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EE054D" w:rsidTr="00EE054D">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5. Témakör: Tájékozódás időben</w:t>
            </w:r>
          </w:p>
        </w:tc>
        <w:tc>
          <w:tcPr>
            <w:tcW w:w="1984" w:type="dxa"/>
            <w:tcBorders>
              <w:top w:val="single" w:sz="2"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Óraszám: 15</w:t>
            </w: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pacing w:after="0" w:line="240" w:lineRule="auto"/>
              <w:rPr>
                <w:rFonts w:ascii="Times New Roman" w:hAnsi="Times New Roman"/>
                <w:iCs/>
                <w:color w:val="000000"/>
                <w:sz w:val="24"/>
                <w:lang w:eastAsia="zh-CN"/>
              </w:rPr>
            </w:pPr>
            <w:r w:rsidRPr="00EE054D">
              <w:rPr>
                <w:rFonts w:ascii="Times New Roman" w:hAnsi="Times New Roman"/>
                <w:i/>
                <w:iCs/>
                <w:color w:val="000000"/>
                <w:lang w:eastAsia="zh-CN"/>
              </w:rPr>
              <w:t xml:space="preserve">Előzetes tudás: </w:t>
            </w:r>
            <w:r w:rsidRPr="00EE054D">
              <w:rPr>
                <w:rFonts w:ascii="Times New Roman" w:hAnsi="Times New Roman"/>
                <w:color w:val="000000"/>
                <w:lang w:eastAsia="zh-CN"/>
              </w:rPr>
              <w:t>Az idővel kapcsolatos alapfogalmakat megfelelően használja, egész órákat leolvas segítséggel.</w:t>
            </w: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autoSpaceDE w:val="0"/>
              <w:spacing w:after="0" w:line="240" w:lineRule="auto"/>
              <w:rPr>
                <w:rFonts w:ascii="Times New Roman" w:hAnsi="Times New Roman"/>
                <w:i/>
                <w:iCs/>
                <w:color w:val="000000"/>
                <w:sz w:val="24"/>
                <w:lang w:eastAsia="zh-CN"/>
              </w:rPr>
            </w:pPr>
            <w:r w:rsidRPr="00EE054D">
              <w:rPr>
                <w:rFonts w:ascii="Times New Roman" w:hAnsi="Times New Roman"/>
                <w:i/>
                <w:iCs/>
                <w:color w:val="000000"/>
                <w:lang w:eastAsia="zh-CN"/>
              </w:rPr>
              <w:t>Tantárgyi fejlesztési célok:</w:t>
            </w:r>
            <w:r w:rsidRPr="00EE054D">
              <w:rPr>
                <w:rFonts w:ascii="Times New Roman" w:hAnsi="Times New Roman"/>
                <w:color w:val="000000"/>
                <w:lang w:eastAsia="zh-CN"/>
              </w:rPr>
              <w:t xml:space="preserve"> Múlt, jelen és a jövő történéseinek megértése, megfogalmazása.</w:t>
            </w:r>
          </w:p>
        </w:tc>
      </w:tr>
      <w:tr w:rsidR="00CA0972" w:rsidRPr="00EE054D" w:rsidTr="00EE054D">
        <w:trPr>
          <w:cantSplit/>
        </w:trPr>
        <w:tc>
          <w:tcPr>
            <w:tcW w:w="3316" w:type="dxa"/>
            <w:gridSpan w:val="2"/>
            <w:tcBorders>
              <w:top w:val="single" w:sz="8" w:space="0" w:color="000000"/>
              <w:left w:val="single" w:sz="2" w:space="0" w:color="000000"/>
              <w:bottom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 xml:space="preserve">Fejlesztési feladat – Ismeretek </w:t>
            </w:r>
            <w:r>
              <w:rPr>
                <w:rFonts w:ascii="Times New Roman" w:hAnsi="Times New Roman"/>
                <w:b/>
                <w:color w:val="000000"/>
                <w:lang w:eastAsia="zh-CN"/>
              </w:rPr>
              <w:t>–</w:t>
            </w:r>
            <w:r w:rsidRPr="00EE054D">
              <w:rPr>
                <w:rFonts w:ascii="Times New Roman" w:hAnsi="Times New Roman"/>
                <w:b/>
                <w:color w:val="000000"/>
                <w:lang w:eastAsia="zh-CN"/>
              </w:rPr>
              <w:t xml:space="preserve"> Tananyag</w:t>
            </w:r>
          </w:p>
        </w:tc>
        <w:tc>
          <w:tcPr>
            <w:tcW w:w="4253" w:type="dxa"/>
            <w:tcBorders>
              <w:top w:val="single" w:sz="8" w:space="0" w:color="000000"/>
              <w:left w:val="single" w:sz="2" w:space="0" w:color="000000"/>
              <w:bottom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color w:val="000000"/>
                <w:sz w:val="24"/>
                <w:lang w:eastAsia="zh-CN"/>
              </w:rPr>
            </w:pPr>
            <w:r w:rsidRPr="00EE054D">
              <w:rPr>
                <w:rFonts w:ascii="Times New Roman" w:hAnsi="Times New Roman"/>
                <w:b/>
                <w:color w:val="000000"/>
                <w:lang w:eastAsia="zh-CN"/>
              </w:rPr>
              <w:t>Elvárt teljesítmény</w:t>
            </w:r>
          </w:p>
        </w:tc>
      </w:tr>
      <w:tr w:rsidR="00CA0972" w:rsidRPr="00EE054D" w:rsidTr="00EE054D">
        <w:trPr>
          <w:cantSplit/>
        </w:trPr>
        <w:tc>
          <w:tcPr>
            <w:tcW w:w="3316" w:type="dxa"/>
            <w:gridSpan w:val="2"/>
            <w:tcBorders>
              <w:left w:val="single" w:sz="2" w:space="0" w:color="000000"/>
              <w:bottom w:val="single" w:sz="2" w:space="0" w:color="000000"/>
            </w:tcBorders>
          </w:tcPr>
          <w:p w:rsidR="00CA0972" w:rsidRPr="00EE054D" w:rsidRDefault="00CA0972" w:rsidP="00EE054D">
            <w:pPr>
              <w:widowControl w:val="0"/>
              <w:numPr>
                <w:ilvl w:val="0"/>
                <w:numId w:val="70"/>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lastRenderedPageBreak/>
              <w:t>Kapcsolatot találni helyzetek, történések, és évszakok, hónapok, napszakok között.</w:t>
            </w:r>
          </w:p>
          <w:p w:rsidR="00CA0972" w:rsidRPr="00EE054D" w:rsidRDefault="00CA0972" w:rsidP="00EE054D">
            <w:pPr>
              <w:widowControl w:val="0"/>
              <w:numPr>
                <w:ilvl w:val="0"/>
                <w:numId w:val="70"/>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Kiválogatni a múltra, jelenre, jövőre jellemző tárgyakat, képeket.</w:t>
            </w:r>
          </w:p>
          <w:p w:rsidR="00CA0972" w:rsidRPr="00EE054D" w:rsidRDefault="00CA0972" w:rsidP="00EE054D">
            <w:pPr>
              <w:widowControl w:val="0"/>
              <w:numPr>
                <w:ilvl w:val="0"/>
                <w:numId w:val="70"/>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Tájékozódni az ismétlődő évi események és azok dátumai között.</w:t>
            </w:r>
          </w:p>
          <w:p w:rsidR="00CA0972" w:rsidRPr="00EE054D" w:rsidRDefault="00CA0972" w:rsidP="00EE054D">
            <w:pPr>
              <w:widowControl w:val="0"/>
              <w:numPr>
                <w:ilvl w:val="0"/>
                <w:numId w:val="70"/>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Hetesi teendői között felsorolni az ismert napi adatokat.</w:t>
            </w:r>
          </w:p>
          <w:p w:rsidR="00CA0972" w:rsidRPr="00EE054D" w:rsidRDefault="00CA0972" w:rsidP="00EE054D">
            <w:pPr>
              <w:widowControl w:val="0"/>
              <w:numPr>
                <w:ilvl w:val="0"/>
                <w:numId w:val="70"/>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Eligazodni az idő fogalmai között.</w:t>
            </w:r>
          </w:p>
          <w:p w:rsidR="00CA0972" w:rsidRPr="00EE054D" w:rsidRDefault="00CA0972" w:rsidP="00EE054D">
            <w:pPr>
              <w:widowControl w:val="0"/>
              <w:numPr>
                <w:ilvl w:val="0"/>
                <w:numId w:val="71"/>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Jelek információjának megértése a tájékozódáshoz, a cselekvés irányításához, az idő alakításához.</w:t>
            </w:r>
          </w:p>
          <w:p w:rsidR="00CA0972" w:rsidRPr="00EE054D" w:rsidRDefault="00CA0972" w:rsidP="00EE054D">
            <w:pPr>
              <w:widowControl w:val="0"/>
              <w:numPr>
                <w:ilvl w:val="0"/>
                <w:numId w:val="71"/>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Évszakok, hónapok neveinek sorrendbe állítása, cselekvésekhez, napszakokhoz rendelése. Szerepjátékokban évszakok megjelenítése.</w:t>
            </w:r>
          </w:p>
          <w:p w:rsidR="00CA0972" w:rsidRPr="00EE054D" w:rsidRDefault="00CA0972" w:rsidP="00EE054D">
            <w:pPr>
              <w:widowControl w:val="0"/>
              <w:numPr>
                <w:ilvl w:val="0"/>
                <w:numId w:val="71"/>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Múlt jelen és a jövő történéseinek megfogalmazása.</w:t>
            </w:r>
          </w:p>
          <w:p w:rsidR="00CA0972" w:rsidRPr="00EE054D" w:rsidRDefault="00CA0972" w:rsidP="00EE054D">
            <w:pPr>
              <w:widowControl w:val="0"/>
              <w:numPr>
                <w:ilvl w:val="0"/>
                <w:numId w:val="71"/>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Filmeken látott események időbeli elhelyezése (díszletek, jelmezek megbeszélése: régen milyen volt a közlekedés – lassabb, mint ma, stb.).</w:t>
            </w:r>
          </w:p>
          <w:p w:rsidR="00CA0972" w:rsidRPr="00EE054D" w:rsidRDefault="00CA0972" w:rsidP="00EE054D">
            <w:pPr>
              <w:widowControl w:val="0"/>
              <w:numPr>
                <w:ilvl w:val="0"/>
                <w:numId w:val="71"/>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Az idő múlása, és az elmúlás kapcsolata.</w:t>
            </w:r>
          </w:p>
          <w:p w:rsidR="00CA0972" w:rsidRPr="00EE054D" w:rsidRDefault="00CA0972" w:rsidP="00EE054D">
            <w:pPr>
              <w:widowControl w:val="0"/>
              <w:numPr>
                <w:ilvl w:val="0"/>
                <w:numId w:val="71"/>
              </w:numPr>
              <w:suppressAutoHyphens/>
              <w:autoSpaceDE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Az életút. Az élet végessége.</w:t>
            </w:r>
          </w:p>
          <w:p w:rsidR="00CA0972" w:rsidRPr="00EE054D" w:rsidRDefault="00CA0972" w:rsidP="00EE054D">
            <w:pPr>
              <w:widowControl w:val="0"/>
              <w:numPr>
                <w:ilvl w:val="0"/>
                <w:numId w:val="71"/>
              </w:numPr>
              <w:suppressAutoHyphens/>
              <w:autoSpaceDE w:val="0"/>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Fiatal, öreg. Születés, halál fogalom említése.</w:t>
            </w:r>
          </w:p>
        </w:tc>
        <w:tc>
          <w:tcPr>
            <w:tcW w:w="4253" w:type="dxa"/>
            <w:tcBorders>
              <w:left w:val="single" w:sz="2" w:space="0" w:color="000000"/>
              <w:bottom w:val="single" w:sz="2" w:space="0" w:color="000000"/>
            </w:tcBorders>
          </w:tcPr>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 xml:space="preserve">Régi korok meséiből, tárgyaiból segítséggel következtetések levonása. </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Filmekből látott jövőmotívumok feldolgozása tanári segítséggel.</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 látottak megfogalmazása viszonyszavak és időfogalmak használatával.</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Hagyományos- és digitális órákon az idő leolvasása.</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Egész óra, fél óra, perc és óra viszonya.</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Próbálkozás az óráról az aktuális időpont leolvasására, tájékozódásra, még hány percig tart a tanóra stb.</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Emberi élet, növények élete, állatok élete témában adatgyűjtés.</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Korosztályokhoz kapcsolódó tevékenységek, jellegzetességek gyűjtése.</w:t>
            </w:r>
          </w:p>
        </w:tc>
        <w:tc>
          <w:tcPr>
            <w:tcW w:w="1984" w:type="dxa"/>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 témakör fogalmait beszédében megfelelően használja.</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Képes leolvasni az egész órát, használni a volt és lesz kifejezéseket az idő megállapításánál.</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Képes az elmúlással kapcsolatos történéseket megérteni.</w:t>
            </w: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pacing w:after="0" w:line="240" w:lineRule="auto"/>
              <w:rPr>
                <w:rFonts w:ascii="Times New Roman" w:hAnsi="Times New Roman"/>
                <w:sz w:val="24"/>
              </w:rPr>
            </w:pPr>
            <w:r w:rsidRPr="00EE054D">
              <w:rPr>
                <w:rFonts w:ascii="Times New Roman" w:hAnsi="Times New Roman"/>
                <w:b/>
                <w:bCs/>
                <w:color w:val="000000"/>
                <w:lang w:eastAsia="zh-CN"/>
              </w:rPr>
              <w:t xml:space="preserve">Elvárt és javasolt fogalmak: </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Az idő múlásával, mérésével kapcsolatos fogalmak és szókincs.</w:t>
            </w:r>
          </w:p>
          <w:p w:rsidR="00CA0972" w:rsidRPr="00EE054D" w:rsidRDefault="00CA0972" w:rsidP="00EE054D">
            <w:pPr>
              <w:widowControl w:val="0"/>
              <w:suppressAutoHyphens/>
              <w:spacing w:after="0" w:line="240" w:lineRule="auto"/>
              <w:rPr>
                <w:rFonts w:ascii="Times New Roman" w:hAnsi="Times New Roman"/>
                <w:color w:val="000000"/>
                <w:sz w:val="24"/>
                <w:lang w:eastAsia="zh-CN"/>
              </w:rPr>
            </w:pPr>
            <w:r w:rsidRPr="00EE054D">
              <w:rPr>
                <w:rFonts w:ascii="Times New Roman" w:hAnsi="Times New Roman"/>
                <w:color w:val="000000"/>
                <w:lang w:eastAsia="zh-CN"/>
              </w:rPr>
              <w:t>Dátum írása, elolvasása (termékekről gyártási idő és szavatosság leolvasása).</w:t>
            </w:r>
          </w:p>
          <w:p w:rsidR="00CA0972" w:rsidRPr="00EE054D" w:rsidRDefault="00CA0972" w:rsidP="00EE054D">
            <w:pPr>
              <w:spacing w:after="0" w:line="240" w:lineRule="auto"/>
              <w:rPr>
                <w:rFonts w:ascii="Times New Roman" w:hAnsi="Times New Roman"/>
                <w:sz w:val="24"/>
              </w:rPr>
            </w:pPr>
            <w:r w:rsidRPr="00EE054D">
              <w:rPr>
                <w:rFonts w:ascii="Times New Roman" w:hAnsi="Times New Roman"/>
                <w:color w:val="000000"/>
                <w:lang w:eastAsia="zh-CN"/>
              </w:rPr>
              <w:t>Az idő múlása, az elmúlással kapcsolatos fogalmak.</w:t>
            </w:r>
          </w:p>
        </w:tc>
      </w:tr>
      <w:tr w:rsidR="00CA0972" w:rsidRPr="00EE054D" w:rsidTr="00EE054D">
        <w:trPr>
          <w:cantSplit/>
        </w:trPr>
        <w:tc>
          <w:tcPr>
            <w:tcW w:w="9553" w:type="dxa"/>
            <w:gridSpan w:val="4"/>
            <w:tcBorders>
              <w:left w:val="single" w:sz="2" w:space="0" w:color="000000"/>
              <w:bottom w:val="single" w:sz="2" w:space="0" w:color="000000"/>
              <w:right w:val="single" w:sz="2" w:space="0" w:color="000000"/>
            </w:tcBorders>
          </w:tcPr>
          <w:p w:rsidR="00CA0972" w:rsidRPr="00EE054D" w:rsidRDefault="00CA0972" w:rsidP="00EE054D">
            <w:pPr>
              <w:widowControl w:val="0"/>
              <w:suppressAutoHyphens/>
              <w:snapToGrid w:val="0"/>
              <w:spacing w:after="0" w:line="240" w:lineRule="auto"/>
              <w:rPr>
                <w:rFonts w:ascii="Times New Roman" w:hAnsi="Times New Roman"/>
                <w:b/>
                <w:bCs/>
                <w:color w:val="000000"/>
                <w:sz w:val="24"/>
                <w:lang w:eastAsia="zh-CN"/>
              </w:rPr>
            </w:pPr>
            <w:r w:rsidRPr="00EE054D">
              <w:rPr>
                <w:rFonts w:ascii="Times New Roman" w:hAnsi="Times New Roman"/>
                <w:b/>
                <w:bCs/>
                <w:color w:val="000000"/>
                <w:lang w:eastAsia="zh-CN"/>
              </w:rPr>
              <w:t xml:space="preserve">Kapcsolódási pontok: </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Számolás, mérés: Tájékozódás: időmérés, naptárbeosztás.</w:t>
            </w:r>
          </w:p>
          <w:p w:rsidR="00CA0972" w:rsidRPr="00EE054D" w:rsidRDefault="00CA0972" w:rsidP="00EE054D">
            <w:pPr>
              <w:widowControl w:val="0"/>
              <w:suppressAutoHyphens/>
              <w:snapToGrid w:val="0"/>
              <w:spacing w:after="0" w:line="240" w:lineRule="auto"/>
              <w:rPr>
                <w:rFonts w:ascii="Times New Roman" w:hAnsi="Times New Roman"/>
                <w:color w:val="000000"/>
                <w:sz w:val="24"/>
                <w:lang w:eastAsia="zh-CN"/>
              </w:rPr>
            </w:pPr>
            <w:r w:rsidRPr="00EE054D">
              <w:rPr>
                <w:rFonts w:ascii="Times New Roman" w:hAnsi="Times New Roman"/>
                <w:color w:val="000000"/>
                <w:lang w:eastAsia="zh-CN"/>
              </w:rPr>
              <w:t>Ábrázolás, alakítás: évszakokkal kapcsolatos alkotások.</w:t>
            </w:r>
          </w:p>
          <w:p w:rsidR="00CA0972" w:rsidRPr="00EE054D" w:rsidRDefault="00CA0972" w:rsidP="00EE054D">
            <w:pPr>
              <w:widowControl w:val="0"/>
              <w:suppressAutoHyphens/>
              <w:snapToGrid w:val="0"/>
              <w:spacing w:after="0" w:line="240" w:lineRule="auto"/>
              <w:rPr>
                <w:rFonts w:ascii="Times New Roman" w:hAnsi="Times New Roman"/>
                <w:bCs/>
                <w:color w:val="000000"/>
                <w:sz w:val="24"/>
                <w:lang w:eastAsia="zh-CN"/>
              </w:rPr>
            </w:pPr>
            <w:r w:rsidRPr="00EE054D">
              <w:rPr>
                <w:rFonts w:ascii="Times New Roman" w:hAnsi="Times New Roman"/>
                <w:color w:val="000000"/>
                <w:lang w:eastAsia="zh-CN"/>
              </w:rPr>
              <w:t>Ének, zene: az idő múlásával, az elmúlással kapcsolatos dalok.</w:t>
            </w:r>
          </w:p>
        </w:tc>
      </w:tr>
    </w:tbl>
    <w:p w:rsidR="00CA0972" w:rsidRPr="00EE054D" w:rsidRDefault="00CA0972" w:rsidP="00EE054D">
      <w:pPr>
        <w:widowControl w:val="0"/>
        <w:suppressAutoHyphens/>
        <w:spacing w:after="0" w:line="240" w:lineRule="auto"/>
        <w:rPr>
          <w:rFonts w:ascii="Times New Roman" w:hAnsi="Times New Roman"/>
          <w:color w:val="000000"/>
          <w:lang w:eastAsia="zh-CN"/>
        </w:rPr>
      </w:pPr>
    </w:p>
    <w:p w:rsidR="00CA0972" w:rsidRPr="00EE054D" w:rsidRDefault="00CA0972" w:rsidP="00EE054D">
      <w:pPr>
        <w:widowControl w:val="0"/>
        <w:suppressAutoHyphens/>
        <w:spacing w:after="0" w:line="240" w:lineRule="auto"/>
        <w:rPr>
          <w:rFonts w:ascii="Times New Roman" w:hAnsi="Times New Roman"/>
          <w:color w:val="000000"/>
          <w:lang w:eastAsia="zh-CN"/>
        </w:rPr>
      </w:pPr>
    </w:p>
    <w:p w:rsidR="00CA0972" w:rsidRPr="00017234" w:rsidRDefault="00CA0972" w:rsidP="00017234">
      <w:pPr>
        <w:widowControl w:val="0"/>
        <w:suppressAutoHyphens/>
        <w:spacing w:after="0" w:line="240" w:lineRule="auto"/>
        <w:rPr>
          <w:rFonts w:ascii="Times New Roman" w:hAnsi="Times New Roman"/>
          <w:color w:val="000000"/>
          <w:lang w:eastAsia="zh-CN"/>
        </w:rPr>
      </w:pPr>
      <w:r w:rsidRPr="00017234">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017234"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color w:val="000000"/>
                <w:lang w:eastAsia="zh-CN"/>
              </w:rPr>
              <w:lastRenderedPageBreak/>
              <w:t xml:space="preserve"> </w:t>
            </w:r>
            <w:r w:rsidRPr="00017234">
              <w:rPr>
                <w:rFonts w:ascii="Times New Roman" w:hAnsi="Times New Roman"/>
                <w:b/>
                <w:color w:val="000000"/>
                <w:lang w:eastAsia="zh-CN"/>
              </w:rPr>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t>6. Témakör: Élőlények</w:t>
            </w:r>
          </w:p>
        </w:tc>
        <w:tc>
          <w:tcPr>
            <w:tcW w:w="1984" w:type="dxa"/>
            <w:tcBorders>
              <w:top w:val="single" w:sz="2" w:space="0" w:color="000000"/>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t xml:space="preserve">Óraszám: 15 </w:t>
            </w:r>
          </w:p>
        </w:tc>
      </w:tr>
      <w:tr w:rsidR="00CA0972" w:rsidRPr="00017234" w:rsidTr="00791C4B">
        <w:trPr>
          <w:cantSplit/>
        </w:trPr>
        <w:tc>
          <w:tcPr>
            <w:tcW w:w="9553" w:type="dxa"/>
            <w:gridSpan w:val="4"/>
            <w:tcBorders>
              <w:left w:val="single" w:sz="2" w:space="0" w:color="000000"/>
              <w:bottom w:val="single" w:sz="2" w:space="0" w:color="000000"/>
              <w:right w:val="single" w:sz="2" w:space="0" w:color="000000"/>
            </w:tcBorders>
          </w:tcPr>
          <w:p w:rsidR="00CA0972" w:rsidRPr="00017234" w:rsidRDefault="00CA0972" w:rsidP="00017234">
            <w:pPr>
              <w:widowControl w:val="0"/>
              <w:tabs>
                <w:tab w:val="left" w:pos="4883"/>
              </w:tabs>
              <w:suppressAutoHyphens/>
              <w:spacing w:after="0" w:line="240" w:lineRule="auto"/>
              <w:rPr>
                <w:rFonts w:ascii="Times New Roman" w:hAnsi="Times New Roman"/>
                <w:iCs/>
                <w:color w:val="000000"/>
                <w:sz w:val="24"/>
                <w:lang w:eastAsia="zh-CN"/>
              </w:rPr>
            </w:pPr>
            <w:r w:rsidRPr="00017234">
              <w:rPr>
                <w:rFonts w:ascii="Times New Roman" w:hAnsi="Times New Roman"/>
                <w:i/>
                <w:iCs/>
                <w:color w:val="000000"/>
                <w:lang w:eastAsia="zh-CN"/>
              </w:rPr>
              <w:t xml:space="preserve">Előzetes tudás: </w:t>
            </w:r>
            <w:r w:rsidRPr="00017234">
              <w:rPr>
                <w:rFonts w:ascii="Times New Roman" w:hAnsi="Times New Roman"/>
                <w:color w:val="000000"/>
                <w:lang w:eastAsia="zh-CN"/>
              </w:rPr>
              <w:t>Képes</w:t>
            </w:r>
            <w:r w:rsidRPr="00017234">
              <w:rPr>
                <w:rFonts w:ascii="Times New Roman" w:hAnsi="Times New Roman"/>
                <w:b/>
                <w:color w:val="000000"/>
                <w:lang w:eastAsia="zh-CN"/>
              </w:rPr>
              <w:t xml:space="preserve"> </w:t>
            </w:r>
            <w:r w:rsidRPr="00017234">
              <w:rPr>
                <w:rFonts w:ascii="Times New Roman" w:hAnsi="Times New Roman"/>
                <w:color w:val="000000"/>
                <w:lang w:eastAsia="zh-CN"/>
              </w:rPr>
              <w:t>mondanivalóját kérdések segítségével bővített mondatokkal is megfogalmazni.</w:t>
            </w:r>
          </w:p>
        </w:tc>
      </w:tr>
      <w:tr w:rsidR="00CA0972" w:rsidRPr="00017234" w:rsidTr="00791C4B">
        <w:trPr>
          <w:cantSplit/>
        </w:trPr>
        <w:tc>
          <w:tcPr>
            <w:tcW w:w="9553" w:type="dxa"/>
            <w:gridSpan w:val="4"/>
            <w:tcBorders>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i/>
                <w:iCs/>
                <w:color w:val="000000"/>
                <w:sz w:val="24"/>
                <w:lang w:eastAsia="zh-CN"/>
              </w:rPr>
            </w:pPr>
            <w:r w:rsidRPr="00017234">
              <w:rPr>
                <w:rFonts w:ascii="Times New Roman" w:hAnsi="Times New Roman"/>
                <w:i/>
                <w:iCs/>
                <w:color w:val="000000"/>
                <w:lang w:eastAsia="zh-CN"/>
              </w:rPr>
              <w:t>Tantárgyi fejlesztési célok:</w:t>
            </w:r>
            <w:r w:rsidRPr="00017234">
              <w:rPr>
                <w:rFonts w:ascii="Times New Roman" w:hAnsi="Times New Roman"/>
                <w:color w:val="000000"/>
                <w:lang w:eastAsia="zh-CN"/>
              </w:rPr>
              <w:t xml:space="preserve"> Főfogalmakat állat és növény témakörökben megért.</w:t>
            </w:r>
          </w:p>
        </w:tc>
      </w:tr>
      <w:tr w:rsidR="00CA0972" w:rsidRPr="00017234" w:rsidTr="00791C4B">
        <w:trPr>
          <w:cantSplit/>
        </w:trPr>
        <w:tc>
          <w:tcPr>
            <w:tcW w:w="3316" w:type="dxa"/>
            <w:gridSpan w:val="2"/>
            <w:tcBorders>
              <w:top w:val="single" w:sz="8" w:space="0" w:color="000000"/>
              <w:left w:val="single" w:sz="2" w:space="0" w:color="000000"/>
              <w:bottom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t xml:space="preserve">Fejlesztési feladat – Ismeretek </w:t>
            </w:r>
            <w:r>
              <w:rPr>
                <w:rFonts w:ascii="Times New Roman" w:hAnsi="Times New Roman"/>
                <w:b/>
                <w:color w:val="000000"/>
                <w:lang w:eastAsia="zh-CN"/>
              </w:rPr>
              <w:t>–</w:t>
            </w:r>
            <w:r w:rsidRPr="00017234">
              <w:rPr>
                <w:rFonts w:ascii="Times New Roman" w:hAnsi="Times New Roman"/>
                <w:b/>
                <w:color w:val="000000"/>
                <w:lang w:eastAsia="zh-CN"/>
              </w:rPr>
              <w:t xml:space="preserve"> Tananyag</w:t>
            </w:r>
          </w:p>
        </w:tc>
        <w:tc>
          <w:tcPr>
            <w:tcW w:w="4253" w:type="dxa"/>
            <w:tcBorders>
              <w:top w:val="single" w:sz="8" w:space="0" w:color="000000"/>
              <w:left w:val="single" w:sz="2" w:space="0" w:color="000000"/>
              <w:bottom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t>Elvárt teljesítmény</w:t>
            </w:r>
          </w:p>
        </w:tc>
      </w:tr>
      <w:tr w:rsidR="00CA0972" w:rsidRPr="00017234" w:rsidTr="00791C4B">
        <w:trPr>
          <w:cantSplit/>
        </w:trPr>
        <w:tc>
          <w:tcPr>
            <w:tcW w:w="3316" w:type="dxa"/>
            <w:gridSpan w:val="2"/>
            <w:tcBorders>
              <w:left w:val="single" w:sz="2" w:space="0" w:color="000000"/>
              <w:bottom w:val="single" w:sz="2" w:space="0" w:color="000000"/>
            </w:tcBorders>
          </w:tcPr>
          <w:p w:rsidR="00CA0972" w:rsidRPr="00017234" w:rsidRDefault="00CA0972" w:rsidP="00017234">
            <w:pPr>
              <w:widowControl w:val="0"/>
              <w:numPr>
                <w:ilvl w:val="0"/>
                <w:numId w:val="72"/>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Analógiákat találni a régi és új ismeretek között.</w:t>
            </w:r>
          </w:p>
          <w:p w:rsidR="00CA0972" w:rsidRPr="00017234" w:rsidRDefault="00CA0972" w:rsidP="00017234">
            <w:pPr>
              <w:widowControl w:val="0"/>
              <w:numPr>
                <w:ilvl w:val="0"/>
                <w:numId w:val="72"/>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 xml:space="preserve">Önállóan próbálja megfogalmazni a termények évszakhoz történő rendelését és analógiákat. </w:t>
            </w:r>
          </w:p>
          <w:p w:rsidR="00CA0972" w:rsidRPr="00017234" w:rsidRDefault="00CA0972" w:rsidP="00017234">
            <w:pPr>
              <w:widowControl w:val="0"/>
              <w:numPr>
                <w:ilvl w:val="0"/>
                <w:numId w:val="72"/>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Gyűjteni, rendszerezni, megfogalmazni a témakörben. Osztályozni, csoportosítani a növények fajtáit.</w:t>
            </w:r>
          </w:p>
          <w:p w:rsidR="00CA0972" w:rsidRPr="00017234" w:rsidRDefault="00CA0972" w:rsidP="00017234">
            <w:pPr>
              <w:widowControl w:val="0"/>
              <w:numPr>
                <w:ilvl w:val="0"/>
                <w:numId w:val="72"/>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Ismerni és gondozni a környezetében lévő növényeket.</w:t>
            </w:r>
          </w:p>
          <w:p w:rsidR="00CA0972" w:rsidRPr="00017234" w:rsidRDefault="00CA0972" w:rsidP="00017234">
            <w:pPr>
              <w:widowControl w:val="0"/>
              <w:numPr>
                <w:ilvl w:val="0"/>
                <w:numId w:val="72"/>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 xml:space="preserve">Ismerni és felsorolni a már tanult jellemzőket. </w:t>
            </w:r>
          </w:p>
          <w:p w:rsidR="00CA0972" w:rsidRPr="00017234" w:rsidRDefault="00CA0972" w:rsidP="00017234">
            <w:pPr>
              <w:widowControl w:val="0"/>
              <w:numPr>
                <w:ilvl w:val="0"/>
                <w:numId w:val="72"/>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Igekötős igéket használni.</w:t>
            </w:r>
          </w:p>
          <w:p w:rsidR="00CA0972" w:rsidRPr="00017234" w:rsidRDefault="00CA0972" w:rsidP="00017234">
            <w:pPr>
              <w:widowControl w:val="0"/>
              <w:numPr>
                <w:ilvl w:val="0"/>
                <w:numId w:val="73"/>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A növények fejlődése, a fejlődés feltételei.</w:t>
            </w:r>
          </w:p>
          <w:p w:rsidR="00CA0972" w:rsidRPr="00017234" w:rsidRDefault="00CA0972" w:rsidP="00017234">
            <w:pPr>
              <w:widowControl w:val="0"/>
              <w:numPr>
                <w:ilvl w:val="0"/>
                <w:numId w:val="73"/>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A fa részeinek bemutatása, lombos, tűlevelű, lombhullató, örökzöld fa fogalmának kialakítása.</w:t>
            </w:r>
          </w:p>
          <w:p w:rsidR="00CA0972" w:rsidRPr="00017234" w:rsidRDefault="00CA0972" w:rsidP="00017234">
            <w:pPr>
              <w:widowControl w:val="0"/>
              <w:numPr>
                <w:ilvl w:val="0"/>
                <w:numId w:val="73"/>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Az eddig tanultak elmélyítése, rendszerezése.</w:t>
            </w:r>
          </w:p>
          <w:p w:rsidR="00CA0972" w:rsidRPr="00017234" w:rsidRDefault="00CA0972" w:rsidP="00017234">
            <w:pPr>
              <w:widowControl w:val="0"/>
              <w:numPr>
                <w:ilvl w:val="0"/>
                <w:numId w:val="73"/>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Földünkön élő változatos növényvilág.</w:t>
            </w:r>
          </w:p>
          <w:p w:rsidR="00CA0972" w:rsidRPr="00017234" w:rsidRDefault="00CA0972" w:rsidP="00017234">
            <w:pPr>
              <w:widowControl w:val="0"/>
              <w:numPr>
                <w:ilvl w:val="0"/>
                <w:numId w:val="73"/>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Vadon élő állatok, erdei, mezei, víziállatok, ragadozók.</w:t>
            </w:r>
          </w:p>
          <w:p w:rsidR="00CA0972" w:rsidRPr="00017234" w:rsidRDefault="00CA0972" w:rsidP="00017234">
            <w:pPr>
              <w:widowControl w:val="0"/>
              <w:numPr>
                <w:ilvl w:val="0"/>
                <w:numId w:val="73"/>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Hobbiállatok.</w:t>
            </w:r>
          </w:p>
          <w:p w:rsidR="00CA0972" w:rsidRPr="00017234" w:rsidRDefault="00CA0972" w:rsidP="00017234">
            <w:pPr>
              <w:widowControl w:val="0"/>
              <w:numPr>
                <w:ilvl w:val="0"/>
                <w:numId w:val="73"/>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Csoportosítás kültakaró, táplálkozás, szaporodás élőhely szerint.</w:t>
            </w:r>
          </w:p>
          <w:p w:rsidR="00CA0972" w:rsidRPr="00017234" w:rsidRDefault="00CA0972" w:rsidP="00017234">
            <w:pPr>
              <w:widowControl w:val="0"/>
              <w:numPr>
                <w:ilvl w:val="0"/>
                <w:numId w:val="73"/>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Más földrészek állatai.</w:t>
            </w:r>
          </w:p>
        </w:tc>
        <w:tc>
          <w:tcPr>
            <w:tcW w:w="4253" w:type="dxa"/>
            <w:tcBorders>
              <w:left w:val="single" w:sz="2" w:space="0" w:color="000000"/>
              <w:bottom w:val="single" w:sz="2" w:space="0" w:color="000000"/>
            </w:tcBorders>
          </w:tcPr>
          <w:p w:rsidR="00CA0972" w:rsidRPr="00017234" w:rsidRDefault="00CA0972" w:rsidP="00017234">
            <w:pPr>
              <w:autoSpaceDE w:val="0"/>
              <w:autoSpaceDN w:val="0"/>
              <w:adjustRightInd w:val="0"/>
              <w:spacing w:after="0" w:line="240" w:lineRule="auto"/>
              <w:rPr>
                <w:rFonts w:ascii="Times New Roman" w:hAnsi="Times New Roman"/>
                <w:sz w:val="24"/>
              </w:rPr>
            </w:pPr>
            <w:r w:rsidRPr="00017234">
              <w:rPr>
                <w:rFonts w:ascii="Times New Roman" w:hAnsi="Times New Roman"/>
              </w:rPr>
              <w:t>Zöldségek, gyümölcsök szedése, tárolása, tartósítása.</w:t>
            </w:r>
          </w:p>
          <w:p w:rsidR="00CA0972" w:rsidRPr="00017234" w:rsidRDefault="00CA0972" w:rsidP="00017234">
            <w:pPr>
              <w:widowControl w:val="0"/>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Tanórán tapasztalatai, emlékei szerint főfogalom alá rendez, csoportosít.</w:t>
            </w:r>
          </w:p>
          <w:p w:rsidR="00CA0972" w:rsidRPr="00017234" w:rsidRDefault="00CA0972" w:rsidP="00017234">
            <w:pPr>
              <w:widowControl w:val="0"/>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Fogalomhoz megfelelő képet rendel.</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A fagyasztást, hűtést és tartósítást képekről vagy üzemlátogatás során megfigyeli.</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 xml:space="preserve">Filmről, képről, gyártási és felhasználási módjait is megismeri. </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Távoli földrészek növényvilága, képek, filmek megtekintése a témában.</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 xml:space="preserve">Környezetében lévő virágokat megnevezi, részeit felsorolja, gondozza azokat. </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 xml:space="preserve">Állatkerti séta vagy kirándulás alkalmával közelről ismerkedik az állatokkal. </w:t>
            </w:r>
          </w:p>
          <w:p w:rsidR="00CA0972" w:rsidRPr="00017234" w:rsidRDefault="00CA0972" w:rsidP="00017234">
            <w:pPr>
              <w:widowControl w:val="0"/>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Megtanulja élőhelyeiket, táplálkozási szokásaikat (világatlaszban az állatok élőhelyei, életviszonyai, tápláléklánc).</w:t>
            </w:r>
          </w:p>
          <w:p w:rsidR="00CA0972" w:rsidRPr="00017234" w:rsidRDefault="00CA0972" w:rsidP="00017234">
            <w:pPr>
              <w:widowControl w:val="0"/>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Párhuzamot von háziállatok és élelmiszerek között.</w:t>
            </w:r>
          </w:p>
          <w:p w:rsidR="00CA0972" w:rsidRPr="00017234" w:rsidRDefault="00CA0972" w:rsidP="00017234">
            <w:pPr>
              <w:widowControl w:val="0"/>
              <w:suppressAutoHyphens/>
              <w:spacing w:after="0" w:line="240" w:lineRule="auto"/>
              <w:rPr>
                <w:rFonts w:ascii="Times New Roman" w:hAnsi="Times New Roman"/>
                <w:color w:val="000000"/>
                <w:sz w:val="24"/>
                <w:lang w:eastAsia="zh-CN"/>
              </w:rPr>
            </w:pP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p>
        </w:tc>
        <w:tc>
          <w:tcPr>
            <w:tcW w:w="1984" w:type="dxa"/>
            <w:tcBorders>
              <w:left w:val="single" w:sz="2" w:space="0" w:color="000000"/>
              <w:bottom w:val="single" w:sz="2" w:space="0" w:color="000000"/>
              <w:right w:val="single" w:sz="2" w:space="0" w:color="000000"/>
            </w:tcBorders>
          </w:tcPr>
          <w:p w:rsidR="00CA0972" w:rsidRPr="00017234" w:rsidRDefault="00CA0972" w:rsidP="00017234">
            <w:pPr>
              <w:widowControl w:val="0"/>
              <w:tabs>
                <w:tab w:val="left" w:pos="4883"/>
              </w:tabs>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Képes</w:t>
            </w:r>
            <w:r w:rsidRPr="00017234">
              <w:rPr>
                <w:rFonts w:ascii="Times New Roman" w:hAnsi="Times New Roman"/>
                <w:b/>
                <w:color w:val="000000"/>
                <w:lang w:eastAsia="zh-CN"/>
              </w:rPr>
              <w:t xml:space="preserve"> </w:t>
            </w:r>
            <w:r w:rsidRPr="00017234">
              <w:rPr>
                <w:rFonts w:ascii="Times New Roman" w:hAnsi="Times New Roman"/>
                <w:color w:val="000000"/>
                <w:lang w:eastAsia="zh-CN"/>
              </w:rPr>
              <w:t>mondanivalóját kérdések segítségével bővített mondatokkal is megfogalmazni.</w:t>
            </w:r>
          </w:p>
          <w:p w:rsidR="00CA0972" w:rsidRPr="00017234" w:rsidRDefault="00CA0972" w:rsidP="00017234">
            <w:pPr>
              <w:spacing w:after="0" w:line="240" w:lineRule="auto"/>
              <w:ind w:left="18"/>
              <w:rPr>
                <w:rFonts w:ascii="Times New Roman" w:hAnsi="Times New Roman"/>
                <w:color w:val="000000"/>
                <w:sz w:val="24"/>
                <w:lang w:eastAsia="zh-CN"/>
              </w:rPr>
            </w:pPr>
            <w:r w:rsidRPr="00017234">
              <w:rPr>
                <w:rFonts w:ascii="Times New Roman" w:hAnsi="Times New Roman"/>
                <w:color w:val="000000"/>
                <w:lang w:eastAsia="zh-CN"/>
              </w:rPr>
              <w:t>Képes főfogalom alá rendezni az állat és növényvilág témakörökben különböző tulajdonságok alapján.</w:t>
            </w:r>
          </w:p>
        </w:tc>
      </w:tr>
      <w:tr w:rsidR="00CA0972" w:rsidRPr="00017234" w:rsidTr="00791C4B">
        <w:trPr>
          <w:cantSplit/>
        </w:trPr>
        <w:tc>
          <w:tcPr>
            <w:tcW w:w="9553" w:type="dxa"/>
            <w:gridSpan w:val="4"/>
            <w:tcBorders>
              <w:left w:val="single" w:sz="2" w:space="0" w:color="000000"/>
              <w:bottom w:val="single" w:sz="2" w:space="0" w:color="000000"/>
              <w:right w:val="single" w:sz="2" w:space="0" w:color="000000"/>
            </w:tcBorders>
          </w:tcPr>
          <w:p w:rsidR="00CA0972" w:rsidRPr="00017234" w:rsidRDefault="00CA0972" w:rsidP="00017234">
            <w:pPr>
              <w:widowControl w:val="0"/>
              <w:suppressAutoHyphens/>
              <w:spacing w:after="0" w:line="240" w:lineRule="auto"/>
              <w:rPr>
                <w:rFonts w:ascii="Times New Roman" w:hAnsi="Times New Roman"/>
                <w:sz w:val="24"/>
              </w:rPr>
            </w:pPr>
            <w:r w:rsidRPr="00017234">
              <w:rPr>
                <w:rFonts w:ascii="Times New Roman" w:hAnsi="Times New Roman"/>
                <w:b/>
                <w:bCs/>
                <w:color w:val="000000"/>
                <w:lang w:eastAsia="zh-CN"/>
              </w:rPr>
              <w:t xml:space="preserve">Elvárt és javasolt fogalmak: </w:t>
            </w:r>
          </w:p>
          <w:p w:rsidR="00CA0972" w:rsidRPr="00017234" w:rsidRDefault="00CA0972" w:rsidP="00017234">
            <w:pPr>
              <w:spacing w:after="0" w:line="240" w:lineRule="auto"/>
              <w:rPr>
                <w:rFonts w:ascii="Times New Roman" w:hAnsi="Times New Roman"/>
                <w:sz w:val="24"/>
              </w:rPr>
            </w:pPr>
            <w:r w:rsidRPr="00017234">
              <w:rPr>
                <w:rFonts w:ascii="Times New Roman" w:hAnsi="Times New Roman"/>
                <w:color w:val="000000"/>
                <w:lang w:eastAsia="zh-CN"/>
              </w:rPr>
              <w:t>Növény- és állatvilág témakörben felmerülő fogalmak, szókincs bővítése a szükséges terjedelemben.</w:t>
            </w:r>
          </w:p>
        </w:tc>
      </w:tr>
      <w:tr w:rsidR="00CA0972" w:rsidRPr="00017234" w:rsidTr="00791C4B">
        <w:trPr>
          <w:cantSplit/>
        </w:trPr>
        <w:tc>
          <w:tcPr>
            <w:tcW w:w="9553" w:type="dxa"/>
            <w:gridSpan w:val="4"/>
            <w:tcBorders>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bCs/>
                <w:color w:val="000000"/>
                <w:sz w:val="24"/>
                <w:lang w:eastAsia="zh-CN"/>
              </w:rPr>
            </w:pPr>
            <w:r w:rsidRPr="00017234">
              <w:rPr>
                <w:rFonts w:ascii="Times New Roman" w:hAnsi="Times New Roman"/>
                <w:b/>
                <w:bCs/>
                <w:color w:val="000000"/>
                <w:lang w:eastAsia="zh-CN"/>
              </w:rPr>
              <w:t xml:space="preserve">Kapcsolódási pontok: </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Környezetismeret: élőlények és környezetük.</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Ének, zene: növényekkel, állatokkal kapcsolatos dalok, zeneművek.</w:t>
            </w:r>
          </w:p>
          <w:p w:rsidR="00CA0972" w:rsidRPr="00017234" w:rsidRDefault="00CA0972" w:rsidP="00017234">
            <w:pPr>
              <w:widowControl w:val="0"/>
              <w:suppressAutoHyphens/>
              <w:snapToGrid w:val="0"/>
              <w:spacing w:after="0" w:line="240" w:lineRule="auto"/>
              <w:rPr>
                <w:rFonts w:ascii="Times New Roman" w:hAnsi="Times New Roman"/>
                <w:bCs/>
                <w:color w:val="000000"/>
                <w:sz w:val="24"/>
                <w:lang w:eastAsia="zh-CN"/>
              </w:rPr>
            </w:pPr>
            <w:r w:rsidRPr="00017234">
              <w:rPr>
                <w:rFonts w:ascii="Times New Roman" w:hAnsi="Times New Roman"/>
                <w:color w:val="000000"/>
                <w:lang w:eastAsia="zh-CN"/>
              </w:rPr>
              <w:t>Ábrázolás, alakítás: növény és állat ábrázolások különböző technikákkal.</w:t>
            </w:r>
          </w:p>
        </w:tc>
      </w:tr>
    </w:tbl>
    <w:p w:rsidR="00CA0972" w:rsidRPr="00EE054D" w:rsidRDefault="00CA0972" w:rsidP="00EE054D">
      <w:pPr>
        <w:widowControl w:val="0"/>
        <w:suppressAutoHyphens/>
        <w:spacing w:after="0" w:line="240" w:lineRule="auto"/>
        <w:rPr>
          <w:rFonts w:ascii="Times New Roman" w:hAnsi="Times New Roman"/>
          <w:color w:val="000000"/>
          <w:lang w:eastAsia="zh-CN"/>
        </w:rPr>
      </w:pPr>
    </w:p>
    <w:p w:rsidR="00CA0972" w:rsidRPr="00EE054D" w:rsidRDefault="00CA0972" w:rsidP="00EE054D">
      <w:pPr>
        <w:widowControl w:val="0"/>
        <w:suppressAutoHyphens/>
        <w:spacing w:after="0" w:line="240" w:lineRule="auto"/>
        <w:rPr>
          <w:rFonts w:ascii="Times New Roman" w:hAnsi="Times New Roman"/>
          <w:color w:val="000000"/>
          <w:lang w:eastAsia="zh-CN"/>
        </w:rPr>
      </w:pPr>
    </w:p>
    <w:p w:rsidR="00CA0972" w:rsidRDefault="00CA0972" w:rsidP="00EE054D">
      <w:pPr>
        <w:widowControl w:val="0"/>
        <w:suppressAutoHyphens/>
        <w:spacing w:after="0" w:line="240" w:lineRule="auto"/>
        <w:rPr>
          <w:rFonts w:ascii="Times New Roman" w:hAnsi="Times New Roman"/>
          <w:color w:val="000000"/>
          <w:lang w:eastAsia="zh-CN"/>
        </w:rPr>
      </w:pPr>
    </w:p>
    <w:p w:rsidR="00CA0972" w:rsidRPr="00EE054D" w:rsidRDefault="00CA0972" w:rsidP="00EE054D">
      <w:pPr>
        <w:widowControl w:val="0"/>
        <w:suppressAutoHyphens/>
        <w:spacing w:after="0" w:line="240" w:lineRule="auto"/>
        <w:rPr>
          <w:rFonts w:ascii="Times New Roman" w:hAnsi="Times New Roman"/>
          <w:color w:val="000000"/>
          <w:lang w:eastAsia="zh-CN"/>
        </w:rPr>
      </w:pPr>
    </w:p>
    <w:p w:rsidR="00CA0972" w:rsidRPr="00EE054D" w:rsidRDefault="00CA0972" w:rsidP="00EE054D">
      <w:pPr>
        <w:widowControl w:val="0"/>
        <w:suppressAutoHyphens/>
        <w:spacing w:after="0" w:line="240" w:lineRule="auto"/>
        <w:rPr>
          <w:rFonts w:ascii="Times New Roman" w:hAnsi="Times New Roman"/>
          <w:color w:val="000000"/>
          <w:lang w:eastAsia="zh-CN"/>
        </w:rPr>
      </w:pPr>
    </w:p>
    <w:p w:rsidR="00CA0972" w:rsidRPr="00EE054D" w:rsidRDefault="00CA0972" w:rsidP="00EE054D">
      <w:pPr>
        <w:widowControl w:val="0"/>
        <w:suppressAutoHyphens/>
        <w:spacing w:after="0" w:line="240" w:lineRule="auto"/>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017234" w:rsidRDefault="00CA0972" w:rsidP="00017234">
      <w:pPr>
        <w:widowControl w:val="0"/>
        <w:suppressAutoHyphens/>
        <w:spacing w:after="0" w:line="240" w:lineRule="auto"/>
        <w:rPr>
          <w:rFonts w:ascii="Times New Roman" w:hAnsi="Times New Roman"/>
          <w:color w:val="000000"/>
          <w:lang w:eastAsia="zh-CN"/>
        </w:rPr>
      </w:pPr>
      <w:r w:rsidRPr="00017234">
        <w:rPr>
          <w:rFonts w:ascii="Times New Roman" w:hAnsi="Times New Roman"/>
          <w:color w:val="000000"/>
          <w:lang w:eastAsia="zh-CN"/>
        </w:rPr>
        <w:t xml:space="preserve">Évfolyam: 6. </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017234"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t xml:space="preserve">Tantárgy: Kommunikáció </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t>7. Témakör: Előkészület a felnőtt életre</w:t>
            </w:r>
          </w:p>
        </w:tc>
        <w:tc>
          <w:tcPr>
            <w:tcW w:w="1984" w:type="dxa"/>
            <w:tcBorders>
              <w:top w:val="single" w:sz="2" w:space="0" w:color="000000"/>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t>Óraszám: 15</w:t>
            </w:r>
          </w:p>
        </w:tc>
      </w:tr>
      <w:tr w:rsidR="00CA0972" w:rsidRPr="00017234" w:rsidTr="00791C4B">
        <w:trPr>
          <w:cantSplit/>
        </w:trPr>
        <w:tc>
          <w:tcPr>
            <w:tcW w:w="9553" w:type="dxa"/>
            <w:gridSpan w:val="4"/>
            <w:tcBorders>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iCs/>
                <w:color w:val="000000"/>
                <w:sz w:val="24"/>
                <w:lang w:eastAsia="zh-CN"/>
              </w:rPr>
            </w:pPr>
            <w:r w:rsidRPr="00017234">
              <w:rPr>
                <w:rFonts w:ascii="Times New Roman" w:hAnsi="Times New Roman"/>
                <w:i/>
                <w:iCs/>
                <w:color w:val="000000"/>
                <w:lang w:eastAsia="zh-CN"/>
              </w:rPr>
              <w:t xml:space="preserve">Előzetes tudás: </w:t>
            </w:r>
            <w:r w:rsidRPr="00017234">
              <w:rPr>
                <w:rFonts w:ascii="Times New Roman" w:hAnsi="Times New Roman"/>
                <w:iCs/>
                <w:color w:val="000000"/>
                <w:lang w:eastAsia="zh-CN"/>
              </w:rPr>
              <w:t>Személyi adatait ismeri,  a tanult témakörben bővült szókincse</w:t>
            </w:r>
          </w:p>
        </w:tc>
      </w:tr>
      <w:tr w:rsidR="00CA0972" w:rsidRPr="00017234" w:rsidTr="00791C4B">
        <w:trPr>
          <w:cantSplit/>
        </w:trPr>
        <w:tc>
          <w:tcPr>
            <w:tcW w:w="9553" w:type="dxa"/>
            <w:gridSpan w:val="4"/>
            <w:tcBorders>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i/>
                <w:iCs/>
                <w:color w:val="000000"/>
                <w:sz w:val="24"/>
                <w:lang w:eastAsia="zh-CN"/>
              </w:rPr>
            </w:pPr>
            <w:r w:rsidRPr="00017234">
              <w:rPr>
                <w:rFonts w:ascii="Times New Roman" w:hAnsi="Times New Roman"/>
                <w:i/>
                <w:iCs/>
                <w:color w:val="000000"/>
                <w:lang w:eastAsia="zh-CN"/>
              </w:rPr>
              <w:t>Tantárgyi fejlesztési célok:</w:t>
            </w:r>
            <w:r w:rsidRPr="00017234">
              <w:rPr>
                <w:rFonts w:ascii="Times New Roman" w:hAnsi="Times New Roman"/>
                <w:color w:val="000000"/>
                <w:lang w:eastAsia="zh-CN"/>
              </w:rPr>
              <w:t xml:space="preserve"> Vásárlás alkalmával különbség felismerése a fontos és nem fontos árucikkek között.</w:t>
            </w:r>
          </w:p>
        </w:tc>
      </w:tr>
      <w:tr w:rsidR="00CA0972" w:rsidRPr="00017234" w:rsidTr="00791C4B">
        <w:trPr>
          <w:cantSplit/>
        </w:trPr>
        <w:tc>
          <w:tcPr>
            <w:tcW w:w="3316" w:type="dxa"/>
            <w:gridSpan w:val="2"/>
            <w:tcBorders>
              <w:top w:val="single" w:sz="8" w:space="0" w:color="000000"/>
              <w:left w:val="single" w:sz="2" w:space="0" w:color="000000"/>
              <w:bottom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t xml:space="preserve">Fejlesztési feladat – Ismeretek </w:t>
            </w:r>
            <w:r>
              <w:rPr>
                <w:rFonts w:ascii="Times New Roman" w:hAnsi="Times New Roman"/>
                <w:b/>
                <w:color w:val="000000"/>
                <w:lang w:eastAsia="zh-CN"/>
              </w:rPr>
              <w:t>–</w:t>
            </w:r>
            <w:r w:rsidRPr="00017234">
              <w:rPr>
                <w:rFonts w:ascii="Times New Roman" w:hAnsi="Times New Roman"/>
                <w:b/>
                <w:color w:val="000000"/>
                <w:lang w:eastAsia="zh-CN"/>
              </w:rPr>
              <w:t xml:space="preserve"> Tananyag</w:t>
            </w:r>
          </w:p>
        </w:tc>
        <w:tc>
          <w:tcPr>
            <w:tcW w:w="4253" w:type="dxa"/>
            <w:tcBorders>
              <w:top w:val="single" w:sz="8" w:space="0" w:color="000000"/>
              <w:left w:val="single" w:sz="2" w:space="0" w:color="000000"/>
              <w:bottom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t>Elvárt teljesítmény</w:t>
            </w:r>
          </w:p>
        </w:tc>
      </w:tr>
      <w:tr w:rsidR="00CA0972" w:rsidRPr="00017234" w:rsidTr="00791C4B">
        <w:trPr>
          <w:cantSplit/>
        </w:trPr>
        <w:tc>
          <w:tcPr>
            <w:tcW w:w="3316" w:type="dxa"/>
            <w:gridSpan w:val="2"/>
            <w:tcBorders>
              <w:left w:val="single" w:sz="2" w:space="0" w:color="000000"/>
              <w:bottom w:val="single" w:sz="2" w:space="0" w:color="000000"/>
            </w:tcBorders>
          </w:tcPr>
          <w:p w:rsidR="00CA0972" w:rsidRPr="00017234" w:rsidRDefault="00CA0972" w:rsidP="00017234">
            <w:pPr>
              <w:widowControl w:val="0"/>
              <w:numPr>
                <w:ilvl w:val="0"/>
                <w:numId w:val="74"/>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lastRenderedPageBreak/>
              <w:t xml:space="preserve">Egyre több áruféleséget megnevezni, főfogalom alá rendezni önállóan is. </w:t>
            </w:r>
          </w:p>
          <w:p w:rsidR="00CA0972" w:rsidRPr="00017234" w:rsidRDefault="00CA0972" w:rsidP="00017234">
            <w:pPr>
              <w:widowControl w:val="0"/>
              <w:numPr>
                <w:ilvl w:val="0"/>
                <w:numId w:val="74"/>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Saját véleményét kifejezni az üzletben látottakkal kapcsolatban.</w:t>
            </w:r>
          </w:p>
          <w:p w:rsidR="00CA0972" w:rsidRPr="00017234" w:rsidRDefault="00CA0972" w:rsidP="00017234">
            <w:pPr>
              <w:widowControl w:val="0"/>
              <w:numPr>
                <w:ilvl w:val="0"/>
                <w:numId w:val="74"/>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A látottakat önállóan, emlékezete alapján rendszerezni.</w:t>
            </w:r>
          </w:p>
          <w:p w:rsidR="00CA0972" w:rsidRPr="00017234" w:rsidRDefault="00CA0972" w:rsidP="00017234">
            <w:pPr>
              <w:widowControl w:val="0"/>
              <w:numPr>
                <w:ilvl w:val="0"/>
                <w:numId w:val="75"/>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 xml:space="preserve">Piacok, üzletközpontok, közértek, kiskereskedések hasonlósága, különbözősége. </w:t>
            </w:r>
          </w:p>
          <w:p w:rsidR="00CA0972" w:rsidRPr="00017234" w:rsidRDefault="00CA0972" w:rsidP="00017234">
            <w:pPr>
              <w:widowControl w:val="0"/>
              <w:numPr>
                <w:ilvl w:val="0"/>
                <w:numId w:val="75"/>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Rendszeres vásárlás gyakorlása az apróbb megbízatások teljesítésével.</w:t>
            </w:r>
          </w:p>
          <w:p w:rsidR="00CA0972" w:rsidRPr="00017234" w:rsidRDefault="00CA0972" w:rsidP="00017234">
            <w:pPr>
              <w:widowControl w:val="0"/>
              <w:numPr>
                <w:ilvl w:val="0"/>
                <w:numId w:val="75"/>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A pénz értéke.</w:t>
            </w:r>
          </w:p>
          <w:p w:rsidR="00CA0972" w:rsidRPr="00017234" w:rsidRDefault="00CA0972" w:rsidP="00017234">
            <w:pPr>
              <w:widowControl w:val="0"/>
              <w:numPr>
                <w:ilvl w:val="0"/>
                <w:numId w:val="75"/>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Az önállóság fokozatos növelésével: az áru kiválasztása, vásárlás, fizetés.</w:t>
            </w:r>
          </w:p>
          <w:p w:rsidR="00CA0972" w:rsidRPr="00017234" w:rsidRDefault="00CA0972" w:rsidP="00017234">
            <w:pPr>
              <w:widowControl w:val="0"/>
              <w:numPr>
                <w:ilvl w:val="0"/>
                <w:numId w:val="75"/>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Megfelel-e az áru minősége? (csere).</w:t>
            </w:r>
          </w:p>
          <w:p w:rsidR="00CA0972" w:rsidRPr="00017234" w:rsidRDefault="00CA0972" w:rsidP="00017234">
            <w:pPr>
              <w:widowControl w:val="0"/>
              <w:numPr>
                <w:ilvl w:val="0"/>
                <w:numId w:val="74"/>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Tudja a tanultakat készség szintjén a gyakorlatban alkalmazni.</w:t>
            </w:r>
          </w:p>
          <w:p w:rsidR="00CA0972" w:rsidRPr="00017234" w:rsidRDefault="00CA0972" w:rsidP="00017234">
            <w:pPr>
              <w:widowControl w:val="0"/>
              <w:numPr>
                <w:ilvl w:val="0"/>
                <w:numId w:val="74"/>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Szókincse, mondatai tükrözzék a beépült és rögzült ismereteket.</w:t>
            </w:r>
          </w:p>
          <w:p w:rsidR="00CA0972" w:rsidRPr="00017234" w:rsidRDefault="00CA0972" w:rsidP="00017234">
            <w:pPr>
              <w:widowControl w:val="0"/>
              <w:numPr>
                <w:ilvl w:val="0"/>
                <w:numId w:val="74"/>
              </w:numPr>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Önállóan kérni, megköszönni, elköszönni, kifogást megfogalmazni.</w:t>
            </w:r>
          </w:p>
          <w:p w:rsidR="00CA0972" w:rsidRPr="00017234" w:rsidRDefault="00CA0972" w:rsidP="00017234">
            <w:pPr>
              <w:widowControl w:val="0"/>
              <w:numPr>
                <w:ilvl w:val="0"/>
                <w:numId w:val="74"/>
              </w:numPr>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 xml:space="preserve">Saját véleményt kialakítani a foglalkozásokról (jó, rossz, nehéz, könnyű). </w:t>
            </w:r>
          </w:p>
          <w:p w:rsidR="00CA0972" w:rsidRPr="00017234" w:rsidRDefault="00CA0972" w:rsidP="00017234">
            <w:pPr>
              <w:widowControl w:val="0"/>
              <w:numPr>
                <w:ilvl w:val="0"/>
                <w:numId w:val="75"/>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További iparosok munkájának megismerése, eszközeik csoportosítása.</w:t>
            </w:r>
          </w:p>
          <w:p w:rsidR="00CA0972" w:rsidRPr="00017234" w:rsidRDefault="00CA0972" w:rsidP="00017234">
            <w:pPr>
              <w:widowControl w:val="0"/>
              <w:numPr>
                <w:ilvl w:val="0"/>
                <w:numId w:val="75"/>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TV-rádió szerelő, varrónő, ács, villanyszerelő, hangszerjavító, cipész.</w:t>
            </w:r>
          </w:p>
          <w:p w:rsidR="00CA0972" w:rsidRPr="00017234" w:rsidRDefault="00CA0972" w:rsidP="00017234">
            <w:pPr>
              <w:widowControl w:val="0"/>
              <w:numPr>
                <w:ilvl w:val="0"/>
                <w:numId w:val="75"/>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Minden munkában van szépség és hasznosság.</w:t>
            </w:r>
          </w:p>
        </w:tc>
        <w:tc>
          <w:tcPr>
            <w:tcW w:w="4253" w:type="dxa"/>
            <w:tcBorders>
              <w:left w:val="single" w:sz="2" w:space="0" w:color="000000"/>
              <w:bottom w:val="single" w:sz="2" w:space="0" w:color="000000"/>
            </w:tcBorders>
          </w:tcPr>
          <w:p w:rsidR="00CA0972" w:rsidRPr="00017234" w:rsidRDefault="00CA0972" w:rsidP="00017234">
            <w:pPr>
              <w:widowControl w:val="0"/>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Hasonlóságokat és különbözőségek a különböző helyek (áruház, piac, utcai árusok) között.</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Üzleteket, áruféleségeket rendszerez, csoportosít, minőségi kifogást megfogalmaz.</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Összehasonlítás jellemzők megfigyeltetése által.</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A költekezés megelőzése, felesleges - szükséges mérlegelése.</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Mindennapi életében jelenlévő ügyintézők munkája, eszközeik.</w:t>
            </w:r>
          </w:p>
          <w:p w:rsidR="00CA0972" w:rsidRPr="00017234" w:rsidRDefault="00CA0972" w:rsidP="00017234">
            <w:pPr>
              <w:widowControl w:val="0"/>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Orvos, asszisztens, titkárnő, jegyeladó, buszvezető, cukrász.</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Szervezett formában látogatja meg a különböző szakmák képviselőit, megfigyeli munkájukat és eszközeiket, kipróbálja, megtapasztalja a mozdulatokat.</w:t>
            </w:r>
          </w:p>
          <w:p w:rsidR="00CA0972" w:rsidRPr="00017234" w:rsidRDefault="00CA0972" w:rsidP="00017234">
            <w:pPr>
              <w:widowControl w:val="0"/>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Kér, kérdez, megnevezi a látottakat.</w:t>
            </w:r>
          </w:p>
          <w:p w:rsidR="00CA0972" w:rsidRPr="00017234" w:rsidRDefault="00CA0972" w:rsidP="00017234">
            <w:pPr>
              <w:widowControl w:val="0"/>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Képeken egyezteti, és főfogalom alá rendezi a megismert fogalmakat, tárgyakat.</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Érzelmeit kifejezi szóban és gesztusaiban, mások érzelmi megnyilvánulásait észreveszi, és tiszteletben tartja.</w:t>
            </w:r>
          </w:p>
        </w:tc>
        <w:tc>
          <w:tcPr>
            <w:tcW w:w="1984" w:type="dxa"/>
            <w:tcBorders>
              <w:left w:val="single" w:sz="2" w:space="0" w:color="000000"/>
              <w:bottom w:val="single" w:sz="2" w:space="0" w:color="000000"/>
              <w:right w:val="single" w:sz="2" w:space="0" w:color="000000"/>
            </w:tcBorders>
          </w:tcPr>
          <w:p w:rsidR="00CA0972" w:rsidRPr="00017234" w:rsidRDefault="00CA0972" w:rsidP="00017234">
            <w:pPr>
              <w:widowControl w:val="0"/>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 xml:space="preserve">Képes együttműködni a helyes viselkedési és magatartási szabályok tudatos betartásában. </w:t>
            </w:r>
          </w:p>
          <w:p w:rsidR="00CA0972" w:rsidRPr="00017234" w:rsidRDefault="00CA0972" w:rsidP="00017234">
            <w:pPr>
              <w:widowControl w:val="0"/>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Képes aktív szókincsét bővíteni a tanult témakörökben.</w:t>
            </w:r>
          </w:p>
          <w:p w:rsidR="00CA0972" w:rsidRPr="00017234" w:rsidRDefault="00CA0972" w:rsidP="00017234">
            <w:pPr>
              <w:spacing w:after="0" w:line="240" w:lineRule="auto"/>
              <w:ind w:left="18"/>
              <w:rPr>
                <w:rFonts w:ascii="Times New Roman" w:hAnsi="Times New Roman"/>
                <w:color w:val="000000"/>
                <w:sz w:val="24"/>
                <w:lang w:eastAsia="zh-CN"/>
              </w:rPr>
            </w:pPr>
            <w:r w:rsidRPr="00017234">
              <w:rPr>
                <w:rFonts w:ascii="Times New Roman" w:hAnsi="Times New Roman"/>
                <w:color w:val="000000"/>
                <w:lang w:eastAsia="zh-CN"/>
              </w:rPr>
              <w:t>Tudja a tanultakat készség szintjén a gyakorlatban is alkalmazni.</w:t>
            </w:r>
          </w:p>
        </w:tc>
      </w:tr>
      <w:tr w:rsidR="00CA0972" w:rsidRPr="00017234" w:rsidTr="00791C4B">
        <w:trPr>
          <w:cantSplit/>
        </w:trPr>
        <w:tc>
          <w:tcPr>
            <w:tcW w:w="9553" w:type="dxa"/>
            <w:gridSpan w:val="4"/>
            <w:tcBorders>
              <w:left w:val="single" w:sz="2" w:space="0" w:color="000000"/>
              <w:bottom w:val="single" w:sz="2" w:space="0" w:color="000000"/>
              <w:right w:val="single" w:sz="2" w:space="0" w:color="000000"/>
            </w:tcBorders>
          </w:tcPr>
          <w:p w:rsidR="00CA0972" w:rsidRPr="00017234" w:rsidRDefault="00CA0972" w:rsidP="00017234">
            <w:pPr>
              <w:widowControl w:val="0"/>
              <w:suppressAutoHyphens/>
              <w:spacing w:after="0" w:line="240" w:lineRule="auto"/>
              <w:rPr>
                <w:rFonts w:ascii="Times New Roman" w:hAnsi="Times New Roman"/>
                <w:sz w:val="24"/>
              </w:rPr>
            </w:pPr>
            <w:r w:rsidRPr="00017234">
              <w:rPr>
                <w:rFonts w:ascii="Times New Roman" w:hAnsi="Times New Roman"/>
                <w:b/>
                <w:bCs/>
                <w:color w:val="000000"/>
                <w:lang w:eastAsia="zh-CN"/>
              </w:rPr>
              <w:t xml:space="preserve">Elvárt és javasolt fogalmak: </w:t>
            </w:r>
          </w:p>
          <w:p w:rsidR="00CA0972" w:rsidRPr="00017234" w:rsidRDefault="00CA0972" w:rsidP="00017234">
            <w:pPr>
              <w:spacing w:after="0" w:line="240" w:lineRule="auto"/>
              <w:rPr>
                <w:rFonts w:ascii="Times New Roman" w:hAnsi="Times New Roman"/>
                <w:sz w:val="24"/>
              </w:rPr>
            </w:pPr>
            <w:r w:rsidRPr="00017234">
              <w:rPr>
                <w:rFonts w:ascii="Times New Roman" w:hAnsi="Times New Roman"/>
                <w:color w:val="000000"/>
                <w:lang w:eastAsia="zh-CN"/>
              </w:rPr>
              <w:t>A témákkal kapcsolatban felmerülő fogalmak, szókincs köre.</w:t>
            </w:r>
          </w:p>
        </w:tc>
      </w:tr>
      <w:tr w:rsidR="00CA0972" w:rsidRPr="00017234" w:rsidTr="00791C4B">
        <w:trPr>
          <w:cantSplit/>
        </w:trPr>
        <w:tc>
          <w:tcPr>
            <w:tcW w:w="9553" w:type="dxa"/>
            <w:gridSpan w:val="4"/>
            <w:tcBorders>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bCs/>
                <w:color w:val="000000"/>
                <w:sz w:val="24"/>
                <w:lang w:eastAsia="zh-CN"/>
              </w:rPr>
            </w:pPr>
            <w:r w:rsidRPr="00017234">
              <w:rPr>
                <w:rFonts w:ascii="Times New Roman" w:hAnsi="Times New Roman"/>
                <w:b/>
                <w:bCs/>
                <w:color w:val="000000"/>
                <w:lang w:eastAsia="zh-CN"/>
              </w:rPr>
              <w:t xml:space="preserve">Kapcsolódási pontok: </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Életvitel és gyakorlat: egyszerű háztartási munkák, vásárlás, fogyasztóvédelem,</w:t>
            </w:r>
          </w:p>
          <w:p w:rsidR="00CA0972" w:rsidRPr="00017234" w:rsidRDefault="00CA0972" w:rsidP="00017234">
            <w:pPr>
              <w:widowControl w:val="0"/>
              <w:suppressAutoHyphens/>
              <w:snapToGrid w:val="0"/>
              <w:spacing w:after="0" w:line="240" w:lineRule="auto"/>
              <w:rPr>
                <w:rFonts w:ascii="Times New Roman" w:hAnsi="Times New Roman"/>
                <w:b/>
                <w:bCs/>
                <w:color w:val="000000"/>
                <w:sz w:val="24"/>
                <w:lang w:eastAsia="zh-CN"/>
              </w:rPr>
            </w:pPr>
            <w:r w:rsidRPr="00017234">
              <w:rPr>
                <w:rFonts w:ascii="Times New Roman" w:hAnsi="Times New Roman"/>
                <w:color w:val="000000"/>
                <w:lang w:eastAsia="zh-CN"/>
              </w:rPr>
              <w:t>Társadalmi ismeretek: Felkészülés a felnőtt létre: pályaválasztás, foglalkozások</w:t>
            </w:r>
          </w:p>
        </w:tc>
      </w:tr>
    </w:tbl>
    <w:p w:rsidR="00CA0972" w:rsidRPr="00017234" w:rsidRDefault="00CA0972" w:rsidP="00017234">
      <w:pPr>
        <w:widowControl w:val="0"/>
        <w:suppressAutoHyphens/>
        <w:spacing w:after="0" w:line="240" w:lineRule="auto"/>
        <w:rPr>
          <w:rFonts w:ascii="Times New Roman" w:hAnsi="Times New Roman"/>
          <w:color w:val="000000"/>
          <w:lang w:eastAsia="zh-CN"/>
        </w:rPr>
      </w:pPr>
    </w:p>
    <w:p w:rsidR="00CA0972" w:rsidRPr="00017234" w:rsidRDefault="00CA0972" w:rsidP="00017234">
      <w:pPr>
        <w:widowControl w:val="0"/>
        <w:suppressAutoHyphens/>
        <w:spacing w:after="0" w:line="240" w:lineRule="auto"/>
        <w:rPr>
          <w:rFonts w:ascii="Times New Roman" w:hAnsi="Times New Roman"/>
          <w:color w:val="000000"/>
          <w:lang w:eastAsia="zh-CN"/>
        </w:rPr>
      </w:pPr>
    </w:p>
    <w:p w:rsidR="00CA0972" w:rsidRPr="00017234" w:rsidRDefault="00CA0972" w:rsidP="00017234">
      <w:pPr>
        <w:widowControl w:val="0"/>
        <w:suppressAutoHyphens/>
        <w:spacing w:after="0" w:line="240" w:lineRule="auto"/>
        <w:rPr>
          <w:rFonts w:ascii="Times New Roman" w:hAnsi="Times New Roman"/>
          <w:color w:val="000000"/>
          <w:lang w:eastAsia="zh-CN"/>
        </w:rPr>
      </w:pPr>
      <w:r w:rsidRPr="00017234">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017234"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lastRenderedPageBreak/>
              <w:t>Tantárgy: Kommunikáció</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t>9. Témakör: Ünnepek</w:t>
            </w:r>
          </w:p>
        </w:tc>
        <w:tc>
          <w:tcPr>
            <w:tcW w:w="1984" w:type="dxa"/>
            <w:tcBorders>
              <w:top w:val="single" w:sz="2" w:space="0" w:color="000000"/>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t>Óraszám: 15</w:t>
            </w:r>
          </w:p>
        </w:tc>
      </w:tr>
      <w:tr w:rsidR="00CA0972" w:rsidRPr="00017234" w:rsidTr="00791C4B">
        <w:trPr>
          <w:cantSplit/>
        </w:trPr>
        <w:tc>
          <w:tcPr>
            <w:tcW w:w="9553" w:type="dxa"/>
            <w:gridSpan w:val="4"/>
            <w:tcBorders>
              <w:left w:val="single" w:sz="2" w:space="0" w:color="000000"/>
              <w:bottom w:val="single" w:sz="2" w:space="0" w:color="000000"/>
              <w:right w:val="single" w:sz="2" w:space="0" w:color="000000"/>
            </w:tcBorders>
          </w:tcPr>
          <w:p w:rsidR="00CA0972" w:rsidRPr="00017234" w:rsidRDefault="00CA0972" w:rsidP="00017234">
            <w:pPr>
              <w:spacing w:after="0" w:line="240" w:lineRule="auto"/>
              <w:ind w:left="18"/>
              <w:rPr>
                <w:rFonts w:ascii="Times New Roman" w:hAnsi="Times New Roman"/>
                <w:iCs/>
                <w:color w:val="000000"/>
                <w:sz w:val="24"/>
                <w:lang w:eastAsia="zh-CN"/>
              </w:rPr>
            </w:pPr>
            <w:r w:rsidRPr="00017234">
              <w:rPr>
                <w:rFonts w:ascii="Times New Roman" w:hAnsi="Times New Roman"/>
                <w:i/>
                <w:iCs/>
                <w:color w:val="000000"/>
                <w:lang w:eastAsia="zh-CN"/>
              </w:rPr>
              <w:t xml:space="preserve">Előzetes tudás: </w:t>
            </w:r>
            <w:r w:rsidRPr="00017234">
              <w:rPr>
                <w:rFonts w:ascii="Times New Roman" w:hAnsi="Times New Roman"/>
                <w:color w:val="000000"/>
                <w:lang w:eastAsia="zh-CN"/>
              </w:rPr>
              <w:t>Képes a legfontosabb ünnepek jelentőségét átélni, himnusz hallgatása alatt vigyázban állni.</w:t>
            </w:r>
          </w:p>
        </w:tc>
      </w:tr>
      <w:tr w:rsidR="00CA0972" w:rsidRPr="00017234" w:rsidTr="00791C4B">
        <w:trPr>
          <w:cantSplit/>
        </w:trPr>
        <w:tc>
          <w:tcPr>
            <w:tcW w:w="9553" w:type="dxa"/>
            <w:gridSpan w:val="4"/>
            <w:tcBorders>
              <w:left w:val="single" w:sz="2" w:space="0" w:color="000000"/>
              <w:bottom w:val="single" w:sz="2" w:space="0" w:color="000000"/>
              <w:right w:val="single" w:sz="2" w:space="0" w:color="000000"/>
            </w:tcBorders>
          </w:tcPr>
          <w:p w:rsidR="00CA0972" w:rsidRPr="00017234" w:rsidRDefault="00CA0972" w:rsidP="00017234">
            <w:pPr>
              <w:widowControl w:val="0"/>
              <w:suppressAutoHyphens/>
              <w:spacing w:after="0" w:line="240" w:lineRule="auto"/>
              <w:rPr>
                <w:rFonts w:ascii="Times New Roman" w:hAnsi="Times New Roman"/>
                <w:i/>
                <w:iCs/>
                <w:color w:val="000000"/>
                <w:sz w:val="24"/>
                <w:lang w:eastAsia="zh-CN"/>
              </w:rPr>
            </w:pPr>
            <w:r w:rsidRPr="00017234">
              <w:rPr>
                <w:rFonts w:ascii="Times New Roman" w:hAnsi="Times New Roman"/>
                <w:i/>
                <w:iCs/>
                <w:color w:val="000000"/>
                <w:lang w:eastAsia="zh-CN"/>
              </w:rPr>
              <w:t>Tantárgyi fejlesztési célok: Szocializációs képességfejlesztés</w:t>
            </w:r>
            <w:r w:rsidRPr="00017234">
              <w:rPr>
                <w:rFonts w:ascii="Times New Roman" w:hAnsi="Times New Roman"/>
              </w:rPr>
              <w:t>.</w:t>
            </w:r>
          </w:p>
        </w:tc>
      </w:tr>
      <w:tr w:rsidR="00CA0972" w:rsidRPr="00017234" w:rsidTr="00791C4B">
        <w:trPr>
          <w:cantSplit/>
        </w:trPr>
        <w:tc>
          <w:tcPr>
            <w:tcW w:w="3316" w:type="dxa"/>
            <w:gridSpan w:val="2"/>
            <w:tcBorders>
              <w:top w:val="single" w:sz="8" w:space="0" w:color="000000"/>
              <w:left w:val="single" w:sz="2" w:space="0" w:color="000000"/>
              <w:bottom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t xml:space="preserve">Fejlesztési feladat – Ismeretek </w:t>
            </w:r>
            <w:r>
              <w:rPr>
                <w:rFonts w:ascii="Times New Roman" w:hAnsi="Times New Roman"/>
                <w:b/>
                <w:color w:val="000000"/>
                <w:lang w:eastAsia="zh-CN"/>
              </w:rPr>
              <w:t>–</w:t>
            </w:r>
            <w:r w:rsidRPr="00017234">
              <w:rPr>
                <w:rFonts w:ascii="Times New Roman" w:hAnsi="Times New Roman"/>
                <w:b/>
                <w:color w:val="000000"/>
                <w:lang w:eastAsia="zh-CN"/>
              </w:rPr>
              <w:t xml:space="preserve"> Tananyag</w:t>
            </w:r>
          </w:p>
        </w:tc>
        <w:tc>
          <w:tcPr>
            <w:tcW w:w="4253" w:type="dxa"/>
            <w:tcBorders>
              <w:top w:val="single" w:sz="8" w:space="0" w:color="000000"/>
              <w:left w:val="single" w:sz="2" w:space="0" w:color="000000"/>
              <w:bottom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color w:val="000000"/>
                <w:sz w:val="24"/>
                <w:lang w:eastAsia="zh-CN"/>
              </w:rPr>
            </w:pPr>
            <w:r w:rsidRPr="00017234">
              <w:rPr>
                <w:rFonts w:ascii="Times New Roman" w:hAnsi="Times New Roman"/>
                <w:b/>
                <w:color w:val="000000"/>
                <w:lang w:eastAsia="zh-CN"/>
              </w:rPr>
              <w:t>Elvárt teljesítmény</w:t>
            </w:r>
          </w:p>
        </w:tc>
      </w:tr>
      <w:tr w:rsidR="00CA0972" w:rsidRPr="00017234" w:rsidTr="00791C4B">
        <w:trPr>
          <w:cantSplit/>
        </w:trPr>
        <w:tc>
          <w:tcPr>
            <w:tcW w:w="3316" w:type="dxa"/>
            <w:gridSpan w:val="2"/>
            <w:tcBorders>
              <w:left w:val="single" w:sz="2" w:space="0" w:color="000000"/>
              <w:bottom w:val="single" w:sz="2" w:space="0" w:color="000000"/>
            </w:tcBorders>
          </w:tcPr>
          <w:p w:rsidR="00CA0972" w:rsidRPr="00017234" w:rsidRDefault="00CA0972" w:rsidP="00017234">
            <w:pPr>
              <w:widowControl w:val="0"/>
              <w:numPr>
                <w:ilvl w:val="0"/>
                <w:numId w:val="76"/>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Helyesen értelmezni az ünnepekkel kapcsolatos fogalmakat, megfelelő eseményekhez kapcsolni azokat, játékosan utánozni néhány jellegzetes ünnepi eseményt.</w:t>
            </w:r>
          </w:p>
          <w:p w:rsidR="00CA0972" w:rsidRPr="00017234" w:rsidRDefault="00CA0972" w:rsidP="00017234">
            <w:pPr>
              <w:widowControl w:val="0"/>
              <w:numPr>
                <w:ilvl w:val="0"/>
                <w:numId w:val="76"/>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Eligazodni egyre biztosabban a különböző ünnepségek időpontja, jellege, eredeztetése tekintetében.</w:t>
            </w:r>
          </w:p>
          <w:p w:rsidR="00CA0972" w:rsidRPr="00017234" w:rsidRDefault="00CA0972" w:rsidP="00017234">
            <w:pPr>
              <w:widowControl w:val="0"/>
              <w:numPr>
                <w:ilvl w:val="0"/>
                <w:numId w:val="76"/>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 xml:space="preserve">Az ünnepekkel kapcsolatos tárgyismeretét, és a fogalmait gazdagítani. </w:t>
            </w:r>
          </w:p>
          <w:p w:rsidR="00CA0972" w:rsidRPr="00017234" w:rsidRDefault="00CA0972" w:rsidP="00017234">
            <w:pPr>
              <w:widowControl w:val="0"/>
              <w:numPr>
                <w:ilvl w:val="0"/>
                <w:numId w:val="77"/>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Az ünnepek eredete, történetének ismertetése.</w:t>
            </w:r>
          </w:p>
          <w:p w:rsidR="00CA0972" w:rsidRPr="00017234" w:rsidRDefault="00CA0972" w:rsidP="00017234">
            <w:pPr>
              <w:widowControl w:val="0"/>
              <w:numPr>
                <w:ilvl w:val="0"/>
                <w:numId w:val="77"/>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Nemzeti ünnep, Augusztus 20, (Szent István) Március 15. (Petőfi Sándor).</w:t>
            </w:r>
          </w:p>
          <w:p w:rsidR="00CA0972" w:rsidRPr="00017234" w:rsidRDefault="00CA0972" w:rsidP="00017234">
            <w:pPr>
              <w:widowControl w:val="0"/>
              <w:numPr>
                <w:ilvl w:val="0"/>
                <w:numId w:val="77"/>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Mikulás, ajándékozási szokás. Karácsony.</w:t>
            </w:r>
          </w:p>
          <w:p w:rsidR="00CA0972" w:rsidRPr="00017234" w:rsidRDefault="00CA0972" w:rsidP="00017234">
            <w:pPr>
              <w:widowControl w:val="0"/>
              <w:numPr>
                <w:ilvl w:val="0"/>
                <w:numId w:val="77"/>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Társak jeles ünnepeinek számontartása.</w:t>
            </w:r>
          </w:p>
          <w:p w:rsidR="00CA0972" w:rsidRPr="00017234" w:rsidRDefault="00CA0972" w:rsidP="00017234">
            <w:pPr>
              <w:widowControl w:val="0"/>
              <w:numPr>
                <w:ilvl w:val="0"/>
                <w:numId w:val="77"/>
              </w:numPr>
              <w:suppressAutoHyphens/>
              <w:autoSpaceDE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Az ünnepekhez tartozó történetek ismertetése.</w:t>
            </w:r>
          </w:p>
          <w:p w:rsidR="00CA0972" w:rsidRPr="00017234" w:rsidRDefault="00CA0972" w:rsidP="00017234">
            <w:pPr>
              <w:widowControl w:val="0"/>
              <w:numPr>
                <w:ilvl w:val="0"/>
                <w:numId w:val="77"/>
              </w:numPr>
              <w:suppressAutoHyphens/>
              <w:autoSpaceDE w:val="0"/>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Az ünnephez tartozó formai elemeket ismerje meg és tartsa be.</w:t>
            </w:r>
          </w:p>
        </w:tc>
        <w:tc>
          <w:tcPr>
            <w:tcW w:w="4253" w:type="dxa"/>
            <w:tcBorders>
              <w:left w:val="single" w:sz="2" w:space="0" w:color="000000"/>
              <w:bottom w:val="single" w:sz="2" w:space="0" w:color="000000"/>
            </w:tcBorders>
          </w:tcPr>
          <w:p w:rsidR="00CA0972" w:rsidRPr="00017234" w:rsidRDefault="00CA0972" w:rsidP="00017234">
            <w:pPr>
              <w:widowControl w:val="0"/>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Nemzeti nagyjaink neveihez, és az eseményekhez kapcsolódó történetek.</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Az ünnepek megnevezését és eredetét sokféle helyről helyzetből hallgatja, nézi.</w:t>
            </w:r>
          </w:p>
          <w:p w:rsidR="00CA0972" w:rsidRPr="00017234" w:rsidRDefault="00CA0972" w:rsidP="00017234">
            <w:pPr>
              <w:widowControl w:val="0"/>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Felköszöntés, gratuláció. Megajándékozás (könyvek, mesék, múzeumok, tárgyak, emlékek).</w:t>
            </w:r>
          </w:p>
          <w:p w:rsidR="00CA0972" w:rsidRPr="00017234" w:rsidRDefault="00CA0972" w:rsidP="00017234">
            <w:pPr>
              <w:widowControl w:val="0"/>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Tevékenyen részt vesz jelképek (zászlók, díszek) készítésében.</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Tanári segítséggel értelmezi a helyzeteket, tárgyakat.</w:t>
            </w:r>
          </w:p>
          <w:p w:rsidR="00CA0972" w:rsidRPr="00017234" w:rsidRDefault="00CA0972" w:rsidP="00017234">
            <w:pPr>
              <w:widowControl w:val="0"/>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 xml:space="preserve">Olvasmányok az ünnepekkel kapcsolatban. </w:t>
            </w:r>
          </w:p>
          <w:p w:rsidR="00CA0972" w:rsidRPr="00017234" w:rsidRDefault="00CA0972" w:rsidP="00017234">
            <w:pPr>
              <w:widowControl w:val="0"/>
              <w:suppressAutoHyphens/>
              <w:spacing w:after="0" w:line="240" w:lineRule="auto"/>
              <w:rPr>
                <w:rFonts w:ascii="Times New Roman" w:hAnsi="Times New Roman"/>
                <w:color w:val="000000"/>
                <w:sz w:val="24"/>
                <w:lang w:eastAsia="zh-CN"/>
              </w:rPr>
            </w:pPr>
            <w:r w:rsidRPr="00017234">
              <w:rPr>
                <w:rFonts w:ascii="Times New Roman" w:hAnsi="Times New Roman"/>
                <w:color w:val="000000"/>
                <w:lang w:eastAsia="zh-CN"/>
              </w:rPr>
              <w:t>Történelmi tárgyak megtekintése, múzeumlátogatások az ünnepekhez kapcsolódóan.</w:t>
            </w:r>
          </w:p>
          <w:p w:rsidR="00CA0972" w:rsidRPr="00017234" w:rsidRDefault="00CA0972" w:rsidP="00017234">
            <w:pPr>
              <w:widowControl w:val="0"/>
              <w:suppressAutoHyphens/>
              <w:spacing w:after="0" w:line="240" w:lineRule="auto"/>
              <w:rPr>
                <w:rFonts w:ascii="Times New Roman" w:hAnsi="Times New Roman"/>
                <w:color w:val="000000"/>
                <w:sz w:val="24"/>
                <w:lang w:eastAsia="zh-CN"/>
              </w:rPr>
            </w:pP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p>
        </w:tc>
        <w:tc>
          <w:tcPr>
            <w:tcW w:w="1984" w:type="dxa"/>
            <w:tcBorders>
              <w:left w:val="single" w:sz="2" w:space="0" w:color="000000"/>
              <w:bottom w:val="single" w:sz="2" w:space="0" w:color="000000"/>
              <w:right w:val="single" w:sz="2" w:space="0" w:color="000000"/>
            </w:tcBorders>
          </w:tcPr>
          <w:p w:rsidR="00CA0972" w:rsidRPr="00017234" w:rsidRDefault="00CA0972" w:rsidP="00017234">
            <w:pPr>
              <w:spacing w:after="0" w:line="240" w:lineRule="auto"/>
              <w:ind w:left="18"/>
              <w:rPr>
                <w:rFonts w:ascii="Times New Roman" w:hAnsi="Times New Roman"/>
                <w:color w:val="000000"/>
                <w:sz w:val="24"/>
                <w:lang w:eastAsia="zh-CN"/>
              </w:rPr>
            </w:pPr>
            <w:r w:rsidRPr="00017234">
              <w:rPr>
                <w:rFonts w:ascii="Times New Roman" w:hAnsi="Times New Roman"/>
                <w:color w:val="000000"/>
                <w:lang w:eastAsia="zh-CN"/>
              </w:rPr>
              <w:t>Képes az ünnepekkel kapcsolatos tárgyismeretét és a fogalmak használatával beszédét gazdagítani, közös ünnepeken alkalmanként közreműködni.</w:t>
            </w:r>
          </w:p>
        </w:tc>
      </w:tr>
      <w:tr w:rsidR="00CA0972" w:rsidRPr="00017234" w:rsidTr="00791C4B">
        <w:trPr>
          <w:cantSplit/>
        </w:trPr>
        <w:tc>
          <w:tcPr>
            <w:tcW w:w="9553" w:type="dxa"/>
            <w:gridSpan w:val="4"/>
            <w:tcBorders>
              <w:left w:val="single" w:sz="2" w:space="0" w:color="000000"/>
              <w:bottom w:val="single" w:sz="2" w:space="0" w:color="000000"/>
              <w:right w:val="single" w:sz="2" w:space="0" w:color="000000"/>
            </w:tcBorders>
          </w:tcPr>
          <w:p w:rsidR="00CA0972" w:rsidRPr="00017234" w:rsidRDefault="00CA0972" w:rsidP="00017234">
            <w:pPr>
              <w:widowControl w:val="0"/>
              <w:suppressAutoHyphens/>
              <w:spacing w:after="0" w:line="240" w:lineRule="auto"/>
              <w:rPr>
                <w:rFonts w:ascii="Times New Roman" w:hAnsi="Times New Roman"/>
                <w:sz w:val="24"/>
              </w:rPr>
            </w:pPr>
            <w:r w:rsidRPr="00017234">
              <w:rPr>
                <w:rFonts w:ascii="Times New Roman" w:hAnsi="Times New Roman"/>
                <w:b/>
                <w:bCs/>
                <w:color w:val="000000"/>
                <w:lang w:eastAsia="zh-CN"/>
              </w:rPr>
              <w:t xml:space="preserve">Elvárt és javasolt fogalmak: </w:t>
            </w:r>
          </w:p>
          <w:p w:rsidR="00CA0972" w:rsidRPr="00017234" w:rsidRDefault="00CA0972" w:rsidP="00017234">
            <w:pPr>
              <w:widowControl w:val="0"/>
              <w:suppressAutoHyphens/>
              <w:spacing w:after="0" w:line="240" w:lineRule="auto"/>
              <w:rPr>
                <w:rFonts w:ascii="Times New Roman" w:hAnsi="Times New Roman"/>
                <w:sz w:val="24"/>
              </w:rPr>
            </w:pPr>
            <w:r w:rsidRPr="00017234">
              <w:rPr>
                <w:rFonts w:ascii="Times New Roman" w:hAnsi="Times New Roman"/>
                <w:iCs/>
                <w:color w:val="000000"/>
                <w:lang w:eastAsia="zh-CN"/>
              </w:rPr>
              <w:t xml:space="preserve">nemzet, hazaszeretet, </w:t>
            </w:r>
            <w:r w:rsidRPr="00017234">
              <w:rPr>
                <w:rFonts w:ascii="Times New Roman" w:hAnsi="Times New Roman"/>
                <w:color w:val="000000"/>
                <w:lang w:eastAsia="zh-CN"/>
              </w:rPr>
              <w:t xml:space="preserve">gyűlölet, </w:t>
            </w:r>
            <w:r w:rsidRPr="00017234">
              <w:rPr>
                <w:rFonts w:ascii="Times New Roman" w:hAnsi="Times New Roman"/>
                <w:iCs/>
                <w:color w:val="000000"/>
                <w:lang w:eastAsia="zh-CN"/>
              </w:rPr>
              <w:t>költemény</w:t>
            </w:r>
            <w:r w:rsidRPr="00017234">
              <w:rPr>
                <w:rFonts w:ascii="Times New Roman" w:hAnsi="Times New Roman"/>
                <w:color w:val="000000"/>
                <w:lang w:eastAsia="zh-CN"/>
              </w:rPr>
              <w:t xml:space="preserve">, </w:t>
            </w:r>
            <w:r w:rsidRPr="00017234">
              <w:rPr>
                <w:rFonts w:ascii="Times New Roman" w:hAnsi="Times New Roman"/>
                <w:iCs/>
                <w:color w:val="000000"/>
                <w:lang w:eastAsia="zh-CN"/>
              </w:rPr>
              <w:t>egyház</w:t>
            </w:r>
            <w:r w:rsidRPr="00017234">
              <w:rPr>
                <w:rFonts w:ascii="Times New Roman" w:hAnsi="Times New Roman"/>
                <w:color w:val="000000"/>
                <w:lang w:eastAsia="zh-CN"/>
              </w:rPr>
              <w:t xml:space="preserve">, </w:t>
            </w:r>
            <w:r w:rsidRPr="00017234">
              <w:rPr>
                <w:rFonts w:ascii="Times New Roman" w:hAnsi="Times New Roman"/>
                <w:iCs/>
                <w:color w:val="000000"/>
                <w:lang w:eastAsia="zh-CN"/>
              </w:rPr>
              <w:t xml:space="preserve">társadalom, </w:t>
            </w:r>
            <w:r w:rsidRPr="00017234">
              <w:rPr>
                <w:rFonts w:ascii="Times New Roman" w:hAnsi="Times New Roman"/>
                <w:color w:val="000000"/>
                <w:lang w:eastAsia="zh-CN"/>
              </w:rPr>
              <w:t xml:space="preserve">papság, </w:t>
            </w:r>
            <w:r w:rsidRPr="00017234">
              <w:rPr>
                <w:rFonts w:ascii="Times New Roman" w:hAnsi="Times New Roman"/>
                <w:iCs/>
                <w:color w:val="000000"/>
                <w:lang w:eastAsia="zh-CN"/>
              </w:rPr>
              <w:t xml:space="preserve">jelkép, </w:t>
            </w:r>
            <w:r w:rsidRPr="00017234">
              <w:rPr>
                <w:rFonts w:ascii="Times New Roman" w:hAnsi="Times New Roman"/>
                <w:color w:val="000000"/>
                <w:lang w:eastAsia="zh-CN"/>
              </w:rPr>
              <w:t xml:space="preserve">történet, </w:t>
            </w:r>
            <w:r w:rsidRPr="00017234">
              <w:rPr>
                <w:rFonts w:ascii="Times New Roman" w:hAnsi="Times New Roman"/>
                <w:iCs/>
                <w:color w:val="000000"/>
                <w:lang w:eastAsia="zh-CN"/>
              </w:rPr>
              <w:t>vallások</w:t>
            </w:r>
            <w:r w:rsidRPr="00017234">
              <w:rPr>
                <w:rFonts w:ascii="Times New Roman" w:hAnsi="Times New Roman"/>
                <w:color w:val="000000"/>
                <w:lang w:eastAsia="zh-CN"/>
              </w:rPr>
              <w:t xml:space="preserve">, </w:t>
            </w:r>
            <w:r w:rsidRPr="00017234">
              <w:rPr>
                <w:rFonts w:ascii="Times New Roman" w:hAnsi="Times New Roman"/>
                <w:iCs/>
                <w:color w:val="000000"/>
                <w:lang w:eastAsia="zh-CN"/>
              </w:rPr>
              <w:t xml:space="preserve"> </w:t>
            </w:r>
            <w:r w:rsidRPr="00017234">
              <w:rPr>
                <w:rFonts w:ascii="Times New Roman" w:hAnsi="Times New Roman"/>
                <w:color w:val="000000"/>
                <w:lang w:eastAsia="zh-CN"/>
              </w:rPr>
              <w:t xml:space="preserve">korona, szent, </w:t>
            </w:r>
            <w:r w:rsidRPr="00017234">
              <w:rPr>
                <w:rFonts w:ascii="Times New Roman" w:hAnsi="Times New Roman"/>
                <w:iCs/>
                <w:color w:val="000000"/>
                <w:lang w:eastAsia="zh-CN"/>
              </w:rPr>
              <w:t>templom,  megváltó,</w:t>
            </w:r>
          </w:p>
        </w:tc>
      </w:tr>
      <w:tr w:rsidR="00CA0972" w:rsidRPr="00017234" w:rsidTr="00791C4B">
        <w:trPr>
          <w:cantSplit/>
        </w:trPr>
        <w:tc>
          <w:tcPr>
            <w:tcW w:w="9553" w:type="dxa"/>
            <w:gridSpan w:val="4"/>
            <w:tcBorders>
              <w:left w:val="single" w:sz="2" w:space="0" w:color="000000"/>
              <w:bottom w:val="single" w:sz="2" w:space="0" w:color="000000"/>
              <w:right w:val="single" w:sz="2" w:space="0" w:color="000000"/>
            </w:tcBorders>
          </w:tcPr>
          <w:p w:rsidR="00CA0972" w:rsidRPr="00017234" w:rsidRDefault="00CA0972" w:rsidP="00017234">
            <w:pPr>
              <w:widowControl w:val="0"/>
              <w:suppressAutoHyphens/>
              <w:snapToGrid w:val="0"/>
              <w:spacing w:after="0" w:line="240" w:lineRule="auto"/>
              <w:rPr>
                <w:rFonts w:ascii="Times New Roman" w:hAnsi="Times New Roman"/>
                <w:b/>
                <w:bCs/>
                <w:color w:val="000000"/>
                <w:sz w:val="24"/>
                <w:lang w:eastAsia="zh-CN"/>
              </w:rPr>
            </w:pPr>
            <w:r w:rsidRPr="00017234">
              <w:rPr>
                <w:rFonts w:ascii="Times New Roman" w:hAnsi="Times New Roman"/>
                <w:b/>
                <w:bCs/>
                <w:color w:val="000000"/>
                <w:lang w:eastAsia="zh-CN"/>
              </w:rPr>
              <w:t xml:space="preserve">Kapcsolódási pontok: </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Ének, zene: ünnepi műsor.</w:t>
            </w:r>
          </w:p>
          <w:p w:rsidR="00CA0972" w:rsidRPr="00017234" w:rsidRDefault="00CA0972" w:rsidP="00017234">
            <w:pPr>
              <w:widowControl w:val="0"/>
              <w:suppressAutoHyphens/>
              <w:snapToGrid w:val="0"/>
              <w:spacing w:after="0" w:line="240" w:lineRule="auto"/>
              <w:rPr>
                <w:rFonts w:ascii="Times New Roman" w:hAnsi="Times New Roman"/>
                <w:color w:val="000000"/>
                <w:sz w:val="24"/>
                <w:lang w:eastAsia="zh-CN"/>
              </w:rPr>
            </w:pPr>
            <w:r w:rsidRPr="00017234">
              <w:rPr>
                <w:rFonts w:ascii="Times New Roman" w:hAnsi="Times New Roman"/>
                <w:color w:val="000000"/>
                <w:lang w:eastAsia="zh-CN"/>
              </w:rPr>
              <w:t>Ábrázolás, alakítás: ajándék, dekoráció az ünnepre.</w:t>
            </w:r>
          </w:p>
          <w:p w:rsidR="00CA0972" w:rsidRPr="00017234" w:rsidRDefault="00CA0972" w:rsidP="00017234">
            <w:pPr>
              <w:widowControl w:val="0"/>
              <w:suppressAutoHyphens/>
              <w:snapToGrid w:val="0"/>
              <w:spacing w:after="0" w:line="240" w:lineRule="auto"/>
              <w:rPr>
                <w:rFonts w:ascii="Times New Roman" w:hAnsi="Times New Roman"/>
                <w:b/>
                <w:bCs/>
                <w:color w:val="000000"/>
                <w:sz w:val="24"/>
                <w:lang w:eastAsia="zh-CN"/>
              </w:rPr>
            </w:pPr>
            <w:r w:rsidRPr="00017234">
              <w:rPr>
                <w:rFonts w:ascii="Times New Roman" w:hAnsi="Times New Roman"/>
                <w:color w:val="000000"/>
                <w:lang w:eastAsia="zh-CN"/>
              </w:rPr>
              <w:t>Életvitel és gyakorlat: Anyagok alakítása: ajándék készítése.</w:t>
            </w:r>
          </w:p>
        </w:tc>
      </w:tr>
    </w:tbl>
    <w:p w:rsidR="00CA0972" w:rsidRDefault="00CA0972" w:rsidP="00017234">
      <w:pPr>
        <w:widowControl w:val="0"/>
        <w:suppressAutoHyphens/>
        <w:spacing w:after="0" w:line="240" w:lineRule="auto"/>
        <w:rPr>
          <w:rFonts w:ascii="Times New Roman" w:hAnsi="Times New Roman"/>
          <w:color w:val="000000"/>
          <w:lang w:eastAsia="zh-CN"/>
        </w:rPr>
      </w:pPr>
    </w:p>
    <w:p w:rsidR="00CA0972" w:rsidRDefault="00CA0972" w:rsidP="00017234">
      <w:pPr>
        <w:widowControl w:val="0"/>
        <w:suppressAutoHyphens/>
        <w:spacing w:after="0" w:line="240" w:lineRule="auto"/>
        <w:rPr>
          <w:rFonts w:ascii="Times New Roman" w:hAnsi="Times New Roman"/>
          <w:color w:val="000000"/>
          <w:lang w:eastAsia="zh-CN"/>
        </w:rPr>
      </w:pPr>
    </w:p>
    <w:p w:rsidR="00CA0972" w:rsidRDefault="00CA0972" w:rsidP="00017234">
      <w:pPr>
        <w:widowControl w:val="0"/>
        <w:suppressAutoHyphens/>
        <w:spacing w:after="0" w:line="240" w:lineRule="auto"/>
        <w:rPr>
          <w:rFonts w:ascii="Times New Roman" w:hAnsi="Times New Roman"/>
          <w:color w:val="000000"/>
          <w:lang w:eastAsia="zh-CN"/>
        </w:rPr>
      </w:pPr>
    </w:p>
    <w:p w:rsidR="00CA0972" w:rsidRDefault="00CA0972" w:rsidP="00017234">
      <w:pPr>
        <w:widowControl w:val="0"/>
        <w:suppressAutoHyphens/>
        <w:spacing w:after="0" w:line="240" w:lineRule="auto"/>
        <w:rPr>
          <w:rFonts w:ascii="Times New Roman" w:hAnsi="Times New Roman"/>
          <w:color w:val="000000"/>
          <w:lang w:eastAsia="zh-CN"/>
        </w:rPr>
      </w:pPr>
    </w:p>
    <w:p w:rsidR="00CA0972" w:rsidRDefault="00CA0972" w:rsidP="00017234">
      <w:pPr>
        <w:widowControl w:val="0"/>
        <w:suppressAutoHyphens/>
        <w:spacing w:after="0" w:line="240" w:lineRule="auto"/>
        <w:rPr>
          <w:rFonts w:ascii="Times New Roman" w:hAnsi="Times New Roman"/>
          <w:color w:val="000000"/>
          <w:lang w:eastAsia="zh-CN"/>
        </w:rPr>
      </w:pPr>
    </w:p>
    <w:p w:rsidR="00CA0972" w:rsidRDefault="00CA0972" w:rsidP="00017234">
      <w:pPr>
        <w:widowControl w:val="0"/>
        <w:suppressAutoHyphens/>
        <w:spacing w:after="0" w:line="240" w:lineRule="auto"/>
        <w:rPr>
          <w:rFonts w:ascii="Times New Roman" w:hAnsi="Times New Roman"/>
          <w:color w:val="000000"/>
          <w:lang w:eastAsia="zh-CN"/>
        </w:rPr>
      </w:pPr>
    </w:p>
    <w:p w:rsidR="00CA0972" w:rsidRDefault="00CA0972" w:rsidP="00017234">
      <w:pPr>
        <w:widowControl w:val="0"/>
        <w:suppressAutoHyphens/>
        <w:spacing w:after="0" w:line="240" w:lineRule="auto"/>
        <w:rPr>
          <w:rFonts w:ascii="Times New Roman" w:hAnsi="Times New Roman"/>
          <w:color w:val="000000"/>
          <w:lang w:eastAsia="zh-CN"/>
        </w:rPr>
      </w:pPr>
    </w:p>
    <w:p w:rsidR="00CA0972" w:rsidRDefault="00CA0972" w:rsidP="00017234">
      <w:pPr>
        <w:widowControl w:val="0"/>
        <w:suppressAutoHyphens/>
        <w:spacing w:after="0" w:line="240" w:lineRule="auto"/>
        <w:rPr>
          <w:rFonts w:ascii="Times New Roman" w:hAnsi="Times New Roman"/>
          <w:color w:val="000000"/>
          <w:lang w:eastAsia="zh-CN"/>
        </w:rPr>
      </w:pPr>
    </w:p>
    <w:p w:rsidR="00CA0972" w:rsidRDefault="00CA0972" w:rsidP="00017234">
      <w:pPr>
        <w:widowControl w:val="0"/>
        <w:suppressAutoHyphens/>
        <w:spacing w:after="0" w:line="240" w:lineRule="auto"/>
        <w:rPr>
          <w:rFonts w:ascii="Times New Roman" w:hAnsi="Times New Roman"/>
          <w:color w:val="000000"/>
          <w:lang w:eastAsia="zh-CN"/>
        </w:rPr>
      </w:pPr>
    </w:p>
    <w:p w:rsidR="00CA0972" w:rsidRPr="00BB097E" w:rsidRDefault="00CA0972" w:rsidP="00BB097E">
      <w:pPr>
        <w:widowControl w:val="0"/>
        <w:suppressAutoHyphens/>
        <w:autoSpaceDE w:val="0"/>
        <w:spacing w:after="0" w:line="240" w:lineRule="auto"/>
        <w:jc w:val="center"/>
        <w:rPr>
          <w:rFonts w:ascii="Times New Roman" w:hAnsi="Times New Roman"/>
          <w:b/>
          <w:sz w:val="24"/>
          <w:szCs w:val="24"/>
        </w:rPr>
      </w:pPr>
      <w:r w:rsidRPr="00BB097E">
        <w:rPr>
          <w:rFonts w:ascii="Times New Roman" w:hAnsi="Times New Roman"/>
          <w:b/>
          <w:sz w:val="24"/>
          <w:szCs w:val="24"/>
        </w:rPr>
        <w:lastRenderedPageBreak/>
        <w:t>7.- 8. évfolyam</w:t>
      </w:r>
    </w:p>
    <w:p w:rsidR="00CA0972" w:rsidRPr="00BB097E" w:rsidRDefault="00CA0972" w:rsidP="00BB097E">
      <w:pPr>
        <w:spacing w:after="0" w:line="240" w:lineRule="auto"/>
        <w:jc w:val="both"/>
        <w:rPr>
          <w:rFonts w:ascii="Times New Roman" w:hAnsi="Times New Roman"/>
        </w:rPr>
      </w:pPr>
    </w:p>
    <w:p w:rsidR="00CA0972" w:rsidRPr="00BB097E" w:rsidRDefault="00CA0972" w:rsidP="00BB097E">
      <w:pPr>
        <w:spacing w:after="0" w:line="240" w:lineRule="auto"/>
        <w:ind w:firstLine="709"/>
        <w:jc w:val="both"/>
        <w:rPr>
          <w:rFonts w:ascii="Times New Roman" w:hAnsi="Times New Roman"/>
          <w:sz w:val="24"/>
          <w:szCs w:val="24"/>
        </w:rPr>
      </w:pPr>
      <w:r w:rsidRPr="00BB097E">
        <w:rPr>
          <w:rFonts w:ascii="Times New Roman" w:hAnsi="Times New Roman"/>
          <w:sz w:val="24"/>
          <w:szCs w:val="24"/>
        </w:rPr>
        <w:t>A tantárgy az erkölcsi nevelést a közösségi helyzetekben az alkalomhoz illő viselkedés gyakorlásával, tudatosításával, a jó – rossz, pozitív – negatív példák megnevezésével, szituációs játékokon, meséken keresztül a viselkedés megítélésében az igazságosság és mértékletesség gyakorlásával, és az adott szituációnak megfelelő viselkedési szabályok alkalmazásával és megnevezésével segíti.</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Megalapozza a nemzeti azonosságtudat, hazafias nevelés fejlesztését a közösség hagyományainak megismerésével, jeles képviselőinek megnevezésével és azok tiszteletére nevelésével. Erősíti a népi hagyományok, szokások, a hozzájuk kötődő tevékenységek gyakorlása, a nemzeti ünnepek, jelképek megismerése, megnevezése, jelentőségük felismerése, a magyar nemzeti kultúra elkülönítése más népek kultúrájától és szokásaitól.</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Az állampolgárságra, demokráciára nevelést segíti az önállóság és önérvényesítés igényének kialakítása, a társas érintkezés alapvető szabályainak megismerése (szituációs játékokon keresztül), a különböző lehetőségek közül, a tanuló igényének megfelelő választás gyakorlása, a megalapozott döntésekre nevelés, a segítség megfelelő stílusú kérésének és elfogadásának megválasztása.</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Az önismeret és a társas kultúra fejlesztése megvalósul az önkifejezés erősítésével, különböző kommunikációs technikákkal az igények kifejezésében (véleményalkotás tanulása), az érzelmeken uralkodás lehetőségének és képességének megismertetésével, a szociális kapcsolatok megfelelő formáinak gyakorlásával, a közösség értékeinek megismerésével, elfogadásával.</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A családi életre nevelést a társas kapcsolatok kialakítása, kezdeményezése, szituációs játékokkal a családban betöltött szerepek gyakorlása, a családi ünnepek és események, jelentős évfordulók, rokoni kapcsolatok megismerése, megnevezése, ünnepi készülődések tervezése, a meghívások, köszöntők, gratulációk gyakorlása támogatja.</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A tantárgy a testi és lelki egészségre nevelésben az egészséges életmód (táplálkozás, sport, személyes higiéné) alapvető szabályainak/jellemzőinek megismertetése ismeretterjesztő médiumok (könyvek, cd-k) segítségével, az ismeretek megnevezésével a testi és lelki egészség, helyes és helytelen szokások köréből és a test és lélek érzéseinek adekvát kifejezésekkel és fogalmakkal történő megfogalmazásával vesz részt.</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A felelősségvállalás másokért, önkéntesség kompetencia terület fejlesztését szituációs játékokon keresztül a segítségnyújtás szükségességének és módjainak felismertetése és gyakoroltatása, a közösség tagjainak kommunikációs jelzéseire figyelés, megfelelő formájú kapcsolattartás és a közösségi munkában feladatok vállalása erősíti.</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A fenntarthatóság és környezettudatosság céljait a környezetet megóvó magatartásra és tevékenységre neveléssel, a környezetvédő tevékenységek felismerésével, megnevezésével (pl.: szelektív hulladékgyűjtés, energatakarékosság) segíti elérni.</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A pályaorientáció alakítása a munka világának megismerésével – saját életlehetőségek, pályaelképzelés reális felmérésével és a társadalmi munkamegosztás területeinek és fogalmainak, valamint a szakmák tevékenységeinek rendszerezésével valósul meg.</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A gazdasági és pénzügyi nevelést a tantárgy a pénz – munka összefüggéseinek megismertetésével, a családi élet, munkahely, foglalkozások témaköréből vett kommunikációs témák feldolgozásával segíti.</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 xml:space="preserve">A tantárgy segíti az infokommunikációs eszközök megismerését, rendeltetésszerű használatát, az érdekes műsorok, programok céltudatos válogatását, a nyilvános és bizalmas információk megosztása közötti különbség felismerését. </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Óv a túlzott információadástól, és segíti a megszerzett ismeretek hitelességével és elfogadásával kapcsolatos kétségek felismertetését a médiatudatosságra nevelés területén.</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lastRenderedPageBreak/>
        <w:t xml:space="preserve">A tantárgy támogatja a tanulás tanítását az egyénre szabott értékelési és motivációs módszerek alkalmazásával való ösztönzés, és az ismeretek (tananyag) iránti érdeklődés felkeltésében, elsajátításában. Fejleszti a környezettel való kommunikációs kapcsolatban a folyamatos érdeklődés az önellenőrzés és javítás iránti igényt. </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Az anyanyelvi kommunikáció a tanuló képességeihez és lehetőségeihez mérten fejlődik az önkifejezés minél gördülékenyebb, pontosabb megjelenítésével, a társak kommunikációs jelzéseinek figyelésével és megértésével, a kommunikációs jelzések egyre pontosabb, érthetőbb, tisztább, lehetőség szerint beszéddel kísért megjelenítésével, valamint a nonverbális jelek, gesztusok, képek, piktogramok értelmezésével és használatával.</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A természettudományos és technikai kompetenciát a testi, érzékszervi élmények, érzések megfogalmazására való képesség, a társakra és jelzéseikre figyelés, a környezet veszélyeinek felismerése, és megfogalmazása fejleszti.</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A digitális kompetencia fejlesztését az IKT – eszközök közötti eligazodás, felhasználásuk módjának megértése és gyakorlása, a szabadidő hasznos és szórakoztató eltöltésének módszerei, a választás szempontjainak megismerése, gyakorlása segíti.</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A szociális és állampolgári kompetencia területén a tantárgy keretében megvalósul a közösség tagjaival történő együttműködés és kooperációs készség gyakorlása, a szociális beilleszkedéshez szükséges készségek, képességek fejlesztése, felkészítés a szakiskolai közösségbe történő beilleszkedésre, a felnőtt lét szerepeire és a konfliktushelyzetek megoldásához szükséges technikák elsajátítására és gyakorlására.</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A kezdeményezőképesség és vállalkozói kompetencia fejlődését segíti a célok kitűzése, megfogalmazása, a lehetőségekhez képest önálló tevékenységek igényének felismerése, a kitűzött célok elérése érdekében lényeges kapcsolatfelvétel gyakorlása.</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 xml:space="preserve">Az esztétikai-művészeti tudatosság és kifejezőképesség kompetencia terület megerősödik a versek, mesék mozdulatokkal kísérésével, életszerű szituációk eljátszásával, a tiszta, választékos beszédre törekvéssel. </w:t>
      </w:r>
    </w:p>
    <w:p w:rsidR="00CA0972" w:rsidRPr="00BB097E" w:rsidRDefault="00CA0972" w:rsidP="00BB097E">
      <w:pPr>
        <w:spacing w:after="0" w:line="240" w:lineRule="auto"/>
        <w:jc w:val="both"/>
        <w:rPr>
          <w:rFonts w:ascii="Times New Roman" w:hAnsi="Times New Roman"/>
          <w:sz w:val="24"/>
          <w:szCs w:val="24"/>
        </w:rPr>
      </w:pPr>
      <w:r w:rsidRPr="00BB097E">
        <w:rPr>
          <w:rFonts w:ascii="Times New Roman" w:hAnsi="Times New Roman"/>
          <w:sz w:val="24"/>
          <w:szCs w:val="24"/>
        </w:rPr>
        <w:t>A hatékony, önálló tanulás fejlesztése az önálló kérdezés, felvilágosítás kérés gyakorlásával, valamint a közös munkában történő együttműködéssel, a feladattartás és kitartás gyakorlásával valósul meg.</w:t>
      </w:r>
    </w:p>
    <w:p w:rsidR="00CA0972" w:rsidRPr="00BB097E" w:rsidRDefault="00CA0972" w:rsidP="00BB097E">
      <w:pPr>
        <w:widowControl w:val="0"/>
        <w:suppressAutoHyphens/>
        <w:spacing w:after="0" w:line="240" w:lineRule="auto"/>
        <w:rPr>
          <w:rFonts w:ascii="Times New Roman" w:hAnsi="Times New Roman"/>
          <w:b/>
          <w:color w:val="000000"/>
          <w:lang w:eastAsia="hu-HU"/>
        </w:rPr>
      </w:pPr>
      <w:r w:rsidRPr="00BB097E">
        <w:rPr>
          <w:rFonts w:ascii="Times New Roman" w:hAnsi="Times New Roman"/>
          <w:b/>
          <w:color w:val="000000"/>
          <w:sz w:val="28"/>
          <w:szCs w:val="28"/>
          <w:lang w:eastAsia="hu-HU"/>
        </w:rPr>
        <w:t>7. évfolyam:</w:t>
      </w:r>
      <w:r w:rsidRPr="00BB097E">
        <w:rPr>
          <w:rFonts w:ascii="Times New Roman" w:hAnsi="Times New Roman"/>
          <w:b/>
          <w:color w:val="000000"/>
          <w:lang w:eastAsia="hu-HU"/>
        </w:rPr>
        <w:t xml:space="preserve"> A tanterv teljesítéséhez javasolt órakeret:</w:t>
      </w:r>
    </w:p>
    <w:p w:rsidR="00CA0972" w:rsidRPr="00BB097E" w:rsidRDefault="00CA0972" w:rsidP="00BB097E">
      <w:pPr>
        <w:widowControl w:val="0"/>
        <w:suppressAutoHyphens/>
        <w:spacing w:after="0" w:line="240" w:lineRule="auto"/>
        <w:rPr>
          <w:rFonts w:ascii="Times New Roman" w:hAnsi="Times New Roman"/>
          <w:b/>
          <w:color w:val="000000"/>
          <w:lang w:eastAsia="hu-HU"/>
        </w:rPr>
      </w:pPr>
      <w:r w:rsidRPr="00BB097E">
        <w:rPr>
          <w:rFonts w:ascii="Times New Roman" w:hAnsi="Times New Roman"/>
          <w:b/>
          <w:color w:val="000000"/>
          <w:lang w:eastAsia="hu-HU"/>
        </w:rPr>
        <w:t>Heti óraszám:  5 óra</w:t>
      </w:r>
    </w:p>
    <w:p w:rsidR="00CA0972" w:rsidRPr="00BB097E" w:rsidRDefault="00CA0972" w:rsidP="00BB097E">
      <w:pPr>
        <w:spacing w:after="0" w:line="240" w:lineRule="auto"/>
        <w:rPr>
          <w:rFonts w:ascii="Times New Roman" w:hAnsi="Times New Roman"/>
          <w:b/>
          <w:sz w:val="24"/>
          <w:szCs w:val="24"/>
        </w:rPr>
      </w:pPr>
      <w:r w:rsidRPr="00BB097E">
        <w:rPr>
          <w:rFonts w:ascii="Times New Roman" w:hAnsi="Times New Roman"/>
          <w:b/>
          <w:sz w:val="24"/>
          <w:szCs w:val="24"/>
        </w:rPr>
        <w:t>Éves óraszám: 180 óra</w:t>
      </w:r>
    </w:p>
    <w:p w:rsidR="00CA0972" w:rsidRPr="00BB097E" w:rsidRDefault="00CA0972" w:rsidP="00BB097E">
      <w:pPr>
        <w:spacing w:after="0" w:line="240" w:lineRule="auto"/>
        <w:rPr>
          <w:sz w:val="24"/>
          <w:szCs w:val="24"/>
        </w:rPr>
      </w:pPr>
    </w:p>
    <w:p w:rsidR="00CA0972" w:rsidRPr="00BB097E" w:rsidRDefault="00CA0972" w:rsidP="00BB097E">
      <w:pPr>
        <w:widowControl w:val="0"/>
        <w:suppressAutoHyphens/>
        <w:spacing w:after="0" w:line="240" w:lineRule="auto"/>
        <w:jc w:val="center"/>
        <w:rPr>
          <w:rFonts w:ascii="Times New Roman" w:hAnsi="Times New Roman"/>
          <w:color w:val="000000"/>
          <w:szCs w:val="20"/>
          <w:lang w:eastAsia="zh-CN"/>
        </w:rPr>
      </w:pPr>
      <w:r w:rsidRPr="00BB097E">
        <w:rPr>
          <w:rFonts w:ascii="Times New Roman" w:hAnsi="Times New Roman"/>
          <w:color w:val="000000"/>
          <w:szCs w:val="20"/>
          <w:lang w:eastAsia="zh-CN"/>
        </w:rPr>
        <w:t>A tantárgy témáinak feldolgozására javasolt időkeret</w:t>
      </w:r>
    </w:p>
    <w:p w:rsidR="00CA0972" w:rsidRPr="00BB097E" w:rsidRDefault="00CA0972" w:rsidP="00BB097E">
      <w:pPr>
        <w:widowControl w:val="0"/>
        <w:suppressAutoHyphens/>
        <w:spacing w:after="0" w:line="240" w:lineRule="auto"/>
        <w:jc w:val="center"/>
        <w:rPr>
          <w:rFonts w:ascii="Times New Roman" w:hAnsi="Times New Roman"/>
          <w:color w:val="000000"/>
          <w:szCs w:val="20"/>
          <w:lang w:eastAsia="zh-CN"/>
        </w:rPr>
      </w:pPr>
    </w:p>
    <w:tbl>
      <w:tblPr>
        <w:tblW w:w="61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425"/>
        <w:gridCol w:w="1757"/>
      </w:tblGrid>
      <w:tr w:rsidR="00CA0972" w:rsidRPr="00BB097E" w:rsidTr="00BB097E">
        <w:trPr>
          <w:cantSplit/>
          <w:trHeight w:val="454"/>
          <w:jc w:val="center"/>
        </w:trPr>
        <w:tc>
          <w:tcPr>
            <w:tcW w:w="4425"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b/>
                <w:color w:val="000000"/>
                <w:szCs w:val="20"/>
                <w:lang w:eastAsia="zh-CN"/>
              </w:rPr>
            </w:pPr>
            <w:r w:rsidRPr="00BB097E">
              <w:rPr>
                <w:rFonts w:ascii="Times New Roman" w:hAnsi="Times New Roman"/>
                <w:b/>
                <w:color w:val="000000"/>
                <w:szCs w:val="20"/>
                <w:lang w:eastAsia="zh-CN"/>
              </w:rPr>
              <w:t>Témakörök / Évfolyamok</w:t>
            </w:r>
          </w:p>
        </w:tc>
        <w:tc>
          <w:tcPr>
            <w:tcW w:w="1757"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b/>
                <w:color w:val="000000"/>
                <w:szCs w:val="20"/>
                <w:lang w:eastAsia="zh-CN"/>
              </w:rPr>
            </w:pPr>
            <w:r w:rsidRPr="00BB097E">
              <w:rPr>
                <w:rFonts w:ascii="Times New Roman" w:hAnsi="Times New Roman"/>
                <w:b/>
                <w:color w:val="000000"/>
                <w:szCs w:val="20"/>
                <w:lang w:eastAsia="zh-CN"/>
              </w:rPr>
              <w:t>7. évfolyam</w:t>
            </w:r>
          </w:p>
        </w:tc>
      </w:tr>
      <w:tr w:rsidR="00CA0972" w:rsidRPr="00BB097E" w:rsidTr="00BB097E">
        <w:trPr>
          <w:cantSplit/>
          <w:trHeight w:val="454"/>
          <w:jc w:val="center"/>
        </w:trPr>
        <w:tc>
          <w:tcPr>
            <w:tcW w:w="4425" w:type="dxa"/>
            <w:vAlign w:val="center"/>
          </w:tcPr>
          <w:p w:rsidR="00CA0972" w:rsidRPr="00BB097E" w:rsidRDefault="00CA0972" w:rsidP="00BB097E">
            <w:pPr>
              <w:widowControl w:val="0"/>
              <w:numPr>
                <w:ilvl w:val="0"/>
                <w:numId w:val="191"/>
              </w:numPr>
              <w:suppressAutoHyphens/>
              <w:snapToGrid w:val="0"/>
              <w:spacing w:after="0" w:line="240" w:lineRule="auto"/>
              <w:contextualSpacing/>
              <w:rPr>
                <w:rFonts w:ascii="Times New Roman" w:hAnsi="Times New Roman"/>
                <w:b/>
                <w:color w:val="000000"/>
                <w:szCs w:val="20"/>
                <w:lang w:eastAsia="zh-CN"/>
              </w:rPr>
            </w:pPr>
            <w:r w:rsidRPr="00BB097E">
              <w:rPr>
                <w:rFonts w:ascii="Times New Roman" w:hAnsi="Times New Roman"/>
                <w:b/>
              </w:rPr>
              <w:t>Beszédfejlesztés. Anyanyelv.</w:t>
            </w:r>
          </w:p>
        </w:tc>
        <w:tc>
          <w:tcPr>
            <w:tcW w:w="1757"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color w:val="000000"/>
                <w:szCs w:val="20"/>
                <w:lang w:eastAsia="zh-CN"/>
              </w:rPr>
            </w:pPr>
            <w:r w:rsidRPr="00BB097E">
              <w:rPr>
                <w:rFonts w:ascii="Times New Roman" w:hAnsi="Times New Roman"/>
                <w:color w:val="000000"/>
                <w:szCs w:val="20"/>
                <w:lang w:eastAsia="zh-CN"/>
              </w:rPr>
              <w:t>30</w:t>
            </w:r>
          </w:p>
        </w:tc>
      </w:tr>
      <w:tr w:rsidR="00CA0972" w:rsidRPr="00BB097E" w:rsidTr="00BB097E">
        <w:trPr>
          <w:cantSplit/>
          <w:trHeight w:val="454"/>
          <w:jc w:val="center"/>
        </w:trPr>
        <w:tc>
          <w:tcPr>
            <w:tcW w:w="4425" w:type="dxa"/>
            <w:vAlign w:val="center"/>
          </w:tcPr>
          <w:p w:rsidR="00CA0972" w:rsidRPr="00BB097E" w:rsidRDefault="00CA0972" w:rsidP="00BB097E">
            <w:pPr>
              <w:widowControl w:val="0"/>
              <w:numPr>
                <w:ilvl w:val="0"/>
                <w:numId w:val="191"/>
              </w:numPr>
              <w:suppressAutoHyphens/>
              <w:snapToGrid w:val="0"/>
              <w:spacing w:after="0" w:line="240" w:lineRule="auto"/>
              <w:contextualSpacing/>
              <w:rPr>
                <w:rFonts w:ascii="Times New Roman" w:hAnsi="Times New Roman"/>
                <w:b/>
                <w:color w:val="000000"/>
                <w:szCs w:val="20"/>
                <w:lang w:eastAsia="zh-CN"/>
              </w:rPr>
            </w:pPr>
            <w:r w:rsidRPr="00BB097E">
              <w:rPr>
                <w:rFonts w:ascii="Times New Roman" w:hAnsi="Times New Roman"/>
                <w:b/>
              </w:rPr>
              <w:t xml:space="preserve"> Társadalmi érintkezési formák</w:t>
            </w:r>
          </w:p>
        </w:tc>
        <w:tc>
          <w:tcPr>
            <w:tcW w:w="1757"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color w:val="FF0000"/>
                <w:szCs w:val="20"/>
                <w:lang w:eastAsia="zh-CN"/>
              </w:rPr>
            </w:pPr>
            <w:r w:rsidRPr="00BB097E">
              <w:rPr>
                <w:rFonts w:ascii="Times New Roman" w:hAnsi="Times New Roman"/>
                <w:color w:val="000000"/>
                <w:szCs w:val="20"/>
                <w:lang w:eastAsia="zh-CN"/>
              </w:rPr>
              <w:t xml:space="preserve"> 40</w:t>
            </w:r>
          </w:p>
        </w:tc>
      </w:tr>
      <w:tr w:rsidR="00CA0972" w:rsidRPr="00BB097E" w:rsidTr="00BB097E">
        <w:trPr>
          <w:cantSplit/>
          <w:trHeight w:val="454"/>
          <w:jc w:val="center"/>
        </w:trPr>
        <w:tc>
          <w:tcPr>
            <w:tcW w:w="4425" w:type="dxa"/>
            <w:vAlign w:val="center"/>
          </w:tcPr>
          <w:p w:rsidR="00CA0972" w:rsidRPr="00BB097E" w:rsidRDefault="00CA0972" w:rsidP="00BB097E">
            <w:pPr>
              <w:widowControl w:val="0"/>
              <w:numPr>
                <w:ilvl w:val="0"/>
                <w:numId w:val="191"/>
              </w:numPr>
              <w:suppressAutoHyphens/>
              <w:snapToGrid w:val="0"/>
              <w:spacing w:after="0" w:line="240" w:lineRule="auto"/>
              <w:contextualSpacing/>
              <w:rPr>
                <w:rFonts w:ascii="Times New Roman" w:hAnsi="Times New Roman"/>
                <w:b/>
                <w:color w:val="000000"/>
                <w:szCs w:val="20"/>
                <w:lang w:eastAsia="zh-CN"/>
              </w:rPr>
            </w:pPr>
            <w:r w:rsidRPr="00BB097E">
              <w:rPr>
                <w:rFonts w:ascii="Times New Roman" w:hAnsi="Times New Roman"/>
                <w:b/>
              </w:rPr>
              <w:t xml:space="preserve"> Előkészület a felnőtt életre</w:t>
            </w:r>
          </w:p>
        </w:tc>
        <w:tc>
          <w:tcPr>
            <w:tcW w:w="1757"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color w:val="000000"/>
                <w:szCs w:val="20"/>
                <w:lang w:eastAsia="zh-CN"/>
              </w:rPr>
            </w:pPr>
            <w:r w:rsidRPr="00BB097E">
              <w:rPr>
                <w:rFonts w:ascii="Times New Roman" w:hAnsi="Times New Roman"/>
                <w:color w:val="000000"/>
                <w:szCs w:val="20"/>
                <w:lang w:eastAsia="zh-CN"/>
              </w:rPr>
              <w:t xml:space="preserve">  27</w:t>
            </w:r>
          </w:p>
        </w:tc>
      </w:tr>
      <w:tr w:rsidR="00CA0972" w:rsidRPr="00BB097E" w:rsidTr="00BB097E">
        <w:trPr>
          <w:cantSplit/>
          <w:trHeight w:val="454"/>
          <w:jc w:val="center"/>
        </w:trPr>
        <w:tc>
          <w:tcPr>
            <w:tcW w:w="4425" w:type="dxa"/>
            <w:vAlign w:val="center"/>
          </w:tcPr>
          <w:p w:rsidR="00CA0972" w:rsidRPr="00BB097E" w:rsidRDefault="00CA0972" w:rsidP="00BB097E">
            <w:pPr>
              <w:widowControl w:val="0"/>
              <w:numPr>
                <w:ilvl w:val="0"/>
                <w:numId w:val="191"/>
              </w:numPr>
              <w:suppressAutoHyphens/>
              <w:snapToGrid w:val="0"/>
              <w:spacing w:after="0" w:line="240" w:lineRule="auto"/>
              <w:contextualSpacing/>
              <w:rPr>
                <w:rFonts w:ascii="Times New Roman" w:hAnsi="Times New Roman"/>
                <w:b/>
                <w:color w:val="000000"/>
                <w:szCs w:val="20"/>
                <w:lang w:eastAsia="zh-CN"/>
              </w:rPr>
            </w:pPr>
            <w:r w:rsidRPr="00BB097E">
              <w:rPr>
                <w:rFonts w:ascii="Times New Roman" w:hAnsi="Times New Roman"/>
                <w:b/>
              </w:rPr>
              <w:t>Társas kapcsolatok</w:t>
            </w:r>
          </w:p>
        </w:tc>
        <w:tc>
          <w:tcPr>
            <w:tcW w:w="1757"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color w:val="000000"/>
                <w:szCs w:val="20"/>
                <w:lang w:eastAsia="zh-CN"/>
              </w:rPr>
            </w:pPr>
            <w:r w:rsidRPr="00BB097E">
              <w:rPr>
                <w:rFonts w:ascii="Times New Roman" w:hAnsi="Times New Roman"/>
                <w:color w:val="000000"/>
                <w:szCs w:val="20"/>
                <w:lang w:eastAsia="zh-CN"/>
              </w:rPr>
              <w:t>35</w:t>
            </w:r>
          </w:p>
        </w:tc>
      </w:tr>
      <w:tr w:rsidR="00CA0972" w:rsidRPr="00BB097E" w:rsidTr="00BB097E">
        <w:trPr>
          <w:cantSplit/>
          <w:trHeight w:val="454"/>
          <w:jc w:val="center"/>
        </w:trPr>
        <w:tc>
          <w:tcPr>
            <w:tcW w:w="4425" w:type="dxa"/>
            <w:vAlign w:val="center"/>
          </w:tcPr>
          <w:p w:rsidR="00CA0972" w:rsidRPr="00BB097E" w:rsidRDefault="00CA0972" w:rsidP="00BB097E">
            <w:pPr>
              <w:widowControl w:val="0"/>
              <w:numPr>
                <w:ilvl w:val="0"/>
                <w:numId w:val="191"/>
              </w:numPr>
              <w:suppressAutoHyphens/>
              <w:snapToGrid w:val="0"/>
              <w:spacing w:after="0" w:line="240" w:lineRule="auto"/>
              <w:contextualSpacing/>
              <w:rPr>
                <w:rFonts w:ascii="Times New Roman" w:hAnsi="Times New Roman"/>
                <w:b/>
              </w:rPr>
            </w:pPr>
            <w:r w:rsidRPr="00BB097E">
              <w:rPr>
                <w:rFonts w:ascii="Times New Roman" w:hAnsi="Times New Roman"/>
                <w:b/>
              </w:rPr>
              <w:t xml:space="preserve"> Médiaismeret</w:t>
            </w:r>
          </w:p>
        </w:tc>
        <w:tc>
          <w:tcPr>
            <w:tcW w:w="1757"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color w:val="000000"/>
                <w:szCs w:val="20"/>
                <w:lang w:eastAsia="zh-CN"/>
              </w:rPr>
            </w:pPr>
            <w:r w:rsidRPr="00BB097E">
              <w:rPr>
                <w:rFonts w:ascii="Times New Roman" w:hAnsi="Times New Roman"/>
                <w:color w:val="000000"/>
                <w:szCs w:val="20"/>
                <w:lang w:eastAsia="zh-CN"/>
              </w:rPr>
              <w:t xml:space="preserve"> 30</w:t>
            </w:r>
          </w:p>
        </w:tc>
      </w:tr>
      <w:tr w:rsidR="00CA0972" w:rsidRPr="00BB097E" w:rsidTr="00BB097E">
        <w:trPr>
          <w:cantSplit/>
          <w:trHeight w:val="454"/>
          <w:jc w:val="center"/>
        </w:trPr>
        <w:tc>
          <w:tcPr>
            <w:tcW w:w="4425" w:type="dxa"/>
            <w:vAlign w:val="center"/>
          </w:tcPr>
          <w:p w:rsidR="00CA0972" w:rsidRPr="00BB097E" w:rsidRDefault="00CA0972" w:rsidP="00BB097E">
            <w:pPr>
              <w:widowControl w:val="0"/>
              <w:numPr>
                <w:ilvl w:val="0"/>
                <w:numId w:val="191"/>
              </w:numPr>
              <w:suppressAutoHyphens/>
              <w:snapToGrid w:val="0"/>
              <w:spacing w:after="0" w:line="240" w:lineRule="auto"/>
              <w:contextualSpacing/>
              <w:rPr>
                <w:rFonts w:ascii="Times New Roman" w:hAnsi="Times New Roman"/>
                <w:b/>
                <w:color w:val="000000"/>
                <w:szCs w:val="20"/>
                <w:lang w:eastAsia="zh-CN"/>
              </w:rPr>
            </w:pPr>
            <w:r w:rsidRPr="00BB097E">
              <w:rPr>
                <w:rFonts w:ascii="Times New Roman" w:hAnsi="Times New Roman"/>
                <w:b/>
                <w:color w:val="000000"/>
                <w:szCs w:val="20"/>
                <w:lang w:eastAsia="zh-CN"/>
              </w:rPr>
              <w:t>Szabadon felhasználható órakeret</w:t>
            </w:r>
          </w:p>
        </w:tc>
        <w:tc>
          <w:tcPr>
            <w:tcW w:w="1757"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color w:val="000000"/>
                <w:szCs w:val="20"/>
                <w:lang w:eastAsia="zh-CN"/>
              </w:rPr>
            </w:pPr>
            <w:r w:rsidRPr="00BB097E">
              <w:rPr>
                <w:rFonts w:ascii="Times New Roman" w:hAnsi="Times New Roman"/>
                <w:color w:val="000000"/>
                <w:szCs w:val="20"/>
                <w:lang w:eastAsia="zh-CN"/>
              </w:rPr>
              <w:t>18</w:t>
            </w:r>
          </w:p>
        </w:tc>
      </w:tr>
      <w:tr w:rsidR="00CA0972" w:rsidRPr="00BB097E" w:rsidTr="00BB097E">
        <w:trPr>
          <w:cantSplit/>
          <w:trHeight w:val="454"/>
          <w:jc w:val="center"/>
        </w:trPr>
        <w:tc>
          <w:tcPr>
            <w:tcW w:w="4425" w:type="dxa"/>
            <w:vAlign w:val="center"/>
          </w:tcPr>
          <w:p w:rsidR="00CA0972" w:rsidRPr="00BB097E" w:rsidRDefault="00CA0972" w:rsidP="00BB097E">
            <w:pPr>
              <w:widowControl w:val="0"/>
              <w:suppressAutoHyphens/>
              <w:snapToGrid w:val="0"/>
              <w:spacing w:after="0" w:line="240" w:lineRule="auto"/>
              <w:ind w:left="78"/>
              <w:rPr>
                <w:rFonts w:ascii="Times New Roman" w:hAnsi="Times New Roman"/>
                <w:b/>
                <w:color w:val="000000"/>
                <w:szCs w:val="20"/>
                <w:lang w:eastAsia="zh-CN"/>
              </w:rPr>
            </w:pPr>
            <w:r w:rsidRPr="00BB097E">
              <w:rPr>
                <w:rFonts w:ascii="Times New Roman" w:hAnsi="Times New Roman"/>
                <w:b/>
                <w:color w:val="000000"/>
                <w:szCs w:val="20"/>
                <w:lang w:eastAsia="zh-CN"/>
              </w:rPr>
              <w:t>Összes óraszám</w:t>
            </w:r>
          </w:p>
        </w:tc>
        <w:tc>
          <w:tcPr>
            <w:tcW w:w="1757"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color w:val="000000"/>
                <w:szCs w:val="20"/>
                <w:lang w:eastAsia="zh-CN"/>
              </w:rPr>
            </w:pPr>
            <w:r w:rsidRPr="00BB097E">
              <w:rPr>
                <w:rFonts w:ascii="Times New Roman" w:hAnsi="Times New Roman"/>
                <w:color w:val="000000"/>
                <w:szCs w:val="20"/>
                <w:lang w:eastAsia="zh-CN"/>
              </w:rPr>
              <w:t>180</w:t>
            </w:r>
          </w:p>
        </w:tc>
      </w:tr>
    </w:tbl>
    <w:p w:rsidR="00CA0972" w:rsidRPr="00F44ACF" w:rsidRDefault="00CA0972" w:rsidP="00F44ACF">
      <w:pPr>
        <w:spacing w:after="0"/>
        <w:rPr>
          <w:vanish/>
        </w:rPr>
      </w:pPr>
    </w:p>
    <w:tbl>
      <w:tblPr>
        <w:tblpPr w:leftFromText="141" w:rightFromText="141"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261"/>
        <w:gridCol w:w="3708"/>
        <w:gridCol w:w="1984"/>
      </w:tblGrid>
      <w:tr w:rsidR="00CA0972" w:rsidRPr="00BB097E" w:rsidTr="00F44ACF">
        <w:tc>
          <w:tcPr>
            <w:tcW w:w="3488" w:type="dxa"/>
            <w:gridSpan w:val="2"/>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lastRenderedPageBreak/>
              <w:t>Tantárgy: Kommunikáció</w:t>
            </w:r>
          </w:p>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7.évfolyam</w:t>
            </w:r>
          </w:p>
        </w:tc>
        <w:tc>
          <w:tcPr>
            <w:tcW w:w="3708" w:type="dxa"/>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 xml:space="preserve">1. Témakör: </w:t>
            </w:r>
            <w:r w:rsidRPr="00F44ACF">
              <w:rPr>
                <w:rFonts w:ascii="Times New Roman" w:hAnsi="Times New Roman"/>
              </w:rPr>
              <w:t>Beszédfejlesztés. Anyanyelv.</w:t>
            </w:r>
          </w:p>
        </w:tc>
        <w:tc>
          <w:tcPr>
            <w:tcW w:w="1984" w:type="dxa"/>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Óraszám: 30</w:t>
            </w:r>
          </w:p>
          <w:p w:rsidR="00CA0972" w:rsidRPr="00F44ACF" w:rsidRDefault="00CA0972" w:rsidP="00F44ACF">
            <w:pPr>
              <w:spacing w:after="0" w:line="240" w:lineRule="auto"/>
              <w:rPr>
                <w:rFonts w:ascii="Times New Roman" w:hAnsi="Times New Roman"/>
                <w:sz w:val="24"/>
                <w:szCs w:val="20"/>
                <w:lang w:eastAsia="zh-CN"/>
              </w:rPr>
            </w:pPr>
          </w:p>
        </w:tc>
      </w:tr>
      <w:tr w:rsidR="00CA0972" w:rsidRPr="00BB097E" w:rsidTr="00F44ACF">
        <w:tc>
          <w:tcPr>
            <w:tcW w:w="9180" w:type="dxa"/>
            <w:gridSpan w:val="4"/>
          </w:tcPr>
          <w:p w:rsidR="00CA0972" w:rsidRPr="00F44ACF" w:rsidRDefault="00CA0972" w:rsidP="00F44ACF">
            <w:pPr>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Megnevezései egyre pontosabbak, szókincsét aktivizálja.</w:t>
            </w:r>
          </w:p>
        </w:tc>
      </w:tr>
      <w:tr w:rsidR="00CA0972" w:rsidRPr="00BB097E" w:rsidTr="00F44ACF">
        <w:tc>
          <w:tcPr>
            <w:tcW w:w="9180" w:type="dxa"/>
            <w:gridSpan w:val="4"/>
          </w:tcPr>
          <w:p w:rsidR="00CA0972" w:rsidRPr="00F44ACF" w:rsidRDefault="00CA0972" w:rsidP="00F44ACF">
            <w:pPr>
              <w:spacing w:after="0" w:line="240" w:lineRule="auto"/>
              <w:rPr>
                <w:rFonts w:ascii="Times New Roman" w:hAnsi="Times New Roman"/>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Az elsajátított és a begyakorolt udvariassági formulák használata.</w:t>
            </w:r>
          </w:p>
        </w:tc>
      </w:tr>
      <w:tr w:rsidR="00CA0972" w:rsidRPr="00BB097E" w:rsidTr="00F44ACF">
        <w:tc>
          <w:tcPr>
            <w:tcW w:w="3227" w:type="dxa"/>
          </w:tcPr>
          <w:p w:rsidR="00CA0972" w:rsidRPr="00F44ACF" w:rsidRDefault="00CA0972" w:rsidP="00F44ACF">
            <w:pPr>
              <w:spacing w:after="0" w:line="240" w:lineRule="auto"/>
              <w:rPr>
                <w:rFonts w:ascii="Times New Roman" w:hAnsi="Times New Roman"/>
                <w:lang w:eastAsia="zh-CN"/>
              </w:rPr>
            </w:pPr>
            <w:r w:rsidRPr="00F44ACF">
              <w:rPr>
                <w:rFonts w:ascii="Times New Roman" w:hAnsi="Times New Roman"/>
                <w:lang w:eastAsia="zh-CN"/>
              </w:rPr>
              <w:t xml:space="preserve">Fejlesztési feladat – Ismeretek </w:t>
            </w:r>
            <w:r>
              <w:rPr>
                <w:rFonts w:ascii="Times New Roman" w:hAnsi="Times New Roman"/>
                <w:lang w:eastAsia="zh-CN"/>
              </w:rPr>
              <w:t>–</w:t>
            </w:r>
            <w:r w:rsidRPr="00F44ACF">
              <w:rPr>
                <w:rFonts w:ascii="Times New Roman" w:hAnsi="Times New Roman"/>
                <w:lang w:eastAsia="zh-CN"/>
              </w:rPr>
              <w:t xml:space="preserve"> Tananyag</w:t>
            </w:r>
          </w:p>
        </w:tc>
        <w:tc>
          <w:tcPr>
            <w:tcW w:w="3969" w:type="dxa"/>
            <w:gridSpan w:val="2"/>
          </w:tcPr>
          <w:p w:rsidR="00CA0972" w:rsidRPr="00F44ACF" w:rsidRDefault="00CA0972" w:rsidP="00F44ACF">
            <w:pPr>
              <w:spacing w:after="0" w:line="240" w:lineRule="auto"/>
              <w:rPr>
                <w:rFonts w:ascii="Times New Roman" w:hAnsi="Times New Roman"/>
                <w:lang w:eastAsia="zh-CN"/>
              </w:rPr>
            </w:pPr>
            <w:r w:rsidRPr="00F44ACF">
              <w:rPr>
                <w:rFonts w:ascii="Times New Roman" w:hAnsi="Times New Roman"/>
                <w:lang w:eastAsia="zh-CN"/>
              </w:rPr>
              <w:t>Tanulói tevékenység</w:t>
            </w:r>
          </w:p>
        </w:tc>
        <w:tc>
          <w:tcPr>
            <w:tcW w:w="1984" w:type="dxa"/>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Elvárt teljesítmény</w:t>
            </w:r>
          </w:p>
        </w:tc>
      </w:tr>
      <w:tr w:rsidR="00CA0972" w:rsidRPr="00BB097E" w:rsidTr="00F44ACF">
        <w:tc>
          <w:tcPr>
            <w:tcW w:w="3227" w:type="dxa"/>
          </w:tcPr>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Törekvés érthető, összefüggő beszédre. Hangerőt szabályozni, suttogni, súgni.</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Szókincs bővítése és pontosítása. Szavakat értelmezni szövegösszefüggésben.</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Nyelvtani ismeretek bővítése és rendszerezése.</w:t>
            </w:r>
          </w:p>
          <w:p w:rsidR="00CA0972" w:rsidRPr="00F44ACF" w:rsidRDefault="00CA0972" w:rsidP="00F44ACF">
            <w:pPr>
              <w:autoSpaceDE w:val="0"/>
              <w:snapToGrid w:val="0"/>
              <w:spacing w:after="0" w:line="240" w:lineRule="auto"/>
              <w:rPr>
                <w:rFonts w:ascii="Times New Roman" w:hAnsi="Times New Roman"/>
                <w:i/>
              </w:rPr>
            </w:pPr>
            <w:r w:rsidRPr="00F44ACF">
              <w:rPr>
                <w:rFonts w:ascii="Times New Roman" w:hAnsi="Times New Roman"/>
                <w:i/>
              </w:rPr>
              <w:t>Hangtan:</w:t>
            </w:r>
          </w:p>
          <w:p w:rsidR="00CA0972" w:rsidRPr="00F44ACF" w:rsidRDefault="00CA0972" w:rsidP="00F44ACF">
            <w:pPr>
              <w:numPr>
                <w:ilvl w:val="0"/>
                <w:numId w:val="193"/>
              </w:numPr>
              <w:autoSpaceDE w:val="0"/>
              <w:snapToGrid w:val="0"/>
              <w:spacing w:after="0" w:line="240" w:lineRule="auto"/>
              <w:rPr>
                <w:rFonts w:ascii="Times New Roman" w:hAnsi="Times New Roman"/>
              </w:rPr>
            </w:pPr>
            <w:r w:rsidRPr="00F44ACF">
              <w:rPr>
                <w:rFonts w:ascii="Times New Roman" w:hAnsi="Times New Roman"/>
              </w:rPr>
              <w:t xml:space="preserve">Hangok – magánhangzók (rövid, hosszú párok). </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Mássalhangzók: egyjegyű-kétjegyű, rövid-hosszú</w:t>
            </w:r>
          </w:p>
          <w:p w:rsidR="00CA0972" w:rsidRPr="00F44ACF" w:rsidRDefault="00CA0972" w:rsidP="00F44ACF">
            <w:pPr>
              <w:autoSpaceDE w:val="0"/>
              <w:snapToGrid w:val="0"/>
              <w:spacing w:after="0" w:line="240" w:lineRule="auto"/>
              <w:rPr>
                <w:rFonts w:ascii="Times New Roman" w:hAnsi="Times New Roman"/>
                <w:i/>
              </w:rPr>
            </w:pPr>
            <w:r w:rsidRPr="00F44ACF">
              <w:rPr>
                <w:rFonts w:ascii="Times New Roman" w:hAnsi="Times New Roman"/>
                <w:i/>
              </w:rPr>
              <w:t xml:space="preserve">Szótan: </w:t>
            </w:r>
          </w:p>
          <w:p w:rsidR="00CA0972" w:rsidRPr="00F44ACF" w:rsidRDefault="00CA0972" w:rsidP="00F44ACF">
            <w:pPr>
              <w:numPr>
                <w:ilvl w:val="0"/>
                <w:numId w:val="192"/>
              </w:numPr>
              <w:autoSpaceDE w:val="0"/>
              <w:snapToGrid w:val="0"/>
              <w:spacing w:after="0" w:line="240" w:lineRule="auto"/>
              <w:contextualSpacing/>
              <w:rPr>
                <w:rFonts w:ascii="Times New Roman" w:hAnsi="Times New Roman"/>
              </w:rPr>
            </w:pPr>
            <w:r w:rsidRPr="00F44ACF">
              <w:rPr>
                <w:rFonts w:ascii="Times New Roman" w:hAnsi="Times New Roman"/>
              </w:rPr>
              <w:t>Főnév (személyek és tárgyak nevei), ige (cselekvések megnevezése), melléknév (tulajdonságok).</w:t>
            </w:r>
          </w:p>
          <w:p w:rsidR="00CA0972" w:rsidRPr="00F44ACF" w:rsidRDefault="00CA0972" w:rsidP="00F44ACF">
            <w:pPr>
              <w:numPr>
                <w:ilvl w:val="0"/>
                <w:numId w:val="192"/>
              </w:numPr>
              <w:autoSpaceDE w:val="0"/>
              <w:snapToGrid w:val="0"/>
              <w:spacing w:after="0" w:line="240" w:lineRule="auto"/>
              <w:contextualSpacing/>
              <w:rPr>
                <w:rFonts w:ascii="Times New Roman" w:hAnsi="Times New Roman"/>
              </w:rPr>
            </w:pPr>
            <w:r w:rsidRPr="00F44ACF">
              <w:rPr>
                <w:rFonts w:ascii="Times New Roman" w:hAnsi="Times New Roman"/>
              </w:rPr>
              <w:t xml:space="preserve">Határozószó (viszonyszavak). </w:t>
            </w:r>
          </w:p>
          <w:p w:rsidR="00CA0972" w:rsidRPr="00F44ACF" w:rsidRDefault="00CA0972" w:rsidP="00F44ACF">
            <w:pPr>
              <w:autoSpaceDE w:val="0"/>
              <w:snapToGrid w:val="0"/>
              <w:spacing w:after="0" w:line="240" w:lineRule="auto"/>
              <w:rPr>
                <w:rFonts w:ascii="Times New Roman" w:hAnsi="Times New Roman"/>
                <w:i/>
              </w:rPr>
            </w:pPr>
            <w:r w:rsidRPr="00F44ACF">
              <w:rPr>
                <w:rFonts w:ascii="Times New Roman" w:hAnsi="Times New Roman"/>
                <w:i/>
              </w:rPr>
              <w:t xml:space="preserve">Igeragozás: </w:t>
            </w:r>
          </w:p>
          <w:p w:rsidR="00CA0972" w:rsidRPr="00F44ACF" w:rsidRDefault="00CA0972" w:rsidP="00F44ACF">
            <w:pPr>
              <w:numPr>
                <w:ilvl w:val="0"/>
                <w:numId w:val="194"/>
              </w:numPr>
              <w:autoSpaceDE w:val="0"/>
              <w:snapToGrid w:val="0"/>
              <w:spacing w:after="0" w:line="240" w:lineRule="auto"/>
              <w:rPr>
                <w:rFonts w:ascii="Times New Roman" w:hAnsi="Times New Roman"/>
              </w:rPr>
            </w:pPr>
            <w:r w:rsidRPr="00F44ACF">
              <w:rPr>
                <w:rFonts w:ascii="Times New Roman" w:hAnsi="Times New Roman"/>
              </w:rPr>
              <w:t>Egyes szám, többes szám. Személyes névmások, személyragok.</w:t>
            </w:r>
          </w:p>
          <w:p w:rsidR="00CA0972" w:rsidRPr="00F44ACF" w:rsidRDefault="00CA0972" w:rsidP="00F44ACF">
            <w:pPr>
              <w:numPr>
                <w:ilvl w:val="0"/>
                <w:numId w:val="194"/>
              </w:numPr>
              <w:autoSpaceDE w:val="0"/>
              <w:snapToGrid w:val="0"/>
              <w:spacing w:after="0" w:line="240" w:lineRule="auto"/>
              <w:rPr>
                <w:rFonts w:ascii="Times New Roman" w:hAnsi="Times New Roman"/>
                <w:i/>
              </w:rPr>
            </w:pPr>
            <w:r w:rsidRPr="00F44ACF">
              <w:rPr>
                <w:rFonts w:ascii="Times New Roman" w:hAnsi="Times New Roman"/>
              </w:rPr>
              <w:t xml:space="preserve">Igeidők: jelen-, múlt- és jövő idő. </w:t>
            </w:r>
          </w:p>
          <w:p w:rsidR="00CA0972" w:rsidRPr="00F44ACF" w:rsidRDefault="00CA0972" w:rsidP="00F44ACF">
            <w:pPr>
              <w:autoSpaceDE w:val="0"/>
              <w:snapToGrid w:val="0"/>
              <w:spacing w:after="0" w:line="240" w:lineRule="auto"/>
              <w:rPr>
                <w:rFonts w:ascii="Times New Roman" w:hAnsi="Times New Roman"/>
                <w:i/>
              </w:rPr>
            </w:pPr>
            <w:r w:rsidRPr="00F44ACF">
              <w:rPr>
                <w:rFonts w:ascii="Times New Roman" w:hAnsi="Times New Roman"/>
                <w:i/>
              </w:rPr>
              <w:t xml:space="preserve">Mondattan: </w:t>
            </w:r>
          </w:p>
          <w:p w:rsidR="00CA0972" w:rsidRPr="00F44ACF" w:rsidRDefault="00CA0972" w:rsidP="00F44ACF">
            <w:pPr>
              <w:numPr>
                <w:ilvl w:val="0"/>
                <w:numId w:val="195"/>
              </w:numPr>
              <w:autoSpaceDE w:val="0"/>
              <w:snapToGrid w:val="0"/>
              <w:spacing w:after="0" w:line="240" w:lineRule="auto"/>
              <w:rPr>
                <w:rFonts w:ascii="Times New Roman" w:hAnsi="Times New Roman"/>
              </w:rPr>
            </w:pPr>
            <w:r w:rsidRPr="00F44ACF">
              <w:rPr>
                <w:rFonts w:ascii="Times New Roman" w:hAnsi="Times New Roman"/>
              </w:rPr>
              <w:t>Kijelentő mondat, kérdő mondatok.</w:t>
            </w:r>
          </w:p>
          <w:p w:rsidR="00CA0972" w:rsidRPr="00F44ACF" w:rsidRDefault="00CA0972" w:rsidP="00F44ACF">
            <w:pPr>
              <w:numPr>
                <w:ilvl w:val="0"/>
                <w:numId w:val="195"/>
              </w:numPr>
              <w:autoSpaceDE w:val="0"/>
              <w:snapToGrid w:val="0"/>
              <w:spacing w:after="0" w:line="240" w:lineRule="auto"/>
              <w:rPr>
                <w:rFonts w:ascii="Times New Roman" w:hAnsi="Times New Roman"/>
              </w:rPr>
            </w:pPr>
            <w:r w:rsidRPr="00F44ACF">
              <w:rPr>
                <w:rFonts w:ascii="Times New Roman" w:hAnsi="Times New Roman"/>
              </w:rPr>
              <w:t>Bővített és összetett mondatok.</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tc>
        <w:tc>
          <w:tcPr>
            <w:tcW w:w="3969"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Artikulációs gyakorlatok. Élőben és magnetofonról hallgatott beszédmódok értékelése: motyogás, halk, hangos, érthető beszéd, hadarás.</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Képekről szógyűjtés, mondatalkotás adott szóval.</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Szókincs- és témavariációk eltérő helyzetekben. </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Magánhangzók rövid-hosszú párok. Hangok – betűk csoportosítása változatos szempontok szerint. </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Cselekvések megnevezése. </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ind w:left="176" w:hanging="176"/>
              <w:rPr>
                <w:rFonts w:ascii="Times New Roman" w:hAnsi="Times New Roman"/>
                <w:lang w:eastAsia="zh-CN"/>
              </w:rPr>
            </w:pPr>
            <w:r w:rsidRPr="00F44ACF">
              <w:rPr>
                <w:rFonts w:ascii="Times New Roman" w:hAnsi="Times New Roman"/>
              </w:rPr>
              <w:t xml:space="preserve">Két tárgy, személy összehasonlítása. </w:t>
            </w:r>
          </w:p>
          <w:p w:rsidR="00CA0972" w:rsidRPr="00F44ACF" w:rsidRDefault="00CA0972" w:rsidP="00F44ACF">
            <w:pPr>
              <w:spacing w:after="0" w:line="240" w:lineRule="auto"/>
              <w:rPr>
                <w:rFonts w:ascii="Times New Roman" w:hAnsi="Times New Roman"/>
                <w:lang w:eastAsia="zh-CN"/>
              </w:rPr>
            </w:pPr>
          </w:p>
          <w:p w:rsidR="00CA0972" w:rsidRPr="00F44ACF" w:rsidRDefault="00CA0972" w:rsidP="00F44ACF">
            <w:pPr>
              <w:spacing w:after="0" w:line="240" w:lineRule="auto"/>
              <w:rPr>
                <w:rFonts w:ascii="Times New Roman" w:hAnsi="Times New Roman"/>
                <w:lang w:eastAsia="zh-CN"/>
              </w:rPr>
            </w:pPr>
          </w:p>
          <w:p w:rsidR="00CA0972" w:rsidRPr="00F44ACF" w:rsidRDefault="00CA0972" w:rsidP="00F44ACF">
            <w:pPr>
              <w:spacing w:after="0" w:line="240" w:lineRule="auto"/>
              <w:rPr>
                <w:rFonts w:ascii="Times New Roman" w:hAnsi="Times New Roman"/>
                <w:lang w:eastAsia="zh-CN"/>
              </w:rPr>
            </w:pPr>
          </w:p>
          <w:p w:rsidR="00CA0972" w:rsidRPr="00F44ACF" w:rsidRDefault="00CA0972" w:rsidP="00F44ACF">
            <w:pPr>
              <w:spacing w:after="0" w:line="240" w:lineRule="auto"/>
              <w:rPr>
                <w:rFonts w:ascii="Times New Roman" w:hAnsi="Times New Roman"/>
                <w:lang w:eastAsia="zh-CN"/>
              </w:rPr>
            </w:pPr>
          </w:p>
          <w:p w:rsidR="00CA0972" w:rsidRPr="00F44ACF" w:rsidRDefault="00CA0972" w:rsidP="00F44ACF">
            <w:pPr>
              <w:spacing w:after="0" w:line="240" w:lineRule="auto"/>
              <w:rPr>
                <w:rFonts w:ascii="Times New Roman" w:hAnsi="Times New Roman"/>
                <w:lang w:eastAsia="zh-C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múlt, jelen és jövő összefüggéseinek felismerése.</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Igeidők használata egymás után, egymáshoz kapcsolva.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Térbeli- és időbeli viszonyok meghatározása.</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Kijelentő mondatok átalakítása kérdővé, válasz a kérdésre.</w:t>
            </w:r>
          </w:p>
          <w:p w:rsidR="00CA0972" w:rsidRPr="00F44ACF" w:rsidRDefault="00CA0972" w:rsidP="00F44ACF">
            <w:pPr>
              <w:snapToGrid w:val="0"/>
              <w:spacing w:after="0" w:line="240" w:lineRule="auto"/>
              <w:rPr>
                <w:rFonts w:ascii="Times New Roman" w:hAnsi="Times New Roman"/>
                <w:lang w:eastAsia="zh-CN"/>
              </w:rPr>
            </w:pPr>
          </w:p>
        </w:tc>
        <w:tc>
          <w:tcPr>
            <w:tcW w:w="1984" w:type="dxa"/>
          </w:tcPr>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Artikulációs ügyesítés. Kiejtés javítása. Hanghordozás változtatása.</w:t>
            </w:r>
          </w:p>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rPr>
              <w:t>Bővített,összetett mondatok.</w:t>
            </w:r>
            <w:r w:rsidRPr="00F44ACF">
              <w:rPr>
                <w:rFonts w:ascii="Times New Roman" w:hAnsi="Times New Roman"/>
                <w:sz w:val="24"/>
                <w:szCs w:val="24"/>
              </w:rPr>
              <w:t xml:space="preserve"> Törekvés érthető, összefüggő beszédre.</w:t>
            </w:r>
          </w:p>
          <w:p w:rsidR="00CA0972" w:rsidRPr="00F44ACF" w:rsidRDefault="00CA0972" w:rsidP="00F44ACF">
            <w:pPr>
              <w:spacing w:after="0" w:line="240" w:lineRule="auto"/>
              <w:rPr>
                <w:rFonts w:ascii="Times New Roman" w:hAnsi="Times New Roman"/>
                <w:lang w:eastAsia="zh-C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 xml:space="preserve">Magánhangzók  ,mássalhangzók. </w:t>
            </w:r>
          </w:p>
          <w:p w:rsidR="00CA0972" w:rsidRPr="00F44ACF" w:rsidRDefault="00CA0972" w:rsidP="00F44ACF">
            <w:pPr>
              <w:spacing w:after="0" w:line="240" w:lineRule="auto"/>
              <w:rPr>
                <w:rFonts w:ascii="Times New Roman" w:hAnsi="Times New Roman"/>
                <w:lang w:eastAsia="zh-CN"/>
              </w:rPr>
            </w:pPr>
          </w:p>
          <w:p w:rsidR="00CA0972" w:rsidRPr="00F44ACF" w:rsidRDefault="00CA0972" w:rsidP="00F44ACF">
            <w:pPr>
              <w:spacing w:after="0" w:line="240" w:lineRule="auto"/>
              <w:rPr>
                <w:rFonts w:ascii="Times New Roman" w:hAnsi="Times New Roman"/>
                <w:lang w:eastAsia="zh-CN"/>
              </w:rPr>
            </w:pPr>
          </w:p>
          <w:p w:rsidR="00CA0972" w:rsidRPr="00F44ACF" w:rsidRDefault="00CA0972" w:rsidP="00F44ACF">
            <w:pPr>
              <w:spacing w:after="0" w:line="240" w:lineRule="auto"/>
              <w:rPr>
                <w:rFonts w:ascii="Times New Roman" w:hAnsi="Times New Roman"/>
                <w:lang w:eastAsia="zh-CN"/>
              </w:rPr>
            </w:pPr>
          </w:p>
          <w:p w:rsidR="00CA0972" w:rsidRPr="00F44ACF" w:rsidRDefault="00CA0972" w:rsidP="00F44ACF">
            <w:pPr>
              <w:autoSpaceDE w:val="0"/>
              <w:snapToGrid w:val="0"/>
              <w:spacing w:after="0" w:line="240" w:lineRule="auto"/>
              <w:rPr>
                <w:rFonts w:ascii="Times New Roman" w:hAnsi="Times New Roman"/>
                <w:lang w:eastAsia="zh-CN"/>
              </w:rPr>
            </w:pPr>
            <w:r w:rsidRPr="00F44ACF">
              <w:rPr>
                <w:rFonts w:ascii="Times New Roman" w:hAnsi="Times New Roman"/>
              </w:rPr>
              <w:t xml:space="preserve">Főnév ,ige,   melléknév . </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sz w:val="24"/>
                <w:szCs w:val="24"/>
              </w:rPr>
            </w:pPr>
            <w:r w:rsidRPr="00F44ACF">
              <w:rPr>
                <w:rFonts w:ascii="Times New Roman" w:hAnsi="Times New Roman"/>
              </w:rPr>
              <w:t>Térbeli- és időbeli viszonyok meghatározása.</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Igeidők: jelen-, múlt- és jövőidő.</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 xml:space="preserve">Kijelentő mondat, kérdő mondatok. </w:t>
            </w:r>
          </w:p>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E</w:t>
            </w:r>
            <w:r w:rsidRPr="00F44ACF">
              <w:rPr>
                <w:rFonts w:ascii="Times New Roman" w:hAnsi="Times New Roman"/>
              </w:rPr>
              <w:t>gyes szám, többes szám. Személyes névmások, személyragok. Állító- és tagadó mondatok.</w:t>
            </w: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autoSpaceDE w:val="0"/>
              <w:snapToGrid w:val="0"/>
              <w:spacing w:after="0" w:line="240" w:lineRule="auto"/>
              <w:rPr>
                <w:rFonts w:ascii="Times New Roman" w:hAnsi="Times New Roman"/>
                <w:sz w:val="24"/>
                <w:szCs w:val="24"/>
              </w:rPr>
            </w:pPr>
            <w:r w:rsidRPr="00F44ACF">
              <w:rPr>
                <w:rFonts w:ascii="Times New Roman" w:hAnsi="Times New Roman"/>
                <w:sz w:val="24"/>
                <w:szCs w:val="24"/>
              </w:rPr>
              <w:t>Analóg mondatokat alkotni.</w:t>
            </w:r>
          </w:p>
          <w:p w:rsidR="00CA0972" w:rsidRPr="00F44ACF" w:rsidRDefault="00CA0972" w:rsidP="00F44ACF">
            <w:pPr>
              <w:autoSpaceDE w:val="0"/>
              <w:snapToGrid w:val="0"/>
              <w:spacing w:after="0" w:line="240" w:lineRule="auto"/>
              <w:rPr>
                <w:rFonts w:ascii="Times New Roman" w:hAnsi="Times New Roman"/>
                <w:sz w:val="24"/>
                <w:szCs w:val="24"/>
              </w:rPr>
            </w:pPr>
            <w:r w:rsidRPr="00F44ACF">
              <w:rPr>
                <w:rFonts w:ascii="Times New Roman" w:hAnsi="Times New Roman"/>
                <w:sz w:val="24"/>
                <w:szCs w:val="24"/>
              </w:rPr>
              <w:t>Önmagát és környezetét reálisan értékelni.</w:t>
            </w:r>
          </w:p>
        </w:tc>
      </w:tr>
      <w:tr w:rsidR="00CA0972" w:rsidRPr="00BB097E" w:rsidTr="00F44ACF">
        <w:tc>
          <w:tcPr>
            <w:tcW w:w="9180" w:type="dxa"/>
            <w:gridSpan w:val="4"/>
          </w:tcPr>
          <w:p w:rsidR="00CA0972" w:rsidRPr="00F44ACF" w:rsidRDefault="00CA0972" w:rsidP="00F44ACF">
            <w:pPr>
              <w:spacing w:after="0" w:line="240" w:lineRule="auto"/>
              <w:rPr>
                <w:rFonts w:ascii="Times New Roman" w:hAnsi="Times New Roman"/>
                <w:lang w:eastAsia="zh-CN"/>
              </w:rPr>
            </w:pPr>
            <w:r w:rsidRPr="00F44ACF">
              <w:rPr>
                <w:rFonts w:ascii="Times New Roman" w:hAnsi="Times New Roman"/>
                <w:bCs/>
                <w:lang w:eastAsia="zh-CN"/>
              </w:rPr>
              <w:t>Elvárt és javasolt fogalmak:</w:t>
            </w:r>
            <w:r w:rsidRPr="00F44ACF">
              <w:rPr>
                <w:rFonts w:ascii="Times New Roman" w:hAnsi="Times New Roman"/>
              </w:rPr>
              <w:t xml:space="preserve"> Hanghordozás, kiabálás, suttogás, súgás, Nyelvtani megnevezések (ige, főnév, melléknév) múlt idő, tiltó mondatok.</w:t>
            </w:r>
          </w:p>
        </w:tc>
      </w:tr>
      <w:tr w:rsidR="00CA0972" w:rsidRPr="00BB097E" w:rsidTr="00F44ACF">
        <w:tc>
          <w:tcPr>
            <w:tcW w:w="9180" w:type="dxa"/>
            <w:gridSpan w:val="4"/>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lang w:eastAsia="zh-CN"/>
              </w:rPr>
              <w:t>Kapcsolódási pontok:</w:t>
            </w:r>
            <w:r w:rsidRPr="00F44ACF">
              <w:rPr>
                <w:rFonts w:ascii="Times New Roman" w:hAnsi="Times New Roman"/>
              </w:rPr>
              <w:t xml:space="preserve"> Ének, zene: Ritmus és hallásfejlesztés. Olvasás, írás: Betűtanítás, abc-be rendezés</w:t>
            </w:r>
          </w:p>
        </w:tc>
      </w:tr>
    </w:tbl>
    <w:p w:rsidR="00CA0972" w:rsidRPr="00BB097E" w:rsidRDefault="00CA0972" w:rsidP="00BB097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473"/>
        <w:gridCol w:w="3486"/>
        <w:gridCol w:w="562"/>
        <w:gridCol w:w="1524"/>
      </w:tblGrid>
      <w:tr w:rsidR="00CA0972" w:rsidRPr="00001B90" w:rsidTr="00F44ACF">
        <w:tc>
          <w:tcPr>
            <w:tcW w:w="3585" w:type="dxa"/>
            <w:gridSpan w:val="2"/>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Tantárgy: Kommunikáció</w:t>
            </w:r>
          </w:p>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lastRenderedPageBreak/>
              <w:t>7.évfolyam</w:t>
            </w:r>
          </w:p>
        </w:tc>
        <w:tc>
          <w:tcPr>
            <w:tcW w:w="4173" w:type="dxa"/>
            <w:gridSpan w:val="2"/>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lastRenderedPageBreak/>
              <w:t xml:space="preserve">2. Témakör: </w:t>
            </w:r>
            <w:r w:rsidRPr="00F44ACF">
              <w:rPr>
                <w:rFonts w:ascii="Times New Roman" w:hAnsi="Times New Roman"/>
              </w:rPr>
              <w:t>Társadalmi érintkezési formák</w:t>
            </w:r>
          </w:p>
        </w:tc>
        <w:tc>
          <w:tcPr>
            <w:tcW w:w="1530" w:type="dxa"/>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Óraszám: 40</w:t>
            </w:r>
          </w:p>
          <w:p w:rsidR="00CA0972" w:rsidRPr="00F44ACF" w:rsidRDefault="00CA0972" w:rsidP="00F44ACF">
            <w:pPr>
              <w:spacing w:after="0" w:line="240" w:lineRule="auto"/>
              <w:rPr>
                <w:rFonts w:ascii="Times New Roman" w:hAnsi="Times New Roman"/>
                <w:lang w:eastAsia="zh-CN"/>
              </w:rPr>
            </w:pPr>
          </w:p>
        </w:tc>
      </w:tr>
      <w:tr w:rsidR="00CA0972" w:rsidRPr="00001B90" w:rsidTr="00F44ACF">
        <w:tc>
          <w:tcPr>
            <w:tcW w:w="9288" w:type="dxa"/>
            <w:gridSpan w:val="5"/>
          </w:tcPr>
          <w:p w:rsidR="00CA0972" w:rsidRPr="00F44ACF" w:rsidRDefault="00CA0972" w:rsidP="00F44ACF">
            <w:pPr>
              <w:spacing w:after="0" w:line="240" w:lineRule="auto"/>
              <w:rPr>
                <w:rFonts w:ascii="Times New Roman" w:hAnsi="Times New Roman"/>
                <w:lang w:eastAsia="zh-CN"/>
              </w:rPr>
            </w:pPr>
            <w:r w:rsidRPr="00F44ACF">
              <w:rPr>
                <w:rFonts w:ascii="Times New Roman" w:hAnsi="Times New Roman"/>
                <w:i/>
                <w:iCs/>
                <w:lang w:eastAsia="zh-CN"/>
              </w:rPr>
              <w:lastRenderedPageBreak/>
              <w:t xml:space="preserve">Előzetes tudás: </w:t>
            </w:r>
            <w:r w:rsidRPr="00F44ACF">
              <w:rPr>
                <w:rFonts w:ascii="Times New Roman" w:hAnsi="Times New Roman"/>
              </w:rPr>
              <w:t>Helyes viselkedésmódok ismerete és betartása.</w:t>
            </w:r>
          </w:p>
        </w:tc>
      </w:tr>
      <w:tr w:rsidR="00CA0972" w:rsidRPr="00001B90" w:rsidTr="00F44ACF">
        <w:tc>
          <w:tcPr>
            <w:tcW w:w="9288" w:type="dxa"/>
            <w:gridSpan w:val="5"/>
          </w:tcPr>
          <w:p w:rsidR="00CA0972" w:rsidRPr="00F44ACF" w:rsidRDefault="00CA0972" w:rsidP="00F44ACF">
            <w:pPr>
              <w:spacing w:after="0" w:line="240" w:lineRule="auto"/>
              <w:rPr>
                <w:rFonts w:ascii="Times New Roman" w:hAnsi="Times New Roman"/>
                <w:lang w:eastAsia="zh-CN"/>
              </w:rPr>
            </w:pPr>
            <w:r w:rsidRPr="00F44ACF">
              <w:rPr>
                <w:rFonts w:ascii="Times New Roman" w:hAnsi="Times New Roman"/>
                <w:i/>
                <w:iCs/>
                <w:lang w:eastAsia="zh-CN"/>
              </w:rPr>
              <w:t xml:space="preserve">Tantárgyi fejlesztési célok: </w:t>
            </w:r>
            <w:r w:rsidRPr="00F44ACF">
              <w:rPr>
                <w:rFonts w:ascii="Times New Roman" w:hAnsi="Times New Roman"/>
                <w:iCs/>
                <w:lang w:eastAsia="zh-CN"/>
              </w:rPr>
              <w:t>Törekvés</w:t>
            </w:r>
            <w:r w:rsidRPr="00F44ACF">
              <w:rPr>
                <w:rFonts w:ascii="Times New Roman" w:hAnsi="Times New Roman"/>
              </w:rPr>
              <w:t xml:space="preserve"> a kulturált, ápolt megjelenésre, társas helyzetekben adekvát viselkedésre és kommunikációra.</w:t>
            </w:r>
          </w:p>
        </w:tc>
      </w:tr>
      <w:tr w:rsidR="00CA0972" w:rsidRPr="00001B90" w:rsidTr="00F44ACF">
        <w:tc>
          <w:tcPr>
            <w:tcW w:w="3085" w:type="dxa"/>
          </w:tcPr>
          <w:p w:rsidR="00CA0972" w:rsidRPr="00F44ACF" w:rsidRDefault="00CA0972" w:rsidP="00F44ACF">
            <w:pPr>
              <w:spacing w:after="0" w:line="240" w:lineRule="auto"/>
              <w:rPr>
                <w:rFonts w:ascii="Times New Roman" w:hAnsi="Times New Roman"/>
                <w:lang w:eastAsia="zh-CN"/>
              </w:rPr>
            </w:pPr>
            <w:r w:rsidRPr="00F44ACF">
              <w:rPr>
                <w:rFonts w:ascii="Times New Roman" w:hAnsi="Times New Roman"/>
                <w:lang w:eastAsia="zh-CN"/>
              </w:rPr>
              <w:t xml:space="preserve">Fejlesztési feladat – Ismeretek </w:t>
            </w:r>
            <w:r>
              <w:rPr>
                <w:rFonts w:ascii="Times New Roman" w:hAnsi="Times New Roman"/>
                <w:lang w:eastAsia="zh-CN"/>
              </w:rPr>
              <w:t>–</w:t>
            </w:r>
            <w:r w:rsidRPr="00F44ACF">
              <w:rPr>
                <w:rFonts w:ascii="Times New Roman" w:hAnsi="Times New Roman"/>
                <w:lang w:eastAsia="zh-CN"/>
              </w:rPr>
              <w:t xml:space="preserve"> Tananyag</w:t>
            </w:r>
          </w:p>
        </w:tc>
        <w:tc>
          <w:tcPr>
            <w:tcW w:w="4111" w:type="dxa"/>
            <w:gridSpan w:val="2"/>
          </w:tcPr>
          <w:p w:rsidR="00CA0972" w:rsidRPr="00F44ACF" w:rsidRDefault="00CA0972" w:rsidP="00F44ACF">
            <w:pPr>
              <w:spacing w:after="0" w:line="240" w:lineRule="auto"/>
              <w:rPr>
                <w:rFonts w:ascii="Times New Roman" w:hAnsi="Times New Roman"/>
                <w:lang w:eastAsia="zh-CN"/>
              </w:rPr>
            </w:pPr>
            <w:r w:rsidRPr="00F44ACF">
              <w:rPr>
                <w:rFonts w:ascii="Times New Roman" w:hAnsi="Times New Roman"/>
                <w:lang w:eastAsia="zh-CN"/>
              </w:rPr>
              <w:t>Tanulói tevékenység</w:t>
            </w:r>
          </w:p>
        </w:tc>
        <w:tc>
          <w:tcPr>
            <w:tcW w:w="2092" w:type="dxa"/>
            <w:gridSpan w:val="2"/>
          </w:tcPr>
          <w:p w:rsidR="00CA0972" w:rsidRPr="00F44ACF" w:rsidRDefault="00CA0972" w:rsidP="00F44ACF">
            <w:pPr>
              <w:spacing w:after="0" w:line="240" w:lineRule="auto"/>
              <w:rPr>
                <w:rFonts w:ascii="Times New Roman" w:hAnsi="Times New Roman"/>
                <w:lang w:eastAsia="zh-CN"/>
              </w:rPr>
            </w:pPr>
            <w:r w:rsidRPr="00F44ACF">
              <w:rPr>
                <w:rFonts w:ascii="Times New Roman" w:hAnsi="Times New Roman"/>
                <w:lang w:eastAsia="zh-CN"/>
              </w:rPr>
              <w:t>Elvárt teljesítmény</w:t>
            </w:r>
          </w:p>
        </w:tc>
      </w:tr>
      <w:tr w:rsidR="00CA0972" w:rsidRPr="00001B90" w:rsidTr="00F44ACF">
        <w:tc>
          <w:tcPr>
            <w:tcW w:w="3085" w:type="dxa"/>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Viselkedésmódok elemzése és megbeszélése, a helyes és helytelen viselkedés elválasztása.</w:t>
            </w:r>
          </w:p>
          <w:p w:rsidR="00CA0972" w:rsidRPr="00F44ACF" w:rsidRDefault="00CA0972" w:rsidP="00F44ACF">
            <w:pPr>
              <w:numPr>
                <w:ilvl w:val="0"/>
                <w:numId w:val="196"/>
              </w:numPr>
              <w:autoSpaceDE w:val="0"/>
              <w:snapToGrid w:val="0"/>
              <w:spacing w:after="0" w:line="240" w:lineRule="auto"/>
              <w:rPr>
                <w:rFonts w:ascii="Times New Roman" w:hAnsi="Times New Roman"/>
              </w:rPr>
            </w:pPr>
            <w:r w:rsidRPr="00F44ACF">
              <w:rPr>
                <w:rFonts w:ascii="Times New Roman" w:hAnsi="Times New Roman"/>
              </w:rPr>
              <w:t>Testtartás:(pl. Himnusz alatt) beszélgetés során (zsebre tett kéz, vállrángatás)</w:t>
            </w:r>
          </w:p>
          <w:p w:rsidR="00CA0972" w:rsidRPr="00F44ACF" w:rsidRDefault="00CA0972" w:rsidP="00F44ACF">
            <w:pPr>
              <w:numPr>
                <w:ilvl w:val="0"/>
                <w:numId w:val="196"/>
              </w:numPr>
              <w:autoSpaceDE w:val="0"/>
              <w:snapToGrid w:val="0"/>
              <w:spacing w:after="0" w:line="240" w:lineRule="auto"/>
              <w:rPr>
                <w:rFonts w:ascii="Times New Roman" w:hAnsi="Times New Roman"/>
              </w:rPr>
            </w:pPr>
            <w:r w:rsidRPr="00F44ACF">
              <w:rPr>
                <w:rFonts w:ascii="Times New Roman" w:hAnsi="Times New Roman"/>
              </w:rPr>
              <w:t>Ülés: A leülés és felállás udvariassági rendje, az ülés módja (szétvetett lábak, zárt lábak, székről lecsúszva, asztalra felrakva stb.)</w:t>
            </w:r>
          </w:p>
          <w:p w:rsidR="00CA0972" w:rsidRPr="00F44ACF" w:rsidRDefault="00CA0972" w:rsidP="00F44ACF">
            <w:pPr>
              <w:numPr>
                <w:ilvl w:val="0"/>
                <w:numId w:val="196"/>
              </w:numPr>
              <w:autoSpaceDE w:val="0"/>
              <w:snapToGrid w:val="0"/>
              <w:spacing w:after="0" w:line="240" w:lineRule="auto"/>
              <w:rPr>
                <w:rFonts w:ascii="Times New Roman" w:hAnsi="Times New Roman"/>
              </w:rPr>
            </w:pPr>
            <w:r w:rsidRPr="00F44ACF">
              <w:rPr>
                <w:rFonts w:ascii="Times New Roman" w:hAnsi="Times New Roman"/>
              </w:rPr>
              <w:t>Járás: a közlekedés módja csoporttal, párban, egyedül.</w:t>
            </w:r>
          </w:p>
          <w:p w:rsidR="00CA0972" w:rsidRPr="00F44ACF" w:rsidRDefault="00CA0972" w:rsidP="00F44ACF">
            <w:pPr>
              <w:numPr>
                <w:ilvl w:val="0"/>
                <w:numId w:val="196"/>
              </w:numPr>
              <w:autoSpaceDE w:val="0"/>
              <w:snapToGrid w:val="0"/>
              <w:spacing w:after="0" w:line="240" w:lineRule="auto"/>
              <w:rPr>
                <w:rFonts w:ascii="Times New Roman" w:hAnsi="Times New Roman"/>
              </w:rPr>
            </w:pPr>
            <w:r w:rsidRPr="00F44ACF">
              <w:rPr>
                <w:rFonts w:ascii="Times New Roman" w:hAnsi="Times New Roman"/>
              </w:rPr>
              <w:t>Tekintet: iránya beszélgetés közben (szemkontaktus, bámulás stb.).</w:t>
            </w:r>
          </w:p>
          <w:p w:rsidR="00CA0972" w:rsidRPr="00F44ACF" w:rsidRDefault="00CA0972" w:rsidP="00F44ACF">
            <w:pPr>
              <w:numPr>
                <w:ilvl w:val="0"/>
                <w:numId w:val="196"/>
              </w:numPr>
              <w:autoSpaceDE w:val="0"/>
              <w:snapToGrid w:val="0"/>
              <w:spacing w:after="0" w:line="240" w:lineRule="auto"/>
              <w:rPr>
                <w:rFonts w:ascii="Times New Roman" w:hAnsi="Times New Roman"/>
              </w:rPr>
            </w:pPr>
            <w:r w:rsidRPr="00F44ACF">
              <w:rPr>
                <w:rFonts w:ascii="Times New Roman" w:hAnsi="Times New Roman"/>
              </w:rPr>
              <w:t>Érintés: Az érintés árnyalatai (kéz a combra, hátba ütés, fenekére csapás, csók arcra, homlokra, szájra stb.)</w:t>
            </w:r>
          </w:p>
          <w:p w:rsidR="00CA0972" w:rsidRPr="00F44ACF" w:rsidRDefault="00CA0972" w:rsidP="00F44ACF">
            <w:pPr>
              <w:numPr>
                <w:ilvl w:val="0"/>
                <w:numId w:val="196"/>
              </w:numPr>
              <w:autoSpaceDE w:val="0"/>
              <w:snapToGrid w:val="0"/>
              <w:spacing w:after="0" w:line="240" w:lineRule="auto"/>
              <w:rPr>
                <w:rFonts w:ascii="Times New Roman" w:hAnsi="Times New Roman"/>
              </w:rPr>
            </w:pPr>
            <w:r w:rsidRPr="00F44ACF">
              <w:rPr>
                <w:rFonts w:ascii="Times New Roman" w:hAnsi="Times New Roman"/>
              </w:rPr>
              <w:t>Megszólítás – Köszönés – Bemutatkozás: korosztály – fiatalabb, idősebb, és nemek szerinti különbségek figyelembevétele.</w:t>
            </w:r>
          </w:p>
          <w:p w:rsidR="00CA0972" w:rsidRPr="00F44ACF" w:rsidRDefault="00CA0972" w:rsidP="00F44ACF">
            <w:pPr>
              <w:numPr>
                <w:ilvl w:val="0"/>
                <w:numId w:val="196"/>
              </w:numPr>
              <w:autoSpaceDE w:val="0"/>
              <w:spacing w:after="0" w:line="240" w:lineRule="auto"/>
              <w:rPr>
                <w:rFonts w:ascii="Times New Roman" w:hAnsi="Times New Roman"/>
              </w:rPr>
            </w:pPr>
            <w:r w:rsidRPr="00F44ACF">
              <w:rPr>
                <w:rFonts w:ascii="Times New Roman" w:hAnsi="Times New Roman"/>
              </w:rPr>
              <w:t>Köszönési módok megbeszélése. (kinek, mikor, hogyan). Integetés, mint köszönési forma.</w:t>
            </w:r>
          </w:p>
          <w:p w:rsidR="00CA0972" w:rsidRPr="00F44ACF" w:rsidRDefault="00CA0972" w:rsidP="00F44ACF">
            <w:pPr>
              <w:numPr>
                <w:ilvl w:val="0"/>
                <w:numId w:val="196"/>
              </w:numPr>
              <w:autoSpaceDE w:val="0"/>
              <w:spacing w:after="0" w:line="240" w:lineRule="auto"/>
              <w:rPr>
                <w:rFonts w:ascii="Times New Roman" w:hAnsi="Times New Roman"/>
              </w:rPr>
            </w:pPr>
            <w:r w:rsidRPr="00F44ACF">
              <w:rPr>
                <w:rFonts w:ascii="Times New Roman" w:hAnsi="Times New Roman"/>
              </w:rPr>
              <w:t>Kézfogás. Puszi.</w:t>
            </w:r>
          </w:p>
          <w:p w:rsidR="00CA0972" w:rsidRPr="00F44ACF" w:rsidRDefault="00CA0972" w:rsidP="00F44ACF">
            <w:pPr>
              <w:numPr>
                <w:ilvl w:val="0"/>
                <w:numId w:val="196"/>
              </w:numPr>
              <w:autoSpaceDE w:val="0"/>
              <w:spacing w:after="0" w:line="240" w:lineRule="auto"/>
              <w:rPr>
                <w:rFonts w:ascii="Times New Roman" w:hAnsi="Times New Roman"/>
              </w:rPr>
            </w:pPr>
            <w:r w:rsidRPr="00F44ACF">
              <w:rPr>
                <w:rFonts w:ascii="Times New Roman" w:hAnsi="Times New Roman"/>
              </w:rPr>
              <w:t>Bemutatkozás – bemutatás.</w:t>
            </w:r>
          </w:p>
          <w:p w:rsidR="00CA0972" w:rsidRPr="00F44ACF" w:rsidRDefault="00CA0972" w:rsidP="00F44ACF">
            <w:pPr>
              <w:numPr>
                <w:ilvl w:val="0"/>
                <w:numId w:val="196"/>
              </w:numPr>
              <w:autoSpaceDE w:val="0"/>
              <w:spacing w:after="0" w:line="240" w:lineRule="auto"/>
              <w:rPr>
                <w:rFonts w:ascii="Times New Roman" w:hAnsi="Times New Roman"/>
              </w:rPr>
            </w:pPr>
            <w:r w:rsidRPr="00F44ACF">
              <w:rPr>
                <w:rFonts w:ascii="Times New Roman" w:hAnsi="Times New Roman"/>
              </w:rPr>
              <w:t>Megszólítás (ismerős – idegen, fiatal – idős)</w:t>
            </w:r>
          </w:p>
          <w:p w:rsidR="00CA0972" w:rsidRPr="00F44ACF" w:rsidRDefault="00CA0972" w:rsidP="00F44ACF">
            <w:pPr>
              <w:numPr>
                <w:ilvl w:val="0"/>
                <w:numId w:val="196"/>
              </w:numPr>
              <w:autoSpaceDE w:val="0"/>
              <w:spacing w:after="0" w:line="240" w:lineRule="auto"/>
              <w:rPr>
                <w:rFonts w:ascii="Times New Roman" w:hAnsi="Times New Roman"/>
              </w:rPr>
            </w:pPr>
            <w:r w:rsidRPr="00F44ACF">
              <w:rPr>
                <w:rFonts w:ascii="Times New Roman" w:hAnsi="Times New Roman"/>
              </w:rPr>
              <w:t>Vendégségben.</w:t>
            </w:r>
          </w:p>
          <w:p w:rsidR="00CA0972" w:rsidRPr="00F44ACF" w:rsidRDefault="00CA0972" w:rsidP="00F44ACF">
            <w:pPr>
              <w:numPr>
                <w:ilvl w:val="0"/>
                <w:numId w:val="196"/>
              </w:numPr>
              <w:autoSpaceDE w:val="0"/>
              <w:spacing w:after="0" w:line="240" w:lineRule="auto"/>
              <w:rPr>
                <w:rFonts w:ascii="Times New Roman" w:hAnsi="Times New Roman"/>
              </w:rPr>
            </w:pPr>
            <w:r w:rsidRPr="00F44ACF">
              <w:rPr>
                <w:rFonts w:ascii="Times New Roman" w:hAnsi="Times New Roman"/>
              </w:rPr>
              <w:t>Ajándék átadás és átvétel.</w:t>
            </w:r>
          </w:p>
        </w:tc>
        <w:tc>
          <w:tcPr>
            <w:tcW w:w="4111"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Helyzetgyakorlatok, látott esetek (fotó, videó) a témákkal összefüggésben. Iskolai helyzetekben a viselkedésmódok gyakorlása, a helytelen viselkedés javítása.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köszönés módja és a köszönő felek közötti viszony megbeszélése.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Bemutatkozás módja – a felek közötti viszony szerinti változatok gyakorlása.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Távolságtartás gyakorlása a beszélgetés során ismert és ismeretlen személynél. Az érintés árnyalatai.</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p>
        </w:tc>
        <w:tc>
          <w:tcPr>
            <w:tcW w:w="2092" w:type="dxa"/>
            <w:gridSpan w:val="2"/>
          </w:tcPr>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Testtartás,ülés,járás, tekintet, mimika, gesztikulálás helyes alkalmazása. Felismerni, és megváltoztatni a rossz szokásokat.</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Megszólítás, köszönés, bemutatkozás: korosztály és nemek szerinti.</w:t>
            </w:r>
          </w:p>
          <w:p w:rsidR="00CA0972" w:rsidRPr="00F44ACF" w:rsidRDefault="00CA0972" w:rsidP="00F44ACF">
            <w:pPr>
              <w:spacing w:after="0" w:line="240" w:lineRule="auto"/>
              <w:rPr>
                <w:rFonts w:ascii="Times New Roman" w:hAnsi="Times New Roman"/>
              </w:rPr>
            </w:pPr>
            <w:r w:rsidRPr="00F44ACF">
              <w:rPr>
                <w:rFonts w:ascii="Times New Roman" w:hAnsi="Times New Roman"/>
              </w:rPr>
              <w:t>A beszélgetés távolsága, az érintés szabályai ismert és ismeretlen személynél.</w:t>
            </w:r>
          </w:p>
          <w:p w:rsidR="00CA0972" w:rsidRPr="00F44ACF" w:rsidRDefault="00CA0972" w:rsidP="00F44ACF">
            <w:pPr>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Az elsajátított viselkedésmódok szerint kulturált módon kapcsolatot tartani egyszerűbb helyzetekben.</w:t>
            </w:r>
          </w:p>
          <w:p w:rsidR="00CA0972" w:rsidRPr="00F44ACF" w:rsidRDefault="00CA0972" w:rsidP="00F44ACF">
            <w:pPr>
              <w:spacing w:after="0" w:line="240" w:lineRule="auto"/>
              <w:rPr>
                <w:rFonts w:ascii="Times New Roman" w:hAnsi="Times New Roman"/>
                <w:lang w:eastAsia="zh-CN"/>
              </w:rPr>
            </w:pPr>
            <w:r w:rsidRPr="00F44ACF">
              <w:rPr>
                <w:rFonts w:ascii="Times New Roman" w:hAnsi="Times New Roman"/>
              </w:rPr>
              <w:t>A kulturált kommunikáció ismerete.</w:t>
            </w:r>
          </w:p>
        </w:tc>
      </w:tr>
      <w:tr w:rsidR="00CA0972" w:rsidRPr="00001B90" w:rsidTr="00F44ACF">
        <w:tc>
          <w:tcPr>
            <w:tcW w:w="9288" w:type="dxa"/>
            <w:gridSpan w:val="5"/>
          </w:tcPr>
          <w:p w:rsidR="00CA0972" w:rsidRPr="00F44ACF" w:rsidRDefault="00CA0972" w:rsidP="00F44ACF">
            <w:pPr>
              <w:spacing w:after="0" w:line="240" w:lineRule="auto"/>
              <w:rPr>
                <w:rFonts w:ascii="Times New Roman" w:hAnsi="Times New Roman"/>
                <w:lang w:eastAsia="zh-CN"/>
              </w:rPr>
            </w:pPr>
            <w:r w:rsidRPr="00F44ACF">
              <w:rPr>
                <w:rFonts w:ascii="Times New Roman" w:hAnsi="Times New Roman"/>
                <w:bCs/>
                <w:lang w:eastAsia="zh-CN"/>
              </w:rPr>
              <w:t>Elvárt és javasolt fogalmak:</w:t>
            </w:r>
            <w:r w:rsidRPr="00F44ACF">
              <w:rPr>
                <w:rFonts w:ascii="Times New Roman" w:hAnsi="Times New Roman"/>
              </w:rPr>
              <w:t xml:space="preserve"> félszeg, tolakodó, bizalmaskodó, tisztelet,</w:t>
            </w:r>
          </w:p>
        </w:tc>
      </w:tr>
      <w:tr w:rsidR="00CA0972" w:rsidRPr="00001B9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lang w:eastAsia="zh-CN"/>
              </w:rPr>
              <w:t>Kapcsolódási pontok:</w:t>
            </w:r>
            <w:r w:rsidRPr="00F44ACF">
              <w:rPr>
                <w:rFonts w:ascii="Times New Roman" w:hAnsi="Times New Roman"/>
              </w:rPr>
              <w:t xml:space="preserve"> Társadalmi ismeretek: Felkészülés a felnőtt életre: jó és rossz elkülönítése.</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Életvitel és gyakorlat: vásárlás, közlekedés, vendégség,</w:t>
            </w:r>
          </w:p>
        </w:tc>
      </w:tr>
    </w:tbl>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5"/>
        <w:gridCol w:w="558"/>
        <w:gridCol w:w="3135"/>
        <w:gridCol w:w="823"/>
        <w:gridCol w:w="1511"/>
      </w:tblGrid>
      <w:tr w:rsidR="00CA0972" w:rsidRPr="00001B90" w:rsidTr="00F44ACF">
        <w:tc>
          <w:tcPr>
            <w:tcW w:w="3675" w:type="dxa"/>
            <w:gridSpan w:val="2"/>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Tantárgy: Kommunikáció</w:t>
            </w:r>
          </w:p>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7.évfolyam</w:t>
            </w:r>
          </w:p>
        </w:tc>
        <w:tc>
          <w:tcPr>
            <w:tcW w:w="4096" w:type="dxa"/>
            <w:gridSpan w:val="2"/>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 xml:space="preserve">3. Témakör: </w:t>
            </w:r>
            <w:r w:rsidRPr="00F44ACF">
              <w:rPr>
                <w:rFonts w:ascii="Times New Roman" w:hAnsi="Times New Roman"/>
              </w:rPr>
              <w:t>Előkészület a felnőtt életre</w:t>
            </w:r>
          </w:p>
        </w:tc>
        <w:tc>
          <w:tcPr>
            <w:tcW w:w="1517" w:type="dxa"/>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Óraszám: 27</w:t>
            </w:r>
          </w:p>
          <w:p w:rsidR="00CA0972" w:rsidRPr="00F44ACF" w:rsidRDefault="00CA0972" w:rsidP="00F44ACF">
            <w:pPr>
              <w:spacing w:after="0" w:line="240" w:lineRule="auto"/>
              <w:rPr>
                <w:rFonts w:ascii="Times New Roman" w:hAnsi="Times New Roman"/>
                <w:sz w:val="24"/>
                <w:szCs w:val="20"/>
                <w:lang w:eastAsia="zh-CN"/>
              </w:rPr>
            </w:pPr>
          </w:p>
        </w:tc>
      </w:tr>
      <w:tr w:rsidR="00CA0972" w:rsidRPr="00001B90" w:rsidTr="00F44ACF">
        <w:tc>
          <w:tcPr>
            <w:tcW w:w="9288" w:type="dxa"/>
            <w:gridSpan w:val="5"/>
          </w:tcPr>
          <w:p w:rsidR="00CA0972" w:rsidRPr="00F44ACF" w:rsidRDefault="00CA0972" w:rsidP="00F44ACF">
            <w:pPr>
              <w:spacing w:after="0" w:line="240" w:lineRule="auto"/>
              <w:rPr>
                <w:rFonts w:ascii="Times New Roman" w:hAnsi="Times New Roman"/>
                <w:i/>
                <w:iCs/>
                <w:lang w:eastAsia="zh-CN"/>
              </w:rPr>
            </w:pPr>
            <w:r w:rsidRPr="00F44ACF">
              <w:rPr>
                <w:rFonts w:ascii="Times New Roman" w:hAnsi="Times New Roman"/>
                <w:i/>
                <w:iCs/>
                <w:lang w:eastAsia="zh-CN"/>
              </w:rPr>
              <w:t xml:space="preserve">Előzetes tudás: </w:t>
            </w:r>
            <w:r w:rsidRPr="00F44ACF">
              <w:rPr>
                <w:rFonts w:ascii="Times New Roman" w:hAnsi="Times New Roman"/>
              </w:rPr>
              <w:t>Elkülöníteni a helyes – helytelent.</w:t>
            </w:r>
          </w:p>
        </w:tc>
      </w:tr>
      <w:tr w:rsidR="00CA0972" w:rsidRPr="00001B90" w:rsidTr="00F44ACF">
        <w:tc>
          <w:tcPr>
            <w:tcW w:w="9288" w:type="dxa"/>
            <w:gridSpan w:val="5"/>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i/>
                <w:iCs/>
                <w:lang w:eastAsia="zh-CN"/>
              </w:rPr>
              <w:t>Tantárgyi fejlesztési célok:</w:t>
            </w:r>
            <w:r w:rsidRPr="00F44ACF">
              <w:rPr>
                <w:rFonts w:ascii="Times New Roman" w:hAnsi="Times New Roman"/>
              </w:rPr>
              <w:t xml:space="preserve"> Óvatos viselkedés kapcsolatok létesítése során.</w:t>
            </w:r>
          </w:p>
        </w:tc>
      </w:tr>
      <w:tr w:rsidR="00CA0972" w:rsidRPr="00001B90" w:rsidTr="00F44ACF">
        <w:tc>
          <w:tcPr>
            <w:tcW w:w="3085" w:type="dxa"/>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 xml:space="preserve">Fejlesztési feladat – Ismeretek </w:t>
            </w:r>
            <w:r>
              <w:rPr>
                <w:rFonts w:ascii="Times New Roman" w:hAnsi="Times New Roman"/>
                <w:lang w:eastAsia="zh-CN"/>
              </w:rPr>
              <w:t>–</w:t>
            </w:r>
            <w:r w:rsidRPr="00F44ACF">
              <w:rPr>
                <w:rFonts w:ascii="Times New Roman" w:hAnsi="Times New Roman"/>
                <w:lang w:eastAsia="zh-CN"/>
              </w:rPr>
              <w:t xml:space="preserve"> Tananyag</w:t>
            </w:r>
          </w:p>
        </w:tc>
        <w:tc>
          <w:tcPr>
            <w:tcW w:w="3827" w:type="dxa"/>
            <w:gridSpan w:val="2"/>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Tanulói tevékenység</w:t>
            </w:r>
          </w:p>
        </w:tc>
        <w:tc>
          <w:tcPr>
            <w:tcW w:w="2376" w:type="dxa"/>
            <w:gridSpan w:val="2"/>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Elvárt teljesítmény</w:t>
            </w:r>
          </w:p>
        </w:tc>
      </w:tr>
      <w:tr w:rsidR="00CA0972" w:rsidRPr="00001B90" w:rsidTr="00F44ACF">
        <w:tc>
          <w:tcPr>
            <w:tcW w:w="3085" w:type="dxa"/>
          </w:tcPr>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Konfliktushelyzetek felismerése, megoldási módok kitalálása.</w:t>
            </w:r>
          </w:p>
          <w:p w:rsidR="00CA0972" w:rsidRPr="00F44ACF" w:rsidRDefault="00CA0972" w:rsidP="00F44ACF">
            <w:pPr>
              <w:numPr>
                <w:ilvl w:val="0"/>
                <w:numId w:val="197"/>
              </w:numPr>
              <w:autoSpaceDE w:val="0"/>
              <w:snapToGrid w:val="0"/>
              <w:spacing w:after="0" w:line="240" w:lineRule="auto"/>
              <w:rPr>
                <w:rFonts w:ascii="Times New Roman" w:hAnsi="Times New Roman"/>
                <w:sz w:val="24"/>
                <w:szCs w:val="24"/>
              </w:rPr>
            </w:pPr>
            <w:r w:rsidRPr="00F44ACF">
              <w:rPr>
                <w:rFonts w:ascii="Times New Roman" w:hAnsi="Times New Roman"/>
                <w:sz w:val="24"/>
                <w:szCs w:val="24"/>
              </w:rPr>
              <w:t>Boltban vásárol, de nem elég a pénze az áru megvásárlására (mit tegyen?).</w:t>
            </w:r>
          </w:p>
          <w:p w:rsidR="00CA0972" w:rsidRPr="00F44ACF" w:rsidRDefault="00CA0972" w:rsidP="00F44ACF">
            <w:pPr>
              <w:numPr>
                <w:ilvl w:val="0"/>
                <w:numId w:val="197"/>
              </w:numPr>
              <w:autoSpaceDE w:val="0"/>
              <w:snapToGrid w:val="0"/>
              <w:spacing w:after="0" w:line="240" w:lineRule="auto"/>
              <w:rPr>
                <w:rFonts w:ascii="Times New Roman" w:hAnsi="Times New Roman"/>
                <w:sz w:val="24"/>
                <w:szCs w:val="24"/>
              </w:rPr>
            </w:pPr>
            <w:r w:rsidRPr="00F44ACF">
              <w:rPr>
                <w:rFonts w:ascii="Times New Roman" w:hAnsi="Times New Roman"/>
                <w:sz w:val="24"/>
                <w:szCs w:val="24"/>
              </w:rPr>
              <w:t>Az utcán leszólítja valaki (hogyan reagáljon?).</w:t>
            </w:r>
          </w:p>
          <w:p w:rsidR="00CA0972" w:rsidRPr="00F44ACF" w:rsidRDefault="00CA0972" w:rsidP="00F44ACF">
            <w:pPr>
              <w:numPr>
                <w:ilvl w:val="0"/>
                <w:numId w:val="197"/>
              </w:numPr>
              <w:autoSpaceDE w:val="0"/>
              <w:snapToGrid w:val="0"/>
              <w:spacing w:after="0" w:line="240" w:lineRule="auto"/>
              <w:rPr>
                <w:rFonts w:ascii="Times New Roman" w:hAnsi="Times New Roman"/>
                <w:sz w:val="24"/>
                <w:szCs w:val="24"/>
              </w:rPr>
            </w:pPr>
            <w:r w:rsidRPr="00F44ACF">
              <w:rPr>
                <w:rFonts w:ascii="Times New Roman" w:hAnsi="Times New Roman"/>
                <w:sz w:val="24"/>
                <w:szCs w:val="24"/>
              </w:rPr>
              <w:t>Húsvéti locsoláskor alkohollal kínálják (mit tegyen?).</w:t>
            </w:r>
          </w:p>
          <w:p w:rsidR="00CA0972" w:rsidRPr="00F44ACF" w:rsidRDefault="00CA0972" w:rsidP="00F44ACF">
            <w:pPr>
              <w:numPr>
                <w:ilvl w:val="0"/>
                <w:numId w:val="197"/>
              </w:numPr>
              <w:autoSpaceDE w:val="0"/>
              <w:snapToGrid w:val="0"/>
              <w:spacing w:after="0" w:line="240" w:lineRule="auto"/>
              <w:rPr>
                <w:rFonts w:ascii="Times New Roman" w:hAnsi="Times New Roman"/>
                <w:sz w:val="24"/>
                <w:szCs w:val="24"/>
              </w:rPr>
            </w:pPr>
            <w:r w:rsidRPr="00F44ACF">
              <w:rPr>
                <w:rFonts w:ascii="Times New Roman" w:hAnsi="Times New Roman"/>
                <w:sz w:val="24"/>
                <w:szCs w:val="24"/>
              </w:rPr>
              <w:t>Aktuálisan előforduló konfliktushelyzetek megbeszélése.</w:t>
            </w:r>
          </w:p>
          <w:p w:rsidR="00CA0972" w:rsidRPr="00F44ACF" w:rsidRDefault="00CA0972" w:rsidP="00F44ACF">
            <w:pPr>
              <w:numPr>
                <w:ilvl w:val="0"/>
                <w:numId w:val="197"/>
              </w:numPr>
              <w:autoSpaceDE w:val="0"/>
              <w:snapToGrid w:val="0"/>
              <w:spacing w:after="0" w:line="240" w:lineRule="auto"/>
              <w:rPr>
                <w:rFonts w:ascii="Times New Roman" w:hAnsi="Times New Roman"/>
                <w:sz w:val="24"/>
                <w:szCs w:val="24"/>
              </w:rPr>
            </w:pPr>
            <w:r w:rsidRPr="00F44ACF">
              <w:rPr>
                <w:rFonts w:ascii="Times New Roman" w:hAnsi="Times New Roman"/>
                <w:sz w:val="24"/>
                <w:szCs w:val="24"/>
              </w:rPr>
              <w:t>Gyermekkönyvek, filmek, ifjúsági filmek részleteiben megjelenő konfliktusok megoldása saját vélemény alapján, és a filmen.</w:t>
            </w:r>
          </w:p>
          <w:p w:rsidR="00CA0972" w:rsidRPr="00F44ACF" w:rsidRDefault="00CA0972" w:rsidP="00F44ACF">
            <w:pPr>
              <w:numPr>
                <w:ilvl w:val="0"/>
                <w:numId w:val="197"/>
              </w:numPr>
              <w:autoSpaceDE w:val="0"/>
              <w:snapToGrid w:val="0"/>
              <w:spacing w:after="0" w:line="240" w:lineRule="auto"/>
              <w:rPr>
                <w:rFonts w:ascii="Times New Roman" w:hAnsi="Times New Roman"/>
                <w:sz w:val="24"/>
                <w:szCs w:val="24"/>
              </w:rPr>
            </w:pPr>
            <w:r w:rsidRPr="00F44ACF">
              <w:rPr>
                <w:rFonts w:ascii="Times New Roman" w:hAnsi="Times New Roman"/>
                <w:sz w:val="24"/>
                <w:szCs w:val="24"/>
              </w:rPr>
              <w:t>Ismerkedés: bizalom, bizalmatlanság.</w:t>
            </w:r>
          </w:p>
        </w:tc>
        <w:tc>
          <w:tcPr>
            <w:tcW w:w="3827"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Képes a helyes és helytelen viselkedést megnevezni, indokolni, és a gyakorlatban alkalmazni.</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A lehetséges megoldások eljátszása után a helyes megoldás kiválasztása, indoklása.</w:t>
            </w:r>
          </w:p>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(Ismert sorozatokból részletek, a Kockásfülű nyúl című rajzfilm epizódjai, Frakk-filmek, Magyar népmesék).</w:t>
            </w:r>
          </w:p>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Választás, megkülönböztetés (kinek szóló információt hallasz?).</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Előfordulható helyzetek a helyes és helytelen cselekvésre.</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sz w:val="24"/>
                <w:szCs w:val="24"/>
              </w:rPr>
              <w:t>Helyzetgyakorlatok. Probléma megfogalmazása.</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Ismeretlen helyzetekben helyes viselkedési formát választ. </w:t>
            </w:r>
          </w:p>
        </w:tc>
        <w:tc>
          <w:tcPr>
            <w:tcW w:w="2376" w:type="dxa"/>
            <w:gridSpan w:val="2"/>
          </w:tcPr>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Személyes véleményalkotás.</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Erkölcsi érzéke helyesen működjön, észrevenni a helytelen viselkedést, indokolni a választott megoldást.</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őszinte kapcsolatot kialakítani, gondjait megosztani az általa kiválasztott felnőttel.</w:t>
            </w:r>
          </w:p>
          <w:p w:rsidR="00CA0972" w:rsidRPr="00F44ACF" w:rsidRDefault="00CA0972" w:rsidP="00F44ACF">
            <w:pPr>
              <w:spacing w:after="0" w:line="240" w:lineRule="auto"/>
              <w:rPr>
                <w:rFonts w:ascii="Times New Roman" w:hAnsi="Times New Roman"/>
              </w:rPr>
            </w:pPr>
            <w:r w:rsidRPr="00F44ACF">
              <w:rPr>
                <w:rFonts w:ascii="Times New Roman" w:hAnsi="Times New Roman"/>
              </w:rPr>
              <w:t>Ismerje a személyes iratok használatát.</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rPr>
              <w:t>Képes hétköznapi helyzetekhez adekvát megnyilvánulással viszonyulni, ismerni és alkalmazni a társadalmi együttélés normáit.</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sz w:val="24"/>
                <w:szCs w:val="20"/>
                <w:lang w:eastAsia="zh-CN"/>
              </w:rPr>
            </w:pPr>
          </w:p>
        </w:tc>
      </w:tr>
      <w:tr w:rsidR="00CA0972" w:rsidRPr="00001B90" w:rsidTr="00F44ACF">
        <w:tc>
          <w:tcPr>
            <w:tcW w:w="9288" w:type="dxa"/>
            <w:gridSpan w:val="5"/>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bCs/>
                <w:lang w:eastAsia="zh-CN"/>
              </w:rPr>
              <w:t>Elvárt és javasolt fogalmak:</w:t>
            </w:r>
            <w:r w:rsidRPr="00F44ACF">
              <w:rPr>
                <w:rFonts w:ascii="Times New Roman" w:hAnsi="Times New Roman"/>
              </w:rPr>
              <w:t xml:space="preserve"> irigység, füllentés, becsapás, lopás. Konkrét helyzetekben felmerülő kifejezések és fogalmak tisztázása.</w:t>
            </w:r>
          </w:p>
        </w:tc>
      </w:tr>
      <w:tr w:rsidR="00CA0972" w:rsidRPr="00001B9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lang w:eastAsia="zh-CN"/>
              </w:rPr>
              <w:t>Kapcsolódási pontok:</w:t>
            </w:r>
            <w:r w:rsidRPr="00F44ACF">
              <w:rPr>
                <w:rFonts w:ascii="Times New Roman" w:hAnsi="Times New Roman"/>
              </w:rPr>
              <w:t xml:space="preserve"> Életvitel és gyakorlat: vásárlás, közlekedés, vendéglátás,</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orvosi vizsgálat. Társadalmi ismeretek: Állampolgári ismeretek, hivatalos dokumentumok használata,</w:t>
            </w:r>
          </w:p>
        </w:tc>
      </w:tr>
    </w:tbl>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9"/>
        <w:gridCol w:w="707"/>
        <w:gridCol w:w="2981"/>
        <w:gridCol w:w="747"/>
        <w:gridCol w:w="1588"/>
      </w:tblGrid>
      <w:tr w:rsidR="00CA0972" w:rsidRPr="00BB097E" w:rsidTr="00F44ACF">
        <w:tc>
          <w:tcPr>
            <w:tcW w:w="3833" w:type="dxa"/>
            <w:gridSpan w:val="2"/>
          </w:tcPr>
          <w:p w:rsidR="00CA0972" w:rsidRPr="00F44ACF" w:rsidRDefault="00CA0972" w:rsidP="00F44ACF">
            <w:pPr>
              <w:widowControl w:val="0"/>
              <w:suppressAutoHyphens/>
              <w:snapToGrid w:val="0"/>
              <w:spacing w:after="0" w:line="240" w:lineRule="auto"/>
              <w:rPr>
                <w:rFonts w:ascii="Times New Roman" w:hAnsi="Times New Roman"/>
                <w:color w:val="000000"/>
                <w:lang w:eastAsia="zh-CN"/>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Kommunikáció</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lang w:eastAsia="zh-CN"/>
              </w:rPr>
              <w:t>7.évfolyam</w:t>
            </w:r>
          </w:p>
        </w:tc>
        <w:tc>
          <w:tcPr>
            <w:tcW w:w="3856"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 xml:space="preserve">4. Témakör: </w:t>
            </w:r>
            <w:r w:rsidRPr="00F44ACF">
              <w:rPr>
                <w:rFonts w:ascii="Times New Roman" w:hAnsi="Times New Roman"/>
                <w:b/>
              </w:rPr>
              <w:t>Társas kapcsolatok</w:t>
            </w:r>
          </w:p>
        </w:tc>
        <w:tc>
          <w:tcPr>
            <w:tcW w:w="1599"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35</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BB097E"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Szerepjátékokban jellemző tulajdonságokat megjelenít.</w:t>
            </w:r>
          </w:p>
        </w:tc>
      </w:tr>
      <w:tr w:rsidR="00CA0972" w:rsidRPr="00BB097E"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Együttműködés a társakkal barátságos, befogadó közegben.</w:t>
            </w:r>
          </w:p>
        </w:tc>
      </w:tr>
      <w:tr w:rsidR="00CA0972" w:rsidRPr="00BB097E" w:rsidTr="00F44ACF">
        <w:tc>
          <w:tcPr>
            <w:tcW w:w="3085"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 xml:space="preserve">Fejlesztési feladat – Ismeretek </w:t>
            </w:r>
            <w:r>
              <w:rPr>
                <w:rFonts w:ascii="Times New Roman" w:hAnsi="Times New Roman"/>
                <w:b/>
                <w:color w:val="000000"/>
                <w:lang w:eastAsia="zh-CN"/>
              </w:rPr>
              <w:t>–</w:t>
            </w:r>
            <w:r w:rsidRPr="00F44ACF">
              <w:rPr>
                <w:rFonts w:ascii="Times New Roman" w:hAnsi="Times New Roman"/>
                <w:b/>
                <w:color w:val="000000"/>
                <w:lang w:eastAsia="zh-CN"/>
              </w:rPr>
              <w:t xml:space="preserve"> Tananyag</w:t>
            </w:r>
          </w:p>
        </w:tc>
        <w:tc>
          <w:tcPr>
            <w:tcW w:w="3827"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376"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BB097E" w:rsidTr="00F44ACF">
        <w:tc>
          <w:tcPr>
            <w:tcW w:w="3085" w:type="dxa"/>
          </w:tcPr>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sz w:val="24"/>
                <w:szCs w:val="24"/>
              </w:rPr>
              <w:t>Kapcsolatok az osztályközösségben:</w:t>
            </w:r>
          </w:p>
          <w:p w:rsidR="00CA0972" w:rsidRPr="00F44ACF" w:rsidRDefault="00CA0972" w:rsidP="00F44ACF">
            <w:pPr>
              <w:widowControl w:val="0"/>
              <w:numPr>
                <w:ilvl w:val="0"/>
                <w:numId w:val="198"/>
              </w:numPr>
              <w:suppressAutoHyphens/>
              <w:autoSpaceDE w:val="0"/>
              <w:spacing w:after="0" w:line="240" w:lineRule="auto"/>
              <w:rPr>
                <w:rFonts w:ascii="Times New Roman" w:hAnsi="Times New Roman"/>
                <w:sz w:val="24"/>
                <w:szCs w:val="24"/>
              </w:rPr>
            </w:pPr>
            <w:r w:rsidRPr="00F44ACF">
              <w:rPr>
                <w:rFonts w:ascii="Times New Roman" w:hAnsi="Times New Roman"/>
                <w:sz w:val="24"/>
                <w:szCs w:val="24"/>
              </w:rPr>
              <w:t>Barát – haragos.</w:t>
            </w:r>
          </w:p>
          <w:p w:rsidR="00CA0972" w:rsidRPr="00F44ACF" w:rsidRDefault="00CA0972" w:rsidP="00F44ACF">
            <w:pPr>
              <w:widowControl w:val="0"/>
              <w:numPr>
                <w:ilvl w:val="0"/>
                <w:numId w:val="198"/>
              </w:numPr>
              <w:suppressAutoHyphens/>
              <w:autoSpaceDE w:val="0"/>
              <w:spacing w:after="0" w:line="240" w:lineRule="auto"/>
              <w:rPr>
                <w:rFonts w:ascii="Times New Roman" w:hAnsi="Times New Roman"/>
                <w:sz w:val="24"/>
                <w:szCs w:val="24"/>
              </w:rPr>
            </w:pPr>
            <w:r w:rsidRPr="00F44ACF">
              <w:rPr>
                <w:rFonts w:ascii="Times New Roman" w:hAnsi="Times New Roman"/>
                <w:sz w:val="24"/>
                <w:szCs w:val="24"/>
              </w:rPr>
              <w:t>Felnőtt – tanuló.</w:t>
            </w:r>
          </w:p>
          <w:p w:rsidR="00CA0972" w:rsidRPr="00F44ACF" w:rsidRDefault="00CA0972" w:rsidP="00F44ACF">
            <w:pPr>
              <w:widowControl w:val="0"/>
              <w:numPr>
                <w:ilvl w:val="0"/>
                <w:numId w:val="198"/>
              </w:numPr>
              <w:suppressAutoHyphens/>
              <w:autoSpaceDE w:val="0"/>
              <w:spacing w:after="0" w:line="240" w:lineRule="auto"/>
              <w:rPr>
                <w:rFonts w:ascii="Times New Roman" w:hAnsi="Times New Roman"/>
                <w:sz w:val="24"/>
                <w:szCs w:val="24"/>
              </w:rPr>
            </w:pPr>
            <w:r w:rsidRPr="00F44ACF">
              <w:rPr>
                <w:rFonts w:ascii="Times New Roman" w:hAnsi="Times New Roman"/>
                <w:sz w:val="24"/>
                <w:szCs w:val="24"/>
              </w:rPr>
              <w:t>Az átlagos érintkezés formái (udvariassági formulák).</w:t>
            </w:r>
          </w:p>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sz w:val="24"/>
                <w:szCs w:val="24"/>
              </w:rPr>
              <w:t>Kapcsolatok az intézmény helyszíneivel:</w:t>
            </w:r>
          </w:p>
          <w:p w:rsidR="00CA0972" w:rsidRPr="00F44ACF" w:rsidRDefault="00CA0972" w:rsidP="00F44ACF">
            <w:pPr>
              <w:widowControl w:val="0"/>
              <w:numPr>
                <w:ilvl w:val="0"/>
                <w:numId w:val="198"/>
              </w:numPr>
              <w:suppressAutoHyphens/>
              <w:autoSpaceDE w:val="0"/>
              <w:spacing w:after="0" w:line="240" w:lineRule="auto"/>
              <w:rPr>
                <w:rFonts w:ascii="Times New Roman" w:hAnsi="Times New Roman"/>
                <w:sz w:val="24"/>
                <w:szCs w:val="24"/>
              </w:rPr>
            </w:pPr>
            <w:r w:rsidRPr="00F44ACF">
              <w:rPr>
                <w:rFonts w:ascii="Times New Roman" w:hAnsi="Times New Roman"/>
                <w:sz w:val="24"/>
                <w:szCs w:val="24"/>
              </w:rPr>
              <w:t>Tanárok, irodai dolgozók (ebédbefizetés, könyvtárhasználat, üzenet átadása).</w:t>
            </w:r>
          </w:p>
          <w:p w:rsidR="00CA0972" w:rsidRPr="00F44ACF" w:rsidRDefault="00CA0972" w:rsidP="00F44ACF">
            <w:pPr>
              <w:widowControl w:val="0"/>
              <w:numPr>
                <w:ilvl w:val="0"/>
                <w:numId w:val="198"/>
              </w:numPr>
              <w:suppressAutoHyphens/>
              <w:autoSpaceDE w:val="0"/>
              <w:spacing w:after="0" w:line="240" w:lineRule="auto"/>
              <w:rPr>
                <w:rFonts w:ascii="Times New Roman" w:hAnsi="Times New Roman"/>
                <w:sz w:val="24"/>
                <w:szCs w:val="24"/>
              </w:rPr>
            </w:pPr>
            <w:r w:rsidRPr="00F44ACF">
              <w:rPr>
                <w:rFonts w:ascii="Times New Roman" w:hAnsi="Times New Roman"/>
                <w:sz w:val="24"/>
                <w:szCs w:val="24"/>
              </w:rPr>
              <w:t>Karbantartók, konyhai dolgozók, portaszolgálat (segítség kérése, üzenet átadása, együtt dolgozás).</w:t>
            </w:r>
          </w:p>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A nemek közötti kapcsolat:</w:t>
            </w:r>
          </w:p>
          <w:p w:rsidR="00CA0972" w:rsidRPr="00F44ACF" w:rsidRDefault="00CA0972" w:rsidP="00F44ACF">
            <w:pPr>
              <w:widowControl w:val="0"/>
              <w:numPr>
                <w:ilvl w:val="0"/>
                <w:numId w:val="198"/>
              </w:numPr>
              <w:suppressAutoHyphens/>
              <w:autoSpaceDE w:val="0"/>
              <w:snapToGrid w:val="0"/>
              <w:spacing w:after="0" w:line="240" w:lineRule="auto"/>
              <w:rPr>
                <w:rFonts w:ascii="Times New Roman" w:hAnsi="Times New Roman"/>
                <w:sz w:val="24"/>
                <w:szCs w:val="24"/>
              </w:rPr>
            </w:pPr>
            <w:r w:rsidRPr="00F44ACF">
              <w:rPr>
                <w:rFonts w:ascii="Times New Roman" w:hAnsi="Times New Roman"/>
                <w:sz w:val="24"/>
                <w:szCs w:val="24"/>
              </w:rPr>
              <w:t>A fiúkra és lányokra jellemző viselkedési módok szabadidőben és munkában.</w:t>
            </w:r>
          </w:p>
          <w:p w:rsidR="00CA0972" w:rsidRPr="00F44ACF" w:rsidRDefault="00CA0972" w:rsidP="00F44ACF">
            <w:pPr>
              <w:widowControl w:val="0"/>
              <w:numPr>
                <w:ilvl w:val="0"/>
                <w:numId w:val="198"/>
              </w:numPr>
              <w:suppressAutoHyphens/>
              <w:autoSpaceDE w:val="0"/>
              <w:snapToGrid w:val="0"/>
              <w:spacing w:after="0" w:line="240" w:lineRule="auto"/>
              <w:rPr>
                <w:rFonts w:ascii="Times New Roman" w:hAnsi="Times New Roman"/>
                <w:sz w:val="24"/>
                <w:szCs w:val="24"/>
              </w:rPr>
            </w:pPr>
            <w:r w:rsidRPr="00F44ACF">
              <w:rPr>
                <w:rFonts w:ascii="Times New Roman" w:hAnsi="Times New Roman"/>
                <w:sz w:val="24"/>
                <w:szCs w:val="24"/>
              </w:rPr>
              <w:t>Külső megjelenés eltérő helyzetekben. Reakció.</w:t>
            </w:r>
          </w:p>
          <w:p w:rsidR="00CA0972" w:rsidRPr="00F44ACF" w:rsidRDefault="00CA0972" w:rsidP="00F44ACF">
            <w:pPr>
              <w:widowControl w:val="0"/>
              <w:numPr>
                <w:ilvl w:val="0"/>
                <w:numId w:val="198"/>
              </w:numPr>
              <w:suppressAutoHyphens/>
              <w:autoSpaceDE w:val="0"/>
              <w:snapToGrid w:val="0"/>
              <w:spacing w:after="0" w:line="240" w:lineRule="auto"/>
              <w:rPr>
                <w:rFonts w:ascii="Times New Roman" w:hAnsi="Times New Roman"/>
                <w:sz w:val="24"/>
                <w:szCs w:val="24"/>
              </w:rPr>
            </w:pPr>
            <w:r w:rsidRPr="00F44ACF">
              <w:rPr>
                <w:rFonts w:ascii="Times New Roman" w:hAnsi="Times New Roman"/>
                <w:sz w:val="24"/>
                <w:szCs w:val="24"/>
              </w:rPr>
              <w:t>Osztályközösség, iskolai barátok, az intézmény dolgozói, családtagok, gyermekek, fiatalok más intézményekből.</w:t>
            </w:r>
          </w:p>
          <w:p w:rsidR="00CA0972" w:rsidRPr="00F44ACF" w:rsidRDefault="00CA0972" w:rsidP="00F44ACF">
            <w:pPr>
              <w:widowControl w:val="0"/>
              <w:numPr>
                <w:ilvl w:val="0"/>
                <w:numId w:val="198"/>
              </w:numPr>
              <w:suppressAutoHyphens/>
              <w:autoSpaceDE w:val="0"/>
              <w:snapToGrid w:val="0"/>
              <w:spacing w:after="0" w:line="240" w:lineRule="auto"/>
              <w:rPr>
                <w:rFonts w:ascii="Times New Roman" w:hAnsi="Times New Roman"/>
                <w:sz w:val="24"/>
                <w:szCs w:val="24"/>
              </w:rPr>
            </w:pPr>
            <w:r w:rsidRPr="00F44ACF">
              <w:rPr>
                <w:rFonts w:ascii="Times New Roman" w:hAnsi="Times New Roman"/>
                <w:sz w:val="24"/>
                <w:szCs w:val="24"/>
              </w:rPr>
              <w:t>Viselkedés kötött és kötetlen élethelyzetben (szabadidőben).</w:t>
            </w:r>
          </w:p>
          <w:p w:rsidR="00CA0972" w:rsidRPr="00F44ACF" w:rsidRDefault="00CA0972" w:rsidP="00F44ACF">
            <w:pPr>
              <w:widowControl w:val="0"/>
              <w:numPr>
                <w:ilvl w:val="0"/>
                <w:numId w:val="198"/>
              </w:numPr>
              <w:suppressAutoHyphens/>
              <w:autoSpaceDE w:val="0"/>
              <w:snapToGrid w:val="0"/>
              <w:spacing w:after="0" w:line="240" w:lineRule="auto"/>
              <w:rPr>
                <w:rFonts w:ascii="Times New Roman" w:hAnsi="Times New Roman"/>
                <w:sz w:val="24"/>
                <w:szCs w:val="24"/>
              </w:rPr>
            </w:pPr>
            <w:r w:rsidRPr="00F44ACF">
              <w:rPr>
                <w:rFonts w:ascii="Times New Roman" w:hAnsi="Times New Roman"/>
                <w:sz w:val="24"/>
                <w:szCs w:val="24"/>
              </w:rPr>
              <w:t>Ápoltság, rendezettség, célnak megfelelő öltözék (sporthoz, ünnepre stb.).</w:t>
            </w:r>
          </w:p>
        </w:tc>
        <w:tc>
          <w:tcPr>
            <w:tcW w:w="3827"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Társakra jellemző belső tulajdonságok összegyűjtése, csoportosítás nemek szerint. A helyes viselkedés és kommunikációs formulák elsajátítása és gyakorlása.</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color w:val="FF0000"/>
              </w:rPr>
            </w:pPr>
            <w:r w:rsidRPr="00F44ACF">
              <w:rPr>
                <w:rFonts w:ascii="Times New Roman" w:hAnsi="Times New Roman"/>
              </w:rPr>
              <w:t xml:space="preserve">Személyes tapasztalatok, saját kapcsolatok feltérképezése. A másik nemmel szembeni viselkedés alapszabályainak állandó megbeszélése.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Ápoltság, rendezettség, célnak megfelelő öltözék. (sporthoz, ünnepre, stb.).</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Viselkedés kötetlen helyzetben: köszönés, hangoskodás, öltözködés, tisztálkodás.</w:t>
            </w: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tc>
        <w:tc>
          <w:tcPr>
            <w:tcW w:w="2376" w:type="dxa"/>
            <w:gridSpan w:val="2"/>
          </w:tcPr>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Helyesen használni az elsajátított és begyakorolt udvariassági formulákat.</w:t>
            </w: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A másik nemmel szembeni viselkedés alapszabályainak ismerete. </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Törekedni nyílt, őszinte kommunikációra.</w:t>
            </w:r>
          </w:p>
          <w:p w:rsidR="00CA0972" w:rsidRPr="00F44ACF" w:rsidRDefault="00CA0972" w:rsidP="00F44ACF">
            <w:pPr>
              <w:widowControl w:val="0"/>
              <w:suppressAutoHyphens/>
              <w:spacing w:after="0" w:line="240" w:lineRule="auto"/>
              <w:rPr>
                <w:rFonts w:ascii="Times New Roman" w:hAnsi="Times New Roman"/>
                <w:color w:val="000000"/>
              </w:rPr>
            </w:pPr>
          </w:p>
          <w:p w:rsidR="00CA0972" w:rsidRPr="00F44ACF" w:rsidRDefault="00CA0972" w:rsidP="00F44ACF">
            <w:pPr>
              <w:widowControl w:val="0"/>
              <w:suppressAutoHyphens/>
              <w:spacing w:after="0" w:line="240" w:lineRule="auto"/>
              <w:rPr>
                <w:rFonts w:ascii="Times New Roman" w:hAnsi="Times New Roman"/>
                <w:color w:val="000000"/>
              </w:rPr>
            </w:pPr>
            <w:r w:rsidRPr="00F44ACF">
              <w:rPr>
                <w:rFonts w:ascii="Times New Roman" w:hAnsi="Times New Roman"/>
              </w:rPr>
              <w:t>Ápoltság, rendezettség külső elsajátítása.</w:t>
            </w:r>
          </w:p>
          <w:p w:rsidR="00CA0972" w:rsidRPr="00F44ACF" w:rsidRDefault="00CA0972" w:rsidP="00F44ACF">
            <w:pPr>
              <w:widowControl w:val="0"/>
              <w:suppressAutoHyphens/>
              <w:spacing w:after="0" w:line="240" w:lineRule="auto"/>
              <w:rPr>
                <w:rFonts w:ascii="Times New Roman" w:hAnsi="Times New Roman"/>
                <w:color w:val="000000"/>
              </w:rPr>
            </w:pPr>
          </w:p>
          <w:p w:rsidR="00CA0972" w:rsidRPr="00F44ACF" w:rsidRDefault="00CA0972" w:rsidP="00F44ACF">
            <w:pPr>
              <w:widowControl w:val="0"/>
              <w:suppressAutoHyphens/>
              <w:spacing w:after="0" w:line="240" w:lineRule="auto"/>
              <w:rPr>
                <w:rFonts w:ascii="Times New Roman" w:hAnsi="Times New Roman"/>
                <w:color w:val="000000"/>
              </w:rPr>
            </w:pP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Helyes viselkedés kötetlen helyzetben.</w:t>
            </w:r>
          </w:p>
        </w:tc>
      </w:tr>
      <w:tr w:rsidR="00CA0972" w:rsidRPr="00BB097E"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barát, barátságos, ellenség, ellenfél, barátságtalan, elutasítás, elutasító, szeretet, szerelem, intimitás, szigorú, ideges, gondterhelt, vidám, alkalom, ápolt, rendezett, közlekedési táblák</w:t>
            </w:r>
          </w:p>
        </w:tc>
      </w:tr>
      <w:tr w:rsidR="00CA0972" w:rsidRPr="00BB097E"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Társadalmi ismeretek: önismeret, társas kapcsolatok. Környezetismeret: Az emberi test, egészség-védelem. Életvitel és gyakorlat: piktogramok értelmezése,</w:t>
            </w:r>
          </w:p>
        </w:tc>
      </w:tr>
    </w:tbl>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1216"/>
        <w:gridCol w:w="2994"/>
        <w:gridCol w:w="753"/>
        <w:gridCol w:w="1583"/>
      </w:tblGrid>
      <w:tr w:rsidR="00CA0972" w:rsidRPr="00BB097E" w:rsidTr="00F44ACF">
        <w:tc>
          <w:tcPr>
            <w:tcW w:w="3827" w:type="dxa"/>
            <w:gridSpan w:val="2"/>
          </w:tcPr>
          <w:p w:rsidR="00CA0972" w:rsidRPr="00F44ACF" w:rsidRDefault="00CA0972" w:rsidP="00F44ACF">
            <w:pPr>
              <w:widowControl w:val="0"/>
              <w:suppressAutoHyphens/>
              <w:snapToGrid w:val="0"/>
              <w:spacing w:after="0" w:line="240" w:lineRule="auto"/>
              <w:rPr>
                <w:rFonts w:ascii="Times New Roman" w:hAnsi="Times New Roman"/>
                <w:color w:val="000000"/>
                <w:lang w:eastAsia="zh-CN"/>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Kommunikáció</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lang w:eastAsia="zh-CN"/>
              </w:rPr>
              <w:t>7.évfolyam</w:t>
            </w:r>
          </w:p>
        </w:tc>
        <w:tc>
          <w:tcPr>
            <w:tcW w:w="3867"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 xml:space="preserve">5. Témakör: </w:t>
            </w:r>
            <w:r w:rsidRPr="00F44ACF">
              <w:rPr>
                <w:rFonts w:ascii="Times New Roman" w:hAnsi="Times New Roman"/>
                <w:b/>
              </w:rPr>
              <w:t>Médiaismeret</w:t>
            </w:r>
          </w:p>
        </w:tc>
        <w:tc>
          <w:tcPr>
            <w:tcW w:w="1594"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30</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BB097E"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Helyes, helytelen elkülönítése.</w:t>
            </w:r>
          </w:p>
        </w:tc>
      </w:tr>
      <w:tr w:rsidR="00CA0972" w:rsidRPr="00BB097E"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Egyensúlyra törekedés a szabadidő eltöltése során.</w:t>
            </w:r>
          </w:p>
        </w:tc>
      </w:tr>
      <w:tr w:rsidR="00CA0972" w:rsidRPr="00BB097E" w:rsidTr="00F44ACF">
        <w:tc>
          <w:tcPr>
            <w:tcW w:w="2536"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376"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376"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BB097E" w:rsidTr="00F44ACF">
        <w:tc>
          <w:tcPr>
            <w:tcW w:w="2536" w:type="dxa"/>
          </w:tcPr>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Tömegkommunikációs műfajok és eszközök közötti tájékozódás. Mindennapos, szokásos médiahasználat (rádió, TV). Kisközösségi kommunikáció alapvető helyzetei, magatartásformái.</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Írott kommunikáció: (szórólapok, műsorújság, reklám, időjárás-jelentés) áttekintése</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Elektronikus hordozók (TV, Videó, DVD, CD, játékok) használata (lejátszás, be-, kikapcsolás, működtetés).</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color w:val="000000"/>
                <w:sz w:val="24"/>
                <w:szCs w:val="20"/>
                <w:lang w:eastAsia="zh-CN"/>
              </w:rPr>
            </w:pPr>
            <w:r w:rsidRPr="00F44ACF">
              <w:rPr>
                <w:rFonts w:ascii="Times New Roman" w:hAnsi="Times New Roman"/>
              </w:rPr>
              <w:t xml:space="preserve">Könyvtárhasználat. </w:t>
            </w:r>
          </w:p>
        </w:tc>
        <w:tc>
          <w:tcPr>
            <w:tcW w:w="4376"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látottak megbeszélése, kritika megfogalmazása (tetszett, nem, miért?). Szerepjátékok: iskolai hírek, családi hírek. Mimika és testbeszéd alapján kitalálni a hírek tartalmát.</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color w:val="000000"/>
              </w:rPr>
            </w:pPr>
            <w:r w:rsidRPr="00F44ACF">
              <w:rPr>
                <w:rFonts w:ascii="Times New Roman" w:hAnsi="Times New Roman"/>
              </w:rPr>
              <w:t>A termékek áttekintése, téma keresése, az olvasottak rövid összefoglalása. Szórólapok, reklámok, terméktájékoztatók, korosztálynak megfelelő újságok, folyóiratok áttekintése.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color w:val="000000"/>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Hangkazetta, CD, DVD, videó, számítógép működtetése önállóan felügyelettel. A kívánt eszköz kiválasztása, működtetése.</w:t>
            </w:r>
          </w:p>
          <w:p w:rsidR="00CA0972" w:rsidRPr="00F44ACF" w:rsidRDefault="00CA0972" w:rsidP="00F44ACF">
            <w:pPr>
              <w:snapToGrid w:val="0"/>
              <w:spacing w:after="0" w:line="240" w:lineRule="auto"/>
              <w:rPr>
                <w:rFonts w:ascii="Times New Roman" w:hAnsi="Times New Roman"/>
                <w:color w:val="000000"/>
              </w:rPr>
            </w:pPr>
          </w:p>
          <w:p w:rsidR="00CA0972" w:rsidRPr="00F44ACF" w:rsidRDefault="00CA0972" w:rsidP="00F44ACF">
            <w:pPr>
              <w:snapToGrid w:val="0"/>
              <w:spacing w:after="0" w:line="240" w:lineRule="auto"/>
              <w:rPr>
                <w:rFonts w:ascii="Times New Roman" w:hAnsi="Times New Roman"/>
                <w:color w:val="000000"/>
              </w:rPr>
            </w:pP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2376"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Képes a valóságot és virtuális valóságot elkülöníteni. </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Törekedni az önkorlátozásra.</w:t>
            </w:r>
          </w:p>
          <w:p w:rsidR="00CA0972" w:rsidRPr="00F44ACF" w:rsidRDefault="00CA0972" w:rsidP="00F44ACF">
            <w:pPr>
              <w:widowControl w:val="0"/>
              <w:suppressAutoHyphens/>
              <w:spacing w:after="0" w:line="240" w:lineRule="auto"/>
              <w:rPr>
                <w:rFonts w:ascii="Times New Roman" w:hAnsi="Times New Roman"/>
                <w:color w:val="000000"/>
              </w:rPr>
            </w:pPr>
          </w:p>
          <w:p w:rsidR="00CA0972" w:rsidRPr="00F44ACF" w:rsidRDefault="00CA0972" w:rsidP="00F44ACF">
            <w:pPr>
              <w:widowControl w:val="0"/>
              <w:suppressAutoHyphens/>
              <w:spacing w:after="0" w:line="240" w:lineRule="auto"/>
              <w:rPr>
                <w:rFonts w:ascii="Times New Roman" w:hAnsi="Times New Roman"/>
                <w:color w:val="000000"/>
              </w:rPr>
            </w:pPr>
          </w:p>
          <w:p w:rsidR="00CA0972" w:rsidRPr="00F44ACF" w:rsidRDefault="00CA0972" w:rsidP="00F44ACF">
            <w:pPr>
              <w:widowControl w:val="0"/>
              <w:suppressAutoHyphens/>
              <w:spacing w:after="0" w:line="240" w:lineRule="auto"/>
              <w:rPr>
                <w:rFonts w:ascii="Times New Roman" w:hAnsi="Times New Roman"/>
                <w:color w:val="000000"/>
              </w:rPr>
            </w:pPr>
          </w:p>
          <w:p w:rsidR="00CA0972" w:rsidRPr="00F44ACF" w:rsidRDefault="00CA0972" w:rsidP="00F44ACF">
            <w:pPr>
              <w:widowControl w:val="0"/>
              <w:suppressAutoHyphens/>
              <w:spacing w:after="0" w:line="240" w:lineRule="auto"/>
              <w:rPr>
                <w:rFonts w:ascii="Times New Roman" w:hAnsi="Times New Roman"/>
                <w:color w:val="000000"/>
              </w:rPr>
            </w:pPr>
          </w:p>
          <w:p w:rsidR="00CA0972" w:rsidRPr="00F44ACF" w:rsidRDefault="00CA0972" w:rsidP="00F44ACF">
            <w:pPr>
              <w:widowControl w:val="0"/>
              <w:suppressAutoHyphens/>
              <w:spacing w:after="0" w:line="240" w:lineRule="auto"/>
              <w:rPr>
                <w:rFonts w:ascii="Times New Roman" w:hAnsi="Times New Roman"/>
                <w:color w:val="000000"/>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Egyszerűbb szókincsű írott anyagból a lényeget megérteni.</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Egyensúlyra törekedni a szabadidő eltöltése során.</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Baleset- és rongálásmentesen használni az eszközöket a megszabott keretek között.</w:t>
            </w:r>
          </w:p>
          <w:p w:rsidR="00CA0972" w:rsidRPr="00F44ACF" w:rsidRDefault="00CA0972" w:rsidP="00F44ACF">
            <w:pPr>
              <w:widowControl w:val="0"/>
              <w:suppressAutoHyphens/>
              <w:spacing w:after="0" w:line="240" w:lineRule="auto"/>
              <w:rPr>
                <w:rFonts w:ascii="Times New Roman" w:hAnsi="Times New Roman"/>
                <w:color w:val="000000"/>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 xml:space="preserve">Helyesen viselkedni a könyvtárban. </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Tudni: a könyv és folyóirat érték, kímélni kell!</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BB097E"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A médiában használatos szófordulatok, kifejezések tartalma. olvasójegy, tagdíj, katalógus, kölcsönzési idő lejár, hír, tájékoztató, készlet erejéig érvényes, tartalomjegyzék, előfizetés, ingyenes lap,</w:t>
            </w:r>
          </w:p>
        </w:tc>
      </w:tr>
      <w:tr w:rsidR="00CA0972" w:rsidRPr="00BB097E"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Olvasás, írás: Értő olvasás. Információs eszközök használata: DVD, CD lejátszása, célzott internet használat. Társadalmi ismeret: tanulmányi séta, intézmény-látogatások,</w:t>
            </w:r>
          </w:p>
        </w:tc>
      </w:tr>
    </w:tbl>
    <w:p w:rsidR="00CA0972" w:rsidRPr="00BB097E" w:rsidRDefault="00CA0972" w:rsidP="00BB097E">
      <w:pPr>
        <w:spacing w:after="0" w:line="240" w:lineRule="auto"/>
        <w:rPr>
          <w:sz w:val="24"/>
          <w:szCs w:val="24"/>
        </w:rPr>
      </w:pPr>
    </w:p>
    <w:p w:rsidR="00CA0972" w:rsidRPr="00BB097E" w:rsidRDefault="00CA0972" w:rsidP="00BB097E"/>
    <w:p w:rsidR="00CA0972" w:rsidRPr="00BB097E" w:rsidRDefault="00CA0972" w:rsidP="00BB097E"/>
    <w:p w:rsidR="00CA0972" w:rsidRPr="00BB097E" w:rsidRDefault="00CA0972" w:rsidP="00BB097E"/>
    <w:p w:rsidR="00CA0972" w:rsidRPr="00BB097E" w:rsidRDefault="00CA0972" w:rsidP="00BB097E"/>
    <w:p w:rsidR="00CA0972" w:rsidRPr="00BB097E" w:rsidRDefault="00CA0972" w:rsidP="00BB097E"/>
    <w:p w:rsidR="00CA0972" w:rsidRPr="00BB097E" w:rsidRDefault="00CA0972" w:rsidP="00BB097E"/>
    <w:p w:rsidR="00CA0972" w:rsidRPr="00BB097E" w:rsidRDefault="00CA0972" w:rsidP="00BB097E">
      <w:pPr>
        <w:widowControl w:val="0"/>
        <w:suppressAutoHyphens/>
        <w:spacing w:after="0" w:line="240" w:lineRule="auto"/>
        <w:rPr>
          <w:rFonts w:ascii="Times New Roman" w:hAnsi="Times New Roman"/>
          <w:b/>
          <w:color w:val="000000"/>
          <w:sz w:val="32"/>
          <w:szCs w:val="32"/>
          <w:lang w:eastAsia="hu-HU"/>
        </w:rPr>
      </w:pPr>
      <w:r w:rsidRPr="00BB097E">
        <w:rPr>
          <w:rFonts w:ascii="Times New Roman" w:hAnsi="Times New Roman"/>
          <w:b/>
          <w:color w:val="000000"/>
          <w:sz w:val="32"/>
          <w:szCs w:val="32"/>
          <w:lang w:eastAsia="hu-HU"/>
        </w:rPr>
        <w:t>8. évfolyam</w:t>
      </w:r>
    </w:p>
    <w:p w:rsidR="00CA0972" w:rsidRPr="00BB097E" w:rsidRDefault="00CA0972" w:rsidP="00BB097E">
      <w:pPr>
        <w:widowControl w:val="0"/>
        <w:suppressAutoHyphens/>
        <w:spacing w:after="0" w:line="240" w:lineRule="auto"/>
        <w:rPr>
          <w:rFonts w:ascii="Times New Roman" w:hAnsi="Times New Roman"/>
          <w:color w:val="000000"/>
          <w:lang w:eastAsia="hu-HU"/>
        </w:rPr>
      </w:pPr>
      <w:r w:rsidRPr="00BB097E">
        <w:rPr>
          <w:rFonts w:ascii="Times New Roman" w:hAnsi="Times New Roman"/>
          <w:color w:val="000000"/>
          <w:lang w:eastAsia="hu-HU"/>
        </w:rPr>
        <w:t>A tanterv teljesítéséhez javasolt órakeret:</w:t>
      </w:r>
    </w:p>
    <w:p w:rsidR="00CA0972" w:rsidRPr="00BB097E" w:rsidRDefault="00CA0972" w:rsidP="00BB097E">
      <w:pPr>
        <w:widowControl w:val="0"/>
        <w:suppressAutoHyphens/>
        <w:spacing w:after="0" w:line="240" w:lineRule="auto"/>
        <w:rPr>
          <w:rFonts w:ascii="Times New Roman" w:hAnsi="Times New Roman"/>
          <w:color w:val="000000"/>
          <w:lang w:eastAsia="hu-HU"/>
        </w:rPr>
      </w:pPr>
      <w:r w:rsidRPr="00BB097E">
        <w:rPr>
          <w:rFonts w:ascii="Times New Roman" w:hAnsi="Times New Roman"/>
          <w:color w:val="000000"/>
          <w:lang w:eastAsia="hu-HU"/>
        </w:rPr>
        <w:t>Heti óraszám:  5 óra</w:t>
      </w:r>
    </w:p>
    <w:p w:rsidR="00CA0972" w:rsidRPr="00BB097E" w:rsidRDefault="00CA0972" w:rsidP="00BB097E">
      <w:pPr>
        <w:spacing w:after="0" w:line="240" w:lineRule="auto"/>
        <w:rPr>
          <w:sz w:val="24"/>
          <w:szCs w:val="24"/>
        </w:rPr>
      </w:pPr>
      <w:r w:rsidRPr="00BB097E">
        <w:rPr>
          <w:sz w:val="24"/>
          <w:szCs w:val="24"/>
        </w:rPr>
        <w:t>Éves óraszám: 180 óra</w:t>
      </w:r>
    </w:p>
    <w:p w:rsidR="00CA0972" w:rsidRPr="00BB097E" w:rsidRDefault="00CA0972" w:rsidP="00BB097E">
      <w:pPr>
        <w:widowControl w:val="0"/>
        <w:suppressAutoHyphens/>
        <w:spacing w:after="0" w:line="240" w:lineRule="auto"/>
        <w:jc w:val="center"/>
        <w:rPr>
          <w:rFonts w:ascii="Times New Roman" w:hAnsi="Times New Roman"/>
          <w:color w:val="000000"/>
          <w:szCs w:val="20"/>
          <w:lang w:eastAsia="zh-CN"/>
        </w:rPr>
      </w:pPr>
      <w:r w:rsidRPr="00BB097E">
        <w:rPr>
          <w:rFonts w:ascii="Times New Roman" w:hAnsi="Times New Roman"/>
          <w:color w:val="000000"/>
          <w:szCs w:val="20"/>
          <w:lang w:eastAsia="zh-CN"/>
        </w:rPr>
        <w:t>A tantárgy témáinak feldolgozására javasolt időkeret</w:t>
      </w:r>
    </w:p>
    <w:tbl>
      <w:tblPr>
        <w:tblW w:w="61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425"/>
        <w:gridCol w:w="1757"/>
      </w:tblGrid>
      <w:tr w:rsidR="00CA0972" w:rsidRPr="00BB097E" w:rsidTr="00BB097E">
        <w:trPr>
          <w:cantSplit/>
          <w:trHeight w:val="454"/>
          <w:jc w:val="center"/>
        </w:trPr>
        <w:tc>
          <w:tcPr>
            <w:tcW w:w="4425"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b/>
                <w:color w:val="000000"/>
                <w:szCs w:val="20"/>
                <w:lang w:eastAsia="zh-CN"/>
              </w:rPr>
            </w:pPr>
            <w:r w:rsidRPr="00BB097E">
              <w:rPr>
                <w:rFonts w:ascii="Times New Roman" w:hAnsi="Times New Roman"/>
                <w:b/>
                <w:color w:val="000000"/>
                <w:szCs w:val="20"/>
                <w:lang w:eastAsia="zh-CN"/>
              </w:rPr>
              <w:t>Témakörök / Évfolyamok</w:t>
            </w:r>
          </w:p>
        </w:tc>
        <w:tc>
          <w:tcPr>
            <w:tcW w:w="1757"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b/>
                <w:color w:val="000000"/>
                <w:szCs w:val="20"/>
                <w:lang w:eastAsia="zh-CN"/>
              </w:rPr>
            </w:pPr>
            <w:r w:rsidRPr="00BB097E">
              <w:rPr>
                <w:rFonts w:ascii="Times New Roman" w:hAnsi="Times New Roman"/>
                <w:b/>
                <w:color w:val="000000"/>
                <w:szCs w:val="20"/>
                <w:lang w:eastAsia="zh-CN"/>
              </w:rPr>
              <w:t>8. évfolyam</w:t>
            </w:r>
          </w:p>
        </w:tc>
      </w:tr>
      <w:tr w:rsidR="00CA0972" w:rsidRPr="00BB097E" w:rsidTr="00BB097E">
        <w:trPr>
          <w:cantSplit/>
          <w:trHeight w:val="454"/>
          <w:jc w:val="center"/>
        </w:trPr>
        <w:tc>
          <w:tcPr>
            <w:tcW w:w="4425" w:type="dxa"/>
            <w:vAlign w:val="center"/>
          </w:tcPr>
          <w:p w:rsidR="00CA0972" w:rsidRPr="00BB097E" w:rsidRDefault="00CA0972" w:rsidP="00BB097E">
            <w:pPr>
              <w:widowControl w:val="0"/>
              <w:numPr>
                <w:ilvl w:val="0"/>
                <w:numId w:val="191"/>
              </w:numPr>
              <w:suppressAutoHyphens/>
              <w:snapToGrid w:val="0"/>
              <w:spacing w:after="0" w:line="240" w:lineRule="auto"/>
              <w:contextualSpacing/>
              <w:rPr>
                <w:rFonts w:ascii="Times New Roman" w:hAnsi="Times New Roman"/>
                <w:b/>
                <w:color w:val="000000"/>
                <w:szCs w:val="20"/>
                <w:lang w:eastAsia="zh-CN"/>
              </w:rPr>
            </w:pPr>
            <w:r w:rsidRPr="00BB097E">
              <w:rPr>
                <w:rFonts w:cs="Calibri"/>
                <w:b/>
              </w:rPr>
              <w:t>Beszédfejlesztés. Anyanyelv.</w:t>
            </w:r>
          </w:p>
        </w:tc>
        <w:tc>
          <w:tcPr>
            <w:tcW w:w="1757"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color w:val="000000"/>
                <w:szCs w:val="20"/>
                <w:lang w:eastAsia="zh-CN"/>
              </w:rPr>
            </w:pPr>
            <w:r w:rsidRPr="00BB097E">
              <w:rPr>
                <w:rFonts w:ascii="Times New Roman" w:hAnsi="Times New Roman"/>
                <w:color w:val="000000"/>
                <w:szCs w:val="20"/>
                <w:lang w:eastAsia="zh-CN"/>
              </w:rPr>
              <w:t>30</w:t>
            </w:r>
          </w:p>
        </w:tc>
      </w:tr>
      <w:tr w:rsidR="00CA0972" w:rsidRPr="00BB097E" w:rsidTr="00BB097E">
        <w:trPr>
          <w:cantSplit/>
          <w:trHeight w:val="454"/>
          <w:jc w:val="center"/>
        </w:trPr>
        <w:tc>
          <w:tcPr>
            <w:tcW w:w="4425" w:type="dxa"/>
            <w:vAlign w:val="center"/>
          </w:tcPr>
          <w:p w:rsidR="00CA0972" w:rsidRPr="00BB097E" w:rsidRDefault="00CA0972" w:rsidP="00BB097E">
            <w:pPr>
              <w:widowControl w:val="0"/>
              <w:numPr>
                <w:ilvl w:val="0"/>
                <w:numId w:val="191"/>
              </w:numPr>
              <w:suppressAutoHyphens/>
              <w:snapToGrid w:val="0"/>
              <w:spacing w:after="0" w:line="240" w:lineRule="auto"/>
              <w:contextualSpacing/>
              <w:rPr>
                <w:rFonts w:ascii="Times New Roman" w:hAnsi="Times New Roman"/>
                <w:b/>
                <w:color w:val="000000"/>
                <w:szCs w:val="20"/>
                <w:lang w:eastAsia="zh-CN"/>
              </w:rPr>
            </w:pPr>
            <w:r w:rsidRPr="00BB097E">
              <w:rPr>
                <w:rFonts w:cs="Calibri"/>
                <w:b/>
              </w:rPr>
              <w:t xml:space="preserve"> Társadalmi érintkezési formák</w:t>
            </w:r>
          </w:p>
        </w:tc>
        <w:tc>
          <w:tcPr>
            <w:tcW w:w="1757"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color w:val="FF0000"/>
                <w:szCs w:val="20"/>
                <w:lang w:eastAsia="zh-CN"/>
              </w:rPr>
            </w:pPr>
            <w:r w:rsidRPr="00BB097E">
              <w:rPr>
                <w:rFonts w:ascii="Times New Roman" w:hAnsi="Times New Roman"/>
                <w:color w:val="000000"/>
                <w:szCs w:val="20"/>
                <w:lang w:eastAsia="zh-CN"/>
              </w:rPr>
              <w:t xml:space="preserve"> </w:t>
            </w:r>
            <w:r w:rsidRPr="00BB097E">
              <w:rPr>
                <w:rFonts w:ascii="Times New Roman" w:hAnsi="Times New Roman"/>
                <w:szCs w:val="20"/>
                <w:lang w:eastAsia="zh-CN"/>
              </w:rPr>
              <w:t>40</w:t>
            </w:r>
          </w:p>
        </w:tc>
      </w:tr>
      <w:tr w:rsidR="00CA0972" w:rsidRPr="00BB097E" w:rsidTr="00BB097E">
        <w:trPr>
          <w:cantSplit/>
          <w:trHeight w:val="454"/>
          <w:jc w:val="center"/>
        </w:trPr>
        <w:tc>
          <w:tcPr>
            <w:tcW w:w="4425" w:type="dxa"/>
            <w:vAlign w:val="center"/>
          </w:tcPr>
          <w:p w:rsidR="00CA0972" w:rsidRPr="00BB097E" w:rsidRDefault="00CA0972" w:rsidP="00BB097E">
            <w:pPr>
              <w:widowControl w:val="0"/>
              <w:numPr>
                <w:ilvl w:val="0"/>
                <w:numId w:val="191"/>
              </w:numPr>
              <w:suppressAutoHyphens/>
              <w:snapToGrid w:val="0"/>
              <w:spacing w:after="0" w:line="240" w:lineRule="auto"/>
              <w:contextualSpacing/>
              <w:rPr>
                <w:rFonts w:ascii="Times New Roman" w:hAnsi="Times New Roman"/>
                <w:b/>
                <w:color w:val="000000"/>
                <w:szCs w:val="20"/>
                <w:lang w:eastAsia="zh-CN"/>
              </w:rPr>
            </w:pPr>
            <w:r w:rsidRPr="00BB097E">
              <w:rPr>
                <w:rFonts w:cs="Calibri"/>
                <w:b/>
              </w:rPr>
              <w:t xml:space="preserve"> Előkészület a felnőtt életre</w:t>
            </w:r>
          </w:p>
        </w:tc>
        <w:tc>
          <w:tcPr>
            <w:tcW w:w="1757"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color w:val="000000"/>
                <w:szCs w:val="20"/>
                <w:lang w:eastAsia="zh-CN"/>
              </w:rPr>
            </w:pPr>
            <w:r w:rsidRPr="00BB097E">
              <w:rPr>
                <w:rFonts w:ascii="Times New Roman" w:hAnsi="Times New Roman"/>
                <w:color w:val="000000"/>
                <w:szCs w:val="20"/>
                <w:lang w:eastAsia="zh-CN"/>
              </w:rPr>
              <w:t xml:space="preserve">  27</w:t>
            </w:r>
          </w:p>
        </w:tc>
      </w:tr>
      <w:tr w:rsidR="00CA0972" w:rsidRPr="00BB097E" w:rsidTr="00BB097E">
        <w:trPr>
          <w:cantSplit/>
          <w:trHeight w:val="454"/>
          <w:jc w:val="center"/>
        </w:trPr>
        <w:tc>
          <w:tcPr>
            <w:tcW w:w="4425" w:type="dxa"/>
            <w:vAlign w:val="center"/>
          </w:tcPr>
          <w:p w:rsidR="00CA0972" w:rsidRPr="00BB097E" w:rsidRDefault="00CA0972" w:rsidP="00BB097E">
            <w:pPr>
              <w:widowControl w:val="0"/>
              <w:numPr>
                <w:ilvl w:val="0"/>
                <w:numId w:val="191"/>
              </w:numPr>
              <w:suppressAutoHyphens/>
              <w:snapToGrid w:val="0"/>
              <w:spacing w:after="0" w:line="240" w:lineRule="auto"/>
              <w:contextualSpacing/>
              <w:rPr>
                <w:rFonts w:ascii="Times New Roman" w:hAnsi="Times New Roman"/>
                <w:b/>
                <w:color w:val="000000"/>
                <w:szCs w:val="20"/>
                <w:lang w:eastAsia="zh-CN"/>
              </w:rPr>
            </w:pPr>
            <w:r w:rsidRPr="00BB097E">
              <w:rPr>
                <w:rFonts w:cs="Calibri"/>
                <w:b/>
              </w:rPr>
              <w:t>Társas kapcsolatok</w:t>
            </w:r>
          </w:p>
        </w:tc>
        <w:tc>
          <w:tcPr>
            <w:tcW w:w="1757"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color w:val="000000"/>
                <w:szCs w:val="20"/>
                <w:lang w:eastAsia="zh-CN"/>
              </w:rPr>
            </w:pPr>
            <w:r w:rsidRPr="00BB097E">
              <w:rPr>
                <w:rFonts w:ascii="Times New Roman" w:hAnsi="Times New Roman"/>
                <w:color w:val="000000"/>
                <w:szCs w:val="20"/>
                <w:lang w:eastAsia="zh-CN"/>
              </w:rPr>
              <w:t>35</w:t>
            </w:r>
          </w:p>
        </w:tc>
      </w:tr>
      <w:tr w:rsidR="00CA0972" w:rsidRPr="00BB097E" w:rsidTr="00BB097E">
        <w:trPr>
          <w:cantSplit/>
          <w:trHeight w:val="454"/>
          <w:jc w:val="center"/>
        </w:trPr>
        <w:tc>
          <w:tcPr>
            <w:tcW w:w="4425" w:type="dxa"/>
            <w:vAlign w:val="center"/>
          </w:tcPr>
          <w:p w:rsidR="00CA0972" w:rsidRPr="00BB097E" w:rsidRDefault="00CA0972" w:rsidP="00BB097E">
            <w:pPr>
              <w:widowControl w:val="0"/>
              <w:numPr>
                <w:ilvl w:val="0"/>
                <w:numId w:val="191"/>
              </w:numPr>
              <w:suppressAutoHyphens/>
              <w:snapToGrid w:val="0"/>
              <w:spacing w:after="0" w:line="240" w:lineRule="auto"/>
              <w:contextualSpacing/>
              <w:rPr>
                <w:rFonts w:cs="Calibri"/>
                <w:b/>
              </w:rPr>
            </w:pPr>
            <w:r w:rsidRPr="00BB097E">
              <w:rPr>
                <w:rFonts w:cs="Calibri"/>
                <w:b/>
              </w:rPr>
              <w:t xml:space="preserve"> Médiaismeret</w:t>
            </w:r>
          </w:p>
        </w:tc>
        <w:tc>
          <w:tcPr>
            <w:tcW w:w="1757"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color w:val="000000"/>
                <w:szCs w:val="20"/>
                <w:lang w:eastAsia="zh-CN"/>
              </w:rPr>
            </w:pPr>
            <w:r w:rsidRPr="00BB097E">
              <w:rPr>
                <w:rFonts w:ascii="Times New Roman" w:hAnsi="Times New Roman"/>
                <w:color w:val="000000"/>
                <w:szCs w:val="20"/>
                <w:lang w:eastAsia="zh-CN"/>
              </w:rPr>
              <w:t xml:space="preserve"> 30</w:t>
            </w:r>
          </w:p>
        </w:tc>
      </w:tr>
      <w:tr w:rsidR="00CA0972" w:rsidRPr="00BB097E" w:rsidTr="00BB097E">
        <w:trPr>
          <w:cantSplit/>
          <w:trHeight w:val="454"/>
          <w:jc w:val="center"/>
        </w:trPr>
        <w:tc>
          <w:tcPr>
            <w:tcW w:w="4425" w:type="dxa"/>
            <w:vAlign w:val="center"/>
          </w:tcPr>
          <w:p w:rsidR="00CA0972" w:rsidRPr="00BB097E" w:rsidRDefault="00CA0972" w:rsidP="00BB097E">
            <w:pPr>
              <w:widowControl w:val="0"/>
              <w:numPr>
                <w:ilvl w:val="0"/>
                <w:numId w:val="191"/>
              </w:numPr>
              <w:suppressAutoHyphens/>
              <w:snapToGrid w:val="0"/>
              <w:spacing w:after="0" w:line="240" w:lineRule="auto"/>
              <w:contextualSpacing/>
              <w:rPr>
                <w:rFonts w:ascii="Times New Roman" w:hAnsi="Times New Roman"/>
                <w:b/>
                <w:color w:val="000000"/>
                <w:szCs w:val="20"/>
                <w:lang w:eastAsia="zh-CN"/>
              </w:rPr>
            </w:pPr>
            <w:r w:rsidRPr="00BB097E">
              <w:rPr>
                <w:rFonts w:ascii="Times New Roman" w:hAnsi="Times New Roman"/>
                <w:b/>
                <w:color w:val="000000"/>
                <w:szCs w:val="20"/>
                <w:lang w:eastAsia="zh-CN"/>
              </w:rPr>
              <w:t>Szabadon felhasználható órakeret</w:t>
            </w:r>
          </w:p>
        </w:tc>
        <w:tc>
          <w:tcPr>
            <w:tcW w:w="1757"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color w:val="000000"/>
                <w:szCs w:val="20"/>
                <w:lang w:eastAsia="zh-CN"/>
              </w:rPr>
            </w:pPr>
            <w:r w:rsidRPr="00BB097E">
              <w:rPr>
                <w:rFonts w:ascii="Times New Roman" w:hAnsi="Times New Roman"/>
                <w:color w:val="000000"/>
                <w:szCs w:val="20"/>
                <w:lang w:eastAsia="zh-CN"/>
              </w:rPr>
              <w:t>18</w:t>
            </w:r>
          </w:p>
        </w:tc>
      </w:tr>
      <w:tr w:rsidR="00CA0972" w:rsidRPr="00BB097E" w:rsidTr="00BB097E">
        <w:trPr>
          <w:cantSplit/>
          <w:trHeight w:val="454"/>
          <w:jc w:val="center"/>
        </w:trPr>
        <w:tc>
          <w:tcPr>
            <w:tcW w:w="4425" w:type="dxa"/>
            <w:vAlign w:val="center"/>
          </w:tcPr>
          <w:p w:rsidR="00CA0972" w:rsidRPr="00BB097E" w:rsidRDefault="00CA0972" w:rsidP="00BB097E">
            <w:pPr>
              <w:widowControl w:val="0"/>
              <w:suppressAutoHyphens/>
              <w:snapToGrid w:val="0"/>
              <w:spacing w:after="0" w:line="240" w:lineRule="auto"/>
              <w:ind w:left="78"/>
              <w:rPr>
                <w:rFonts w:ascii="Times New Roman" w:hAnsi="Times New Roman"/>
                <w:b/>
                <w:color w:val="000000"/>
                <w:szCs w:val="20"/>
                <w:lang w:eastAsia="zh-CN"/>
              </w:rPr>
            </w:pPr>
            <w:r w:rsidRPr="00BB097E">
              <w:rPr>
                <w:rFonts w:ascii="Times New Roman" w:hAnsi="Times New Roman"/>
                <w:b/>
                <w:color w:val="000000"/>
                <w:szCs w:val="20"/>
                <w:lang w:eastAsia="zh-CN"/>
              </w:rPr>
              <w:t>Összes óraszám</w:t>
            </w:r>
          </w:p>
        </w:tc>
        <w:tc>
          <w:tcPr>
            <w:tcW w:w="1757" w:type="dxa"/>
            <w:vAlign w:val="center"/>
          </w:tcPr>
          <w:p w:rsidR="00CA0972" w:rsidRPr="00BB097E" w:rsidRDefault="00CA0972" w:rsidP="00BB097E">
            <w:pPr>
              <w:widowControl w:val="0"/>
              <w:suppressAutoHyphens/>
              <w:snapToGrid w:val="0"/>
              <w:spacing w:after="0" w:line="240" w:lineRule="auto"/>
              <w:jc w:val="center"/>
              <w:rPr>
                <w:rFonts w:ascii="Times New Roman" w:hAnsi="Times New Roman"/>
                <w:color w:val="000000"/>
                <w:szCs w:val="20"/>
                <w:lang w:eastAsia="zh-CN"/>
              </w:rPr>
            </w:pPr>
            <w:r w:rsidRPr="00BB097E">
              <w:rPr>
                <w:rFonts w:ascii="Times New Roman" w:hAnsi="Times New Roman"/>
                <w:color w:val="000000"/>
                <w:szCs w:val="20"/>
                <w:lang w:eastAsia="zh-CN"/>
              </w:rPr>
              <w:t>180</w:t>
            </w:r>
          </w:p>
        </w:tc>
      </w:tr>
    </w:tbl>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p w:rsidR="00CA0972" w:rsidRPr="00BB097E" w:rsidRDefault="00CA0972" w:rsidP="00BB097E">
      <w:pPr>
        <w:spacing w:after="0" w:line="240" w:lineRule="auto"/>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403"/>
        <w:gridCol w:w="3708"/>
        <w:gridCol w:w="1984"/>
      </w:tblGrid>
      <w:tr w:rsidR="00CA0972" w:rsidRPr="00001B90" w:rsidTr="00F44ACF">
        <w:tc>
          <w:tcPr>
            <w:tcW w:w="3488" w:type="dxa"/>
            <w:gridSpan w:val="2"/>
          </w:tcPr>
          <w:p w:rsidR="00CA0972" w:rsidRPr="00F44ACF" w:rsidRDefault="00CA0972" w:rsidP="00F44ACF">
            <w:pPr>
              <w:snapToGrid w:val="0"/>
              <w:spacing w:after="0" w:line="240" w:lineRule="auto"/>
              <w:rPr>
                <w:rFonts w:ascii="Times New Roman" w:hAnsi="Times New Roman"/>
                <w:sz w:val="24"/>
                <w:szCs w:val="24"/>
                <w:lang w:eastAsia="zh-CN"/>
              </w:rPr>
            </w:pPr>
            <w:r w:rsidRPr="00F44ACF">
              <w:rPr>
                <w:rFonts w:ascii="Times New Roman" w:hAnsi="Times New Roman"/>
                <w:sz w:val="24"/>
                <w:szCs w:val="24"/>
                <w:lang w:eastAsia="zh-CN"/>
              </w:rPr>
              <w:t>Tantárgy: Kommunikáció</w:t>
            </w:r>
          </w:p>
          <w:p w:rsidR="00CA0972" w:rsidRPr="00F44ACF" w:rsidRDefault="00CA0972" w:rsidP="00F44ACF">
            <w:pPr>
              <w:snapToGrid w:val="0"/>
              <w:spacing w:after="0" w:line="240" w:lineRule="auto"/>
              <w:rPr>
                <w:rFonts w:ascii="Times New Roman" w:hAnsi="Times New Roman"/>
                <w:sz w:val="24"/>
                <w:szCs w:val="24"/>
                <w:lang w:eastAsia="zh-CN"/>
              </w:rPr>
            </w:pPr>
            <w:r w:rsidRPr="00F44ACF">
              <w:rPr>
                <w:rFonts w:ascii="Times New Roman" w:hAnsi="Times New Roman"/>
                <w:sz w:val="24"/>
                <w:szCs w:val="24"/>
                <w:lang w:eastAsia="zh-CN"/>
              </w:rPr>
              <w:t>Évfolyam: 8.</w:t>
            </w:r>
          </w:p>
        </w:tc>
        <w:tc>
          <w:tcPr>
            <w:tcW w:w="3708" w:type="dxa"/>
          </w:tcPr>
          <w:p w:rsidR="00CA0972" w:rsidRPr="00F44ACF" w:rsidRDefault="00CA0972" w:rsidP="00F44ACF">
            <w:pPr>
              <w:snapToGrid w:val="0"/>
              <w:spacing w:after="0" w:line="240" w:lineRule="auto"/>
              <w:rPr>
                <w:rFonts w:ascii="Times New Roman" w:hAnsi="Times New Roman"/>
                <w:sz w:val="24"/>
                <w:szCs w:val="24"/>
                <w:lang w:eastAsia="zh-CN"/>
              </w:rPr>
            </w:pPr>
            <w:r w:rsidRPr="00F44ACF">
              <w:rPr>
                <w:rFonts w:ascii="Times New Roman" w:hAnsi="Times New Roman"/>
                <w:sz w:val="24"/>
                <w:szCs w:val="24"/>
                <w:lang w:eastAsia="zh-CN"/>
              </w:rPr>
              <w:t xml:space="preserve">1. Témakör: </w:t>
            </w:r>
            <w:r w:rsidRPr="00F44ACF">
              <w:rPr>
                <w:rFonts w:ascii="Times New Roman" w:hAnsi="Times New Roman"/>
                <w:sz w:val="24"/>
                <w:szCs w:val="24"/>
              </w:rPr>
              <w:t>Beszédfejlesztés. Anyanyelv.</w:t>
            </w:r>
          </w:p>
        </w:tc>
        <w:tc>
          <w:tcPr>
            <w:tcW w:w="1984" w:type="dxa"/>
          </w:tcPr>
          <w:p w:rsidR="00CA0972" w:rsidRPr="00F44ACF" w:rsidRDefault="00CA0972" w:rsidP="00F44ACF">
            <w:pPr>
              <w:snapToGrid w:val="0"/>
              <w:spacing w:after="0" w:line="240" w:lineRule="auto"/>
              <w:rPr>
                <w:rFonts w:ascii="Times New Roman" w:hAnsi="Times New Roman"/>
                <w:sz w:val="24"/>
                <w:szCs w:val="24"/>
                <w:lang w:eastAsia="zh-CN"/>
              </w:rPr>
            </w:pPr>
            <w:r w:rsidRPr="00F44ACF">
              <w:rPr>
                <w:rFonts w:ascii="Times New Roman" w:hAnsi="Times New Roman"/>
                <w:sz w:val="24"/>
                <w:szCs w:val="24"/>
                <w:lang w:eastAsia="zh-CN"/>
              </w:rPr>
              <w:t>Óraszám: 30</w:t>
            </w:r>
          </w:p>
          <w:p w:rsidR="00CA0972" w:rsidRPr="00F44ACF" w:rsidRDefault="00CA0972" w:rsidP="00F44ACF">
            <w:pPr>
              <w:spacing w:after="0" w:line="240" w:lineRule="auto"/>
              <w:rPr>
                <w:rFonts w:ascii="Times New Roman" w:hAnsi="Times New Roman"/>
                <w:sz w:val="24"/>
                <w:szCs w:val="24"/>
                <w:lang w:eastAsia="zh-CN"/>
              </w:rPr>
            </w:pPr>
          </w:p>
        </w:tc>
      </w:tr>
      <w:tr w:rsidR="00CA0972" w:rsidRPr="00001B90" w:rsidTr="00F44ACF">
        <w:tc>
          <w:tcPr>
            <w:tcW w:w="9180" w:type="dxa"/>
            <w:gridSpan w:val="4"/>
          </w:tcPr>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i/>
                <w:iCs/>
                <w:sz w:val="24"/>
                <w:szCs w:val="24"/>
                <w:lang w:eastAsia="zh-CN"/>
              </w:rPr>
              <w:t xml:space="preserve">Előzetes tudás: </w:t>
            </w:r>
            <w:r w:rsidRPr="00F44ACF">
              <w:rPr>
                <w:rFonts w:ascii="Times New Roman" w:hAnsi="Times New Roman"/>
                <w:sz w:val="24"/>
                <w:szCs w:val="24"/>
              </w:rPr>
              <w:t>Megnevezései egyre pontosabbak, szókincsét aktivizálja.</w:t>
            </w:r>
          </w:p>
        </w:tc>
      </w:tr>
      <w:tr w:rsidR="00CA0972" w:rsidRPr="00001B90" w:rsidTr="00F44ACF">
        <w:tc>
          <w:tcPr>
            <w:tcW w:w="9180" w:type="dxa"/>
            <w:gridSpan w:val="4"/>
          </w:tcPr>
          <w:p w:rsidR="00CA0972" w:rsidRPr="00F44ACF" w:rsidRDefault="00CA0972" w:rsidP="00F44ACF">
            <w:pPr>
              <w:spacing w:after="0" w:line="240" w:lineRule="auto"/>
              <w:rPr>
                <w:rFonts w:ascii="Times New Roman" w:hAnsi="Times New Roman"/>
                <w:sz w:val="24"/>
                <w:szCs w:val="24"/>
                <w:lang w:eastAsia="zh-CN"/>
              </w:rPr>
            </w:pPr>
            <w:r w:rsidRPr="00F44ACF">
              <w:rPr>
                <w:rFonts w:ascii="Times New Roman" w:hAnsi="Times New Roman"/>
                <w:i/>
                <w:iCs/>
                <w:sz w:val="24"/>
                <w:szCs w:val="24"/>
                <w:lang w:eastAsia="zh-CN"/>
              </w:rPr>
              <w:t xml:space="preserve">Tantárgyi fejlesztési célok: </w:t>
            </w:r>
            <w:r w:rsidRPr="00F44ACF">
              <w:rPr>
                <w:rFonts w:ascii="Times New Roman" w:hAnsi="Times New Roman"/>
                <w:sz w:val="24"/>
                <w:szCs w:val="24"/>
              </w:rPr>
              <w:t>Az elsajátított és a begyakorolt udvariassági formulák használata.</w:t>
            </w:r>
          </w:p>
        </w:tc>
      </w:tr>
      <w:tr w:rsidR="00CA0972" w:rsidRPr="00001B90" w:rsidTr="00F44ACF">
        <w:tc>
          <w:tcPr>
            <w:tcW w:w="3085" w:type="dxa"/>
          </w:tcPr>
          <w:p w:rsidR="00CA0972" w:rsidRPr="00F44ACF" w:rsidRDefault="00CA0972" w:rsidP="00F44ACF">
            <w:pPr>
              <w:spacing w:after="0" w:line="240" w:lineRule="auto"/>
              <w:rPr>
                <w:rFonts w:ascii="Times New Roman" w:hAnsi="Times New Roman"/>
                <w:sz w:val="24"/>
                <w:szCs w:val="24"/>
                <w:lang w:eastAsia="zh-CN"/>
              </w:rPr>
            </w:pPr>
            <w:r w:rsidRPr="00F44ACF">
              <w:rPr>
                <w:rFonts w:ascii="Times New Roman" w:hAnsi="Times New Roman"/>
                <w:sz w:val="24"/>
                <w:szCs w:val="24"/>
                <w:lang w:eastAsia="zh-CN"/>
              </w:rPr>
              <w:t>Fejlesztési feladat – Ismeretek - Tananyag</w:t>
            </w:r>
          </w:p>
        </w:tc>
        <w:tc>
          <w:tcPr>
            <w:tcW w:w="4111" w:type="dxa"/>
            <w:gridSpan w:val="2"/>
          </w:tcPr>
          <w:p w:rsidR="00CA0972" w:rsidRPr="00F44ACF" w:rsidRDefault="00CA0972" w:rsidP="00F44ACF">
            <w:pPr>
              <w:spacing w:after="0" w:line="240" w:lineRule="auto"/>
              <w:rPr>
                <w:rFonts w:ascii="Times New Roman" w:hAnsi="Times New Roman"/>
                <w:sz w:val="24"/>
                <w:szCs w:val="24"/>
                <w:lang w:eastAsia="zh-CN"/>
              </w:rPr>
            </w:pPr>
            <w:r w:rsidRPr="00F44ACF">
              <w:rPr>
                <w:rFonts w:ascii="Times New Roman" w:hAnsi="Times New Roman"/>
                <w:sz w:val="24"/>
                <w:szCs w:val="24"/>
                <w:lang w:eastAsia="zh-CN"/>
              </w:rPr>
              <w:t>Tanulói tevékenység</w:t>
            </w:r>
          </w:p>
        </w:tc>
        <w:tc>
          <w:tcPr>
            <w:tcW w:w="1984" w:type="dxa"/>
          </w:tcPr>
          <w:p w:rsidR="00CA0972" w:rsidRPr="00F44ACF" w:rsidRDefault="00CA0972" w:rsidP="00F44ACF">
            <w:pPr>
              <w:spacing w:after="0" w:line="240" w:lineRule="auto"/>
              <w:rPr>
                <w:rFonts w:ascii="Times New Roman" w:hAnsi="Times New Roman"/>
                <w:sz w:val="24"/>
                <w:szCs w:val="24"/>
                <w:lang w:eastAsia="zh-CN"/>
              </w:rPr>
            </w:pPr>
            <w:r w:rsidRPr="00F44ACF">
              <w:rPr>
                <w:rFonts w:ascii="Times New Roman" w:hAnsi="Times New Roman"/>
                <w:sz w:val="24"/>
                <w:szCs w:val="24"/>
                <w:lang w:eastAsia="zh-CN"/>
              </w:rPr>
              <w:t>Elvárt teljesítmény</w:t>
            </w:r>
          </w:p>
        </w:tc>
      </w:tr>
      <w:tr w:rsidR="00CA0972" w:rsidRPr="00001B90" w:rsidTr="00F44ACF">
        <w:tc>
          <w:tcPr>
            <w:tcW w:w="3085" w:type="dxa"/>
          </w:tcPr>
          <w:p w:rsidR="00CA0972" w:rsidRPr="00F44ACF" w:rsidRDefault="00CA0972" w:rsidP="00F44ACF">
            <w:pPr>
              <w:autoSpaceDE w:val="0"/>
              <w:snapToGrid w:val="0"/>
              <w:spacing w:after="0" w:line="240" w:lineRule="auto"/>
              <w:rPr>
                <w:rFonts w:ascii="Times New Roman" w:hAnsi="Times New Roman"/>
                <w:sz w:val="24"/>
                <w:szCs w:val="24"/>
              </w:rPr>
            </w:pPr>
            <w:r w:rsidRPr="00F44ACF">
              <w:rPr>
                <w:rFonts w:ascii="Times New Roman" w:hAnsi="Times New Roman"/>
                <w:sz w:val="24"/>
                <w:szCs w:val="24"/>
              </w:rPr>
              <w:t>Törekvés érthető, összefüggő beszédre. Hangerőt szabályozni, suttogni, súgni.</w:t>
            </w:r>
          </w:p>
          <w:p w:rsidR="00CA0972" w:rsidRPr="00F44ACF" w:rsidRDefault="00CA0972" w:rsidP="00F44ACF">
            <w:pPr>
              <w:autoSpaceDE w:val="0"/>
              <w:snapToGrid w:val="0"/>
              <w:spacing w:after="0" w:line="240" w:lineRule="auto"/>
              <w:rPr>
                <w:rFonts w:ascii="Times New Roman" w:hAnsi="Times New Roman"/>
                <w:sz w:val="24"/>
                <w:szCs w:val="24"/>
              </w:rPr>
            </w:pPr>
            <w:r w:rsidRPr="00F44ACF">
              <w:rPr>
                <w:rFonts w:ascii="Times New Roman" w:hAnsi="Times New Roman"/>
                <w:sz w:val="24"/>
                <w:szCs w:val="24"/>
              </w:rPr>
              <w:t>Szókincs bővítése és pontosítása. Szavakat értelmezni szövegösszefüggésben.</w:t>
            </w:r>
          </w:p>
          <w:p w:rsidR="00CA0972" w:rsidRPr="00F44ACF" w:rsidRDefault="00CA0972" w:rsidP="00F44ACF">
            <w:pPr>
              <w:autoSpaceDE w:val="0"/>
              <w:snapToGrid w:val="0"/>
              <w:spacing w:after="0" w:line="240" w:lineRule="auto"/>
              <w:rPr>
                <w:rFonts w:ascii="Times New Roman" w:hAnsi="Times New Roman"/>
                <w:sz w:val="24"/>
                <w:szCs w:val="24"/>
              </w:rPr>
            </w:pPr>
          </w:p>
          <w:p w:rsidR="00CA0972" w:rsidRPr="00F44ACF" w:rsidRDefault="00CA0972" w:rsidP="00F44ACF">
            <w:pPr>
              <w:autoSpaceDE w:val="0"/>
              <w:snapToGrid w:val="0"/>
              <w:spacing w:after="0" w:line="240" w:lineRule="auto"/>
              <w:rPr>
                <w:rFonts w:ascii="Times New Roman" w:hAnsi="Times New Roman"/>
                <w:sz w:val="24"/>
                <w:szCs w:val="24"/>
              </w:rPr>
            </w:pPr>
            <w:r w:rsidRPr="00F44ACF">
              <w:rPr>
                <w:rFonts w:ascii="Times New Roman" w:hAnsi="Times New Roman"/>
                <w:sz w:val="24"/>
                <w:szCs w:val="24"/>
              </w:rPr>
              <w:t>Nyelvtani ismeretek bővítése és rendszerezése.</w:t>
            </w:r>
          </w:p>
          <w:p w:rsidR="00CA0972" w:rsidRPr="00F44ACF" w:rsidRDefault="00CA0972" w:rsidP="00F44ACF">
            <w:pPr>
              <w:autoSpaceDE w:val="0"/>
              <w:snapToGrid w:val="0"/>
              <w:spacing w:after="0" w:line="240" w:lineRule="auto"/>
              <w:rPr>
                <w:rFonts w:ascii="Times New Roman" w:hAnsi="Times New Roman"/>
                <w:i/>
                <w:sz w:val="24"/>
                <w:szCs w:val="24"/>
              </w:rPr>
            </w:pPr>
            <w:r w:rsidRPr="00F44ACF">
              <w:rPr>
                <w:rFonts w:ascii="Times New Roman" w:hAnsi="Times New Roman"/>
                <w:i/>
                <w:sz w:val="24"/>
                <w:szCs w:val="24"/>
              </w:rPr>
              <w:t>Hangtan:</w:t>
            </w:r>
          </w:p>
          <w:p w:rsidR="00CA0972" w:rsidRPr="00F44ACF" w:rsidRDefault="00CA0972" w:rsidP="00F44ACF">
            <w:pPr>
              <w:numPr>
                <w:ilvl w:val="0"/>
                <w:numId w:val="193"/>
              </w:numPr>
              <w:autoSpaceDE w:val="0"/>
              <w:snapToGrid w:val="0"/>
              <w:spacing w:after="0" w:line="240" w:lineRule="auto"/>
              <w:rPr>
                <w:rFonts w:ascii="Times New Roman" w:hAnsi="Times New Roman"/>
                <w:sz w:val="24"/>
                <w:szCs w:val="24"/>
              </w:rPr>
            </w:pPr>
            <w:r w:rsidRPr="00F44ACF">
              <w:rPr>
                <w:rFonts w:ascii="Times New Roman" w:hAnsi="Times New Roman"/>
                <w:sz w:val="24"/>
                <w:szCs w:val="24"/>
              </w:rPr>
              <w:t>Hangok – magánhangzók</w:t>
            </w:r>
          </w:p>
          <w:p w:rsidR="00CA0972" w:rsidRPr="00F44ACF" w:rsidRDefault="00CA0972" w:rsidP="00F44ACF">
            <w:pPr>
              <w:numPr>
                <w:ilvl w:val="0"/>
                <w:numId w:val="193"/>
              </w:numPr>
              <w:autoSpaceDE w:val="0"/>
              <w:snapToGrid w:val="0"/>
              <w:spacing w:after="0" w:line="240" w:lineRule="auto"/>
              <w:rPr>
                <w:rFonts w:ascii="Times New Roman" w:hAnsi="Times New Roman"/>
                <w:i/>
                <w:sz w:val="24"/>
                <w:szCs w:val="24"/>
              </w:rPr>
            </w:pPr>
            <w:r w:rsidRPr="00F44ACF">
              <w:rPr>
                <w:rFonts w:ascii="Times New Roman" w:hAnsi="Times New Roman"/>
                <w:sz w:val="24"/>
                <w:szCs w:val="24"/>
              </w:rPr>
              <w:t xml:space="preserve">Mássalhangzók: </w:t>
            </w:r>
          </w:p>
          <w:p w:rsidR="00CA0972" w:rsidRPr="00F44ACF" w:rsidRDefault="00CA0972" w:rsidP="00F44ACF">
            <w:pPr>
              <w:autoSpaceDE w:val="0"/>
              <w:snapToGrid w:val="0"/>
              <w:spacing w:after="0" w:line="240" w:lineRule="auto"/>
              <w:rPr>
                <w:rFonts w:ascii="Times New Roman" w:hAnsi="Times New Roman"/>
                <w:i/>
                <w:sz w:val="24"/>
                <w:szCs w:val="24"/>
              </w:rPr>
            </w:pPr>
            <w:r w:rsidRPr="00F44ACF">
              <w:rPr>
                <w:rFonts w:ascii="Times New Roman" w:hAnsi="Times New Roman"/>
                <w:i/>
                <w:sz w:val="24"/>
                <w:szCs w:val="24"/>
              </w:rPr>
              <w:t xml:space="preserve">Szótan: </w:t>
            </w:r>
          </w:p>
          <w:p w:rsidR="00CA0972" w:rsidRPr="00F44ACF" w:rsidRDefault="00CA0972" w:rsidP="00F44ACF">
            <w:pPr>
              <w:numPr>
                <w:ilvl w:val="0"/>
                <w:numId w:val="192"/>
              </w:numPr>
              <w:autoSpaceDE w:val="0"/>
              <w:snapToGrid w:val="0"/>
              <w:spacing w:after="0" w:line="240" w:lineRule="auto"/>
              <w:contextualSpacing/>
              <w:rPr>
                <w:rFonts w:ascii="Times New Roman" w:hAnsi="Times New Roman"/>
                <w:sz w:val="24"/>
                <w:szCs w:val="24"/>
              </w:rPr>
            </w:pPr>
            <w:r w:rsidRPr="00F44ACF">
              <w:rPr>
                <w:rFonts w:ascii="Times New Roman" w:hAnsi="Times New Roman"/>
                <w:sz w:val="24"/>
                <w:szCs w:val="24"/>
              </w:rPr>
              <w:t xml:space="preserve">Főnév,ige , melléknév </w:t>
            </w:r>
          </w:p>
          <w:p w:rsidR="00CA0972" w:rsidRPr="00F44ACF" w:rsidRDefault="00CA0972" w:rsidP="00F44ACF">
            <w:pPr>
              <w:numPr>
                <w:ilvl w:val="0"/>
                <w:numId w:val="192"/>
              </w:numPr>
              <w:autoSpaceDE w:val="0"/>
              <w:snapToGrid w:val="0"/>
              <w:spacing w:after="0" w:line="240" w:lineRule="auto"/>
              <w:contextualSpacing/>
              <w:rPr>
                <w:rFonts w:ascii="Times New Roman" w:hAnsi="Times New Roman"/>
                <w:sz w:val="24"/>
                <w:szCs w:val="24"/>
              </w:rPr>
            </w:pPr>
            <w:r w:rsidRPr="00F44ACF">
              <w:rPr>
                <w:rFonts w:ascii="Times New Roman" w:hAnsi="Times New Roman"/>
                <w:sz w:val="24"/>
                <w:szCs w:val="24"/>
              </w:rPr>
              <w:t xml:space="preserve">Határozószó (viszonyszavak). </w:t>
            </w:r>
          </w:p>
          <w:p w:rsidR="00CA0972" w:rsidRPr="00F44ACF" w:rsidRDefault="00CA0972" w:rsidP="00F44ACF">
            <w:pPr>
              <w:numPr>
                <w:ilvl w:val="0"/>
                <w:numId w:val="192"/>
              </w:numPr>
              <w:autoSpaceDE w:val="0"/>
              <w:snapToGrid w:val="0"/>
              <w:spacing w:after="0" w:line="240" w:lineRule="auto"/>
              <w:contextualSpacing/>
              <w:rPr>
                <w:rFonts w:ascii="Times New Roman" w:hAnsi="Times New Roman"/>
                <w:sz w:val="24"/>
                <w:szCs w:val="24"/>
              </w:rPr>
            </w:pPr>
            <w:r w:rsidRPr="00F44ACF">
              <w:rPr>
                <w:rFonts w:ascii="Times New Roman" w:hAnsi="Times New Roman"/>
                <w:sz w:val="24"/>
                <w:szCs w:val="24"/>
              </w:rPr>
              <w:t>Melléknevek fokozása. Alap- és középfok. Három változó jellemzése, a felsőfok gyakorlása.</w:t>
            </w:r>
          </w:p>
          <w:p w:rsidR="00CA0972" w:rsidRPr="00F44ACF" w:rsidRDefault="00CA0972" w:rsidP="00F44ACF">
            <w:pPr>
              <w:autoSpaceDE w:val="0"/>
              <w:snapToGrid w:val="0"/>
              <w:spacing w:after="0" w:line="240" w:lineRule="auto"/>
              <w:rPr>
                <w:rFonts w:ascii="Times New Roman" w:hAnsi="Times New Roman"/>
                <w:i/>
                <w:sz w:val="24"/>
                <w:szCs w:val="24"/>
              </w:rPr>
            </w:pPr>
            <w:r w:rsidRPr="00F44ACF">
              <w:rPr>
                <w:rFonts w:ascii="Times New Roman" w:hAnsi="Times New Roman"/>
                <w:i/>
                <w:sz w:val="24"/>
                <w:szCs w:val="24"/>
              </w:rPr>
              <w:t xml:space="preserve">Igeragozás: </w:t>
            </w:r>
          </w:p>
          <w:p w:rsidR="00CA0972" w:rsidRPr="00F44ACF" w:rsidRDefault="00CA0972" w:rsidP="00F44ACF">
            <w:pPr>
              <w:numPr>
                <w:ilvl w:val="0"/>
                <w:numId w:val="194"/>
              </w:numPr>
              <w:autoSpaceDE w:val="0"/>
              <w:snapToGrid w:val="0"/>
              <w:spacing w:after="0" w:line="240" w:lineRule="auto"/>
              <w:rPr>
                <w:rFonts w:ascii="Times New Roman" w:hAnsi="Times New Roman"/>
                <w:sz w:val="24"/>
                <w:szCs w:val="24"/>
              </w:rPr>
            </w:pPr>
            <w:r w:rsidRPr="00F44ACF">
              <w:rPr>
                <w:rFonts w:ascii="Times New Roman" w:hAnsi="Times New Roman"/>
                <w:sz w:val="24"/>
                <w:szCs w:val="24"/>
              </w:rPr>
              <w:t>Egyes szám, többes szám. Személyes névmások, személyragok.</w:t>
            </w:r>
          </w:p>
          <w:p w:rsidR="00CA0972" w:rsidRPr="00F44ACF" w:rsidRDefault="00CA0972" w:rsidP="00F44ACF">
            <w:pPr>
              <w:numPr>
                <w:ilvl w:val="0"/>
                <w:numId w:val="194"/>
              </w:numPr>
              <w:autoSpaceDE w:val="0"/>
              <w:snapToGrid w:val="0"/>
              <w:spacing w:after="0" w:line="240" w:lineRule="auto"/>
              <w:rPr>
                <w:rFonts w:ascii="Times New Roman" w:hAnsi="Times New Roman"/>
                <w:sz w:val="24"/>
                <w:szCs w:val="24"/>
              </w:rPr>
            </w:pPr>
            <w:r w:rsidRPr="00F44ACF">
              <w:rPr>
                <w:rFonts w:ascii="Times New Roman" w:hAnsi="Times New Roman"/>
                <w:sz w:val="24"/>
                <w:szCs w:val="24"/>
              </w:rPr>
              <w:t>Igeidők: jelen-, múlt- és jövő idő. A „fog” ige használata.</w:t>
            </w:r>
          </w:p>
          <w:p w:rsidR="00CA0972" w:rsidRPr="00F44ACF" w:rsidRDefault="00CA0972" w:rsidP="00F44ACF">
            <w:pPr>
              <w:autoSpaceDE w:val="0"/>
              <w:snapToGrid w:val="0"/>
              <w:spacing w:after="0" w:line="240" w:lineRule="auto"/>
              <w:rPr>
                <w:rFonts w:ascii="Times New Roman" w:hAnsi="Times New Roman"/>
                <w:i/>
                <w:sz w:val="24"/>
                <w:szCs w:val="24"/>
              </w:rPr>
            </w:pPr>
            <w:r w:rsidRPr="00F44ACF">
              <w:rPr>
                <w:rFonts w:ascii="Times New Roman" w:hAnsi="Times New Roman"/>
                <w:i/>
                <w:sz w:val="24"/>
                <w:szCs w:val="24"/>
              </w:rPr>
              <w:t xml:space="preserve">Mondattan: </w:t>
            </w:r>
          </w:p>
          <w:p w:rsidR="00CA0972" w:rsidRPr="00F44ACF" w:rsidRDefault="00CA0972" w:rsidP="00F44ACF">
            <w:pPr>
              <w:numPr>
                <w:ilvl w:val="0"/>
                <w:numId w:val="195"/>
              </w:numPr>
              <w:autoSpaceDE w:val="0"/>
              <w:snapToGrid w:val="0"/>
              <w:spacing w:after="0" w:line="240" w:lineRule="auto"/>
              <w:rPr>
                <w:rFonts w:ascii="Times New Roman" w:hAnsi="Times New Roman"/>
                <w:sz w:val="24"/>
                <w:szCs w:val="24"/>
              </w:rPr>
            </w:pPr>
            <w:r w:rsidRPr="00F44ACF">
              <w:rPr>
                <w:rFonts w:ascii="Times New Roman" w:hAnsi="Times New Roman"/>
                <w:sz w:val="24"/>
                <w:szCs w:val="24"/>
              </w:rPr>
              <w:t>Kijelentő mondat, kérdő mondatok.</w:t>
            </w:r>
          </w:p>
          <w:p w:rsidR="00CA0972" w:rsidRPr="00F44ACF" w:rsidRDefault="00CA0972" w:rsidP="00F44ACF">
            <w:pPr>
              <w:numPr>
                <w:ilvl w:val="0"/>
                <w:numId w:val="195"/>
              </w:numPr>
              <w:autoSpaceDE w:val="0"/>
              <w:snapToGrid w:val="0"/>
              <w:spacing w:after="0" w:line="240" w:lineRule="auto"/>
              <w:rPr>
                <w:rFonts w:ascii="Times New Roman" w:hAnsi="Times New Roman"/>
                <w:sz w:val="24"/>
                <w:szCs w:val="24"/>
              </w:rPr>
            </w:pPr>
            <w:r w:rsidRPr="00F44ACF">
              <w:rPr>
                <w:rFonts w:ascii="Times New Roman" w:hAnsi="Times New Roman"/>
                <w:sz w:val="24"/>
                <w:szCs w:val="24"/>
              </w:rPr>
              <w:t>Bővített és összetett mondatok.</w:t>
            </w:r>
          </w:p>
          <w:p w:rsidR="00CA0972" w:rsidRPr="00F44ACF" w:rsidRDefault="00CA0972" w:rsidP="00F44ACF">
            <w:pPr>
              <w:numPr>
                <w:ilvl w:val="0"/>
                <w:numId w:val="195"/>
              </w:numPr>
              <w:autoSpaceDE w:val="0"/>
              <w:snapToGrid w:val="0"/>
              <w:spacing w:after="0" w:line="240" w:lineRule="auto"/>
              <w:rPr>
                <w:rFonts w:ascii="Times New Roman" w:hAnsi="Times New Roman"/>
                <w:sz w:val="24"/>
                <w:szCs w:val="24"/>
              </w:rPr>
            </w:pPr>
            <w:r w:rsidRPr="00F44ACF">
              <w:rPr>
                <w:rFonts w:ascii="Times New Roman" w:hAnsi="Times New Roman"/>
                <w:sz w:val="24"/>
                <w:szCs w:val="24"/>
              </w:rPr>
              <w:t>Állító és tagadó mondatok.</w:t>
            </w:r>
          </w:p>
          <w:p w:rsidR="00CA0972" w:rsidRPr="00F44ACF" w:rsidRDefault="00CA0972" w:rsidP="00F44ACF">
            <w:pPr>
              <w:autoSpaceDE w:val="0"/>
              <w:snapToGrid w:val="0"/>
              <w:spacing w:after="0" w:line="240" w:lineRule="auto"/>
              <w:rPr>
                <w:rFonts w:ascii="Times New Roman" w:hAnsi="Times New Roman"/>
                <w:sz w:val="24"/>
                <w:szCs w:val="24"/>
              </w:rPr>
            </w:pPr>
          </w:p>
          <w:p w:rsidR="00CA0972" w:rsidRPr="00F44ACF" w:rsidRDefault="00CA0972" w:rsidP="00F44ACF">
            <w:pPr>
              <w:autoSpaceDE w:val="0"/>
              <w:snapToGrid w:val="0"/>
              <w:spacing w:after="0" w:line="240" w:lineRule="auto"/>
              <w:rPr>
                <w:rFonts w:ascii="Times New Roman" w:hAnsi="Times New Roman"/>
                <w:sz w:val="24"/>
                <w:szCs w:val="24"/>
              </w:rPr>
            </w:pPr>
          </w:p>
          <w:p w:rsidR="00CA0972" w:rsidRPr="00F44ACF" w:rsidRDefault="00CA0972" w:rsidP="00F44ACF">
            <w:pPr>
              <w:autoSpaceDE w:val="0"/>
              <w:snapToGrid w:val="0"/>
              <w:spacing w:after="0" w:line="240" w:lineRule="auto"/>
              <w:rPr>
                <w:rFonts w:ascii="Times New Roman" w:hAnsi="Times New Roman"/>
                <w:sz w:val="24"/>
                <w:szCs w:val="24"/>
              </w:rPr>
            </w:pPr>
          </w:p>
        </w:tc>
        <w:tc>
          <w:tcPr>
            <w:tcW w:w="4111" w:type="dxa"/>
            <w:gridSpan w:val="2"/>
          </w:tcPr>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lastRenderedPageBreak/>
              <w:t>Artikulációs gyakorlatok. Élőben és magnetofonról hallgatott beszédmódok értékelése: motyogás, halk, hangos, érthető beszéd, hadarás.</w:t>
            </w:r>
          </w:p>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Képekről szógyűjtés, mondatalkotás adott szóval.</w:t>
            </w:r>
          </w:p>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 xml:space="preserve">Szókincs- és témavariációk eltérő helyzetekben. </w:t>
            </w:r>
          </w:p>
          <w:p w:rsidR="00CA0972" w:rsidRPr="00F44ACF" w:rsidRDefault="00CA0972" w:rsidP="00F44ACF">
            <w:pPr>
              <w:snapToGrid w:val="0"/>
              <w:spacing w:after="0" w:line="240" w:lineRule="auto"/>
              <w:rPr>
                <w:rFonts w:ascii="Times New Roman" w:hAnsi="Times New Roman"/>
                <w:sz w:val="24"/>
                <w:szCs w:val="24"/>
              </w:rPr>
            </w:pPr>
          </w:p>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 xml:space="preserve">Tulajdonnevek gyűjtése, helyesírása. </w:t>
            </w:r>
          </w:p>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Magánhangzók rövid-hosszú párok. Hangok – betűk csoportosítása változatos szempontok szerint. ABC ismerete, nevek névsorba rendezése.</w:t>
            </w:r>
          </w:p>
          <w:p w:rsidR="00CA0972" w:rsidRPr="00F44ACF" w:rsidRDefault="00CA0972" w:rsidP="00F44ACF">
            <w:pPr>
              <w:snapToGrid w:val="0"/>
              <w:spacing w:after="0" w:line="240" w:lineRule="auto"/>
              <w:rPr>
                <w:rFonts w:ascii="Times New Roman" w:hAnsi="Times New Roman"/>
                <w:sz w:val="24"/>
                <w:szCs w:val="24"/>
              </w:rPr>
            </w:pPr>
          </w:p>
          <w:p w:rsidR="00CA0972" w:rsidRPr="00F44ACF" w:rsidRDefault="00CA0972" w:rsidP="00F44ACF">
            <w:pPr>
              <w:snapToGrid w:val="0"/>
              <w:spacing w:after="0" w:line="240" w:lineRule="auto"/>
              <w:rPr>
                <w:rFonts w:ascii="Times New Roman" w:hAnsi="Times New Roman"/>
                <w:sz w:val="24"/>
                <w:szCs w:val="24"/>
              </w:rPr>
            </w:pPr>
          </w:p>
          <w:p w:rsidR="00CA0972" w:rsidRPr="00F44ACF" w:rsidRDefault="00CA0972" w:rsidP="00F44ACF">
            <w:pPr>
              <w:spacing w:after="0" w:line="240" w:lineRule="auto"/>
              <w:ind w:firstLine="34"/>
              <w:rPr>
                <w:rFonts w:ascii="Times New Roman" w:hAnsi="Times New Roman"/>
                <w:sz w:val="24"/>
                <w:szCs w:val="24"/>
              </w:rPr>
            </w:pPr>
            <w:r w:rsidRPr="00F44ACF">
              <w:rPr>
                <w:rFonts w:ascii="Times New Roman" w:hAnsi="Times New Roman"/>
                <w:sz w:val="24"/>
                <w:szCs w:val="24"/>
              </w:rPr>
              <w:t>Három tárgy v. személy összehasonlítása.</w:t>
            </w:r>
          </w:p>
          <w:p w:rsidR="00CA0972" w:rsidRPr="00F44ACF" w:rsidRDefault="00CA0972" w:rsidP="00F44ACF">
            <w:pPr>
              <w:spacing w:after="0" w:line="240" w:lineRule="auto"/>
              <w:rPr>
                <w:rFonts w:ascii="Times New Roman" w:hAnsi="Times New Roman"/>
                <w:sz w:val="24"/>
                <w:szCs w:val="24"/>
                <w:lang w:eastAsia="zh-CN"/>
              </w:rPr>
            </w:pPr>
          </w:p>
          <w:p w:rsidR="00CA0972" w:rsidRPr="00F44ACF" w:rsidRDefault="00CA0972" w:rsidP="00F44ACF">
            <w:pPr>
              <w:spacing w:after="0" w:line="240" w:lineRule="auto"/>
              <w:rPr>
                <w:rFonts w:ascii="Times New Roman" w:hAnsi="Times New Roman"/>
                <w:sz w:val="24"/>
                <w:szCs w:val="24"/>
                <w:lang w:eastAsia="zh-CN"/>
              </w:rPr>
            </w:pPr>
          </w:p>
          <w:p w:rsidR="00CA0972" w:rsidRPr="00F44ACF" w:rsidRDefault="00CA0972" w:rsidP="00F44ACF">
            <w:pPr>
              <w:spacing w:after="0" w:line="240" w:lineRule="auto"/>
              <w:rPr>
                <w:rFonts w:ascii="Times New Roman" w:hAnsi="Times New Roman"/>
                <w:sz w:val="24"/>
                <w:szCs w:val="24"/>
                <w:lang w:eastAsia="zh-CN"/>
              </w:rPr>
            </w:pPr>
          </w:p>
          <w:p w:rsidR="00CA0972" w:rsidRPr="00F44ACF" w:rsidRDefault="00CA0972" w:rsidP="00F44ACF">
            <w:pPr>
              <w:spacing w:after="0" w:line="240" w:lineRule="auto"/>
              <w:rPr>
                <w:rFonts w:ascii="Times New Roman" w:hAnsi="Times New Roman"/>
                <w:sz w:val="24"/>
                <w:szCs w:val="24"/>
                <w:lang w:eastAsia="zh-CN"/>
              </w:rPr>
            </w:pPr>
          </w:p>
          <w:p w:rsidR="00CA0972" w:rsidRPr="00F44ACF" w:rsidRDefault="00CA0972" w:rsidP="00F44ACF">
            <w:pPr>
              <w:spacing w:after="0" w:line="240" w:lineRule="auto"/>
              <w:rPr>
                <w:rFonts w:ascii="Times New Roman" w:hAnsi="Times New Roman"/>
                <w:sz w:val="24"/>
                <w:szCs w:val="24"/>
                <w:lang w:eastAsia="zh-CN"/>
              </w:rPr>
            </w:pPr>
          </w:p>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A múlt, jelen és jövő összefüggéseinek felismerése.</w:t>
            </w:r>
          </w:p>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Igeidők használata egymás után, egymáshoz kapcsolva.</w:t>
            </w:r>
          </w:p>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Térbeli- és időbeli viszonyok meghatározása.</w:t>
            </w:r>
          </w:p>
          <w:p w:rsidR="00CA0972" w:rsidRPr="00F44ACF" w:rsidRDefault="00CA0972" w:rsidP="00F44ACF">
            <w:pPr>
              <w:snapToGrid w:val="0"/>
              <w:spacing w:after="0" w:line="240" w:lineRule="auto"/>
              <w:rPr>
                <w:rFonts w:ascii="Times New Roman" w:hAnsi="Times New Roman"/>
                <w:sz w:val="24"/>
                <w:szCs w:val="24"/>
              </w:rPr>
            </w:pPr>
          </w:p>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Kijelentő mondatok átalakítása kérdővé, válasz a kérdésre.</w:t>
            </w:r>
          </w:p>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A cselekvést értékelő kérdésre állító, a valóságnak nem megfelelő kérdésekre tagadó mondatok szerkesztése.</w:t>
            </w:r>
          </w:p>
          <w:p w:rsidR="00CA0972" w:rsidRPr="00F44ACF" w:rsidRDefault="00CA0972" w:rsidP="00F44ACF">
            <w:pPr>
              <w:spacing w:after="0" w:line="240" w:lineRule="auto"/>
              <w:rPr>
                <w:rFonts w:ascii="Times New Roman" w:hAnsi="Times New Roman"/>
                <w:sz w:val="24"/>
                <w:szCs w:val="24"/>
                <w:lang w:eastAsia="zh-CN"/>
              </w:rPr>
            </w:pPr>
          </w:p>
        </w:tc>
        <w:tc>
          <w:tcPr>
            <w:tcW w:w="1984" w:type="dxa"/>
          </w:tcPr>
          <w:p w:rsidR="00CA0972" w:rsidRPr="00F44ACF" w:rsidRDefault="00CA0972" w:rsidP="00F44ACF">
            <w:pPr>
              <w:autoSpaceDE w:val="0"/>
              <w:snapToGrid w:val="0"/>
              <w:spacing w:after="0" w:line="240" w:lineRule="auto"/>
              <w:rPr>
                <w:rFonts w:ascii="Times New Roman" w:hAnsi="Times New Roman"/>
                <w:sz w:val="24"/>
                <w:szCs w:val="24"/>
              </w:rPr>
            </w:pPr>
            <w:r w:rsidRPr="00F44ACF">
              <w:rPr>
                <w:rFonts w:ascii="Times New Roman" w:hAnsi="Times New Roman"/>
                <w:sz w:val="24"/>
                <w:szCs w:val="24"/>
              </w:rPr>
              <w:t>Artikulációs ügyesítés. Kiejtés javítása. Hanghordozás változtatása.</w:t>
            </w:r>
          </w:p>
          <w:p w:rsidR="00CA0972" w:rsidRPr="00F44ACF" w:rsidRDefault="00CA0972" w:rsidP="00F44ACF">
            <w:pPr>
              <w:autoSpaceDE w:val="0"/>
              <w:snapToGrid w:val="0"/>
              <w:spacing w:after="0" w:line="240" w:lineRule="auto"/>
              <w:rPr>
                <w:rFonts w:ascii="Times New Roman" w:hAnsi="Times New Roman"/>
                <w:sz w:val="24"/>
                <w:szCs w:val="24"/>
                <w:lang w:eastAsia="zh-CN"/>
              </w:rPr>
            </w:pPr>
            <w:r w:rsidRPr="00F44ACF">
              <w:rPr>
                <w:rFonts w:ascii="Times New Roman" w:hAnsi="Times New Roman"/>
                <w:sz w:val="24"/>
                <w:szCs w:val="24"/>
              </w:rPr>
              <w:t>Bővített,összetett mondatok.</w:t>
            </w:r>
          </w:p>
          <w:p w:rsidR="00CA0972" w:rsidRPr="00F44ACF" w:rsidRDefault="00CA0972" w:rsidP="00F44ACF">
            <w:pPr>
              <w:snapToGrid w:val="0"/>
              <w:spacing w:after="0" w:line="240" w:lineRule="auto"/>
              <w:rPr>
                <w:rFonts w:ascii="Times New Roman" w:hAnsi="Times New Roman"/>
                <w:sz w:val="24"/>
                <w:szCs w:val="24"/>
                <w:lang w:eastAsia="zh-CN"/>
              </w:rPr>
            </w:pPr>
            <w:r w:rsidRPr="00F44ACF">
              <w:rPr>
                <w:rFonts w:ascii="Times New Roman" w:hAnsi="Times New Roman"/>
                <w:sz w:val="24"/>
                <w:szCs w:val="24"/>
              </w:rPr>
              <w:t>Törekvés érthető, összefüggő beszédre.</w:t>
            </w:r>
          </w:p>
          <w:p w:rsidR="00CA0972" w:rsidRPr="00F44ACF" w:rsidRDefault="00CA0972" w:rsidP="00F44ACF">
            <w:pPr>
              <w:spacing w:after="0" w:line="240" w:lineRule="auto"/>
              <w:rPr>
                <w:rFonts w:ascii="Times New Roman" w:hAnsi="Times New Roman"/>
                <w:sz w:val="24"/>
                <w:szCs w:val="24"/>
                <w:lang w:eastAsia="zh-CN"/>
              </w:rPr>
            </w:pPr>
          </w:p>
          <w:p w:rsidR="00CA0972" w:rsidRPr="00F44ACF" w:rsidRDefault="00CA0972" w:rsidP="00F44ACF">
            <w:pPr>
              <w:spacing w:after="0" w:line="240" w:lineRule="auto"/>
              <w:rPr>
                <w:rFonts w:ascii="Times New Roman" w:hAnsi="Times New Roman"/>
                <w:sz w:val="24"/>
                <w:szCs w:val="24"/>
                <w:lang w:eastAsia="zh-CN"/>
              </w:rPr>
            </w:pPr>
            <w:r w:rsidRPr="00F44ACF">
              <w:rPr>
                <w:rFonts w:ascii="Times New Roman" w:hAnsi="Times New Roman"/>
                <w:sz w:val="24"/>
                <w:szCs w:val="24"/>
              </w:rPr>
              <w:t>Magánhangzók  ,mássalhangzók.</w:t>
            </w:r>
          </w:p>
          <w:p w:rsidR="00CA0972" w:rsidRPr="00F44ACF" w:rsidRDefault="00CA0972" w:rsidP="00F44ACF">
            <w:pPr>
              <w:spacing w:after="0" w:line="240" w:lineRule="auto"/>
              <w:rPr>
                <w:rFonts w:ascii="Times New Roman" w:hAnsi="Times New Roman"/>
                <w:sz w:val="24"/>
                <w:szCs w:val="24"/>
                <w:lang w:eastAsia="zh-CN"/>
              </w:rPr>
            </w:pPr>
          </w:p>
          <w:p w:rsidR="00CA0972" w:rsidRPr="00F44ACF" w:rsidRDefault="00CA0972" w:rsidP="00F44ACF">
            <w:pPr>
              <w:spacing w:after="0" w:line="240" w:lineRule="auto"/>
              <w:rPr>
                <w:rFonts w:ascii="Times New Roman" w:hAnsi="Times New Roman"/>
                <w:sz w:val="24"/>
                <w:szCs w:val="24"/>
                <w:lang w:eastAsia="zh-CN"/>
              </w:rPr>
            </w:pPr>
          </w:p>
          <w:p w:rsidR="00CA0972" w:rsidRPr="00F44ACF" w:rsidRDefault="00CA0972" w:rsidP="00F44ACF">
            <w:pPr>
              <w:autoSpaceDE w:val="0"/>
              <w:snapToGrid w:val="0"/>
              <w:spacing w:after="0" w:line="240" w:lineRule="auto"/>
              <w:rPr>
                <w:rFonts w:ascii="Times New Roman" w:hAnsi="Times New Roman"/>
                <w:sz w:val="24"/>
                <w:szCs w:val="24"/>
                <w:lang w:eastAsia="zh-CN"/>
              </w:rPr>
            </w:pPr>
            <w:r w:rsidRPr="00F44ACF">
              <w:rPr>
                <w:rFonts w:ascii="Times New Roman" w:hAnsi="Times New Roman"/>
                <w:sz w:val="24"/>
                <w:szCs w:val="24"/>
              </w:rPr>
              <w:t xml:space="preserve">Főnév ,ige,   melléknév . </w:t>
            </w:r>
          </w:p>
          <w:p w:rsidR="00CA0972" w:rsidRPr="00F44ACF" w:rsidRDefault="00CA0972" w:rsidP="00F44ACF">
            <w:pPr>
              <w:autoSpaceDE w:val="0"/>
              <w:snapToGrid w:val="0"/>
              <w:spacing w:after="0" w:line="240" w:lineRule="auto"/>
              <w:rPr>
                <w:rFonts w:ascii="Times New Roman" w:hAnsi="Times New Roman"/>
                <w:sz w:val="24"/>
                <w:szCs w:val="24"/>
              </w:rPr>
            </w:pPr>
          </w:p>
          <w:p w:rsidR="00CA0972" w:rsidRPr="00F44ACF" w:rsidRDefault="00CA0972" w:rsidP="00F44ACF">
            <w:pPr>
              <w:autoSpaceDE w:val="0"/>
              <w:snapToGrid w:val="0"/>
              <w:spacing w:after="0" w:line="240" w:lineRule="auto"/>
              <w:rPr>
                <w:rFonts w:ascii="Times New Roman" w:hAnsi="Times New Roman"/>
                <w:sz w:val="24"/>
                <w:szCs w:val="24"/>
              </w:rPr>
            </w:pPr>
          </w:p>
          <w:p w:rsidR="00CA0972" w:rsidRPr="00F44ACF" w:rsidRDefault="00CA0972" w:rsidP="00F44ACF">
            <w:pPr>
              <w:autoSpaceDE w:val="0"/>
              <w:snapToGrid w:val="0"/>
              <w:spacing w:after="0" w:line="240" w:lineRule="auto"/>
              <w:rPr>
                <w:rFonts w:ascii="Times New Roman" w:hAnsi="Times New Roman"/>
                <w:sz w:val="24"/>
                <w:szCs w:val="24"/>
              </w:rPr>
            </w:pPr>
            <w:r w:rsidRPr="00F44ACF">
              <w:rPr>
                <w:rFonts w:ascii="Times New Roman" w:hAnsi="Times New Roman"/>
                <w:sz w:val="24"/>
                <w:szCs w:val="24"/>
              </w:rPr>
              <w:t xml:space="preserve">Igeidők: jelen-, múlt- és jövőidő. A „fog” ige használata. Kijelentő mondat, kérdő mondatok. </w:t>
            </w:r>
          </w:p>
          <w:p w:rsidR="00CA0972" w:rsidRPr="00F44ACF" w:rsidRDefault="00CA0972" w:rsidP="00F44ACF">
            <w:pPr>
              <w:spacing w:after="0" w:line="240" w:lineRule="auto"/>
              <w:rPr>
                <w:rFonts w:ascii="Times New Roman" w:hAnsi="Times New Roman"/>
                <w:sz w:val="24"/>
                <w:szCs w:val="24"/>
                <w:lang w:eastAsia="zh-CN"/>
              </w:rPr>
            </w:pPr>
            <w:r w:rsidRPr="00F44ACF">
              <w:rPr>
                <w:rFonts w:ascii="Times New Roman" w:hAnsi="Times New Roman"/>
                <w:sz w:val="24"/>
                <w:szCs w:val="24"/>
                <w:lang w:eastAsia="zh-CN"/>
              </w:rPr>
              <w:t>E</w:t>
            </w:r>
            <w:r w:rsidRPr="00F44ACF">
              <w:rPr>
                <w:rFonts w:ascii="Times New Roman" w:hAnsi="Times New Roman"/>
                <w:sz w:val="24"/>
                <w:szCs w:val="24"/>
              </w:rPr>
              <w:t>gyes szám, többes szám. Személyes névmások, személyragok. Állító- és tagadó mondatok.</w:t>
            </w:r>
          </w:p>
          <w:p w:rsidR="00CA0972" w:rsidRPr="00F44ACF" w:rsidRDefault="00CA0972" w:rsidP="00F44ACF">
            <w:pPr>
              <w:spacing w:after="0" w:line="240" w:lineRule="auto"/>
              <w:rPr>
                <w:rFonts w:ascii="Times New Roman" w:hAnsi="Times New Roman"/>
                <w:sz w:val="24"/>
                <w:szCs w:val="24"/>
                <w:lang w:eastAsia="zh-CN"/>
              </w:rPr>
            </w:pPr>
          </w:p>
          <w:p w:rsidR="00CA0972" w:rsidRPr="00F44ACF" w:rsidRDefault="00CA0972" w:rsidP="00F44ACF">
            <w:pPr>
              <w:autoSpaceDE w:val="0"/>
              <w:snapToGrid w:val="0"/>
              <w:spacing w:after="0" w:line="240" w:lineRule="auto"/>
              <w:rPr>
                <w:rFonts w:ascii="Times New Roman" w:hAnsi="Times New Roman"/>
                <w:sz w:val="24"/>
                <w:szCs w:val="24"/>
              </w:rPr>
            </w:pPr>
            <w:r w:rsidRPr="00F44ACF">
              <w:rPr>
                <w:rFonts w:ascii="Times New Roman" w:hAnsi="Times New Roman"/>
                <w:sz w:val="24"/>
                <w:szCs w:val="24"/>
              </w:rPr>
              <w:t>Térbeli- és időbeli viszonyok meghatározása.</w:t>
            </w:r>
          </w:p>
          <w:p w:rsidR="00CA0972" w:rsidRPr="00F44ACF" w:rsidRDefault="00CA0972" w:rsidP="00F44ACF">
            <w:pPr>
              <w:autoSpaceDE w:val="0"/>
              <w:snapToGrid w:val="0"/>
              <w:spacing w:after="0" w:line="240" w:lineRule="auto"/>
              <w:rPr>
                <w:rFonts w:ascii="Times New Roman" w:hAnsi="Times New Roman"/>
                <w:sz w:val="24"/>
                <w:szCs w:val="24"/>
              </w:rPr>
            </w:pPr>
            <w:r w:rsidRPr="00F44ACF">
              <w:rPr>
                <w:rFonts w:ascii="Times New Roman" w:hAnsi="Times New Roman"/>
                <w:sz w:val="24"/>
                <w:szCs w:val="24"/>
              </w:rPr>
              <w:t>Önmagát és környezetét reálisan értékelni.</w:t>
            </w:r>
          </w:p>
        </w:tc>
      </w:tr>
      <w:tr w:rsidR="00CA0972" w:rsidRPr="00001B90" w:rsidTr="00F44ACF">
        <w:tc>
          <w:tcPr>
            <w:tcW w:w="9180" w:type="dxa"/>
            <w:gridSpan w:val="4"/>
          </w:tcPr>
          <w:p w:rsidR="00CA0972" w:rsidRPr="00F44ACF" w:rsidRDefault="00CA0972" w:rsidP="00F44ACF">
            <w:pPr>
              <w:spacing w:after="0" w:line="240" w:lineRule="auto"/>
              <w:rPr>
                <w:rFonts w:ascii="Times New Roman" w:hAnsi="Times New Roman"/>
                <w:sz w:val="24"/>
                <w:szCs w:val="24"/>
                <w:lang w:eastAsia="zh-CN"/>
              </w:rPr>
            </w:pPr>
            <w:r w:rsidRPr="00F44ACF">
              <w:rPr>
                <w:rFonts w:ascii="Times New Roman" w:hAnsi="Times New Roman"/>
                <w:bCs/>
                <w:sz w:val="24"/>
                <w:szCs w:val="24"/>
                <w:lang w:eastAsia="zh-CN"/>
              </w:rPr>
              <w:t>Elvárt és javasolt fogalmak:</w:t>
            </w:r>
            <w:r w:rsidRPr="00F44ACF">
              <w:rPr>
                <w:rFonts w:ascii="Times New Roman" w:hAnsi="Times New Roman"/>
                <w:sz w:val="24"/>
                <w:szCs w:val="24"/>
              </w:rPr>
              <w:t xml:space="preserve"> Hanghordozás, kiabálás, suttogás, súgás, Nyelvtani megnevezések (ige, főnév, melléknév) múlt idő, tiltó mondatok.</w:t>
            </w:r>
          </w:p>
        </w:tc>
      </w:tr>
      <w:tr w:rsidR="00CA0972" w:rsidRPr="00001B90" w:rsidTr="00F44ACF">
        <w:tc>
          <w:tcPr>
            <w:tcW w:w="9180" w:type="dxa"/>
            <w:gridSpan w:val="4"/>
          </w:tcPr>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lang w:eastAsia="zh-CN"/>
              </w:rPr>
              <w:t>Kapcsolódási pontok:</w:t>
            </w:r>
            <w:r w:rsidRPr="00F44ACF">
              <w:rPr>
                <w:rFonts w:ascii="Times New Roman" w:hAnsi="Times New Roman"/>
                <w:sz w:val="24"/>
                <w:szCs w:val="24"/>
              </w:rPr>
              <w:t xml:space="preserve"> Ének, zene: Ritmus és hallásfejlesztés. Olvasás, írás: Betűtanítás, abc-be rendezés</w:t>
            </w:r>
          </w:p>
        </w:tc>
      </w:tr>
    </w:tbl>
    <w:p w:rsidR="00CA0972" w:rsidRPr="00BB097E" w:rsidRDefault="00CA0972" w:rsidP="00BB097E">
      <w:pPr>
        <w:keepNext/>
        <w:widowControl w:val="0"/>
        <w:numPr>
          <w:ilvl w:val="0"/>
          <w:numId w:val="19"/>
        </w:numPr>
        <w:tabs>
          <w:tab w:val="left" w:pos="0"/>
        </w:tabs>
        <w:suppressAutoHyphens/>
        <w:autoSpaceDE w:val="0"/>
        <w:spacing w:before="240" w:after="60" w:line="240" w:lineRule="auto"/>
        <w:jc w:val="center"/>
        <w:rPr>
          <w:rFonts w:cs="Calibri"/>
          <w:b/>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339"/>
        <w:gridCol w:w="3490"/>
        <w:gridCol w:w="562"/>
        <w:gridCol w:w="1524"/>
      </w:tblGrid>
      <w:tr w:rsidR="00CA0972" w:rsidRPr="00BB097E" w:rsidTr="00F44ACF">
        <w:tc>
          <w:tcPr>
            <w:tcW w:w="3585" w:type="dxa"/>
            <w:gridSpan w:val="2"/>
          </w:tcPr>
          <w:p w:rsidR="00CA0972" w:rsidRPr="00F44ACF" w:rsidRDefault="00CA0972" w:rsidP="00F44ACF">
            <w:pPr>
              <w:widowControl w:val="0"/>
              <w:suppressAutoHyphens/>
              <w:snapToGrid w:val="0"/>
              <w:spacing w:after="0" w:line="240" w:lineRule="auto"/>
              <w:rPr>
                <w:rFonts w:ascii="Times New Roman" w:hAnsi="Times New Roman"/>
                <w:lang w:eastAsia="zh-CN"/>
              </w:rPr>
            </w:pPr>
            <w:r w:rsidRPr="00F44ACF">
              <w:rPr>
                <w:rFonts w:ascii="Times New Roman" w:hAnsi="Times New Roman"/>
                <w:b/>
                <w:lang w:eastAsia="zh-CN"/>
              </w:rPr>
              <w:t>Tantárgy:</w:t>
            </w:r>
            <w:r w:rsidRPr="00F44ACF">
              <w:rPr>
                <w:rFonts w:ascii="Times New Roman" w:hAnsi="Times New Roman"/>
                <w:lang w:eastAsia="zh-CN"/>
              </w:rPr>
              <w:t xml:space="preserve"> Kommunikáció</w:t>
            </w:r>
          </w:p>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sz w:val="24"/>
                <w:szCs w:val="24"/>
                <w:lang w:eastAsia="zh-CN"/>
              </w:rPr>
              <w:t>Évfolyam: 8.</w:t>
            </w:r>
          </w:p>
        </w:tc>
        <w:tc>
          <w:tcPr>
            <w:tcW w:w="417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2. Témakör: </w:t>
            </w:r>
            <w:r w:rsidRPr="00F44ACF">
              <w:rPr>
                <w:rFonts w:ascii="Times New Roman" w:hAnsi="Times New Roman"/>
                <w:b/>
              </w:rPr>
              <w:t>Társadalmi érintkezési formák</w:t>
            </w:r>
          </w:p>
        </w:tc>
        <w:tc>
          <w:tcPr>
            <w:tcW w:w="1530"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40</w:t>
            </w:r>
          </w:p>
          <w:p w:rsidR="00CA0972" w:rsidRPr="00F44ACF" w:rsidRDefault="00CA0972" w:rsidP="00F44ACF">
            <w:pPr>
              <w:widowControl w:val="0"/>
              <w:suppressAutoHyphens/>
              <w:spacing w:after="0" w:line="240" w:lineRule="auto"/>
              <w:rPr>
                <w:rFonts w:ascii="Times New Roman" w:hAnsi="Times New Roman"/>
                <w:lang w:eastAsia="zh-CN"/>
              </w:rPr>
            </w:pPr>
          </w:p>
        </w:tc>
      </w:tr>
      <w:tr w:rsidR="00CA0972" w:rsidRPr="00BB097E"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lang w:eastAsia="zh-CN"/>
              </w:rPr>
            </w:pPr>
            <w:r w:rsidRPr="00F44ACF">
              <w:rPr>
                <w:rFonts w:ascii="Times New Roman" w:hAnsi="Times New Roman"/>
                <w:i/>
                <w:iCs/>
                <w:lang w:eastAsia="zh-CN"/>
              </w:rPr>
              <w:t xml:space="preserve">Előzetes tudás: </w:t>
            </w:r>
            <w:r w:rsidRPr="00F44ACF">
              <w:rPr>
                <w:rFonts w:ascii="Times New Roman" w:hAnsi="Times New Roman"/>
              </w:rPr>
              <w:t>Helyes viselkedésmódok ismerete és betartása.</w:t>
            </w:r>
          </w:p>
        </w:tc>
      </w:tr>
      <w:tr w:rsidR="00CA0972" w:rsidRPr="00BB097E"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lang w:eastAsia="zh-CN"/>
              </w:rPr>
            </w:pPr>
            <w:r w:rsidRPr="00F44ACF">
              <w:rPr>
                <w:rFonts w:ascii="Times New Roman" w:hAnsi="Times New Roman"/>
                <w:i/>
                <w:iCs/>
                <w:lang w:eastAsia="zh-CN"/>
              </w:rPr>
              <w:t xml:space="preserve">Tantárgyi fejlesztési célok: </w:t>
            </w:r>
            <w:r w:rsidRPr="00F44ACF">
              <w:rPr>
                <w:rFonts w:ascii="Times New Roman" w:hAnsi="Times New Roman"/>
                <w:iCs/>
                <w:lang w:eastAsia="zh-CN"/>
              </w:rPr>
              <w:t>Törekvés</w:t>
            </w:r>
            <w:r w:rsidRPr="00F44ACF">
              <w:rPr>
                <w:rFonts w:ascii="Times New Roman" w:hAnsi="Times New Roman"/>
              </w:rPr>
              <w:t xml:space="preserve"> a kulturált, ápolt megjelenésre, társas helyzetekben adekvát viselkedésre és kommunikációra.</w:t>
            </w:r>
          </w:p>
        </w:tc>
      </w:tr>
      <w:tr w:rsidR="00CA0972" w:rsidRPr="00BB097E" w:rsidTr="00F44ACF">
        <w:tc>
          <w:tcPr>
            <w:tcW w:w="3227" w:type="dxa"/>
          </w:tcPr>
          <w:p w:rsidR="00CA0972" w:rsidRPr="00F44ACF" w:rsidRDefault="00CA0972" w:rsidP="00F44ACF">
            <w:pPr>
              <w:widowControl w:val="0"/>
              <w:suppressAutoHyphens/>
              <w:spacing w:after="0" w:line="240" w:lineRule="auto"/>
              <w:rPr>
                <w:rFonts w:ascii="Times New Roman" w:hAnsi="Times New Roman"/>
                <w:lang w:eastAsia="zh-CN"/>
              </w:rPr>
            </w:pPr>
            <w:r w:rsidRPr="00F44ACF">
              <w:rPr>
                <w:rFonts w:ascii="Times New Roman" w:hAnsi="Times New Roman"/>
                <w:b/>
                <w:lang w:eastAsia="zh-CN"/>
              </w:rPr>
              <w:t xml:space="preserve">Fejlesztési feladat – Ismeretek </w:t>
            </w:r>
            <w:r>
              <w:rPr>
                <w:rFonts w:ascii="Times New Roman" w:hAnsi="Times New Roman"/>
                <w:b/>
                <w:lang w:eastAsia="zh-CN"/>
              </w:rPr>
              <w:t>–</w:t>
            </w:r>
            <w:r w:rsidRPr="00F44ACF">
              <w:rPr>
                <w:rFonts w:ascii="Times New Roman" w:hAnsi="Times New Roman"/>
                <w:b/>
                <w:lang w:eastAsia="zh-CN"/>
              </w:rPr>
              <w:t xml:space="preserve"> Tananyag</w:t>
            </w:r>
          </w:p>
        </w:tc>
        <w:tc>
          <w:tcPr>
            <w:tcW w:w="3969" w:type="dxa"/>
            <w:gridSpan w:val="2"/>
          </w:tcPr>
          <w:p w:rsidR="00CA0972" w:rsidRPr="00F44ACF" w:rsidRDefault="00CA0972" w:rsidP="00F44ACF">
            <w:pPr>
              <w:widowControl w:val="0"/>
              <w:suppressAutoHyphens/>
              <w:spacing w:after="0" w:line="240" w:lineRule="auto"/>
              <w:rPr>
                <w:rFonts w:ascii="Times New Roman" w:hAnsi="Times New Roman"/>
                <w:lang w:eastAsia="zh-CN"/>
              </w:rPr>
            </w:pPr>
            <w:r w:rsidRPr="00F44ACF">
              <w:rPr>
                <w:rFonts w:ascii="Times New Roman" w:hAnsi="Times New Roman"/>
                <w:b/>
                <w:lang w:eastAsia="zh-CN"/>
              </w:rPr>
              <w:t>Tanulói tevékenység</w:t>
            </w:r>
          </w:p>
        </w:tc>
        <w:tc>
          <w:tcPr>
            <w:tcW w:w="2092" w:type="dxa"/>
            <w:gridSpan w:val="2"/>
          </w:tcPr>
          <w:p w:rsidR="00CA0972" w:rsidRPr="00F44ACF" w:rsidRDefault="00CA0972" w:rsidP="00F44ACF">
            <w:pPr>
              <w:widowControl w:val="0"/>
              <w:suppressAutoHyphens/>
              <w:spacing w:after="0" w:line="240" w:lineRule="auto"/>
              <w:rPr>
                <w:rFonts w:ascii="Times New Roman" w:hAnsi="Times New Roman"/>
                <w:lang w:eastAsia="zh-CN"/>
              </w:rPr>
            </w:pPr>
            <w:r w:rsidRPr="00F44ACF">
              <w:rPr>
                <w:rFonts w:ascii="Times New Roman" w:hAnsi="Times New Roman"/>
                <w:b/>
                <w:lang w:eastAsia="zh-CN"/>
              </w:rPr>
              <w:t>Elvárt teljesítmény</w:t>
            </w:r>
          </w:p>
        </w:tc>
      </w:tr>
      <w:tr w:rsidR="00CA0972" w:rsidRPr="00BB097E" w:rsidTr="00F44ACF">
        <w:tc>
          <w:tcPr>
            <w:tcW w:w="3227" w:type="dxa"/>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Viselkedésmódok elemzése és megbeszélése, a helyes és helytelen viselkedés elválasztása.</w:t>
            </w:r>
          </w:p>
          <w:p w:rsidR="00CA0972" w:rsidRPr="00F44ACF" w:rsidRDefault="00CA0972" w:rsidP="00F44ACF">
            <w:pPr>
              <w:widowControl w:val="0"/>
              <w:numPr>
                <w:ilvl w:val="0"/>
                <w:numId w:val="196"/>
              </w:numPr>
              <w:suppressAutoHyphens/>
              <w:autoSpaceDE w:val="0"/>
              <w:snapToGrid w:val="0"/>
              <w:spacing w:after="0" w:line="240" w:lineRule="auto"/>
              <w:rPr>
                <w:rFonts w:ascii="Times New Roman" w:hAnsi="Times New Roman"/>
              </w:rPr>
            </w:pPr>
            <w:r w:rsidRPr="00F44ACF">
              <w:rPr>
                <w:rFonts w:ascii="Times New Roman" w:hAnsi="Times New Roman"/>
              </w:rPr>
              <w:t>Testtartás:(pl. Himnusz alatt) beszélgetés során (zsebre tett kéz, vállrángatás)</w:t>
            </w:r>
          </w:p>
          <w:p w:rsidR="00CA0972" w:rsidRPr="00F44ACF" w:rsidRDefault="00CA0972" w:rsidP="00F44ACF">
            <w:pPr>
              <w:widowControl w:val="0"/>
              <w:numPr>
                <w:ilvl w:val="0"/>
                <w:numId w:val="196"/>
              </w:numPr>
              <w:suppressAutoHyphens/>
              <w:autoSpaceDE w:val="0"/>
              <w:snapToGrid w:val="0"/>
              <w:spacing w:after="0" w:line="240" w:lineRule="auto"/>
              <w:rPr>
                <w:rFonts w:ascii="Times New Roman" w:hAnsi="Times New Roman"/>
              </w:rPr>
            </w:pPr>
            <w:r w:rsidRPr="00F44ACF">
              <w:rPr>
                <w:rFonts w:ascii="Times New Roman" w:hAnsi="Times New Roman"/>
              </w:rPr>
              <w:t xml:space="preserve">Ülés: A leülés és felállás udvariassági rendje, </w:t>
            </w:r>
          </w:p>
          <w:p w:rsidR="00CA0972" w:rsidRPr="00F44ACF" w:rsidRDefault="00CA0972" w:rsidP="00F44ACF">
            <w:pPr>
              <w:widowControl w:val="0"/>
              <w:numPr>
                <w:ilvl w:val="0"/>
                <w:numId w:val="196"/>
              </w:numPr>
              <w:suppressAutoHyphens/>
              <w:autoSpaceDE w:val="0"/>
              <w:snapToGrid w:val="0"/>
              <w:spacing w:after="0" w:line="240" w:lineRule="auto"/>
              <w:rPr>
                <w:rFonts w:ascii="Times New Roman" w:hAnsi="Times New Roman"/>
              </w:rPr>
            </w:pPr>
            <w:r w:rsidRPr="00F44ACF">
              <w:rPr>
                <w:rFonts w:ascii="Times New Roman" w:hAnsi="Times New Roman"/>
              </w:rPr>
              <w:t xml:space="preserve">Tekintet: iránya beszélgetés közben </w:t>
            </w:r>
          </w:p>
          <w:p w:rsidR="00CA0972" w:rsidRPr="00F44ACF" w:rsidRDefault="00CA0972" w:rsidP="00F44ACF">
            <w:pPr>
              <w:widowControl w:val="0"/>
              <w:numPr>
                <w:ilvl w:val="0"/>
                <w:numId w:val="196"/>
              </w:numPr>
              <w:suppressAutoHyphens/>
              <w:autoSpaceDE w:val="0"/>
              <w:snapToGrid w:val="0"/>
              <w:spacing w:after="0" w:line="240" w:lineRule="auto"/>
              <w:rPr>
                <w:rFonts w:ascii="Times New Roman" w:hAnsi="Times New Roman"/>
              </w:rPr>
            </w:pPr>
            <w:r w:rsidRPr="00F44ACF">
              <w:rPr>
                <w:rFonts w:ascii="Times New Roman" w:hAnsi="Times New Roman"/>
              </w:rPr>
              <w:t>Mimika: grimasz mások megnyilvánulása közben.</w:t>
            </w:r>
          </w:p>
          <w:p w:rsidR="00CA0972" w:rsidRPr="00F44ACF" w:rsidRDefault="00CA0972" w:rsidP="00F44ACF">
            <w:pPr>
              <w:widowControl w:val="0"/>
              <w:numPr>
                <w:ilvl w:val="0"/>
                <w:numId w:val="196"/>
              </w:numPr>
              <w:suppressAutoHyphens/>
              <w:autoSpaceDE w:val="0"/>
              <w:snapToGrid w:val="0"/>
              <w:spacing w:after="0" w:line="240" w:lineRule="auto"/>
              <w:rPr>
                <w:rFonts w:ascii="Times New Roman" w:hAnsi="Times New Roman"/>
              </w:rPr>
            </w:pPr>
            <w:r w:rsidRPr="00F44ACF">
              <w:rPr>
                <w:rFonts w:ascii="Times New Roman" w:hAnsi="Times New Roman"/>
              </w:rPr>
              <w:t>Gesztikulálás.</w:t>
            </w:r>
          </w:p>
          <w:p w:rsidR="00CA0972" w:rsidRPr="00F44ACF" w:rsidRDefault="00CA0972" w:rsidP="00F44ACF">
            <w:pPr>
              <w:widowControl w:val="0"/>
              <w:numPr>
                <w:ilvl w:val="0"/>
                <w:numId w:val="196"/>
              </w:numPr>
              <w:suppressAutoHyphens/>
              <w:autoSpaceDE w:val="0"/>
              <w:snapToGrid w:val="0"/>
              <w:spacing w:after="0" w:line="240" w:lineRule="auto"/>
              <w:rPr>
                <w:rFonts w:ascii="Times New Roman" w:hAnsi="Times New Roman"/>
              </w:rPr>
            </w:pPr>
            <w:r w:rsidRPr="00F44ACF">
              <w:rPr>
                <w:rFonts w:ascii="Times New Roman" w:hAnsi="Times New Roman"/>
              </w:rPr>
              <w:t>Távolságtartás: a beszélgetés távolsága ismert és ismeretlen személynél, átkiabálás az utcán, valakinek a feje felett)</w:t>
            </w:r>
          </w:p>
          <w:p w:rsidR="00CA0972" w:rsidRPr="00F44ACF" w:rsidRDefault="00CA0972" w:rsidP="00F44ACF">
            <w:pPr>
              <w:widowControl w:val="0"/>
              <w:numPr>
                <w:ilvl w:val="0"/>
                <w:numId w:val="196"/>
              </w:numPr>
              <w:suppressAutoHyphens/>
              <w:autoSpaceDE w:val="0"/>
              <w:snapToGrid w:val="0"/>
              <w:spacing w:after="0" w:line="240" w:lineRule="auto"/>
              <w:rPr>
                <w:rFonts w:ascii="Times New Roman" w:hAnsi="Times New Roman"/>
              </w:rPr>
            </w:pPr>
            <w:r w:rsidRPr="00F44ACF">
              <w:rPr>
                <w:rFonts w:ascii="Times New Roman" w:hAnsi="Times New Roman"/>
              </w:rPr>
              <w:t>Érintés: Az érintés árnyalatai</w:t>
            </w:r>
          </w:p>
          <w:p w:rsidR="00CA0972" w:rsidRPr="00F44ACF" w:rsidRDefault="00CA0972" w:rsidP="00F44ACF">
            <w:pPr>
              <w:widowControl w:val="0"/>
              <w:numPr>
                <w:ilvl w:val="0"/>
                <w:numId w:val="196"/>
              </w:numPr>
              <w:suppressAutoHyphens/>
              <w:autoSpaceDE w:val="0"/>
              <w:snapToGrid w:val="0"/>
              <w:spacing w:after="0" w:line="240" w:lineRule="auto"/>
              <w:rPr>
                <w:rFonts w:ascii="Times New Roman" w:hAnsi="Times New Roman"/>
              </w:rPr>
            </w:pPr>
            <w:r w:rsidRPr="00F44ACF">
              <w:rPr>
                <w:rFonts w:ascii="Times New Roman" w:hAnsi="Times New Roman"/>
              </w:rPr>
              <w:t>Megszólítás – Köszönés – Bemutatkozás:</w:t>
            </w:r>
          </w:p>
          <w:p w:rsidR="00CA0972" w:rsidRPr="00F44ACF" w:rsidRDefault="00CA0972" w:rsidP="00F44ACF">
            <w:pPr>
              <w:widowControl w:val="0"/>
              <w:numPr>
                <w:ilvl w:val="0"/>
                <w:numId w:val="196"/>
              </w:numPr>
              <w:suppressAutoHyphens/>
              <w:autoSpaceDE w:val="0"/>
              <w:spacing w:after="0" w:line="240" w:lineRule="auto"/>
              <w:rPr>
                <w:rFonts w:ascii="Times New Roman" w:hAnsi="Times New Roman"/>
              </w:rPr>
            </w:pPr>
            <w:r w:rsidRPr="00F44ACF">
              <w:rPr>
                <w:rFonts w:ascii="Times New Roman" w:hAnsi="Times New Roman"/>
              </w:rPr>
              <w:t>Köszönési módok megbeszélése. Kézfogás. Puszi.</w:t>
            </w:r>
          </w:p>
          <w:p w:rsidR="00CA0972" w:rsidRPr="00F44ACF" w:rsidRDefault="00CA0972" w:rsidP="00F44ACF">
            <w:pPr>
              <w:widowControl w:val="0"/>
              <w:numPr>
                <w:ilvl w:val="0"/>
                <w:numId w:val="196"/>
              </w:numPr>
              <w:suppressAutoHyphens/>
              <w:autoSpaceDE w:val="0"/>
              <w:spacing w:after="0" w:line="240" w:lineRule="auto"/>
              <w:rPr>
                <w:rFonts w:ascii="Times New Roman" w:hAnsi="Times New Roman"/>
              </w:rPr>
            </w:pPr>
            <w:r w:rsidRPr="00F44ACF">
              <w:rPr>
                <w:rFonts w:ascii="Times New Roman" w:hAnsi="Times New Roman"/>
              </w:rPr>
              <w:t>Bemutatkozás – bemutatás.</w:t>
            </w:r>
          </w:p>
          <w:p w:rsidR="00CA0972" w:rsidRPr="00F44ACF" w:rsidRDefault="00CA0972" w:rsidP="00F44ACF">
            <w:pPr>
              <w:widowControl w:val="0"/>
              <w:numPr>
                <w:ilvl w:val="0"/>
                <w:numId w:val="196"/>
              </w:numPr>
              <w:suppressAutoHyphens/>
              <w:autoSpaceDE w:val="0"/>
              <w:spacing w:after="0" w:line="240" w:lineRule="auto"/>
              <w:rPr>
                <w:rFonts w:ascii="Times New Roman" w:hAnsi="Times New Roman"/>
              </w:rPr>
            </w:pPr>
            <w:r w:rsidRPr="00F44ACF">
              <w:rPr>
                <w:rFonts w:ascii="Times New Roman" w:hAnsi="Times New Roman"/>
              </w:rPr>
              <w:t>Megszólítás (ismerős – idegen, fiatal – idős)</w:t>
            </w:r>
          </w:p>
          <w:p w:rsidR="00CA0972" w:rsidRPr="00F44ACF" w:rsidRDefault="00CA0972" w:rsidP="00F44ACF">
            <w:pPr>
              <w:widowControl w:val="0"/>
              <w:numPr>
                <w:ilvl w:val="0"/>
                <w:numId w:val="196"/>
              </w:numPr>
              <w:suppressAutoHyphens/>
              <w:autoSpaceDE w:val="0"/>
              <w:spacing w:after="0" w:line="240" w:lineRule="auto"/>
              <w:rPr>
                <w:rFonts w:ascii="Times New Roman" w:hAnsi="Times New Roman"/>
              </w:rPr>
            </w:pPr>
            <w:r w:rsidRPr="00F44ACF">
              <w:rPr>
                <w:rFonts w:ascii="Times New Roman" w:hAnsi="Times New Roman"/>
              </w:rPr>
              <w:t>Beszélgetés társaságban, véleményalkotás, tanácskérés, kérdezés.</w:t>
            </w:r>
          </w:p>
          <w:p w:rsidR="00CA0972" w:rsidRPr="00F44ACF" w:rsidRDefault="00CA0972" w:rsidP="00F44ACF">
            <w:pPr>
              <w:widowControl w:val="0"/>
              <w:numPr>
                <w:ilvl w:val="0"/>
                <w:numId w:val="196"/>
              </w:numPr>
              <w:suppressAutoHyphens/>
              <w:autoSpaceDE w:val="0"/>
              <w:spacing w:after="0" w:line="240" w:lineRule="auto"/>
              <w:rPr>
                <w:rFonts w:ascii="Times New Roman" w:hAnsi="Times New Roman"/>
              </w:rPr>
            </w:pPr>
            <w:r w:rsidRPr="00F44ACF">
              <w:rPr>
                <w:rFonts w:ascii="Times New Roman" w:hAnsi="Times New Roman"/>
              </w:rPr>
              <w:t>Vendéghívás, köszöntés, búcsúztatás, kínálás.</w:t>
            </w:r>
          </w:p>
          <w:p w:rsidR="00CA0972" w:rsidRPr="00F44ACF" w:rsidRDefault="00CA0972" w:rsidP="00F44ACF">
            <w:pPr>
              <w:widowControl w:val="0"/>
              <w:numPr>
                <w:ilvl w:val="0"/>
                <w:numId w:val="196"/>
              </w:numPr>
              <w:suppressAutoHyphens/>
              <w:autoSpaceDE w:val="0"/>
              <w:spacing w:after="0" w:line="240" w:lineRule="auto"/>
              <w:rPr>
                <w:rFonts w:ascii="Times New Roman" w:hAnsi="Times New Roman"/>
              </w:rPr>
            </w:pPr>
            <w:r w:rsidRPr="00F44ACF">
              <w:rPr>
                <w:rFonts w:ascii="Times New Roman" w:hAnsi="Times New Roman"/>
              </w:rPr>
              <w:t>Ajándék kiválasztásának szempontjai.</w:t>
            </w:r>
          </w:p>
          <w:p w:rsidR="00CA0972" w:rsidRPr="00F44ACF" w:rsidRDefault="00CA0972" w:rsidP="00F44ACF">
            <w:pPr>
              <w:widowControl w:val="0"/>
              <w:numPr>
                <w:ilvl w:val="0"/>
                <w:numId w:val="196"/>
              </w:numPr>
              <w:suppressAutoHyphens/>
              <w:autoSpaceDE w:val="0"/>
              <w:spacing w:after="0" w:line="240" w:lineRule="auto"/>
              <w:rPr>
                <w:rFonts w:ascii="Times New Roman" w:hAnsi="Times New Roman"/>
              </w:rPr>
            </w:pPr>
            <w:r w:rsidRPr="00F44ACF">
              <w:rPr>
                <w:rFonts w:ascii="Times New Roman" w:hAnsi="Times New Roman"/>
              </w:rPr>
              <w:t>Mozi, színház, koncert, táncos rendezvény látogatása.</w:t>
            </w:r>
          </w:p>
          <w:p w:rsidR="00CA0972" w:rsidRPr="00F44ACF" w:rsidRDefault="00CA0972" w:rsidP="00F44ACF">
            <w:pPr>
              <w:widowControl w:val="0"/>
              <w:numPr>
                <w:ilvl w:val="0"/>
                <w:numId w:val="196"/>
              </w:numPr>
              <w:suppressAutoHyphens/>
              <w:autoSpaceDE w:val="0"/>
              <w:snapToGrid w:val="0"/>
              <w:spacing w:after="0" w:line="240" w:lineRule="auto"/>
              <w:rPr>
                <w:rFonts w:ascii="Times New Roman" w:hAnsi="Times New Roman"/>
              </w:rPr>
            </w:pPr>
            <w:r w:rsidRPr="00F44ACF">
              <w:rPr>
                <w:rFonts w:ascii="Times New Roman" w:hAnsi="Times New Roman"/>
              </w:rPr>
              <w:lastRenderedPageBreak/>
              <w:t>Felkérés táncra, elköszönés, udvarias visszautasítás.</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lang w:eastAsia="zh-CN"/>
              </w:rPr>
            </w:pPr>
          </w:p>
        </w:tc>
        <w:tc>
          <w:tcPr>
            <w:tcW w:w="3969"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lastRenderedPageBreak/>
              <w:t>Helyzetgyakorlatok, látott esetek (fotó, videó) a témákkal összefüggésben. Iskolai helyzetekben a viselkedésmódok gyakorlása, a helytelen viselkedés javítása.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köszönés módja és a köszönő felek közötti viszony megbeszélése.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Bemutatkozás módja – a felek közötti viszony szerinti változatok gyakorlása.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Távolságtartás gyakorlása a beszélgetés során ismert és ismeretlen személynél. Az érintés árnyalatai.</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felsorolt helyzetekre rövid történetek eljátszása, a helyes és helytelen viselkedés elválasztása. Illő öltözet, ruhatár használata, jegy bemutatása, hely megkeresése, viselkedés előadás alatt.</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Helyzetgyakorlatok. Beszélgetés társaságban, véleményalkotás, tanácskérés, kérdezés</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Viselkedési szokások megbeszélése, elemzése. Az alkalmazkodás, beilleszkedési szokások kidolgozása, begyakorlása.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Viselkedés különböző rendezvényeken. A helyes és helytelen viselkedést megnevezni, indokolni, és a gyakorlatban alkalmazni.(mozi, vendégség)</w:t>
            </w:r>
          </w:p>
          <w:p w:rsidR="00CA0972" w:rsidRPr="00F44ACF" w:rsidRDefault="00CA0972" w:rsidP="00F44ACF">
            <w:pPr>
              <w:spacing w:after="0" w:line="240" w:lineRule="auto"/>
              <w:rPr>
                <w:rFonts w:ascii="Times New Roman" w:hAnsi="Times New Roman"/>
              </w:rPr>
            </w:pPr>
          </w:p>
        </w:tc>
        <w:tc>
          <w:tcPr>
            <w:tcW w:w="2092" w:type="dxa"/>
            <w:gridSpan w:val="2"/>
          </w:tcPr>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lastRenderedPageBreak/>
              <w:t>Testtartás,ülés,járás, tekintet, mimika, gesztikulálás helyes alkalmazása. Felismerni, és megváltoztatni a rossz szokásokat.</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Megszólítás, köszönés, bemutatkozás: korosztály és nemek szerinti.</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A beszélgetés távolsága, az érintés szabályai ismert és ismeretlen személynél.</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Az elsajátított viselkedésmódok szerint kulturált módon kapcsolatot tartani egyszerűbb helyzetekben.</w:t>
            </w:r>
          </w:p>
          <w:p w:rsidR="00CA0972" w:rsidRPr="00F44ACF" w:rsidRDefault="00CA0972" w:rsidP="00F44ACF">
            <w:pPr>
              <w:widowControl w:val="0"/>
              <w:suppressAutoHyphens/>
              <w:spacing w:after="0" w:line="240" w:lineRule="auto"/>
              <w:rPr>
                <w:rFonts w:ascii="Times New Roman" w:hAnsi="Times New Roman"/>
                <w:lang w:eastAsia="zh-CN"/>
              </w:rPr>
            </w:pPr>
            <w:r w:rsidRPr="00F44ACF">
              <w:rPr>
                <w:rFonts w:ascii="Times New Roman" w:hAnsi="Times New Roman"/>
              </w:rPr>
              <w:t>A kulturált kommunikáció ismerete.</w:t>
            </w:r>
          </w:p>
        </w:tc>
      </w:tr>
      <w:tr w:rsidR="00CA0972" w:rsidRPr="00BB097E"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lang w:eastAsia="zh-CN"/>
              </w:rPr>
            </w:pPr>
            <w:r w:rsidRPr="00F44ACF">
              <w:rPr>
                <w:rFonts w:ascii="Times New Roman" w:hAnsi="Times New Roman"/>
                <w:b/>
                <w:bCs/>
                <w:lang w:eastAsia="zh-CN"/>
              </w:rPr>
              <w:t>Elvárt és javasolt fogalmak:</w:t>
            </w:r>
            <w:r w:rsidRPr="00F44ACF">
              <w:rPr>
                <w:rFonts w:ascii="Times New Roman" w:hAnsi="Times New Roman"/>
              </w:rPr>
              <w:t xml:space="preserve"> félszeg, tolakodó, bizalmaskodó, tisztelet,</w:t>
            </w:r>
          </w:p>
        </w:tc>
      </w:tr>
      <w:tr w:rsidR="00CA0972" w:rsidRPr="00BB097E"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Társadalmi ismeretek: Felkészülés a felnőtt életre: jó és rossz elkülönítése.</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Életvitel és gyakorlat: vásárlás, közlekedés, vendégség,</w:t>
            </w:r>
          </w:p>
        </w:tc>
      </w:tr>
    </w:tbl>
    <w:p w:rsidR="00CA0972" w:rsidRPr="00BB097E" w:rsidRDefault="00CA0972" w:rsidP="00BB097E">
      <w:pPr>
        <w:widowControl w:val="0"/>
        <w:suppressAutoHyphens/>
        <w:autoSpaceDE w:val="0"/>
        <w:spacing w:after="0" w:line="240" w:lineRule="auto"/>
        <w:jc w:val="center"/>
        <w:rPr>
          <w:rFonts w:cs="Calibri"/>
          <w:b/>
          <w:sz w:val="24"/>
          <w:szCs w:val="24"/>
          <w:lang w:eastAsia="hu-HU"/>
        </w:rPr>
      </w:pPr>
    </w:p>
    <w:p w:rsidR="00CA0972" w:rsidRPr="00BB097E" w:rsidRDefault="00CA0972" w:rsidP="00BB097E">
      <w:pPr>
        <w:widowControl w:val="0"/>
        <w:suppressAutoHyphens/>
        <w:autoSpaceDE w:val="0"/>
        <w:spacing w:after="0" w:line="240" w:lineRule="auto"/>
        <w:rPr>
          <w:rFonts w:cs="Calibri"/>
          <w:b/>
          <w:sz w:val="24"/>
          <w:szCs w:val="24"/>
          <w:lang w:eastAsia="hu-HU"/>
        </w:rPr>
      </w:pPr>
    </w:p>
    <w:p w:rsidR="00CA0972" w:rsidRPr="00BB097E" w:rsidRDefault="00CA0972" w:rsidP="00BB097E">
      <w:pPr>
        <w:widowControl w:val="0"/>
        <w:suppressAutoHyphens/>
        <w:autoSpaceDE w:val="0"/>
        <w:spacing w:after="0" w:line="240" w:lineRule="auto"/>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6"/>
        <w:gridCol w:w="424"/>
        <w:gridCol w:w="3131"/>
        <w:gridCol w:w="828"/>
        <w:gridCol w:w="1513"/>
      </w:tblGrid>
      <w:tr w:rsidR="00CA0972" w:rsidRPr="00BB097E" w:rsidTr="00F44ACF">
        <w:tc>
          <w:tcPr>
            <w:tcW w:w="3675" w:type="dxa"/>
            <w:gridSpan w:val="2"/>
          </w:tcPr>
          <w:p w:rsidR="00CA0972" w:rsidRPr="00F44ACF" w:rsidRDefault="00CA0972" w:rsidP="00F44ACF">
            <w:pPr>
              <w:widowControl w:val="0"/>
              <w:suppressAutoHyphens/>
              <w:snapToGrid w:val="0"/>
              <w:spacing w:after="0" w:line="240" w:lineRule="auto"/>
              <w:rPr>
                <w:rFonts w:ascii="Times New Roman" w:hAnsi="Times New Roman"/>
                <w:lang w:eastAsia="zh-CN"/>
              </w:rPr>
            </w:pPr>
            <w:r w:rsidRPr="00F44ACF">
              <w:rPr>
                <w:rFonts w:ascii="Times New Roman" w:hAnsi="Times New Roman"/>
                <w:b/>
                <w:lang w:eastAsia="zh-CN"/>
              </w:rPr>
              <w:t>Tantárgy:</w:t>
            </w:r>
            <w:r w:rsidRPr="00F44ACF">
              <w:rPr>
                <w:rFonts w:ascii="Times New Roman" w:hAnsi="Times New Roman"/>
                <w:lang w:eastAsia="zh-CN"/>
              </w:rPr>
              <w:t xml:space="preserve"> Kommunikáció</w:t>
            </w:r>
          </w:p>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sz w:val="24"/>
                <w:szCs w:val="24"/>
                <w:lang w:eastAsia="zh-CN"/>
              </w:rPr>
              <w:t>Évfolyam: 8.</w:t>
            </w:r>
          </w:p>
        </w:tc>
        <w:tc>
          <w:tcPr>
            <w:tcW w:w="4096"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3. Témakör: </w:t>
            </w:r>
            <w:r w:rsidRPr="00F44ACF">
              <w:rPr>
                <w:rFonts w:ascii="Times New Roman" w:hAnsi="Times New Roman"/>
                <w:b/>
              </w:rPr>
              <w:t>Előkészület a felnőtt életre</w:t>
            </w:r>
          </w:p>
        </w:tc>
        <w:tc>
          <w:tcPr>
            <w:tcW w:w="1517"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27</w:t>
            </w:r>
          </w:p>
          <w:p w:rsidR="00CA0972" w:rsidRPr="00F44ACF" w:rsidRDefault="00CA0972" w:rsidP="00F44ACF">
            <w:pPr>
              <w:widowControl w:val="0"/>
              <w:suppressAutoHyphens/>
              <w:spacing w:after="0" w:line="240" w:lineRule="auto"/>
              <w:rPr>
                <w:rFonts w:ascii="Times New Roman" w:hAnsi="Times New Roman"/>
                <w:lang w:eastAsia="zh-CN"/>
              </w:rPr>
            </w:pPr>
          </w:p>
        </w:tc>
      </w:tr>
      <w:tr w:rsidR="00CA0972" w:rsidRPr="00BB097E"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i/>
                <w:iCs/>
                <w:lang w:eastAsia="zh-CN"/>
              </w:rPr>
            </w:pPr>
            <w:r w:rsidRPr="00F44ACF">
              <w:rPr>
                <w:rFonts w:ascii="Times New Roman" w:hAnsi="Times New Roman"/>
                <w:i/>
                <w:iCs/>
                <w:lang w:eastAsia="zh-CN"/>
              </w:rPr>
              <w:t xml:space="preserve">Előzetes tudás: </w:t>
            </w:r>
            <w:r w:rsidRPr="00F44ACF">
              <w:rPr>
                <w:rFonts w:ascii="Times New Roman" w:hAnsi="Times New Roman"/>
              </w:rPr>
              <w:t>Elkülöníteni a helyes – helytelent.</w:t>
            </w:r>
          </w:p>
        </w:tc>
      </w:tr>
      <w:tr w:rsidR="00CA0972" w:rsidRPr="00BB097E"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lang w:eastAsia="zh-CN"/>
              </w:rPr>
            </w:pPr>
            <w:r w:rsidRPr="00F44ACF">
              <w:rPr>
                <w:rFonts w:ascii="Times New Roman" w:hAnsi="Times New Roman"/>
                <w:i/>
                <w:iCs/>
                <w:lang w:eastAsia="zh-CN"/>
              </w:rPr>
              <w:t>Tantárgyi fejlesztési célok:</w:t>
            </w:r>
            <w:r w:rsidRPr="00F44ACF">
              <w:rPr>
                <w:rFonts w:ascii="Times New Roman" w:hAnsi="Times New Roman"/>
              </w:rPr>
              <w:t xml:space="preserve"> Óvatos viselkedés kapcsolatok létesítése során.</w:t>
            </w:r>
          </w:p>
        </w:tc>
      </w:tr>
      <w:tr w:rsidR="00CA0972" w:rsidRPr="00BB097E" w:rsidTr="00F44ACF">
        <w:tc>
          <w:tcPr>
            <w:tcW w:w="3227" w:type="dxa"/>
          </w:tcPr>
          <w:p w:rsidR="00CA0972" w:rsidRPr="00F44ACF" w:rsidRDefault="00CA0972" w:rsidP="00F44ACF">
            <w:pPr>
              <w:widowControl w:val="0"/>
              <w:suppressAutoHyphens/>
              <w:spacing w:after="0" w:line="240" w:lineRule="auto"/>
              <w:rPr>
                <w:rFonts w:ascii="Times New Roman" w:hAnsi="Times New Roman"/>
                <w:lang w:eastAsia="zh-CN"/>
              </w:rPr>
            </w:pPr>
            <w:r w:rsidRPr="00F44ACF">
              <w:rPr>
                <w:rFonts w:ascii="Times New Roman" w:hAnsi="Times New Roman"/>
                <w:b/>
                <w:lang w:eastAsia="zh-CN"/>
              </w:rPr>
              <w:t xml:space="preserve">Fejlesztési feladat – Ismeretek </w:t>
            </w:r>
            <w:r>
              <w:rPr>
                <w:rFonts w:ascii="Times New Roman" w:hAnsi="Times New Roman"/>
                <w:b/>
                <w:lang w:eastAsia="zh-CN"/>
              </w:rPr>
              <w:t>–</w:t>
            </w:r>
            <w:r w:rsidRPr="00F44ACF">
              <w:rPr>
                <w:rFonts w:ascii="Times New Roman" w:hAnsi="Times New Roman"/>
                <w:b/>
                <w:lang w:eastAsia="zh-CN"/>
              </w:rPr>
              <w:t xml:space="preserve"> Tananyag</w:t>
            </w:r>
          </w:p>
        </w:tc>
        <w:tc>
          <w:tcPr>
            <w:tcW w:w="3685" w:type="dxa"/>
            <w:gridSpan w:val="2"/>
          </w:tcPr>
          <w:p w:rsidR="00CA0972" w:rsidRPr="00F44ACF" w:rsidRDefault="00CA0972" w:rsidP="00F44ACF">
            <w:pPr>
              <w:widowControl w:val="0"/>
              <w:suppressAutoHyphens/>
              <w:spacing w:after="0" w:line="240" w:lineRule="auto"/>
              <w:rPr>
                <w:rFonts w:ascii="Times New Roman" w:hAnsi="Times New Roman"/>
                <w:lang w:eastAsia="zh-CN"/>
              </w:rPr>
            </w:pPr>
            <w:r w:rsidRPr="00F44ACF">
              <w:rPr>
                <w:rFonts w:ascii="Times New Roman" w:hAnsi="Times New Roman"/>
                <w:b/>
                <w:lang w:eastAsia="zh-CN"/>
              </w:rPr>
              <w:t>Tanulói tevékenység</w:t>
            </w:r>
          </w:p>
        </w:tc>
        <w:tc>
          <w:tcPr>
            <w:tcW w:w="2376" w:type="dxa"/>
            <w:gridSpan w:val="2"/>
          </w:tcPr>
          <w:p w:rsidR="00CA0972" w:rsidRPr="00F44ACF" w:rsidRDefault="00CA0972" w:rsidP="00F44ACF">
            <w:pPr>
              <w:widowControl w:val="0"/>
              <w:suppressAutoHyphens/>
              <w:spacing w:after="0" w:line="240" w:lineRule="auto"/>
              <w:rPr>
                <w:rFonts w:ascii="Times New Roman" w:hAnsi="Times New Roman"/>
                <w:lang w:eastAsia="zh-CN"/>
              </w:rPr>
            </w:pPr>
            <w:r w:rsidRPr="00F44ACF">
              <w:rPr>
                <w:rFonts w:ascii="Times New Roman" w:hAnsi="Times New Roman"/>
                <w:b/>
                <w:lang w:eastAsia="zh-CN"/>
              </w:rPr>
              <w:t>Elvárt teljesítmény</w:t>
            </w:r>
          </w:p>
        </w:tc>
      </w:tr>
      <w:tr w:rsidR="00CA0972" w:rsidRPr="00BB097E" w:rsidTr="00F44ACF">
        <w:tc>
          <w:tcPr>
            <w:tcW w:w="3227" w:type="dxa"/>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Konfliktushelyzetek felismerése, megoldási módok kitalálása.</w:t>
            </w:r>
          </w:p>
          <w:p w:rsidR="00CA0972" w:rsidRPr="00F44ACF" w:rsidRDefault="00CA0972" w:rsidP="00F44ACF">
            <w:pPr>
              <w:widowControl w:val="0"/>
              <w:numPr>
                <w:ilvl w:val="0"/>
                <w:numId w:val="197"/>
              </w:numPr>
              <w:suppressAutoHyphens/>
              <w:autoSpaceDE w:val="0"/>
              <w:snapToGrid w:val="0"/>
              <w:spacing w:after="0" w:line="240" w:lineRule="auto"/>
              <w:rPr>
                <w:rFonts w:ascii="Times New Roman" w:hAnsi="Times New Roman"/>
              </w:rPr>
            </w:pPr>
            <w:r w:rsidRPr="00F44ACF">
              <w:rPr>
                <w:rFonts w:ascii="Times New Roman" w:hAnsi="Times New Roman"/>
              </w:rPr>
              <w:t>Az utcán leszólítja valaki (hogyan reagáljon?).</w:t>
            </w:r>
          </w:p>
          <w:p w:rsidR="00CA0972" w:rsidRPr="00F44ACF" w:rsidRDefault="00CA0972" w:rsidP="00F44ACF">
            <w:pPr>
              <w:widowControl w:val="0"/>
              <w:numPr>
                <w:ilvl w:val="0"/>
                <w:numId w:val="197"/>
              </w:numPr>
              <w:suppressAutoHyphens/>
              <w:autoSpaceDE w:val="0"/>
              <w:snapToGrid w:val="0"/>
              <w:spacing w:after="0" w:line="240" w:lineRule="auto"/>
              <w:rPr>
                <w:rFonts w:ascii="Times New Roman" w:hAnsi="Times New Roman"/>
              </w:rPr>
            </w:pPr>
            <w:r w:rsidRPr="00F44ACF">
              <w:rPr>
                <w:rFonts w:ascii="Times New Roman" w:hAnsi="Times New Roman"/>
              </w:rPr>
              <w:t>Húsvéti locsoláskor alkohollal kínálják (mit tegyen?).</w:t>
            </w:r>
          </w:p>
          <w:p w:rsidR="00CA0972" w:rsidRPr="00F44ACF" w:rsidRDefault="00CA0972" w:rsidP="00F44ACF">
            <w:pPr>
              <w:widowControl w:val="0"/>
              <w:numPr>
                <w:ilvl w:val="0"/>
                <w:numId w:val="197"/>
              </w:numPr>
              <w:suppressAutoHyphens/>
              <w:autoSpaceDE w:val="0"/>
              <w:snapToGrid w:val="0"/>
              <w:spacing w:after="0" w:line="240" w:lineRule="auto"/>
              <w:rPr>
                <w:rFonts w:ascii="Times New Roman" w:hAnsi="Times New Roman"/>
              </w:rPr>
            </w:pPr>
            <w:r w:rsidRPr="00F44ACF">
              <w:rPr>
                <w:rFonts w:ascii="Times New Roman" w:hAnsi="Times New Roman"/>
              </w:rPr>
              <w:t>Aktuálisan előforduló konfliktushelyzetek megbeszélése.</w:t>
            </w:r>
          </w:p>
          <w:p w:rsidR="00CA0972" w:rsidRPr="00F44ACF" w:rsidRDefault="00CA0972" w:rsidP="00F44ACF">
            <w:pPr>
              <w:widowControl w:val="0"/>
              <w:numPr>
                <w:ilvl w:val="0"/>
                <w:numId w:val="197"/>
              </w:numPr>
              <w:suppressAutoHyphens/>
              <w:autoSpaceDE w:val="0"/>
              <w:snapToGrid w:val="0"/>
              <w:spacing w:after="0" w:line="240" w:lineRule="auto"/>
              <w:rPr>
                <w:rFonts w:ascii="Times New Roman" w:hAnsi="Times New Roman"/>
              </w:rPr>
            </w:pPr>
            <w:r w:rsidRPr="00F44ACF">
              <w:rPr>
                <w:rFonts w:ascii="Times New Roman" w:hAnsi="Times New Roman"/>
              </w:rPr>
              <w:t>Gyermekkönyvek, filmek, ifjúsági filmek részleteiben megjelenő konfliktusok megoldása saját vélemény alapján, és a filmen.</w:t>
            </w:r>
          </w:p>
          <w:p w:rsidR="00CA0972" w:rsidRPr="00F44ACF" w:rsidRDefault="00CA0972" w:rsidP="00F44ACF">
            <w:pPr>
              <w:widowControl w:val="0"/>
              <w:numPr>
                <w:ilvl w:val="0"/>
                <w:numId w:val="197"/>
              </w:numPr>
              <w:suppressAutoHyphens/>
              <w:autoSpaceDE w:val="0"/>
              <w:snapToGrid w:val="0"/>
              <w:spacing w:after="0" w:line="240" w:lineRule="auto"/>
              <w:rPr>
                <w:rFonts w:ascii="Times New Roman" w:hAnsi="Times New Roman"/>
              </w:rPr>
            </w:pPr>
            <w:r w:rsidRPr="00F44ACF">
              <w:rPr>
                <w:rFonts w:ascii="Times New Roman" w:hAnsi="Times New Roman"/>
              </w:rPr>
              <w:t>Magán- és hivatalos jelleg elkülönítése.</w:t>
            </w:r>
          </w:p>
          <w:p w:rsidR="00CA0972" w:rsidRPr="00F44ACF" w:rsidRDefault="00CA0972" w:rsidP="00F44ACF">
            <w:pPr>
              <w:widowControl w:val="0"/>
              <w:numPr>
                <w:ilvl w:val="0"/>
                <w:numId w:val="197"/>
              </w:numPr>
              <w:suppressAutoHyphens/>
              <w:autoSpaceDE w:val="0"/>
              <w:snapToGrid w:val="0"/>
              <w:spacing w:after="0" w:line="240" w:lineRule="auto"/>
              <w:rPr>
                <w:rFonts w:ascii="Times New Roman" w:hAnsi="Times New Roman"/>
              </w:rPr>
            </w:pPr>
            <w:r w:rsidRPr="00F44ACF">
              <w:rPr>
                <w:rFonts w:ascii="Times New Roman" w:hAnsi="Times New Roman"/>
              </w:rPr>
              <w:t>Ismerkedés: bizalom, bizalmatlanság.</w:t>
            </w:r>
          </w:p>
          <w:p w:rsidR="00CA0972" w:rsidRPr="00F44ACF" w:rsidRDefault="00CA0972" w:rsidP="00F44ACF">
            <w:pPr>
              <w:widowControl w:val="0"/>
              <w:numPr>
                <w:ilvl w:val="0"/>
                <w:numId w:val="197"/>
              </w:numPr>
              <w:suppressAutoHyphens/>
              <w:autoSpaceDE w:val="0"/>
              <w:snapToGrid w:val="0"/>
              <w:spacing w:after="0" w:line="240" w:lineRule="auto"/>
              <w:rPr>
                <w:rFonts w:ascii="Times New Roman" w:hAnsi="Times New Roman"/>
              </w:rPr>
            </w:pPr>
            <w:r w:rsidRPr="00F44ACF">
              <w:rPr>
                <w:rFonts w:ascii="Times New Roman" w:hAnsi="Times New Roman"/>
              </w:rPr>
              <w:t>Hol, kivel közölhetem személyes adataimat? (Önkormányzat, orvosi rendelő, rendőrség, iskola.)</w:t>
            </w:r>
          </w:p>
          <w:p w:rsidR="00CA0972" w:rsidRPr="00F44ACF" w:rsidRDefault="00CA0972" w:rsidP="00F44ACF">
            <w:pPr>
              <w:widowControl w:val="0"/>
              <w:numPr>
                <w:ilvl w:val="0"/>
                <w:numId w:val="197"/>
              </w:numPr>
              <w:suppressAutoHyphens/>
              <w:autoSpaceDE w:val="0"/>
              <w:snapToGrid w:val="0"/>
              <w:spacing w:after="0" w:line="240" w:lineRule="auto"/>
              <w:rPr>
                <w:rFonts w:ascii="Times New Roman" w:hAnsi="Times New Roman"/>
              </w:rPr>
            </w:pPr>
            <w:r w:rsidRPr="00F44ACF">
              <w:rPr>
                <w:rFonts w:ascii="Times New Roman" w:hAnsi="Times New Roman"/>
              </w:rPr>
              <w:t>Személyes adatok és iratok kezelésének módja.</w:t>
            </w:r>
          </w:p>
          <w:p w:rsidR="00CA0972" w:rsidRPr="00F44ACF" w:rsidRDefault="00CA0972" w:rsidP="00F44ACF">
            <w:pPr>
              <w:widowControl w:val="0"/>
              <w:numPr>
                <w:ilvl w:val="0"/>
                <w:numId w:val="197"/>
              </w:numPr>
              <w:suppressAutoHyphens/>
              <w:autoSpaceDE w:val="0"/>
              <w:snapToGrid w:val="0"/>
              <w:spacing w:after="0" w:line="240" w:lineRule="auto"/>
              <w:rPr>
                <w:rFonts w:ascii="Times New Roman" w:hAnsi="Times New Roman"/>
              </w:rPr>
            </w:pPr>
            <w:r w:rsidRPr="00F44ACF">
              <w:rPr>
                <w:rFonts w:ascii="Times New Roman" w:hAnsi="Times New Roman"/>
              </w:rPr>
              <w:t>Hol, mikor, hová, kinek a kérésére írom alá a nevemet?</w:t>
            </w:r>
          </w:p>
          <w:p w:rsidR="00CA0972" w:rsidRPr="00F44ACF" w:rsidRDefault="00CA0972" w:rsidP="00F44ACF">
            <w:pPr>
              <w:widowControl w:val="0"/>
              <w:numPr>
                <w:ilvl w:val="0"/>
                <w:numId w:val="197"/>
              </w:numPr>
              <w:suppressAutoHyphens/>
              <w:autoSpaceDE w:val="0"/>
              <w:snapToGrid w:val="0"/>
              <w:spacing w:after="0" w:line="240" w:lineRule="auto"/>
              <w:rPr>
                <w:rFonts w:ascii="Times New Roman" w:hAnsi="Times New Roman"/>
              </w:rPr>
            </w:pPr>
            <w:r w:rsidRPr="00F44ACF">
              <w:rPr>
                <w:rFonts w:ascii="Times New Roman" w:hAnsi="Times New Roman"/>
              </w:rPr>
              <w:t>Segítségkérés – személyi segítő.</w:t>
            </w:r>
          </w:p>
        </w:tc>
        <w:tc>
          <w:tcPr>
            <w:tcW w:w="3685"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Képek alapján adott szituációk felismerése, a probléma elemzése, megoldás keresése. Személyes véleményalkotás.</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Gondjait megosztani. Segítségkérés – személyi segítő.</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Hol, kivel közölhetem személyes adataimat? (önkormányzat, orvosi rendelő, rendőrség, iskola)</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Hol, mikor, kinek írom alá a nevemet?</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Ismeretlen helyzetekben helyes viselkedési formát választ. </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Képes a helyes és helytelen viselkedést megnevezni, indokolni, és a gyakorlatban alkalmazni.</w:t>
            </w:r>
          </w:p>
          <w:p w:rsidR="00CA0972" w:rsidRPr="00F44ACF" w:rsidRDefault="00CA0972" w:rsidP="00F44ACF">
            <w:pPr>
              <w:widowControl w:val="0"/>
              <w:suppressAutoHyphens/>
              <w:spacing w:after="0" w:line="240" w:lineRule="auto"/>
              <w:rPr>
                <w:rFonts w:ascii="Times New Roman" w:hAnsi="Times New Roman"/>
                <w:lang w:eastAsia="zh-CN"/>
              </w:rPr>
            </w:pPr>
          </w:p>
        </w:tc>
        <w:tc>
          <w:tcPr>
            <w:tcW w:w="2376" w:type="dxa"/>
            <w:gridSpan w:val="2"/>
          </w:tcPr>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Személyes véleményalkotás.</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A tárgyalt eseteket megérteni, erkölcsi érzéke helyesen működjön, észrevenni a helytelen viselkedést, indokolni a választott megoldást.</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Képes őszinte kapcsolatot kialakítani, gondjait megosztani az általa kiválasztott felnőttel.</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Személyes adatok és iratok kezelésének módja.</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Ismerje a személyes iratok használatát.</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lang w:eastAsia="zh-CN"/>
              </w:rPr>
            </w:pPr>
            <w:r w:rsidRPr="00F44ACF">
              <w:rPr>
                <w:rFonts w:ascii="Times New Roman" w:hAnsi="Times New Roman"/>
              </w:rPr>
              <w:t>Képes hétköznapi helyzetekhez adekvát megnyilvánulással viszonyulni, ismerni és alkalmazni a társadalmi együttélés normáit.</w:t>
            </w:r>
          </w:p>
          <w:p w:rsidR="00CA0972" w:rsidRPr="00F44ACF" w:rsidRDefault="00CA0972" w:rsidP="00F44ACF">
            <w:pPr>
              <w:snapToGrid w:val="0"/>
              <w:spacing w:after="0" w:line="240" w:lineRule="auto"/>
              <w:rPr>
                <w:rFonts w:ascii="Times New Roman" w:hAnsi="Times New Roman"/>
                <w:lang w:eastAsia="zh-CN"/>
              </w:rPr>
            </w:pPr>
          </w:p>
        </w:tc>
      </w:tr>
      <w:tr w:rsidR="00CA0972" w:rsidRPr="00BB097E"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lang w:eastAsia="zh-CN"/>
              </w:rPr>
            </w:pPr>
            <w:r w:rsidRPr="00F44ACF">
              <w:rPr>
                <w:rFonts w:ascii="Times New Roman" w:hAnsi="Times New Roman"/>
                <w:b/>
                <w:bCs/>
                <w:lang w:eastAsia="zh-CN"/>
              </w:rPr>
              <w:t>Elvárt és javasolt fogalmak:</w:t>
            </w:r>
            <w:r w:rsidRPr="00F44ACF">
              <w:rPr>
                <w:rFonts w:ascii="Times New Roman" w:hAnsi="Times New Roman"/>
              </w:rPr>
              <w:t xml:space="preserve"> irigység, füllentés, becsapás, lopás. Konkrét helyzetekben felmerülő kifejezések és fogalmak tisztázása.</w:t>
            </w:r>
          </w:p>
        </w:tc>
      </w:tr>
      <w:tr w:rsidR="00CA0972" w:rsidRPr="00BB097E"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Életvitel és gyakorlat: vásárlás, közlekedés, vendéglátás,</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orvosi vizsgálat. Társadalmi ismeretek: Állampolgári ismeretek, hivatalos dokumentumok használata,</w:t>
            </w:r>
          </w:p>
        </w:tc>
      </w:tr>
    </w:tbl>
    <w:p w:rsidR="00CA0972" w:rsidRPr="00BB097E" w:rsidRDefault="00CA0972" w:rsidP="00BB097E">
      <w:pPr>
        <w:widowControl w:val="0"/>
        <w:suppressAutoHyphens/>
        <w:autoSpaceDE w:val="0"/>
        <w:spacing w:after="0" w:line="240" w:lineRule="auto"/>
        <w:jc w:val="center"/>
        <w:rPr>
          <w:rFonts w:cs="Calibri"/>
          <w:b/>
          <w:sz w:val="24"/>
          <w:szCs w:val="24"/>
          <w:lang w:eastAsia="hu-HU"/>
        </w:rPr>
      </w:pPr>
    </w:p>
    <w:p w:rsidR="00CA0972" w:rsidRPr="00BB097E" w:rsidRDefault="00CA0972" w:rsidP="00BB097E">
      <w:pPr>
        <w:widowControl w:val="0"/>
        <w:suppressAutoHyphens/>
        <w:autoSpaceDE w:val="0"/>
        <w:spacing w:after="0" w:line="240" w:lineRule="auto"/>
        <w:jc w:val="center"/>
        <w:rPr>
          <w:rFonts w:cs="Calibri"/>
          <w:b/>
          <w:sz w:val="24"/>
          <w:szCs w:val="24"/>
          <w:lang w:eastAsia="hu-HU"/>
        </w:rPr>
      </w:pPr>
    </w:p>
    <w:p w:rsidR="00CA0972" w:rsidRPr="00BB097E" w:rsidRDefault="00CA0972" w:rsidP="00BB097E">
      <w:pPr>
        <w:widowControl w:val="0"/>
        <w:suppressAutoHyphens/>
        <w:autoSpaceDE w:val="0"/>
        <w:spacing w:after="0" w:line="240" w:lineRule="auto"/>
        <w:jc w:val="center"/>
        <w:rPr>
          <w:rFonts w:cs="Calibri"/>
          <w:b/>
          <w:sz w:val="24"/>
          <w:szCs w:val="24"/>
          <w:lang w:eastAsia="hu-HU"/>
        </w:rPr>
      </w:pPr>
    </w:p>
    <w:p w:rsidR="00CA0972" w:rsidRPr="00BB097E" w:rsidRDefault="00CA0972" w:rsidP="00BB097E">
      <w:pPr>
        <w:widowControl w:val="0"/>
        <w:suppressAutoHyphens/>
        <w:autoSpaceDE w:val="0"/>
        <w:spacing w:after="0" w:line="240" w:lineRule="auto"/>
        <w:jc w:val="center"/>
        <w:rPr>
          <w:rFonts w:cs="Calibri"/>
          <w:b/>
          <w:sz w:val="24"/>
          <w:szCs w:val="24"/>
          <w:lang w:eastAsia="hu-HU"/>
        </w:rPr>
      </w:pPr>
    </w:p>
    <w:p w:rsidR="00CA0972" w:rsidRPr="00BB097E" w:rsidRDefault="00CA0972" w:rsidP="00BB097E">
      <w:pPr>
        <w:widowControl w:val="0"/>
        <w:suppressAutoHyphens/>
        <w:autoSpaceDE w:val="0"/>
        <w:spacing w:after="0" w:line="240" w:lineRule="auto"/>
        <w:jc w:val="center"/>
        <w:rPr>
          <w:rFonts w:cs="Calibri"/>
          <w:b/>
          <w:sz w:val="24"/>
          <w:szCs w:val="24"/>
          <w:lang w:eastAsia="hu-HU"/>
        </w:rPr>
      </w:pPr>
    </w:p>
    <w:p w:rsidR="00CA0972" w:rsidRPr="00BB097E" w:rsidRDefault="00CA0972" w:rsidP="00BB097E">
      <w:pPr>
        <w:widowControl w:val="0"/>
        <w:suppressAutoHyphens/>
        <w:autoSpaceDE w:val="0"/>
        <w:spacing w:after="0" w:line="240" w:lineRule="auto"/>
        <w:jc w:val="center"/>
        <w:rPr>
          <w:rFonts w:cs="Calibri"/>
          <w:b/>
          <w:sz w:val="24"/>
          <w:szCs w:val="24"/>
          <w:lang w:eastAsia="hu-HU"/>
        </w:rPr>
      </w:pPr>
    </w:p>
    <w:p w:rsidR="00CA0972" w:rsidRPr="00BB097E" w:rsidRDefault="00CA0972" w:rsidP="00BB097E">
      <w:pPr>
        <w:widowControl w:val="0"/>
        <w:suppressAutoHyphens/>
        <w:autoSpaceDE w:val="0"/>
        <w:spacing w:after="0" w:line="240" w:lineRule="auto"/>
        <w:jc w:val="center"/>
        <w:rPr>
          <w:rFonts w:cs="Calibri"/>
          <w:b/>
          <w:sz w:val="24"/>
          <w:szCs w:val="24"/>
          <w:lang w:eastAsia="hu-HU"/>
        </w:rPr>
      </w:pPr>
    </w:p>
    <w:p w:rsidR="00CA0972" w:rsidRPr="00BB097E" w:rsidRDefault="00CA0972" w:rsidP="00BB097E">
      <w:pPr>
        <w:widowControl w:val="0"/>
        <w:suppressAutoHyphens/>
        <w:autoSpaceDE w:val="0"/>
        <w:spacing w:after="0" w:line="240" w:lineRule="auto"/>
        <w:jc w:val="center"/>
        <w:rPr>
          <w:rFonts w:cs="Calibri"/>
          <w:b/>
          <w:sz w:val="24"/>
          <w:szCs w:val="24"/>
          <w:lang w:eastAsia="hu-HU"/>
        </w:rPr>
      </w:pPr>
    </w:p>
    <w:p w:rsidR="00CA0972" w:rsidRPr="00BB097E" w:rsidRDefault="00CA0972" w:rsidP="00BB097E">
      <w:pPr>
        <w:widowControl w:val="0"/>
        <w:suppressAutoHyphens/>
        <w:autoSpaceDE w:val="0"/>
        <w:spacing w:after="0" w:line="240" w:lineRule="auto"/>
        <w:jc w:val="center"/>
        <w:rPr>
          <w:rFonts w:cs="Calibri"/>
          <w:b/>
          <w:sz w:val="24"/>
          <w:szCs w:val="24"/>
          <w:lang w:eastAsia="hu-HU"/>
        </w:rPr>
      </w:pPr>
    </w:p>
    <w:p w:rsidR="00CA0972" w:rsidRPr="00BB097E" w:rsidRDefault="00CA0972" w:rsidP="00BB097E">
      <w:pPr>
        <w:widowControl w:val="0"/>
        <w:suppressAutoHyphens/>
        <w:autoSpaceDE w:val="0"/>
        <w:spacing w:after="0" w:line="240" w:lineRule="auto"/>
        <w:jc w:val="center"/>
        <w:rPr>
          <w:rFonts w:cs="Calibri"/>
          <w:b/>
          <w:sz w:val="24"/>
          <w:szCs w:val="24"/>
          <w:lang w:eastAsia="hu-HU"/>
        </w:rPr>
      </w:pPr>
    </w:p>
    <w:p w:rsidR="00CA0972" w:rsidRPr="00BB097E" w:rsidRDefault="00CA0972" w:rsidP="00BB097E">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706"/>
        <w:gridCol w:w="2980"/>
        <w:gridCol w:w="747"/>
        <w:gridCol w:w="1588"/>
      </w:tblGrid>
      <w:tr w:rsidR="00CA0972" w:rsidRPr="00BB097E" w:rsidTr="00F44ACF">
        <w:tc>
          <w:tcPr>
            <w:tcW w:w="3833" w:type="dxa"/>
            <w:gridSpan w:val="2"/>
          </w:tcPr>
          <w:p w:rsidR="00CA0972" w:rsidRPr="00F44ACF" w:rsidRDefault="00CA0972" w:rsidP="00F44ACF">
            <w:pPr>
              <w:widowControl w:val="0"/>
              <w:suppressAutoHyphens/>
              <w:snapToGrid w:val="0"/>
              <w:spacing w:after="0" w:line="240" w:lineRule="auto"/>
              <w:rPr>
                <w:rFonts w:ascii="Times New Roman" w:hAnsi="Times New Roman"/>
                <w:lang w:eastAsia="zh-CN"/>
              </w:rPr>
            </w:pPr>
            <w:r w:rsidRPr="00F44ACF">
              <w:rPr>
                <w:rFonts w:ascii="Times New Roman" w:hAnsi="Times New Roman"/>
                <w:b/>
                <w:lang w:eastAsia="zh-CN"/>
              </w:rPr>
              <w:t>Tantárgy:</w:t>
            </w:r>
            <w:r w:rsidRPr="00F44ACF">
              <w:rPr>
                <w:rFonts w:ascii="Times New Roman" w:hAnsi="Times New Roman"/>
                <w:lang w:eastAsia="zh-CN"/>
              </w:rPr>
              <w:t xml:space="preserve"> Kommunikáció</w:t>
            </w:r>
          </w:p>
          <w:p w:rsidR="00CA0972" w:rsidRPr="00F44ACF" w:rsidRDefault="00CA0972" w:rsidP="00F44ACF">
            <w:pPr>
              <w:widowControl w:val="0"/>
              <w:suppressAutoHyphens/>
              <w:snapToGrid w:val="0"/>
              <w:spacing w:after="0" w:line="240" w:lineRule="auto"/>
              <w:rPr>
                <w:rFonts w:ascii="Times New Roman" w:hAnsi="Times New Roman"/>
                <w:lang w:eastAsia="zh-CN"/>
              </w:rPr>
            </w:pPr>
            <w:r w:rsidRPr="00F44ACF">
              <w:rPr>
                <w:rFonts w:ascii="Times New Roman" w:hAnsi="Times New Roman"/>
                <w:sz w:val="24"/>
                <w:szCs w:val="24"/>
                <w:lang w:eastAsia="zh-CN"/>
              </w:rPr>
              <w:t xml:space="preserve"> Évfolyam: 8.</w:t>
            </w:r>
          </w:p>
          <w:p w:rsidR="00CA0972" w:rsidRPr="00F44ACF" w:rsidRDefault="00CA0972" w:rsidP="00F44ACF">
            <w:pPr>
              <w:widowControl w:val="0"/>
              <w:suppressAutoHyphens/>
              <w:snapToGrid w:val="0"/>
              <w:spacing w:after="0" w:line="240" w:lineRule="auto"/>
              <w:rPr>
                <w:rFonts w:ascii="Times New Roman" w:hAnsi="Times New Roman"/>
                <w:b/>
                <w:lang w:eastAsia="zh-CN"/>
              </w:rPr>
            </w:pPr>
          </w:p>
        </w:tc>
        <w:tc>
          <w:tcPr>
            <w:tcW w:w="3856"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4. Témakör: </w:t>
            </w:r>
            <w:r w:rsidRPr="00F44ACF">
              <w:rPr>
                <w:rFonts w:ascii="Times New Roman" w:hAnsi="Times New Roman"/>
                <w:b/>
              </w:rPr>
              <w:t>Társas kapcsolatok</w:t>
            </w:r>
          </w:p>
        </w:tc>
        <w:tc>
          <w:tcPr>
            <w:tcW w:w="1599"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35</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BB097E"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lang w:eastAsia="zh-CN"/>
              </w:rPr>
              <w:t xml:space="preserve">Előzetes tudás: </w:t>
            </w:r>
            <w:r w:rsidRPr="00F44ACF">
              <w:rPr>
                <w:rFonts w:ascii="Times New Roman" w:hAnsi="Times New Roman"/>
              </w:rPr>
              <w:t>Szerepjátékokban jellemző tulajdonságokat megjelenít.</w:t>
            </w:r>
          </w:p>
        </w:tc>
      </w:tr>
      <w:tr w:rsidR="00CA0972" w:rsidRPr="00BB097E"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lang w:eastAsia="zh-CN"/>
              </w:rPr>
              <w:t xml:space="preserve">Tantárgyi fejlesztési célok: </w:t>
            </w:r>
            <w:r w:rsidRPr="00F44ACF">
              <w:rPr>
                <w:rFonts w:ascii="Times New Roman" w:hAnsi="Times New Roman"/>
              </w:rPr>
              <w:t>Együttműködés a társakkal barátságos, befogadó közegben.</w:t>
            </w:r>
          </w:p>
        </w:tc>
      </w:tr>
      <w:tr w:rsidR="00CA0972" w:rsidRPr="00BB097E" w:rsidTr="00F44ACF">
        <w:tc>
          <w:tcPr>
            <w:tcW w:w="3085"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 xml:space="preserve">Fejlesztési feladat – Ismeretek </w:t>
            </w:r>
            <w:r>
              <w:rPr>
                <w:rFonts w:ascii="Times New Roman" w:hAnsi="Times New Roman"/>
                <w:b/>
                <w:lang w:eastAsia="zh-CN"/>
              </w:rPr>
              <w:t>–</w:t>
            </w:r>
            <w:r w:rsidRPr="00F44ACF">
              <w:rPr>
                <w:rFonts w:ascii="Times New Roman" w:hAnsi="Times New Roman"/>
                <w:b/>
                <w:lang w:eastAsia="zh-CN"/>
              </w:rPr>
              <w:t xml:space="preserve"> Tananyag</w:t>
            </w:r>
          </w:p>
        </w:tc>
        <w:tc>
          <w:tcPr>
            <w:tcW w:w="3827"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376"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BB097E" w:rsidTr="00F44ACF">
        <w:tc>
          <w:tcPr>
            <w:tcW w:w="3085" w:type="dxa"/>
          </w:tcPr>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sz w:val="24"/>
                <w:szCs w:val="24"/>
              </w:rPr>
              <w:t>Kapcsolatok az osztályközösségben:</w:t>
            </w:r>
          </w:p>
          <w:p w:rsidR="00CA0972" w:rsidRPr="00F44ACF" w:rsidRDefault="00CA0972" w:rsidP="00F44ACF">
            <w:pPr>
              <w:widowControl w:val="0"/>
              <w:numPr>
                <w:ilvl w:val="0"/>
                <w:numId w:val="198"/>
              </w:numPr>
              <w:suppressAutoHyphens/>
              <w:autoSpaceDE w:val="0"/>
              <w:spacing w:after="0" w:line="240" w:lineRule="auto"/>
              <w:rPr>
                <w:rFonts w:ascii="Times New Roman" w:hAnsi="Times New Roman"/>
                <w:sz w:val="24"/>
                <w:szCs w:val="24"/>
              </w:rPr>
            </w:pPr>
            <w:r w:rsidRPr="00F44ACF">
              <w:rPr>
                <w:rFonts w:ascii="Times New Roman" w:hAnsi="Times New Roman"/>
                <w:sz w:val="24"/>
                <w:szCs w:val="24"/>
              </w:rPr>
              <w:t>Az átlagos érintkezés formái (udvariassági formulák).</w:t>
            </w:r>
          </w:p>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A nemek közötti kapcsolat:</w:t>
            </w:r>
          </w:p>
          <w:p w:rsidR="00CA0972" w:rsidRPr="00F44ACF" w:rsidRDefault="00CA0972" w:rsidP="00F44ACF">
            <w:pPr>
              <w:widowControl w:val="0"/>
              <w:numPr>
                <w:ilvl w:val="0"/>
                <w:numId w:val="198"/>
              </w:numPr>
              <w:suppressAutoHyphens/>
              <w:autoSpaceDE w:val="0"/>
              <w:snapToGrid w:val="0"/>
              <w:spacing w:after="0" w:line="240" w:lineRule="auto"/>
              <w:rPr>
                <w:rFonts w:ascii="Times New Roman" w:hAnsi="Times New Roman"/>
                <w:sz w:val="24"/>
                <w:szCs w:val="24"/>
              </w:rPr>
            </w:pPr>
            <w:r w:rsidRPr="00F44ACF">
              <w:rPr>
                <w:rFonts w:ascii="Times New Roman" w:hAnsi="Times New Roman"/>
                <w:sz w:val="24"/>
                <w:szCs w:val="24"/>
              </w:rPr>
              <w:t>Párkapcsolatok az iskolában. Diákszerelem.</w:t>
            </w:r>
          </w:p>
          <w:p w:rsidR="00CA0972" w:rsidRPr="00F44ACF" w:rsidRDefault="00CA0972" w:rsidP="00F44ACF">
            <w:pPr>
              <w:widowControl w:val="0"/>
              <w:suppressAutoHyphens/>
              <w:autoSpaceDE w:val="0"/>
              <w:snapToGrid w:val="0"/>
              <w:spacing w:after="0" w:line="240" w:lineRule="auto"/>
              <w:rPr>
                <w:rFonts w:ascii="Times New Roman" w:hAnsi="Times New Roman"/>
                <w:sz w:val="24"/>
                <w:szCs w:val="24"/>
              </w:rPr>
            </w:pPr>
            <w:r w:rsidRPr="00F44ACF">
              <w:rPr>
                <w:rFonts w:ascii="Times New Roman" w:hAnsi="Times New Roman"/>
                <w:sz w:val="24"/>
                <w:szCs w:val="24"/>
              </w:rPr>
              <w:t xml:space="preserve">Nonverbális kommunikáció és illemszabályok: </w:t>
            </w:r>
          </w:p>
          <w:p w:rsidR="00CA0972" w:rsidRPr="00F44ACF" w:rsidRDefault="00CA0972" w:rsidP="00F44ACF">
            <w:pPr>
              <w:widowControl w:val="0"/>
              <w:numPr>
                <w:ilvl w:val="0"/>
                <w:numId w:val="198"/>
              </w:numPr>
              <w:suppressAutoHyphens/>
              <w:autoSpaceDE w:val="0"/>
              <w:snapToGrid w:val="0"/>
              <w:spacing w:after="0" w:line="240" w:lineRule="auto"/>
              <w:rPr>
                <w:rFonts w:ascii="Times New Roman" w:hAnsi="Times New Roman"/>
                <w:sz w:val="24"/>
                <w:szCs w:val="24"/>
              </w:rPr>
            </w:pPr>
            <w:r w:rsidRPr="00F44ACF">
              <w:rPr>
                <w:rFonts w:ascii="Times New Roman" w:hAnsi="Times New Roman"/>
                <w:sz w:val="24"/>
                <w:szCs w:val="24"/>
              </w:rPr>
              <w:t>Arcmimika differenciált észlelése.</w:t>
            </w:r>
          </w:p>
          <w:p w:rsidR="00CA0972" w:rsidRPr="00F44ACF" w:rsidRDefault="00CA0972" w:rsidP="00F44ACF">
            <w:pPr>
              <w:widowControl w:val="0"/>
              <w:numPr>
                <w:ilvl w:val="0"/>
                <w:numId w:val="198"/>
              </w:numPr>
              <w:suppressAutoHyphens/>
              <w:autoSpaceDE w:val="0"/>
              <w:snapToGrid w:val="0"/>
              <w:spacing w:after="0" w:line="240" w:lineRule="auto"/>
              <w:rPr>
                <w:rFonts w:ascii="Times New Roman" w:hAnsi="Times New Roman"/>
                <w:sz w:val="24"/>
                <w:szCs w:val="24"/>
              </w:rPr>
            </w:pPr>
            <w:r w:rsidRPr="00F44ACF">
              <w:rPr>
                <w:rFonts w:ascii="Times New Roman" w:hAnsi="Times New Roman"/>
                <w:sz w:val="24"/>
                <w:szCs w:val="24"/>
              </w:rPr>
              <w:t>Lelkiállapot kitalálása arckifejezésből, az esetleges okok feltárása.</w:t>
            </w:r>
          </w:p>
          <w:p w:rsidR="00CA0972" w:rsidRPr="00F44ACF" w:rsidRDefault="00CA0972" w:rsidP="00F44ACF">
            <w:pPr>
              <w:widowControl w:val="0"/>
              <w:numPr>
                <w:ilvl w:val="0"/>
                <w:numId w:val="198"/>
              </w:numPr>
              <w:suppressAutoHyphens/>
              <w:autoSpaceDE w:val="0"/>
              <w:snapToGrid w:val="0"/>
              <w:spacing w:after="0" w:line="240" w:lineRule="auto"/>
              <w:rPr>
                <w:rFonts w:ascii="Times New Roman" w:hAnsi="Times New Roman"/>
                <w:sz w:val="24"/>
                <w:szCs w:val="24"/>
              </w:rPr>
            </w:pPr>
            <w:r w:rsidRPr="00F44ACF">
              <w:rPr>
                <w:rFonts w:ascii="Times New Roman" w:hAnsi="Times New Roman"/>
                <w:sz w:val="24"/>
                <w:szCs w:val="24"/>
              </w:rPr>
              <w:t>Szemmel, fejmozdulattal, mimikával, kézjellel kifejezett utasítás közlésének és megértésének gyakorlása.</w:t>
            </w:r>
          </w:p>
          <w:p w:rsidR="00CA0972" w:rsidRPr="00F44ACF" w:rsidRDefault="00CA0972" w:rsidP="00F44ACF">
            <w:pPr>
              <w:widowControl w:val="0"/>
              <w:numPr>
                <w:ilvl w:val="0"/>
                <w:numId w:val="198"/>
              </w:numPr>
              <w:suppressAutoHyphens/>
              <w:autoSpaceDE w:val="0"/>
              <w:snapToGrid w:val="0"/>
              <w:spacing w:after="0" w:line="240" w:lineRule="auto"/>
              <w:rPr>
                <w:rFonts w:ascii="Times New Roman" w:hAnsi="Times New Roman"/>
                <w:sz w:val="24"/>
                <w:szCs w:val="24"/>
              </w:rPr>
            </w:pPr>
            <w:r w:rsidRPr="00F44ACF">
              <w:rPr>
                <w:rFonts w:ascii="Times New Roman" w:hAnsi="Times New Roman"/>
                <w:sz w:val="24"/>
                <w:szCs w:val="24"/>
              </w:rPr>
              <w:t>Külső megjelenés eltérő helyzetekben. Reakció.</w:t>
            </w:r>
          </w:p>
          <w:p w:rsidR="00CA0972" w:rsidRPr="00F44ACF" w:rsidRDefault="00CA0972" w:rsidP="00F44ACF">
            <w:pPr>
              <w:widowControl w:val="0"/>
              <w:numPr>
                <w:ilvl w:val="0"/>
                <w:numId w:val="198"/>
              </w:numPr>
              <w:suppressAutoHyphens/>
              <w:autoSpaceDE w:val="0"/>
              <w:spacing w:after="0" w:line="240" w:lineRule="auto"/>
              <w:rPr>
                <w:rFonts w:ascii="Times New Roman" w:hAnsi="Times New Roman"/>
                <w:sz w:val="24"/>
                <w:szCs w:val="24"/>
              </w:rPr>
            </w:pPr>
            <w:r w:rsidRPr="00F44ACF">
              <w:rPr>
                <w:rFonts w:ascii="Times New Roman" w:hAnsi="Times New Roman"/>
                <w:sz w:val="24"/>
                <w:szCs w:val="24"/>
              </w:rPr>
              <w:t xml:space="preserve">Képek, ábrák, szimbólumok, szituációk információinak megértése (postán, közintézményben). </w:t>
            </w:r>
          </w:p>
          <w:p w:rsidR="00CA0972" w:rsidRPr="00F44ACF" w:rsidRDefault="00CA0972" w:rsidP="00F44ACF">
            <w:pPr>
              <w:widowControl w:val="0"/>
              <w:numPr>
                <w:ilvl w:val="0"/>
                <w:numId w:val="198"/>
              </w:numPr>
              <w:suppressAutoHyphens/>
              <w:autoSpaceDE w:val="0"/>
              <w:snapToGrid w:val="0"/>
              <w:spacing w:after="0" w:line="240" w:lineRule="auto"/>
              <w:rPr>
                <w:rFonts w:ascii="Times New Roman" w:hAnsi="Times New Roman"/>
                <w:sz w:val="24"/>
                <w:szCs w:val="24"/>
              </w:rPr>
            </w:pPr>
            <w:r w:rsidRPr="00F44ACF">
              <w:rPr>
                <w:rFonts w:ascii="Times New Roman" w:hAnsi="Times New Roman"/>
                <w:sz w:val="24"/>
                <w:szCs w:val="24"/>
              </w:rPr>
              <w:t>Különböző társasági körök.</w:t>
            </w:r>
          </w:p>
          <w:p w:rsidR="00CA0972" w:rsidRPr="00F44ACF" w:rsidRDefault="00CA0972" w:rsidP="00F44ACF">
            <w:pPr>
              <w:widowControl w:val="0"/>
              <w:numPr>
                <w:ilvl w:val="0"/>
                <w:numId w:val="198"/>
              </w:numPr>
              <w:suppressAutoHyphens/>
              <w:autoSpaceDE w:val="0"/>
              <w:snapToGrid w:val="0"/>
              <w:spacing w:after="0" w:line="240" w:lineRule="auto"/>
              <w:rPr>
                <w:rFonts w:ascii="Times New Roman" w:hAnsi="Times New Roman"/>
                <w:sz w:val="24"/>
                <w:szCs w:val="24"/>
              </w:rPr>
            </w:pPr>
            <w:r w:rsidRPr="00F44ACF">
              <w:rPr>
                <w:rFonts w:ascii="Times New Roman" w:hAnsi="Times New Roman"/>
                <w:sz w:val="24"/>
                <w:szCs w:val="24"/>
              </w:rPr>
              <w:t>A telefonálás illemszabályai.</w:t>
            </w:r>
          </w:p>
          <w:p w:rsidR="00CA0972" w:rsidRPr="00F44ACF" w:rsidRDefault="00CA0972" w:rsidP="00F44ACF">
            <w:pPr>
              <w:widowControl w:val="0"/>
              <w:numPr>
                <w:ilvl w:val="0"/>
                <w:numId w:val="198"/>
              </w:numPr>
              <w:suppressAutoHyphens/>
              <w:autoSpaceDE w:val="0"/>
              <w:snapToGrid w:val="0"/>
              <w:spacing w:after="0" w:line="240" w:lineRule="auto"/>
              <w:rPr>
                <w:rFonts w:ascii="Times New Roman" w:hAnsi="Times New Roman"/>
                <w:sz w:val="24"/>
                <w:szCs w:val="24"/>
              </w:rPr>
            </w:pPr>
            <w:r w:rsidRPr="00F44ACF">
              <w:rPr>
                <w:rFonts w:ascii="Times New Roman" w:hAnsi="Times New Roman"/>
                <w:sz w:val="24"/>
                <w:szCs w:val="24"/>
              </w:rPr>
              <w:t>Viselkedés kötött és kötetlen élethelyzetben (szabadidőben).</w:t>
            </w:r>
          </w:p>
          <w:p w:rsidR="00CA0972" w:rsidRPr="00F44ACF" w:rsidRDefault="00CA0972" w:rsidP="00F44ACF">
            <w:pPr>
              <w:widowControl w:val="0"/>
              <w:numPr>
                <w:ilvl w:val="0"/>
                <w:numId w:val="198"/>
              </w:numPr>
              <w:suppressAutoHyphens/>
              <w:autoSpaceDE w:val="0"/>
              <w:snapToGrid w:val="0"/>
              <w:spacing w:after="0" w:line="240" w:lineRule="auto"/>
              <w:rPr>
                <w:rFonts w:ascii="Times New Roman" w:hAnsi="Times New Roman"/>
                <w:sz w:val="24"/>
                <w:szCs w:val="24"/>
              </w:rPr>
            </w:pPr>
            <w:r w:rsidRPr="00F44ACF">
              <w:rPr>
                <w:rFonts w:ascii="Times New Roman" w:hAnsi="Times New Roman"/>
                <w:sz w:val="24"/>
                <w:szCs w:val="24"/>
              </w:rPr>
              <w:lastRenderedPageBreak/>
              <w:t>Ápoltság, rendezettség, célnak megfelelő öltözék (sporthoz, ünnepre stb.).</w:t>
            </w:r>
          </w:p>
        </w:tc>
        <w:tc>
          <w:tcPr>
            <w:tcW w:w="3827"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lastRenderedPageBreak/>
              <w:t>Társakra jellemző belső tulajdonságok összegyűjtése, csoportosítás nemek szerint. A helyes viselkedés és kommunikációs formulák elsajátítása és gyakorlása.</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Személyes tapasztalatok, saját kapcsolatok feltérképezése. A másik nemmel szembeni viselkedés alapszabályainak állandó megbeszélése.  Elfogadható és nem megengedhető tényezők elemzése egy kapcsolatban.</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Arckifejezés, testtartás elemzése fotó ill. videó felvételek alapján. Megadott lelkiállapot megjelenítése arccal, testtel.</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Ápoltság, rendezettség, célnak megfelelő öltözék. (sporthoz, ünnepre, stb.).</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Tágabb környezetében adódó helyzetek, képek, ábrák stb. megértése, gyakorlása (piktogramok, közlekedési táblák stb.).</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Telefonálás gyakorlása mesterségesen kialakított és valós helyzetekben.</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Viselkedés kötetlen helyzetben: köszönés, hangoskodás, öltözködés, tisztálkodás.</w:t>
            </w:r>
          </w:p>
        </w:tc>
        <w:tc>
          <w:tcPr>
            <w:tcW w:w="2376" w:type="dxa"/>
            <w:gridSpan w:val="2"/>
          </w:tcPr>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Helyesen használni az elsajátított és begyakorolt udvariassági formulákat.</w:t>
            </w: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A másik nemmel szembeni viselkedés alapszabályainak ismerete. </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Törekedni nyílt, őszinte kommunikációra.</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Ápoltság, rendezettség külső elsajátítása.</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Képek, ábrák, szimbólumok, információinak megértése.</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A telefonálás illemszabályai.</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Helyes viselkedés kötetlen helyzetben.</w:t>
            </w:r>
          </w:p>
        </w:tc>
      </w:tr>
      <w:tr w:rsidR="00CA0972" w:rsidRPr="00BB097E"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barát, barátságos, ellenség, ellenfél, barátságtalan, elutasítás, elutasító, szeretet, szerelem, intimitás, szigorú, ideges, gondterhelt, vidám, alkalom, ápolt, rendezett, közlekedési táblák</w:t>
            </w:r>
          </w:p>
        </w:tc>
      </w:tr>
      <w:tr w:rsidR="00CA0972" w:rsidRPr="00BB097E"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Társadalmi ismeretek: önismeret, társas kapcsolatok. Környezetismeret: Az emberi test, egészség-védelem. Életvitel és gyakorlat: piktogramok értelmezése,</w:t>
            </w:r>
          </w:p>
        </w:tc>
      </w:tr>
    </w:tbl>
    <w:p w:rsidR="00CA0972" w:rsidRPr="00BB097E" w:rsidRDefault="00CA0972" w:rsidP="00BB097E">
      <w:pPr>
        <w:widowControl w:val="0"/>
        <w:suppressAutoHyphens/>
        <w:autoSpaceDE w:val="0"/>
        <w:spacing w:after="0" w:line="240" w:lineRule="auto"/>
        <w:jc w:val="center"/>
        <w:rPr>
          <w:rFonts w:cs="Calibri"/>
          <w:b/>
          <w:sz w:val="24"/>
          <w:szCs w:val="24"/>
          <w:lang w:eastAsia="hu-HU"/>
        </w:rPr>
      </w:pPr>
    </w:p>
    <w:p w:rsidR="00CA0972" w:rsidRPr="00BB097E" w:rsidRDefault="00CA0972" w:rsidP="00BB097E">
      <w:pPr>
        <w:widowControl w:val="0"/>
        <w:suppressAutoHyphens/>
        <w:autoSpaceDE w:val="0"/>
        <w:spacing w:after="0" w:line="240" w:lineRule="auto"/>
        <w:jc w:val="center"/>
        <w:rPr>
          <w:rFonts w:cs="Calibri"/>
          <w:b/>
          <w:sz w:val="24"/>
          <w:szCs w:val="24"/>
          <w:lang w:eastAsia="hu-HU"/>
        </w:rPr>
      </w:pPr>
    </w:p>
    <w:p w:rsidR="00CA0972" w:rsidRPr="00BB097E" w:rsidRDefault="00CA0972" w:rsidP="00BB097E">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700"/>
        <w:gridCol w:w="2998"/>
        <w:gridCol w:w="753"/>
        <w:gridCol w:w="1583"/>
      </w:tblGrid>
      <w:tr w:rsidR="00CA0972" w:rsidRPr="00BB097E" w:rsidTr="00F44ACF">
        <w:tc>
          <w:tcPr>
            <w:tcW w:w="3827" w:type="dxa"/>
            <w:gridSpan w:val="2"/>
          </w:tcPr>
          <w:p w:rsidR="00CA0972" w:rsidRPr="00F44ACF" w:rsidRDefault="00CA0972" w:rsidP="00F44ACF">
            <w:pPr>
              <w:widowControl w:val="0"/>
              <w:suppressAutoHyphens/>
              <w:snapToGrid w:val="0"/>
              <w:spacing w:after="0" w:line="240" w:lineRule="auto"/>
              <w:rPr>
                <w:rFonts w:ascii="Times New Roman" w:hAnsi="Times New Roman"/>
                <w:lang w:eastAsia="zh-CN"/>
              </w:rPr>
            </w:pPr>
            <w:r w:rsidRPr="00F44ACF">
              <w:rPr>
                <w:rFonts w:ascii="Times New Roman" w:hAnsi="Times New Roman"/>
                <w:b/>
                <w:lang w:eastAsia="zh-CN"/>
              </w:rPr>
              <w:t>Tantárgy:</w:t>
            </w:r>
            <w:r w:rsidRPr="00F44ACF">
              <w:rPr>
                <w:rFonts w:ascii="Times New Roman" w:hAnsi="Times New Roman"/>
                <w:lang w:eastAsia="zh-CN"/>
              </w:rPr>
              <w:t xml:space="preserve"> Kommunikáció</w:t>
            </w:r>
          </w:p>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sz w:val="24"/>
                <w:szCs w:val="24"/>
                <w:lang w:eastAsia="zh-CN"/>
              </w:rPr>
              <w:t>Évfolyam: 8.</w:t>
            </w:r>
          </w:p>
        </w:tc>
        <w:tc>
          <w:tcPr>
            <w:tcW w:w="3867"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5. Témakör: </w:t>
            </w:r>
            <w:r w:rsidRPr="00F44ACF">
              <w:rPr>
                <w:rFonts w:ascii="Times New Roman" w:hAnsi="Times New Roman"/>
                <w:b/>
              </w:rPr>
              <w:t>Médiaismeret</w:t>
            </w:r>
          </w:p>
        </w:tc>
        <w:tc>
          <w:tcPr>
            <w:tcW w:w="1594"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30</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BB097E"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Helyes, helytelen elkülönítése.</w:t>
            </w:r>
          </w:p>
        </w:tc>
      </w:tr>
      <w:tr w:rsidR="00CA0972" w:rsidRPr="00BB097E"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Egyensúlyra törekedés a szabadidő eltöltése során.</w:t>
            </w:r>
          </w:p>
        </w:tc>
      </w:tr>
      <w:tr w:rsidR="00CA0972" w:rsidRPr="00BB097E" w:rsidTr="00F44ACF">
        <w:tc>
          <w:tcPr>
            <w:tcW w:w="3085"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 xml:space="preserve">Fejlesztési feladat – Ismeretek </w:t>
            </w:r>
            <w:r>
              <w:rPr>
                <w:rFonts w:ascii="Times New Roman" w:hAnsi="Times New Roman"/>
                <w:b/>
                <w:lang w:eastAsia="zh-CN"/>
              </w:rPr>
              <w:t>–</w:t>
            </w:r>
            <w:r w:rsidRPr="00F44ACF">
              <w:rPr>
                <w:rFonts w:ascii="Times New Roman" w:hAnsi="Times New Roman"/>
                <w:b/>
                <w:lang w:eastAsia="zh-CN"/>
              </w:rPr>
              <w:t xml:space="preserve"> Tananyag</w:t>
            </w:r>
          </w:p>
        </w:tc>
        <w:tc>
          <w:tcPr>
            <w:tcW w:w="3827"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376"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BB097E" w:rsidTr="00F44ACF">
        <w:tc>
          <w:tcPr>
            <w:tcW w:w="3085" w:type="dxa"/>
          </w:tcPr>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Tömegkommunikációs műfajok és eszközök közötti tájékozódás. Mindennapos, szokásos médiahasználat (rádió, TV). Kisközösségi kommunikáció alapvető helyzetei, magatartásformái.</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Írott kommunikáció: (szórólapok, műsorújság, reklám, időjárás-jelentés) áttekintése</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A műsorok kiválasztásának szempontjai (pl.: korosztályos ajánlás, időpont, családi időbeosztás, stb.).</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Elektronikus hordozók (számítógép, TV, Videó, DVD, CD, játékok) használata (lejátszás, be-, kikapcsolás, működtetés).</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Könyvtárhasználat. A kívánt könyv, kiadvány megkeresése, kiválasztása.</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3827"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látottak megbeszélése, kritika megfogalmazása (tetszett, nem, miért?). Szerepjátékok: iskolai hírek, családi hírek. Mimika és testbeszéd alapján kitalálni a hírek tartalmát.</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A termékek áttekintése, téma keresése, az olvasottak rövid összefoglalása. Szórólapok, reklámok, terméktájékoztatók, korosztálynak megfelelő újságok, folyóiratok áttekintése.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Műsorújság használata (időpont, műsor keresése). </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Kedvenc műsorát kiválasztani, és figyelemmel kísérni.</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Véleményalkotás, vitakészség alakítása.</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Hangkazetta, CD, DVD, videó, számítógép működtetése önállóan felügyelettel. A kívánt eszköz kiválasztása, működtetése.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Cím, író szerinti keresés – az abc rend szerinti tájékozódás. Könyvtárlátogatás, helyes viselkedés  a könyvtárban. </w:t>
            </w: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A papíralapú termékeket helyesen, kímélően használni.</w:t>
            </w:r>
          </w:p>
        </w:tc>
        <w:tc>
          <w:tcPr>
            <w:tcW w:w="2376"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Képes a valóságot és virtuális valóságot elkülöníteni. </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Törekedni az önkorlátozásra.</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Egyszerűbb szókincsű írott anyagból a lényeget megérteni.</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Egyensúlyra törekedni a szabadidő eltöltése során.</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Baleset- és rongálásmentesen használni az eszközöket a megszabott keretek között.</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 xml:space="preserve">Helyesen viselkedni a könyvtárban. </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Tudni: a könyv és folyóirat érték, kímélni kell!</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BB097E"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lang w:eastAsia="zh-CN"/>
              </w:rPr>
              <w:lastRenderedPageBreak/>
              <w:t>Elvárt és javasolt fogalmak:</w:t>
            </w:r>
            <w:r w:rsidRPr="00F44ACF">
              <w:rPr>
                <w:rFonts w:ascii="Times New Roman" w:hAnsi="Times New Roman"/>
              </w:rPr>
              <w:t xml:space="preserve"> A médiában használatos szófordulatok, kifejezések tartalma. olvasójegy, tagdíj, katalógus, kölcsönzési idő lejár, hír, tájékoztató, készlet erejéig érvényes, tartalomjegyzék, előfizetés, ingyenes lap,</w:t>
            </w:r>
          </w:p>
        </w:tc>
      </w:tr>
      <w:tr w:rsidR="00CA0972" w:rsidRPr="00BB097E"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Olvasás, írás: Értő olvasás. Információs eszközök használata: DVD, CD lejátszása, célzott internet használat. Társadalmi ismeret: tanulmányi séta, intézmény-látogatások,</w:t>
            </w:r>
          </w:p>
        </w:tc>
      </w:tr>
    </w:tbl>
    <w:p w:rsidR="00CA0972" w:rsidRDefault="00CA0972" w:rsidP="00017234">
      <w:pPr>
        <w:widowControl w:val="0"/>
        <w:suppressAutoHyphens/>
        <w:spacing w:after="0" w:line="240" w:lineRule="auto"/>
        <w:rPr>
          <w:rFonts w:ascii="Times New Roman" w:hAnsi="Times New Roman"/>
          <w:color w:val="000000"/>
          <w:lang w:eastAsia="zh-CN"/>
        </w:rPr>
      </w:pPr>
    </w:p>
    <w:p w:rsidR="00CA0972" w:rsidRDefault="00CA0972" w:rsidP="00017234">
      <w:pPr>
        <w:widowControl w:val="0"/>
        <w:suppressAutoHyphens/>
        <w:spacing w:after="0" w:line="240" w:lineRule="auto"/>
        <w:rPr>
          <w:rFonts w:ascii="Times New Roman" w:hAnsi="Times New Roman"/>
          <w:color w:val="000000"/>
          <w:lang w:eastAsia="zh-CN"/>
        </w:rPr>
      </w:pPr>
    </w:p>
    <w:p w:rsidR="00CA0972" w:rsidRDefault="00CA0972" w:rsidP="00017234">
      <w:pPr>
        <w:widowControl w:val="0"/>
        <w:suppressAutoHyphens/>
        <w:spacing w:after="0" w:line="240" w:lineRule="auto"/>
        <w:rPr>
          <w:rFonts w:ascii="Times New Roman" w:hAnsi="Times New Roman"/>
          <w:color w:val="000000"/>
          <w:lang w:eastAsia="zh-CN"/>
        </w:rPr>
      </w:pPr>
    </w:p>
    <w:p w:rsidR="00CA0972" w:rsidRDefault="00CA0972" w:rsidP="00017234">
      <w:pPr>
        <w:widowControl w:val="0"/>
        <w:suppressAutoHyphens/>
        <w:spacing w:after="0" w:line="240" w:lineRule="auto"/>
        <w:rPr>
          <w:rFonts w:ascii="Times New Roman" w:hAnsi="Times New Roman"/>
          <w:color w:val="000000"/>
          <w:lang w:eastAsia="zh-CN"/>
        </w:rPr>
      </w:pPr>
    </w:p>
    <w:p w:rsidR="00CA0972" w:rsidRDefault="00CA0972" w:rsidP="00017234">
      <w:pPr>
        <w:widowControl w:val="0"/>
        <w:suppressAutoHyphens/>
        <w:spacing w:after="0" w:line="240" w:lineRule="auto"/>
        <w:rPr>
          <w:rFonts w:ascii="Times New Roman" w:hAnsi="Times New Roman"/>
          <w:color w:val="000000"/>
          <w:lang w:eastAsia="zh-CN"/>
        </w:rPr>
      </w:pPr>
    </w:p>
    <w:p w:rsidR="00CA0972" w:rsidRPr="00017234" w:rsidRDefault="00CA0972" w:rsidP="00017234">
      <w:pPr>
        <w:widowControl w:val="0"/>
        <w:suppressAutoHyphens/>
        <w:spacing w:after="0" w:line="240" w:lineRule="auto"/>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spacing w:after="0"/>
        <w:jc w:val="center"/>
        <w:rPr>
          <w:rFonts w:ascii="Times New Roman" w:hAnsi="Times New Roman"/>
          <w:b/>
          <w:sz w:val="28"/>
          <w:szCs w:val="28"/>
        </w:rPr>
      </w:pPr>
      <w:r w:rsidRPr="0047396B">
        <w:rPr>
          <w:rFonts w:ascii="Times New Roman" w:hAnsi="Times New Roman"/>
          <w:b/>
          <w:sz w:val="28"/>
          <w:szCs w:val="28"/>
        </w:rPr>
        <w:t>Mozgásnevelés</w:t>
      </w:r>
    </w:p>
    <w:p w:rsidR="00CA0972" w:rsidRPr="0047396B" w:rsidRDefault="00CA0972" w:rsidP="006E0156">
      <w:pPr>
        <w:spacing w:after="0"/>
        <w:jc w:val="center"/>
        <w:rPr>
          <w:rFonts w:ascii="Times New Roman" w:hAnsi="Times New Roman"/>
          <w:b/>
          <w:sz w:val="28"/>
          <w:szCs w:val="28"/>
        </w:rPr>
      </w:pPr>
    </w:p>
    <w:p w:rsidR="00CA0972" w:rsidRPr="0047396B" w:rsidRDefault="00CA0972" w:rsidP="006E0156">
      <w:pPr>
        <w:spacing w:after="0"/>
        <w:jc w:val="both"/>
        <w:rPr>
          <w:rFonts w:ascii="Times New Roman" w:hAnsi="Times New Roman"/>
          <w:b/>
        </w:rPr>
      </w:pPr>
      <w:r w:rsidRPr="0047396B">
        <w:rPr>
          <w:rFonts w:ascii="Times New Roman" w:hAnsi="Times New Roman"/>
          <w:b/>
        </w:rPr>
        <w:t>Évfolyam: 1. – 6.</w:t>
      </w:r>
    </w:p>
    <w:p w:rsidR="00CA0972" w:rsidRPr="0047396B" w:rsidRDefault="00CA0972" w:rsidP="006E0156">
      <w:pPr>
        <w:spacing w:after="0"/>
        <w:jc w:val="both"/>
        <w:rPr>
          <w:rFonts w:ascii="Times New Roman" w:hAnsi="Times New Roman"/>
          <w:b/>
        </w:rPr>
      </w:pPr>
    </w:p>
    <w:p w:rsidR="00CA0972" w:rsidRPr="0047396B" w:rsidRDefault="00CA0972" w:rsidP="006E0156">
      <w:pPr>
        <w:spacing w:after="0"/>
        <w:jc w:val="both"/>
        <w:rPr>
          <w:rFonts w:ascii="Times New Roman" w:hAnsi="Times New Roman"/>
          <w:b/>
          <w:bCs/>
          <w:iCs/>
        </w:rPr>
      </w:pPr>
      <w:r w:rsidRPr="0047396B">
        <w:rPr>
          <w:rFonts w:ascii="Times New Roman" w:hAnsi="Times New Roman"/>
          <w:b/>
          <w:bCs/>
          <w:iCs/>
        </w:rPr>
        <w:t>Tantárgyi célok és feladatok</w:t>
      </w:r>
    </w:p>
    <w:p w:rsidR="00CA0972" w:rsidRPr="0047396B" w:rsidRDefault="00CA0972" w:rsidP="006E0156">
      <w:pPr>
        <w:spacing w:after="0"/>
        <w:jc w:val="both"/>
        <w:rPr>
          <w:rFonts w:ascii="Times New Roman" w:hAnsi="Times New Roman"/>
          <w:b/>
          <w:bCs/>
          <w:iCs/>
        </w:rPr>
      </w:pPr>
    </w:p>
    <w:p w:rsidR="00CA0972" w:rsidRPr="0047396B" w:rsidRDefault="00CA0972" w:rsidP="006E0156">
      <w:pPr>
        <w:suppressAutoHyphens/>
        <w:spacing w:after="0"/>
        <w:ind w:firstLine="709"/>
        <w:jc w:val="both"/>
        <w:rPr>
          <w:rFonts w:ascii="Times New Roman" w:hAnsi="Times New Roman"/>
        </w:rPr>
      </w:pPr>
      <w:r w:rsidRPr="0047396B">
        <w:rPr>
          <w:rFonts w:ascii="Times New Roman" w:hAnsi="Times New Roman"/>
        </w:rPr>
        <w:t>A tantárgy célja kialakítani a középsúlyosan értelmi fogyatékos tanulók mozgáskultúráját, javítani a mozgás összerendezettségét. A mozgást a motorikus fejletlenségek, testtartási rendellenességek korrekciójának eszközévé tenni a helyi lehetőségekhez igazodó terápiás eljárások alkalmazásával, kialakítva olyan ismereteket, jártasságokat, készségeket, képességeket, amely a későbbi mozgásos cselekvési biztonságukat, rendszeres fizikai aktivitásukat megalapozza, motorikus képességeiket hatékonyan fejleszti.</w:t>
      </w:r>
    </w:p>
    <w:p w:rsidR="00CA0972" w:rsidRPr="0047396B" w:rsidRDefault="00CA0972" w:rsidP="006E0156">
      <w:pPr>
        <w:suppressAutoHyphens/>
        <w:spacing w:after="0"/>
        <w:ind w:firstLine="709"/>
        <w:jc w:val="both"/>
        <w:rPr>
          <w:rFonts w:ascii="Times New Roman" w:hAnsi="Times New Roman"/>
        </w:rPr>
      </w:pPr>
      <w:r w:rsidRPr="0047396B">
        <w:rPr>
          <w:rFonts w:ascii="Times New Roman" w:hAnsi="Times New Roman"/>
        </w:rPr>
        <w:t>A tantárgy sajátos módszereivel, versenyekkel, mozgásos játékokkal segíti a tanulók mozgásvágyának fenntartását, valamint élményeket gyűjtését.</w:t>
      </w:r>
    </w:p>
    <w:p w:rsidR="00CA0972" w:rsidRPr="0047396B" w:rsidRDefault="00CA0972" w:rsidP="006E0156">
      <w:pPr>
        <w:suppressAutoHyphens/>
        <w:spacing w:after="0"/>
        <w:ind w:firstLine="709"/>
        <w:jc w:val="both"/>
        <w:rPr>
          <w:rFonts w:ascii="Times New Roman" w:hAnsi="Times New Roman"/>
        </w:rPr>
      </w:pPr>
      <w:r w:rsidRPr="0047396B">
        <w:rPr>
          <w:rFonts w:ascii="Times New Roman" w:hAnsi="Times New Roman"/>
        </w:rPr>
        <w:t xml:space="preserve">A pedagógus feladata a megtanult, begyakorolt testhelyzetek, gimnasztikai gyakorlatok, elemi mozgássorok reprodukálását segíteni az alapmozgások gyakorlásával (csúszás, kúszás, mászás, járás, futás, ugrás, dobás), erősíteni a pozitív személyiségjegyeket. A mozgáskedv felkeltésével a játék az örömforrás, a kapcsolatteremtés eszközévé tehető, rendszeres testedzéssel az ügyességet, állóképességet, gyorsaságot, bátorságot, edzettséget, fizikai állóképességet lehet fejleszteni, az izomerőt növelni. </w:t>
      </w:r>
    </w:p>
    <w:p w:rsidR="00CA0972" w:rsidRPr="0047396B" w:rsidRDefault="00CA0972" w:rsidP="006E0156">
      <w:pPr>
        <w:suppressAutoHyphens/>
        <w:spacing w:after="0"/>
        <w:ind w:firstLine="709"/>
        <w:jc w:val="both"/>
        <w:rPr>
          <w:rFonts w:ascii="Times New Roman" w:hAnsi="Times New Roman"/>
        </w:rPr>
      </w:pPr>
      <w:r w:rsidRPr="0047396B">
        <w:rPr>
          <w:rFonts w:ascii="Times New Roman" w:hAnsi="Times New Roman"/>
        </w:rPr>
        <w:t>Az elemi munkavégzéshez szükséges fizikai, szociális képességek kialakítását, a tanulók társadalmi mobilizációját elősegíti a téri orientációt, a feladattudatot és feladattartást fejlesztő gyakorlatok, tevékenységek megtervezése. A tanulók társadalmi mobilizációjának elősegítése valósul meg az elemi munkavégzéshez szükséges fizikai, szociális képességek kialakításával. A mindennapi élethez szükséges összerendezett mozgáskészségek kialakítása, térbeli irányok, viszonyfogalmak használata, testhelyzetek, mozgások utánzásának gyakorolása, a gimnasztikai alapformájú gyakorlatok rögzítése, ciklikus mozgássorok elsajátítása is ezt szolgálja.</w:t>
      </w:r>
    </w:p>
    <w:p w:rsidR="00CA0972" w:rsidRPr="0047396B" w:rsidRDefault="00CA0972" w:rsidP="006E0156">
      <w:pPr>
        <w:suppressAutoHyphens/>
        <w:spacing w:after="0"/>
        <w:jc w:val="both"/>
        <w:rPr>
          <w:rFonts w:ascii="Times New Roman" w:hAnsi="Times New Roman"/>
        </w:rPr>
      </w:pPr>
      <w:r w:rsidRPr="0047396B">
        <w:rPr>
          <w:rFonts w:ascii="Times New Roman" w:hAnsi="Times New Roman"/>
        </w:rPr>
        <w:t>A tantárgyi fejlesztés támogatja a mozgásos emlékezet, mozgáskészség fejlesztését, kontrollált mozgássorok rögzítését, tornaszerek adekvát, egyre önállóbb használatát.</w:t>
      </w:r>
    </w:p>
    <w:p w:rsidR="00CA0972" w:rsidRPr="0047396B" w:rsidRDefault="00CA0972" w:rsidP="006E0156">
      <w:pPr>
        <w:suppressAutoHyphens/>
        <w:spacing w:after="0"/>
        <w:jc w:val="both"/>
        <w:rPr>
          <w:rFonts w:ascii="Times New Roman" w:hAnsi="Times New Roman"/>
        </w:rPr>
      </w:pPr>
      <w:r w:rsidRPr="0047396B">
        <w:rPr>
          <w:rFonts w:ascii="Times New Roman" w:hAnsi="Times New Roman"/>
        </w:rPr>
        <w:t xml:space="preserve">Csapatjátékokban az együttműködési képesség kialakítása erősödik játékokkal, versenyekkel és a figyelem, gyorsaság, kitartás és koncentrációs képesség fejlesztése is megvalósul a mozgásos és eszközös feladatokban. A sporttevékenységek teremtenek lehetőséget az egyszerű szabályokat betartásának gyakorlására, a mozgásos versenyhelyzetekben, csapatjátékokban a győzelem és a vereség kulturált megélésnek kialakítására. </w:t>
      </w: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b/>
        </w:rPr>
      </w:pPr>
      <w:r w:rsidRPr="0047396B">
        <w:rPr>
          <w:rFonts w:ascii="Times New Roman" w:hAnsi="Times New Roman"/>
          <w:b/>
        </w:rPr>
        <w:t>1.-2. évfolyam</w:t>
      </w:r>
    </w:p>
    <w:p w:rsidR="00CA0972" w:rsidRPr="0047396B" w:rsidRDefault="00CA0972" w:rsidP="006E0156">
      <w:pPr>
        <w:spacing w:after="0"/>
        <w:ind w:firstLine="709"/>
        <w:jc w:val="both"/>
        <w:rPr>
          <w:rFonts w:ascii="Times New Roman" w:hAnsi="Times New Roman"/>
        </w:rPr>
      </w:pPr>
      <w:r w:rsidRPr="0047396B">
        <w:rPr>
          <w:rFonts w:ascii="Times New Roman" w:hAnsi="Times New Roman"/>
        </w:rPr>
        <w:lastRenderedPageBreak/>
        <w:t>A tantárgy a segítőkészség, az együttműködés kialakításával, a becsületes és szabályos tevékenységek megalapozásával mozgásos feladathelyzetekben, játékokban támogatja az erkölcsi nevelést.</w:t>
      </w:r>
    </w:p>
    <w:p w:rsidR="00CA0972" w:rsidRPr="0047396B" w:rsidRDefault="00CA0972" w:rsidP="006E0156">
      <w:pPr>
        <w:spacing w:after="0"/>
        <w:jc w:val="both"/>
        <w:rPr>
          <w:rFonts w:ascii="Times New Roman" w:hAnsi="Times New Roman"/>
        </w:rPr>
      </w:pPr>
      <w:r w:rsidRPr="0047396B">
        <w:rPr>
          <w:rFonts w:ascii="Times New Roman" w:hAnsi="Times New Roman"/>
          <w:iCs/>
        </w:rPr>
        <w:t xml:space="preserve">A nemzeti azonosságtudat, hazafias nevelés céljait a </w:t>
      </w:r>
      <w:r w:rsidRPr="0047396B">
        <w:rPr>
          <w:rFonts w:ascii="Times New Roman" w:hAnsi="Times New Roman"/>
        </w:rPr>
        <w:t>téri tájékozódás fejlesztésével és a helyes testtartásban történő mozgások gyakorlásával segíti.</w:t>
      </w:r>
    </w:p>
    <w:p w:rsidR="00CA0972" w:rsidRPr="0047396B" w:rsidRDefault="00CA0972" w:rsidP="006E0156">
      <w:pPr>
        <w:spacing w:after="0"/>
        <w:jc w:val="both"/>
        <w:rPr>
          <w:rFonts w:ascii="Times New Roman" w:hAnsi="Times New Roman"/>
        </w:rPr>
      </w:pPr>
      <w:r w:rsidRPr="0047396B">
        <w:rPr>
          <w:rFonts w:ascii="Times New Roman" w:hAnsi="Times New Roman"/>
          <w:iCs/>
        </w:rPr>
        <w:t>Fejleszti az önismeretet és a társas kapcsolati kultúrát a</w:t>
      </w:r>
      <w:r w:rsidRPr="0047396B">
        <w:rPr>
          <w:rFonts w:ascii="Times New Roman" w:hAnsi="Times New Roman"/>
        </w:rPr>
        <w:t xml:space="preserve"> pozitív személyiségjegyek megerősítésével, az egészséges önbizalom kialakításával, a fizikai képességek reális megismertetésével, segíti a félénkség és a szorongás érzésének csökkentését a mozgásos tevékenységekben.</w:t>
      </w:r>
    </w:p>
    <w:p w:rsidR="00CA0972" w:rsidRPr="0047396B" w:rsidRDefault="00CA0972" w:rsidP="006E0156">
      <w:pPr>
        <w:spacing w:after="0"/>
        <w:jc w:val="both"/>
        <w:rPr>
          <w:rFonts w:ascii="Times New Roman" w:hAnsi="Times New Roman"/>
        </w:rPr>
      </w:pPr>
      <w:r w:rsidRPr="0047396B">
        <w:rPr>
          <w:rFonts w:ascii="Times New Roman" w:hAnsi="Times New Roman"/>
        </w:rPr>
        <w:t>Fontos szerepet játszik a felelősségvállalásban a tanuló saját testi épségéért, és a társak testi épségének megóvására törekvés. Megalapozódik a siker és a sikertelenség élményének helyes feldolgozása.</w:t>
      </w:r>
    </w:p>
    <w:p w:rsidR="00CA0972" w:rsidRPr="0047396B" w:rsidRDefault="00CA0972" w:rsidP="006E0156">
      <w:pPr>
        <w:spacing w:after="0"/>
        <w:jc w:val="both"/>
        <w:rPr>
          <w:rFonts w:ascii="Times New Roman" w:hAnsi="Times New Roman"/>
        </w:rPr>
      </w:pPr>
      <w:r w:rsidRPr="0047396B">
        <w:rPr>
          <w:rFonts w:ascii="Times New Roman" w:hAnsi="Times New Roman"/>
          <w:iCs/>
        </w:rPr>
        <w:t>A tantárgy a testi és lelki egészségre nevelésben a</w:t>
      </w:r>
      <w:r w:rsidRPr="0047396B">
        <w:rPr>
          <w:rFonts w:ascii="Times New Roman" w:hAnsi="Times New Roman"/>
        </w:rPr>
        <w:t xml:space="preserve"> mozgásos cselekvési biztonság kialakításával, a bátorság megalapozásával vesz részt a feladatok kivitelezése közben, amelyet a motorikus képességek ügyesítésével, az egyensúly, a figyelem fejlesztésével ér el. A balesetveszélyes helyzetek felismerése és az elkerülés technikáinak gyakorlása segít a testi épség megőrzésében.</w:t>
      </w:r>
    </w:p>
    <w:p w:rsidR="00CA0972" w:rsidRPr="0047396B" w:rsidRDefault="00CA0972" w:rsidP="006E0156">
      <w:pPr>
        <w:spacing w:after="0"/>
        <w:jc w:val="both"/>
        <w:rPr>
          <w:rFonts w:ascii="Times New Roman" w:hAnsi="Times New Roman"/>
        </w:rPr>
      </w:pPr>
      <w:r w:rsidRPr="0047396B">
        <w:rPr>
          <w:rFonts w:ascii="Times New Roman" w:hAnsi="Times New Roman"/>
          <w:iCs/>
        </w:rPr>
        <w:t>Az anyanyelvi kommunikáció kompetencia területet az e</w:t>
      </w:r>
      <w:r w:rsidRPr="0047396B">
        <w:rPr>
          <w:rFonts w:ascii="Times New Roman" w:hAnsi="Times New Roman"/>
        </w:rPr>
        <w:t>gyszerű utasítások megértése, végrehajtása, a szóbeli irányítás megértésének és elfogadásának megalapozása támogatja.</w:t>
      </w:r>
    </w:p>
    <w:p w:rsidR="00CA0972" w:rsidRPr="0047396B" w:rsidRDefault="00CA0972" w:rsidP="006E0156">
      <w:pPr>
        <w:spacing w:after="0"/>
        <w:jc w:val="both"/>
        <w:rPr>
          <w:rFonts w:ascii="Times New Roman" w:hAnsi="Times New Roman"/>
        </w:rPr>
      </w:pPr>
      <w:r w:rsidRPr="0047396B">
        <w:rPr>
          <w:rFonts w:ascii="Times New Roman" w:hAnsi="Times New Roman"/>
          <w:iCs/>
        </w:rPr>
        <w:t>A szociális és állampolgári kompetencia fejlesztése a t</w:t>
      </w:r>
      <w:r w:rsidRPr="0047396B">
        <w:rPr>
          <w:rFonts w:ascii="Times New Roman" w:hAnsi="Times New Roman"/>
        </w:rPr>
        <w:t>ársas, mozgásos tevékenységekben, csapatjátékokban, versenyekben megfelelő magatartás kialakításával, az együttműködés, egymásra figyelés megalapozásával valósul meg.</w:t>
      </w:r>
    </w:p>
    <w:p w:rsidR="00CA0972" w:rsidRPr="0047396B" w:rsidRDefault="00CA0972" w:rsidP="006E0156">
      <w:pPr>
        <w:spacing w:after="0"/>
        <w:jc w:val="both"/>
        <w:rPr>
          <w:rFonts w:ascii="Times New Roman" w:hAnsi="Times New Roman"/>
        </w:rPr>
      </w:pPr>
      <w:r w:rsidRPr="0047396B">
        <w:rPr>
          <w:rFonts w:ascii="Times New Roman" w:hAnsi="Times New Roman"/>
          <w:iCs/>
        </w:rPr>
        <w:t xml:space="preserve">Az esztétikai és művészeti tudatosságot és kifejezőképességet a tantárgy a </w:t>
      </w:r>
      <w:r w:rsidRPr="0047396B">
        <w:rPr>
          <w:rFonts w:ascii="Times New Roman" w:hAnsi="Times New Roman"/>
        </w:rPr>
        <w:t>mozgás esztétikumának felismerésével, az érzelmek, indulatok mozgáson keresztül történő kifejezésével és levezetésével segíti.</w:t>
      </w:r>
    </w:p>
    <w:p w:rsidR="00CA0972"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A tanterv teljesítéséhez javasolt órakeret</w:t>
      </w:r>
    </w:p>
    <w:tbl>
      <w:tblPr>
        <w:tblW w:w="3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137"/>
        <w:gridCol w:w="730"/>
      </w:tblGrid>
      <w:tr w:rsidR="00CA0972" w:rsidRPr="0047396B" w:rsidTr="0025759C">
        <w:trPr>
          <w:cantSplit/>
          <w:trHeight w:val="454"/>
        </w:trPr>
        <w:tc>
          <w:tcPr>
            <w:tcW w:w="6150" w:type="dxa"/>
            <w:vAlign w:val="center"/>
          </w:tcPr>
          <w:p w:rsidR="00CA0972" w:rsidRPr="0047396B" w:rsidRDefault="00CA0972" w:rsidP="006E0156">
            <w:pPr>
              <w:widowControl w:val="0"/>
              <w:suppressAutoHyphens/>
              <w:spacing w:after="0"/>
              <w:jc w:val="both"/>
              <w:rPr>
                <w:rFonts w:ascii="Times New Roman" w:hAnsi="Times New Roman"/>
                <w:b/>
                <w:color w:val="000000"/>
              </w:rPr>
            </w:pPr>
            <w:r w:rsidRPr="0047396B">
              <w:rPr>
                <w:rFonts w:ascii="Times New Roman" w:hAnsi="Times New Roman"/>
                <w:b/>
              </w:rPr>
              <w:t>Évfolyam</w:t>
            </w:r>
          </w:p>
        </w:tc>
        <w:tc>
          <w:tcPr>
            <w:tcW w:w="732" w:type="dxa"/>
            <w:vAlign w:val="center"/>
          </w:tcPr>
          <w:p w:rsidR="00CA0972" w:rsidRPr="0047396B" w:rsidRDefault="00CA0972" w:rsidP="006E0156">
            <w:pPr>
              <w:widowControl w:val="0"/>
              <w:suppressAutoHyphens/>
              <w:snapToGrid w:val="0"/>
              <w:spacing w:after="0"/>
              <w:jc w:val="both"/>
              <w:rPr>
                <w:rFonts w:ascii="Times New Roman" w:hAnsi="Times New Roman"/>
                <w:b/>
                <w:color w:val="000000"/>
              </w:rPr>
            </w:pPr>
            <w:r>
              <w:rPr>
                <w:rFonts w:ascii="Times New Roman" w:hAnsi="Times New Roman"/>
                <w:b/>
              </w:rPr>
              <w:t>1.-2.</w:t>
            </w:r>
          </w:p>
        </w:tc>
      </w:tr>
      <w:tr w:rsidR="00CA0972" w:rsidRPr="0047396B" w:rsidTr="0025759C">
        <w:trPr>
          <w:cantSplit/>
          <w:trHeight w:val="454"/>
        </w:trPr>
        <w:tc>
          <w:tcPr>
            <w:tcW w:w="6150" w:type="dxa"/>
            <w:vAlign w:val="center"/>
          </w:tcPr>
          <w:p w:rsidR="00CA0972" w:rsidRPr="009E5BA8" w:rsidRDefault="00CA0972" w:rsidP="006E0156">
            <w:pPr>
              <w:widowControl w:val="0"/>
              <w:suppressAutoHyphens/>
              <w:spacing w:after="0"/>
              <w:jc w:val="both"/>
              <w:rPr>
                <w:rFonts w:ascii="Times New Roman" w:hAnsi="Times New Roman"/>
                <w:b/>
                <w:color w:val="000000"/>
              </w:rPr>
            </w:pPr>
            <w:r w:rsidRPr="009E5BA8">
              <w:rPr>
                <w:rFonts w:ascii="Times New Roman" w:hAnsi="Times New Roman"/>
                <w:b/>
              </w:rPr>
              <w:t>Heti órakeret</w:t>
            </w:r>
          </w:p>
        </w:tc>
        <w:tc>
          <w:tcPr>
            <w:tcW w:w="732" w:type="dxa"/>
            <w:vAlign w:val="center"/>
          </w:tcPr>
          <w:p w:rsidR="00CA0972" w:rsidRPr="009E5BA8" w:rsidRDefault="00CA0972" w:rsidP="006E0156">
            <w:pPr>
              <w:widowControl w:val="0"/>
              <w:suppressAutoHyphens/>
              <w:snapToGrid w:val="0"/>
              <w:spacing w:after="0"/>
              <w:jc w:val="both"/>
              <w:rPr>
                <w:rFonts w:ascii="Times New Roman" w:hAnsi="Times New Roman"/>
                <w:color w:val="000000"/>
              </w:rPr>
            </w:pPr>
            <w:r w:rsidRPr="009E5BA8">
              <w:rPr>
                <w:rFonts w:ascii="Times New Roman" w:hAnsi="Times New Roman"/>
              </w:rPr>
              <w:t>5</w:t>
            </w:r>
          </w:p>
        </w:tc>
      </w:tr>
      <w:tr w:rsidR="00CA0972" w:rsidRPr="0047396B" w:rsidTr="0025759C">
        <w:trPr>
          <w:cantSplit/>
          <w:trHeight w:val="454"/>
        </w:trPr>
        <w:tc>
          <w:tcPr>
            <w:tcW w:w="6150" w:type="dxa"/>
            <w:vAlign w:val="center"/>
          </w:tcPr>
          <w:p w:rsidR="00CA0972" w:rsidRPr="0047396B" w:rsidRDefault="00CA0972" w:rsidP="006E0156">
            <w:pPr>
              <w:widowControl w:val="0"/>
              <w:suppressAutoHyphens/>
              <w:spacing w:after="0"/>
              <w:jc w:val="both"/>
              <w:rPr>
                <w:rFonts w:ascii="Times New Roman" w:hAnsi="Times New Roman"/>
                <w:b/>
                <w:color w:val="000000"/>
              </w:rPr>
            </w:pPr>
            <w:r w:rsidRPr="0047396B">
              <w:rPr>
                <w:rFonts w:ascii="Times New Roman" w:hAnsi="Times New Roman"/>
                <w:b/>
              </w:rPr>
              <w:t>éves órakeret</w:t>
            </w:r>
          </w:p>
        </w:tc>
        <w:tc>
          <w:tcPr>
            <w:tcW w:w="732" w:type="dxa"/>
            <w:vAlign w:val="center"/>
          </w:tcPr>
          <w:p w:rsidR="00CA0972" w:rsidRPr="0047396B" w:rsidRDefault="00CA0972" w:rsidP="006E0156">
            <w:pPr>
              <w:widowControl w:val="0"/>
              <w:suppressAutoHyphens/>
              <w:snapToGrid w:val="0"/>
              <w:spacing w:after="0"/>
              <w:jc w:val="both"/>
              <w:rPr>
                <w:rFonts w:ascii="Times New Roman" w:hAnsi="Times New Roman"/>
                <w:color w:val="000000"/>
              </w:rPr>
            </w:pPr>
            <w:r>
              <w:rPr>
                <w:rFonts w:ascii="Times New Roman" w:hAnsi="Times New Roman"/>
              </w:rPr>
              <w:t>180</w:t>
            </w:r>
          </w:p>
        </w:tc>
      </w:tr>
      <w:tr w:rsidR="00CA0972" w:rsidRPr="0047396B" w:rsidTr="0025759C">
        <w:trPr>
          <w:cantSplit/>
          <w:trHeight w:val="454"/>
        </w:trPr>
        <w:tc>
          <w:tcPr>
            <w:tcW w:w="6150" w:type="dxa"/>
            <w:vAlign w:val="center"/>
          </w:tcPr>
          <w:p w:rsidR="00CA0972" w:rsidRPr="0047396B" w:rsidRDefault="00CA0972" w:rsidP="006E0156">
            <w:pPr>
              <w:widowControl w:val="0"/>
              <w:suppressAutoHyphens/>
              <w:spacing w:after="0"/>
              <w:jc w:val="both"/>
              <w:rPr>
                <w:rFonts w:ascii="Times New Roman" w:hAnsi="Times New Roman"/>
                <w:b/>
              </w:rPr>
            </w:pPr>
            <w:r w:rsidRPr="0047396B">
              <w:rPr>
                <w:rFonts w:ascii="Times New Roman" w:hAnsi="Times New Roman"/>
                <w:b/>
              </w:rPr>
              <w:t>Ebből kötött</w:t>
            </w:r>
          </w:p>
        </w:tc>
        <w:tc>
          <w:tcPr>
            <w:tcW w:w="732" w:type="dxa"/>
            <w:vAlign w:val="center"/>
          </w:tcPr>
          <w:p w:rsidR="00CA0972" w:rsidRPr="0047396B" w:rsidRDefault="00CA0972" w:rsidP="006E0156">
            <w:pPr>
              <w:widowControl w:val="0"/>
              <w:suppressAutoHyphens/>
              <w:snapToGrid w:val="0"/>
              <w:spacing w:after="0"/>
              <w:jc w:val="both"/>
              <w:rPr>
                <w:rFonts w:ascii="Times New Roman" w:hAnsi="Times New Roman"/>
              </w:rPr>
            </w:pPr>
            <w:r>
              <w:rPr>
                <w:rFonts w:ascii="Times New Roman" w:hAnsi="Times New Roman"/>
              </w:rPr>
              <w:t>162</w:t>
            </w:r>
          </w:p>
        </w:tc>
      </w:tr>
      <w:tr w:rsidR="00CA0972" w:rsidRPr="0047396B" w:rsidTr="0025759C">
        <w:trPr>
          <w:cantSplit/>
          <w:trHeight w:val="454"/>
        </w:trPr>
        <w:tc>
          <w:tcPr>
            <w:tcW w:w="6150" w:type="dxa"/>
            <w:vAlign w:val="center"/>
          </w:tcPr>
          <w:p w:rsidR="00CA0972" w:rsidRPr="0047396B" w:rsidRDefault="00CA0972" w:rsidP="006E0156">
            <w:pPr>
              <w:widowControl w:val="0"/>
              <w:suppressAutoHyphens/>
              <w:spacing w:after="0"/>
              <w:jc w:val="both"/>
              <w:rPr>
                <w:rFonts w:ascii="Times New Roman" w:hAnsi="Times New Roman"/>
                <w:b/>
              </w:rPr>
            </w:pPr>
            <w:r w:rsidRPr="0047396B">
              <w:rPr>
                <w:rFonts w:ascii="Times New Roman" w:hAnsi="Times New Roman"/>
                <w:b/>
              </w:rPr>
              <w:t>Szabadon tervezhető órakeret</w:t>
            </w:r>
          </w:p>
        </w:tc>
        <w:tc>
          <w:tcPr>
            <w:tcW w:w="732" w:type="dxa"/>
            <w:vAlign w:val="center"/>
          </w:tcPr>
          <w:p w:rsidR="00CA0972" w:rsidRPr="0047396B" w:rsidRDefault="00CA0972" w:rsidP="006E0156">
            <w:pPr>
              <w:widowControl w:val="0"/>
              <w:suppressAutoHyphens/>
              <w:snapToGrid w:val="0"/>
              <w:spacing w:after="0"/>
              <w:jc w:val="both"/>
              <w:rPr>
                <w:rFonts w:ascii="Times New Roman" w:hAnsi="Times New Roman"/>
              </w:rPr>
            </w:pPr>
            <w:r>
              <w:rPr>
                <w:rFonts w:ascii="Times New Roman" w:hAnsi="Times New Roman"/>
              </w:rPr>
              <w:t>18</w:t>
            </w:r>
          </w:p>
        </w:tc>
      </w:tr>
    </w:tbl>
    <w:p w:rsidR="00CA0972" w:rsidRPr="0047396B" w:rsidRDefault="00CA0972" w:rsidP="006E0156">
      <w:pPr>
        <w:spacing w:after="0"/>
        <w:jc w:val="both"/>
        <w:rPr>
          <w:rFonts w:ascii="Times New Roman" w:hAnsi="Times New Roman"/>
          <w:color w:val="000000"/>
        </w:rPr>
      </w:pPr>
    </w:p>
    <w:p w:rsidR="00CA0972" w:rsidRPr="009E5BA8" w:rsidRDefault="00CA0972" w:rsidP="006E0156">
      <w:pPr>
        <w:keepNext/>
        <w:widowControl w:val="0"/>
        <w:suppressAutoHyphens/>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A tantárgy témáinak feldolgozására javasolt időkeret évfolyamra lebontva</w:t>
      </w:r>
    </w:p>
    <w:p w:rsidR="00CA0972" w:rsidRPr="009E5BA8" w:rsidRDefault="00CA0972" w:rsidP="006E0156">
      <w:pPr>
        <w:widowControl w:val="0"/>
        <w:suppressAutoHyphens/>
        <w:spacing w:after="0" w:line="240" w:lineRule="auto"/>
        <w:jc w:val="both"/>
        <w:rPr>
          <w:rFonts w:ascii="Times New Roman" w:hAnsi="Times New Roman"/>
          <w:color w:val="000000"/>
          <w:lang w:eastAsia="hu-HU"/>
        </w:rPr>
      </w:pPr>
    </w:p>
    <w:tbl>
      <w:tblPr>
        <w:tblW w:w="32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69"/>
        <w:gridCol w:w="879"/>
      </w:tblGrid>
      <w:tr w:rsidR="00CA0972" w:rsidRPr="009E5BA8" w:rsidTr="009E5BA8">
        <w:trPr>
          <w:cantSplit/>
          <w:trHeight w:val="454"/>
        </w:trPr>
        <w:tc>
          <w:tcPr>
            <w:tcW w:w="5080" w:type="dxa"/>
            <w:vAlign w:val="center"/>
          </w:tcPr>
          <w:p w:rsidR="00CA0972" w:rsidRPr="009E5BA8" w:rsidRDefault="00CA0972" w:rsidP="006E0156">
            <w:pPr>
              <w:widowControl w:val="0"/>
              <w:suppressAutoHyphens/>
              <w:snapToGrid w:val="0"/>
              <w:spacing w:after="0" w:line="240" w:lineRule="auto"/>
              <w:jc w:val="both"/>
              <w:rPr>
                <w:rFonts w:ascii="Times New Roman" w:hAnsi="Times New Roman"/>
                <w:b/>
                <w:color w:val="000000"/>
                <w:lang w:eastAsia="hu-HU"/>
              </w:rPr>
            </w:pPr>
            <w:r w:rsidRPr="009E5BA8">
              <w:rPr>
                <w:rFonts w:ascii="Times New Roman" w:hAnsi="Times New Roman"/>
                <w:b/>
                <w:color w:val="000000"/>
                <w:lang w:eastAsia="hu-HU"/>
              </w:rPr>
              <w:t>Tematikai egység / Évfolyam</w:t>
            </w:r>
          </w:p>
        </w:tc>
        <w:tc>
          <w:tcPr>
            <w:tcW w:w="881" w:type="dxa"/>
            <w:vAlign w:val="center"/>
          </w:tcPr>
          <w:p w:rsidR="00CA0972" w:rsidRPr="009E5BA8" w:rsidRDefault="00CA0972" w:rsidP="006E0156">
            <w:pPr>
              <w:widowControl w:val="0"/>
              <w:suppressAutoHyphens/>
              <w:snapToGrid w:val="0"/>
              <w:spacing w:after="0" w:line="240" w:lineRule="auto"/>
              <w:jc w:val="both"/>
              <w:rPr>
                <w:rFonts w:ascii="Times New Roman" w:hAnsi="Times New Roman"/>
                <w:b/>
                <w:color w:val="000000"/>
                <w:lang w:eastAsia="hu-HU"/>
              </w:rPr>
            </w:pPr>
            <w:r w:rsidRPr="009E5BA8">
              <w:rPr>
                <w:rFonts w:ascii="Times New Roman" w:hAnsi="Times New Roman"/>
                <w:b/>
                <w:color w:val="000000"/>
                <w:lang w:eastAsia="hu-HU"/>
              </w:rPr>
              <w:t>1.</w:t>
            </w:r>
          </w:p>
        </w:tc>
      </w:tr>
      <w:tr w:rsidR="00CA0972" w:rsidRPr="009E5BA8" w:rsidTr="009E5BA8">
        <w:trPr>
          <w:cantSplit/>
          <w:trHeight w:val="454"/>
        </w:trPr>
        <w:tc>
          <w:tcPr>
            <w:tcW w:w="5080" w:type="dxa"/>
            <w:vAlign w:val="center"/>
          </w:tcPr>
          <w:p w:rsidR="00CA0972" w:rsidRPr="009E5BA8" w:rsidRDefault="00CA0972" w:rsidP="006E0156">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1. Rendgyakorlatok, téri tájékozódás</w:t>
            </w:r>
          </w:p>
        </w:tc>
        <w:tc>
          <w:tcPr>
            <w:tcW w:w="881" w:type="dxa"/>
            <w:vAlign w:val="center"/>
          </w:tcPr>
          <w:p w:rsidR="00CA0972" w:rsidRPr="009E5BA8" w:rsidRDefault="00CA0972" w:rsidP="006E0156">
            <w:pPr>
              <w:widowControl w:val="0"/>
              <w:suppressAutoHyphens/>
              <w:snapToGrid w:val="0"/>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40</w:t>
            </w:r>
          </w:p>
        </w:tc>
      </w:tr>
      <w:tr w:rsidR="00CA0972" w:rsidRPr="009E5BA8" w:rsidTr="009E5BA8">
        <w:trPr>
          <w:cantSplit/>
          <w:trHeight w:val="454"/>
        </w:trPr>
        <w:tc>
          <w:tcPr>
            <w:tcW w:w="5080" w:type="dxa"/>
            <w:vAlign w:val="center"/>
          </w:tcPr>
          <w:p w:rsidR="00CA0972" w:rsidRPr="009E5BA8" w:rsidRDefault="00CA0972" w:rsidP="006E0156">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 xml:space="preserve">2. </w:t>
            </w:r>
            <w:r w:rsidRPr="009E5BA8">
              <w:rPr>
                <w:rFonts w:ascii="Times New Roman" w:hAnsi="Times New Roman"/>
                <w:b/>
                <w:color w:val="000000"/>
                <w:lang w:eastAsia="zh-CN"/>
              </w:rPr>
              <w:t>Alapmozgások</w:t>
            </w:r>
          </w:p>
        </w:tc>
        <w:tc>
          <w:tcPr>
            <w:tcW w:w="881" w:type="dxa"/>
            <w:vAlign w:val="center"/>
          </w:tcPr>
          <w:p w:rsidR="00CA0972" w:rsidRPr="009E5BA8" w:rsidRDefault="00CA0972" w:rsidP="006E0156">
            <w:pPr>
              <w:widowControl w:val="0"/>
              <w:suppressAutoHyphens/>
              <w:snapToGrid w:val="0"/>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40</w:t>
            </w:r>
          </w:p>
        </w:tc>
      </w:tr>
      <w:tr w:rsidR="00CA0972" w:rsidRPr="009E5BA8" w:rsidTr="009E5BA8">
        <w:trPr>
          <w:cantSplit/>
          <w:trHeight w:val="454"/>
        </w:trPr>
        <w:tc>
          <w:tcPr>
            <w:tcW w:w="5080" w:type="dxa"/>
            <w:vAlign w:val="center"/>
          </w:tcPr>
          <w:p w:rsidR="00CA0972" w:rsidRPr="009E5BA8" w:rsidRDefault="00CA0972" w:rsidP="006E0156">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3.</w:t>
            </w:r>
            <w:r w:rsidRPr="009E5BA8">
              <w:rPr>
                <w:rFonts w:ascii="Times New Roman" w:hAnsi="Times New Roman"/>
                <w:b/>
                <w:color w:val="000000"/>
                <w:lang w:eastAsia="zh-CN"/>
              </w:rPr>
              <w:t xml:space="preserve"> Alapvető testhelyzetek, szabad- és kéziszer gyakorlatok</w:t>
            </w:r>
          </w:p>
        </w:tc>
        <w:tc>
          <w:tcPr>
            <w:tcW w:w="881" w:type="dxa"/>
            <w:vAlign w:val="center"/>
          </w:tcPr>
          <w:p w:rsidR="00CA0972" w:rsidRPr="009E5BA8" w:rsidRDefault="00CA0972" w:rsidP="006E0156">
            <w:pPr>
              <w:widowControl w:val="0"/>
              <w:suppressAutoHyphens/>
              <w:snapToGrid w:val="0"/>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25</w:t>
            </w:r>
          </w:p>
        </w:tc>
      </w:tr>
      <w:tr w:rsidR="00CA0972" w:rsidRPr="009E5BA8" w:rsidTr="009E5BA8">
        <w:trPr>
          <w:cantSplit/>
          <w:trHeight w:val="454"/>
        </w:trPr>
        <w:tc>
          <w:tcPr>
            <w:tcW w:w="5080" w:type="dxa"/>
            <w:vAlign w:val="center"/>
          </w:tcPr>
          <w:p w:rsidR="00CA0972" w:rsidRPr="009E5BA8" w:rsidRDefault="00CA0972" w:rsidP="006E0156">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4. Légző gyakorlatok</w:t>
            </w:r>
          </w:p>
        </w:tc>
        <w:tc>
          <w:tcPr>
            <w:tcW w:w="881" w:type="dxa"/>
            <w:vAlign w:val="center"/>
          </w:tcPr>
          <w:p w:rsidR="00CA0972" w:rsidRPr="009E5BA8" w:rsidRDefault="00CA0972" w:rsidP="006E0156">
            <w:pPr>
              <w:widowControl w:val="0"/>
              <w:suppressAutoHyphens/>
              <w:snapToGrid w:val="0"/>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12</w:t>
            </w:r>
          </w:p>
        </w:tc>
      </w:tr>
      <w:tr w:rsidR="00CA0972" w:rsidRPr="009E5BA8" w:rsidTr="009E5BA8">
        <w:trPr>
          <w:cantSplit/>
          <w:trHeight w:val="454"/>
        </w:trPr>
        <w:tc>
          <w:tcPr>
            <w:tcW w:w="5080" w:type="dxa"/>
            <w:vAlign w:val="center"/>
          </w:tcPr>
          <w:p w:rsidR="00CA0972" w:rsidRPr="009E5BA8" w:rsidRDefault="00CA0972" w:rsidP="006E0156">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5. Dobások, labdás gyakorlatok</w:t>
            </w:r>
          </w:p>
        </w:tc>
        <w:tc>
          <w:tcPr>
            <w:tcW w:w="881" w:type="dxa"/>
            <w:vAlign w:val="center"/>
          </w:tcPr>
          <w:p w:rsidR="00CA0972" w:rsidRPr="009E5BA8" w:rsidRDefault="00CA0972" w:rsidP="006E0156">
            <w:pPr>
              <w:widowControl w:val="0"/>
              <w:suppressAutoHyphens/>
              <w:snapToGrid w:val="0"/>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25</w:t>
            </w:r>
          </w:p>
        </w:tc>
      </w:tr>
      <w:tr w:rsidR="00CA0972" w:rsidRPr="009E5BA8" w:rsidTr="009E5BA8">
        <w:trPr>
          <w:cantSplit/>
          <w:trHeight w:val="454"/>
        </w:trPr>
        <w:tc>
          <w:tcPr>
            <w:tcW w:w="5080" w:type="dxa"/>
            <w:vAlign w:val="center"/>
          </w:tcPr>
          <w:p w:rsidR="00CA0972" w:rsidRPr="009E5BA8" w:rsidRDefault="00CA0972" w:rsidP="006E0156">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6. Játékos versenyek</w:t>
            </w:r>
          </w:p>
        </w:tc>
        <w:tc>
          <w:tcPr>
            <w:tcW w:w="881" w:type="dxa"/>
            <w:vAlign w:val="center"/>
          </w:tcPr>
          <w:p w:rsidR="00CA0972" w:rsidRPr="009E5BA8" w:rsidRDefault="00CA0972" w:rsidP="006E0156">
            <w:pPr>
              <w:widowControl w:val="0"/>
              <w:suppressAutoHyphens/>
              <w:snapToGrid w:val="0"/>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20</w:t>
            </w:r>
          </w:p>
        </w:tc>
      </w:tr>
      <w:tr w:rsidR="00CA0972" w:rsidRPr="0047396B" w:rsidTr="009E5BA8">
        <w:trPr>
          <w:cantSplit/>
          <w:trHeight w:val="454"/>
        </w:trPr>
        <w:tc>
          <w:tcPr>
            <w:tcW w:w="5080" w:type="dxa"/>
            <w:vAlign w:val="center"/>
          </w:tcPr>
          <w:p w:rsidR="00CA0972" w:rsidRPr="009E5BA8" w:rsidRDefault="00CA0972" w:rsidP="006E0156">
            <w:pPr>
              <w:widowControl w:val="0"/>
              <w:suppressAutoHyphens/>
              <w:spacing w:after="0"/>
              <w:jc w:val="both"/>
              <w:rPr>
                <w:rFonts w:ascii="Times New Roman" w:hAnsi="Times New Roman"/>
                <w:b/>
                <w:color w:val="000000"/>
              </w:rPr>
            </w:pPr>
            <w:r w:rsidRPr="009E5BA8">
              <w:rPr>
                <w:rFonts w:ascii="Times New Roman" w:hAnsi="Times New Roman"/>
                <w:b/>
              </w:rPr>
              <w:t>Szabadon tervezhető órakeret</w:t>
            </w:r>
          </w:p>
        </w:tc>
        <w:tc>
          <w:tcPr>
            <w:tcW w:w="881" w:type="dxa"/>
            <w:vAlign w:val="center"/>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18</w:t>
            </w:r>
          </w:p>
        </w:tc>
      </w:tr>
    </w:tbl>
    <w:p w:rsidR="00CA0972" w:rsidRPr="0047396B" w:rsidRDefault="00CA0972" w:rsidP="006E0156">
      <w:pPr>
        <w:widowControl w:val="0"/>
        <w:suppressAutoHyphens/>
        <w:spacing w:after="0" w:line="240" w:lineRule="auto"/>
        <w:jc w:val="both"/>
        <w:rPr>
          <w:rFonts w:ascii="Times New Roman" w:hAnsi="Times New Roman"/>
          <w:color w:val="000000"/>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25759C">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 xml:space="preserve">1. Témakör: </w:t>
            </w:r>
            <w:r w:rsidRPr="0047396B">
              <w:rPr>
                <w:rFonts w:ascii="Times New Roman" w:hAnsi="Times New Roman"/>
                <w:b/>
              </w:rPr>
              <w:t>Rendgyakorlatok, téri tájékozódás</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40</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rPr>
              <w:t>Egyenes testt</w:t>
            </w:r>
            <w:r w:rsidRPr="0047396B">
              <w:rPr>
                <w:rFonts w:ascii="Times New Roman" w:hAnsi="Times New Roman"/>
                <w:bCs/>
              </w:rPr>
              <w:t>artás. Kapott utasítás megértése.</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color w:val="000000"/>
                <w:lang w:eastAsia="zh-CN"/>
              </w:rPr>
              <w:t xml:space="preserve"> </w:t>
            </w:r>
            <w:r w:rsidRPr="0047396B">
              <w:rPr>
                <w:rFonts w:ascii="Times New Roman" w:hAnsi="Times New Roman"/>
              </w:rPr>
              <w:t>Térbeli tájékozódás.</w:t>
            </w:r>
          </w:p>
        </w:tc>
      </w:tr>
      <w:tr w:rsidR="00CA0972" w:rsidRPr="0047396B" w:rsidTr="0025759C">
        <w:trPr>
          <w:cantSplit/>
        </w:trPr>
        <w:tc>
          <w:tcPr>
            <w:tcW w:w="4449"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25759C">
        <w:trPr>
          <w:cantSplit/>
        </w:trPr>
        <w:tc>
          <w:tcPr>
            <w:tcW w:w="4449" w:type="dxa"/>
            <w:gridSpan w:val="2"/>
            <w:tcBorders>
              <w:top w:val="nil"/>
              <w:left w:val="single" w:sz="2" w:space="0" w:color="000000"/>
              <w:bottom w:val="single" w:sz="2" w:space="0" w:color="000000"/>
              <w:right w:val="nil"/>
            </w:tcBorders>
          </w:tcPr>
          <w:p w:rsidR="00CA0972" w:rsidRPr="0047396B" w:rsidRDefault="00CA0972" w:rsidP="006E0156">
            <w:pPr>
              <w:numPr>
                <w:ilvl w:val="0"/>
                <w:numId w:val="29"/>
              </w:numPr>
              <w:suppressAutoHyphens/>
              <w:snapToGrid w:val="0"/>
              <w:spacing w:after="0" w:line="240" w:lineRule="auto"/>
              <w:jc w:val="both"/>
              <w:rPr>
                <w:rFonts w:ascii="Times New Roman" w:hAnsi="Times New Roman"/>
              </w:rPr>
            </w:pPr>
            <w:r w:rsidRPr="0047396B">
              <w:rPr>
                <w:rFonts w:ascii="Times New Roman" w:hAnsi="Times New Roman"/>
              </w:rPr>
              <w:t>Körbe állni és járni.</w:t>
            </w:r>
          </w:p>
          <w:p w:rsidR="00CA0972" w:rsidRPr="0047396B" w:rsidRDefault="00CA0972" w:rsidP="006E0156">
            <w:pPr>
              <w:widowControl w:val="0"/>
              <w:numPr>
                <w:ilvl w:val="0"/>
                <w:numId w:val="29"/>
              </w:numPr>
              <w:suppressAutoHyphens/>
              <w:autoSpaceDE w:val="0"/>
              <w:snapToGrid w:val="0"/>
              <w:spacing w:after="0" w:line="240" w:lineRule="auto"/>
              <w:jc w:val="both"/>
              <w:rPr>
                <w:rFonts w:ascii="Times New Roman" w:hAnsi="Times New Roman"/>
              </w:rPr>
            </w:pPr>
            <w:r w:rsidRPr="0047396B">
              <w:rPr>
                <w:rFonts w:ascii="Times New Roman" w:hAnsi="Times New Roman"/>
              </w:rPr>
              <w:t>Bekapcsolódni egyszerű mozgásos tevékenységekbe.</w:t>
            </w:r>
          </w:p>
          <w:p w:rsidR="00CA0972" w:rsidRPr="0047396B" w:rsidRDefault="00CA0972" w:rsidP="006E0156">
            <w:pPr>
              <w:numPr>
                <w:ilvl w:val="0"/>
                <w:numId w:val="29"/>
              </w:numPr>
              <w:suppressAutoHyphens/>
              <w:snapToGrid w:val="0"/>
              <w:spacing w:after="0" w:line="240" w:lineRule="auto"/>
              <w:jc w:val="both"/>
              <w:rPr>
                <w:rFonts w:ascii="Times New Roman" w:hAnsi="Times New Roman"/>
              </w:rPr>
            </w:pPr>
            <w:r w:rsidRPr="0047396B">
              <w:rPr>
                <w:rFonts w:ascii="Times New Roman" w:hAnsi="Times New Roman"/>
              </w:rPr>
              <w:t>Egyszerű cselekvések végrehajtása irányítással.</w:t>
            </w:r>
          </w:p>
          <w:p w:rsidR="00CA0972" w:rsidRPr="0047396B" w:rsidRDefault="00CA0972" w:rsidP="006E0156">
            <w:pPr>
              <w:numPr>
                <w:ilvl w:val="0"/>
                <w:numId w:val="30"/>
              </w:numPr>
              <w:suppressAutoHyphens/>
              <w:spacing w:after="0" w:line="240" w:lineRule="auto"/>
              <w:jc w:val="both"/>
              <w:rPr>
                <w:rFonts w:ascii="Times New Roman" w:hAnsi="Times New Roman"/>
              </w:rPr>
            </w:pPr>
            <w:r w:rsidRPr="0047396B">
              <w:rPr>
                <w:rFonts w:ascii="Times New Roman" w:hAnsi="Times New Roman"/>
              </w:rPr>
              <w:t>Térbeli tájékozódás.</w:t>
            </w:r>
          </w:p>
          <w:p w:rsidR="00CA0972" w:rsidRPr="0047396B" w:rsidRDefault="00CA0972" w:rsidP="006E0156">
            <w:pPr>
              <w:widowControl w:val="0"/>
              <w:numPr>
                <w:ilvl w:val="0"/>
                <w:numId w:val="30"/>
              </w:numPr>
              <w:suppressAutoHyphens/>
              <w:autoSpaceDE w:val="0"/>
              <w:snapToGrid w:val="0"/>
              <w:spacing w:after="0" w:line="240" w:lineRule="auto"/>
              <w:jc w:val="both"/>
              <w:rPr>
                <w:rFonts w:ascii="Times New Roman" w:hAnsi="Times New Roman"/>
              </w:rPr>
            </w:pPr>
            <w:r w:rsidRPr="0047396B">
              <w:rPr>
                <w:rFonts w:ascii="Times New Roman" w:hAnsi="Times New Roman"/>
              </w:rPr>
              <w:t>Egyszerű utasítások végrehajtása.</w:t>
            </w:r>
          </w:p>
          <w:p w:rsidR="00CA0972" w:rsidRPr="0047396B" w:rsidRDefault="00CA0972" w:rsidP="006E0156">
            <w:pPr>
              <w:widowControl w:val="0"/>
              <w:suppressAutoHyphens/>
              <w:autoSpaceDE w:val="0"/>
              <w:spacing w:after="0" w:line="240" w:lineRule="auto"/>
              <w:ind w:left="720"/>
              <w:jc w:val="both"/>
              <w:rPr>
                <w:rFonts w:ascii="Times New Roman" w:hAnsi="Times New Roman"/>
              </w:rPr>
            </w:pPr>
          </w:p>
        </w:tc>
        <w:tc>
          <w:tcPr>
            <w:tcW w:w="3119" w:type="dxa"/>
            <w:tcBorders>
              <w:top w:val="nil"/>
              <w:left w:val="single" w:sz="2" w:space="0" w:color="000000"/>
              <w:bottom w:val="single" w:sz="2" w:space="0" w:color="000000"/>
              <w:right w:val="nil"/>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rPr>
              <w:t>Futás, kúszás, mászás, csúszás, gurulás.</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Irányítással: menj az ablakhoz, ülj le a padra utasítások végrehajtása</w:t>
            </w:r>
          </w:p>
          <w:p w:rsidR="00CA0972" w:rsidRPr="0047396B" w:rsidRDefault="00CA0972" w:rsidP="006E0156">
            <w:pPr>
              <w:spacing w:after="0" w:line="240" w:lineRule="auto"/>
              <w:jc w:val="both"/>
              <w:rPr>
                <w:rFonts w:ascii="Times New Roman" w:hAnsi="Times New Roman"/>
                <w:color w:val="000000"/>
                <w:lang w:eastAsia="zh-CN"/>
              </w:rPr>
            </w:pP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Képes egyhelyben állni. Segítséggel alapmozgások végrehajtására képes, mozgással egybekötött játékokat elsajátít</w:t>
            </w:r>
          </w:p>
          <w:p w:rsidR="00CA0972" w:rsidRPr="0047396B" w:rsidRDefault="00CA0972" w:rsidP="006E0156">
            <w:pPr>
              <w:snapToGrid w:val="0"/>
              <w:spacing w:after="0" w:line="240" w:lineRule="auto"/>
              <w:jc w:val="both"/>
              <w:rPr>
                <w:rFonts w:ascii="Times New Roman" w:hAnsi="Times New Roman"/>
              </w:rPr>
            </w:pP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rPr>
              <w:t xml:space="preserve"> kör fogalmának tisztázása, járás, futás, kúszás bemutatása</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b/>
                <w:bCs/>
                <w:color w:val="000000"/>
                <w:lang w:eastAsia="zh-CN"/>
              </w:rPr>
              <w:t>Kapcsolódási pontok</w:t>
            </w:r>
            <w:r w:rsidRPr="0047396B">
              <w:rPr>
                <w:rFonts w:ascii="Times New Roman" w:hAnsi="Times New Roman"/>
                <w:bCs/>
                <w:color w:val="000000"/>
                <w:lang w:eastAsia="zh-CN"/>
              </w:rPr>
              <w:t>:</w:t>
            </w:r>
            <w:r w:rsidRPr="0047396B">
              <w:rPr>
                <w:rFonts w:ascii="Times New Roman" w:hAnsi="Times New Roman"/>
              </w:rPr>
              <w:t xml:space="preserve"> Ének, zene: ritmus, Kommunikáció fogalmak, szókincs,</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25759C">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2. Témakör: Alapmozgások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40</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rPr>
              <w:t>Segítséggel lépcsőn, sík terepen önállóan járás.</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w:t>
            </w:r>
            <w:r w:rsidRPr="0047396B">
              <w:rPr>
                <w:rFonts w:ascii="Times New Roman" w:hAnsi="Times New Roman"/>
              </w:rPr>
              <w:t>Különböző hely- és irányváltoztatás.</w:t>
            </w:r>
          </w:p>
        </w:tc>
      </w:tr>
      <w:tr w:rsidR="00CA0972" w:rsidRPr="0047396B" w:rsidTr="0025759C">
        <w:trPr>
          <w:cantSplit/>
        </w:trPr>
        <w:tc>
          <w:tcPr>
            <w:tcW w:w="4449"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25759C">
        <w:trPr>
          <w:cantSplit/>
        </w:trPr>
        <w:tc>
          <w:tcPr>
            <w:tcW w:w="4449" w:type="dxa"/>
            <w:gridSpan w:val="2"/>
            <w:tcBorders>
              <w:top w:val="nil"/>
              <w:left w:val="single" w:sz="2" w:space="0" w:color="000000"/>
              <w:bottom w:val="single" w:sz="2" w:space="0" w:color="000000"/>
              <w:right w:val="nil"/>
            </w:tcBorders>
          </w:tcPr>
          <w:p w:rsidR="00CA0972" w:rsidRPr="0047396B" w:rsidRDefault="00CA0972" w:rsidP="006E0156">
            <w:pPr>
              <w:numPr>
                <w:ilvl w:val="0"/>
                <w:numId w:val="32"/>
              </w:numPr>
              <w:suppressAutoHyphens/>
              <w:snapToGrid w:val="0"/>
              <w:spacing w:after="0" w:line="240" w:lineRule="auto"/>
              <w:jc w:val="both"/>
              <w:rPr>
                <w:rFonts w:ascii="Times New Roman" w:hAnsi="Times New Roman"/>
              </w:rPr>
            </w:pPr>
            <w:r w:rsidRPr="0047396B">
              <w:rPr>
                <w:rFonts w:ascii="Times New Roman" w:hAnsi="Times New Roman"/>
              </w:rPr>
              <w:lastRenderedPageBreak/>
              <w:t>Lépcsőn járni segítséggel és kapaszkodás nélkül.</w:t>
            </w:r>
          </w:p>
          <w:p w:rsidR="00CA0972" w:rsidRPr="0047396B" w:rsidRDefault="00CA0972" w:rsidP="006E0156">
            <w:pPr>
              <w:numPr>
                <w:ilvl w:val="0"/>
                <w:numId w:val="32"/>
              </w:numPr>
              <w:suppressAutoHyphens/>
              <w:spacing w:after="0" w:line="240" w:lineRule="auto"/>
              <w:jc w:val="both"/>
              <w:rPr>
                <w:rFonts w:ascii="Times New Roman" w:hAnsi="Times New Roman"/>
              </w:rPr>
            </w:pPr>
            <w:r w:rsidRPr="0047396B">
              <w:rPr>
                <w:rFonts w:ascii="Times New Roman" w:hAnsi="Times New Roman"/>
              </w:rPr>
              <w:t>Bekapcsolódni egyszerű mozgásos tevékenységekbe.</w:t>
            </w:r>
          </w:p>
          <w:p w:rsidR="00CA0972" w:rsidRPr="0047396B" w:rsidRDefault="00CA0972" w:rsidP="006E0156">
            <w:pPr>
              <w:numPr>
                <w:ilvl w:val="0"/>
                <w:numId w:val="31"/>
              </w:numPr>
              <w:suppressAutoHyphens/>
              <w:spacing w:after="0" w:line="240" w:lineRule="auto"/>
              <w:jc w:val="both"/>
              <w:rPr>
                <w:rFonts w:ascii="Times New Roman" w:hAnsi="Times New Roman"/>
              </w:rPr>
            </w:pPr>
            <w:r w:rsidRPr="0047396B">
              <w:rPr>
                <w:rFonts w:ascii="Times New Roman" w:hAnsi="Times New Roman"/>
              </w:rPr>
              <w:t>Járások.</w:t>
            </w:r>
          </w:p>
          <w:p w:rsidR="00CA0972" w:rsidRPr="0047396B" w:rsidRDefault="00CA0972" w:rsidP="006E0156">
            <w:pPr>
              <w:numPr>
                <w:ilvl w:val="0"/>
                <w:numId w:val="31"/>
              </w:numPr>
              <w:suppressAutoHyphens/>
              <w:spacing w:after="0" w:line="240" w:lineRule="auto"/>
              <w:jc w:val="both"/>
              <w:rPr>
                <w:rFonts w:ascii="Times New Roman" w:hAnsi="Times New Roman"/>
              </w:rPr>
            </w:pPr>
            <w:r w:rsidRPr="0047396B">
              <w:rPr>
                <w:rFonts w:ascii="Times New Roman" w:hAnsi="Times New Roman"/>
              </w:rPr>
              <w:t>Szökdelés.</w:t>
            </w:r>
          </w:p>
          <w:p w:rsidR="00CA0972" w:rsidRPr="0047396B" w:rsidRDefault="00CA0972" w:rsidP="006E0156">
            <w:pPr>
              <w:widowControl w:val="0"/>
              <w:numPr>
                <w:ilvl w:val="0"/>
                <w:numId w:val="31"/>
              </w:numPr>
              <w:suppressAutoHyphens/>
              <w:autoSpaceDE w:val="0"/>
              <w:snapToGrid w:val="0"/>
              <w:spacing w:after="0" w:line="240" w:lineRule="auto"/>
              <w:jc w:val="both"/>
              <w:rPr>
                <w:rFonts w:ascii="Times New Roman" w:hAnsi="Times New Roman"/>
              </w:rPr>
            </w:pPr>
            <w:r w:rsidRPr="0047396B">
              <w:rPr>
                <w:rFonts w:ascii="Times New Roman" w:hAnsi="Times New Roman"/>
              </w:rPr>
              <w:t>Futás.</w:t>
            </w:r>
          </w:p>
          <w:p w:rsidR="00CA0972" w:rsidRPr="0047396B" w:rsidRDefault="00CA0972" w:rsidP="006E0156">
            <w:pPr>
              <w:widowControl w:val="0"/>
              <w:numPr>
                <w:ilvl w:val="0"/>
                <w:numId w:val="31"/>
              </w:numPr>
              <w:suppressAutoHyphens/>
              <w:autoSpaceDE w:val="0"/>
              <w:snapToGrid w:val="0"/>
              <w:spacing w:after="0" w:line="240" w:lineRule="auto"/>
              <w:jc w:val="both"/>
              <w:rPr>
                <w:rFonts w:ascii="Times New Roman" w:hAnsi="Times New Roman"/>
              </w:rPr>
            </w:pPr>
            <w:r w:rsidRPr="0047396B">
              <w:rPr>
                <w:rFonts w:ascii="Times New Roman" w:hAnsi="Times New Roman"/>
              </w:rPr>
              <w:t>Gurulás</w:t>
            </w:r>
          </w:p>
          <w:p w:rsidR="00CA0972" w:rsidRPr="0047396B" w:rsidRDefault="00CA0972" w:rsidP="006E0156">
            <w:pPr>
              <w:widowControl w:val="0"/>
              <w:numPr>
                <w:ilvl w:val="0"/>
                <w:numId w:val="31"/>
              </w:numPr>
              <w:suppressAutoHyphens/>
              <w:autoSpaceDE w:val="0"/>
              <w:snapToGrid w:val="0"/>
              <w:spacing w:after="0" w:line="240" w:lineRule="auto"/>
              <w:jc w:val="both"/>
              <w:rPr>
                <w:rFonts w:ascii="Times New Roman" w:hAnsi="Times New Roman"/>
              </w:rPr>
            </w:pPr>
            <w:r w:rsidRPr="0047396B">
              <w:rPr>
                <w:rFonts w:ascii="Times New Roman" w:hAnsi="Times New Roman"/>
              </w:rPr>
              <w:t>Kúszás</w:t>
            </w:r>
          </w:p>
          <w:p w:rsidR="00CA0972" w:rsidRPr="0047396B" w:rsidRDefault="00CA0972" w:rsidP="006E0156">
            <w:pPr>
              <w:suppressAutoHyphens/>
              <w:spacing w:after="0" w:line="240" w:lineRule="auto"/>
              <w:ind w:left="720"/>
              <w:jc w:val="both"/>
              <w:rPr>
                <w:rFonts w:ascii="Times New Roman" w:hAnsi="Times New Roman"/>
              </w:rPr>
            </w:pPr>
          </w:p>
        </w:tc>
        <w:tc>
          <w:tcPr>
            <w:tcW w:w="3119" w:type="dxa"/>
            <w:tcBorders>
              <w:top w:val="nil"/>
              <w:left w:val="single" w:sz="2" w:space="0" w:color="000000"/>
              <w:bottom w:val="single" w:sz="2" w:space="0" w:color="000000"/>
              <w:right w:val="nil"/>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Segítséggel:</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Talpon, sarkon, lábujjhegyen járás talajon, ütemtartás nélkül.</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Egyensúlyozás két vonal között.</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Lépcsőn járás fokonként utánlépéssel (le, fel), kapaszkodás mellett.</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Mászás szabadtéri játékokra, bordásfalra (le, fel), fokonkénti utánlépéssel.</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Csúszás hason, tornapadon húzómozgással.</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Gurulás a hossztengely körül hason fekvésből indítva nyújtott testtel (jobbra, balra).</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Szökdelés terpeszben játékosan, karikába ki- és beugrások, leugrások különböző</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magasságból.</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Irányítással:</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Futkározás kötöttségek nélkül.</w:t>
            </w:r>
          </w:p>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rPr>
              <w:t>Mászás térden és kézre támaszkodva talajon és tornapadon, állatok mozgásának utánzása.</w:t>
            </w:r>
          </w:p>
          <w:p w:rsidR="00CA0972" w:rsidRPr="0047396B" w:rsidRDefault="00CA0972" w:rsidP="006E0156">
            <w:pPr>
              <w:spacing w:after="0"/>
              <w:jc w:val="both"/>
              <w:rPr>
                <w:rFonts w:ascii="Times New Roman" w:hAnsi="Times New Roman"/>
                <w:color w:val="000000"/>
                <w:lang w:eastAsia="zh-CN"/>
              </w:rPr>
            </w:pPr>
            <w:r w:rsidRPr="0047396B">
              <w:rPr>
                <w:rFonts w:ascii="Times New Roman" w:hAnsi="Times New Roman"/>
              </w:rPr>
              <w:t>Kúszás sima talajon, habszivacs töltésű tornaszőnyegen.</w:t>
            </w: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Képes ülésben és állásban egyszerű gyakorlatokat végezni, kúszni, mászni.</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Képes a lépcsőn lefelé kapaszkodással, felfelé utánlépéssel járni.</w:t>
            </w:r>
          </w:p>
          <w:p w:rsidR="00CA0972" w:rsidRPr="0047396B" w:rsidRDefault="00CA0972" w:rsidP="006E0156">
            <w:pPr>
              <w:snapToGrid w:val="0"/>
              <w:spacing w:after="0" w:line="240" w:lineRule="auto"/>
              <w:jc w:val="both"/>
              <w:rPr>
                <w:rFonts w:ascii="Times New Roman" w:hAnsi="Times New Roman"/>
              </w:rPr>
            </w:pP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rPr>
              <w:t xml:space="preserve"> láb, talp, </w:t>
            </w:r>
            <w:r w:rsidRPr="0047396B">
              <w:rPr>
                <w:rFonts w:ascii="Times New Roman" w:hAnsi="Times New Roman"/>
                <w:iCs/>
              </w:rPr>
              <w:t xml:space="preserve">sarok, </w:t>
            </w:r>
            <w:r w:rsidRPr="0047396B">
              <w:rPr>
                <w:rFonts w:ascii="Times New Roman" w:hAnsi="Times New Roman"/>
              </w:rPr>
              <w:t xml:space="preserve">tornaszerek neve: </w:t>
            </w:r>
            <w:r w:rsidRPr="0047396B">
              <w:rPr>
                <w:rFonts w:ascii="Times New Roman" w:hAnsi="Times New Roman"/>
                <w:iCs/>
              </w:rPr>
              <w:t>bordásfal,</w:t>
            </w:r>
            <w:r w:rsidRPr="0047396B">
              <w:rPr>
                <w:rFonts w:ascii="Times New Roman" w:hAnsi="Times New Roman"/>
              </w:rPr>
              <w:t xml:space="preserve"> pad, </w:t>
            </w:r>
            <w:r w:rsidRPr="0047396B">
              <w:rPr>
                <w:rFonts w:ascii="Times New Roman" w:hAnsi="Times New Roman"/>
                <w:iCs/>
              </w:rPr>
              <w:t>zsámoly, karika, tornaszőnyeg.</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b/>
                <w:bCs/>
                <w:color w:val="000000"/>
                <w:lang w:eastAsia="zh-CN"/>
              </w:rPr>
              <w:t>Kapcsolódási pontok</w:t>
            </w:r>
            <w:r w:rsidRPr="0047396B">
              <w:rPr>
                <w:rFonts w:ascii="Times New Roman" w:hAnsi="Times New Roman"/>
                <w:bCs/>
                <w:color w:val="000000"/>
                <w:lang w:eastAsia="zh-CN"/>
              </w:rPr>
              <w:t>:</w:t>
            </w:r>
            <w:r w:rsidRPr="0047396B">
              <w:rPr>
                <w:rFonts w:ascii="Times New Roman" w:hAnsi="Times New Roman"/>
              </w:rPr>
              <w:t xml:space="preserve"> Játékra nevelés: spontán játék, Kommunikáció: utasítások megértése</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25759C">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3. Témakör: Alapvető testhelyzetek, szabad- és kéziszer gyakorlatok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25</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b/>
                <w:i/>
                <w:iCs/>
                <w:color w:val="000000"/>
                <w:lang w:eastAsia="zh-CN"/>
              </w:rPr>
              <w:t>:</w:t>
            </w:r>
            <w:r w:rsidRPr="0047396B">
              <w:rPr>
                <w:rFonts w:ascii="Times New Roman" w:hAnsi="Times New Roman"/>
                <w:i/>
                <w:iCs/>
                <w:color w:val="000000"/>
                <w:lang w:eastAsia="zh-CN"/>
              </w:rPr>
              <w:t xml:space="preserve"> </w:t>
            </w:r>
            <w:r w:rsidRPr="0047396B">
              <w:rPr>
                <w:rFonts w:ascii="Times New Roman" w:hAnsi="Times New Roman"/>
              </w:rPr>
              <w:t>Saját test ismerete.</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w:t>
            </w:r>
            <w:r w:rsidRPr="0047396B">
              <w:rPr>
                <w:rFonts w:ascii="Times New Roman" w:hAnsi="Times New Roman"/>
              </w:rPr>
              <w:t>Megnevezett testrészek megérintése.</w:t>
            </w:r>
          </w:p>
        </w:tc>
      </w:tr>
      <w:tr w:rsidR="00CA0972" w:rsidRPr="0047396B" w:rsidTr="0025759C">
        <w:trPr>
          <w:cantSplit/>
        </w:trPr>
        <w:tc>
          <w:tcPr>
            <w:tcW w:w="4449"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25759C">
        <w:trPr>
          <w:cantSplit/>
        </w:trPr>
        <w:tc>
          <w:tcPr>
            <w:tcW w:w="4449" w:type="dxa"/>
            <w:gridSpan w:val="2"/>
            <w:tcBorders>
              <w:top w:val="nil"/>
              <w:left w:val="single" w:sz="2" w:space="0" w:color="000000"/>
              <w:bottom w:val="single" w:sz="2" w:space="0" w:color="000000"/>
              <w:right w:val="nil"/>
            </w:tcBorders>
          </w:tcPr>
          <w:p w:rsidR="00CA0972" w:rsidRPr="0047396B" w:rsidRDefault="00CA0972" w:rsidP="006E0156">
            <w:pPr>
              <w:numPr>
                <w:ilvl w:val="0"/>
                <w:numId w:val="33"/>
              </w:numPr>
              <w:suppressAutoHyphens/>
              <w:snapToGrid w:val="0"/>
              <w:spacing w:after="0" w:line="240" w:lineRule="auto"/>
              <w:jc w:val="both"/>
              <w:rPr>
                <w:rFonts w:ascii="Times New Roman" w:hAnsi="Times New Roman"/>
              </w:rPr>
            </w:pPr>
            <w:r w:rsidRPr="0047396B">
              <w:rPr>
                <w:rFonts w:ascii="Times New Roman" w:hAnsi="Times New Roman"/>
              </w:rPr>
              <w:t>Részvétel különféle mozgásszituációkban.</w:t>
            </w:r>
          </w:p>
          <w:p w:rsidR="00CA0972" w:rsidRPr="0047396B" w:rsidRDefault="00CA0972" w:rsidP="006E0156">
            <w:pPr>
              <w:widowControl w:val="0"/>
              <w:numPr>
                <w:ilvl w:val="0"/>
                <w:numId w:val="33"/>
              </w:numPr>
              <w:suppressAutoHyphens/>
              <w:autoSpaceDE w:val="0"/>
              <w:snapToGrid w:val="0"/>
              <w:spacing w:after="0" w:line="240" w:lineRule="auto"/>
              <w:jc w:val="both"/>
              <w:rPr>
                <w:rFonts w:ascii="Times New Roman" w:hAnsi="Times New Roman"/>
              </w:rPr>
            </w:pPr>
            <w:r w:rsidRPr="0047396B">
              <w:rPr>
                <w:rFonts w:ascii="Times New Roman" w:hAnsi="Times New Roman"/>
              </w:rPr>
              <w:t>Gyakorlatok végzése utánzással.</w:t>
            </w:r>
          </w:p>
          <w:p w:rsidR="00CA0972" w:rsidRPr="0047396B" w:rsidRDefault="00CA0972" w:rsidP="006E0156">
            <w:pPr>
              <w:numPr>
                <w:ilvl w:val="0"/>
                <w:numId w:val="34"/>
              </w:numPr>
              <w:suppressAutoHyphens/>
              <w:snapToGrid w:val="0"/>
              <w:spacing w:after="0" w:line="240" w:lineRule="auto"/>
              <w:jc w:val="both"/>
              <w:rPr>
                <w:rFonts w:ascii="Times New Roman" w:hAnsi="Times New Roman"/>
              </w:rPr>
            </w:pPr>
            <w:r w:rsidRPr="0047396B">
              <w:rPr>
                <w:rFonts w:ascii="Times New Roman" w:hAnsi="Times New Roman"/>
              </w:rPr>
              <w:t>Statikus helyzetek.</w:t>
            </w:r>
          </w:p>
          <w:p w:rsidR="00CA0972" w:rsidRPr="0047396B" w:rsidRDefault="00CA0972" w:rsidP="006E0156">
            <w:pPr>
              <w:numPr>
                <w:ilvl w:val="0"/>
                <w:numId w:val="34"/>
              </w:numPr>
              <w:suppressAutoHyphens/>
              <w:spacing w:after="0" w:line="240" w:lineRule="auto"/>
              <w:jc w:val="both"/>
              <w:rPr>
                <w:rFonts w:ascii="Times New Roman" w:hAnsi="Times New Roman"/>
              </w:rPr>
            </w:pPr>
            <w:r w:rsidRPr="0047396B">
              <w:rPr>
                <w:rFonts w:ascii="Times New Roman" w:hAnsi="Times New Roman"/>
              </w:rPr>
              <w:t>Testrészek.</w:t>
            </w:r>
          </w:p>
          <w:p w:rsidR="00CA0972" w:rsidRPr="0047396B" w:rsidRDefault="00CA0972" w:rsidP="006E0156">
            <w:pPr>
              <w:widowControl w:val="0"/>
              <w:numPr>
                <w:ilvl w:val="0"/>
                <w:numId w:val="34"/>
              </w:numPr>
              <w:suppressAutoHyphens/>
              <w:autoSpaceDE w:val="0"/>
              <w:snapToGrid w:val="0"/>
              <w:spacing w:after="0" w:line="240" w:lineRule="auto"/>
              <w:jc w:val="both"/>
              <w:rPr>
                <w:rFonts w:ascii="Times New Roman" w:hAnsi="Times New Roman"/>
              </w:rPr>
            </w:pPr>
            <w:r w:rsidRPr="0047396B">
              <w:rPr>
                <w:rFonts w:ascii="Times New Roman" w:hAnsi="Times New Roman"/>
              </w:rPr>
              <w:t>Páros gyakorlatok.</w:t>
            </w:r>
          </w:p>
          <w:p w:rsidR="00CA0972" w:rsidRPr="0047396B" w:rsidRDefault="00CA0972" w:rsidP="006E0156">
            <w:pPr>
              <w:widowControl w:val="0"/>
              <w:numPr>
                <w:ilvl w:val="0"/>
                <w:numId w:val="34"/>
              </w:numPr>
              <w:suppressAutoHyphens/>
              <w:autoSpaceDE w:val="0"/>
              <w:snapToGrid w:val="0"/>
              <w:spacing w:after="0" w:line="240" w:lineRule="auto"/>
              <w:jc w:val="both"/>
              <w:rPr>
                <w:rFonts w:ascii="Times New Roman" w:hAnsi="Times New Roman"/>
              </w:rPr>
            </w:pPr>
            <w:r w:rsidRPr="0047396B">
              <w:rPr>
                <w:rFonts w:ascii="Times New Roman" w:hAnsi="Times New Roman"/>
              </w:rPr>
              <w:t>Kéziszerek használata</w:t>
            </w:r>
          </w:p>
          <w:p w:rsidR="00CA0972" w:rsidRPr="0047396B" w:rsidRDefault="00CA0972" w:rsidP="006E0156">
            <w:pPr>
              <w:widowControl w:val="0"/>
              <w:suppressAutoHyphens/>
              <w:autoSpaceDE w:val="0"/>
              <w:spacing w:after="0" w:line="240" w:lineRule="auto"/>
              <w:jc w:val="both"/>
              <w:rPr>
                <w:rFonts w:ascii="Times New Roman" w:hAnsi="Times New Roman"/>
              </w:rPr>
            </w:pPr>
          </w:p>
        </w:tc>
        <w:tc>
          <w:tcPr>
            <w:tcW w:w="3119" w:type="dxa"/>
            <w:tcBorders>
              <w:top w:val="nil"/>
              <w:left w:val="single" w:sz="2" w:space="0" w:color="000000"/>
              <w:bottom w:val="single" w:sz="2" w:space="0" w:color="000000"/>
              <w:right w:val="nil"/>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rPr>
              <w:t xml:space="preserve">Segítséggel statikus helyzetek felvétele utánzás alapján, ülés, állás, fekvés, guggolás. </w:t>
            </w:r>
          </w:p>
          <w:p w:rsidR="00CA0972" w:rsidRPr="0047396B" w:rsidRDefault="00CA0972" w:rsidP="006E0156">
            <w:pPr>
              <w:spacing w:after="0"/>
              <w:jc w:val="both"/>
              <w:rPr>
                <w:rFonts w:ascii="Times New Roman" w:hAnsi="Times New Roman"/>
              </w:rPr>
            </w:pPr>
            <w:r w:rsidRPr="0047396B">
              <w:rPr>
                <w:rFonts w:ascii="Times New Roman" w:hAnsi="Times New Roman"/>
              </w:rPr>
              <w:t>Testkép: fej, törzs, végtagok.</w:t>
            </w:r>
          </w:p>
          <w:p w:rsidR="00CA0972" w:rsidRPr="0047396B" w:rsidRDefault="00CA0972" w:rsidP="006E0156">
            <w:pPr>
              <w:spacing w:after="0"/>
              <w:jc w:val="both"/>
              <w:rPr>
                <w:rFonts w:ascii="Times New Roman" w:hAnsi="Times New Roman"/>
              </w:rPr>
            </w:pPr>
            <w:r w:rsidRPr="0047396B">
              <w:rPr>
                <w:rFonts w:ascii="Times New Roman" w:hAnsi="Times New Roman"/>
              </w:rPr>
              <w:t>Testrészek mozgatása utánzás alapján.</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Harangozás, fűrészelés</w:t>
            </w:r>
          </w:p>
          <w:p w:rsidR="00CA0972" w:rsidRPr="0047396B" w:rsidRDefault="00CA0972" w:rsidP="006E0156">
            <w:pPr>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Karika gyakorlatok</w:t>
            </w: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 xml:space="preserve">Képes saját és társai testrészeit megmutatni, megnevezni. </w:t>
            </w:r>
          </w:p>
          <w:p w:rsidR="00CA0972" w:rsidRPr="0047396B" w:rsidRDefault="00CA0972" w:rsidP="006E0156">
            <w:pPr>
              <w:spacing w:after="0"/>
              <w:jc w:val="both"/>
              <w:rPr>
                <w:rFonts w:ascii="Times New Roman" w:hAnsi="Times New Roman"/>
              </w:rPr>
            </w:pPr>
            <w:r w:rsidRPr="0047396B">
              <w:rPr>
                <w:rFonts w:ascii="Times New Roman" w:hAnsi="Times New Roman"/>
              </w:rPr>
              <w:t>Képes együttműködni a közös foglalkozásokon.</w:t>
            </w:r>
          </w:p>
          <w:p w:rsidR="00CA0972" w:rsidRPr="0047396B" w:rsidRDefault="00CA0972" w:rsidP="006E0156">
            <w:pPr>
              <w:snapToGrid w:val="0"/>
              <w:spacing w:after="0" w:line="240" w:lineRule="auto"/>
              <w:jc w:val="both"/>
              <w:rPr>
                <w:rFonts w:ascii="Times New Roman" w:hAnsi="Times New Roman"/>
              </w:rPr>
            </w:pP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b/>
                <w:bCs/>
                <w:color w:val="000000"/>
                <w:lang w:eastAsia="zh-CN"/>
              </w:rPr>
              <w:lastRenderedPageBreak/>
              <w:t>Elvárt és javasolt fogalmak:</w:t>
            </w:r>
            <w:r w:rsidRPr="0047396B">
              <w:rPr>
                <w:rFonts w:ascii="Times New Roman" w:hAnsi="Times New Roman"/>
              </w:rPr>
              <w:t xml:space="preserve"> ülni, állni, feküdni hanyatt, hason, mondókák, </w:t>
            </w:r>
            <w:r w:rsidRPr="0047396B">
              <w:rPr>
                <w:rFonts w:ascii="Times New Roman" w:hAnsi="Times New Roman"/>
                <w:iCs/>
              </w:rPr>
              <w:t>húzz</w:t>
            </w:r>
            <w:r w:rsidRPr="0047396B">
              <w:rPr>
                <w:rFonts w:ascii="Times New Roman" w:hAnsi="Times New Roman"/>
              </w:rPr>
              <w:t>,</w:t>
            </w:r>
            <w:r w:rsidRPr="0047396B">
              <w:rPr>
                <w:rFonts w:ascii="Times New Roman" w:hAnsi="Times New Roman"/>
                <w:iCs/>
              </w:rPr>
              <w:t xml:space="preserve"> </w:t>
            </w:r>
            <w:r w:rsidRPr="0047396B">
              <w:rPr>
                <w:rFonts w:ascii="Times New Roman" w:hAnsi="Times New Roman"/>
              </w:rPr>
              <w:t xml:space="preserve">testrészek, érzékszervek megmutatása, </w:t>
            </w:r>
            <w:r w:rsidRPr="0047396B">
              <w:rPr>
                <w:rFonts w:ascii="Times New Roman" w:hAnsi="Times New Roman"/>
                <w:iCs/>
              </w:rPr>
              <w:t>megnevezése, karika</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b/>
                <w:bCs/>
                <w:color w:val="000000"/>
                <w:lang w:eastAsia="zh-CN"/>
              </w:rPr>
              <w:t>Kapcsolódási pontok</w:t>
            </w:r>
            <w:r w:rsidRPr="0047396B">
              <w:rPr>
                <w:rFonts w:ascii="Times New Roman" w:hAnsi="Times New Roman"/>
                <w:bCs/>
                <w:color w:val="000000"/>
                <w:lang w:eastAsia="zh-CN"/>
              </w:rPr>
              <w:t>:</w:t>
            </w:r>
            <w:r w:rsidRPr="0047396B">
              <w:rPr>
                <w:rFonts w:ascii="Times New Roman" w:hAnsi="Times New Roman"/>
              </w:rPr>
              <w:t xml:space="preserve"> Kommunikáció szókincs, Játékra nevelés: szerepjáték,</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25759C">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 xml:space="preserve">4. Témakör: </w:t>
            </w:r>
            <w:r w:rsidRPr="0047396B">
              <w:rPr>
                <w:rFonts w:ascii="Times New Roman" w:hAnsi="Times New Roman"/>
                <w:b/>
              </w:rPr>
              <w:t>Légző gyakorlatok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12</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rPr>
              <w:t>Száj nyitása, zárása.</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w:t>
            </w:r>
            <w:r w:rsidRPr="0047396B">
              <w:rPr>
                <w:rFonts w:ascii="Times New Roman" w:hAnsi="Times New Roman"/>
              </w:rPr>
              <w:t>Légzés szabályozása.</w:t>
            </w:r>
          </w:p>
        </w:tc>
      </w:tr>
      <w:tr w:rsidR="00CA0972" w:rsidRPr="0047396B" w:rsidTr="0025759C">
        <w:trPr>
          <w:cantSplit/>
        </w:trPr>
        <w:tc>
          <w:tcPr>
            <w:tcW w:w="4449"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25759C">
        <w:trPr>
          <w:cantSplit/>
        </w:trPr>
        <w:tc>
          <w:tcPr>
            <w:tcW w:w="4449" w:type="dxa"/>
            <w:gridSpan w:val="2"/>
            <w:tcBorders>
              <w:top w:val="nil"/>
              <w:left w:val="single" w:sz="2" w:space="0" w:color="000000"/>
              <w:bottom w:val="single" w:sz="2" w:space="0" w:color="000000"/>
              <w:right w:val="nil"/>
            </w:tcBorders>
          </w:tcPr>
          <w:p w:rsidR="00CA0972" w:rsidRPr="0047396B" w:rsidRDefault="00CA0972" w:rsidP="006E0156">
            <w:pPr>
              <w:widowControl w:val="0"/>
              <w:numPr>
                <w:ilvl w:val="0"/>
                <w:numId w:val="35"/>
              </w:numPr>
              <w:suppressAutoHyphens/>
              <w:autoSpaceDE w:val="0"/>
              <w:snapToGrid w:val="0"/>
              <w:spacing w:after="0" w:line="240" w:lineRule="auto"/>
              <w:jc w:val="both"/>
              <w:rPr>
                <w:rFonts w:ascii="Times New Roman" w:hAnsi="Times New Roman"/>
              </w:rPr>
            </w:pPr>
            <w:r w:rsidRPr="0047396B">
              <w:rPr>
                <w:rFonts w:ascii="Times New Roman" w:hAnsi="Times New Roman"/>
              </w:rPr>
              <w:t>Utánzással gyakorlatokat végezni.</w:t>
            </w:r>
          </w:p>
          <w:p w:rsidR="00CA0972" w:rsidRPr="0047396B" w:rsidRDefault="00CA0972" w:rsidP="006E0156">
            <w:pPr>
              <w:widowControl w:val="0"/>
              <w:numPr>
                <w:ilvl w:val="0"/>
                <w:numId w:val="35"/>
              </w:numPr>
              <w:suppressAutoHyphens/>
              <w:autoSpaceDE w:val="0"/>
              <w:snapToGrid w:val="0"/>
              <w:spacing w:after="0" w:line="240" w:lineRule="auto"/>
              <w:jc w:val="both"/>
              <w:rPr>
                <w:rFonts w:ascii="Times New Roman" w:hAnsi="Times New Roman"/>
              </w:rPr>
            </w:pPr>
            <w:r w:rsidRPr="0047396B">
              <w:rPr>
                <w:rFonts w:ascii="Times New Roman" w:hAnsi="Times New Roman"/>
              </w:rPr>
              <w:t>A helyes légzést gyakorolni.</w:t>
            </w:r>
          </w:p>
          <w:p w:rsidR="00CA0972" w:rsidRPr="0047396B" w:rsidRDefault="00CA0972" w:rsidP="006E0156">
            <w:pPr>
              <w:widowControl w:val="0"/>
              <w:numPr>
                <w:ilvl w:val="0"/>
                <w:numId w:val="35"/>
              </w:numPr>
              <w:suppressAutoHyphens/>
              <w:autoSpaceDE w:val="0"/>
              <w:snapToGrid w:val="0"/>
              <w:spacing w:after="0" w:line="240" w:lineRule="auto"/>
              <w:jc w:val="both"/>
              <w:rPr>
                <w:rFonts w:ascii="Times New Roman" w:hAnsi="Times New Roman"/>
              </w:rPr>
            </w:pPr>
            <w:r w:rsidRPr="0047396B">
              <w:rPr>
                <w:rFonts w:ascii="Times New Roman" w:hAnsi="Times New Roman"/>
              </w:rPr>
              <w:t>Álló helyzetben ki-be légzés.</w:t>
            </w:r>
          </w:p>
          <w:p w:rsidR="00CA0972" w:rsidRPr="0047396B" w:rsidRDefault="00CA0972" w:rsidP="006E0156">
            <w:pPr>
              <w:widowControl w:val="0"/>
              <w:numPr>
                <w:ilvl w:val="0"/>
                <w:numId w:val="35"/>
              </w:numPr>
              <w:suppressAutoHyphens/>
              <w:autoSpaceDE w:val="0"/>
              <w:snapToGrid w:val="0"/>
              <w:spacing w:after="0" w:line="240" w:lineRule="auto"/>
              <w:jc w:val="both"/>
              <w:rPr>
                <w:rFonts w:ascii="Times New Roman" w:hAnsi="Times New Roman"/>
              </w:rPr>
            </w:pPr>
            <w:r w:rsidRPr="0047396B">
              <w:rPr>
                <w:rFonts w:ascii="Times New Roman" w:hAnsi="Times New Roman"/>
              </w:rPr>
              <w:t>Ki-be légzés.</w:t>
            </w:r>
          </w:p>
          <w:p w:rsidR="00CA0972" w:rsidRPr="0047396B" w:rsidRDefault="00CA0972" w:rsidP="006E0156">
            <w:pPr>
              <w:widowControl w:val="0"/>
              <w:suppressAutoHyphens/>
              <w:autoSpaceDE w:val="0"/>
              <w:spacing w:after="0" w:line="240" w:lineRule="auto"/>
              <w:ind w:left="720"/>
              <w:jc w:val="both"/>
              <w:rPr>
                <w:rFonts w:ascii="Times New Roman" w:hAnsi="Times New Roman"/>
              </w:rPr>
            </w:pPr>
          </w:p>
        </w:tc>
        <w:tc>
          <w:tcPr>
            <w:tcW w:w="3119" w:type="dxa"/>
            <w:tcBorders>
              <w:top w:val="nil"/>
              <w:left w:val="single" w:sz="2" w:space="0" w:color="000000"/>
              <w:bottom w:val="single" w:sz="2" w:space="0" w:color="000000"/>
              <w:right w:val="nil"/>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rPr>
              <w:t>Utánzással ki-be légzéskor karok fel-leengedése.</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Különböző testhelyzetek.</w:t>
            </w:r>
          </w:p>
          <w:p w:rsidR="00CA0972" w:rsidRPr="0047396B" w:rsidRDefault="00CA0972" w:rsidP="006E0156">
            <w:pPr>
              <w:spacing w:after="0"/>
              <w:jc w:val="both"/>
              <w:rPr>
                <w:rFonts w:ascii="Times New Roman" w:hAnsi="Times New Roman"/>
              </w:rPr>
            </w:pPr>
            <w:r w:rsidRPr="0047396B">
              <w:rPr>
                <w:rFonts w:ascii="Times New Roman" w:hAnsi="Times New Roman"/>
              </w:rPr>
              <w:t>Fújások ki-be légzéskor.</w:t>
            </w:r>
          </w:p>
          <w:p w:rsidR="00CA0972" w:rsidRPr="0047396B" w:rsidRDefault="00CA0972" w:rsidP="006E0156">
            <w:pPr>
              <w:spacing w:after="0" w:line="240" w:lineRule="auto"/>
              <w:jc w:val="both"/>
              <w:rPr>
                <w:rFonts w:ascii="Times New Roman" w:hAnsi="Times New Roman"/>
                <w:color w:val="000000"/>
                <w:lang w:eastAsia="zh-CN"/>
              </w:rPr>
            </w:pPr>
            <w:r w:rsidRPr="0047396B">
              <w:rPr>
                <w:rFonts w:ascii="Times New Roman" w:hAnsi="Times New Roman"/>
              </w:rPr>
              <w:t>Végtagok felemelése, leengedése</w:t>
            </w: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Képes utánzással gyakorlatokat végezni, bekapcsolódni egyszerű mozgásos tevékenységekbe.</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Képes a helyes légzést elsajátítani.</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rPr>
              <w:t xml:space="preserve"> ki, -</w:t>
            </w:r>
            <w:r w:rsidRPr="0047396B">
              <w:rPr>
                <w:rFonts w:ascii="Times New Roman" w:hAnsi="Times New Roman"/>
                <w:iCs/>
              </w:rPr>
              <w:t xml:space="preserve">be, </w:t>
            </w:r>
            <w:r w:rsidRPr="0047396B">
              <w:rPr>
                <w:rFonts w:ascii="Times New Roman" w:hAnsi="Times New Roman"/>
              </w:rPr>
              <w:t xml:space="preserve">száj nyitva, csukva, </w:t>
            </w:r>
            <w:r w:rsidRPr="0047396B">
              <w:rPr>
                <w:rFonts w:ascii="Times New Roman" w:hAnsi="Times New Roman"/>
                <w:iCs/>
              </w:rPr>
              <w:t>fújni</w:t>
            </w:r>
            <w:r w:rsidRPr="0047396B">
              <w:rPr>
                <w:rFonts w:ascii="Times New Roman" w:hAnsi="Times New Roman"/>
              </w:rPr>
              <w:t xml:space="preserve">, </w:t>
            </w:r>
            <w:r w:rsidRPr="0047396B">
              <w:rPr>
                <w:rFonts w:ascii="Times New Roman" w:hAnsi="Times New Roman"/>
                <w:iCs/>
              </w:rPr>
              <w:t>szívni.</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b/>
                <w:bCs/>
                <w:color w:val="000000"/>
                <w:lang w:eastAsia="zh-CN"/>
              </w:rPr>
              <w:t>Kapcsolódási pontok</w:t>
            </w:r>
            <w:r w:rsidRPr="0047396B">
              <w:rPr>
                <w:rFonts w:ascii="Times New Roman" w:hAnsi="Times New Roman"/>
                <w:bCs/>
                <w:color w:val="000000"/>
                <w:lang w:eastAsia="zh-CN"/>
              </w:rPr>
              <w:t>:</w:t>
            </w:r>
            <w:r w:rsidRPr="0047396B">
              <w:rPr>
                <w:rFonts w:ascii="Times New Roman" w:hAnsi="Times New Roman"/>
              </w:rPr>
              <w:t xml:space="preserve"> Kommunikáció: artikulációs és légző gyakorlatok, Ének – zene: daléneklés</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25759C">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 xml:space="preserve">5. Témakör: </w:t>
            </w:r>
            <w:r w:rsidRPr="0047396B">
              <w:rPr>
                <w:rFonts w:ascii="Times New Roman" w:hAnsi="Times New Roman"/>
                <w:b/>
              </w:rPr>
              <w:t>Dobások, labdás gyakorlatok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25</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t>Előzetes tudás:</w:t>
            </w:r>
            <w:r w:rsidRPr="0047396B">
              <w:rPr>
                <w:rFonts w:ascii="Times New Roman" w:hAnsi="Times New Roman"/>
                <w:i/>
                <w:iCs/>
                <w:color w:val="000000"/>
                <w:lang w:eastAsia="zh-CN"/>
              </w:rPr>
              <w:t xml:space="preserve"> </w:t>
            </w:r>
            <w:r w:rsidRPr="0047396B">
              <w:rPr>
                <w:rFonts w:ascii="Times New Roman" w:hAnsi="Times New Roman"/>
              </w:rPr>
              <w:t>Labda megfogás, elengedés két kézzel.</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w:t>
            </w:r>
            <w:r w:rsidRPr="0047396B">
              <w:rPr>
                <w:rFonts w:ascii="Times New Roman" w:hAnsi="Times New Roman"/>
              </w:rPr>
              <w:t>Labdadobás cél felé.</w:t>
            </w:r>
          </w:p>
        </w:tc>
      </w:tr>
      <w:tr w:rsidR="00CA0972" w:rsidRPr="0047396B" w:rsidTr="0025759C">
        <w:trPr>
          <w:cantSplit/>
        </w:trPr>
        <w:tc>
          <w:tcPr>
            <w:tcW w:w="4449"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25759C">
        <w:trPr>
          <w:cantSplit/>
        </w:trPr>
        <w:tc>
          <w:tcPr>
            <w:tcW w:w="4449" w:type="dxa"/>
            <w:gridSpan w:val="2"/>
            <w:tcBorders>
              <w:top w:val="nil"/>
              <w:left w:val="single" w:sz="2" w:space="0" w:color="000000"/>
              <w:bottom w:val="single" w:sz="2" w:space="0" w:color="000000"/>
              <w:right w:val="nil"/>
            </w:tcBorders>
          </w:tcPr>
          <w:p w:rsidR="00CA0972" w:rsidRPr="0047396B" w:rsidRDefault="00CA0972" w:rsidP="006E0156">
            <w:pPr>
              <w:numPr>
                <w:ilvl w:val="0"/>
                <w:numId w:val="36"/>
              </w:numPr>
              <w:suppressAutoHyphens/>
              <w:spacing w:after="0" w:line="240" w:lineRule="auto"/>
              <w:jc w:val="both"/>
              <w:rPr>
                <w:rFonts w:ascii="Times New Roman" w:hAnsi="Times New Roman"/>
              </w:rPr>
            </w:pPr>
            <w:r w:rsidRPr="0047396B">
              <w:rPr>
                <w:rFonts w:ascii="Times New Roman" w:hAnsi="Times New Roman"/>
              </w:rPr>
              <w:t>Labdát dobni, gurítani, birtokba venni egyre nagyobb önállósággal.</w:t>
            </w:r>
          </w:p>
          <w:p w:rsidR="00CA0972" w:rsidRPr="0047396B" w:rsidRDefault="00CA0972" w:rsidP="006E0156">
            <w:pPr>
              <w:numPr>
                <w:ilvl w:val="0"/>
                <w:numId w:val="36"/>
              </w:numPr>
              <w:suppressAutoHyphens/>
              <w:spacing w:after="0" w:line="240" w:lineRule="auto"/>
              <w:jc w:val="both"/>
              <w:rPr>
                <w:rFonts w:ascii="Times New Roman" w:hAnsi="Times New Roman"/>
              </w:rPr>
            </w:pPr>
            <w:r w:rsidRPr="0047396B">
              <w:rPr>
                <w:rFonts w:ascii="Times New Roman" w:hAnsi="Times New Roman"/>
              </w:rPr>
              <w:t>Egyéni labdagyakorlatok.</w:t>
            </w:r>
          </w:p>
          <w:p w:rsidR="00CA0972" w:rsidRPr="0047396B" w:rsidRDefault="00CA0972" w:rsidP="006E0156">
            <w:pPr>
              <w:numPr>
                <w:ilvl w:val="0"/>
                <w:numId w:val="36"/>
              </w:numPr>
              <w:suppressAutoHyphens/>
              <w:spacing w:after="0" w:line="240" w:lineRule="auto"/>
              <w:jc w:val="both"/>
              <w:rPr>
                <w:rFonts w:ascii="Times New Roman" w:hAnsi="Times New Roman"/>
              </w:rPr>
            </w:pPr>
            <w:r w:rsidRPr="0047396B">
              <w:rPr>
                <w:rFonts w:ascii="Times New Roman" w:hAnsi="Times New Roman"/>
              </w:rPr>
              <w:t>Páros labdagyakorlatok.</w:t>
            </w:r>
          </w:p>
          <w:p w:rsidR="00CA0972" w:rsidRPr="0047396B" w:rsidRDefault="00CA0972" w:rsidP="006E0156">
            <w:pPr>
              <w:numPr>
                <w:ilvl w:val="0"/>
                <w:numId w:val="36"/>
              </w:numPr>
              <w:suppressAutoHyphens/>
              <w:spacing w:after="0" w:line="240" w:lineRule="auto"/>
              <w:jc w:val="both"/>
              <w:rPr>
                <w:rFonts w:ascii="Times New Roman" w:hAnsi="Times New Roman"/>
              </w:rPr>
            </w:pPr>
            <w:r w:rsidRPr="0047396B">
              <w:rPr>
                <w:rFonts w:ascii="Times New Roman" w:hAnsi="Times New Roman"/>
              </w:rPr>
              <w:t>Labdás játékok</w:t>
            </w:r>
          </w:p>
          <w:p w:rsidR="00CA0972" w:rsidRPr="0047396B" w:rsidRDefault="00CA0972" w:rsidP="006E0156">
            <w:pPr>
              <w:widowControl w:val="0"/>
              <w:suppressAutoHyphens/>
              <w:autoSpaceDE w:val="0"/>
              <w:spacing w:after="0" w:line="240" w:lineRule="auto"/>
              <w:ind w:left="720"/>
              <w:jc w:val="both"/>
              <w:rPr>
                <w:rFonts w:ascii="Times New Roman" w:hAnsi="Times New Roman"/>
              </w:rPr>
            </w:pPr>
          </w:p>
        </w:tc>
        <w:tc>
          <w:tcPr>
            <w:tcW w:w="3119" w:type="dxa"/>
            <w:tcBorders>
              <w:top w:val="nil"/>
              <w:left w:val="single" w:sz="2" w:space="0" w:color="000000"/>
              <w:bottom w:val="single" w:sz="2" w:space="0" w:color="000000"/>
              <w:right w:val="nil"/>
            </w:tcBorders>
          </w:tcPr>
          <w:p w:rsidR="00CA0972" w:rsidRPr="0047396B" w:rsidRDefault="00CA0972" w:rsidP="006E0156">
            <w:pPr>
              <w:suppressAutoHyphens/>
              <w:spacing w:after="0" w:line="240" w:lineRule="auto"/>
              <w:jc w:val="both"/>
              <w:rPr>
                <w:rFonts w:ascii="Times New Roman" w:hAnsi="Times New Roman"/>
              </w:rPr>
            </w:pPr>
            <w:r w:rsidRPr="0047396B">
              <w:rPr>
                <w:rFonts w:ascii="Times New Roman" w:hAnsi="Times New Roman"/>
              </w:rPr>
              <w:t>Irányítással: ülő és álló helyzetben labdagurítás, ütögetés, elkapás.</w:t>
            </w:r>
          </w:p>
          <w:p w:rsidR="00CA0972" w:rsidRPr="0047396B" w:rsidRDefault="00CA0972" w:rsidP="006E0156">
            <w:pPr>
              <w:suppressAutoHyphens/>
              <w:spacing w:after="0" w:line="240" w:lineRule="auto"/>
              <w:jc w:val="both"/>
              <w:rPr>
                <w:rFonts w:ascii="Times New Roman" w:hAnsi="Times New Roman"/>
              </w:rPr>
            </w:pPr>
            <w:r w:rsidRPr="0047396B">
              <w:rPr>
                <w:rFonts w:ascii="Times New Roman" w:hAnsi="Times New Roman"/>
              </w:rPr>
              <w:t>Két kezes alsó dobás meghatározott irányba.</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Labdagurítás egymásnak.</w:t>
            </w:r>
          </w:p>
          <w:p w:rsidR="00CA0972" w:rsidRPr="0047396B" w:rsidRDefault="00CA0972" w:rsidP="006E0156">
            <w:pPr>
              <w:spacing w:after="0" w:line="240" w:lineRule="auto"/>
              <w:jc w:val="both"/>
              <w:rPr>
                <w:rFonts w:ascii="Times New Roman" w:hAnsi="Times New Roman"/>
                <w:color w:val="000000"/>
                <w:lang w:eastAsia="zh-CN"/>
              </w:rPr>
            </w:pPr>
            <w:r w:rsidRPr="0047396B">
              <w:rPr>
                <w:rFonts w:ascii="Times New Roman" w:hAnsi="Times New Roman"/>
              </w:rPr>
              <w:t>Játék.</w:t>
            </w: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Képes labdát dobni, gurítani, birtokba venni.</w:t>
            </w:r>
          </w:p>
          <w:p w:rsidR="00CA0972" w:rsidRPr="0047396B" w:rsidRDefault="00CA0972" w:rsidP="006E0156">
            <w:pPr>
              <w:snapToGrid w:val="0"/>
              <w:spacing w:after="0" w:line="240" w:lineRule="auto"/>
              <w:jc w:val="both"/>
              <w:rPr>
                <w:rFonts w:ascii="Times New Roman" w:hAnsi="Times New Roman"/>
              </w:rPr>
            </w:pPr>
            <w:r w:rsidRPr="0047396B">
              <w:rPr>
                <w:rFonts w:ascii="Times New Roman" w:hAnsi="Times New Roman"/>
              </w:rPr>
              <w:t>Képes felismerni egyszerű szabályokat, lehetőség szerint a játékba bekapcsolódik.</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rPr>
              <w:t xml:space="preserve"> gömbölyű, gurul, </w:t>
            </w:r>
            <w:r w:rsidRPr="0047396B">
              <w:rPr>
                <w:rFonts w:ascii="Times New Roman" w:hAnsi="Times New Roman"/>
                <w:iCs/>
              </w:rPr>
              <w:t>pattog, alsó, felső, dobni, kapni</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b/>
                <w:bCs/>
                <w:color w:val="000000"/>
                <w:lang w:eastAsia="zh-CN"/>
              </w:rPr>
              <w:t>Kapcsolódási pontok</w:t>
            </w:r>
            <w:r w:rsidRPr="0047396B">
              <w:rPr>
                <w:rFonts w:ascii="Times New Roman" w:hAnsi="Times New Roman"/>
                <w:bCs/>
                <w:color w:val="000000"/>
                <w:lang w:eastAsia="zh-CN"/>
              </w:rPr>
              <w:t>:</w:t>
            </w:r>
            <w:r w:rsidRPr="0047396B">
              <w:rPr>
                <w:rFonts w:ascii="Times New Roman" w:hAnsi="Times New Roman"/>
              </w:rPr>
              <w:t xml:space="preserve"> Játékra nevelés: szabályjáték, Kommunikáció: utasítások megértése</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1.</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7396B" w:rsidTr="0025759C">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rPr>
              <w:t>6. Játékos versenyek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color w:val="000000"/>
                <w:lang w:eastAsia="zh-CN"/>
              </w:rPr>
            </w:pPr>
            <w:r w:rsidRPr="0047396B">
              <w:rPr>
                <w:rFonts w:ascii="Times New Roman" w:hAnsi="Times New Roman"/>
                <w:b/>
                <w:color w:val="000000"/>
                <w:lang w:eastAsia="zh-CN"/>
              </w:rPr>
              <w:t>Óraszám: 20</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iCs/>
                <w:color w:val="000000"/>
                <w:lang w:eastAsia="zh-CN"/>
              </w:rPr>
            </w:pPr>
            <w:r w:rsidRPr="0047396B">
              <w:rPr>
                <w:rFonts w:ascii="Times New Roman" w:hAnsi="Times New Roman"/>
                <w:b/>
                <w:iCs/>
                <w:color w:val="000000"/>
                <w:lang w:eastAsia="zh-CN"/>
              </w:rPr>
              <w:lastRenderedPageBreak/>
              <w:t>Előzetes tudás:</w:t>
            </w:r>
            <w:r w:rsidRPr="0047396B">
              <w:rPr>
                <w:rFonts w:ascii="Times New Roman" w:hAnsi="Times New Roman"/>
                <w:i/>
                <w:iCs/>
                <w:color w:val="000000"/>
                <w:lang w:eastAsia="zh-CN"/>
              </w:rPr>
              <w:t xml:space="preserve"> </w:t>
            </w:r>
            <w:r w:rsidRPr="0047396B">
              <w:rPr>
                <w:rFonts w:ascii="Times New Roman" w:hAnsi="Times New Roman"/>
              </w:rPr>
              <w:t>Aktivitás, motiváltság a mozgásos tevékenységekre.</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autoSpaceDE w:val="0"/>
              <w:autoSpaceDN w:val="0"/>
              <w:adjustRightInd w:val="0"/>
              <w:spacing w:after="0" w:line="240" w:lineRule="auto"/>
              <w:jc w:val="both"/>
              <w:rPr>
                <w:rFonts w:ascii="Times New Roman" w:hAnsi="Times New Roman"/>
              </w:rPr>
            </w:pPr>
            <w:r w:rsidRPr="0047396B">
              <w:rPr>
                <w:rFonts w:ascii="Times New Roman" w:hAnsi="Times New Roman"/>
                <w:b/>
                <w:iCs/>
                <w:color w:val="000000"/>
                <w:lang w:eastAsia="zh-CN"/>
              </w:rPr>
              <w:t>Tantárgyi fejlesztési célok:</w:t>
            </w:r>
            <w:r w:rsidRPr="0047396B">
              <w:rPr>
                <w:rFonts w:ascii="Times New Roman" w:hAnsi="Times New Roman"/>
                <w:color w:val="000000"/>
                <w:lang w:eastAsia="zh-CN"/>
              </w:rPr>
              <w:t xml:space="preserve"> </w:t>
            </w:r>
            <w:r w:rsidRPr="0047396B">
              <w:rPr>
                <w:rFonts w:ascii="Times New Roman" w:hAnsi="Times New Roman"/>
              </w:rPr>
              <w:t>Figyelmeztetésre szabály megtartása.</w:t>
            </w:r>
          </w:p>
        </w:tc>
      </w:tr>
      <w:tr w:rsidR="00CA0972" w:rsidRPr="0047396B" w:rsidTr="0025759C">
        <w:trPr>
          <w:cantSplit/>
        </w:trPr>
        <w:tc>
          <w:tcPr>
            <w:tcW w:w="4449" w:type="dxa"/>
            <w:gridSpan w:val="2"/>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widowControl w:val="0"/>
              <w:suppressAutoHyphens/>
              <w:snapToGrid w:val="0"/>
              <w:spacing w:after="0"/>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25759C">
        <w:trPr>
          <w:cantSplit/>
        </w:trPr>
        <w:tc>
          <w:tcPr>
            <w:tcW w:w="4449" w:type="dxa"/>
            <w:gridSpan w:val="2"/>
            <w:tcBorders>
              <w:top w:val="nil"/>
              <w:left w:val="single" w:sz="2" w:space="0" w:color="000000"/>
              <w:bottom w:val="single" w:sz="2" w:space="0" w:color="000000"/>
              <w:right w:val="nil"/>
            </w:tcBorders>
          </w:tcPr>
          <w:p w:rsidR="00CA0972" w:rsidRPr="0047396B" w:rsidRDefault="00CA0972" w:rsidP="006E0156">
            <w:pPr>
              <w:numPr>
                <w:ilvl w:val="0"/>
                <w:numId w:val="37"/>
              </w:numPr>
              <w:suppressAutoHyphens/>
              <w:spacing w:after="0" w:line="240" w:lineRule="auto"/>
              <w:jc w:val="both"/>
              <w:rPr>
                <w:rFonts w:ascii="Times New Roman" w:hAnsi="Times New Roman"/>
              </w:rPr>
            </w:pPr>
            <w:r w:rsidRPr="0047396B">
              <w:rPr>
                <w:rFonts w:ascii="Times New Roman" w:hAnsi="Times New Roman"/>
              </w:rPr>
              <w:t>Egyszerű szabályokat felismerni.</w:t>
            </w:r>
          </w:p>
          <w:p w:rsidR="00CA0972" w:rsidRPr="0047396B" w:rsidRDefault="00CA0972" w:rsidP="006E0156">
            <w:pPr>
              <w:widowControl w:val="0"/>
              <w:numPr>
                <w:ilvl w:val="0"/>
                <w:numId w:val="37"/>
              </w:numPr>
              <w:suppressAutoHyphens/>
              <w:autoSpaceDE w:val="0"/>
              <w:snapToGrid w:val="0"/>
              <w:spacing w:after="0" w:line="240" w:lineRule="auto"/>
              <w:jc w:val="both"/>
              <w:rPr>
                <w:rFonts w:ascii="Times New Roman" w:hAnsi="Times New Roman"/>
              </w:rPr>
            </w:pPr>
            <w:r w:rsidRPr="0047396B">
              <w:rPr>
                <w:rFonts w:ascii="Times New Roman" w:hAnsi="Times New Roman"/>
              </w:rPr>
              <w:t>Lehetőség szerint bekapcsolódni a megismert játékokba.</w:t>
            </w:r>
          </w:p>
          <w:p w:rsidR="00CA0972" w:rsidRPr="0047396B" w:rsidRDefault="00CA0972" w:rsidP="006E0156">
            <w:pPr>
              <w:numPr>
                <w:ilvl w:val="0"/>
                <w:numId w:val="37"/>
              </w:numPr>
              <w:suppressAutoHyphens/>
              <w:spacing w:after="0" w:line="240" w:lineRule="auto"/>
              <w:jc w:val="both"/>
              <w:rPr>
                <w:rFonts w:ascii="Times New Roman" w:hAnsi="Times New Roman"/>
              </w:rPr>
            </w:pPr>
            <w:r w:rsidRPr="0047396B">
              <w:rPr>
                <w:rFonts w:ascii="Times New Roman" w:hAnsi="Times New Roman"/>
              </w:rPr>
              <w:t>Gyakorló játékok.</w:t>
            </w:r>
          </w:p>
          <w:p w:rsidR="00CA0972" w:rsidRPr="0047396B" w:rsidRDefault="00CA0972" w:rsidP="006E0156">
            <w:pPr>
              <w:numPr>
                <w:ilvl w:val="0"/>
                <w:numId w:val="37"/>
              </w:numPr>
              <w:suppressAutoHyphens/>
              <w:spacing w:after="0" w:line="240" w:lineRule="auto"/>
              <w:jc w:val="both"/>
              <w:rPr>
                <w:rFonts w:ascii="Times New Roman" w:hAnsi="Times New Roman"/>
              </w:rPr>
            </w:pPr>
            <w:r w:rsidRPr="0047396B">
              <w:rPr>
                <w:rFonts w:ascii="Times New Roman" w:hAnsi="Times New Roman"/>
              </w:rPr>
              <w:t>Szabályjátékok.</w:t>
            </w:r>
          </w:p>
          <w:p w:rsidR="00CA0972" w:rsidRPr="0047396B" w:rsidRDefault="00CA0972" w:rsidP="006E0156">
            <w:pPr>
              <w:numPr>
                <w:ilvl w:val="0"/>
                <w:numId w:val="37"/>
              </w:numPr>
              <w:suppressAutoHyphens/>
              <w:spacing w:after="0" w:line="240" w:lineRule="auto"/>
              <w:jc w:val="both"/>
              <w:rPr>
                <w:rFonts w:ascii="Times New Roman" w:hAnsi="Times New Roman"/>
              </w:rPr>
            </w:pPr>
            <w:r w:rsidRPr="0047396B">
              <w:rPr>
                <w:rFonts w:ascii="Times New Roman" w:hAnsi="Times New Roman"/>
              </w:rPr>
              <w:t>Sorverseny.</w:t>
            </w:r>
          </w:p>
          <w:p w:rsidR="00CA0972" w:rsidRPr="0047396B" w:rsidRDefault="00CA0972" w:rsidP="006E0156">
            <w:pPr>
              <w:widowControl w:val="0"/>
              <w:suppressAutoHyphens/>
              <w:autoSpaceDE w:val="0"/>
              <w:spacing w:after="0" w:line="240" w:lineRule="auto"/>
              <w:ind w:left="720"/>
              <w:jc w:val="both"/>
              <w:rPr>
                <w:rFonts w:ascii="Times New Roman" w:hAnsi="Times New Roman"/>
              </w:rPr>
            </w:pPr>
          </w:p>
        </w:tc>
        <w:tc>
          <w:tcPr>
            <w:tcW w:w="3119" w:type="dxa"/>
            <w:tcBorders>
              <w:top w:val="nil"/>
              <w:left w:val="single" w:sz="2" w:space="0" w:color="000000"/>
              <w:bottom w:val="single" w:sz="2" w:space="0" w:color="000000"/>
              <w:right w:val="nil"/>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Ugrálás. Hintázás.</w:t>
            </w: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Akadályversenyek, székfoglaló.</w:t>
            </w:r>
          </w:p>
          <w:p w:rsidR="00CA0972" w:rsidRPr="0047396B" w:rsidRDefault="00CA0972" w:rsidP="006E0156">
            <w:pPr>
              <w:spacing w:after="0" w:line="240" w:lineRule="auto"/>
              <w:jc w:val="both"/>
              <w:rPr>
                <w:rFonts w:ascii="Times New Roman" w:hAnsi="Times New Roman"/>
                <w:color w:val="000000"/>
                <w:lang w:eastAsia="zh-CN"/>
              </w:rPr>
            </w:pPr>
            <w:r w:rsidRPr="0047396B">
              <w:rPr>
                <w:rFonts w:ascii="Times New Roman" w:hAnsi="Times New Roman"/>
              </w:rPr>
              <w:t>Sorversenyek: kötélhúzás.</w:t>
            </w:r>
          </w:p>
        </w:tc>
        <w:tc>
          <w:tcPr>
            <w:tcW w:w="1984" w:type="dxa"/>
            <w:tcBorders>
              <w:top w:val="nil"/>
              <w:left w:val="single" w:sz="2" w:space="0" w:color="000000"/>
              <w:bottom w:val="single" w:sz="2" w:space="0" w:color="000000"/>
              <w:right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Képes együtt játszani társaival, irányítással futkározni.</w:t>
            </w:r>
          </w:p>
          <w:p w:rsidR="00CA0972" w:rsidRPr="0047396B" w:rsidRDefault="00CA0972" w:rsidP="006E0156">
            <w:pPr>
              <w:snapToGrid w:val="0"/>
              <w:spacing w:after="0" w:line="240" w:lineRule="auto"/>
              <w:jc w:val="both"/>
              <w:rPr>
                <w:rFonts w:ascii="Times New Roman" w:hAnsi="Times New Roman"/>
              </w:rPr>
            </w:pP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pacing w:after="0" w:line="240" w:lineRule="auto"/>
              <w:jc w:val="both"/>
              <w:rPr>
                <w:rFonts w:ascii="Times New Roman" w:hAnsi="Times New Roman"/>
              </w:rPr>
            </w:pPr>
            <w:r w:rsidRPr="0047396B">
              <w:rPr>
                <w:rFonts w:ascii="Times New Roman" w:hAnsi="Times New Roman"/>
                <w:b/>
                <w:bCs/>
                <w:color w:val="000000"/>
                <w:lang w:eastAsia="zh-CN"/>
              </w:rPr>
              <w:t>Elvárt és javasolt fogalmak:</w:t>
            </w:r>
            <w:r w:rsidRPr="0047396B">
              <w:rPr>
                <w:rFonts w:ascii="Times New Roman" w:hAnsi="Times New Roman"/>
              </w:rPr>
              <w:t xml:space="preserve"> </w:t>
            </w:r>
            <w:r w:rsidRPr="0047396B">
              <w:rPr>
                <w:rFonts w:ascii="Times New Roman" w:hAnsi="Times New Roman"/>
                <w:iCs/>
              </w:rPr>
              <w:t xml:space="preserve">verseny, </w:t>
            </w:r>
            <w:r w:rsidRPr="0047396B">
              <w:rPr>
                <w:rFonts w:ascii="Times New Roman" w:hAnsi="Times New Roman"/>
              </w:rPr>
              <w:t xml:space="preserve">ki a </w:t>
            </w:r>
            <w:r w:rsidRPr="0047396B">
              <w:rPr>
                <w:rFonts w:ascii="Times New Roman" w:hAnsi="Times New Roman"/>
                <w:iCs/>
              </w:rPr>
              <w:t>győztes</w:t>
            </w:r>
            <w:r w:rsidRPr="0047396B">
              <w:rPr>
                <w:rFonts w:ascii="Times New Roman" w:hAnsi="Times New Roman"/>
              </w:rPr>
              <w:t>? ki, be, magas, alacsony.</w:t>
            </w:r>
          </w:p>
        </w:tc>
      </w:tr>
      <w:tr w:rsidR="00CA0972" w:rsidRPr="0047396B" w:rsidTr="0025759C">
        <w:trPr>
          <w:cantSplit/>
        </w:trPr>
        <w:tc>
          <w:tcPr>
            <w:tcW w:w="9552" w:type="dxa"/>
            <w:gridSpan w:val="4"/>
            <w:tcBorders>
              <w:top w:val="nil"/>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b/>
                <w:bCs/>
                <w:color w:val="000000"/>
                <w:lang w:eastAsia="zh-CN"/>
              </w:rPr>
              <w:t>Kapcsolódási pontok</w:t>
            </w:r>
            <w:r w:rsidRPr="0047396B">
              <w:rPr>
                <w:rFonts w:ascii="Times New Roman" w:hAnsi="Times New Roman"/>
                <w:bCs/>
                <w:color w:val="000000"/>
                <w:lang w:eastAsia="zh-CN"/>
              </w:rPr>
              <w:t>:</w:t>
            </w:r>
            <w:r w:rsidRPr="0047396B">
              <w:rPr>
                <w:rFonts w:ascii="Times New Roman" w:hAnsi="Times New Roman"/>
              </w:rPr>
              <w:t xml:space="preserve"> Játékra nevelés: szabályjáték</w:t>
            </w:r>
          </w:p>
        </w:tc>
      </w:tr>
    </w:tbl>
    <w:p w:rsidR="00CA0972" w:rsidRDefault="00CA0972" w:rsidP="00613CBD">
      <w:pPr>
        <w:spacing w:after="0"/>
        <w:jc w:val="both"/>
        <w:rPr>
          <w:rFonts w:ascii="Times New Roman" w:hAnsi="Times New Roman"/>
        </w:rPr>
      </w:pPr>
    </w:p>
    <w:p w:rsidR="00CA0972" w:rsidRDefault="00CA0972" w:rsidP="00001B90">
      <w:pPr>
        <w:spacing w:after="0"/>
        <w:jc w:val="center"/>
        <w:rPr>
          <w:rFonts w:ascii="Times New Roman" w:hAnsi="Times New Roman"/>
        </w:rPr>
      </w:pPr>
      <w:r>
        <w:rPr>
          <w:rFonts w:ascii="Times New Roman" w:hAnsi="Times New Roman"/>
        </w:rPr>
        <w:t>2. Évfolyam</w:t>
      </w:r>
    </w:p>
    <w:p w:rsidR="00CA0972" w:rsidRDefault="00CA0972" w:rsidP="00001B90">
      <w:pPr>
        <w:spacing w:after="0"/>
        <w:jc w:val="center"/>
        <w:rPr>
          <w:rFonts w:ascii="Times New Roman" w:hAnsi="Times New Roman"/>
        </w:rPr>
      </w:pPr>
    </w:p>
    <w:p w:rsidR="00CA0972" w:rsidRPr="009E5BA8" w:rsidRDefault="00CA0972" w:rsidP="009E5BA8">
      <w:pPr>
        <w:keepNext/>
        <w:widowControl w:val="0"/>
        <w:suppressAutoHyphens/>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A tantárgy témáinak feldolgozására javasolt időkeret évfolyamra lebontva</w:t>
      </w:r>
    </w:p>
    <w:p w:rsidR="00CA0972" w:rsidRPr="009E5BA8" w:rsidRDefault="00CA0972" w:rsidP="009E5BA8">
      <w:pPr>
        <w:widowControl w:val="0"/>
        <w:suppressAutoHyphens/>
        <w:spacing w:after="0" w:line="240" w:lineRule="auto"/>
        <w:jc w:val="both"/>
        <w:rPr>
          <w:rFonts w:ascii="Times New Roman" w:hAnsi="Times New Roman"/>
          <w:color w:val="000000"/>
          <w:lang w:eastAsia="hu-HU"/>
        </w:rPr>
      </w:pPr>
    </w:p>
    <w:tbl>
      <w:tblPr>
        <w:tblW w:w="32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69"/>
        <w:gridCol w:w="879"/>
      </w:tblGrid>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b/>
                <w:color w:val="000000"/>
                <w:lang w:eastAsia="hu-HU"/>
              </w:rPr>
            </w:pPr>
            <w:r w:rsidRPr="009E5BA8">
              <w:rPr>
                <w:rFonts w:ascii="Times New Roman" w:hAnsi="Times New Roman"/>
                <w:b/>
                <w:color w:val="000000"/>
                <w:lang w:eastAsia="hu-HU"/>
              </w:rPr>
              <w:t>Tematikai egység / Évfolyam</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b/>
                <w:color w:val="000000"/>
                <w:lang w:eastAsia="hu-HU"/>
              </w:rPr>
            </w:pPr>
            <w:r>
              <w:rPr>
                <w:rFonts w:ascii="Times New Roman" w:hAnsi="Times New Roman"/>
                <w:b/>
                <w:color w:val="000000"/>
                <w:lang w:eastAsia="hu-HU"/>
              </w:rPr>
              <w:t>2</w:t>
            </w:r>
            <w:r w:rsidRPr="009E5BA8">
              <w:rPr>
                <w:rFonts w:ascii="Times New Roman" w:hAnsi="Times New Roman"/>
                <w:b/>
                <w:color w:val="000000"/>
                <w:lang w:eastAsia="hu-HU"/>
              </w:rPr>
              <w:t>.</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1. Rendgyakorlatok, téri tájékozódás</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40</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 xml:space="preserve">2. </w:t>
            </w:r>
            <w:r w:rsidRPr="009E5BA8">
              <w:rPr>
                <w:rFonts w:ascii="Times New Roman" w:hAnsi="Times New Roman"/>
                <w:b/>
                <w:color w:val="000000"/>
                <w:lang w:eastAsia="zh-CN"/>
              </w:rPr>
              <w:t>Alapmozgások</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40</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3.</w:t>
            </w:r>
            <w:r w:rsidRPr="009E5BA8">
              <w:rPr>
                <w:rFonts w:ascii="Times New Roman" w:hAnsi="Times New Roman"/>
                <w:b/>
                <w:color w:val="000000"/>
                <w:lang w:eastAsia="zh-CN"/>
              </w:rPr>
              <w:t xml:space="preserve"> Alapvető testhelyzetek, szabad- és kéziszer gyakorlatok</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25</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4. Légző gyakorlatok</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12</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5. Dobások, labdás gyakorlatok</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25</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6. Játékos versenyek</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20</w:t>
            </w:r>
          </w:p>
        </w:tc>
      </w:tr>
      <w:tr w:rsidR="00CA0972" w:rsidRPr="0047396B" w:rsidTr="007E2F9D">
        <w:trPr>
          <w:cantSplit/>
          <w:trHeight w:val="454"/>
        </w:trPr>
        <w:tc>
          <w:tcPr>
            <w:tcW w:w="5080" w:type="dxa"/>
            <w:vAlign w:val="center"/>
          </w:tcPr>
          <w:p w:rsidR="00CA0972" w:rsidRPr="009E5BA8" w:rsidRDefault="00CA0972" w:rsidP="007E2F9D">
            <w:pPr>
              <w:widowControl w:val="0"/>
              <w:suppressAutoHyphens/>
              <w:spacing w:after="0"/>
              <w:jc w:val="both"/>
              <w:rPr>
                <w:rFonts w:ascii="Times New Roman" w:hAnsi="Times New Roman"/>
                <w:b/>
                <w:color w:val="000000"/>
              </w:rPr>
            </w:pPr>
            <w:r w:rsidRPr="009E5BA8">
              <w:rPr>
                <w:rFonts w:ascii="Times New Roman" w:hAnsi="Times New Roman"/>
                <w:b/>
              </w:rPr>
              <w:t>Szabadon tervezhető órakeret</w:t>
            </w:r>
          </w:p>
        </w:tc>
        <w:tc>
          <w:tcPr>
            <w:tcW w:w="881"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18</w:t>
            </w:r>
          </w:p>
        </w:tc>
      </w:tr>
    </w:tbl>
    <w:p w:rsidR="00CA0972" w:rsidRDefault="00CA0972" w:rsidP="00613CBD">
      <w:pPr>
        <w:spacing w:after="0"/>
        <w:jc w:val="both"/>
        <w:rPr>
          <w:rFonts w:ascii="Times New Roman" w:hAnsi="Times New Roman"/>
        </w:rPr>
      </w:pPr>
    </w:p>
    <w:p w:rsidR="00CA0972" w:rsidRDefault="00CA0972" w:rsidP="00613CBD">
      <w:pPr>
        <w:spacing w:after="0"/>
        <w:jc w:val="both"/>
        <w:rPr>
          <w:rFonts w:ascii="Times New Roman" w:hAnsi="Times New Roman"/>
        </w:rPr>
      </w:pPr>
    </w:p>
    <w:p w:rsidR="00CA0972" w:rsidRPr="005900BB" w:rsidRDefault="00CA0972" w:rsidP="00F51EF4">
      <w:pPr>
        <w:widowControl w:val="0"/>
        <w:suppressAutoHyphens/>
        <w:spacing w:after="0" w:line="240" w:lineRule="auto"/>
        <w:rPr>
          <w:rFonts w:ascii="Times New Roman" w:hAnsi="Times New Roman"/>
          <w:color w:val="000000"/>
          <w:lang w:eastAsia="zh-CN"/>
        </w:rPr>
      </w:pPr>
      <w:r w:rsidRPr="005900BB">
        <w:rPr>
          <w:rFonts w:ascii="Times New Roman" w:hAnsi="Times New Roman"/>
          <w:color w:val="000000"/>
          <w:lang w:eastAsia="zh-C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5900BB" w:rsidTr="00791C4B">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5900BB" w:rsidRDefault="00CA0972" w:rsidP="00791C4B">
            <w:pPr>
              <w:widowControl w:val="0"/>
              <w:suppressAutoHyphens/>
              <w:snapToGrid w:val="0"/>
              <w:spacing w:after="0"/>
              <w:rPr>
                <w:rFonts w:ascii="Times New Roman" w:hAnsi="Times New Roman"/>
                <w:b/>
                <w:color w:val="000000"/>
                <w:lang w:eastAsia="zh-CN"/>
              </w:rPr>
            </w:pPr>
            <w:r w:rsidRPr="005900BB">
              <w:rPr>
                <w:rFonts w:ascii="Times New Roman" w:hAnsi="Times New Roman"/>
                <w:b/>
                <w:color w:val="000000"/>
                <w:lang w:eastAsia="zh-CN"/>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5900BB" w:rsidRDefault="00CA0972" w:rsidP="00791C4B">
            <w:pPr>
              <w:widowControl w:val="0"/>
              <w:suppressAutoHyphens/>
              <w:snapToGrid w:val="0"/>
              <w:spacing w:after="0"/>
              <w:rPr>
                <w:rFonts w:ascii="Times New Roman" w:hAnsi="Times New Roman"/>
                <w:color w:val="000000"/>
                <w:lang w:eastAsia="zh-CN"/>
              </w:rPr>
            </w:pPr>
            <w:r w:rsidRPr="005900BB">
              <w:rPr>
                <w:rFonts w:ascii="Times New Roman" w:hAnsi="Times New Roman"/>
                <w:b/>
                <w:color w:val="000000"/>
                <w:lang w:eastAsia="zh-CN"/>
              </w:rPr>
              <w:t xml:space="preserve">1. Témakör: </w:t>
            </w:r>
            <w:r w:rsidRPr="005900BB">
              <w:rPr>
                <w:rFonts w:ascii="Times New Roman" w:hAnsi="Times New Roman"/>
                <w:b/>
              </w:rPr>
              <w:t>Rendgyakorlatok, téri tájékozódás</w:t>
            </w:r>
          </w:p>
        </w:tc>
        <w:tc>
          <w:tcPr>
            <w:tcW w:w="1984" w:type="dxa"/>
            <w:tcBorders>
              <w:top w:val="single" w:sz="2" w:space="0" w:color="000000"/>
              <w:left w:val="single" w:sz="2" w:space="0" w:color="000000"/>
              <w:bottom w:val="single" w:sz="2" w:space="0" w:color="000000"/>
              <w:right w:val="single" w:sz="2" w:space="0" w:color="000000"/>
            </w:tcBorders>
          </w:tcPr>
          <w:p w:rsidR="00CA0972" w:rsidRPr="005900BB" w:rsidRDefault="00CA0972" w:rsidP="00791C4B">
            <w:pPr>
              <w:widowControl w:val="0"/>
              <w:suppressAutoHyphens/>
              <w:snapToGrid w:val="0"/>
              <w:spacing w:after="0"/>
              <w:rPr>
                <w:rFonts w:ascii="Times New Roman" w:hAnsi="Times New Roman"/>
                <w:color w:val="000000"/>
                <w:lang w:eastAsia="zh-CN"/>
              </w:rPr>
            </w:pPr>
            <w:r>
              <w:rPr>
                <w:rFonts w:ascii="Times New Roman" w:hAnsi="Times New Roman"/>
                <w:b/>
                <w:color w:val="000000"/>
                <w:lang w:eastAsia="zh-CN"/>
              </w:rPr>
              <w:t>Óraszám:40</w:t>
            </w:r>
          </w:p>
        </w:tc>
      </w:tr>
      <w:tr w:rsidR="00CA0972" w:rsidRPr="005900BB"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5900BB" w:rsidRDefault="00CA0972" w:rsidP="00791C4B">
            <w:pPr>
              <w:widowControl w:val="0"/>
              <w:suppressAutoHyphens/>
              <w:snapToGrid w:val="0"/>
              <w:spacing w:after="0"/>
              <w:rPr>
                <w:rFonts w:ascii="Times New Roman" w:hAnsi="Times New Roman"/>
                <w:iCs/>
                <w:color w:val="000000"/>
                <w:lang w:eastAsia="zh-CN"/>
              </w:rPr>
            </w:pPr>
            <w:r w:rsidRPr="005900BB">
              <w:rPr>
                <w:rFonts w:ascii="Times New Roman" w:hAnsi="Times New Roman"/>
                <w:i/>
                <w:iCs/>
                <w:color w:val="000000"/>
                <w:lang w:eastAsia="zh-CN"/>
              </w:rPr>
              <w:t xml:space="preserve">Előzetes tudás: </w:t>
            </w:r>
            <w:r w:rsidRPr="005900BB">
              <w:rPr>
                <w:rFonts w:ascii="Times New Roman" w:hAnsi="Times New Roman"/>
                <w:iCs/>
                <w:color w:val="000000"/>
                <w:lang w:eastAsia="zh-CN"/>
              </w:rPr>
              <w:t>Koordinált alapmozgások megléte, játékok ismerete</w:t>
            </w:r>
          </w:p>
        </w:tc>
      </w:tr>
      <w:tr w:rsidR="00CA0972" w:rsidRPr="005900BB"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5900BB" w:rsidRDefault="00CA0972" w:rsidP="00791C4B">
            <w:pPr>
              <w:autoSpaceDE w:val="0"/>
              <w:autoSpaceDN w:val="0"/>
              <w:adjustRightInd w:val="0"/>
              <w:spacing w:after="0" w:line="240" w:lineRule="auto"/>
              <w:rPr>
                <w:rFonts w:ascii="Times New Roman" w:hAnsi="Times New Roman"/>
              </w:rPr>
            </w:pPr>
            <w:r w:rsidRPr="005900BB">
              <w:rPr>
                <w:rFonts w:ascii="Times New Roman" w:hAnsi="Times New Roman"/>
                <w:i/>
                <w:iCs/>
                <w:color w:val="000000"/>
                <w:lang w:eastAsia="zh-CN"/>
              </w:rPr>
              <w:t>Tantárgyi fejlesztési célok:</w:t>
            </w:r>
            <w:r w:rsidRPr="005900BB">
              <w:rPr>
                <w:rFonts w:ascii="Times New Roman" w:hAnsi="Times New Roman"/>
                <w:color w:val="000000"/>
                <w:lang w:eastAsia="zh-CN"/>
              </w:rPr>
              <w:t xml:space="preserve"> </w:t>
            </w:r>
            <w:r>
              <w:rPr>
                <w:rFonts w:ascii="Times New Roman" w:hAnsi="Times New Roman"/>
              </w:rPr>
              <w:t>Vizuo-</w:t>
            </w:r>
            <w:r w:rsidRPr="005900BB">
              <w:rPr>
                <w:rFonts w:ascii="Times New Roman" w:hAnsi="Times New Roman"/>
              </w:rPr>
              <w:t>motoros képességek fejlesztése, a térben való tájékozódási képesség javítása.</w:t>
            </w:r>
          </w:p>
        </w:tc>
      </w:tr>
      <w:tr w:rsidR="00CA0972" w:rsidRPr="005900BB" w:rsidTr="00791C4B">
        <w:trPr>
          <w:cantSplit/>
        </w:trPr>
        <w:tc>
          <w:tcPr>
            <w:tcW w:w="4449" w:type="dxa"/>
            <w:gridSpan w:val="2"/>
            <w:tcBorders>
              <w:top w:val="single" w:sz="8" w:space="0" w:color="000000"/>
              <w:left w:val="single" w:sz="2" w:space="0" w:color="000000"/>
              <w:bottom w:val="single" w:sz="2" w:space="0" w:color="000000"/>
              <w:right w:val="nil"/>
            </w:tcBorders>
          </w:tcPr>
          <w:p w:rsidR="00CA0972" w:rsidRPr="005900BB" w:rsidRDefault="00CA0972" w:rsidP="00791C4B">
            <w:pPr>
              <w:widowControl w:val="0"/>
              <w:suppressAutoHyphens/>
              <w:snapToGrid w:val="0"/>
              <w:spacing w:after="0"/>
              <w:rPr>
                <w:rFonts w:ascii="Times New Roman" w:hAnsi="Times New Roman"/>
                <w:b/>
                <w:color w:val="000000"/>
                <w:lang w:eastAsia="zh-CN"/>
              </w:rPr>
            </w:pPr>
            <w:r w:rsidRPr="005900BB">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5900BB" w:rsidRDefault="00CA0972" w:rsidP="00791C4B">
            <w:pPr>
              <w:widowControl w:val="0"/>
              <w:suppressAutoHyphens/>
              <w:snapToGrid w:val="0"/>
              <w:spacing w:after="0"/>
              <w:rPr>
                <w:rFonts w:ascii="Times New Roman" w:hAnsi="Times New Roman"/>
                <w:b/>
                <w:color w:val="000000"/>
                <w:lang w:eastAsia="zh-CN"/>
              </w:rPr>
            </w:pPr>
            <w:r w:rsidRPr="005900BB">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5900BB" w:rsidRDefault="00CA0972" w:rsidP="00791C4B">
            <w:pPr>
              <w:widowControl w:val="0"/>
              <w:suppressAutoHyphens/>
              <w:snapToGrid w:val="0"/>
              <w:spacing w:after="0"/>
              <w:rPr>
                <w:rFonts w:ascii="Times New Roman" w:hAnsi="Times New Roman"/>
                <w:b/>
                <w:color w:val="000000"/>
                <w:lang w:eastAsia="zh-CN"/>
              </w:rPr>
            </w:pPr>
            <w:r w:rsidRPr="005900BB">
              <w:rPr>
                <w:rFonts w:ascii="Times New Roman" w:hAnsi="Times New Roman"/>
                <w:b/>
                <w:color w:val="000000"/>
                <w:lang w:eastAsia="zh-CN"/>
              </w:rPr>
              <w:t>Elvárt teljesítmény</w:t>
            </w:r>
          </w:p>
        </w:tc>
      </w:tr>
      <w:tr w:rsidR="00CA0972" w:rsidRPr="005900BB" w:rsidTr="00791C4B">
        <w:trPr>
          <w:cantSplit/>
        </w:trPr>
        <w:tc>
          <w:tcPr>
            <w:tcW w:w="4449" w:type="dxa"/>
            <w:gridSpan w:val="2"/>
            <w:tcBorders>
              <w:top w:val="nil"/>
              <w:left w:val="single" w:sz="2" w:space="0" w:color="000000"/>
              <w:bottom w:val="single" w:sz="2" w:space="0" w:color="000000"/>
              <w:right w:val="nil"/>
            </w:tcBorders>
          </w:tcPr>
          <w:p w:rsidR="00CA0972" w:rsidRPr="005900BB" w:rsidRDefault="00CA0972" w:rsidP="00F51EF4">
            <w:pPr>
              <w:numPr>
                <w:ilvl w:val="0"/>
                <w:numId w:val="29"/>
              </w:numPr>
              <w:suppressAutoHyphens/>
              <w:snapToGrid w:val="0"/>
              <w:spacing w:after="0" w:line="240" w:lineRule="auto"/>
              <w:rPr>
                <w:rFonts w:ascii="Times New Roman" w:hAnsi="Times New Roman"/>
              </w:rPr>
            </w:pPr>
            <w:r w:rsidRPr="005900BB">
              <w:rPr>
                <w:rFonts w:ascii="Times New Roman" w:hAnsi="Times New Roman"/>
              </w:rPr>
              <w:lastRenderedPageBreak/>
              <w:t>Oszlopba, vonalba sorakozni, körbe állni és járni.</w:t>
            </w:r>
          </w:p>
          <w:p w:rsidR="00CA0972" w:rsidRPr="005900BB" w:rsidRDefault="00CA0972" w:rsidP="00F51EF4">
            <w:pPr>
              <w:widowControl w:val="0"/>
              <w:numPr>
                <w:ilvl w:val="0"/>
                <w:numId w:val="29"/>
              </w:numPr>
              <w:suppressAutoHyphens/>
              <w:autoSpaceDE w:val="0"/>
              <w:snapToGrid w:val="0"/>
              <w:spacing w:after="0" w:line="240" w:lineRule="auto"/>
              <w:rPr>
                <w:rFonts w:ascii="Times New Roman" w:hAnsi="Times New Roman"/>
              </w:rPr>
            </w:pPr>
            <w:r w:rsidRPr="005900BB">
              <w:rPr>
                <w:rFonts w:ascii="Times New Roman" w:hAnsi="Times New Roman"/>
              </w:rPr>
              <w:t>Bekapcsolódni egyszerű mozgásos tevékenységekbe.</w:t>
            </w:r>
          </w:p>
          <w:p w:rsidR="00CA0972" w:rsidRPr="005900BB" w:rsidRDefault="00CA0972" w:rsidP="00F51EF4">
            <w:pPr>
              <w:numPr>
                <w:ilvl w:val="0"/>
                <w:numId w:val="29"/>
              </w:numPr>
              <w:suppressAutoHyphens/>
              <w:snapToGrid w:val="0"/>
              <w:spacing w:after="0" w:line="240" w:lineRule="auto"/>
              <w:rPr>
                <w:rFonts w:ascii="Times New Roman" w:hAnsi="Times New Roman"/>
              </w:rPr>
            </w:pPr>
            <w:r w:rsidRPr="005900BB">
              <w:rPr>
                <w:rFonts w:ascii="Times New Roman" w:hAnsi="Times New Roman"/>
              </w:rPr>
              <w:t>Egyszerű cselekvések végrehajtása irányítással.</w:t>
            </w:r>
          </w:p>
          <w:p w:rsidR="00CA0972" w:rsidRPr="005900BB" w:rsidRDefault="00CA0972" w:rsidP="00F51EF4">
            <w:pPr>
              <w:numPr>
                <w:ilvl w:val="0"/>
                <w:numId w:val="30"/>
              </w:numPr>
              <w:suppressAutoHyphens/>
              <w:snapToGrid w:val="0"/>
              <w:spacing w:after="0" w:line="240" w:lineRule="auto"/>
              <w:rPr>
                <w:rFonts w:ascii="Times New Roman" w:hAnsi="Times New Roman"/>
              </w:rPr>
            </w:pPr>
            <w:r w:rsidRPr="005900BB">
              <w:rPr>
                <w:rFonts w:ascii="Times New Roman" w:hAnsi="Times New Roman"/>
              </w:rPr>
              <w:t>Alakzatok.</w:t>
            </w:r>
          </w:p>
          <w:p w:rsidR="00CA0972" w:rsidRPr="005900BB" w:rsidRDefault="00CA0972" w:rsidP="00F51EF4">
            <w:pPr>
              <w:numPr>
                <w:ilvl w:val="0"/>
                <w:numId w:val="30"/>
              </w:numPr>
              <w:suppressAutoHyphens/>
              <w:spacing w:after="0" w:line="240" w:lineRule="auto"/>
              <w:rPr>
                <w:rFonts w:ascii="Times New Roman" w:hAnsi="Times New Roman"/>
              </w:rPr>
            </w:pPr>
            <w:r w:rsidRPr="005900BB">
              <w:rPr>
                <w:rFonts w:ascii="Times New Roman" w:hAnsi="Times New Roman"/>
              </w:rPr>
              <w:t>Térbeli tájékozódás.</w:t>
            </w:r>
          </w:p>
          <w:p w:rsidR="00CA0972" w:rsidRPr="005900BB" w:rsidRDefault="00CA0972" w:rsidP="00F51EF4">
            <w:pPr>
              <w:numPr>
                <w:ilvl w:val="0"/>
                <w:numId w:val="30"/>
              </w:numPr>
              <w:suppressAutoHyphens/>
              <w:spacing w:after="0" w:line="240" w:lineRule="auto"/>
              <w:rPr>
                <w:rFonts w:ascii="Times New Roman" w:hAnsi="Times New Roman"/>
              </w:rPr>
            </w:pPr>
            <w:r w:rsidRPr="005900BB">
              <w:rPr>
                <w:rFonts w:ascii="Times New Roman" w:hAnsi="Times New Roman"/>
              </w:rPr>
              <w:t>Helyzetgyakorlatok.</w:t>
            </w:r>
          </w:p>
          <w:p w:rsidR="00CA0972" w:rsidRPr="005900BB" w:rsidRDefault="00CA0972" w:rsidP="00F51EF4">
            <w:pPr>
              <w:widowControl w:val="0"/>
              <w:numPr>
                <w:ilvl w:val="0"/>
                <w:numId w:val="30"/>
              </w:numPr>
              <w:suppressAutoHyphens/>
              <w:autoSpaceDE w:val="0"/>
              <w:snapToGrid w:val="0"/>
              <w:spacing w:after="0" w:line="240" w:lineRule="auto"/>
              <w:rPr>
                <w:rFonts w:ascii="Times New Roman" w:hAnsi="Times New Roman"/>
              </w:rPr>
            </w:pPr>
            <w:r w:rsidRPr="005900BB">
              <w:rPr>
                <w:rFonts w:ascii="Times New Roman" w:hAnsi="Times New Roman"/>
              </w:rPr>
              <w:t>Egyszerű utasítások végrehajtása.</w:t>
            </w:r>
          </w:p>
          <w:p w:rsidR="00CA0972" w:rsidRPr="005900BB" w:rsidRDefault="00CA0972" w:rsidP="00791C4B">
            <w:pPr>
              <w:widowControl w:val="0"/>
              <w:suppressAutoHyphens/>
              <w:autoSpaceDE w:val="0"/>
              <w:spacing w:after="0" w:line="240" w:lineRule="auto"/>
              <w:ind w:left="720"/>
              <w:rPr>
                <w:rFonts w:ascii="Times New Roman" w:hAnsi="Times New Roman"/>
              </w:rPr>
            </w:pPr>
          </w:p>
        </w:tc>
        <w:tc>
          <w:tcPr>
            <w:tcW w:w="3119" w:type="dxa"/>
            <w:tcBorders>
              <w:top w:val="nil"/>
              <w:left w:val="single" w:sz="2" w:space="0" w:color="000000"/>
              <w:bottom w:val="single" w:sz="2" w:space="0" w:color="000000"/>
              <w:right w:val="nil"/>
            </w:tcBorders>
          </w:tcPr>
          <w:p w:rsidR="00CA0972" w:rsidRPr="005900BB" w:rsidRDefault="00CA0972" w:rsidP="00791C4B">
            <w:pPr>
              <w:snapToGrid w:val="0"/>
              <w:spacing w:after="0"/>
              <w:rPr>
                <w:rFonts w:ascii="Times New Roman" w:hAnsi="Times New Roman"/>
              </w:rPr>
            </w:pPr>
            <w:r w:rsidRPr="005900BB">
              <w:rPr>
                <w:rFonts w:ascii="Times New Roman" w:hAnsi="Times New Roman"/>
              </w:rPr>
              <w:t>Segítséggel álljanak körbe, oszlopba, vonalba sík talajon.</w:t>
            </w:r>
          </w:p>
          <w:p w:rsidR="00CA0972" w:rsidRPr="005900BB" w:rsidRDefault="00CA0972" w:rsidP="00791C4B">
            <w:pPr>
              <w:autoSpaceDE w:val="0"/>
              <w:autoSpaceDN w:val="0"/>
              <w:adjustRightInd w:val="0"/>
              <w:spacing w:after="0" w:line="240" w:lineRule="auto"/>
              <w:rPr>
                <w:rFonts w:ascii="Times New Roman" w:hAnsi="Times New Roman"/>
              </w:rPr>
            </w:pPr>
            <w:r w:rsidRPr="005900BB">
              <w:rPr>
                <w:rFonts w:ascii="Times New Roman" w:hAnsi="Times New Roman"/>
              </w:rPr>
              <w:t>Az előtte, mellette, mögötte, eleje, fent, lent vége utasítások alkalmazása.  Segítséggel: Térbeli tájékozódást segítő fogalmak bővítése (mögötte, eleje, vége)</w:t>
            </w:r>
          </w:p>
          <w:p w:rsidR="00CA0972" w:rsidRPr="005900BB" w:rsidRDefault="00CA0972" w:rsidP="00791C4B">
            <w:pPr>
              <w:autoSpaceDE w:val="0"/>
              <w:autoSpaceDN w:val="0"/>
              <w:adjustRightInd w:val="0"/>
              <w:spacing w:after="0" w:line="240" w:lineRule="auto"/>
              <w:rPr>
                <w:rFonts w:ascii="Times New Roman" w:hAnsi="Times New Roman"/>
              </w:rPr>
            </w:pPr>
            <w:r w:rsidRPr="005900BB">
              <w:rPr>
                <w:rFonts w:ascii="Times New Roman" w:hAnsi="Times New Roman"/>
              </w:rPr>
              <w:t>használata.</w:t>
            </w:r>
          </w:p>
          <w:p w:rsidR="00CA0972" w:rsidRPr="005900BB" w:rsidRDefault="00CA0972" w:rsidP="00791C4B">
            <w:pPr>
              <w:autoSpaceDE w:val="0"/>
              <w:autoSpaceDN w:val="0"/>
              <w:adjustRightInd w:val="0"/>
              <w:spacing w:after="0" w:line="240" w:lineRule="auto"/>
              <w:rPr>
                <w:rFonts w:ascii="Times New Roman" w:hAnsi="Times New Roman"/>
              </w:rPr>
            </w:pPr>
            <w:r w:rsidRPr="005900BB">
              <w:rPr>
                <w:rFonts w:ascii="Times New Roman" w:hAnsi="Times New Roman"/>
              </w:rPr>
              <w:t>Irányítással: Egyszerű utasításokra, jelre adekvát cselekvések végrehajtása (ülj le, állj fel).</w:t>
            </w:r>
          </w:p>
          <w:p w:rsidR="00CA0972" w:rsidRPr="005900BB" w:rsidRDefault="00CA0972" w:rsidP="00791C4B">
            <w:pPr>
              <w:spacing w:after="0"/>
              <w:rPr>
                <w:rFonts w:ascii="Times New Roman" w:hAnsi="Times New Roman"/>
              </w:rPr>
            </w:pPr>
            <w:r w:rsidRPr="005900BB">
              <w:rPr>
                <w:rFonts w:ascii="Times New Roman" w:hAnsi="Times New Roman"/>
              </w:rPr>
              <w:t>Alakzatok kialakítása utánlépéssel, alkalmazása.</w:t>
            </w:r>
          </w:p>
        </w:tc>
        <w:tc>
          <w:tcPr>
            <w:tcW w:w="1984" w:type="dxa"/>
            <w:tcBorders>
              <w:top w:val="nil"/>
              <w:left w:val="single" w:sz="2" w:space="0" w:color="000000"/>
              <w:bottom w:val="single" w:sz="2" w:space="0" w:color="000000"/>
              <w:right w:val="single" w:sz="2" w:space="0" w:color="000000"/>
            </w:tcBorders>
          </w:tcPr>
          <w:p w:rsidR="00CA0972" w:rsidRPr="005900BB" w:rsidRDefault="00CA0972" w:rsidP="00791C4B">
            <w:pPr>
              <w:snapToGrid w:val="0"/>
              <w:spacing w:after="0"/>
              <w:rPr>
                <w:rFonts w:ascii="Times New Roman" w:hAnsi="Times New Roman"/>
              </w:rPr>
            </w:pPr>
            <w:r w:rsidRPr="005900BB">
              <w:rPr>
                <w:rFonts w:ascii="Times New Roman" w:hAnsi="Times New Roman"/>
              </w:rPr>
              <w:t>Képes segítséggel körbe állni, járni és oszlopba, vonalba sorakozni. Mozgásos cselekvésbiztonság fejlődése, a mozgás örömének értékelése. Fejlődik a koordinációs képessége.</w:t>
            </w:r>
          </w:p>
          <w:p w:rsidR="00CA0972" w:rsidRPr="005900BB" w:rsidRDefault="00CA0972" w:rsidP="00791C4B">
            <w:pPr>
              <w:snapToGrid w:val="0"/>
              <w:spacing w:after="0" w:line="240" w:lineRule="auto"/>
              <w:rPr>
                <w:rFonts w:ascii="Times New Roman" w:hAnsi="Times New Roman"/>
              </w:rPr>
            </w:pPr>
          </w:p>
        </w:tc>
      </w:tr>
      <w:tr w:rsidR="00CA0972" w:rsidRPr="005900BB"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5900BB" w:rsidRDefault="00CA0972" w:rsidP="00791C4B">
            <w:pPr>
              <w:snapToGrid w:val="0"/>
              <w:spacing w:after="0"/>
              <w:rPr>
                <w:rFonts w:ascii="Times New Roman" w:hAnsi="Times New Roman"/>
              </w:rPr>
            </w:pPr>
            <w:r w:rsidRPr="005900BB">
              <w:rPr>
                <w:rFonts w:ascii="Times New Roman" w:hAnsi="Times New Roman"/>
                <w:b/>
                <w:bCs/>
                <w:color w:val="000000"/>
                <w:lang w:eastAsia="zh-CN"/>
              </w:rPr>
              <w:t>Elvárt és javasolt fogalmak:</w:t>
            </w:r>
            <w:r w:rsidRPr="005900BB">
              <w:rPr>
                <w:rFonts w:ascii="Times New Roman" w:hAnsi="Times New Roman"/>
              </w:rPr>
              <w:t xml:space="preserve"> kör, </w:t>
            </w:r>
            <w:r w:rsidRPr="005900BB">
              <w:rPr>
                <w:rFonts w:ascii="Times New Roman" w:hAnsi="Times New Roman"/>
                <w:iCs/>
              </w:rPr>
              <w:t>oszlop</w:t>
            </w:r>
            <w:r w:rsidRPr="005900BB">
              <w:rPr>
                <w:rFonts w:ascii="Times New Roman" w:hAnsi="Times New Roman"/>
              </w:rPr>
              <w:t xml:space="preserve">, vonal fogalmának tisztázása, járás, futás, kúszás bemutatás elöl, hátul, fent, lent, </w:t>
            </w:r>
            <w:r w:rsidRPr="005900BB">
              <w:rPr>
                <w:rFonts w:ascii="Times New Roman" w:hAnsi="Times New Roman"/>
                <w:iCs/>
              </w:rPr>
              <w:t>előtte</w:t>
            </w:r>
            <w:r w:rsidRPr="005900BB">
              <w:rPr>
                <w:rFonts w:ascii="Times New Roman" w:hAnsi="Times New Roman"/>
              </w:rPr>
              <w:t xml:space="preserve">, </w:t>
            </w:r>
            <w:r w:rsidRPr="005900BB">
              <w:rPr>
                <w:rFonts w:ascii="Times New Roman" w:hAnsi="Times New Roman"/>
                <w:iCs/>
              </w:rPr>
              <w:t>alatta</w:t>
            </w:r>
            <w:r w:rsidRPr="005900BB">
              <w:rPr>
                <w:rFonts w:ascii="Times New Roman" w:hAnsi="Times New Roman"/>
              </w:rPr>
              <w:t>, irány.</w:t>
            </w:r>
          </w:p>
        </w:tc>
      </w:tr>
      <w:tr w:rsidR="00CA0972" w:rsidRPr="005900BB"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5900BB" w:rsidRDefault="00CA0972" w:rsidP="00791C4B">
            <w:pPr>
              <w:snapToGrid w:val="0"/>
              <w:spacing w:after="0"/>
              <w:rPr>
                <w:rFonts w:ascii="Times New Roman" w:hAnsi="Times New Roman"/>
              </w:rPr>
            </w:pPr>
            <w:r w:rsidRPr="005900BB">
              <w:rPr>
                <w:rFonts w:ascii="Times New Roman" w:hAnsi="Times New Roman"/>
                <w:b/>
                <w:bCs/>
                <w:color w:val="000000"/>
                <w:lang w:eastAsia="zh-CN"/>
              </w:rPr>
              <w:t>Kapcsolódási pontok</w:t>
            </w:r>
            <w:r w:rsidRPr="005900BB">
              <w:rPr>
                <w:rFonts w:ascii="Times New Roman" w:hAnsi="Times New Roman"/>
                <w:bCs/>
                <w:color w:val="000000"/>
                <w:lang w:eastAsia="zh-CN"/>
              </w:rPr>
              <w:t>:</w:t>
            </w:r>
            <w:r w:rsidRPr="005900BB">
              <w:rPr>
                <w:rFonts w:ascii="Times New Roman" w:hAnsi="Times New Roman"/>
              </w:rPr>
              <w:t xml:space="preserve"> Ének, zene: ritmus, Kommunikáció fogalmak, szókincs, Olvasás és írás: irányok gyakorlása</w:t>
            </w:r>
          </w:p>
        </w:tc>
      </w:tr>
    </w:tbl>
    <w:p w:rsidR="00CA0972" w:rsidRPr="009E7EF1" w:rsidRDefault="00CA0972" w:rsidP="00F51EF4">
      <w:pPr>
        <w:spacing w:after="0"/>
        <w:rPr>
          <w:rFonts w:ascii="Times New Roman" w:hAnsi="Times New Roman"/>
        </w:rPr>
      </w:pPr>
    </w:p>
    <w:p w:rsidR="00CA0972" w:rsidRDefault="00CA0972" w:rsidP="00613CBD">
      <w:pPr>
        <w:spacing w:after="0"/>
        <w:jc w:val="both"/>
        <w:rPr>
          <w:rFonts w:ascii="Times New Roman" w:hAnsi="Times New Roman"/>
        </w:rPr>
      </w:pPr>
    </w:p>
    <w:p w:rsidR="00CA0972" w:rsidRPr="00C52BEC" w:rsidRDefault="00CA0972" w:rsidP="004B3D2E">
      <w:pPr>
        <w:widowControl w:val="0"/>
        <w:suppressAutoHyphens/>
        <w:spacing w:after="0" w:line="240" w:lineRule="auto"/>
        <w:rPr>
          <w:rFonts w:ascii="Times New Roman" w:hAnsi="Times New Roman"/>
          <w:color w:val="000000"/>
          <w:lang w:eastAsia="zh-CN"/>
        </w:rPr>
      </w:pPr>
      <w:r w:rsidRPr="00C52BEC">
        <w:rPr>
          <w:rFonts w:ascii="Times New Roman" w:hAnsi="Times New Roman"/>
          <w:color w:val="000000"/>
          <w:lang w:eastAsia="zh-C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C52BEC" w:rsidTr="00791C4B">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C52BEC" w:rsidRDefault="00CA0972" w:rsidP="00791C4B">
            <w:pPr>
              <w:widowControl w:val="0"/>
              <w:suppressAutoHyphens/>
              <w:snapToGrid w:val="0"/>
              <w:spacing w:after="0"/>
              <w:rPr>
                <w:rFonts w:ascii="Times New Roman" w:hAnsi="Times New Roman"/>
                <w:b/>
                <w:color w:val="000000"/>
                <w:lang w:eastAsia="zh-CN"/>
              </w:rPr>
            </w:pPr>
            <w:r w:rsidRPr="00C52BEC">
              <w:rPr>
                <w:rFonts w:ascii="Times New Roman" w:hAnsi="Times New Roman"/>
                <w:b/>
                <w:color w:val="000000"/>
                <w:lang w:eastAsia="zh-CN"/>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C52BEC" w:rsidRDefault="00CA0972" w:rsidP="00791C4B">
            <w:pPr>
              <w:widowControl w:val="0"/>
              <w:suppressAutoHyphens/>
              <w:snapToGrid w:val="0"/>
              <w:spacing w:after="0"/>
              <w:rPr>
                <w:rFonts w:ascii="Times New Roman" w:hAnsi="Times New Roman"/>
                <w:color w:val="000000"/>
                <w:lang w:eastAsia="zh-CN"/>
              </w:rPr>
            </w:pPr>
            <w:r w:rsidRPr="00C52BEC">
              <w:rPr>
                <w:rFonts w:ascii="Times New Roman" w:hAnsi="Times New Roman"/>
                <w:b/>
                <w:color w:val="000000"/>
                <w:lang w:eastAsia="zh-CN"/>
              </w:rPr>
              <w:t>2. Témakör: Alapmozgások</w:t>
            </w:r>
          </w:p>
        </w:tc>
        <w:tc>
          <w:tcPr>
            <w:tcW w:w="1984" w:type="dxa"/>
            <w:tcBorders>
              <w:top w:val="single" w:sz="2" w:space="0" w:color="000000"/>
              <w:left w:val="single" w:sz="2" w:space="0" w:color="000000"/>
              <w:bottom w:val="single" w:sz="2" w:space="0" w:color="000000"/>
              <w:right w:val="single" w:sz="2" w:space="0" w:color="000000"/>
            </w:tcBorders>
          </w:tcPr>
          <w:p w:rsidR="00CA0972" w:rsidRPr="00C52BEC" w:rsidRDefault="00CA0972" w:rsidP="00791C4B">
            <w:pPr>
              <w:widowControl w:val="0"/>
              <w:suppressAutoHyphens/>
              <w:snapToGrid w:val="0"/>
              <w:spacing w:after="0"/>
              <w:rPr>
                <w:rFonts w:ascii="Times New Roman" w:hAnsi="Times New Roman"/>
                <w:color w:val="000000"/>
                <w:lang w:eastAsia="zh-CN"/>
              </w:rPr>
            </w:pPr>
            <w:r w:rsidRPr="00C52BEC">
              <w:rPr>
                <w:rFonts w:ascii="Times New Roman" w:hAnsi="Times New Roman"/>
                <w:b/>
                <w:color w:val="000000"/>
                <w:lang w:eastAsia="zh-CN"/>
              </w:rPr>
              <w:t>Órasz</w:t>
            </w:r>
            <w:r>
              <w:rPr>
                <w:rFonts w:ascii="Times New Roman" w:hAnsi="Times New Roman"/>
                <w:b/>
                <w:color w:val="000000"/>
                <w:lang w:eastAsia="zh-CN"/>
              </w:rPr>
              <w:t>ám: 40</w:t>
            </w:r>
          </w:p>
        </w:tc>
      </w:tr>
      <w:tr w:rsidR="00CA0972" w:rsidRPr="00C52BEC"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C52BEC" w:rsidRDefault="00CA0972" w:rsidP="00791C4B">
            <w:pPr>
              <w:widowControl w:val="0"/>
              <w:suppressAutoHyphens/>
              <w:snapToGrid w:val="0"/>
              <w:spacing w:after="0"/>
              <w:rPr>
                <w:rFonts w:ascii="Times New Roman" w:hAnsi="Times New Roman"/>
                <w:iCs/>
                <w:color w:val="000000"/>
                <w:lang w:eastAsia="zh-CN"/>
              </w:rPr>
            </w:pPr>
            <w:r w:rsidRPr="00C52BEC">
              <w:rPr>
                <w:rFonts w:ascii="Times New Roman" w:hAnsi="Times New Roman"/>
                <w:i/>
                <w:iCs/>
                <w:color w:val="000000"/>
                <w:lang w:eastAsia="zh-CN"/>
              </w:rPr>
              <w:t xml:space="preserve">Előzetes tudás: </w:t>
            </w:r>
            <w:r w:rsidRPr="00C52BEC">
              <w:rPr>
                <w:rFonts w:ascii="Times New Roman" w:hAnsi="Times New Roman"/>
              </w:rPr>
              <w:t>Segítséggel alapmozgásokat végez</w:t>
            </w:r>
          </w:p>
        </w:tc>
      </w:tr>
      <w:tr w:rsidR="00CA0972" w:rsidRPr="00C52BEC"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C52BEC" w:rsidRDefault="00CA0972" w:rsidP="00791C4B">
            <w:pPr>
              <w:autoSpaceDE w:val="0"/>
              <w:autoSpaceDN w:val="0"/>
              <w:adjustRightInd w:val="0"/>
              <w:spacing w:after="0" w:line="240" w:lineRule="auto"/>
              <w:rPr>
                <w:rFonts w:ascii="Times New Roman" w:hAnsi="Times New Roman"/>
              </w:rPr>
            </w:pPr>
            <w:r w:rsidRPr="00C52BEC">
              <w:rPr>
                <w:rFonts w:ascii="Times New Roman" w:hAnsi="Times New Roman"/>
                <w:i/>
                <w:iCs/>
                <w:color w:val="000000"/>
                <w:lang w:eastAsia="zh-CN"/>
              </w:rPr>
              <w:t>Tantárgyi fejlesztési célok:</w:t>
            </w:r>
            <w:r w:rsidRPr="00C52BEC">
              <w:rPr>
                <w:rFonts w:ascii="Times New Roman" w:hAnsi="Times New Roman"/>
                <w:color w:val="000000"/>
                <w:lang w:eastAsia="zh-CN"/>
              </w:rPr>
              <w:t xml:space="preserve"> </w:t>
            </w:r>
            <w:r w:rsidRPr="00C52BEC">
              <w:rPr>
                <w:rFonts w:ascii="Times New Roman" w:hAnsi="Times New Roman"/>
              </w:rPr>
              <w:t>Téri tájékozódás, orientációs képességek, testészlelés, kognitív képességek (figyelem, emlékezet),egyensúlyozó képességek fejlesztése.</w:t>
            </w:r>
          </w:p>
        </w:tc>
      </w:tr>
      <w:tr w:rsidR="00CA0972" w:rsidRPr="00C52BEC" w:rsidTr="00791C4B">
        <w:trPr>
          <w:cantSplit/>
        </w:trPr>
        <w:tc>
          <w:tcPr>
            <w:tcW w:w="4449" w:type="dxa"/>
            <w:gridSpan w:val="2"/>
            <w:tcBorders>
              <w:top w:val="single" w:sz="8" w:space="0" w:color="000000"/>
              <w:left w:val="single" w:sz="2" w:space="0" w:color="000000"/>
              <w:bottom w:val="single" w:sz="2" w:space="0" w:color="000000"/>
              <w:right w:val="nil"/>
            </w:tcBorders>
          </w:tcPr>
          <w:p w:rsidR="00CA0972" w:rsidRPr="00C52BEC" w:rsidRDefault="00CA0972" w:rsidP="00791C4B">
            <w:pPr>
              <w:widowControl w:val="0"/>
              <w:suppressAutoHyphens/>
              <w:snapToGrid w:val="0"/>
              <w:spacing w:after="0"/>
              <w:rPr>
                <w:rFonts w:ascii="Times New Roman" w:hAnsi="Times New Roman"/>
                <w:b/>
                <w:color w:val="000000"/>
                <w:lang w:eastAsia="zh-CN"/>
              </w:rPr>
            </w:pPr>
            <w:r w:rsidRPr="00C52BEC">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C52BEC" w:rsidRDefault="00CA0972" w:rsidP="00791C4B">
            <w:pPr>
              <w:widowControl w:val="0"/>
              <w:suppressAutoHyphens/>
              <w:snapToGrid w:val="0"/>
              <w:spacing w:after="0"/>
              <w:rPr>
                <w:rFonts w:ascii="Times New Roman" w:hAnsi="Times New Roman"/>
                <w:b/>
                <w:color w:val="000000"/>
                <w:lang w:eastAsia="zh-CN"/>
              </w:rPr>
            </w:pPr>
            <w:r w:rsidRPr="00C52BEC">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C52BEC" w:rsidRDefault="00CA0972" w:rsidP="00791C4B">
            <w:pPr>
              <w:widowControl w:val="0"/>
              <w:suppressAutoHyphens/>
              <w:snapToGrid w:val="0"/>
              <w:spacing w:after="0"/>
              <w:rPr>
                <w:rFonts w:ascii="Times New Roman" w:hAnsi="Times New Roman"/>
                <w:b/>
                <w:color w:val="000000"/>
                <w:lang w:eastAsia="zh-CN"/>
              </w:rPr>
            </w:pPr>
            <w:r w:rsidRPr="00C52BEC">
              <w:rPr>
                <w:rFonts w:ascii="Times New Roman" w:hAnsi="Times New Roman"/>
                <w:b/>
                <w:color w:val="000000"/>
                <w:lang w:eastAsia="zh-CN"/>
              </w:rPr>
              <w:t>Elvárt teljesítmény</w:t>
            </w:r>
          </w:p>
        </w:tc>
      </w:tr>
      <w:tr w:rsidR="00CA0972" w:rsidRPr="00C52BEC" w:rsidTr="00791C4B">
        <w:trPr>
          <w:cantSplit/>
        </w:trPr>
        <w:tc>
          <w:tcPr>
            <w:tcW w:w="4449" w:type="dxa"/>
            <w:gridSpan w:val="2"/>
            <w:tcBorders>
              <w:top w:val="nil"/>
              <w:left w:val="single" w:sz="2" w:space="0" w:color="000000"/>
              <w:bottom w:val="single" w:sz="2" w:space="0" w:color="000000"/>
              <w:right w:val="nil"/>
            </w:tcBorders>
          </w:tcPr>
          <w:p w:rsidR="00CA0972" w:rsidRPr="00C52BEC" w:rsidRDefault="00CA0972" w:rsidP="004B3D2E">
            <w:pPr>
              <w:numPr>
                <w:ilvl w:val="0"/>
                <w:numId w:val="32"/>
              </w:numPr>
              <w:suppressAutoHyphens/>
              <w:spacing w:after="0" w:line="240" w:lineRule="auto"/>
              <w:rPr>
                <w:rFonts w:ascii="Times New Roman" w:hAnsi="Times New Roman"/>
              </w:rPr>
            </w:pPr>
            <w:r w:rsidRPr="00C52BEC">
              <w:rPr>
                <w:rFonts w:ascii="Times New Roman" w:hAnsi="Times New Roman"/>
              </w:rPr>
              <w:lastRenderedPageBreak/>
              <w:t>Bekapcsolódni egyszerű mozgásos tevékenységekbe.</w:t>
            </w:r>
          </w:p>
          <w:p w:rsidR="00CA0972" w:rsidRPr="00C52BEC" w:rsidRDefault="00CA0972" w:rsidP="004B3D2E">
            <w:pPr>
              <w:numPr>
                <w:ilvl w:val="0"/>
                <w:numId w:val="32"/>
              </w:numPr>
              <w:suppressAutoHyphens/>
              <w:spacing w:after="0" w:line="240" w:lineRule="auto"/>
              <w:rPr>
                <w:rFonts w:ascii="Times New Roman" w:hAnsi="Times New Roman"/>
              </w:rPr>
            </w:pPr>
            <w:r w:rsidRPr="00C52BEC">
              <w:rPr>
                <w:rFonts w:ascii="Times New Roman" w:hAnsi="Times New Roman"/>
              </w:rPr>
              <w:t>Futkározás irányítással.</w:t>
            </w:r>
          </w:p>
          <w:p w:rsidR="00CA0972" w:rsidRPr="00C52BEC" w:rsidRDefault="00CA0972" w:rsidP="004B3D2E">
            <w:pPr>
              <w:numPr>
                <w:ilvl w:val="0"/>
                <w:numId w:val="31"/>
              </w:numPr>
              <w:suppressAutoHyphens/>
              <w:snapToGrid w:val="0"/>
              <w:spacing w:after="0" w:line="240" w:lineRule="auto"/>
              <w:rPr>
                <w:rFonts w:ascii="Times New Roman" w:hAnsi="Times New Roman"/>
              </w:rPr>
            </w:pPr>
            <w:r w:rsidRPr="00C52BEC">
              <w:rPr>
                <w:rFonts w:ascii="Times New Roman" w:hAnsi="Times New Roman"/>
              </w:rPr>
              <w:t>Lépcsőn járás.</w:t>
            </w:r>
          </w:p>
          <w:p w:rsidR="00CA0972" w:rsidRPr="00C52BEC" w:rsidRDefault="00CA0972" w:rsidP="004B3D2E">
            <w:pPr>
              <w:numPr>
                <w:ilvl w:val="0"/>
                <w:numId w:val="31"/>
              </w:numPr>
              <w:suppressAutoHyphens/>
              <w:spacing w:after="0" w:line="240" w:lineRule="auto"/>
              <w:rPr>
                <w:rFonts w:ascii="Times New Roman" w:hAnsi="Times New Roman"/>
              </w:rPr>
            </w:pPr>
            <w:r w:rsidRPr="00C52BEC">
              <w:rPr>
                <w:rFonts w:ascii="Times New Roman" w:hAnsi="Times New Roman"/>
              </w:rPr>
              <w:t>Járások.</w:t>
            </w:r>
          </w:p>
          <w:p w:rsidR="00CA0972" w:rsidRPr="00C52BEC" w:rsidRDefault="00CA0972" w:rsidP="004B3D2E">
            <w:pPr>
              <w:numPr>
                <w:ilvl w:val="0"/>
                <w:numId w:val="31"/>
              </w:numPr>
              <w:suppressAutoHyphens/>
              <w:spacing w:after="0" w:line="240" w:lineRule="auto"/>
              <w:rPr>
                <w:rFonts w:ascii="Times New Roman" w:hAnsi="Times New Roman"/>
              </w:rPr>
            </w:pPr>
            <w:r w:rsidRPr="00C52BEC">
              <w:rPr>
                <w:rFonts w:ascii="Times New Roman" w:hAnsi="Times New Roman"/>
              </w:rPr>
              <w:t>Szökdelés.</w:t>
            </w:r>
          </w:p>
          <w:p w:rsidR="00CA0972" w:rsidRPr="00C52BEC" w:rsidRDefault="00CA0972" w:rsidP="004B3D2E">
            <w:pPr>
              <w:numPr>
                <w:ilvl w:val="0"/>
                <w:numId w:val="31"/>
              </w:numPr>
              <w:suppressAutoHyphens/>
              <w:spacing w:after="0" w:line="240" w:lineRule="auto"/>
              <w:rPr>
                <w:rFonts w:ascii="Times New Roman" w:hAnsi="Times New Roman"/>
              </w:rPr>
            </w:pPr>
            <w:r w:rsidRPr="00C52BEC">
              <w:rPr>
                <w:rFonts w:ascii="Times New Roman" w:hAnsi="Times New Roman"/>
              </w:rPr>
              <w:t>Függeszkedés.</w:t>
            </w:r>
          </w:p>
          <w:p w:rsidR="00CA0972" w:rsidRPr="00C52BEC" w:rsidRDefault="00CA0972" w:rsidP="004B3D2E">
            <w:pPr>
              <w:widowControl w:val="0"/>
              <w:numPr>
                <w:ilvl w:val="0"/>
                <w:numId w:val="31"/>
              </w:numPr>
              <w:suppressAutoHyphens/>
              <w:autoSpaceDE w:val="0"/>
              <w:snapToGrid w:val="0"/>
              <w:spacing w:after="0" w:line="240" w:lineRule="auto"/>
              <w:rPr>
                <w:rFonts w:ascii="Times New Roman" w:hAnsi="Times New Roman"/>
              </w:rPr>
            </w:pPr>
            <w:r w:rsidRPr="00C52BEC">
              <w:rPr>
                <w:rFonts w:ascii="Times New Roman" w:hAnsi="Times New Roman"/>
              </w:rPr>
              <w:t>Futás.</w:t>
            </w:r>
          </w:p>
          <w:p w:rsidR="00CA0972" w:rsidRPr="00C52BEC" w:rsidRDefault="00CA0972" w:rsidP="004B3D2E">
            <w:pPr>
              <w:widowControl w:val="0"/>
              <w:numPr>
                <w:ilvl w:val="0"/>
                <w:numId w:val="31"/>
              </w:numPr>
              <w:suppressAutoHyphens/>
              <w:autoSpaceDE w:val="0"/>
              <w:snapToGrid w:val="0"/>
              <w:spacing w:after="0" w:line="240" w:lineRule="auto"/>
              <w:rPr>
                <w:rFonts w:ascii="Times New Roman" w:hAnsi="Times New Roman"/>
              </w:rPr>
            </w:pPr>
            <w:r w:rsidRPr="00C52BEC">
              <w:rPr>
                <w:rFonts w:ascii="Times New Roman" w:hAnsi="Times New Roman"/>
              </w:rPr>
              <w:t>Gurulás</w:t>
            </w:r>
          </w:p>
          <w:p w:rsidR="00CA0972" w:rsidRPr="00C52BEC" w:rsidRDefault="00CA0972" w:rsidP="004B3D2E">
            <w:pPr>
              <w:widowControl w:val="0"/>
              <w:numPr>
                <w:ilvl w:val="0"/>
                <w:numId w:val="31"/>
              </w:numPr>
              <w:suppressAutoHyphens/>
              <w:autoSpaceDE w:val="0"/>
              <w:snapToGrid w:val="0"/>
              <w:spacing w:after="0" w:line="240" w:lineRule="auto"/>
              <w:rPr>
                <w:rFonts w:ascii="Times New Roman" w:hAnsi="Times New Roman"/>
              </w:rPr>
            </w:pPr>
            <w:r w:rsidRPr="00C52BEC">
              <w:rPr>
                <w:rFonts w:ascii="Times New Roman" w:hAnsi="Times New Roman"/>
              </w:rPr>
              <w:t>Kúszás</w:t>
            </w:r>
          </w:p>
          <w:p w:rsidR="00CA0972" w:rsidRPr="00C52BEC" w:rsidRDefault="00CA0972" w:rsidP="00791C4B">
            <w:pPr>
              <w:widowControl w:val="0"/>
              <w:suppressAutoHyphens/>
              <w:autoSpaceDE w:val="0"/>
              <w:spacing w:after="0" w:line="240" w:lineRule="auto"/>
              <w:ind w:left="720"/>
              <w:rPr>
                <w:rFonts w:ascii="Times New Roman" w:hAnsi="Times New Roman"/>
              </w:rPr>
            </w:pPr>
          </w:p>
        </w:tc>
        <w:tc>
          <w:tcPr>
            <w:tcW w:w="3119" w:type="dxa"/>
            <w:tcBorders>
              <w:top w:val="nil"/>
              <w:left w:val="single" w:sz="2" w:space="0" w:color="000000"/>
              <w:bottom w:val="single" w:sz="2" w:space="0" w:color="000000"/>
              <w:right w:val="nil"/>
            </w:tcBorders>
          </w:tcPr>
          <w:p w:rsidR="00CA0972" w:rsidRPr="00C52BEC" w:rsidRDefault="00CA0972" w:rsidP="00791C4B">
            <w:pPr>
              <w:autoSpaceDE w:val="0"/>
              <w:autoSpaceDN w:val="0"/>
              <w:adjustRightInd w:val="0"/>
              <w:spacing w:after="0" w:line="240" w:lineRule="auto"/>
              <w:rPr>
                <w:rFonts w:ascii="Times New Roman" w:hAnsi="Times New Roman"/>
              </w:rPr>
            </w:pPr>
            <w:r w:rsidRPr="00C52BEC">
              <w:rPr>
                <w:rFonts w:ascii="Times New Roman" w:hAnsi="Times New Roman"/>
              </w:rPr>
              <w:t>Segítséggel: Statikus helyzetek: alapállás, terpeszállás, hason fekvés, hanyatt fekvés.</w:t>
            </w:r>
          </w:p>
          <w:p w:rsidR="00CA0972" w:rsidRPr="00C52BEC" w:rsidRDefault="00CA0972" w:rsidP="00791C4B">
            <w:pPr>
              <w:autoSpaceDE w:val="0"/>
              <w:autoSpaceDN w:val="0"/>
              <w:adjustRightInd w:val="0"/>
              <w:spacing w:after="0" w:line="240" w:lineRule="auto"/>
              <w:rPr>
                <w:rFonts w:ascii="Times New Roman" w:hAnsi="Times New Roman"/>
              </w:rPr>
            </w:pPr>
            <w:r w:rsidRPr="00C52BEC">
              <w:rPr>
                <w:rFonts w:ascii="Times New Roman" w:hAnsi="Times New Roman"/>
              </w:rPr>
              <w:t>Járás talpon, sarkon, lábujjhegyen ütemtartás nélkül (előre, hátra) tárgyak megkerülésével</w:t>
            </w:r>
          </w:p>
          <w:p w:rsidR="00CA0972" w:rsidRPr="00C52BEC" w:rsidRDefault="00CA0972" w:rsidP="00791C4B">
            <w:pPr>
              <w:autoSpaceDE w:val="0"/>
              <w:autoSpaceDN w:val="0"/>
              <w:adjustRightInd w:val="0"/>
              <w:spacing w:after="0" w:line="240" w:lineRule="auto"/>
              <w:rPr>
                <w:rFonts w:ascii="Times New Roman" w:hAnsi="Times New Roman"/>
              </w:rPr>
            </w:pPr>
            <w:r w:rsidRPr="00C52BEC">
              <w:rPr>
                <w:rFonts w:ascii="Times New Roman" w:hAnsi="Times New Roman"/>
              </w:rPr>
              <w:t>(lábboltozat és lábizomzat fejlesztése).</w:t>
            </w:r>
          </w:p>
          <w:p w:rsidR="00CA0972" w:rsidRPr="00C52BEC" w:rsidRDefault="00CA0972" w:rsidP="00791C4B">
            <w:pPr>
              <w:autoSpaceDE w:val="0"/>
              <w:autoSpaceDN w:val="0"/>
              <w:adjustRightInd w:val="0"/>
              <w:spacing w:after="0" w:line="240" w:lineRule="auto"/>
              <w:rPr>
                <w:rFonts w:ascii="Times New Roman" w:hAnsi="Times New Roman"/>
              </w:rPr>
            </w:pPr>
            <w:r w:rsidRPr="00C52BEC">
              <w:rPr>
                <w:rFonts w:ascii="Times New Roman" w:hAnsi="Times New Roman"/>
              </w:rPr>
              <w:t>Egyensúlyozó járás vonalon-tornapadon előre.</w:t>
            </w:r>
          </w:p>
          <w:p w:rsidR="00CA0972" w:rsidRPr="00C52BEC" w:rsidRDefault="00CA0972" w:rsidP="00791C4B">
            <w:pPr>
              <w:autoSpaceDE w:val="0"/>
              <w:autoSpaceDN w:val="0"/>
              <w:adjustRightInd w:val="0"/>
              <w:spacing w:after="0" w:line="240" w:lineRule="auto"/>
              <w:rPr>
                <w:rFonts w:ascii="Times New Roman" w:hAnsi="Times New Roman"/>
              </w:rPr>
            </w:pPr>
            <w:r w:rsidRPr="00C52BEC">
              <w:rPr>
                <w:rFonts w:ascii="Times New Roman" w:hAnsi="Times New Roman"/>
              </w:rPr>
              <w:t>Futás egyenletes iramban, jelre egyszerű feladatok végzése (megállás, elindulás, guggolás).</w:t>
            </w:r>
          </w:p>
          <w:p w:rsidR="00CA0972" w:rsidRPr="00C52BEC" w:rsidRDefault="00CA0972" w:rsidP="00791C4B">
            <w:pPr>
              <w:autoSpaceDE w:val="0"/>
              <w:autoSpaceDN w:val="0"/>
              <w:adjustRightInd w:val="0"/>
              <w:spacing w:after="0" w:line="240" w:lineRule="auto"/>
              <w:rPr>
                <w:rFonts w:ascii="Times New Roman" w:hAnsi="Times New Roman"/>
              </w:rPr>
            </w:pPr>
            <w:r w:rsidRPr="00C52BEC">
              <w:rPr>
                <w:rFonts w:ascii="Times New Roman" w:hAnsi="Times New Roman"/>
              </w:rPr>
              <w:t>Mászás szabadtéri játékokra, tornaszerekre, valamint bordásfalra (le, fel) fokonkénti</w:t>
            </w:r>
          </w:p>
          <w:p w:rsidR="00CA0972" w:rsidRPr="00C52BEC" w:rsidRDefault="00CA0972" w:rsidP="00791C4B">
            <w:pPr>
              <w:autoSpaceDE w:val="0"/>
              <w:autoSpaceDN w:val="0"/>
              <w:adjustRightInd w:val="0"/>
              <w:spacing w:after="0" w:line="240" w:lineRule="auto"/>
              <w:rPr>
                <w:rFonts w:ascii="Times New Roman" w:hAnsi="Times New Roman"/>
              </w:rPr>
            </w:pPr>
            <w:r w:rsidRPr="00C52BEC">
              <w:rPr>
                <w:rFonts w:ascii="Times New Roman" w:hAnsi="Times New Roman"/>
              </w:rPr>
              <w:t>utánlépéssel.</w:t>
            </w:r>
          </w:p>
          <w:p w:rsidR="00CA0972" w:rsidRPr="00C52BEC" w:rsidRDefault="00CA0972" w:rsidP="00791C4B">
            <w:pPr>
              <w:autoSpaceDE w:val="0"/>
              <w:autoSpaceDN w:val="0"/>
              <w:adjustRightInd w:val="0"/>
              <w:spacing w:after="0" w:line="240" w:lineRule="auto"/>
              <w:rPr>
                <w:rFonts w:ascii="Times New Roman" w:hAnsi="Times New Roman"/>
              </w:rPr>
            </w:pPr>
            <w:r w:rsidRPr="00C52BEC">
              <w:rPr>
                <w:rFonts w:ascii="Times New Roman" w:hAnsi="Times New Roman"/>
              </w:rPr>
              <w:t>Kúszás torna-, és játékszerekből készített akadályok alatt.</w:t>
            </w:r>
          </w:p>
          <w:p w:rsidR="00CA0972" w:rsidRPr="00C52BEC" w:rsidRDefault="00CA0972" w:rsidP="00791C4B">
            <w:pPr>
              <w:autoSpaceDE w:val="0"/>
              <w:autoSpaceDN w:val="0"/>
              <w:adjustRightInd w:val="0"/>
              <w:spacing w:after="0" w:line="240" w:lineRule="auto"/>
              <w:rPr>
                <w:rFonts w:ascii="Times New Roman" w:hAnsi="Times New Roman"/>
              </w:rPr>
            </w:pPr>
            <w:r w:rsidRPr="00C52BEC">
              <w:rPr>
                <w:rFonts w:ascii="Times New Roman" w:hAnsi="Times New Roman"/>
              </w:rPr>
              <w:t>Gurulás hossztengely körül háton fekvésből indulva (jobbra, balra).</w:t>
            </w:r>
          </w:p>
          <w:p w:rsidR="00CA0972" w:rsidRPr="00C52BEC" w:rsidRDefault="00CA0972" w:rsidP="00791C4B">
            <w:pPr>
              <w:autoSpaceDE w:val="0"/>
              <w:autoSpaceDN w:val="0"/>
              <w:adjustRightInd w:val="0"/>
              <w:spacing w:after="0" w:line="240" w:lineRule="auto"/>
              <w:rPr>
                <w:rFonts w:ascii="Times New Roman" w:hAnsi="Times New Roman"/>
              </w:rPr>
            </w:pPr>
            <w:r w:rsidRPr="00C52BEC">
              <w:rPr>
                <w:rFonts w:ascii="Times New Roman" w:hAnsi="Times New Roman"/>
              </w:rPr>
              <w:t>Függeszkedés bordásfalon, láb lengetése oldalra.</w:t>
            </w:r>
          </w:p>
          <w:p w:rsidR="00CA0972" w:rsidRPr="00C52BEC" w:rsidRDefault="00CA0972" w:rsidP="00791C4B">
            <w:pPr>
              <w:autoSpaceDE w:val="0"/>
              <w:autoSpaceDN w:val="0"/>
              <w:adjustRightInd w:val="0"/>
              <w:spacing w:after="0" w:line="240" w:lineRule="auto"/>
              <w:rPr>
                <w:rFonts w:ascii="Times New Roman" w:hAnsi="Times New Roman"/>
              </w:rPr>
            </w:pPr>
            <w:r w:rsidRPr="00C52BEC">
              <w:rPr>
                <w:rFonts w:ascii="Times New Roman" w:hAnsi="Times New Roman"/>
              </w:rPr>
              <w:t>Irányítással:</w:t>
            </w:r>
          </w:p>
          <w:p w:rsidR="00CA0972" w:rsidRPr="00C52BEC" w:rsidRDefault="00CA0972" w:rsidP="00791C4B">
            <w:pPr>
              <w:spacing w:after="0" w:line="240" w:lineRule="auto"/>
              <w:rPr>
                <w:rFonts w:ascii="Times New Roman" w:hAnsi="Times New Roman"/>
                <w:color w:val="000000"/>
                <w:lang w:eastAsia="zh-CN"/>
              </w:rPr>
            </w:pPr>
            <w:r w:rsidRPr="00C52BEC">
              <w:rPr>
                <w:rFonts w:ascii="Times New Roman" w:hAnsi="Times New Roman"/>
              </w:rPr>
              <w:t>Szökdelés páros lábbal, ki-, és beugrás karikába, leugrások különböző magasságokból</w:t>
            </w:r>
          </w:p>
        </w:tc>
        <w:tc>
          <w:tcPr>
            <w:tcW w:w="1984" w:type="dxa"/>
            <w:tcBorders>
              <w:top w:val="nil"/>
              <w:left w:val="single" w:sz="2" w:space="0" w:color="000000"/>
              <w:bottom w:val="single" w:sz="2" w:space="0" w:color="000000"/>
              <w:right w:val="single" w:sz="2" w:space="0" w:color="000000"/>
            </w:tcBorders>
          </w:tcPr>
          <w:p w:rsidR="00CA0972" w:rsidRPr="00C52BEC" w:rsidRDefault="00CA0972" w:rsidP="00791C4B">
            <w:pPr>
              <w:autoSpaceDE w:val="0"/>
              <w:autoSpaceDN w:val="0"/>
              <w:adjustRightInd w:val="0"/>
              <w:spacing w:after="0" w:line="240" w:lineRule="auto"/>
              <w:rPr>
                <w:rFonts w:ascii="Times New Roman" w:hAnsi="Times New Roman"/>
              </w:rPr>
            </w:pPr>
            <w:r w:rsidRPr="00C52BEC">
              <w:rPr>
                <w:rFonts w:ascii="Times New Roman" w:hAnsi="Times New Roman"/>
              </w:rPr>
              <w:t>Szóbeli utasításra, utánzással, egyszerű alapmozgásokat, elemi szabadgyakorlatokat, helyzetváltoztatásokat</w:t>
            </w:r>
          </w:p>
          <w:p w:rsidR="00CA0972" w:rsidRPr="00C52BEC" w:rsidRDefault="00CA0972" w:rsidP="00791C4B">
            <w:pPr>
              <w:snapToGrid w:val="0"/>
              <w:spacing w:after="0" w:line="240" w:lineRule="auto"/>
              <w:rPr>
                <w:rFonts w:ascii="Times New Roman" w:hAnsi="Times New Roman"/>
              </w:rPr>
            </w:pPr>
            <w:r w:rsidRPr="00C52BEC">
              <w:rPr>
                <w:rFonts w:ascii="Times New Roman" w:hAnsi="Times New Roman"/>
              </w:rPr>
              <w:t>segítséggel tudjon végrehajtani.</w:t>
            </w:r>
          </w:p>
        </w:tc>
      </w:tr>
      <w:tr w:rsidR="00CA0972" w:rsidRPr="00C52BEC"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C52BEC" w:rsidRDefault="00CA0972" w:rsidP="00791C4B">
            <w:pPr>
              <w:spacing w:after="0" w:line="240" w:lineRule="auto"/>
              <w:rPr>
                <w:rFonts w:ascii="Times New Roman" w:hAnsi="Times New Roman"/>
              </w:rPr>
            </w:pPr>
            <w:r w:rsidRPr="00C52BEC">
              <w:rPr>
                <w:rFonts w:ascii="Times New Roman" w:hAnsi="Times New Roman"/>
                <w:b/>
                <w:bCs/>
                <w:color w:val="000000"/>
                <w:lang w:eastAsia="zh-CN"/>
              </w:rPr>
              <w:t>Elvárt és javasolt fogalmak:</w:t>
            </w:r>
            <w:r w:rsidRPr="00C52BEC">
              <w:rPr>
                <w:rFonts w:ascii="Times New Roman" w:hAnsi="Times New Roman"/>
              </w:rPr>
              <w:t xml:space="preserve"> fent, lent, láb, talp, </w:t>
            </w:r>
            <w:r w:rsidRPr="00C52BEC">
              <w:rPr>
                <w:rFonts w:ascii="Times New Roman" w:hAnsi="Times New Roman"/>
                <w:iCs/>
              </w:rPr>
              <w:t xml:space="preserve">sarok, </w:t>
            </w:r>
            <w:r w:rsidRPr="00C52BEC">
              <w:rPr>
                <w:rFonts w:ascii="Times New Roman" w:hAnsi="Times New Roman"/>
              </w:rPr>
              <w:t xml:space="preserve">tornaszerek neve: </w:t>
            </w:r>
            <w:r w:rsidRPr="00C52BEC">
              <w:rPr>
                <w:rFonts w:ascii="Times New Roman" w:hAnsi="Times New Roman"/>
                <w:iCs/>
              </w:rPr>
              <w:t>bordásfal,</w:t>
            </w:r>
            <w:r w:rsidRPr="00C52BEC">
              <w:rPr>
                <w:rFonts w:ascii="Times New Roman" w:hAnsi="Times New Roman"/>
              </w:rPr>
              <w:t xml:space="preserve"> pad, </w:t>
            </w:r>
            <w:r w:rsidRPr="00C52BEC">
              <w:rPr>
                <w:rFonts w:ascii="Times New Roman" w:hAnsi="Times New Roman"/>
                <w:iCs/>
              </w:rPr>
              <w:t>zsámoly.</w:t>
            </w:r>
          </w:p>
        </w:tc>
      </w:tr>
      <w:tr w:rsidR="00CA0972" w:rsidRPr="00C52BEC"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C52BEC" w:rsidRDefault="00CA0972" w:rsidP="00791C4B">
            <w:pPr>
              <w:snapToGrid w:val="0"/>
              <w:rPr>
                <w:rFonts w:ascii="Times New Roman" w:hAnsi="Times New Roman"/>
              </w:rPr>
            </w:pPr>
            <w:r w:rsidRPr="00C52BEC">
              <w:rPr>
                <w:rFonts w:ascii="Times New Roman" w:hAnsi="Times New Roman"/>
                <w:b/>
                <w:bCs/>
                <w:color w:val="000000"/>
                <w:lang w:eastAsia="zh-CN"/>
              </w:rPr>
              <w:t>Kapcsolódási pontok</w:t>
            </w:r>
            <w:r w:rsidRPr="00C52BEC">
              <w:rPr>
                <w:rFonts w:ascii="Times New Roman" w:hAnsi="Times New Roman"/>
                <w:bCs/>
                <w:color w:val="000000"/>
                <w:lang w:eastAsia="zh-CN"/>
              </w:rPr>
              <w:t>:</w:t>
            </w:r>
            <w:r w:rsidRPr="00C52BEC">
              <w:rPr>
                <w:rFonts w:ascii="Times New Roman" w:hAnsi="Times New Roman"/>
              </w:rPr>
              <w:t xml:space="preserve"> Játékra nevelés: spontán játék,</w:t>
            </w:r>
            <w:r>
              <w:rPr>
                <w:rFonts w:ascii="Times New Roman" w:hAnsi="Times New Roman"/>
              </w:rPr>
              <w:t xml:space="preserve"> Kommunikáció: utasítások megértése, Ének – zene: ritmikai készségfejlesztés</w:t>
            </w:r>
          </w:p>
        </w:tc>
      </w:tr>
    </w:tbl>
    <w:p w:rsidR="00CA0972" w:rsidRDefault="00CA0972" w:rsidP="004B3D2E">
      <w:pPr>
        <w:rPr>
          <w:rFonts w:ascii="Times New Roman" w:hAnsi="Times New Roman"/>
        </w:rPr>
      </w:pPr>
    </w:p>
    <w:p w:rsidR="00CA0972" w:rsidRPr="00D903BA" w:rsidRDefault="00CA0972" w:rsidP="004B3D2E">
      <w:pPr>
        <w:spacing w:after="0"/>
        <w:rPr>
          <w:rFonts w:ascii="Times New Roman" w:hAnsi="Times New Roman"/>
        </w:rPr>
      </w:pPr>
    </w:p>
    <w:p w:rsidR="00CA0972" w:rsidRPr="00D903BA" w:rsidRDefault="00CA0972" w:rsidP="004B3D2E">
      <w:pPr>
        <w:widowControl w:val="0"/>
        <w:suppressAutoHyphens/>
        <w:spacing w:after="0" w:line="240" w:lineRule="auto"/>
        <w:rPr>
          <w:rFonts w:ascii="Times New Roman" w:hAnsi="Times New Roman"/>
          <w:color w:val="000000"/>
          <w:lang w:eastAsia="zh-CN"/>
        </w:rPr>
      </w:pPr>
      <w:r w:rsidRPr="00D903BA">
        <w:rPr>
          <w:rFonts w:ascii="Times New Roman" w:hAnsi="Times New Roman"/>
          <w:color w:val="000000"/>
          <w:lang w:eastAsia="zh-C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D903BA" w:rsidTr="00791C4B">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D903BA" w:rsidRDefault="00CA0972" w:rsidP="00791C4B">
            <w:pPr>
              <w:widowControl w:val="0"/>
              <w:suppressAutoHyphens/>
              <w:snapToGrid w:val="0"/>
              <w:spacing w:after="0"/>
              <w:rPr>
                <w:rFonts w:ascii="Times New Roman" w:hAnsi="Times New Roman"/>
                <w:b/>
                <w:color w:val="000000"/>
                <w:lang w:eastAsia="zh-CN"/>
              </w:rPr>
            </w:pPr>
            <w:r w:rsidRPr="00D903BA">
              <w:rPr>
                <w:rFonts w:ascii="Times New Roman" w:hAnsi="Times New Roman"/>
                <w:b/>
                <w:color w:val="000000"/>
                <w:lang w:eastAsia="zh-CN"/>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D903BA" w:rsidRDefault="00CA0972" w:rsidP="00791C4B">
            <w:pPr>
              <w:widowControl w:val="0"/>
              <w:suppressAutoHyphens/>
              <w:snapToGrid w:val="0"/>
              <w:spacing w:after="0"/>
              <w:rPr>
                <w:rFonts w:ascii="Times New Roman" w:hAnsi="Times New Roman"/>
                <w:color w:val="000000"/>
                <w:lang w:eastAsia="zh-CN"/>
              </w:rPr>
            </w:pPr>
            <w:r w:rsidRPr="00D903BA">
              <w:rPr>
                <w:rFonts w:ascii="Times New Roman" w:hAnsi="Times New Roman"/>
                <w:b/>
                <w:color w:val="000000"/>
                <w:lang w:eastAsia="zh-CN"/>
              </w:rPr>
              <w:t>3. Témakör: Alapvető testhelyzetek, szabad- és kéziszer gyakorlatok</w:t>
            </w:r>
          </w:p>
        </w:tc>
        <w:tc>
          <w:tcPr>
            <w:tcW w:w="1984" w:type="dxa"/>
            <w:tcBorders>
              <w:top w:val="single" w:sz="2" w:space="0" w:color="000000"/>
              <w:left w:val="single" w:sz="2" w:space="0" w:color="000000"/>
              <w:bottom w:val="single" w:sz="2" w:space="0" w:color="000000"/>
              <w:right w:val="single" w:sz="2" w:space="0" w:color="000000"/>
            </w:tcBorders>
          </w:tcPr>
          <w:p w:rsidR="00CA0972" w:rsidRPr="00D903BA" w:rsidRDefault="00CA0972" w:rsidP="00791C4B">
            <w:pPr>
              <w:widowControl w:val="0"/>
              <w:suppressAutoHyphens/>
              <w:snapToGrid w:val="0"/>
              <w:spacing w:after="0"/>
              <w:rPr>
                <w:rFonts w:ascii="Times New Roman" w:hAnsi="Times New Roman"/>
                <w:color w:val="000000"/>
                <w:lang w:eastAsia="zh-CN"/>
              </w:rPr>
            </w:pPr>
            <w:r w:rsidRPr="00D903BA">
              <w:rPr>
                <w:rFonts w:ascii="Times New Roman" w:hAnsi="Times New Roman"/>
                <w:b/>
                <w:color w:val="000000"/>
                <w:lang w:eastAsia="zh-CN"/>
              </w:rPr>
              <w:t>Óraszám: 25</w:t>
            </w:r>
          </w:p>
        </w:tc>
      </w:tr>
      <w:tr w:rsidR="00CA0972" w:rsidRPr="00D903BA"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D903BA" w:rsidRDefault="00CA0972" w:rsidP="00791C4B">
            <w:pPr>
              <w:widowControl w:val="0"/>
              <w:suppressAutoHyphens/>
              <w:snapToGrid w:val="0"/>
              <w:spacing w:after="0"/>
              <w:rPr>
                <w:rFonts w:ascii="Times New Roman" w:hAnsi="Times New Roman"/>
                <w:iCs/>
                <w:color w:val="000000"/>
                <w:lang w:eastAsia="zh-CN"/>
              </w:rPr>
            </w:pPr>
            <w:r w:rsidRPr="00D903BA">
              <w:rPr>
                <w:rFonts w:ascii="Times New Roman" w:hAnsi="Times New Roman"/>
                <w:i/>
                <w:iCs/>
                <w:color w:val="000000"/>
                <w:lang w:eastAsia="zh-CN"/>
              </w:rPr>
              <w:t xml:space="preserve">Előzetes tudás: </w:t>
            </w:r>
            <w:r w:rsidRPr="00D903BA">
              <w:rPr>
                <w:rFonts w:ascii="Times New Roman" w:hAnsi="Times New Roman"/>
                <w:iCs/>
                <w:color w:val="000000"/>
                <w:lang w:eastAsia="zh-CN"/>
              </w:rPr>
              <w:t>Foglalkozásokon együttműködik, testrészeit biztonságosan megmutatja, megnevezi</w:t>
            </w:r>
          </w:p>
        </w:tc>
      </w:tr>
      <w:tr w:rsidR="00CA0972" w:rsidRPr="00D903BA"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D903BA" w:rsidRDefault="00CA0972" w:rsidP="00791C4B">
            <w:pPr>
              <w:autoSpaceDE w:val="0"/>
              <w:autoSpaceDN w:val="0"/>
              <w:adjustRightInd w:val="0"/>
              <w:spacing w:after="0" w:line="240" w:lineRule="auto"/>
              <w:rPr>
                <w:rFonts w:ascii="Times New Roman" w:hAnsi="Times New Roman"/>
              </w:rPr>
            </w:pPr>
            <w:r w:rsidRPr="00D903BA">
              <w:rPr>
                <w:rFonts w:ascii="Times New Roman" w:hAnsi="Times New Roman"/>
                <w:i/>
                <w:iCs/>
                <w:color w:val="000000"/>
                <w:lang w:eastAsia="zh-CN"/>
              </w:rPr>
              <w:t>Tantárgyi fejlesztési célok:</w:t>
            </w:r>
            <w:r w:rsidRPr="00D903BA">
              <w:rPr>
                <w:rFonts w:ascii="Times New Roman" w:hAnsi="Times New Roman"/>
                <w:color w:val="000000"/>
                <w:lang w:eastAsia="zh-CN"/>
              </w:rPr>
              <w:t xml:space="preserve"> </w:t>
            </w:r>
            <w:r w:rsidRPr="00D903BA">
              <w:rPr>
                <w:rFonts w:ascii="Times New Roman" w:hAnsi="Times New Roman"/>
              </w:rPr>
              <w:t xml:space="preserve">Koordinációs képességek, mozgásügyesség, mozgásutánzás, </w:t>
            </w:r>
            <w:r>
              <w:rPr>
                <w:rFonts w:ascii="Times New Roman" w:hAnsi="Times New Roman"/>
              </w:rPr>
              <w:t>p</w:t>
            </w:r>
            <w:r w:rsidRPr="00D903BA">
              <w:rPr>
                <w:rFonts w:ascii="Times New Roman" w:hAnsi="Times New Roman"/>
              </w:rPr>
              <w:t>szichomotoros képességek fejlesztése.</w:t>
            </w:r>
          </w:p>
        </w:tc>
      </w:tr>
      <w:tr w:rsidR="00CA0972" w:rsidRPr="00D903BA" w:rsidTr="00791C4B">
        <w:trPr>
          <w:cantSplit/>
        </w:trPr>
        <w:tc>
          <w:tcPr>
            <w:tcW w:w="4449" w:type="dxa"/>
            <w:gridSpan w:val="2"/>
            <w:tcBorders>
              <w:top w:val="single" w:sz="8" w:space="0" w:color="000000"/>
              <w:left w:val="single" w:sz="2" w:space="0" w:color="000000"/>
              <w:bottom w:val="single" w:sz="2" w:space="0" w:color="000000"/>
              <w:right w:val="nil"/>
            </w:tcBorders>
          </w:tcPr>
          <w:p w:rsidR="00CA0972" w:rsidRPr="00D903BA" w:rsidRDefault="00CA0972" w:rsidP="00791C4B">
            <w:pPr>
              <w:widowControl w:val="0"/>
              <w:suppressAutoHyphens/>
              <w:snapToGrid w:val="0"/>
              <w:spacing w:after="0"/>
              <w:rPr>
                <w:rFonts w:ascii="Times New Roman" w:hAnsi="Times New Roman"/>
                <w:b/>
                <w:color w:val="000000"/>
                <w:lang w:eastAsia="zh-CN"/>
              </w:rPr>
            </w:pPr>
            <w:r w:rsidRPr="00D903BA">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D903BA" w:rsidRDefault="00CA0972" w:rsidP="00791C4B">
            <w:pPr>
              <w:widowControl w:val="0"/>
              <w:suppressAutoHyphens/>
              <w:snapToGrid w:val="0"/>
              <w:spacing w:after="0"/>
              <w:rPr>
                <w:rFonts w:ascii="Times New Roman" w:hAnsi="Times New Roman"/>
                <w:b/>
                <w:color w:val="000000"/>
                <w:lang w:eastAsia="zh-CN"/>
              </w:rPr>
            </w:pPr>
            <w:r w:rsidRPr="00D903BA">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D903BA" w:rsidRDefault="00CA0972" w:rsidP="00791C4B">
            <w:pPr>
              <w:widowControl w:val="0"/>
              <w:suppressAutoHyphens/>
              <w:snapToGrid w:val="0"/>
              <w:spacing w:after="0"/>
              <w:rPr>
                <w:rFonts w:ascii="Times New Roman" w:hAnsi="Times New Roman"/>
                <w:b/>
                <w:color w:val="000000"/>
                <w:lang w:eastAsia="zh-CN"/>
              </w:rPr>
            </w:pPr>
            <w:r w:rsidRPr="00D903BA">
              <w:rPr>
                <w:rFonts w:ascii="Times New Roman" w:hAnsi="Times New Roman"/>
                <w:b/>
                <w:color w:val="000000"/>
                <w:lang w:eastAsia="zh-CN"/>
              </w:rPr>
              <w:t>Elvárt teljesítmény</w:t>
            </w:r>
          </w:p>
        </w:tc>
      </w:tr>
      <w:tr w:rsidR="00CA0972" w:rsidRPr="00D903BA" w:rsidTr="00791C4B">
        <w:trPr>
          <w:cantSplit/>
        </w:trPr>
        <w:tc>
          <w:tcPr>
            <w:tcW w:w="4449" w:type="dxa"/>
            <w:gridSpan w:val="2"/>
            <w:tcBorders>
              <w:top w:val="nil"/>
              <w:left w:val="single" w:sz="2" w:space="0" w:color="000000"/>
              <w:bottom w:val="single" w:sz="2" w:space="0" w:color="000000"/>
              <w:right w:val="nil"/>
            </w:tcBorders>
          </w:tcPr>
          <w:p w:rsidR="00CA0972" w:rsidRPr="00D903BA" w:rsidRDefault="00CA0972" w:rsidP="004B3D2E">
            <w:pPr>
              <w:numPr>
                <w:ilvl w:val="0"/>
                <w:numId w:val="33"/>
              </w:numPr>
              <w:suppressAutoHyphens/>
              <w:snapToGrid w:val="0"/>
              <w:spacing w:after="0" w:line="240" w:lineRule="auto"/>
              <w:rPr>
                <w:rFonts w:ascii="Times New Roman" w:hAnsi="Times New Roman"/>
              </w:rPr>
            </w:pPr>
            <w:r w:rsidRPr="00D903BA">
              <w:rPr>
                <w:rFonts w:ascii="Times New Roman" w:hAnsi="Times New Roman"/>
              </w:rPr>
              <w:lastRenderedPageBreak/>
              <w:t>Részvétel különféle mozgásszituációkban.</w:t>
            </w:r>
          </w:p>
          <w:p w:rsidR="00CA0972" w:rsidRPr="00D903BA" w:rsidRDefault="00CA0972" w:rsidP="004B3D2E">
            <w:pPr>
              <w:widowControl w:val="0"/>
              <w:numPr>
                <w:ilvl w:val="0"/>
                <w:numId w:val="33"/>
              </w:numPr>
              <w:suppressAutoHyphens/>
              <w:autoSpaceDE w:val="0"/>
              <w:snapToGrid w:val="0"/>
              <w:spacing w:after="0" w:line="240" w:lineRule="auto"/>
              <w:rPr>
                <w:rFonts w:ascii="Times New Roman" w:hAnsi="Times New Roman"/>
              </w:rPr>
            </w:pPr>
            <w:r w:rsidRPr="00D903BA">
              <w:rPr>
                <w:rFonts w:ascii="Times New Roman" w:hAnsi="Times New Roman"/>
              </w:rPr>
              <w:t>Gyakorlatok végzése utánzással.</w:t>
            </w:r>
          </w:p>
          <w:p w:rsidR="00CA0972" w:rsidRPr="00D903BA" w:rsidRDefault="00CA0972" w:rsidP="004B3D2E">
            <w:pPr>
              <w:numPr>
                <w:ilvl w:val="0"/>
                <w:numId w:val="34"/>
              </w:numPr>
              <w:suppressAutoHyphens/>
              <w:snapToGrid w:val="0"/>
              <w:spacing w:after="0" w:line="240" w:lineRule="auto"/>
              <w:rPr>
                <w:rFonts w:ascii="Times New Roman" w:hAnsi="Times New Roman"/>
              </w:rPr>
            </w:pPr>
            <w:r w:rsidRPr="00D903BA">
              <w:rPr>
                <w:rFonts w:ascii="Times New Roman" w:hAnsi="Times New Roman"/>
              </w:rPr>
              <w:t>Statikus helyzetek.</w:t>
            </w:r>
          </w:p>
          <w:p w:rsidR="00CA0972" w:rsidRPr="00D903BA" w:rsidRDefault="00CA0972" w:rsidP="004B3D2E">
            <w:pPr>
              <w:numPr>
                <w:ilvl w:val="0"/>
                <w:numId w:val="34"/>
              </w:numPr>
              <w:suppressAutoHyphens/>
              <w:spacing w:after="0" w:line="240" w:lineRule="auto"/>
              <w:rPr>
                <w:rFonts w:ascii="Times New Roman" w:hAnsi="Times New Roman"/>
              </w:rPr>
            </w:pPr>
            <w:r w:rsidRPr="00D903BA">
              <w:rPr>
                <w:rFonts w:ascii="Times New Roman" w:hAnsi="Times New Roman"/>
              </w:rPr>
              <w:t>Testrészek.</w:t>
            </w:r>
          </w:p>
          <w:p w:rsidR="00CA0972" w:rsidRPr="00D903BA" w:rsidRDefault="00CA0972" w:rsidP="004B3D2E">
            <w:pPr>
              <w:widowControl w:val="0"/>
              <w:numPr>
                <w:ilvl w:val="0"/>
                <w:numId w:val="34"/>
              </w:numPr>
              <w:suppressAutoHyphens/>
              <w:autoSpaceDE w:val="0"/>
              <w:snapToGrid w:val="0"/>
              <w:spacing w:after="0" w:line="240" w:lineRule="auto"/>
              <w:rPr>
                <w:rFonts w:ascii="Times New Roman" w:hAnsi="Times New Roman"/>
              </w:rPr>
            </w:pPr>
            <w:r w:rsidRPr="00D903BA">
              <w:rPr>
                <w:rFonts w:ascii="Times New Roman" w:hAnsi="Times New Roman"/>
              </w:rPr>
              <w:t>Páros gyakorlatok.</w:t>
            </w:r>
          </w:p>
          <w:p w:rsidR="00CA0972" w:rsidRPr="00D903BA" w:rsidRDefault="00CA0972" w:rsidP="004B3D2E">
            <w:pPr>
              <w:widowControl w:val="0"/>
              <w:numPr>
                <w:ilvl w:val="0"/>
                <w:numId w:val="34"/>
              </w:numPr>
              <w:suppressAutoHyphens/>
              <w:autoSpaceDE w:val="0"/>
              <w:snapToGrid w:val="0"/>
              <w:spacing w:after="0" w:line="240" w:lineRule="auto"/>
              <w:rPr>
                <w:rFonts w:ascii="Times New Roman" w:hAnsi="Times New Roman"/>
              </w:rPr>
            </w:pPr>
            <w:r w:rsidRPr="00D903BA">
              <w:rPr>
                <w:rFonts w:ascii="Times New Roman" w:hAnsi="Times New Roman"/>
              </w:rPr>
              <w:t>Kéziszerek használata</w:t>
            </w:r>
          </w:p>
          <w:p w:rsidR="00CA0972" w:rsidRPr="00D903BA" w:rsidRDefault="00CA0972" w:rsidP="00791C4B">
            <w:pPr>
              <w:widowControl w:val="0"/>
              <w:suppressAutoHyphens/>
              <w:autoSpaceDE w:val="0"/>
              <w:spacing w:after="0" w:line="240" w:lineRule="auto"/>
              <w:ind w:left="720"/>
              <w:rPr>
                <w:rFonts w:ascii="Times New Roman" w:hAnsi="Times New Roman"/>
              </w:rPr>
            </w:pPr>
          </w:p>
        </w:tc>
        <w:tc>
          <w:tcPr>
            <w:tcW w:w="3119" w:type="dxa"/>
            <w:tcBorders>
              <w:top w:val="nil"/>
              <w:left w:val="single" w:sz="2" w:space="0" w:color="000000"/>
              <w:bottom w:val="single" w:sz="2" w:space="0" w:color="000000"/>
              <w:right w:val="nil"/>
            </w:tcBorders>
          </w:tcPr>
          <w:p w:rsidR="00CA0972" w:rsidRPr="00D903BA" w:rsidRDefault="00CA0972" w:rsidP="00791C4B">
            <w:pPr>
              <w:autoSpaceDE w:val="0"/>
              <w:autoSpaceDN w:val="0"/>
              <w:adjustRightInd w:val="0"/>
              <w:spacing w:after="0" w:line="240" w:lineRule="auto"/>
              <w:rPr>
                <w:rFonts w:ascii="Times New Roman" w:hAnsi="Times New Roman"/>
              </w:rPr>
            </w:pPr>
            <w:r w:rsidRPr="00D903BA">
              <w:rPr>
                <w:rFonts w:ascii="Times New Roman" w:hAnsi="Times New Roman"/>
              </w:rPr>
              <w:t>Irányítással:</w:t>
            </w:r>
          </w:p>
          <w:p w:rsidR="00CA0972" w:rsidRPr="00D903BA" w:rsidRDefault="00CA0972" w:rsidP="00791C4B">
            <w:pPr>
              <w:autoSpaceDE w:val="0"/>
              <w:autoSpaceDN w:val="0"/>
              <w:adjustRightInd w:val="0"/>
              <w:spacing w:after="0" w:line="240" w:lineRule="auto"/>
              <w:rPr>
                <w:rFonts w:ascii="Times New Roman" w:hAnsi="Times New Roman"/>
              </w:rPr>
            </w:pPr>
            <w:r w:rsidRPr="00D903BA">
              <w:rPr>
                <w:rFonts w:ascii="Times New Roman" w:hAnsi="Times New Roman"/>
              </w:rPr>
              <w:t>Különböző statikus helyzetek (ülés, állás, fekvés, guggolás) felvétele utánzás alapján.</w:t>
            </w:r>
          </w:p>
          <w:p w:rsidR="00CA0972" w:rsidRPr="00D903BA" w:rsidRDefault="00CA0972" w:rsidP="00791C4B">
            <w:pPr>
              <w:autoSpaceDE w:val="0"/>
              <w:autoSpaceDN w:val="0"/>
              <w:adjustRightInd w:val="0"/>
              <w:spacing w:after="0" w:line="240" w:lineRule="auto"/>
              <w:rPr>
                <w:rFonts w:ascii="Times New Roman" w:hAnsi="Times New Roman"/>
              </w:rPr>
            </w:pPr>
            <w:r w:rsidRPr="00D903BA">
              <w:rPr>
                <w:rFonts w:ascii="Times New Roman" w:hAnsi="Times New Roman"/>
              </w:rPr>
              <w:t>Izolációs gyakorlatok: különböző testrészek elkülönített mozgásának gyakorlati szóbeli</w:t>
            </w:r>
          </w:p>
          <w:p w:rsidR="00CA0972" w:rsidRPr="00D903BA" w:rsidRDefault="00CA0972" w:rsidP="00791C4B">
            <w:pPr>
              <w:autoSpaceDE w:val="0"/>
              <w:autoSpaceDN w:val="0"/>
              <w:adjustRightInd w:val="0"/>
              <w:spacing w:after="0" w:line="240" w:lineRule="auto"/>
              <w:rPr>
                <w:rFonts w:ascii="Times New Roman" w:hAnsi="Times New Roman"/>
              </w:rPr>
            </w:pPr>
            <w:r w:rsidRPr="00D903BA">
              <w:rPr>
                <w:rFonts w:ascii="Times New Roman" w:hAnsi="Times New Roman"/>
              </w:rPr>
              <w:t>utasítás alapján, utánzásra, szimmetrikus tartással.</w:t>
            </w:r>
          </w:p>
          <w:p w:rsidR="00CA0972" w:rsidRPr="00D903BA" w:rsidRDefault="00CA0972" w:rsidP="00791C4B">
            <w:pPr>
              <w:spacing w:after="0" w:line="240" w:lineRule="auto"/>
              <w:rPr>
                <w:rFonts w:ascii="Times New Roman" w:hAnsi="Times New Roman"/>
              </w:rPr>
            </w:pPr>
            <w:r w:rsidRPr="00D903BA">
              <w:rPr>
                <w:rFonts w:ascii="Times New Roman" w:hAnsi="Times New Roman"/>
              </w:rPr>
              <w:t>Páros gyakorlatok.</w:t>
            </w:r>
          </w:p>
          <w:p w:rsidR="00CA0972" w:rsidRPr="00D903BA" w:rsidRDefault="00CA0972" w:rsidP="00791C4B">
            <w:pPr>
              <w:spacing w:after="0" w:line="240" w:lineRule="auto"/>
              <w:rPr>
                <w:rFonts w:ascii="Times New Roman" w:hAnsi="Times New Roman"/>
                <w:color w:val="000000"/>
                <w:lang w:eastAsia="zh-CN"/>
              </w:rPr>
            </w:pPr>
            <w:r w:rsidRPr="00D903BA">
              <w:rPr>
                <w:rFonts w:ascii="Times New Roman" w:hAnsi="Times New Roman"/>
              </w:rPr>
              <w:t>Karika gyakorlatok</w:t>
            </w:r>
          </w:p>
        </w:tc>
        <w:tc>
          <w:tcPr>
            <w:tcW w:w="1984" w:type="dxa"/>
            <w:tcBorders>
              <w:top w:val="nil"/>
              <w:left w:val="single" w:sz="2" w:space="0" w:color="000000"/>
              <w:bottom w:val="single" w:sz="2" w:space="0" w:color="000000"/>
              <w:right w:val="single" w:sz="2" w:space="0" w:color="000000"/>
            </w:tcBorders>
          </w:tcPr>
          <w:p w:rsidR="00CA0972" w:rsidRPr="00D903BA" w:rsidRDefault="00CA0972" w:rsidP="00791C4B">
            <w:pPr>
              <w:autoSpaceDE w:val="0"/>
              <w:autoSpaceDN w:val="0"/>
              <w:adjustRightInd w:val="0"/>
              <w:spacing w:after="0" w:line="240" w:lineRule="auto"/>
              <w:rPr>
                <w:rFonts w:ascii="Times New Roman" w:hAnsi="Times New Roman"/>
              </w:rPr>
            </w:pPr>
            <w:r w:rsidRPr="00D903BA">
              <w:rPr>
                <w:rFonts w:ascii="Times New Roman" w:hAnsi="Times New Roman"/>
              </w:rPr>
              <w:t>Legyen képes saját testrészét utasításra megmutatni. Egyszerű mozgásos tevékenységekbe kapcsolódjon be.</w:t>
            </w:r>
          </w:p>
        </w:tc>
      </w:tr>
      <w:tr w:rsidR="00CA0972" w:rsidRPr="00D903BA"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D903BA" w:rsidRDefault="00CA0972" w:rsidP="00791C4B">
            <w:pPr>
              <w:spacing w:after="0" w:line="240" w:lineRule="auto"/>
              <w:rPr>
                <w:rFonts w:ascii="Times New Roman" w:hAnsi="Times New Roman"/>
              </w:rPr>
            </w:pPr>
            <w:r w:rsidRPr="00D903BA">
              <w:rPr>
                <w:rFonts w:ascii="Times New Roman" w:hAnsi="Times New Roman"/>
                <w:b/>
                <w:bCs/>
                <w:color w:val="000000"/>
                <w:lang w:eastAsia="zh-CN"/>
              </w:rPr>
              <w:t>Elvárt és javasolt fogalmak:</w:t>
            </w:r>
            <w:r w:rsidRPr="00D903BA">
              <w:rPr>
                <w:rFonts w:ascii="Times New Roman" w:hAnsi="Times New Roman"/>
              </w:rPr>
              <w:t xml:space="preserve"> ülni, állni, feküdni hanyatt, hason, mondókák, </w:t>
            </w:r>
            <w:r w:rsidRPr="00D903BA">
              <w:rPr>
                <w:rFonts w:ascii="Times New Roman" w:hAnsi="Times New Roman"/>
                <w:iCs/>
              </w:rPr>
              <w:t>húzz</w:t>
            </w:r>
            <w:r w:rsidRPr="00D903BA">
              <w:rPr>
                <w:rFonts w:ascii="Times New Roman" w:hAnsi="Times New Roman"/>
              </w:rPr>
              <w:t>,</w:t>
            </w:r>
            <w:r w:rsidRPr="00D903BA">
              <w:rPr>
                <w:rFonts w:ascii="Times New Roman" w:hAnsi="Times New Roman"/>
                <w:iCs/>
              </w:rPr>
              <w:t xml:space="preserve"> </w:t>
            </w:r>
            <w:r w:rsidRPr="00D903BA">
              <w:rPr>
                <w:rFonts w:ascii="Times New Roman" w:hAnsi="Times New Roman"/>
              </w:rPr>
              <w:t xml:space="preserve">testrészek, érzékszervek megmutatása, </w:t>
            </w:r>
            <w:r w:rsidRPr="00D903BA">
              <w:rPr>
                <w:rFonts w:ascii="Times New Roman" w:hAnsi="Times New Roman"/>
                <w:iCs/>
              </w:rPr>
              <w:t>megnevezése, karika</w:t>
            </w:r>
          </w:p>
        </w:tc>
      </w:tr>
      <w:tr w:rsidR="00CA0972" w:rsidRPr="00D903BA"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D903BA" w:rsidRDefault="00CA0972" w:rsidP="00791C4B">
            <w:pPr>
              <w:snapToGrid w:val="0"/>
              <w:spacing w:after="0"/>
              <w:rPr>
                <w:rFonts w:ascii="Times New Roman" w:hAnsi="Times New Roman"/>
              </w:rPr>
            </w:pPr>
            <w:r w:rsidRPr="00D903BA">
              <w:rPr>
                <w:rFonts w:ascii="Times New Roman" w:hAnsi="Times New Roman"/>
                <w:b/>
                <w:bCs/>
                <w:color w:val="000000"/>
                <w:lang w:eastAsia="zh-CN"/>
              </w:rPr>
              <w:t>Kapcsolódási pontok</w:t>
            </w:r>
            <w:r w:rsidRPr="00D903BA">
              <w:rPr>
                <w:rFonts w:ascii="Times New Roman" w:hAnsi="Times New Roman"/>
                <w:bCs/>
                <w:color w:val="000000"/>
                <w:lang w:eastAsia="zh-CN"/>
              </w:rPr>
              <w:t>:</w:t>
            </w:r>
            <w:r w:rsidRPr="00D903BA">
              <w:rPr>
                <w:rFonts w:ascii="Times New Roman" w:hAnsi="Times New Roman"/>
              </w:rPr>
              <w:t xml:space="preserve"> Kommunikáció szókincs, Játékra nevelés: szerepjáték,</w:t>
            </w:r>
          </w:p>
        </w:tc>
      </w:tr>
    </w:tbl>
    <w:p w:rsidR="00CA0972" w:rsidRDefault="00CA0972" w:rsidP="004B3D2E">
      <w:pPr>
        <w:rPr>
          <w:rFonts w:ascii="Times New Roman" w:hAnsi="Times New Roman"/>
        </w:rPr>
      </w:pPr>
    </w:p>
    <w:p w:rsidR="00CA0972" w:rsidRPr="00F35AC8" w:rsidRDefault="00CA0972" w:rsidP="004B3D2E">
      <w:pPr>
        <w:widowControl w:val="0"/>
        <w:suppressAutoHyphens/>
        <w:spacing w:after="0" w:line="240" w:lineRule="auto"/>
        <w:rPr>
          <w:rFonts w:ascii="Times New Roman" w:hAnsi="Times New Roman"/>
          <w:color w:val="000000"/>
          <w:lang w:eastAsia="zh-CN"/>
        </w:rPr>
      </w:pPr>
      <w:r w:rsidRPr="00F35AC8">
        <w:rPr>
          <w:rFonts w:ascii="Times New Roman" w:hAnsi="Times New Roman"/>
          <w:color w:val="000000"/>
          <w:lang w:eastAsia="zh-C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F35AC8" w:rsidTr="00791C4B">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F35AC8" w:rsidRDefault="00CA0972" w:rsidP="00791C4B">
            <w:pPr>
              <w:widowControl w:val="0"/>
              <w:suppressAutoHyphens/>
              <w:snapToGrid w:val="0"/>
              <w:spacing w:after="0"/>
              <w:rPr>
                <w:rFonts w:ascii="Times New Roman" w:hAnsi="Times New Roman"/>
                <w:b/>
                <w:color w:val="000000"/>
                <w:lang w:eastAsia="zh-CN"/>
              </w:rPr>
            </w:pPr>
            <w:r w:rsidRPr="00F35AC8">
              <w:rPr>
                <w:rFonts w:ascii="Times New Roman" w:hAnsi="Times New Roman"/>
                <w:b/>
                <w:color w:val="000000"/>
                <w:lang w:eastAsia="zh-CN"/>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F35AC8" w:rsidRDefault="00CA0972" w:rsidP="00791C4B">
            <w:pPr>
              <w:widowControl w:val="0"/>
              <w:suppressAutoHyphens/>
              <w:snapToGrid w:val="0"/>
              <w:spacing w:after="0"/>
              <w:rPr>
                <w:rFonts w:ascii="Times New Roman" w:hAnsi="Times New Roman"/>
                <w:color w:val="000000"/>
                <w:lang w:eastAsia="zh-CN"/>
              </w:rPr>
            </w:pPr>
            <w:r w:rsidRPr="00F35AC8">
              <w:rPr>
                <w:rFonts w:ascii="Times New Roman" w:hAnsi="Times New Roman"/>
                <w:b/>
                <w:color w:val="000000"/>
                <w:lang w:eastAsia="zh-CN"/>
              </w:rPr>
              <w:t xml:space="preserve">4. Témakör: </w:t>
            </w:r>
            <w:r w:rsidRPr="00F35AC8">
              <w:rPr>
                <w:rFonts w:ascii="Times New Roman" w:hAnsi="Times New Roman"/>
                <w:b/>
              </w:rPr>
              <w:t>Légző gyakorlatok</w:t>
            </w:r>
          </w:p>
        </w:tc>
        <w:tc>
          <w:tcPr>
            <w:tcW w:w="1984" w:type="dxa"/>
            <w:tcBorders>
              <w:top w:val="single" w:sz="2" w:space="0" w:color="000000"/>
              <w:left w:val="single" w:sz="2" w:space="0" w:color="000000"/>
              <w:bottom w:val="single" w:sz="2" w:space="0" w:color="000000"/>
              <w:right w:val="single" w:sz="2" w:space="0" w:color="000000"/>
            </w:tcBorders>
          </w:tcPr>
          <w:p w:rsidR="00CA0972" w:rsidRPr="00F35AC8" w:rsidRDefault="00CA0972" w:rsidP="00791C4B">
            <w:pPr>
              <w:widowControl w:val="0"/>
              <w:suppressAutoHyphens/>
              <w:snapToGrid w:val="0"/>
              <w:spacing w:after="0"/>
              <w:rPr>
                <w:rFonts w:ascii="Times New Roman" w:hAnsi="Times New Roman"/>
                <w:color w:val="000000"/>
                <w:lang w:eastAsia="zh-CN"/>
              </w:rPr>
            </w:pPr>
            <w:r w:rsidRPr="00F35AC8">
              <w:rPr>
                <w:rFonts w:ascii="Times New Roman" w:hAnsi="Times New Roman"/>
                <w:b/>
                <w:color w:val="000000"/>
                <w:lang w:eastAsia="zh-CN"/>
              </w:rPr>
              <w:t>Óraszám: 12</w:t>
            </w:r>
          </w:p>
        </w:tc>
      </w:tr>
      <w:tr w:rsidR="00CA0972" w:rsidRPr="00F35AC8"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F35AC8" w:rsidRDefault="00CA0972" w:rsidP="00791C4B">
            <w:pPr>
              <w:widowControl w:val="0"/>
              <w:suppressAutoHyphens/>
              <w:snapToGrid w:val="0"/>
              <w:spacing w:after="0"/>
              <w:rPr>
                <w:rFonts w:ascii="Times New Roman" w:hAnsi="Times New Roman"/>
                <w:iCs/>
                <w:color w:val="000000"/>
                <w:lang w:eastAsia="zh-CN"/>
              </w:rPr>
            </w:pPr>
            <w:r w:rsidRPr="00F35AC8">
              <w:rPr>
                <w:rFonts w:ascii="Times New Roman" w:hAnsi="Times New Roman"/>
                <w:i/>
                <w:iCs/>
                <w:color w:val="000000"/>
                <w:lang w:eastAsia="zh-CN"/>
              </w:rPr>
              <w:t xml:space="preserve">Előzetes tudás: </w:t>
            </w:r>
            <w:r w:rsidRPr="00F35AC8">
              <w:rPr>
                <w:rFonts w:ascii="Times New Roman" w:hAnsi="Times New Roman"/>
                <w:iCs/>
                <w:color w:val="000000"/>
                <w:lang w:eastAsia="zh-CN"/>
              </w:rPr>
              <w:t>Légvétel irányítása</w:t>
            </w:r>
          </w:p>
        </w:tc>
      </w:tr>
      <w:tr w:rsidR="00CA0972" w:rsidRPr="00F35AC8"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F35AC8" w:rsidRDefault="00CA0972" w:rsidP="00791C4B">
            <w:pPr>
              <w:autoSpaceDE w:val="0"/>
              <w:autoSpaceDN w:val="0"/>
              <w:adjustRightInd w:val="0"/>
              <w:spacing w:after="0" w:line="240" w:lineRule="auto"/>
              <w:rPr>
                <w:rFonts w:ascii="Times New Roman" w:hAnsi="Times New Roman"/>
              </w:rPr>
            </w:pPr>
            <w:r w:rsidRPr="00F35AC8">
              <w:rPr>
                <w:rFonts w:ascii="Times New Roman" w:hAnsi="Times New Roman"/>
                <w:i/>
                <w:iCs/>
                <w:color w:val="000000"/>
                <w:lang w:eastAsia="zh-CN"/>
              </w:rPr>
              <w:t>Tantárgyi fejlesztési célok:</w:t>
            </w:r>
            <w:r w:rsidRPr="00F35AC8">
              <w:rPr>
                <w:rFonts w:ascii="Times New Roman" w:hAnsi="Times New Roman"/>
                <w:color w:val="000000"/>
                <w:lang w:eastAsia="zh-CN"/>
              </w:rPr>
              <w:t xml:space="preserve"> Légzés tudatos irányítása, levegő helyes beosztása</w:t>
            </w:r>
          </w:p>
        </w:tc>
      </w:tr>
      <w:tr w:rsidR="00CA0972" w:rsidRPr="00F35AC8" w:rsidTr="00791C4B">
        <w:trPr>
          <w:cantSplit/>
        </w:trPr>
        <w:tc>
          <w:tcPr>
            <w:tcW w:w="4449" w:type="dxa"/>
            <w:gridSpan w:val="2"/>
            <w:tcBorders>
              <w:top w:val="single" w:sz="8" w:space="0" w:color="000000"/>
              <w:left w:val="single" w:sz="2" w:space="0" w:color="000000"/>
              <w:bottom w:val="single" w:sz="2" w:space="0" w:color="000000"/>
              <w:right w:val="nil"/>
            </w:tcBorders>
          </w:tcPr>
          <w:p w:rsidR="00CA0972" w:rsidRPr="00F35AC8" w:rsidRDefault="00CA0972" w:rsidP="00791C4B">
            <w:pPr>
              <w:widowControl w:val="0"/>
              <w:suppressAutoHyphens/>
              <w:snapToGrid w:val="0"/>
              <w:spacing w:after="0"/>
              <w:rPr>
                <w:rFonts w:ascii="Times New Roman" w:hAnsi="Times New Roman"/>
                <w:b/>
                <w:color w:val="000000"/>
                <w:lang w:eastAsia="zh-CN"/>
              </w:rPr>
            </w:pPr>
            <w:r w:rsidRPr="00F35AC8">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F35AC8" w:rsidRDefault="00CA0972" w:rsidP="00791C4B">
            <w:pPr>
              <w:widowControl w:val="0"/>
              <w:suppressAutoHyphens/>
              <w:snapToGrid w:val="0"/>
              <w:spacing w:after="0"/>
              <w:rPr>
                <w:rFonts w:ascii="Times New Roman" w:hAnsi="Times New Roman"/>
                <w:b/>
                <w:color w:val="000000"/>
                <w:lang w:eastAsia="zh-CN"/>
              </w:rPr>
            </w:pPr>
            <w:r w:rsidRPr="00F35AC8">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F35AC8" w:rsidRDefault="00CA0972" w:rsidP="00791C4B">
            <w:pPr>
              <w:widowControl w:val="0"/>
              <w:suppressAutoHyphens/>
              <w:snapToGrid w:val="0"/>
              <w:spacing w:after="0"/>
              <w:rPr>
                <w:rFonts w:ascii="Times New Roman" w:hAnsi="Times New Roman"/>
                <w:b/>
                <w:color w:val="000000"/>
                <w:lang w:eastAsia="zh-CN"/>
              </w:rPr>
            </w:pPr>
            <w:r w:rsidRPr="00F35AC8">
              <w:rPr>
                <w:rFonts w:ascii="Times New Roman" w:hAnsi="Times New Roman"/>
                <w:b/>
                <w:color w:val="000000"/>
                <w:lang w:eastAsia="zh-CN"/>
              </w:rPr>
              <w:t>Elvárt teljesítmény</w:t>
            </w:r>
          </w:p>
        </w:tc>
      </w:tr>
      <w:tr w:rsidR="00CA0972" w:rsidRPr="00F35AC8" w:rsidTr="00791C4B">
        <w:trPr>
          <w:cantSplit/>
        </w:trPr>
        <w:tc>
          <w:tcPr>
            <w:tcW w:w="4449" w:type="dxa"/>
            <w:gridSpan w:val="2"/>
            <w:tcBorders>
              <w:top w:val="nil"/>
              <w:left w:val="single" w:sz="2" w:space="0" w:color="000000"/>
              <w:bottom w:val="single" w:sz="2" w:space="0" w:color="000000"/>
              <w:right w:val="nil"/>
            </w:tcBorders>
          </w:tcPr>
          <w:p w:rsidR="00CA0972" w:rsidRPr="00F35AC8" w:rsidRDefault="00CA0972" w:rsidP="004B3D2E">
            <w:pPr>
              <w:widowControl w:val="0"/>
              <w:numPr>
                <w:ilvl w:val="0"/>
                <w:numId w:val="35"/>
              </w:numPr>
              <w:suppressAutoHyphens/>
              <w:autoSpaceDE w:val="0"/>
              <w:snapToGrid w:val="0"/>
              <w:spacing w:after="0" w:line="240" w:lineRule="auto"/>
              <w:rPr>
                <w:rFonts w:ascii="Times New Roman" w:hAnsi="Times New Roman"/>
              </w:rPr>
            </w:pPr>
            <w:r w:rsidRPr="00F35AC8">
              <w:rPr>
                <w:rFonts w:ascii="Times New Roman" w:hAnsi="Times New Roman"/>
              </w:rPr>
              <w:t>Utánzással gyakorlatokat végezni.</w:t>
            </w:r>
          </w:p>
          <w:p w:rsidR="00CA0972" w:rsidRPr="00F35AC8" w:rsidRDefault="00CA0972" w:rsidP="004B3D2E">
            <w:pPr>
              <w:widowControl w:val="0"/>
              <w:numPr>
                <w:ilvl w:val="0"/>
                <w:numId w:val="35"/>
              </w:numPr>
              <w:suppressAutoHyphens/>
              <w:autoSpaceDE w:val="0"/>
              <w:snapToGrid w:val="0"/>
              <w:spacing w:after="0" w:line="240" w:lineRule="auto"/>
              <w:rPr>
                <w:rFonts w:ascii="Times New Roman" w:hAnsi="Times New Roman"/>
              </w:rPr>
            </w:pPr>
            <w:r w:rsidRPr="00F35AC8">
              <w:rPr>
                <w:rFonts w:ascii="Times New Roman" w:hAnsi="Times New Roman"/>
              </w:rPr>
              <w:t>A helyes légzést gyakorolni.</w:t>
            </w:r>
          </w:p>
          <w:p w:rsidR="00CA0972" w:rsidRPr="00F35AC8" w:rsidRDefault="00CA0972" w:rsidP="004B3D2E">
            <w:pPr>
              <w:widowControl w:val="0"/>
              <w:numPr>
                <w:ilvl w:val="0"/>
                <w:numId w:val="35"/>
              </w:numPr>
              <w:suppressAutoHyphens/>
              <w:autoSpaceDE w:val="0"/>
              <w:snapToGrid w:val="0"/>
              <w:spacing w:after="0" w:line="240" w:lineRule="auto"/>
              <w:rPr>
                <w:rFonts w:ascii="Times New Roman" w:hAnsi="Times New Roman"/>
              </w:rPr>
            </w:pPr>
            <w:r w:rsidRPr="00F35AC8">
              <w:rPr>
                <w:rFonts w:ascii="Times New Roman" w:hAnsi="Times New Roman"/>
              </w:rPr>
              <w:t>Álló helyzetben ki-be légzés.</w:t>
            </w:r>
          </w:p>
          <w:p w:rsidR="00CA0972" w:rsidRPr="00F35AC8" w:rsidRDefault="00CA0972" w:rsidP="004B3D2E">
            <w:pPr>
              <w:widowControl w:val="0"/>
              <w:numPr>
                <w:ilvl w:val="0"/>
                <w:numId w:val="35"/>
              </w:numPr>
              <w:suppressAutoHyphens/>
              <w:autoSpaceDE w:val="0"/>
              <w:snapToGrid w:val="0"/>
              <w:spacing w:after="0" w:line="240" w:lineRule="auto"/>
              <w:rPr>
                <w:rFonts w:ascii="Times New Roman" w:hAnsi="Times New Roman"/>
              </w:rPr>
            </w:pPr>
            <w:r w:rsidRPr="00F35AC8">
              <w:rPr>
                <w:rFonts w:ascii="Times New Roman" w:hAnsi="Times New Roman"/>
              </w:rPr>
              <w:t>Ki-be légzés.</w:t>
            </w:r>
          </w:p>
          <w:p w:rsidR="00CA0972" w:rsidRPr="00F35AC8" w:rsidRDefault="00CA0972" w:rsidP="00791C4B">
            <w:pPr>
              <w:widowControl w:val="0"/>
              <w:suppressAutoHyphens/>
              <w:autoSpaceDE w:val="0"/>
              <w:spacing w:after="0" w:line="240" w:lineRule="auto"/>
              <w:ind w:left="720"/>
              <w:rPr>
                <w:rFonts w:ascii="Times New Roman" w:hAnsi="Times New Roman"/>
              </w:rPr>
            </w:pPr>
          </w:p>
        </w:tc>
        <w:tc>
          <w:tcPr>
            <w:tcW w:w="3119" w:type="dxa"/>
            <w:tcBorders>
              <w:top w:val="nil"/>
              <w:left w:val="single" w:sz="2" w:space="0" w:color="000000"/>
              <w:bottom w:val="single" w:sz="2" w:space="0" w:color="000000"/>
              <w:right w:val="nil"/>
            </w:tcBorders>
          </w:tcPr>
          <w:p w:rsidR="00CA0972" w:rsidRPr="00F35AC8" w:rsidRDefault="00CA0972" w:rsidP="00791C4B">
            <w:pPr>
              <w:snapToGrid w:val="0"/>
              <w:spacing w:after="0"/>
              <w:rPr>
                <w:rFonts w:ascii="Times New Roman" w:hAnsi="Times New Roman"/>
              </w:rPr>
            </w:pPr>
            <w:r w:rsidRPr="00F35AC8">
              <w:rPr>
                <w:rFonts w:ascii="Times New Roman" w:hAnsi="Times New Roman"/>
              </w:rPr>
              <w:t>Utánzással ki-be légzéskor karok fel-leengedése.</w:t>
            </w:r>
          </w:p>
          <w:p w:rsidR="00CA0972" w:rsidRPr="00F35AC8" w:rsidRDefault="00CA0972" w:rsidP="00791C4B">
            <w:pPr>
              <w:snapToGrid w:val="0"/>
              <w:spacing w:after="0"/>
              <w:rPr>
                <w:rFonts w:ascii="Times New Roman" w:hAnsi="Times New Roman"/>
              </w:rPr>
            </w:pPr>
            <w:r w:rsidRPr="00F35AC8">
              <w:rPr>
                <w:rFonts w:ascii="Times New Roman" w:hAnsi="Times New Roman"/>
              </w:rPr>
              <w:t>Különböző testhelyzetek.</w:t>
            </w:r>
          </w:p>
          <w:p w:rsidR="00CA0972" w:rsidRPr="00F35AC8" w:rsidRDefault="00CA0972" w:rsidP="00791C4B">
            <w:pPr>
              <w:spacing w:after="0"/>
              <w:rPr>
                <w:rFonts w:ascii="Times New Roman" w:hAnsi="Times New Roman"/>
              </w:rPr>
            </w:pPr>
            <w:r w:rsidRPr="00F35AC8">
              <w:rPr>
                <w:rFonts w:ascii="Times New Roman" w:hAnsi="Times New Roman"/>
              </w:rPr>
              <w:t>Fújások ki-be légzéskor.</w:t>
            </w:r>
          </w:p>
          <w:p w:rsidR="00CA0972" w:rsidRPr="00F35AC8" w:rsidRDefault="00CA0972" w:rsidP="00791C4B">
            <w:pPr>
              <w:spacing w:after="0" w:line="240" w:lineRule="auto"/>
              <w:rPr>
                <w:rFonts w:ascii="Times New Roman" w:hAnsi="Times New Roman"/>
                <w:color w:val="000000"/>
                <w:lang w:eastAsia="zh-CN"/>
              </w:rPr>
            </w:pPr>
            <w:r w:rsidRPr="00F35AC8">
              <w:rPr>
                <w:rFonts w:ascii="Times New Roman" w:hAnsi="Times New Roman"/>
              </w:rPr>
              <w:t>Végtagok felemelése, leengedése</w:t>
            </w:r>
          </w:p>
        </w:tc>
        <w:tc>
          <w:tcPr>
            <w:tcW w:w="1984" w:type="dxa"/>
            <w:tcBorders>
              <w:top w:val="nil"/>
              <w:left w:val="single" w:sz="2" w:space="0" w:color="000000"/>
              <w:bottom w:val="single" w:sz="2" w:space="0" w:color="000000"/>
              <w:right w:val="single" w:sz="2" w:space="0" w:color="000000"/>
            </w:tcBorders>
          </w:tcPr>
          <w:p w:rsidR="00CA0972" w:rsidRPr="00F35AC8" w:rsidRDefault="00CA0972" w:rsidP="00791C4B">
            <w:pPr>
              <w:spacing w:after="0"/>
              <w:rPr>
                <w:rFonts w:ascii="Times New Roman" w:hAnsi="Times New Roman"/>
              </w:rPr>
            </w:pPr>
            <w:r w:rsidRPr="00F35AC8">
              <w:rPr>
                <w:rFonts w:ascii="Times New Roman" w:hAnsi="Times New Roman"/>
              </w:rPr>
              <w:t>Képes utánzással gyakorlatokat végezni, bekapcsolódni egyszerű mozgásos tevékenységekbe.</w:t>
            </w:r>
          </w:p>
          <w:p w:rsidR="00CA0972" w:rsidRPr="00F35AC8" w:rsidRDefault="00CA0972" w:rsidP="00791C4B">
            <w:pPr>
              <w:snapToGrid w:val="0"/>
              <w:spacing w:after="0" w:line="240" w:lineRule="auto"/>
              <w:rPr>
                <w:rFonts w:ascii="Times New Roman" w:hAnsi="Times New Roman"/>
              </w:rPr>
            </w:pPr>
            <w:r w:rsidRPr="00F35AC8">
              <w:rPr>
                <w:rFonts w:ascii="Times New Roman" w:hAnsi="Times New Roman"/>
              </w:rPr>
              <w:t>Képes a helyes légzést elsajátítani.</w:t>
            </w:r>
          </w:p>
        </w:tc>
      </w:tr>
      <w:tr w:rsidR="00CA0972" w:rsidRPr="00F35AC8"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F35AC8" w:rsidRDefault="00CA0972" w:rsidP="00791C4B">
            <w:pPr>
              <w:spacing w:after="0" w:line="240" w:lineRule="auto"/>
              <w:rPr>
                <w:rFonts w:ascii="Times New Roman" w:hAnsi="Times New Roman"/>
              </w:rPr>
            </w:pPr>
            <w:r w:rsidRPr="00F35AC8">
              <w:rPr>
                <w:rFonts w:ascii="Times New Roman" w:hAnsi="Times New Roman"/>
                <w:b/>
                <w:bCs/>
                <w:color w:val="000000"/>
                <w:lang w:eastAsia="zh-CN"/>
              </w:rPr>
              <w:t>Elvárt és javasolt fogalmak:</w:t>
            </w:r>
            <w:r w:rsidRPr="00F35AC8">
              <w:rPr>
                <w:rFonts w:ascii="Times New Roman" w:hAnsi="Times New Roman"/>
              </w:rPr>
              <w:t xml:space="preserve"> ki, -</w:t>
            </w:r>
            <w:r w:rsidRPr="00F35AC8">
              <w:rPr>
                <w:rFonts w:ascii="Times New Roman" w:hAnsi="Times New Roman"/>
                <w:iCs/>
              </w:rPr>
              <w:t xml:space="preserve">be, </w:t>
            </w:r>
            <w:r w:rsidRPr="00F35AC8">
              <w:rPr>
                <w:rFonts w:ascii="Times New Roman" w:hAnsi="Times New Roman"/>
              </w:rPr>
              <w:t xml:space="preserve">száj nyitva, csukva, </w:t>
            </w:r>
            <w:r w:rsidRPr="00F35AC8">
              <w:rPr>
                <w:rFonts w:ascii="Times New Roman" w:hAnsi="Times New Roman"/>
                <w:iCs/>
              </w:rPr>
              <w:t>fújni</w:t>
            </w:r>
            <w:r w:rsidRPr="00F35AC8">
              <w:rPr>
                <w:rFonts w:ascii="Times New Roman" w:hAnsi="Times New Roman"/>
              </w:rPr>
              <w:t xml:space="preserve">, </w:t>
            </w:r>
            <w:r w:rsidRPr="00F35AC8">
              <w:rPr>
                <w:rFonts w:ascii="Times New Roman" w:hAnsi="Times New Roman"/>
                <w:iCs/>
              </w:rPr>
              <w:t>szívni.</w:t>
            </w:r>
          </w:p>
        </w:tc>
      </w:tr>
      <w:tr w:rsidR="00CA0972" w:rsidRPr="00F35AC8"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F35AC8" w:rsidRDefault="00CA0972" w:rsidP="00791C4B">
            <w:pPr>
              <w:snapToGrid w:val="0"/>
              <w:spacing w:after="0"/>
              <w:rPr>
                <w:rFonts w:ascii="Times New Roman" w:hAnsi="Times New Roman"/>
              </w:rPr>
            </w:pPr>
            <w:r w:rsidRPr="00F35AC8">
              <w:rPr>
                <w:rFonts w:ascii="Times New Roman" w:hAnsi="Times New Roman"/>
                <w:b/>
                <w:bCs/>
                <w:color w:val="000000"/>
                <w:lang w:eastAsia="zh-CN"/>
              </w:rPr>
              <w:t>Kapcsolódási pontok</w:t>
            </w:r>
            <w:r w:rsidRPr="00F35AC8">
              <w:rPr>
                <w:rFonts w:ascii="Times New Roman" w:hAnsi="Times New Roman"/>
                <w:bCs/>
                <w:color w:val="000000"/>
                <w:lang w:eastAsia="zh-CN"/>
              </w:rPr>
              <w:t>:</w:t>
            </w:r>
            <w:r w:rsidRPr="00F35AC8">
              <w:rPr>
                <w:rFonts w:ascii="Times New Roman" w:hAnsi="Times New Roman"/>
              </w:rPr>
              <w:t xml:space="preserve"> Kommunikáció: artikulációs és légző gyakorlatok, Ének – zene: daléneklés</w:t>
            </w:r>
          </w:p>
        </w:tc>
      </w:tr>
    </w:tbl>
    <w:p w:rsidR="00CA0972" w:rsidRDefault="00CA0972" w:rsidP="004B3D2E"/>
    <w:p w:rsidR="00CA0972" w:rsidRPr="00E10FF2" w:rsidRDefault="00CA0972" w:rsidP="004B3D2E">
      <w:pPr>
        <w:widowControl w:val="0"/>
        <w:suppressAutoHyphens/>
        <w:spacing w:after="0" w:line="240" w:lineRule="auto"/>
        <w:rPr>
          <w:rFonts w:ascii="Times New Roman" w:hAnsi="Times New Roman"/>
          <w:color w:val="000000"/>
          <w:lang w:eastAsia="zh-CN"/>
        </w:rPr>
      </w:pPr>
      <w:r w:rsidRPr="00E10FF2">
        <w:rPr>
          <w:rFonts w:ascii="Times New Roman" w:hAnsi="Times New Roman"/>
          <w:color w:val="000000"/>
          <w:lang w:eastAsia="zh-C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E10FF2" w:rsidTr="00791C4B">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E10FF2" w:rsidRDefault="00CA0972" w:rsidP="00791C4B">
            <w:pPr>
              <w:widowControl w:val="0"/>
              <w:suppressAutoHyphens/>
              <w:snapToGrid w:val="0"/>
              <w:spacing w:after="0"/>
              <w:rPr>
                <w:rFonts w:ascii="Times New Roman" w:hAnsi="Times New Roman"/>
                <w:b/>
                <w:color w:val="000000"/>
                <w:lang w:eastAsia="zh-CN"/>
              </w:rPr>
            </w:pPr>
            <w:r w:rsidRPr="00E10FF2">
              <w:rPr>
                <w:rFonts w:ascii="Times New Roman" w:hAnsi="Times New Roman"/>
                <w:b/>
                <w:color w:val="000000"/>
                <w:lang w:eastAsia="zh-CN"/>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E10FF2" w:rsidRDefault="00CA0972" w:rsidP="00791C4B">
            <w:pPr>
              <w:widowControl w:val="0"/>
              <w:suppressAutoHyphens/>
              <w:snapToGrid w:val="0"/>
              <w:spacing w:after="0"/>
              <w:rPr>
                <w:rFonts w:ascii="Times New Roman" w:hAnsi="Times New Roman"/>
                <w:color w:val="000000"/>
                <w:lang w:eastAsia="zh-CN"/>
              </w:rPr>
            </w:pPr>
            <w:r w:rsidRPr="00E10FF2">
              <w:rPr>
                <w:rFonts w:ascii="Times New Roman" w:hAnsi="Times New Roman"/>
                <w:b/>
                <w:color w:val="000000"/>
                <w:lang w:eastAsia="zh-CN"/>
              </w:rPr>
              <w:t xml:space="preserve">5. Témakör: </w:t>
            </w:r>
            <w:r w:rsidRPr="00E10FF2">
              <w:rPr>
                <w:rFonts w:ascii="Times New Roman" w:hAnsi="Times New Roman"/>
                <w:b/>
              </w:rPr>
              <w:t>Dobások, labdás gyakorlatok</w:t>
            </w:r>
          </w:p>
        </w:tc>
        <w:tc>
          <w:tcPr>
            <w:tcW w:w="1984" w:type="dxa"/>
            <w:tcBorders>
              <w:top w:val="single" w:sz="2" w:space="0" w:color="000000"/>
              <w:left w:val="single" w:sz="2" w:space="0" w:color="000000"/>
              <w:bottom w:val="single" w:sz="2" w:space="0" w:color="000000"/>
              <w:right w:val="single" w:sz="2" w:space="0" w:color="000000"/>
            </w:tcBorders>
          </w:tcPr>
          <w:p w:rsidR="00CA0972" w:rsidRPr="00E10FF2" w:rsidRDefault="00CA0972" w:rsidP="00791C4B">
            <w:pPr>
              <w:widowControl w:val="0"/>
              <w:suppressAutoHyphens/>
              <w:snapToGrid w:val="0"/>
              <w:spacing w:after="0"/>
              <w:rPr>
                <w:rFonts w:ascii="Times New Roman" w:hAnsi="Times New Roman"/>
                <w:color w:val="000000"/>
                <w:lang w:eastAsia="zh-CN"/>
              </w:rPr>
            </w:pPr>
            <w:r w:rsidRPr="00E10FF2">
              <w:rPr>
                <w:rFonts w:ascii="Times New Roman" w:hAnsi="Times New Roman"/>
                <w:b/>
                <w:color w:val="000000"/>
                <w:lang w:eastAsia="zh-CN"/>
              </w:rPr>
              <w:t>Óraszám: 25</w:t>
            </w:r>
          </w:p>
        </w:tc>
      </w:tr>
      <w:tr w:rsidR="00CA0972" w:rsidRPr="00E10FF2"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E10FF2" w:rsidRDefault="00CA0972" w:rsidP="00791C4B">
            <w:pPr>
              <w:widowControl w:val="0"/>
              <w:suppressAutoHyphens/>
              <w:snapToGrid w:val="0"/>
              <w:spacing w:after="0"/>
              <w:rPr>
                <w:rFonts w:ascii="Times New Roman" w:hAnsi="Times New Roman"/>
                <w:iCs/>
                <w:color w:val="000000"/>
                <w:lang w:eastAsia="zh-CN"/>
              </w:rPr>
            </w:pPr>
            <w:r w:rsidRPr="00E10FF2">
              <w:rPr>
                <w:rFonts w:ascii="Times New Roman" w:hAnsi="Times New Roman"/>
                <w:i/>
                <w:iCs/>
                <w:color w:val="000000"/>
                <w:lang w:eastAsia="zh-CN"/>
              </w:rPr>
              <w:t xml:space="preserve">Előzetes tudás: </w:t>
            </w:r>
            <w:r w:rsidRPr="00E10FF2">
              <w:rPr>
                <w:rFonts w:ascii="Times New Roman" w:hAnsi="Times New Roman"/>
                <w:iCs/>
                <w:color w:val="000000"/>
                <w:lang w:eastAsia="zh-CN"/>
              </w:rPr>
              <w:t>Labdás játékban részt vesz, együttműködik páros feladatokban</w:t>
            </w:r>
          </w:p>
        </w:tc>
      </w:tr>
      <w:tr w:rsidR="00CA0972" w:rsidRPr="00E10FF2"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E10FF2" w:rsidRDefault="00CA0972" w:rsidP="00791C4B">
            <w:pPr>
              <w:autoSpaceDE w:val="0"/>
              <w:autoSpaceDN w:val="0"/>
              <w:adjustRightInd w:val="0"/>
              <w:spacing w:after="0" w:line="240" w:lineRule="auto"/>
              <w:rPr>
                <w:rFonts w:ascii="Times New Roman" w:hAnsi="Times New Roman"/>
              </w:rPr>
            </w:pPr>
            <w:r w:rsidRPr="00E10FF2">
              <w:rPr>
                <w:rFonts w:ascii="Times New Roman" w:hAnsi="Times New Roman"/>
                <w:i/>
                <w:iCs/>
                <w:color w:val="000000"/>
                <w:lang w:eastAsia="zh-CN"/>
              </w:rPr>
              <w:t>Tantárgyi fejlesztési célok:</w:t>
            </w:r>
            <w:r w:rsidRPr="00E10FF2">
              <w:rPr>
                <w:rFonts w:ascii="Times New Roman" w:hAnsi="Times New Roman"/>
                <w:color w:val="000000"/>
                <w:lang w:eastAsia="zh-CN"/>
              </w:rPr>
              <w:t xml:space="preserve"> </w:t>
            </w:r>
            <w:r w:rsidRPr="00E10FF2">
              <w:rPr>
                <w:rFonts w:ascii="Times New Roman" w:hAnsi="Times New Roman"/>
              </w:rPr>
              <w:t>Labdadobás cél felé.</w:t>
            </w:r>
          </w:p>
        </w:tc>
      </w:tr>
      <w:tr w:rsidR="00CA0972" w:rsidRPr="00E10FF2" w:rsidTr="00791C4B">
        <w:trPr>
          <w:cantSplit/>
        </w:trPr>
        <w:tc>
          <w:tcPr>
            <w:tcW w:w="4449" w:type="dxa"/>
            <w:gridSpan w:val="2"/>
            <w:tcBorders>
              <w:top w:val="single" w:sz="8" w:space="0" w:color="000000"/>
              <w:left w:val="single" w:sz="2" w:space="0" w:color="000000"/>
              <w:bottom w:val="single" w:sz="2" w:space="0" w:color="000000"/>
              <w:right w:val="nil"/>
            </w:tcBorders>
          </w:tcPr>
          <w:p w:rsidR="00CA0972" w:rsidRPr="00E10FF2" w:rsidRDefault="00CA0972" w:rsidP="00791C4B">
            <w:pPr>
              <w:widowControl w:val="0"/>
              <w:suppressAutoHyphens/>
              <w:snapToGrid w:val="0"/>
              <w:spacing w:after="0"/>
              <w:rPr>
                <w:rFonts w:ascii="Times New Roman" w:hAnsi="Times New Roman"/>
                <w:b/>
                <w:color w:val="000000"/>
                <w:lang w:eastAsia="zh-CN"/>
              </w:rPr>
            </w:pPr>
            <w:r w:rsidRPr="00E10FF2">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E10FF2" w:rsidRDefault="00CA0972" w:rsidP="00791C4B">
            <w:pPr>
              <w:widowControl w:val="0"/>
              <w:suppressAutoHyphens/>
              <w:snapToGrid w:val="0"/>
              <w:spacing w:after="0"/>
              <w:rPr>
                <w:rFonts w:ascii="Times New Roman" w:hAnsi="Times New Roman"/>
                <w:b/>
                <w:color w:val="000000"/>
                <w:lang w:eastAsia="zh-CN"/>
              </w:rPr>
            </w:pPr>
            <w:r w:rsidRPr="00E10FF2">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E10FF2" w:rsidRDefault="00CA0972" w:rsidP="00791C4B">
            <w:pPr>
              <w:widowControl w:val="0"/>
              <w:suppressAutoHyphens/>
              <w:snapToGrid w:val="0"/>
              <w:spacing w:after="0"/>
              <w:rPr>
                <w:rFonts w:ascii="Times New Roman" w:hAnsi="Times New Roman"/>
                <w:b/>
                <w:color w:val="000000"/>
                <w:lang w:eastAsia="zh-CN"/>
              </w:rPr>
            </w:pPr>
            <w:r w:rsidRPr="00E10FF2">
              <w:rPr>
                <w:rFonts w:ascii="Times New Roman" w:hAnsi="Times New Roman"/>
                <w:b/>
                <w:color w:val="000000"/>
                <w:lang w:eastAsia="zh-CN"/>
              </w:rPr>
              <w:t>Elvárt teljesítmény</w:t>
            </w:r>
          </w:p>
        </w:tc>
      </w:tr>
      <w:tr w:rsidR="00CA0972" w:rsidRPr="00E10FF2" w:rsidTr="00791C4B">
        <w:trPr>
          <w:cantSplit/>
        </w:trPr>
        <w:tc>
          <w:tcPr>
            <w:tcW w:w="4449" w:type="dxa"/>
            <w:gridSpan w:val="2"/>
            <w:tcBorders>
              <w:top w:val="nil"/>
              <w:left w:val="single" w:sz="2" w:space="0" w:color="000000"/>
              <w:bottom w:val="single" w:sz="2" w:space="0" w:color="000000"/>
              <w:right w:val="nil"/>
            </w:tcBorders>
          </w:tcPr>
          <w:p w:rsidR="00CA0972" w:rsidRPr="00E10FF2" w:rsidRDefault="00CA0972" w:rsidP="004B3D2E">
            <w:pPr>
              <w:numPr>
                <w:ilvl w:val="0"/>
                <w:numId w:val="36"/>
              </w:numPr>
              <w:suppressAutoHyphens/>
              <w:spacing w:after="0" w:line="240" w:lineRule="auto"/>
              <w:rPr>
                <w:rFonts w:ascii="Times New Roman" w:hAnsi="Times New Roman"/>
              </w:rPr>
            </w:pPr>
            <w:r w:rsidRPr="00E10FF2">
              <w:rPr>
                <w:rFonts w:ascii="Times New Roman" w:hAnsi="Times New Roman"/>
              </w:rPr>
              <w:lastRenderedPageBreak/>
              <w:t>Labdát dobni, gurítani, birtokba venni egyre nagyobb önállósággal.</w:t>
            </w:r>
          </w:p>
          <w:p w:rsidR="00CA0972" w:rsidRPr="00E10FF2" w:rsidRDefault="00CA0972" w:rsidP="004B3D2E">
            <w:pPr>
              <w:numPr>
                <w:ilvl w:val="0"/>
                <w:numId w:val="36"/>
              </w:numPr>
              <w:suppressAutoHyphens/>
              <w:spacing w:after="0" w:line="240" w:lineRule="auto"/>
              <w:rPr>
                <w:rFonts w:ascii="Times New Roman" w:hAnsi="Times New Roman"/>
              </w:rPr>
            </w:pPr>
            <w:r w:rsidRPr="00E10FF2">
              <w:rPr>
                <w:rFonts w:ascii="Times New Roman" w:hAnsi="Times New Roman"/>
              </w:rPr>
              <w:t>Egyéni labdagyakorlatok.</w:t>
            </w:r>
          </w:p>
          <w:p w:rsidR="00CA0972" w:rsidRPr="00E10FF2" w:rsidRDefault="00CA0972" w:rsidP="004B3D2E">
            <w:pPr>
              <w:numPr>
                <w:ilvl w:val="0"/>
                <w:numId w:val="36"/>
              </w:numPr>
              <w:suppressAutoHyphens/>
              <w:spacing w:after="0" w:line="240" w:lineRule="auto"/>
              <w:rPr>
                <w:rFonts w:ascii="Times New Roman" w:hAnsi="Times New Roman"/>
              </w:rPr>
            </w:pPr>
            <w:r w:rsidRPr="00E10FF2">
              <w:rPr>
                <w:rFonts w:ascii="Times New Roman" w:hAnsi="Times New Roman"/>
              </w:rPr>
              <w:t>Páros labdagyakorlatok.</w:t>
            </w:r>
          </w:p>
          <w:p w:rsidR="00CA0972" w:rsidRPr="00E10FF2" w:rsidRDefault="00CA0972" w:rsidP="004B3D2E">
            <w:pPr>
              <w:numPr>
                <w:ilvl w:val="0"/>
                <w:numId w:val="36"/>
              </w:numPr>
              <w:suppressAutoHyphens/>
              <w:spacing w:after="0" w:line="240" w:lineRule="auto"/>
              <w:rPr>
                <w:rFonts w:ascii="Times New Roman" w:hAnsi="Times New Roman"/>
              </w:rPr>
            </w:pPr>
            <w:r w:rsidRPr="00E10FF2">
              <w:rPr>
                <w:rFonts w:ascii="Times New Roman" w:hAnsi="Times New Roman"/>
              </w:rPr>
              <w:t>Labdás játékok</w:t>
            </w:r>
          </w:p>
          <w:p w:rsidR="00CA0972" w:rsidRPr="00E10FF2" w:rsidRDefault="00CA0972" w:rsidP="00791C4B">
            <w:pPr>
              <w:widowControl w:val="0"/>
              <w:suppressAutoHyphens/>
              <w:autoSpaceDE w:val="0"/>
              <w:spacing w:after="0" w:line="240" w:lineRule="auto"/>
              <w:ind w:left="720"/>
              <w:rPr>
                <w:rFonts w:ascii="Times New Roman" w:hAnsi="Times New Roman"/>
              </w:rPr>
            </w:pPr>
          </w:p>
        </w:tc>
        <w:tc>
          <w:tcPr>
            <w:tcW w:w="3119" w:type="dxa"/>
            <w:tcBorders>
              <w:top w:val="nil"/>
              <w:left w:val="single" w:sz="2" w:space="0" w:color="000000"/>
              <w:bottom w:val="single" w:sz="2" w:space="0" w:color="000000"/>
              <w:right w:val="nil"/>
            </w:tcBorders>
          </w:tcPr>
          <w:p w:rsidR="00CA0972" w:rsidRPr="00E10FF2" w:rsidRDefault="00CA0972" w:rsidP="00791C4B">
            <w:pPr>
              <w:autoSpaceDE w:val="0"/>
              <w:autoSpaceDN w:val="0"/>
              <w:adjustRightInd w:val="0"/>
              <w:spacing w:after="0" w:line="240" w:lineRule="auto"/>
              <w:rPr>
                <w:rFonts w:ascii="Times New Roman" w:hAnsi="Times New Roman"/>
              </w:rPr>
            </w:pPr>
            <w:r w:rsidRPr="00E10FF2">
              <w:rPr>
                <w:rFonts w:ascii="Times New Roman" w:hAnsi="Times New Roman"/>
              </w:rPr>
              <w:t>Segítséggel: Álló labda elrúgása stabil helyzetből.</w:t>
            </w:r>
          </w:p>
          <w:p w:rsidR="00CA0972" w:rsidRPr="00E10FF2" w:rsidRDefault="00CA0972" w:rsidP="00791C4B">
            <w:pPr>
              <w:autoSpaceDE w:val="0"/>
              <w:autoSpaceDN w:val="0"/>
              <w:adjustRightInd w:val="0"/>
              <w:spacing w:after="0" w:line="240" w:lineRule="auto"/>
              <w:rPr>
                <w:rFonts w:ascii="Times New Roman" w:hAnsi="Times New Roman"/>
              </w:rPr>
            </w:pPr>
            <w:r w:rsidRPr="00E10FF2">
              <w:rPr>
                <w:rFonts w:ascii="Times New Roman" w:hAnsi="Times New Roman"/>
              </w:rPr>
              <w:t>Labdával végrehajtott alapmozgások rögzített testhelyzetből:</w:t>
            </w:r>
          </w:p>
          <w:p w:rsidR="00CA0972" w:rsidRPr="00E10FF2" w:rsidRDefault="00CA0972" w:rsidP="00791C4B">
            <w:pPr>
              <w:autoSpaceDE w:val="0"/>
              <w:autoSpaceDN w:val="0"/>
              <w:adjustRightInd w:val="0"/>
              <w:spacing w:after="0" w:line="240" w:lineRule="auto"/>
              <w:rPr>
                <w:rFonts w:ascii="Times New Roman" w:hAnsi="Times New Roman"/>
              </w:rPr>
            </w:pPr>
            <w:r w:rsidRPr="00E10FF2">
              <w:rPr>
                <w:rFonts w:ascii="Times New Roman" w:hAnsi="Times New Roman"/>
              </w:rPr>
              <w:t>- Labdapattogtatás két kézzel, birtokba vétele (elkapás).</w:t>
            </w:r>
          </w:p>
          <w:p w:rsidR="00CA0972" w:rsidRPr="00E10FF2" w:rsidRDefault="00CA0972" w:rsidP="00791C4B">
            <w:pPr>
              <w:autoSpaceDE w:val="0"/>
              <w:autoSpaceDN w:val="0"/>
              <w:adjustRightInd w:val="0"/>
              <w:spacing w:after="0" w:line="240" w:lineRule="auto"/>
              <w:rPr>
                <w:rFonts w:ascii="Times New Roman" w:hAnsi="Times New Roman"/>
              </w:rPr>
            </w:pPr>
            <w:r w:rsidRPr="00E10FF2">
              <w:rPr>
                <w:rFonts w:ascii="Times New Roman" w:hAnsi="Times New Roman"/>
              </w:rPr>
              <w:t>- Egy- és kétkezes alsó dobás megadott irányba.</w:t>
            </w:r>
          </w:p>
          <w:p w:rsidR="00CA0972" w:rsidRPr="00E10FF2" w:rsidRDefault="00CA0972" w:rsidP="00791C4B">
            <w:pPr>
              <w:autoSpaceDE w:val="0"/>
              <w:autoSpaceDN w:val="0"/>
              <w:adjustRightInd w:val="0"/>
              <w:spacing w:after="0" w:line="240" w:lineRule="auto"/>
              <w:rPr>
                <w:rFonts w:ascii="Times New Roman" w:hAnsi="Times New Roman"/>
              </w:rPr>
            </w:pPr>
            <w:r w:rsidRPr="00E10FF2">
              <w:rPr>
                <w:rFonts w:ascii="Times New Roman" w:hAnsi="Times New Roman"/>
              </w:rPr>
              <w:t>Irányítással:</w:t>
            </w:r>
          </w:p>
          <w:p w:rsidR="00CA0972" w:rsidRPr="00E10FF2" w:rsidRDefault="00CA0972" w:rsidP="00791C4B">
            <w:pPr>
              <w:spacing w:after="0" w:line="240" w:lineRule="auto"/>
              <w:rPr>
                <w:rFonts w:ascii="Times New Roman" w:hAnsi="Times New Roman"/>
                <w:color w:val="000000"/>
                <w:lang w:eastAsia="zh-CN"/>
              </w:rPr>
            </w:pPr>
            <w:r w:rsidRPr="00E10FF2">
              <w:rPr>
                <w:rFonts w:ascii="Times New Roman" w:hAnsi="Times New Roman"/>
              </w:rPr>
              <w:t>Labdagurítások stabil helyzetben társnak (ülésből, állásból, guggolásból, térdelésből). Játék.</w:t>
            </w:r>
          </w:p>
        </w:tc>
        <w:tc>
          <w:tcPr>
            <w:tcW w:w="1984" w:type="dxa"/>
            <w:tcBorders>
              <w:top w:val="nil"/>
              <w:left w:val="single" w:sz="2" w:space="0" w:color="000000"/>
              <w:bottom w:val="single" w:sz="2" w:space="0" w:color="000000"/>
              <w:right w:val="single" w:sz="2" w:space="0" w:color="000000"/>
            </w:tcBorders>
          </w:tcPr>
          <w:p w:rsidR="00CA0972" w:rsidRPr="00E10FF2" w:rsidRDefault="00CA0972" w:rsidP="00791C4B">
            <w:pPr>
              <w:spacing w:after="0"/>
              <w:rPr>
                <w:rFonts w:ascii="Times New Roman" w:hAnsi="Times New Roman"/>
              </w:rPr>
            </w:pPr>
            <w:r w:rsidRPr="00E10FF2">
              <w:rPr>
                <w:rFonts w:ascii="Times New Roman" w:hAnsi="Times New Roman"/>
              </w:rPr>
              <w:t>Képes labdát dobni, gurítani, birtokba venni.</w:t>
            </w:r>
          </w:p>
          <w:p w:rsidR="00CA0972" w:rsidRPr="00E10FF2" w:rsidRDefault="00CA0972" w:rsidP="00791C4B">
            <w:pPr>
              <w:snapToGrid w:val="0"/>
              <w:spacing w:after="0" w:line="240" w:lineRule="auto"/>
              <w:rPr>
                <w:rFonts w:ascii="Times New Roman" w:hAnsi="Times New Roman"/>
              </w:rPr>
            </w:pPr>
            <w:r w:rsidRPr="00E10FF2">
              <w:rPr>
                <w:rFonts w:ascii="Times New Roman" w:hAnsi="Times New Roman"/>
              </w:rPr>
              <w:t>Képes felismerni egyszerű szabályokat, lehetőség szerint a játékba bekapcsolódik.</w:t>
            </w:r>
          </w:p>
        </w:tc>
      </w:tr>
      <w:tr w:rsidR="00CA0972" w:rsidRPr="00E10FF2"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E10FF2" w:rsidRDefault="00CA0972" w:rsidP="00791C4B">
            <w:pPr>
              <w:spacing w:after="0" w:line="240" w:lineRule="auto"/>
              <w:rPr>
                <w:rFonts w:ascii="Times New Roman" w:hAnsi="Times New Roman"/>
              </w:rPr>
            </w:pPr>
            <w:r w:rsidRPr="00E10FF2">
              <w:rPr>
                <w:rFonts w:ascii="Times New Roman" w:hAnsi="Times New Roman"/>
                <w:b/>
                <w:bCs/>
                <w:color w:val="000000"/>
                <w:lang w:eastAsia="zh-CN"/>
              </w:rPr>
              <w:t>Elvárt és javasolt fogalmak:</w:t>
            </w:r>
            <w:r w:rsidRPr="00E10FF2">
              <w:rPr>
                <w:rFonts w:ascii="Times New Roman" w:hAnsi="Times New Roman"/>
              </w:rPr>
              <w:t xml:space="preserve"> gömbölyű, gurul, </w:t>
            </w:r>
            <w:r w:rsidRPr="00E10FF2">
              <w:rPr>
                <w:rFonts w:ascii="Times New Roman" w:hAnsi="Times New Roman"/>
                <w:iCs/>
              </w:rPr>
              <w:t>pattog, alsó, felső, dobni, kapni, rúgás</w:t>
            </w:r>
          </w:p>
        </w:tc>
      </w:tr>
      <w:tr w:rsidR="00CA0972" w:rsidRPr="00E10FF2"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E10FF2" w:rsidRDefault="00CA0972" w:rsidP="00791C4B">
            <w:pPr>
              <w:snapToGrid w:val="0"/>
              <w:spacing w:after="0"/>
              <w:rPr>
                <w:rFonts w:ascii="Times New Roman" w:hAnsi="Times New Roman"/>
              </w:rPr>
            </w:pPr>
            <w:r w:rsidRPr="00E10FF2">
              <w:rPr>
                <w:rFonts w:ascii="Times New Roman" w:hAnsi="Times New Roman"/>
                <w:b/>
                <w:bCs/>
                <w:color w:val="000000"/>
                <w:lang w:eastAsia="zh-CN"/>
              </w:rPr>
              <w:t>Kapcsolódási pontok</w:t>
            </w:r>
            <w:r w:rsidRPr="00E10FF2">
              <w:rPr>
                <w:rFonts w:ascii="Times New Roman" w:hAnsi="Times New Roman"/>
                <w:bCs/>
                <w:color w:val="000000"/>
                <w:lang w:eastAsia="zh-CN"/>
              </w:rPr>
              <w:t>:</w:t>
            </w:r>
            <w:r w:rsidRPr="00E10FF2">
              <w:rPr>
                <w:rFonts w:ascii="Times New Roman" w:hAnsi="Times New Roman"/>
              </w:rPr>
              <w:t xml:space="preserve"> Játékra nevelés: szabályjáték</w:t>
            </w:r>
          </w:p>
        </w:tc>
      </w:tr>
    </w:tbl>
    <w:p w:rsidR="00CA0972" w:rsidRDefault="00CA0972" w:rsidP="004B3D2E">
      <w:pPr>
        <w:rPr>
          <w:rFonts w:ascii="Times New Roman" w:hAnsi="Times New Roman"/>
        </w:rPr>
      </w:pPr>
    </w:p>
    <w:p w:rsidR="00CA0972" w:rsidRPr="00481388" w:rsidRDefault="00CA0972" w:rsidP="004B3D2E">
      <w:pPr>
        <w:widowControl w:val="0"/>
        <w:suppressAutoHyphens/>
        <w:spacing w:after="0" w:line="240" w:lineRule="auto"/>
        <w:rPr>
          <w:rFonts w:ascii="Times New Roman" w:hAnsi="Times New Roman"/>
          <w:color w:val="000000"/>
          <w:lang w:eastAsia="zh-CN"/>
        </w:rPr>
      </w:pPr>
      <w:r w:rsidRPr="00481388">
        <w:rPr>
          <w:rFonts w:ascii="Times New Roman" w:hAnsi="Times New Roman"/>
          <w:color w:val="000000"/>
          <w:lang w:eastAsia="zh-C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81388" w:rsidTr="00791C4B">
        <w:trPr>
          <w:cantSplit/>
        </w:trPr>
        <w:tc>
          <w:tcPr>
            <w:tcW w:w="3183" w:type="dxa"/>
            <w:tcBorders>
              <w:top w:val="single" w:sz="2" w:space="0" w:color="000000"/>
              <w:left w:val="single" w:sz="2" w:space="0" w:color="000000"/>
              <w:bottom w:val="single" w:sz="2" w:space="0" w:color="000000"/>
              <w:right w:val="single" w:sz="2" w:space="0" w:color="000000"/>
            </w:tcBorders>
          </w:tcPr>
          <w:p w:rsidR="00CA0972" w:rsidRPr="00481388" w:rsidRDefault="00CA0972" w:rsidP="00791C4B">
            <w:pPr>
              <w:widowControl w:val="0"/>
              <w:suppressAutoHyphens/>
              <w:snapToGrid w:val="0"/>
              <w:spacing w:after="0"/>
              <w:rPr>
                <w:rFonts w:ascii="Times New Roman" w:hAnsi="Times New Roman"/>
                <w:b/>
                <w:color w:val="000000"/>
                <w:lang w:eastAsia="zh-CN"/>
              </w:rPr>
            </w:pPr>
            <w:r w:rsidRPr="00481388">
              <w:rPr>
                <w:rFonts w:ascii="Times New Roman" w:hAnsi="Times New Roman"/>
                <w:b/>
                <w:color w:val="000000"/>
                <w:lang w:eastAsia="zh-CN"/>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81388" w:rsidRDefault="00CA0972" w:rsidP="00791C4B">
            <w:pPr>
              <w:widowControl w:val="0"/>
              <w:suppressAutoHyphens/>
              <w:snapToGrid w:val="0"/>
              <w:spacing w:after="0"/>
              <w:rPr>
                <w:rFonts w:ascii="Times New Roman" w:hAnsi="Times New Roman"/>
                <w:color w:val="000000"/>
                <w:lang w:eastAsia="zh-CN"/>
              </w:rPr>
            </w:pPr>
            <w:r w:rsidRPr="00481388">
              <w:rPr>
                <w:rFonts w:ascii="Times New Roman" w:hAnsi="Times New Roman"/>
                <w:b/>
              </w:rPr>
              <w:t>6. Játékos versenyek</w:t>
            </w:r>
          </w:p>
        </w:tc>
        <w:tc>
          <w:tcPr>
            <w:tcW w:w="1984" w:type="dxa"/>
            <w:tcBorders>
              <w:top w:val="single" w:sz="2" w:space="0" w:color="000000"/>
              <w:left w:val="single" w:sz="2" w:space="0" w:color="000000"/>
              <w:bottom w:val="single" w:sz="2" w:space="0" w:color="000000"/>
              <w:right w:val="single" w:sz="2" w:space="0" w:color="000000"/>
            </w:tcBorders>
          </w:tcPr>
          <w:p w:rsidR="00CA0972" w:rsidRPr="00481388" w:rsidRDefault="00CA0972" w:rsidP="00791C4B">
            <w:pPr>
              <w:widowControl w:val="0"/>
              <w:suppressAutoHyphens/>
              <w:snapToGrid w:val="0"/>
              <w:spacing w:after="0"/>
              <w:rPr>
                <w:rFonts w:ascii="Times New Roman" w:hAnsi="Times New Roman"/>
                <w:color w:val="000000"/>
                <w:lang w:eastAsia="zh-CN"/>
              </w:rPr>
            </w:pPr>
            <w:r>
              <w:rPr>
                <w:rFonts w:ascii="Times New Roman" w:hAnsi="Times New Roman"/>
                <w:b/>
                <w:color w:val="000000"/>
                <w:lang w:eastAsia="zh-CN"/>
              </w:rPr>
              <w:t>Óraszám: 20</w:t>
            </w:r>
          </w:p>
        </w:tc>
      </w:tr>
      <w:tr w:rsidR="00CA0972" w:rsidRPr="00481388"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481388" w:rsidRDefault="00CA0972" w:rsidP="00791C4B">
            <w:pPr>
              <w:widowControl w:val="0"/>
              <w:suppressAutoHyphens/>
              <w:snapToGrid w:val="0"/>
              <w:spacing w:after="0"/>
              <w:rPr>
                <w:rFonts w:ascii="Times New Roman" w:hAnsi="Times New Roman"/>
                <w:iCs/>
                <w:color w:val="000000"/>
                <w:lang w:eastAsia="zh-CN"/>
              </w:rPr>
            </w:pPr>
            <w:r w:rsidRPr="00481388">
              <w:rPr>
                <w:rFonts w:ascii="Times New Roman" w:hAnsi="Times New Roman"/>
                <w:i/>
                <w:iCs/>
                <w:color w:val="000000"/>
                <w:lang w:eastAsia="zh-CN"/>
              </w:rPr>
              <w:t xml:space="preserve">Előzetes tudás: </w:t>
            </w:r>
            <w:r w:rsidRPr="00481388">
              <w:rPr>
                <w:rFonts w:ascii="Times New Roman" w:hAnsi="Times New Roman"/>
                <w:iCs/>
                <w:color w:val="000000"/>
                <w:lang w:eastAsia="zh-CN"/>
              </w:rPr>
              <w:t>Társaival együtt játszik, irányított mozgásra képes.</w:t>
            </w:r>
          </w:p>
        </w:tc>
      </w:tr>
      <w:tr w:rsidR="00CA0972" w:rsidRPr="00481388"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481388" w:rsidRDefault="00CA0972" w:rsidP="00791C4B">
            <w:pPr>
              <w:autoSpaceDE w:val="0"/>
              <w:autoSpaceDN w:val="0"/>
              <w:adjustRightInd w:val="0"/>
              <w:spacing w:after="0" w:line="240" w:lineRule="auto"/>
              <w:rPr>
                <w:rFonts w:ascii="Times New Roman" w:hAnsi="Times New Roman"/>
              </w:rPr>
            </w:pPr>
            <w:r w:rsidRPr="00481388">
              <w:rPr>
                <w:rFonts w:ascii="Times New Roman" w:hAnsi="Times New Roman"/>
                <w:i/>
                <w:iCs/>
                <w:color w:val="000000"/>
                <w:lang w:eastAsia="zh-CN"/>
              </w:rPr>
              <w:t>Tantárgyi fejlesztési célok:</w:t>
            </w:r>
            <w:r w:rsidRPr="00481388">
              <w:rPr>
                <w:rFonts w:ascii="Times New Roman" w:hAnsi="Times New Roman"/>
                <w:color w:val="000000"/>
                <w:lang w:eastAsia="zh-CN"/>
              </w:rPr>
              <w:t xml:space="preserve"> </w:t>
            </w:r>
            <w:r w:rsidRPr="00481388">
              <w:rPr>
                <w:rFonts w:ascii="Times New Roman" w:hAnsi="Times New Roman"/>
              </w:rPr>
              <w:t>Tudja adott jelre a mozgást elindítani és megállítani, együttműködni társaival.</w:t>
            </w:r>
          </w:p>
        </w:tc>
      </w:tr>
      <w:tr w:rsidR="00CA0972" w:rsidRPr="00481388" w:rsidTr="00791C4B">
        <w:trPr>
          <w:cantSplit/>
        </w:trPr>
        <w:tc>
          <w:tcPr>
            <w:tcW w:w="4449" w:type="dxa"/>
            <w:gridSpan w:val="2"/>
            <w:tcBorders>
              <w:top w:val="single" w:sz="8" w:space="0" w:color="000000"/>
              <w:left w:val="single" w:sz="2" w:space="0" w:color="000000"/>
              <w:bottom w:val="single" w:sz="2" w:space="0" w:color="000000"/>
              <w:right w:val="nil"/>
            </w:tcBorders>
          </w:tcPr>
          <w:p w:rsidR="00CA0972" w:rsidRPr="00481388" w:rsidRDefault="00CA0972" w:rsidP="00791C4B">
            <w:pPr>
              <w:widowControl w:val="0"/>
              <w:suppressAutoHyphens/>
              <w:snapToGrid w:val="0"/>
              <w:spacing w:after="0"/>
              <w:rPr>
                <w:rFonts w:ascii="Times New Roman" w:hAnsi="Times New Roman"/>
                <w:b/>
                <w:color w:val="000000"/>
                <w:lang w:eastAsia="zh-CN"/>
              </w:rPr>
            </w:pPr>
            <w:r w:rsidRPr="00481388">
              <w:rPr>
                <w:rFonts w:ascii="Times New Roman" w:hAnsi="Times New Roman"/>
                <w:b/>
                <w:color w:val="000000"/>
                <w:lang w:eastAsia="zh-CN"/>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81388" w:rsidRDefault="00CA0972" w:rsidP="00791C4B">
            <w:pPr>
              <w:widowControl w:val="0"/>
              <w:suppressAutoHyphens/>
              <w:snapToGrid w:val="0"/>
              <w:spacing w:after="0"/>
              <w:rPr>
                <w:rFonts w:ascii="Times New Roman" w:hAnsi="Times New Roman"/>
                <w:b/>
                <w:color w:val="000000"/>
                <w:lang w:eastAsia="zh-CN"/>
              </w:rPr>
            </w:pPr>
            <w:r w:rsidRPr="00481388">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81388" w:rsidRDefault="00CA0972" w:rsidP="00791C4B">
            <w:pPr>
              <w:widowControl w:val="0"/>
              <w:suppressAutoHyphens/>
              <w:snapToGrid w:val="0"/>
              <w:spacing w:after="0"/>
              <w:rPr>
                <w:rFonts w:ascii="Times New Roman" w:hAnsi="Times New Roman"/>
                <w:b/>
                <w:color w:val="000000"/>
                <w:lang w:eastAsia="zh-CN"/>
              </w:rPr>
            </w:pPr>
            <w:r w:rsidRPr="00481388">
              <w:rPr>
                <w:rFonts w:ascii="Times New Roman" w:hAnsi="Times New Roman"/>
                <w:b/>
                <w:color w:val="000000"/>
                <w:lang w:eastAsia="zh-CN"/>
              </w:rPr>
              <w:t>Elvárt teljesítmény</w:t>
            </w:r>
          </w:p>
        </w:tc>
      </w:tr>
      <w:tr w:rsidR="00CA0972" w:rsidRPr="00481388" w:rsidTr="00791C4B">
        <w:trPr>
          <w:cantSplit/>
        </w:trPr>
        <w:tc>
          <w:tcPr>
            <w:tcW w:w="4449" w:type="dxa"/>
            <w:gridSpan w:val="2"/>
            <w:tcBorders>
              <w:top w:val="nil"/>
              <w:left w:val="single" w:sz="2" w:space="0" w:color="000000"/>
              <w:bottom w:val="single" w:sz="2" w:space="0" w:color="000000"/>
              <w:right w:val="nil"/>
            </w:tcBorders>
          </w:tcPr>
          <w:p w:rsidR="00CA0972" w:rsidRPr="000A020A" w:rsidRDefault="00CA0972" w:rsidP="004B3D2E">
            <w:pPr>
              <w:numPr>
                <w:ilvl w:val="0"/>
                <w:numId w:val="37"/>
              </w:numPr>
              <w:suppressAutoHyphens/>
              <w:spacing w:after="0" w:line="240" w:lineRule="auto"/>
              <w:rPr>
                <w:rFonts w:ascii="Times New Roman" w:hAnsi="Times New Roman"/>
              </w:rPr>
            </w:pPr>
            <w:r w:rsidRPr="000A020A">
              <w:rPr>
                <w:rFonts w:ascii="Times New Roman" w:hAnsi="Times New Roman"/>
              </w:rPr>
              <w:t>Egyszerű szabályokat felismerni.</w:t>
            </w:r>
          </w:p>
          <w:p w:rsidR="00CA0972" w:rsidRPr="000A020A" w:rsidRDefault="00CA0972" w:rsidP="004B3D2E">
            <w:pPr>
              <w:widowControl w:val="0"/>
              <w:numPr>
                <w:ilvl w:val="0"/>
                <w:numId w:val="37"/>
              </w:numPr>
              <w:suppressAutoHyphens/>
              <w:autoSpaceDE w:val="0"/>
              <w:snapToGrid w:val="0"/>
              <w:spacing w:after="0" w:line="240" w:lineRule="auto"/>
              <w:rPr>
                <w:rFonts w:ascii="Times New Roman" w:hAnsi="Times New Roman"/>
              </w:rPr>
            </w:pPr>
            <w:r w:rsidRPr="000A020A">
              <w:rPr>
                <w:rFonts w:ascii="Times New Roman" w:hAnsi="Times New Roman"/>
              </w:rPr>
              <w:t>Lehetőség szerint bekapcsolódni a megismert játékokba.</w:t>
            </w:r>
          </w:p>
          <w:p w:rsidR="00CA0972" w:rsidRPr="000A020A" w:rsidRDefault="00CA0972" w:rsidP="004B3D2E">
            <w:pPr>
              <w:numPr>
                <w:ilvl w:val="0"/>
                <w:numId w:val="37"/>
              </w:numPr>
              <w:suppressAutoHyphens/>
              <w:spacing w:after="0" w:line="240" w:lineRule="auto"/>
              <w:rPr>
                <w:rFonts w:ascii="Times New Roman" w:hAnsi="Times New Roman"/>
              </w:rPr>
            </w:pPr>
            <w:r w:rsidRPr="000A020A">
              <w:rPr>
                <w:rFonts w:ascii="Times New Roman" w:hAnsi="Times New Roman"/>
              </w:rPr>
              <w:t>Gyakorló játékok.</w:t>
            </w:r>
          </w:p>
          <w:p w:rsidR="00CA0972" w:rsidRPr="000A020A" w:rsidRDefault="00CA0972" w:rsidP="004B3D2E">
            <w:pPr>
              <w:numPr>
                <w:ilvl w:val="0"/>
                <w:numId w:val="37"/>
              </w:numPr>
              <w:suppressAutoHyphens/>
              <w:spacing w:after="0" w:line="240" w:lineRule="auto"/>
              <w:rPr>
                <w:rFonts w:ascii="Times New Roman" w:hAnsi="Times New Roman"/>
              </w:rPr>
            </w:pPr>
            <w:r w:rsidRPr="000A020A">
              <w:rPr>
                <w:rFonts w:ascii="Times New Roman" w:hAnsi="Times New Roman"/>
              </w:rPr>
              <w:t>Szabályjátékok.</w:t>
            </w:r>
          </w:p>
          <w:p w:rsidR="00CA0972" w:rsidRPr="000A020A" w:rsidRDefault="00CA0972" w:rsidP="004B3D2E">
            <w:pPr>
              <w:numPr>
                <w:ilvl w:val="0"/>
                <w:numId w:val="37"/>
              </w:numPr>
              <w:suppressAutoHyphens/>
              <w:spacing w:after="0" w:line="240" w:lineRule="auto"/>
              <w:rPr>
                <w:rFonts w:ascii="Times New Roman" w:hAnsi="Times New Roman"/>
              </w:rPr>
            </w:pPr>
            <w:r w:rsidRPr="000A020A">
              <w:rPr>
                <w:rFonts w:ascii="Times New Roman" w:hAnsi="Times New Roman"/>
              </w:rPr>
              <w:t>Sorverseny.</w:t>
            </w:r>
          </w:p>
          <w:p w:rsidR="00CA0972" w:rsidRPr="00481388" w:rsidRDefault="00CA0972" w:rsidP="00791C4B">
            <w:pPr>
              <w:widowControl w:val="0"/>
              <w:suppressAutoHyphens/>
              <w:autoSpaceDE w:val="0"/>
              <w:spacing w:after="0" w:line="240" w:lineRule="auto"/>
              <w:ind w:left="720"/>
              <w:rPr>
                <w:rFonts w:ascii="Times New Roman" w:hAnsi="Times New Roman"/>
              </w:rPr>
            </w:pPr>
          </w:p>
        </w:tc>
        <w:tc>
          <w:tcPr>
            <w:tcW w:w="3119" w:type="dxa"/>
            <w:tcBorders>
              <w:top w:val="nil"/>
              <w:left w:val="single" w:sz="2" w:space="0" w:color="000000"/>
              <w:bottom w:val="single" w:sz="2" w:space="0" w:color="000000"/>
              <w:right w:val="nil"/>
            </w:tcBorders>
          </w:tcPr>
          <w:p w:rsidR="00CA0972" w:rsidRPr="000A020A" w:rsidRDefault="00CA0972" w:rsidP="00791C4B">
            <w:pPr>
              <w:spacing w:after="0" w:line="240" w:lineRule="auto"/>
              <w:rPr>
                <w:rFonts w:ascii="Times New Roman" w:hAnsi="Times New Roman"/>
              </w:rPr>
            </w:pPr>
            <w:r w:rsidRPr="000A020A">
              <w:rPr>
                <w:rFonts w:ascii="Times New Roman" w:hAnsi="Times New Roman"/>
              </w:rPr>
              <w:t>Ugrálás. Hintázás.</w:t>
            </w:r>
          </w:p>
          <w:p w:rsidR="00CA0972" w:rsidRPr="000A020A" w:rsidRDefault="00CA0972" w:rsidP="00791C4B">
            <w:pPr>
              <w:spacing w:after="0" w:line="240" w:lineRule="auto"/>
              <w:rPr>
                <w:rFonts w:ascii="Times New Roman" w:hAnsi="Times New Roman"/>
              </w:rPr>
            </w:pPr>
            <w:r w:rsidRPr="000A020A">
              <w:rPr>
                <w:rFonts w:ascii="Times New Roman" w:hAnsi="Times New Roman"/>
              </w:rPr>
              <w:t>Akadályversenyek, székfoglaló.</w:t>
            </w:r>
          </w:p>
          <w:p w:rsidR="00CA0972" w:rsidRPr="00481388" w:rsidRDefault="00CA0972" w:rsidP="00791C4B">
            <w:pPr>
              <w:spacing w:after="0" w:line="240" w:lineRule="auto"/>
              <w:rPr>
                <w:rFonts w:ascii="Times New Roman" w:hAnsi="Times New Roman"/>
                <w:color w:val="000000"/>
                <w:lang w:eastAsia="zh-CN"/>
              </w:rPr>
            </w:pPr>
            <w:r w:rsidRPr="00481388">
              <w:rPr>
                <w:rFonts w:ascii="Times New Roman" w:hAnsi="Times New Roman"/>
              </w:rPr>
              <w:t>Sorversenyek: kötélhúzás. Különböző sorversenyek a tanult mozgáselemek felhasználásával.</w:t>
            </w:r>
          </w:p>
        </w:tc>
        <w:tc>
          <w:tcPr>
            <w:tcW w:w="1984" w:type="dxa"/>
            <w:tcBorders>
              <w:top w:val="nil"/>
              <w:left w:val="single" w:sz="2" w:space="0" w:color="000000"/>
              <w:bottom w:val="single" w:sz="2" w:space="0" w:color="000000"/>
              <w:right w:val="single" w:sz="2" w:space="0" w:color="000000"/>
            </w:tcBorders>
          </w:tcPr>
          <w:p w:rsidR="00CA0972" w:rsidRPr="00481388" w:rsidRDefault="00CA0972" w:rsidP="00791C4B">
            <w:pPr>
              <w:snapToGrid w:val="0"/>
              <w:spacing w:after="0" w:line="240" w:lineRule="auto"/>
              <w:rPr>
                <w:rFonts w:ascii="Times New Roman" w:hAnsi="Times New Roman"/>
              </w:rPr>
            </w:pPr>
            <w:r w:rsidRPr="00481388">
              <w:rPr>
                <w:rFonts w:ascii="Times New Roman" w:hAnsi="Times New Roman"/>
              </w:rPr>
              <w:t>Mozgását kontrollálja, szabályokat betartja, társaira tekintettel van.</w:t>
            </w:r>
          </w:p>
        </w:tc>
      </w:tr>
      <w:tr w:rsidR="00CA0972" w:rsidRPr="00481388"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481388" w:rsidRDefault="00CA0972" w:rsidP="00791C4B">
            <w:pPr>
              <w:spacing w:after="0" w:line="240" w:lineRule="auto"/>
              <w:rPr>
                <w:rFonts w:ascii="Times New Roman" w:hAnsi="Times New Roman"/>
              </w:rPr>
            </w:pPr>
            <w:r w:rsidRPr="00481388">
              <w:rPr>
                <w:rFonts w:ascii="Times New Roman" w:hAnsi="Times New Roman"/>
                <w:b/>
                <w:bCs/>
                <w:color w:val="000000"/>
                <w:lang w:eastAsia="zh-CN"/>
              </w:rPr>
              <w:t>Elvárt és javasolt fogalmak:</w:t>
            </w:r>
            <w:r w:rsidRPr="00481388">
              <w:rPr>
                <w:rFonts w:ascii="Times New Roman" w:hAnsi="Times New Roman"/>
              </w:rPr>
              <w:t xml:space="preserve"> </w:t>
            </w:r>
            <w:r w:rsidRPr="00481388">
              <w:rPr>
                <w:rFonts w:ascii="Times New Roman" w:hAnsi="Times New Roman"/>
                <w:iCs/>
              </w:rPr>
              <w:t xml:space="preserve">verseny, </w:t>
            </w:r>
            <w:r w:rsidRPr="00481388">
              <w:rPr>
                <w:rFonts w:ascii="Times New Roman" w:hAnsi="Times New Roman"/>
              </w:rPr>
              <w:t xml:space="preserve">ki a </w:t>
            </w:r>
            <w:r w:rsidRPr="00481388">
              <w:rPr>
                <w:rFonts w:ascii="Times New Roman" w:hAnsi="Times New Roman"/>
                <w:iCs/>
              </w:rPr>
              <w:t>győztes</w:t>
            </w:r>
            <w:r w:rsidRPr="00481388">
              <w:rPr>
                <w:rFonts w:ascii="Times New Roman" w:hAnsi="Times New Roman"/>
              </w:rPr>
              <w:t>? ki, be, magas, alacsony, rajt, sor eleje, sor vége</w:t>
            </w:r>
          </w:p>
        </w:tc>
      </w:tr>
      <w:tr w:rsidR="00CA0972" w:rsidRPr="00481388" w:rsidTr="00791C4B">
        <w:trPr>
          <w:cantSplit/>
        </w:trPr>
        <w:tc>
          <w:tcPr>
            <w:tcW w:w="9552" w:type="dxa"/>
            <w:gridSpan w:val="4"/>
            <w:tcBorders>
              <w:top w:val="nil"/>
              <w:left w:val="single" w:sz="2" w:space="0" w:color="000000"/>
              <w:bottom w:val="single" w:sz="2" w:space="0" w:color="000000"/>
              <w:right w:val="single" w:sz="2" w:space="0" w:color="000000"/>
            </w:tcBorders>
          </w:tcPr>
          <w:p w:rsidR="00CA0972" w:rsidRPr="00481388" w:rsidRDefault="00CA0972" w:rsidP="00791C4B">
            <w:pPr>
              <w:snapToGrid w:val="0"/>
              <w:spacing w:after="0"/>
              <w:rPr>
                <w:rFonts w:ascii="Times New Roman" w:hAnsi="Times New Roman"/>
              </w:rPr>
            </w:pPr>
            <w:r w:rsidRPr="00481388">
              <w:rPr>
                <w:rFonts w:ascii="Times New Roman" w:hAnsi="Times New Roman"/>
                <w:b/>
                <w:bCs/>
                <w:color w:val="000000"/>
                <w:lang w:eastAsia="zh-CN"/>
              </w:rPr>
              <w:t>Kapcsolódási pontok</w:t>
            </w:r>
            <w:r w:rsidRPr="00481388">
              <w:rPr>
                <w:rFonts w:ascii="Times New Roman" w:hAnsi="Times New Roman"/>
                <w:bCs/>
                <w:color w:val="000000"/>
                <w:lang w:eastAsia="zh-CN"/>
              </w:rPr>
              <w:t>:</w:t>
            </w:r>
            <w:r w:rsidRPr="00481388">
              <w:rPr>
                <w:rFonts w:ascii="Times New Roman" w:hAnsi="Times New Roman"/>
              </w:rPr>
              <w:t xml:space="preserve"> Játékra nevelés: szabályjáték</w:t>
            </w:r>
            <w:r>
              <w:rPr>
                <w:rFonts w:ascii="Times New Roman" w:hAnsi="Times New Roman"/>
              </w:rPr>
              <w:t>, Kommunikáció: utasítások</w:t>
            </w:r>
          </w:p>
        </w:tc>
      </w:tr>
    </w:tbl>
    <w:p w:rsidR="00CA0972" w:rsidRDefault="00CA0972" w:rsidP="004B3D2E">
      <w:pPr>
        <w:rPr>
          <w:rFonts w:ascii="Times New Roman" w:hAnsi="Times New Roman"/>
        </w:rPr>
      </w:pPr>
    </w:p>
    <w:p w:rsidR="00CA0972" w:rsidRDefault="00CA0972" w:rsidP="004B3D2E">
      <w:pPr>
        <w:rPr>
          <w:rFonts w:ascii="Times New Roman" w:hAnsi="Times New Roman"/>
        </w:rPr>
      </w:pPr>
    </w:p>
    <w:p w:rsidR="00CA0972" w:rsidRDefault="00CA0972" w:rsidP="00383597">
      <w:pPr>
        <w:jc w:val="center"/>
        <w:rPr>
          <w:rFonts w:ascii="Times New Roman" w:hAnsi="Times New Roman"/>
          <w:b/>
        </w:rPr>
      </w:pPr>
      <w:r>
        <w:rPr>
          <w:rFonts w:ascii="Times New Roman" w:hAnsi="Times New Roman"/>
          <w:b/>
        </w:rPr>
        <w:t>3.-4. évfolyam</w:t>
      </w:r>
    </w:p>
    <w:p w:rsidR="00CA0972" w:rsidRDefault="00CA0972" w:rsidP="00383597">
      <w:pPr>
        <w:rPr>
          <w:rFonts w:ascii="Times New Roman" w:hAnsi="Times New Roman"/>
        </w:rPr>
      </w:pPr>
    </w:p>
    <w:p w:rsidR="00CA0972" w:rsidRDefault="00CA0972" w:rsidP="00383597">
      <w:pPr>
        <w:ind w:firstLine="709"/>
        <w:jc w:val="both"/>
        <w:rPr>
          <w:rFonts w:ascii="Times New Roman" w:hAnsi="Times New Roman"/>
        </w:rPr>
      </w:pPr>
      <w:r>
        <w:rPr>
          <w:rFonts w:ascii="Times New Roman" w:hAnsi="Times New Roman"/>
          <w:iCs/>
        </w:rPr>
        <w:t>A tantárgy az erkölcsi nevelést folyamatosan támogatja a s</w:t>
      </w:r>
      <w:r>
        <w:rPr>
          <w:rFonts w:ascii="Times New Roman" w:hAnsi="Times New Roman"/>
        </w:rPr>
        <w:t>zabálykövetési képesség kialakításával, a szabálybetartás igényének megalapozásával, a közösségi tevékenységek során az együttműködés, türelem, önfegyelem fejlesztésével.</w:t>
      </w:r>
    </w:p>
    <w:p w:rsidR="00CA0972" w:rsidRDefault="00CA0972" w:rsidP="00383597">
      <w:pPr>
        <w:jc w:val="both"/>
        <w:rPr>
          <w:rFonts w:ascii="Times New Roman" w:hAnsi="Times New Roman"/>
        </w:rPr>
      </w:pPr>
      <w:r>
        <w:rPr>
          <w:rFonts w:ascii="Times New Roman" w:hAnsi="Times New Roman"/>
          <w:iCs/>
        </w:rPr>
        <w:t>Az állampolgárságra, demokráciára nevelés elveit és céljait az e</w:t>
      </w:r>
      <w:r>
        <w:rPr>
          <w:rFonts w:ascii="Times New Roman" w:hAnsi="Times New Roman"/>
        </w:rPr>
        <w:t>gymás segítése iránti érzékenység és a csapatösszetartás érzésének felkeltésével támogatja.</w:t>
      </w:r>
    </w:p>
    <w:p w:rsidR="00CA0972" w:rsidRDefault="00CA0972" w:rsidP="00383597">
      <w:pPr>
        <w:jc w:val="both"/>
        <w:rPr>
          <w:rFonts w:ascii="Times New Roman" w:hAnsi="Times New Roman"/>
        </w:rPr>
      </w:pPr>
      <w:r>
        <w:rPr>
          <w:rFonts w:ascii="Times New Roman" w:hAnsi="Times New Roman"/>
          <w:iCs/>
        </w:rPr>
        <w:t>Hozzájárul az önismeret és a társas kultúra fejlesztéséhez a k</w:t>
      </w:r>
      <w:r>
        <w:rPr>
          <w:rFonts w:ascii="Times New Roman" w:hAnsi="Times New Roman"/>
        </w:rPr>
        <w:t xml:space="preserve">onfliktushelyzetekben az önuralom megtartására, a játékhelyzet és a valós helyzet felismerésére és adekvát viselkedésre ösztönzéssel. Segíti </w:t>
      </w:r>
      <w:r>
        <w:rPr>
          <w:rFonts w:ascii="Times New Roman" w:hAnsi="Times New Roman"/>
        </w:rPr>
        <w:lastRenderedPageBreak/>
        <w:t>a félénkség, szorongás érzésének csökkenését, az önbizalom fejlesztését sikerélmény biztosításával mozgásos tevékenységekben.</w:t>
      </w:r>
    </w:p>
    <w:p w:rsidR="00CA0972" w:rsidRDefault="00CA0972" w:rsidP="00383597">
      <w:pPr>
        <w:jc w:val="both"/>
        <w:rPr>
          <w:rFonts w:ascii="Times New Roman" w:hAnsi="Times New Roman"/>
        </w:rPr>
      </w:pPr>
      <w:r>
        <w:rPr>
          <w:rFonts w:ascii="Times New Roman" w:hAnsi="Times New Roman"/>
        </w:rPr>
        <w:t>Kialakul az alkalmazkodási képesség, a tanuló saját és mások fizikai teljesítő képességének reális felmérése.</w:t>
      </w:r>
    </w:p>
    <w:p w:rsidR="00CA0972" w:rsidRDefault="00CA0972" w:rsidP="00383597">
      <w:pPr>
        <w:jc w:val="both"/>
        <w:rPr>
          <w:rFonts w:ascii="Times New Roman" w:hAnsi="Times New Roman"/>
        </w:rPr>
      </w:pPr>
      <w:r>
        <w:rPr>
          <w:rFonts w:ascii="Times New Roman" w:hAnsi="Times New Roman"/>
        </w:rPr>
        <w:t>A testi és lelki egészségre nevelésben nagy szerepet játszik a fizikai állóképesség és erőnlét javítása, mozgásigény felkeltése, a helyes testtartás folyamatos javítása.</w:t>
      </w:r>
    </w:p>
    <w:p w:rsidR="00CA0972" w:rsidRDefault="00CA0972" w:rsidP="00383597">
      <w:pPr>
        <w:jc w:val="both"/>
        <w:rPr>
          <w:rFonts w:ascii="Times New Roman" w:hAnsi="Times New Roman"/>
          <w:bCs/>
        </w:rPr>
      </w:pPr>
      <w:r>
        <w:rPr>
          <w:rFonts w:ascii="Times New Roman" w:hAnsi="Times New Roman"/>
          <w:bCs/>
        </w:rPr>
        <w:t>Az anyanyelvi kommunikáció fejlesztéséhez hozzájárul a mozgásos tevékenységek verbális utasításainak megértésével, a sport- és játéktevékenységek eszközeinek, szabályainak megnevezésével, a fogalmak adekvát megértésével.</w:t>
      </w:r>
    </w:p>
    <w:p w:rsidR="00CA0972" w:rsidRDefault="00CA0972" w:rsidP="00383597">
      <w:pPr>
        <w:jc w:val="both"/>
        <w:rPr>
          <w:rFonts w:ascii="Times New Roman" w:hAnsi="Times New Roman"/>
        </w:rPr>
      </w:pPr>
      <w:r>
        <w:rPr>
          <w:rFonts w:ascii="Times New Roman" w:hAnsi="Times New Roman"/>
          <w:iCs/>
        </w:rPr>
        <w:t>A szociális és állampolgári kompetencia a k</w:t>
      </w:r>
      <w:r>
        <w:rPr>
          <w:rFonts w:ascii="Times New Roman" w:hAnsi="Times New Roman"/>
        </w:rPr>
        <w:t>apcsolatok kialakítására való képességek fejlesztésével, a közösségi játékokban való együttműködéssel, a beilleszkedés fejlesztésével erősödik.</w:t>
      </w:r>
    </w:p>
    <w:p w:rsidR="00CA0972" w:rsidRDefault="00CA0972" w:rsidP="00383597">
      <w:pPr>
        <w:jc w:val="both"/>
        <w:rPr>
          <w:rFonts w:ascii="Times New Roman" w:hAnsi="Times New Roman"/>
        </w:rPr>
      </w:pPr>
      <w:r>
        <w:rPr>
          <w:rFonts w:ascii="Times New Roman" w:hAnsi="Times New Roman"/>
        </w:rPr>
        <w:t>A mozgás esztétikumának megismerése, a mozgás és ritmus tudatos alkalmazása, összekapcsolása az esztétikai- művészeti tudatosság és kifejezőképesség kompetencia terület fejlődésében játszik nagy szerepet.</w:t>
      </w:r>
    </w:p>
    <w:p w:rsidR="00CA0972" w:rsidRDefault="00CA0972" w:rsidP="00383597">
      <w:pPr>
        <w:rPr>
          <w:rFonts w:ascii="Times New Roman" w:hAnsi="Times New Roman"/>
        </w:rPr>
      </w:pPr>
    </w:p>
    <w:p w:rsidR="00CA0972" w:rsidRPr="0047396B" w:rsidRDefault="00CA0972" w:rsidP="00383597">
      <w:pPr>
        <w:spacing w:after="0"/>
        <w:jc w:val="both"/>
        <w:rPr>
          <w:rFonts w:ascii="Times New Roman" w:hAnsi="Times New Roman"/>
        </w:rPr>
      </w:pPr>
      <w:r w:rsidRPr="0047396B">
        <w:rPr>
          <w:rFonts w:ascii="Times New Roman" w:hAnsi="Times New Roman"/>
        </w:rPr>
        <w:t>A tanterv teljesítéséhez javasolt órakeret</w:t>
      </w:r>
    </w:p>
    <w:tbl>
      <w:tblPr>
        <w:tblW w:w="3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137"/>
        <w:gridCol w:w="730"/>
      </w:tblGrid>
      <w:tr w:rsidR="00CA0972" w:rsidRPr="0047396B" w:rsidTr="007E2F9D">
        <w:trPr>
          <w:cantSplit/>
          <w:trHeight w:val="454"/>
        </w:trPr>
        <w:tc>
          <w:tcPr>
            <w:tcW w:w="6150" w:type="dxa"/>
            <w:vAlign w:val="center"/>
          </w:tcPr>
          <w:p w:rsidR="00CA0972" w:rsidRPr="0047396B" w:rsidRDefault="00CA0972" w:rsidP="007E2F9D">
            <w:pPr>
              <w:widowControl w:val="0"/>
              <w:suppressAutoHyphens/>
              <w:spacing w:after="0"/>
              <w:jc w:val="both"/>
              <w:rPr>
                <w:rFonts w:ascii="Times New Roman" w:hAnsi="Times New Roman"/>
                <w:b/>
                <w:color w:val="000000"/>
              </w:rPr>
            </w:pPr>
            <w:r w:rsidRPr="0047396B">
              <w:rPr>
                <w:rFonts w:ascii="Times New Roman" w:hAnsi="Times New Roman"/>
                <w:b/>
              </w:rPr>
              <w:t>Évfolyam</w:t>
            </w:r>
          </w:p>
        </w:tc>
        <w:tc>
          <w:tcPr>
            <w:tcW w:w="732" w:type="dxa"/>
            <w:vAlign w:val="center"/>
          </w:tcPr>
          <w:p w:rsidR="00CA0972" w:rsidRPr="0047396B" w:rsidRDefault="00CA0972" w:rsidP="007E2F9D">
            <w:pPr>
              <w:widowControl w:val="0"/>
              <w:suppressAutoHyphens/>
              <w:snapToGrid w:val="0"/>
              <w:spacing w:after="0"/>
              <w:jc w:val="both"/>
              <w:rPr>
                <w:rFonts w:ascii="Times New Roman" w:hAnsi="Times New Roman"/>
                <w:b/>
                <w:color w:val="000000"/>
              </w:rPr>
            </w:pPr>
            <w:r>
              <w:rPr>
                <w:rFonts w:ascii="Times New Roman" w:hAnsi="Times New Roman"/>
                <w:b/>
              </w:rPr>
              <w:t>3.-4.</w:t>
            </w:r>
          </w:p>
        </w:tc>
      </w:tr>
      <w:tr w:rsidR="00CA0972" w:rsidRPr="0047396B" w:rsidTr="007E2F9D">
        <w:trPr>
          <w:cantSplit/>
          <w:trHeight w:val="454"/>
        </w:trPr>
        <w:tc>
          <w:tcPr>
            <w:tcW w:w="6150" w:type="dxa"/>
            <w:vAlign w:val="center"/>
          </w:tcPr>
          <w:p w:rsidR="00CA0972" w:rsidRPr="009E5BA8" w:rsidRDefault="00CA0972" w:rsidP="007E2F9D">
            <w:pPr>
              <w:widowControl w:val="0"/>
              <w:suppressAutoHyphens/>
              <w:spacing w:after="0"/>
              <w:jc w:val="both"/>
              <w:rPr>
                <w:rFonts w:ascii="Times New Roman" w:hAnsi="Times New Roman"/>
                <w:b/>
                <w:color w:val="000000"/>
              </w:rPr>
            </w:pPr>
            <w:r w:rsidRPr="009E5BA8">
              <w:rPr>
                <w:rFonts w:ascii="Times New Roman" w:hAnsi="Times New Roman"/>
                <w:b/>
              </w:rPr>
              <w:t>Heti órakeret</w:t>
            </w:r>
          </w:p>
        </w:tc>
        <w:tc>
          <w:tcPr>
            <w:tcW w:w="732" w:type="dxa"/>
            <w:vAlign w:val="center"/>
          </w:tcPr>
          <w:p w:rsidR="00CA0972" w:rsidRPr="009E5BA8" w:rsidRDefault="00CA0972" w:rsidP="007E2F9D">
            <w:pPr>
              <w:widowControl w:val="0"/>
              <w:suppressAutoHyphens/>
              <w:snapToGrid w:val="0"/>
              <w:spacing w:after="0"/>
              <w:jc w:val="both"/>
              <w:rPr>
                <w:rFonts w:ascii="Times New Roman" w:hAnsi="Times New Roman"/>
                <w:color w:val="000000"/>
              </w:rPr>
            </w:pPr>
            <w:r w:rsidRPr="009E5BA8">
              <w:rPr>
                <w:rFonts w:ascii="Times New Roman" w:hAnsi="Times New Roman"/>
              </w:rPr>
              <w:t>5</w:t>
            </w:r>
          </w:p>
        </w:tc>
      </w:tr>
      <w:tr w:rsidR="00CA0972" w:rsidRPr="0047396B" w:rsidTr="007E2F9D">
        <w:trPr>
          <w:cantSplit/>
          <w:trHeight w:val="454"/>
        </w:trPr>
        <w:tc>
          <w:tcPr>
            <w:tcW w:w="6150" w:type="dxa"/>
            <w:vAlign w:val="center"/>
          </w:tcPr>
          <w:p w:rsidR="00CA0972" w:rsidRPr="0047396B" w:rsidRDefault="00CA0972" w:rsidP="007E2F9D">
            <w:pPr>
              <w:widowControl w:val="0"/>
              <w:suppressAutoHyphens/>
              <w:spacing w:after="0"/>
              <w:jc w:val="both"/>
              <w:rPr>
                <w:rFonts w:ascii="Times New Roman" w:hAnsi="Times New Roman"/>
                <w:b/>
                <w:color w:val="000000"/>
              </w:rPr>
            </w:pPr>
            <w:r w:rsidRPr="0047396B">
              <w:rPr>
                <w:rFonts w:ascii="Times New Roman" w:hAnsi="Times New Roman"/>
                <w:b/>
              </w:rPr>
              <w:t>éves órakeret</w:t>
            </w:r>
          </w:p>
        </w:tc>
        <w:tc>
          <w:tcPr>
            <w:tcW w:w="732" w:type="dxa"/>
            <w:vAlign w:val="center"/>
          </w:tcPr>
          <w:p w:rsidR="00CA0972" w:rsidRPr="0047396B" w:rsidRDefault="00CA0972" w:rsidP="007E2F9D">
            <w:pPr>
              <w:widowControl w:val="0"/>
              <w:suppressAutoHyphens/>
              <w:snapToGrid w:val="0"/>
              <w:spacing w:after="0"/>
              <w:jc w:val="both"/>
              <w:rPr>
                <w:rFonts w:ascii="Times New Roman" w:hAnsi="Times New Roman"/>
                <w:color w:val="000000"/>
              </w:rPr>
            </w:pPr>
            <w:r>
              <w:rPr>
                <w:rFonts w:ascii="Times New Roman" w:hAnsi="Times New Roman"/>
              </w:rPr>
              <w:t>180</w:t>
            </w:r>
          </w:p>
        </w:tc>
      </w:tr>
      <w:tr w:rsidR="00CA0972" w:rsidRPr="0047396B" w:rsidTr="007E2F9D">
        <w:trPr>
          <w:cantSplit/>
          <w:trHeight w:val="454"/>
        </w:trPr>
        <w:tc>
          <w:tcPr>
            <w:tcW w:w="6150" w:type="dxa"/>
            <w:vAlign w:val="center"/>
          </w:tcPr>
          <w:p w:rsidR="00CA0972" w:rsidRPr="0047396B" w:rsidRDefault="00CA0972" w:rsidP="007E2F9D">
            <w:pPr>
              <w:widowControl w:val="0"/>
              <w:suppressAutoHyphens/>
              <w:spacing w:after="0"/>
              <w:jc w:val="both"/>
              <w:rPr>
                <w:rFonts w:ascii="Times New Roman" w:hAnsi="Times New Roman"/>
                <w:b/>
              </w:rPr>
            </w:pPr>
            <w:r w:rsidRPr="0047396B">
              <w:rPr>
                <w:rFonts w:ascii="Times New Roman" w:hAnsi="Times New Roman"/>
                <w:b/>
              </w:rPr>
              <w:t>Ebből kötött</w:t>
            </w:r>
          </w:p>
        </w:tc>
        <w:tc>
          <w:tcPr>
            <w:tcW w:w="732" w:type="dxa"/>
            <w:vAlign w:val="center"/>
          </w:tcPr>
          <w:p w:rsidR="00CA0972" w:rsidRPr="0047396B" w:rsidRDefault="00CA0972" w:rsidP="007E2F9D">
            <w:pPr>
              <w:widowControl w:val="0"/>
              <w:suppressAutoHyphens/>
              <w:snapToGrid w:val="0"/>
              <w:spacing w:after="0"/>
              <w:jc w:val="both"/>
              <w:rPr>
                <w:rFonts w:ascii="Times New Roman" w:hAnsi="Times New Roman"/>
              </w:rPr>
            </w:pPr>
            <w:r>
              <w:rPr>
                <w:rFonts w:ascii="Times New Roman" w:hAnsi="Times New Roman"/>
              </w:rPr>
              <w:t>162</w:t>
            </w:r>
          </w:p>
        </w:tc>
      </w:tr>
      <w:tr w:rsidR="00CA0972" w:rsidRPr="0047396B" w:rsidTr="007E2F9D">
        <w:trPr>
          <w:cantSplit/>
          <w:trHeight w:val="454"/>
        </w:trPr>
        <w:tc>
          <w:tcPr>
            <w:tcW w:w="6150" w:type="dxa"/>
            <w:vAlign w:val="center"/>
          </w:tcPr>
          <w:p w:rsidR="00CA0972" w:rsidRPr="0047396B" w:rsidRDefault="00CA0972" w:rsidP="007E2F9D">
            <w:pPr>
              <w:widowControl w:val="0"/>
              <w:suppressAutoHyphens/>
              <w:spacing w:after="0"/>
              <w:jc w:val="both"/>
              <w:rPr>
                <w:rFonts w:ascii="Times New Roman" w:hAnsi="Times New Roman"/>
                <w:b/>
              </w:rPr>
            </w:pPr>
            <w:r w:rsidRPr="0047396B">
              <w:rPr>
                <w:rFonts w:ascii="Times New Roman" w:hAnsi="Times New Roman"/>
                <w:b/>
              </w:rPr>
              <w:t>Szabadon tervezhető órakeret</w:t>
            </w:r>
          </w:p>
        </w:tc>
        <w:tc>
          <w:tcPr>
            <w:tcW w:w="732" w:type="dxa"/>
            <w:vAlign w:val="center"/>
          </w:tcPr>
          <w:p w:rsidR="00CA0972" w:rsidRPr="0047396B" w:rsidRDefault="00CA0972" w:rsidP="007E2F9D">
            <w:pPr>
              <w:widowControl w:val="0"/>
              <w:suppressAutoHyphens/>
              <w:snapToGrid w:val="0"/>
              <w:spacing w:after="0"/>
              <w:jc w:val="both"/>
              <w:rPr>
                <w:rFonts w:ascii="Times New Roman" w:hAnsi="Times New Roman"/>
              </w:rPr>
            </w:pPr>
            <w:r>
              <w:rPr>
                <w:rFonts w:ascii="Times New Roman" w:hAnsi="Times New Roman"/>
              </w:rPr>
              <w:t>18</w:t>
            </w:r>
          </w:p>
        </w:tc>
      </w:tr>
    </w:tbl>
    <w:p w:rsidR="00CA0972" w:rsidRPr="0047396B" w:rsidRDefault="00CA0972" w:rsidP="00383597">
      <w:pPr>
        <w:spacing w:after="0"/>
        <w:jc w:val="both"/>
        <w:rPr>
          <w:rFonts w:ascii="Times New Roman" w:hAnsi="Times New Roman"/>
          <w:color w:val="000000"/>
        </w:rPr>
      </w:pPr>
    </w:p>
    <w:p w:rsidR="00CA0972" w:rsidRPr="009E5BA8" w:rsidRDefault="00CA0972" w:rsidP="00383597">
      <w:pPr>
        <w:keepNext/>
        <w:widowControl w:val="0"/>
        <w:suppressAutoHyphens/>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A tantárgy témáinak feldolgozására javasolt időkeret évfolyamra lebontva</w:t>
      </w:r>
    </w:p>
    <w:p w:rsidR="00CA0972" w:rsidRPr="009E5BA8" w:rsidRDefault="00CA0972" w:rsidP="00383597">
      <w:pPr>
        <w:widowControl w:val="0"/>
        <w:suppressAutoHyphens/>
        <w:spacing w:after="0" w:line="240" w:lineRule="auto"/>
        <w:jc w:val="both"/>
        <w:rPr>
          <w:rFonts w:ascii="Times New Roman" w:hAnsi="Times New Roman"/>
          <w:color w:val="000000"/>
          <w:lang w:eastAsia="hu-HU"/>
        </w:rPr>
      </w:pPr>
    </w:p>
    <w:tbl>
      <w:tblPr>
        <w:tblW w:w="32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69"/>
        <w:gridCol w:w="879"/>
      </w:tblGrid>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b/>
                <w:color w:val="000000"/>
                <w:lang w:eastAsia="hu-HU"/>
              </w:rPr>
            </w:pPr>
            <w:r w:rsidRPr="009E5BA8">
              <w:rPr>
                <w:rFonts w:ascii="Times New Roman" w:hAnsi="Times New Roman"/>
                <w:b/>
                <w:color w:val="000000"/>
                <w:lang w:eastAsia="hu-HU"/>
              </w:rPr>
              <w:t>Tematikai egység / Évfolyam</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b/>
                <w:color w:val="000000"/>
                <w:lang w:eastAsia="hu-HU"/>
              </w:rPr>
            </w:pPr>
            <w:r>
              <w:rPr>
                <w:rFonts w:ascii="Times New Roman" w:hAnsi="Times New Roman"/>
                <w:b/>
                <w:color w:val="000000"/>
                <w:lang w:eastAsia="hu-HU"/>
              </w:rPr>
              <w:t>3</w:t>
            </w:r>
            <w:r w:rsidRPr="009E5BA8">
              <w:rPr>
                <w:rFonts w:ascii="Times New Roman" w:hAnsi="Times New Roman"/>
                <w:b/>
                <w:color w:val="000000"/>
                <w:lang w:eastAsia="hu-HU"/>
              </w:rPr>
              <w:t>.</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1. Rendgyakorlatok, téri tájékozódás</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15</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 xml:space="preserve">2. </w:t>
            </w:r>
            <w:r w:rsidRPr="009E5BA8">
              <w:rPr>
                <w:rFonts w:ascii="Times New Roman" w:hAnsi="Times New Roman"/>
                <w:b/>
                <w:color w:val="000000"/>
                <w:lang w:eastAsia="zh-CN"/>
              </w:rPr>
              <w:t>Alapmozgások</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31</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3.</w:t>
            </w:r>
            <w:r w:rsidRPr="009E5BA8">
              <w:rPr>
                <w:rFonts w:ascii="Times New Roman" w:hAnsi="Times New Roman"/>
                <w:b/>
                <w:color w:val="000000"/>
                <w:lang w:eastAsia="zh-CN"/>
              </w:rPr>
              <w:t xml:space="preserve"> Alapvető testhelyzetek, szabad- és kéziszer gyakorlatok</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31</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4. Légző gyakorlatok</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5. Dobások, labdás gyakorlatok</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44</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6. Játékos versenyek</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41</w:t>
            </w:r>
          </w:p>
        </w:tc>
      </w:tr>
      <w:tr w:rsidR="00CA0972" w:rsidRPr="0047396B" w:rsidTr="007E2F9D">
        <w:trPr>
          <w:cantSplit/>
          <w:trHeight w:val="454"/>
        </w:trPr>
        <w:tc>
          <w:tcPr>
            <w:tcW w:w="5080" w:type="dxa"/>
            <w:vAlign w:val="center"/>
          </w:tcPr>
          <w:p w:rsidR="00CA0972" w:rsidRPr="009E5BA8" w:rsidRDefault="00CA0972" w:rsidP="007E2F9D">
            <w:pPr>
              <w:widowControl w:val="0"/>
              <w:suppressAutoHyphens/>
              <w:spacing w:after="0"/>
              <w:jc w:val="both"/>
              <w:rPr>
                <w:rFonts w:ascii="Times New Roman" w:hAnsi="Times New Roman"/>
                <w:b/>
                <w:color w:val="000000"/>
              </w:rPr>
            </w:pPr>
            <w:r w:rsidRPr="009E5BA8">
              <w:rPr>
                <w:rFonts w:ascii="Times New Roman" w:hAnsi="Times New Roman"/>
                <w:b/>
              </w:rPr>
              <w:t>Szabadon tervezhető órakeret</w:t>
            </w:r>
          </w:p>
        </w:tc>
        <w:tc>
          <w:tcPr>
            <w:tcW w:w="881"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18</w:t>
            </w:r>
          </w:p>
        </w:tc>
      </w:tr>
    </w:tbl>
    <w:p w:rsidR="00CA0972" w:rsidRPr="0047396B" w:rsidRDefault="00CA0972" w:rsidP="00383597">
      <w:pPr>
        <w:widowControl w:val="0"/>
        <w:suppressAutoHyphens/>
        <w:spacing w:after="0" w:line="240" w:lineRule="auto"/>
        <w:jc w:val="both"/>
        <w:rPr>
          <w:rFonts w:ascii="Times New Roman" w:hAnsi="Times New Roman"/>
          <w:color w:val="000000"/>
        </w:rPr>
      </w:pPr>
    </w:p>
    <w:p w:rsidR="00CA0972" w:rsidRDefault="00CA0972" w:rsidP="00383597">
      <w:pPr>
        <w:rPr>
          <w:rFonts w:ascii="Times New Roman" w:hAnsi="Times New Roman"/>
        </w:rPr>
      </w:pPr>
    </w:p>
    <w:p w:rsidR="00CA0972" w:rsidRDefault="00CA0972" w:rsidP="00383597">
      <w:pPr>
        <w:rPr>
          <w:rFonts w:ascii="Times New Roman" w:hAnsi="Times New Roman"/>
        </w:rPr>
      </w:pPr>
    </w:p>
    <w:p w:rsidR="00CA0972" w:rsidRDefault="00CA0972" w:rsidP="00383597">
      <w:pPr>
        <w:rPr>
          <w:rFonts w:ascii="Times New Roman" w:hAnsi="Times New Roman"/>
        </w:rPr>
      </w:pPr>
    </w:p>
    <w:p w:rsidR="00CA0972" w:rsidRPr="00001B90" w:rsidRDefault="00CA0972" w:rsidP="00383597">
      <w:pPr>
        <w:rPr>
          <w:rFonts w:ascii="Times New Roman" w:hAnsi="Times New Roman"/>
          <w:sz w:val="24"/>
          <w:szCs w:val="24"/>
        </w:rPr>
      </w:pPr>
      <w:r w:rsidRPr="00001B90">
        <w:rPr>
          <w:rFonts w:ascii="Times New Roman" w:hAnsi="Times New Roman"/>
          <w:sz w:val="24"/>
          <w:szCs w:val="24"/>
        </w:rPr>
        <w:t>3.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3258D2" w:rsidTr="00383597">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sz w:val="24"/>
                <w:szCs w:val="24"/>
              </w:rPr>
            </w:pPr>
            <w:r w:rsidRPr="003258D2">
              <w:rPr>
                <w:rFonts w:ascii="Times New Roman" w:hAnsi="Times New Roman"/>
                <w:b/>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sz w:val="24"/>
                <w:szCs w:val="24"/>
              </w:rPr>
            </w:pPr>
            <w:r w:rsidRPr="003258D2">
              <w:rPr>
                <w:rFonts w:ascii="Times New Roman" w:hAnsi="Times New Roman"/>
                <w:b/>
              </w:rPr>
              <w:t>1. Témakör: Rendgyakorlatok téri tájékozódás</w:t>
            </w:r>
          </w:p>
        </w:tc>
        <w:tc>
          <w:tcPr>
            <w:tcW w:w="1984" w:type="dxa"/>
            <w:tcBorders>
              <w:top w:val="single" w:sz="2" w:space="0" w:color="000000"/>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sz w:val="24"/>
                <w:szCs w:val="24"/>
              </w:rPr>
            </w:pPr>
            <w:r w:rsidRPr="003258D2">
              <w:rPr>
                <w:rFonts w:ascii="Times New Roman" w:hAnsi="Times New Roman"/>
                <w:b/>
              </w:rPr>
              <w:t>Óraszám:15</w:t>
            </w:r>
          </w:p>
        </w:tc>
      </w:tr>
      <w:tr w:rsidR="00CA0972" w:rsidRPr="003258D2" w:rsidTr="00383597">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rPr>
                <w:rFonts w:ascii="Times New Roman" w:hAnsi="Times New Roman"/>
                <w:sz w:val="24"/>
                <w:szCs w:val="24"/>
              </w:rPr>
            </w:pPr>
            <w:r w:rsidRPr="003258D2">
              <w:rPr>
                <w:rFonts w:ascii="Times New Roman" w:hAnsi="Times New Roman"/>
                <w:i/>
                <w:iCs/>
              </w:rPr>
              <w:t xml:space="preserve">Előzetes tudás: </w:t>
            </w:r>
            <w:r w:rsidRPr="003258D2">
              <w:rPr>
                <w:rFonts w:ascii="Times New Roman" w:hAnsi="Times New Roman"/>
              </w:rPr>
              <w:t>Képes egyhelyben állni. Képes segítséggel körbe állni, járni és oszlopba, vonalba sorakozni.</w:t>
            </w:r>
          </w:p>
        </w:tc>
      </w:tr>
      <w:tr w:rsidR="00CA0972" w:rsidRPr="003258D2" w:rsidTr="00383597">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i/>
                <w:iCs/>
                <w:sz w:val="24"/>
                <w:szCs w:val="24"/>
              </w:rPr>
            </w:pPr>
            <w:r w:rsidRPr="003258D2">
              <w:rPr>
                <w:rFonts w:ascii="Times New Roman" w:hAnsi="Times New Roman"/>
                <w:i/>
                <w:iCs/>
              </w:rPr>
              <w:t>Tantárgyi fejlesztési célok:</w:t>
            </w:r>
            <w:r w:rsidRPr="003258D2">
              <w:rPr>
                <w:rFonts w:ascii="Times New Roman" w:hAnsi="Times New Roman"/>
              </w:rPr>
              <w:t xml:space="preserve"> Egyenletes ritmusban, oszlopban járás.</w:t>
            </w:r>
          </w:p>
        </w:tc>
      </w:tr>
      <w:tr w:rsidR="00CA0972" w:rsidRPr="003258D2" w:rsidTr="00383597">
        <w:trPr>
          <w:cantSplit/>
        </w:trPr>
        <w:tc>
          <w:tcPr>
            <w:tcW w:w="3316" w:type="dxa"/>
            <w:gridSpan w:val="2"/>
            <w:tcBorders>
              <w:top w:val="single" w:sz="8" w:space="0" w:color="000000"/>
              <w:left w:val="single" w:sz="2" w:space="0" w:color="000000"/>
              <w:bottom w:val="single" w:sz="2" w:space="0" w:color="000000"/>
              <w:right w:val="nil"/>
            </w:tcBorders>
          </w:tcPr>
          <w:p w:rsidR="00CA0972" w:rsidRPr="003258D2" w:rsidRDefault="00CA0972">
            <w:pPr>
              <w:snapToGrid w:val="0"/>
              <w:rPr>
                <w:rFonts w:ascii="Times New Roman" w:hAnsi="Times New Roman"/>
                <w:b/>
                <w:sz w:val="24"/>
                <w:szCs w:val="24"/>
              </w:rPr>
            </w:pPr>
            <w:r w:rsidRPr="003258D2">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3258D2" w:rsidRDefault="00CA0972">
            <w:pPr>
              <w:snapToGrid w:val="0"/>
              <w:rPr>
                <w:rFonts w:ascii="Times New Roman" w:hAnsi="Times New Roman"/>
                <w:b/>
                <w:sz w:val="24"/>
                <w:szCs w:val="24"/>
              </w:rPr>
            </w:pPr>
            <w:r w:rsidRPr="003258D2">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sz w:val="24"/>
                <w:szCs w:val="24"/>
              </w:rPr>
            </w:pPr>
            <w:r w:rsidRPr="003258D2">
              <w:rPr>
                <w:rFonts w:ascii="Times New Roman" w:hAnsi="Times New Roman"/>
                <w:b/>
              </w:rPr>
              <w:t>Elvárt teljesítmény</w:t>
            </w:r>
          </w:p>
        </w:tc>
      </w:tr>
      <w:tr w:rsidR="00CA0972" w:rsidRPr="003258D2" w:rsidTr="00383597">
        <w:trPr>
          <w:cantSplit/>
        </w:trPr>
        <w:tc>
          <w:tcPr>
            <w:tcW w:w="3316" w:type="dxa"/>
            <w:gridSpan w:val="2"/>
            <w:tcBorders>
              <w:top w:val="nil"/>
              <w:left w:val="single" w:sz="2" w:space="0" w:color="000000"/>
              <w:bottom w:val="single" w:sz="2" w:space="0" w:color="000000"/>
              <w:right w:val="nil"/>
            </w:tcBorders>
          </w:tcPr>
          <w:p w:rsidR="00CA0972" w:rsidRPr="003258D2" w:rsidRDefault="00CA0972" w:rsidP="00383597">
            <w:pPr>
              <w:widowControl w:val="0"/>
              <w:numPr>
                <w:ilvl w:val="0"/>
                <w:numId w:val="156"/>
              </w:numPr>
              <w:suppressAutoHyphens/>
              <w:autoSpaceDE w:val="0"/>
              <w:snapToGrid w:val="0"/>
              <w:spacing w:after="0"/>
              <w:rPr>
                <w:rFonts w:ascii="Times New Roman" w:hAnsi="Times New Roman"/>
                <w:sz w:val="24"/>
                <w:szCs w:val="24"/>
              </w:rPr>
            </w:pPr>
            <w:r w:rsidRPr="003258D2">
              <w:rPr>
                <w:rFonts w:ascii="Times New Roman" w:hAnsi="Times New Roman"/>
              </w:rPr>
              <w:t>Térbeli irányokat alkalmazni segítséggel.</w:t>
            </w:r>
          </w:p>
          <w:p w:rsidR="00CA0972" w:rsidRPr="003258D2" w:rsidRDefault="00CA0972" w:rsidP="00383597">
            <w:pPr>
              <w:numPr>
                <w:ilvl w:val="0"/>
                <w:numId w:val="157"/>
              </w:numPr>
              <w:suppressAutoHyphens/>
              <w:snapToGrid w:val="0"/>
              <w:spacing w:after="0"/>
              <w:rPr>
                <w:rFonts w:ascii="Times New Roman" w:hAnsi="Times New Roman"/>
              </w:rPr>
            </w:pPr>
            <w:r w:rsidRPr="003258D2">
              <w:rPr>
                <w:rFonts w:ascii="Times New Roman" w:hAnsi="Times New Roman"/>
              </w:rPr>
              <w:t>Tornasor kialakítása.</w:t>
            </w:r>
          </w:p>
          <w:p w:rsidR="00CA0972" w:rsidRPr="003258D2" w:rsidRDefault="00CA0972" w:rsidP="00383597">
            <w:pPr>
              <w:numPr>
                <w:ilvl w:val="0"/>
                <w:numId w:val="157"/>
              </w:numPr>
              <w:suppressAutoHyphens/>
              <w:spacing w:after="0"/>
              <w:rPr>
                <w:rFonts w:ascii="Times New Roman" w:hAnsi="Times New Roman"/>
                <w:sz w:val="24"/>
                <w:szCs w:val="24"/>
              </w:rPr>
            </w:pPr>
            <w:r w:rsidRPr="003258D2">
              <w:rPr>
                <w:rFonts w:ascii="Times New Roman" w:hAnsi="Times New Roman"/>
              </w:rPr>
              <w:t>Testfordulatok.</w:t>
            </w:r>
          </w:p>
        </w:tc>
        <w:tc>
          <w:tcPr>
            <w:tcW w:w="4253" w:type="dxa"/>
            <w:tcBorders>
              <w:top w:val="nil"/>
              <w:left w:val="single" w:sz="2" w:space="0" w:color="000000"/>
              <w:bottom w:val="single" w:sz="2" w:space="0" w:color="000000"/>
              <w:right w:val="nil"/>
            </w:tcBorders>
          </w:tcPr>
          <w:p w:rsidR="00CA0972" w:rsidRPr="003258D2" w:rsidRDefault="00CA0972">
            <w:pPr>
              <w:snapToGrid w:val="0"/>
              <w:rPr>
                <w:rFonts w:ascii="Times New Roman" w:hAnsi="Times New Roman"/>
                <w:sz w:val="24"/>
                <w:szCs w:val="24"/>
              </w:rPr>
            </w:pPr>
            <w:r w:rsidRPr="003258D2">
              <w:rPr>
                <w:rFonts w:ascii="Times New Roman" w:hAnsi="Times New Roman"/>
              </w:rPr>
              <w:t>Segítséggel sorakozó magasság alapján.</w:t>
            </w:r>
          </w:p>
          <w:p w:rsidR="00CA0972" w:rsidRPr="003258D2" w:rsidRDefault="00CA0972">
            <w:pPr>
              <w:snapToGrid w:val="0"/>
              <w:rPr>
                <w:rFonts w:ascii="Times New Roman" w:hAnsi="Times New Roman"/>
              </w:rPr>
            </w:pPr>
            <w:r w:rsidRPr="003258D2">
              <w:rPr>
                <w:rFonts w:ascii="Times New Roman" w:hAnsi="Times New Roman"/>
              </w:rPr>
              <w:t>Hol a helyem a tornasorban? Ki mellett álltam?</w:t>
            </w:r>
          </w:p>
          <w:p w:rsidR="00CA0972" w:rsidRPr="003258D2" w:rsidRDefault="00CA0972">
            <w:pPr>
              <w:rPr>
                <w:rFonts w:ascii="Times New Roman" w:hAnsi="Times New Roman"/>
              </w:rPr>
            </w:pPr>
            <w:r w:rsidRPr="003258D2">
              <w:rPr>
                <w:rFonts w:ascii="Times New Roman" w:hAnsi="Times New Roman"/>
              </w:rPr>
              <w:t>Fordulás jelre: jobbra-balra.</w:t>
            </w:r>
          </w:p>
          <w:p w:rsidR="00CA0972" w:rsidRPr="003258D2" w:rsidRDefault="00CA0972">
            <w:pPr>
              <w:rPr>
                <w:rFonts w:ascii="Times New Roman" w:hAnsi="Times New Roman"/>
              </w:rPr>
            </w:pPr>
            <w:r w:rsidRPr="003258D2">
              <w:rPr>
                <w:rFonts w:ascii="Times New Roman" w:hAnsi="Times New Roman"/>
              </w:rPr>
              <w:t>Rövid utasítások végrehajtása.</w:t>
            </w:r>
          </w:p>
          <w:p w:rsidR="00CA0972" w:rsidRPr="003258D2" w:rsidRDefault="00CA0972">
            <w:pPr>
              <w:snapToGrid w:val="0"/>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CA0972" w:rsidRPr="003258D2" w:rsidRDefault="00CA0972">
            <w:pPr>
              <w:rPr>
                <w:rFonts w:ascii="Times New Roman" w:hAnsi="Times New Roman"/>
                <w:sz w:val="24"/>
                <w:szCs w:val="24"/>
              </w:rPr>
            </w:pPr>
            <w:r w:rsidRPr="003258D2">
              <w:rPr>
                <w:rFonts w:ascii="Times New Roman" w:hAnsi="Times New Roman"/>
              </w:rPr>
              <w:t>Képes segítséggel tájékozódni alapvető téri helyzetben, a térbeli irányokat alkalmazni.</w:t>
            </w:r>
          </w:p>
          <w:p w:rsidR="00CA0972" w:rsidRPr="003258D2" w:rsidRDefault="00CA0972">
            <w:pPr>
              <w:rPr>
                <w:rFonts w:ascii="Times New Roman" w:hAnsi="Times New Roman"/>
                <w:sz w:val="24"/>
                <w:szCs w:val="24"/>
              </w:rPr>
            </w:pPr>
          </w:p>
        </w:tc>
      </w:tr>
      <w:tr w:rsidR="00CA0972" w:rsidRPr="003258D2" w:rsidTr="00383597">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bCs/>
                <w:sz w:val="24"/>
                <w:szCs w:val="24"/>
              </w:rPr>
            </w:pPr>
            <w:r w:rsidRPr="003258D2">
              <w:rPr>
                <w:rFonts w:ascii="Times New Roman" w:hAnsi="Times New Roman"/>
                <w:b/>
                <w:bCs/>
              </w:rPr>
              <w:t>Elvárt és javasolt fogalmak:</w:t>
            </w:r>
            <w:r w:rsidRPr="003258D2">
              <w:rPr>
                <w:rFonts w:ascii="Times New Roman" w:hAnsi="Times New Roman"/>
              </w:rPr>
              <w:t xml:space="preserve"> alacsony, magas, </w:t>
            </w:r>
            <w:r w:rsidRPr="003258D2">
              <w:rPr>
                <w:rFonts w:ascii="Times New Roman" w:hAnsi="Times New Roman"/>
                <w:iCs/>
              </w:rPr>
              <w:t>jobb</w:t>
            </w:r>
            <w:r w:rsidRPr="003258D2">
              <w:rPr>
                <w:rFonts w:ascii="Times New Roman" w:hAnsi="Times New Roman"/>
              </w:rPr>
              <w:t>-</w:t>
            </w:r>
            <w:r w:rsidRPr="003258D2">
              <w:rPr>
                <w:rFonts w:ascii="Times New Roman" w:hAnsi="Times New Roman"/>
                <w:iCs/>
              </w:rPr>
              <w:t>bal,</w:t>
            </w:r>
            <w:r w:rsidRPr="003258D2">
              <w:rPr>
                <w:rFonts w:ascii="Times New Roman" w:hAnsi="Times New Roman"/>
              </w:rPr>
              <w:t xml:space="preserve"> oszlop, vonal, kicsi, nagy.</w:t>
            </w:r>
          </w:p>
        </w:tc>
      </w:tr>
      <w:tr w:rsidR="00CA0972" w:rsidRPr="003258D2" w:rsidTr="00383597">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sz w:val="24"/>
                <w:szCs w:val="24"/>
              </w:rPr>
            </w:pPr>
            <w:r w:rsidRPr="003258D2">
              <w:rPr>
                <w:rFonts w:ascii="Times New Roman" w:hAnsi="Times New Roman"/>
                <w:b/>
                <w:bCs/>
              </w:rPr>
              <w:t xml:space="preserve">Kapcsolódási pontok: </w:t>
            </w:r>
            <w:r w:rsidRPr="003258D2">
              <w:rPr>
                <w:rFonts w:ascii="Times New Roman" w:hAnsi="Times New Roman"/>
              </w:rPr>
              <w:t>Ének, zene: ritmuskíséret, énekszó, Olvasás, írás: térorientációs gyakorlatok</w:t>
            </w:r>
          </w:p>
        </w:tc>
      </w:tr>
    </w:tbl>
    <w:p w:rsidR="00CA0972" w:rsidRDefault="00CA0972" w:rsidP="00383597">
      <w:pPr>
        <w:rPr>
          <w:rFonts w:ascii="Times New Roman" w:hAnsi="Times New Roman"/>
        </w:rPr>
      </w:pPr>
    </w:p>
    <w:p w:rsidR="00CA0972" w:rsidRPr="00001B90" w:rsidRDefault="00CA0972" w:rsidP="00E338D0">
      <w:pPr>
        <w:rPr>
          <w:rFonts w:ascii="Times New Roman" w:hAnsi="Times New Roman"/>
          <w:sz w:val="24"/>
          <w:szCs w:val="24"/>
        </w:rPr>
      </w:pPr>
      <w:r w:rsidRPr="00001B90">
        <w:rPr>
          <w:rFonts w:ascii="Times New Roman" w:hAnsi="Times New Roman"/>
          <w:sz w:val="24"/>
          <w:szCs w:val="24"/>
        </w:rPr>
        <w:t>3.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3258D2" w:rsidTr="00E338D0">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sz w:val="24"/>
                <w:szCs w:val="24"/>
              </w:rPr>
            </w:pPr>
            <w:r w:rsidRPr="003258D2">
              <w:rPr>
                <w:rFonts w:ascii="Times New Roman" w:hAnsi="Times New Roman"/>
                <w:b/>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sz w:val="24"/>
                <w:szCs w:val="24"/>
              </w:rPr>
            </w:pPr>
            <w:r w:rsidRPr="003258D2">
              <w:rPr>
                <w:rFonts w:ascii="Times New Roman" w:hAnsi="Times New Roman"/>
                <w:b/>
              </w:rPr>
              <w:t>2. Témakör: Alapmozgások</w:t>
            </w:r>
          </w:p>
        </w:tc>
        <w:tc>
          <w:tcPr>
            <w:tcW w:w="1984" w:type="dxa"/>
            <w:tcBorders>
              <w:top w:val="single" w:sz="2" w:space="0" w:color="000000"/>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sz w:val="24"/>
                <w:szCs w:val="24"/>
              </w:rPr>
            </w:pPr>
            <w:r w:rsidRPr="003258D2">
              <w:rPr>
                <w:rFonts w:ascii="Times New Roman" w:hAnsi="Times New Roman"/>
                <w:b/>
              </w:rPr>
              <w:t>Óraszám: 31</w:t>
            </w:r>
          </w:p>
        </w:tc>
      </w:tr>
      <w:tr w:rsidR="00CA0972" w:rsidRPr="003258D2"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rPr>
                <w:rFonts w:ascii="Times New Roman" w:hAnsi="Times New Roman"/>
                <w:sz w:val="24"/>
                <w:szCs w:val="24"/>
              </w:rPr>
            </w:pPr>
            <w:r w:rsidRPr="003258D2">
              <w:rPr>
                <w:rFonts w:ascii="Times New Roman" w:hAnsi="Times New Roman"/>
                <w:i/>
                <w:iCs/>
              </w:rPr>
              <w:t xml:space="preserve">Előzetes tudás: </w:t>
            </w:r>
            <w:r w:rsidRPr="003258D2">
              <w:rPr>
                <w:rFonts w:ascii="Times New Roman" w:hAnsi="Times New Roman"/>
              </w:rPr>
              <w:t>Képes ülésben és állásban egyszerű gyakorlatokat végezni, kúszni, mászni.</w:t>
            </w:r>
          </w:p>
        </w:tc>
      </w:tr>
      <w:tr w:rsidR="00CA0972" w:rsidRPr="003258D2"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i/>
                <w:iCs/>
                <w:sz w:val="24"/>
                <w:szCs w:val="24"/>
              </w:rPr>
            </w:pPr>
            <w:r w:rsidRPr="003258D2">
              <w:rPr>
                <w:rFonts w:ascii="Times New Roman" w:hAnsi="Times New Roman"/>
                <w:i/>
                <w:iCs/>
              </w:rPr>
              <w:t>Tantárgyi fejlesztési célok:</w:t>
            </w:r>
            <w:r w:rsidRPr="003258D2">
              <w:rPr>
                <w:rFonts w:ascii="Times New Roman" w:hAnsi="Times New Roman"/>
              </w:rPr>
              <w:t xml:space="preserve"> Összehangolni a kúszáshoz, mászáshoz szükséges mozdulatokat.</w:t>
            </w:r>
          </w:p>
        </w:tc>
      </w:tr>
      <w:tr w:rsidR="00CA0972" w:rsidRPr="003258D2" w:rsidTr="00E338D0">
        <w:trPr>
          <w:cantSplit/>
        </w:trPr>
        <w:tc>
          <w:tcPr>
            <w:tcW w:w="3316" w:type="dxa"/>
            <w:gridSpan w:val="2"/>
            <w:tcBorders>
              <w:top w:val="single" w:sz="8" w:space="0" w:color="000000"/>
              <w:left w:val="single" w:sz="2" w:space="0" w:color="000000"/>
              <w:bottom w:val="single" w:sz="2" w:space="0" w:color="000000"/>
              <w:right w:val="nil"/>
            </w:tcBorders>
          </w:tcPr>
          <w:p w:rsidR="00CA0972" w:rsidRPr="003258D2" w:rsidRDefault="00CA0972">
            <w:pPr>
              <w:snapToGrid w:val="0"/>
              <w:rPr>
                <w:rFonts w:ascii="Times New Roman" w:hAnsi="Times New Roman"/>
                <w:b/>
                <w:sz w:val="24"/>
                <w:szCs w:val="24"/>
              </w:rPr>
            </w:pPr>
            <w:r w:rsidRPr="003258D2">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3258D2" w:rsidRDefault="00CA0972">
            <w:pPr>
              <w:snapToGrid w:val="0"/>
              <w:rPr>
                <w:rFonts w:ascii="Times New Roman" w:hAnsi="Times New Roman"/>
                <w:b/>
                <w:sz w:val="24"/>
                <w:szCs w:val="24"/>
              </w:rPr>
            </w:pPr>
            <w:r w:rsidRPr="003258D2">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sz w:val="24"/>
                <w:szCs w:val="24"/>
              </w:rPr>
            </w:pPr>
            <w:r w:rsidRPr="003258D2">
              <w:rPr>
                <w:rFonts w:ascii="Times New Roman" w:hAnsi="Times New Roman"/>
                <w:b/>
              </w:rPr>
              <w:t>Elvárt teljesítmény</w:t>
            </w:r>
          </w:p>
        </w:tc>
      </w:tr>
      <w:tr w:rsidR="00CA0972" w:rsidRPr="003258D2" w:rsidTr="00E338D0">
        <w:trPr>
          <w:cantSplit/>
        </w:trPr>
        <w:tc>
          <w:tcPr>
            <w:tcW w:w="3316" w:type="dxa"/>
            <w:gridSpan w:val="2"/>
            <w:tcBorders>
              <w:top w:val="nil"/>
              <w:left w:val="single" w:sz="2" w:space="0" w:color="000000"/>
              <w:bottom w:val="single" w:sz="2" w:space="0" w:color="000000"/>
              <w:right w:val="nil"/>
            </w:tcBorders>
          </w:tcPr>
          <w:p w:rsidR="00CA0972" w:rsidRPr="003258D2" w:rsidRDefault="00CA0972" w:rsidP="00E338D0">
            <w:pPr>
              <w:numPr>
                <w:ilvl w:val="0"/>
                <w:numId w:val="158"/>
              </w:numPr>
              <w:suppressAutoHyphens/>
              <w:snapToGrid w:val="0"/>
              <w:spacing w:after="0"/>
              <w:rPr>
                <w:rFonts w:ascii="Times New Roman" w:hAnsi="Times New Roman"/>
                <w:sz w:val="24"/>
                <w:szCs w:val="24"/>
              </w:rPr>
            </w:pPr>
            <w:r w:rsidRPr="003258D2">
              <w:rPr>
                <w:rFonts w:ascii="Times New Roman" w:hAnsi="Times New Roman"/>
              </w:rPr>
              <w:lastRenderedPageBreak/>
              <w:t>Lépcsőn lefelé kapaszkodással, felfelé uránlépéssel járni.</w:t>
            </w:r>
          </w:p>
          <w:p w:rsidR="00CA0972" w:rsidRPr="003258D2" w:rsidRDefault="00CA0972" w:rsidP="00E338D0">
            <w:pPr>
              <w:numPr>
                <w:ilvl w:val="0"/>
                <w:numId w:val="158"/>
              </w:numPr>
              <w:suppressAutoHyphens/>
              <w:spacing w:after="0"/>
              <w:rPr>
                <w:rFonts w:ascii="Times New Roman" w:hAnsi="Times New Roman"/>
              </w:rPr>
            </w:pPr>
            <w:r w:rsidRPr="003258D2">
              <w:rPr>
                <w:rFonts w:ascii="Times New Roman" w:hAnsi="Times New Roman"/>
              </w:rPr>
              <w:t>Egyensúlyozó gyakorlatok</w:t>
            </w:r>
          </w:p>
          <w:p w:rsidR="00CA0972" w:rsidRPr="003258D2" w:rsidRDefault="00CA0972" w:rsidP="00E338D0">
            <w:pPr>
              <w:numPr>
                <w:ilvl w:val="0"/>
                <w:numId w:val="159"/>
              </w:numPr>
              <w:suppressAutoHyphens/>
              <w:spacing w:after="0"/>
              <w:rPr>
                <w:rFonts w:ascii="Times New Roman" w:hAnsi="Times New Roman"/>
              </w:rPr>
            </w:pPr>
            <w:r w:rsidRPr="003258D2">
              <w:rPr>
                <w:rFonts w:ascii="Times New Roman" w:hAnsi="Times New Roman"/>
              </w:rPr>
              <w:t>Gurulás.</w:t>
            </w:r>
          </w:p>
          <w:p w:rsidR="00CA0972" w:rsidRPr="003258D2" w:rsidRDefault="00CA0972" w:rsidP="00E338D0">
            <w:pPr>
              <w:widowControl w:val="0"/>
              <w:numPr>
                <w:ilvl w:val="0"/>
                <w:numId w:val="159"/>
              </w:numPr>
              <w:suppressAutoHyphens/>
              <w:autoSpaceDE w:val="0"/>
              <w:snapToGrid w:val="0"/>
              <w:spacing w:after="0"/>
              <w:rPr>
                <w:rFonts w:ascii="Times New Roman" w:hAnsi="Times New Roman"/>
                <w:sz w:val="24"/>
                <w:szCs w:val="24"/>
              </w:rPr>
            </w:pPr>
            <w:r w:rsidRPr="003258D2">
              <w:rPr>
                <w:rFonts w:ascii="Times New Roman" w:hAnsi="Times New Roman"/>
              </w:rPr>
              <w:t>Lépcsőn járás.</w:t>
            </w:r>
          </w:p>
        </w:tc>
        <w:tc>
          <w:tcPr>
            <w:tcW w:w="4253" w:type="dxa"/>
            <w:tcBorders>
              <w:top w:val="nil"/>
              <w:left w:val="single" w:sz="2" w:space="0" w:color="000000"/>
              <w:bottom w:val="single" w:sz="2" w:space="0" w:color="000000"/>
              <w:right w:val="nil"/>
            </w:tcBorders>
          </w:tcPr>
          <w:p w:rsidR="00CA0972" w:rsidRPr="003258D2" w:rsidRDefault="00CA0972">
            <w:pPr>
              <w:snapToGrid w:val="0"/>
              <w:rPr>
                <w:rFonts w:ascii="Times New Roman" w:hAnsi="Times New Roman"/>
                <w:sz w:val="24"/>
                <w:szCs w:val="24"/>
              </w:rPr>
            </w:pPr>
            <w:r w:rsidRPr="003258D2">
              <w:rPr>
                <w:rFonts w:ascii="Times New Roman" w:hAnsi="Times New Roman"/>
              </w:rPr>
              <w:t>Segítséggel járás tornapadon, lépcsőn.</w:t>
            </w:r>
          </w:p>
          <w:p w:rsidR="00CA0972" w:rsidRPr="003258D2" w:rsidRDefault="00CA0972">
            <w:pPr>
              <w:rPr>
                <w:rFonts w:ascii="Times New Roman" w:hAnsi="Times New Roman"/>
              </w:rPr>
            </w:pPr>
            <w:r w:rsidRPr="003258D2">
              <w:rPr>
                <w:rFonts w:ascii="Times New Roman" w:hAnsi="Times New Roman"/>
              </w:rPr>
              <w:t>Járás külső-belső talp-élen.</w:t>
            </w:r>
          </w:p>
          <w:p w:rsidR="00CA0972" w:rsidRPr="003258D2" w:rsidRDefault="00CA0972">
            <w:pPr>
              <w:rPr>
                <w:rFonts w:ascii="Times New Roman" w:hAnsi="Times New Roman"/>
              </w:rPr>
            </w:pPr>
            <w:r w:rsidRPr="003258D2">
              <w:rPr>
                <w:rFonts w:ascii="Times New Roman" w:hAnsi="Times New Roman"/>
              </w:rPr>
              <w:t>Guruló átfordulás előre, guggolásba érkezés.</w:t>
            </w:r>
          </w:p>
          <w:p w:rsidR="00CA0972" w:rsidRPr="003258D2" w:rsidRDefault="00CA0972">
            <w:pPr>
              <w:snapToGrid w:val="0"/>
              <w:rPr>
                <w:rFonts w:ascii="Times New Roman" w:hAnsi="Times New Roman"/>
              </w:rPr>
            </w:pPr>
            <w:r w:rsidRPr="003258D2">
              <w:rPr>
                <w:rFonts w:ascii="Times New Roman" w:hAnsi="Times New Roman"/>
              </w:rPr>
              <w:t>Törökülés, nyújtott ülés. Segítséggel: kéz és lábtámaszok.</w:t>
            </w:r>
          </w:p>
          <w:p w:rsidR="00CA0972" w:rsidRPr="003258D2" w:rsidRDefault="00CA0972">
            <w:pPr>
              <w:snapToGrid w:val="0"/>
              <w:rPr>
                <w:rFonts w:ascii="Times New Roman" w:hAnsi="Times New Roman"/>
              </w:rPr>
            </w:pPr>
            <w:r w:rsidRPr="003258D2">
              <w:rPr>
                <w:rFonts w:ascii="Times New Roman" w:hAnsi="Times New Roman"/>
              </w:rPr>
              <w:t>Lefelé járás lépcsőn folyamatosan utánlépéssel.</w:t>
            </w:r>
          </w:p>
          <w:p w:rsidR="00CA0972" w:rsidRPr="003258D2" w:rsidRDefault="00CA0972">
            <w:pPr>
              <w:rPr>
                <w:rFonts w:ascii="Times New Roman" w:hAnsi="Times New Roman"/>
              </w:rPr>
            </w:pPr>
            <w:r w:rsidRPr="003258D2">
              <w:rPr>
                <w:rFonts w:ascii="Times New Roman" w:hAnsi="Times New Roman"/>
              </w:rPr>
              <w:t>Bordásfalon (térdfelhúzással).</w:t>
            </w:r>
          </w:p>
          <w:p w:rsidR="00CA0972" w:rsidRPr="003258D2" w:rsidRDefault="00CA0972">
            <w:pPr>
              <w:rPr>
                <w:rFonts w:ascii="Times New Roman" w:hAnsi="Times New Roman"/>
              </w:rPr>
            </w:pPr>
            <w:r w:rsidRPr="003258D2">
              <w:rPr>
                <w:rFonts w:ascii="Times New Roman" w:hAnsi="Times New Roman"/>
              </w:rPr>
              <w:t>Kúszás-mászás akadályok alatt.</w:t>
            </w:r>
          </w:p>
          <w:p w:rsidR="00CA0972" w:rsidRPr="003258D2" w:rsidRDefault="00CA0972">
            <w:pPr>
              <w:snapToGrid w:val="0"/>
              <w:rPr>
                <w:rFonts w:ascii="Times New Roman" w:hAnsi="Times New Roman"/>
                <w:sz w:val="24"/>
                <w:szCs w:val="24"/>
              </w:rPr>
            </w:pPr>
            <w:r w:rsidRPr="003258D2">
              <w:rPr>
                <w:rFonts w:ascii="Times New Roman" w:hAnsi="Times New Roman"/>
              </w:rPr>
              <w:t>Folyamatosan szökdelés előre hátra.</w:t>
            </w:r>
          </w:p>
        </w:tc>
        <w:tc>
          <w:tcPr>
            <w:tcW w:w="1984" w:type="dxa"/>
            <w:tcBorders>
              <w:top w:val="nil"/>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sz w:val="24"/>
                <w:szCs w:val="24"/>
              </w:rPr>
            </w:pPr>
            <w:r w:rsidRPr="003258D2">
              <w:rPr>
                <w:rFonts w:ascii="Times New Roman" w:hAnsi="Times New Roman"/>
              </w:rPr>
              <w:t>Képes járásmódokat, egyszerű alapmozgásokat felismerni, bemutatás alapján reprodukálni.</w:t>
            </w:r>
          </w:p>
          <w:p w:rsidR="00CA0972" w:rsidRPr="003258D2" w:rsidRDefault="00CA0972">
            <w:pPr>
              <w:rPr>
                <w:rFonts w:ascii="Times New Roman" w:hAnsi="Times New Roman"/>
                <w:sz w:val="24"/>
                <w:szCs w:val="24"/>
              </w:rPr>
            </w:pPr>
          </w:p>
        </w:tc>
      </w:tr>
      <w:tr w:rsidR="00CA0972" w:rsidRPr="003258D2"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bCs/>
                <w:sz w:val="24"/>
                <w:szCs w:val="24"/>
              </w:rPr>
            </w:pPr>
            <w:r w:rsidRPr="003258D2">
              <w:rPr>
                <w:rFonts w:ascii="Times New Roman" w:hAnsi="Times New Roman"/>
                <w:b/>
                <w:bCs/>
              </w:rPr>
              <w:t>Elvárt és javasolt fogalmak:</w:t>
            </w:r>
            <w:r w:rsidRPr="003258D2">
              <w:rPr>
                <w:rFonts w:ascii="Times New Roman" w:hAnsi="Times New Roman"/>
              </w:rPr>
              <w:t xml:space="preserve"> Pad, billeg, egyensúly, előre, hátra, emelkedő, lejtő.</w:t>
            </w:r>
          </w:p>
        </w:tc>
      </w:tr>
      <w:tr w:rsidR="00CA0972" w:rsidRPr="003258D2"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bCs/>
                <w:sz w:val="24"/>
                <w:szCs w:val="24"/>
              </w:rPr>
            </w:pPr>
            <w:r w:rsidRPr="003258D2">
              <w:rPr>
                <w:rFonts w:ascii="Times New Roman" w:hAnsi="Times New Roman"/>
                <w:b/>
                <w:bCs/>
              </w:rPr>
              <w:t>Kapcsolódási pontok:</w:t>
            </w:r>
            <w:r w:rsidRPr="003258D2">
              <w:rPr>
                <w:rFonts w:ascii="Times New Roman" w:hAnsi="Times New Roman"/>
              </w:rPr>
              <w:t xml:space="preserve"> Olvasás, írás: térorientációs gyakorlatok,</w:t>
            </w:r>
            <w:r w:rsidRPr="003258D2">
              <w:rPr>
                <w:rFonts w:ascii="Times New Roman" w:hAnsi="Times New Roman"/>
                <w:b/>
                <w:bCs/>
              </w:rPr>
              <w:t xml:space="preserve"> </w:t>
            </w:r>
          </w:p>
        </w:tc>
      </w:tr>
    </w:tbl>
    <w:p w:rsidR="00CA0972" w:rsidRDefault="00CA0972" w:rsidP="00E338D0">
      <w:pPr>
        <w:rPr>
          <w:rFonts w:ascii="Times New Roman" w:hAnsi="Times New Roman"/>
        </w:rPr>
      </w:pPr>
    </w:p>
    <w:p w:rsidR="00CA0972" w:rsidRDefault="00CA0972" w:rsidP="00E338D0">
      <w:pPr>
        <w:rPr>
          <w:rFonts w:ascii="Times New Roman" w:hAnsi="Times New Roman"/>
        </w:rPr>
      </w:pPr>
    </w:p>
    <w:p w:rsidR="00CA0972" w:rsidRPr="00001B90" w:rsidRDefault="00CA0972" w:rsidP="00E338D0">
      <w:pPr>
        <w:rPr>
          <w:rFonts w:ascii="Times New Roman" w:hAnsi="Times New Roman"/>
          <w:sz w:val="24"/>
          <w:szCs w:val="24"/>
        </w:rPr>
      </w:pPr>
      <w:r w:rsidRPr="00001B90">
        <w:rPr>
          <w:rFonts w:ascii="Times New Roman" w:hAnsi="Times New Roman"/>
          <w:sz w:val="24"/>
          <w:szCs w:val="24"/>
        </w:rPr>
        <w:t>3.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3258D2" w:rsidTr="00E338D0">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sz w:val="24"/>
                <w:szCs w:val="24"/>
              </w:rPr>
            </w:pPr>
            <w:r w:rsidRPr="003258D2">
              <w:rPr>
                <w:rFonts w:ascii="Times New Roman" w:hAnsi="Times New Roman"/>
                <w:b/>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sz w:val="24"/>
                <w:szCs w:val="24"/>
              </w:rPr>
            </w:pPr>
            <w:r w:rsidRPr="003258D2">
              <w:rPr>
                <w:rFonts w:ascii="Times New Roman" w:hAnsi="Times New Roman"/>
                <w:b/>
              </w:rPr>
              <w:t>3. Témakör: Alapvető testhelyzetek, légző, szabad és kézi szergyakorlatok</w:t>
            </w:r>
          </w:p>
        </w:tc>
        <w:tc>
          <w:tcPr>
            <w:tcW w:w="1984" w:type="dxa"/>
            <w:tcBorders>
              <w:top w:val="single" w:sz="2" w:space="0" w:color="000000"/>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sz w:val="24"/>
                <w:szCs w:val="24"/>
              </w:rPr>
            </w:pPr>
            <w:r w:rsidRPr="003258D2">
              <w:rPr>
                <w:rFonts w:ascii="Times New Roman" w:hAnsi="Times New Roman"/>
                <w:b/>
              </w:rPr>
              <w:t>Óraszám:31</w:t>
            </w:r>
          </w:p>
        </w:tc>
      </w:tr>
      <w:tr w:rsidR="00CA0972" w:rsidRPr="003258D2"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rPr>
                <w:rFonts w:ascii="Times New Roman" w:hAnsi="Times New Roman"/>
                <w:sz w:val="24"/>
                <w:szCs w:val="24"/>
              </w:rPr>
            </w:pPr>
            <w:r w:rsidRPr="003258D2">
              <w:rPr>
                <w:rFonts w:ascii="Times New Roman" w:hAnsi="Times New Roman"/>
                <w:i/>
                <w:iCs/>
              </w:rPr>
              <w:t xml:space="preserve">Előzetes tudás: </w:t>
            </w:r>
            <w:r w:rsidRPr="003258D2">
              <w:rPr>
                <w:rFonts w:ascii="Times New Roman" w:hAnsi="Times New Roman"/>
              </w:rPr>
              <w:t xml:space="preserve">Képes saját és társai testrészeit megmutatni, megnevezni. </w:t>
            </w:r>
          </w:p>
          <w:p w:rsidR="00CA0972" w:rsidRPr="003258D2" w:rsidRDefault="00CA0972">
            <w:pPr>
              <w:rPr>
                <w:rFonts w:ascii="Times New Roman" w:hAnsi="Times New Roman"/>
                <w:sz w:val="24"/>
                <w:szCs w:val="24"/>
              </w:rPr>
            </w:pPr>
            <w:r w:rsidRPr="003258D2">
              <w:rPr>
                <w:rFonts w:ascii="Times New Roman" w:hAnsi="Times New Roman"/>
              </w:rPr>
              <w:t>Képes együttműködni a közös foglalkozásokon.</w:t>
            </w:r>
          </w:p>
        </w:tc>
      </w:tr>
      <w:tr w:rsidR="00CA0972" w:rsidRPr="003258D2"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i/>
                <w:iCs/>
                <w:sz w:val="24"/>
                <w:szCs w:val="24"/>
              </w:rPr>
            </w:pPr>
            <w:r w:rsidRPr="003258D2">
              <w:rPr>
                <w:rFonts w:ascii="Times New Roman" w:hAnsi="Times New Roman"/>
                <w:i/>
                <w:iCs/>
              </w:rPr>
              <w:t>Tantárgyi fejlesztési célok:</w:t>
            </w:r>
            <w:r w:rsidRPr="003258D2">
              <w:rPr>
                <w:rFonts w:ascii="Times New Roman" w:hAnsi="Times New Roman"/>
              </w:rPr>
              <w:t xml:space="preserve"> Társakkal ütem tartása.</w:t>
            </w:r>
          </w:p>
        </w:tc>
      </w:tr>
      <w:tr w:rsidR="00CA0972" w:rsidRPr="003258D2" w:rsidTr="00E338D0">
        <w:trPr>
          <w:cantSplit/>
        </w:trPr>
        <w:tc>
          <w:tcPr>
            <w:tcW w:w="3316" w:type="dxa"/>
            <w:gridSpan w:val="2"/>
            <w:tcBorders>
              <w:top w:val="single" w:sz="8" w:space="0" w:color="000000"/>
              <w:left w:val="single" w:sz="2" w:space="0" w:color="000000"/>
              <w:bottom w:val="single" w:sz="2" w:space="0" w:color="000000"/>
              <w:right w:val="nil"/>
            </w:tcBorders>
          </w:tcPr>
          <w:p w:rsidR="00CA0972" w:rsidRPr="003258D2" w:rsidRDefault="00CA0972">
            <w:pPr>
              <w:snapToGrid w:val="0"/>
              <w:rPr>
                <w:rFonts w:ascii="Times New Roman" w:hAnsi="Times New Roman"/>
                <w:b/>
                <w:sz w:val="24"/>
                <w:szCs w:val="24"/>
              </w:rPr>
            </w:pPr>
            <w:r w:rsidRPr="003258D2">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3258D2" w:rsidRDefault="00CA0972">
            <w:pPr>
              <w:snapToGrid w:val="0"/>
              <w:rPr>
                <w:rFonts w:ascii="Times New Roman" w:hAnsi="Times New Roman"/>
                <w:b/>
                <w:sz w:val="24"/>
                <w:szCs w:val="24"/>
              </w:rPr>
            </w:pPr>
            <w:r w:rsidRPr="003258D2">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sz w:val="24"/>
                <w:szCs w:val="24"/>
              </w:rPr>
            </w:pPr>
            <w:r w:rsidRPr="003258D2">
              <w:rPr>
                <w:rFonts w:ascii="Times New Roman" w:hAnsi="Times New Roman"/>
                <w:b/>
              </w:rPr>
              <w:t>Elvárt teljesítmény</w:t>
            </w:r>
          </w:p>
        </w:tc>
      </w:tr>
      <w:tr w:rsidR="00CA0972" w:rsidRPr="003258D2" w:rsidTr="00E338D0">
        <w:trPr>
          <w:cantSplit/>
        </w:trPr>
        <w:tc>
          <w:tcPr>
            <w:tcW w:w="3316" w:type="dxa"/>
            <w:gridSpan w:val="2"/>
            <w:tcBorders>
              <w:top w:val="nil"/>
              <w:left w:val="single" w:sz="2" w:space="0" w:color="000000"/>
              <w:bottom w:val="single" w:sz="2" w:space="0" w:color="000000"/>
              <w:right w:val="nil"/>
            </w:tcBorders>
          </w:tcPr>
          <w:p w:rsidR="00CA0972" w:rsidRPr="003258D2" w:rsidRDefault="00CA0972" w:rsidP="00E338D0">
            <w:pPr>
              <w:numPr>
                <w:ilvl w:val="0"/>
                <w:numId w:val="160"/>
              </w:numPr>
              <w:suppressAutoHyphens/>
              <w:snapToGrid w:val="0"/>
              <w:spacing w:after="0"/>
              <w:rPr>
                <w:rFonts w:ascii="Times New Roman" w:hAnsi="Times New Roman"/>
                <w:sz w:val="24"/>
                <w:szCs w:val="24"/>
              </w:rPr>
            </w:pPr>
            <w:r w:rsidRPr="003258D2">
              <w:rPr>
                <w:rFonts w:ascii="Times New Roman" w:hAnsi="Times New Roman"/>
              </w:rPr>
              <w:lastRenderedPageBreak/>
              <w:t>Két elemből álló mozdulatsort bemutatás után visszaadni.</w:t>
            </w:r>
          </w:p>
          <w:p w:rsidR="00CA0972" w:rsidRPr="003258D2" w:rsidRDefault="00CA0972" w:rsidP="00E338D0">
            <w:pPr>
              <w:numPr>
                <w:ilvl w:val="0"/>
                <w:numId w:val="160"/>
              </w:numPr>
              <w:suppressAutoHyphens/>
              <w:spacing w:after="0"/>
              <w:rPr>
                <w:rFonts w:ascii="Times New Roman" w:hAnsi="Times New Roman"/>
              </w:rPr>
            </w:pPr>
            <w:r w:rsidRPr="003258D2">
              <w:rPr>
                <w:rFonts w:ascii="Times New Roman" w:hAnsi="Times New Roman"/>
              </w:rPr>
              <w:t>A levegővételt és kifújást jelre végrehajtani.</w:t>
            </w:r>
          </w:p>
          <w:p w:rsidR="00CA0972" w:rsidRPr="003258D2" w:rsidRDefault="00CA0972" w:rsidP="00E338D0">
            <w:pPr>
              <w:widowControl w:val="0"/>
              <w:numPr>
                <w:ilvl w:val="0"/>
                <w:numId w:val="160"/>
              </w:numPr>
              <w:suppressAutoHyphens/>
              <w:autoSpaceDE w:val="0"/>
              <w:snapToGrid w:val="0"/>
              <w:spacing w:after="0"/>
              <w:rPr>
                <w:rFonts w:ascii="Times New Roman" w:hAnsi="Times New Roman"/>
              </w:rPr>
            </w:pPr>
            <w:r w:rsidRPr="003258D2">
              <w:rPr>
                <w:rFonts w:ascii="Times New Roman" w:hAnsi="Times New Roman"/>
              </w:rPr>
              <w:t>Vezényszavakat ismerni és követni.</w:t>
            </w:r>
          </w:p>
          <w:p w:rsidR="00CA0972" w:rsidRPr="003258D2" w:rsidRDefault="00CA0972" w:rsidP="00E338D0">
            <w:pPr>
              <w:widowControl w:val="0"/>
              <w:numPr>
                <w:ilvl w:val="0"/>
                <w:numId w:val="160"/>
              </w:numPr>
              <w:suppressAutoHyphens/>
              <w:autoSpaceDE w:val="0"/>
              <w:snapToGrid w:val="0"/>
              <w:spacing w:after="0"/>
              <w:rPr>
                <w:rFonts w:ascii="Times New Roman" w:hAnsi="Times New Roman"/>
              </w:rPr>
            </w:pPr>
            <w:r w:rsidRPr="003258D2">
              <w:rPr>
                <w:rFonts w:ascii="Times New Roman" w:hAnsi="Times New Roman"/>
              </w:rPr>
              <w:t>Szabadgyakorlatok.</w:t>
            </w:r>
          </w:p>
          <w:p w:rsidR="00CA0972" w:rsidRPr="003258D2" w:rsidRDefault="00CA0972" w:rsidP="00E338D0">
            <w:pPr>
              <w:numPr>
                <w:ilvl w:val="0"/>
                <w:numId w:val="161"/>
              </w:numPr>
              <w:suppressAutoHyphens/>
              <w:spacing w:after="0"/>
              <w:rPr>
                <w:rFonts w:ascii="Times New Roman" w:hAnsi="Times New Roman"/>
              </w:rPr>
            </w:pPr>
            <w:r w:rsidRPr="003258D2">
              <w:rPr>
                <w:rFonts w:ascii="Times New Roman" w:hAnsi="Times New Roman"/>
              </w:rPr>
              <w:t>Mozgáskontroll.</w:t>
            </w:r>
          </w:p>
          <w:p w:rsidR="00CA0972" w:rsidRPr="003258D2" w:rsidRDefault="00CA0972" w:rsidP="00E338D0">
            <w:pPr>
              <w:widowControl w:val="0"/>
              <w:numPr>
                <w:ilvl w:val="0"/>
                <w:numId w:val="161"/>
              </w:numPr>
              <w:suppressAutoHyphens/>
              <w:autoSpaceDE w:val="0"/>
              <w:snapToGrid w:val="0"/>
              <w:spacing w:after="0"/>
              <w:rPr>
                <w:rFonts w:ascii="Times New Roman" w:hAnsi="Times New Roman"/>
              </w:rPr>
            </w:pPr>
            <w:r w:rsidRPr="003258D2">
              <w:rPr>
                <w:rFonts w:ascii="Times New Roman" w:hAnsi="Times New Roman"/>
              </w:rPr>
              <w:t>Hasi légzés.</w:t>
            </w:r>
          </w:p>
          <w:p w:rsidR="00CA0972" w:rsidRPr="003258D2" w:rsidRDefault="00CA0972" w:rsidP="00E338D0">
            <w:pPr>
              <w:numPr>
                <w:ilvl w:val="0"/>
                <w:numId w:val="161"/>
              </w:numPr>
              <w:suppressAutoHyphens/>
              <w:snapToGrid w:val="0"/>
              <w:spacing w:after="0"/>
              <w:rPr>
                <w:rFonts w:ascii="Times New Roman" w:hAnsi="Times New Roman"/>
              </w:rPr>
            </w:pPr>
            <w:r w:rsidRPr="003258D2">
              <w:rPr>
                <w:rFonts w:ascii="Times New Roman" w:hAnsi="Times New Roman"/>
              </w:rPr>
              <w:t>Testrészekkel végezhető gyakorlatok.</w:t>
            </w:r>
          </w:p>
          <w:p w:rsidR="00CA0972" w:rsidRPr="003258D2" w:rsidRDefault="00CA0972">
            <w:pPr>
              <w:snapToGrid w:val="0"/>
              <w:rPr>
                <w:rFonts w:ascii="Times New Roman" w:hAnsi="Times New Roman"/>
              </w:rPr>
            </w:pPr>
          </w:p>
          <w:p w:rsidR="00CA0972" w:rsidRPr="003258D2" w:rsidRDefault="00CA0972">
            <w:pPr>
              <w:snapToGrid w:val="0"/>
              <w:rPr>
                <w:rFonts w:ascii="Times New Roman" w:hAnsi="Times New Roman"/>
              </w:rPr>
            </w:pPr>
          </w:p>
          <w:p w:rsidR="00CA0972" w:rsidRPr="003258D2" w:rsidRDefault="00CA0972">
            <w:pPr>
              <w:snapToGrid w:val="0"/>
              <w:rPr>
                <w:rFonts w:ascii="Times New Roman" w:hAnsi="Times New Roman"/>
              </w:rPr>
            </w:pPr>
          </w:p>
          <w:p w:rsidR="00CA0972" w:rsidRPr="003258D2" w:rsidRDefault="00CA0972">
            <w:pPr>
              <w:snapToGrid w:val="0"/>
              <w:rPr>
                <w:rFonts w:ascii="Times New Roman" w:hAnsi="Times New Roman"/>
              </w:rPr>
            </w:pPr>
          </w:p>
          <w:p w:rsidR="00CA0972" w:rsidRPr="003258D2" w:rsidRDefault="00CA0972">
            <w:pPr>
              <w:snapToGrid w:val="0"/>
              <w:rPr>
                <w:rFonts w:ascii="Times New Roman" w:hAnsi="Times New Roman"/>
                <w:sz w:val="24"/>
                <w:szCs w:val="24"/>
              </w:rPr>
            </w:pPr>
          </w:p>
        </w:tc>
        <w:tc>
          <w:tcPr>
            <w:tcW w:w="4253" w:type="dxa"/>
            <w:tcBorders>
              <w:top w:val="nil"/>
              <w:left w:val="single" w:sz="2" w:space="0" w:color="000000"/>
              <w:bottom w:val="single" w:sz="2" w:space="0" w:color="000000"/>
              <w:right w:val="nil"/>
            </w:tcBorders>
          </w:tcPr>
          <w:p w:rsidR="00CA0972" w:rsidRPr="003258D2" w:rsidRDefault="00CA0972">
            <w:pPr>
              <w:snapToGrid w:val="0"/>
              <w:rPr>
                <w:rFonts w:ascii="Times New Roman" w:hAnsi="Times New Roman"/>
                <w:sz w:val="24"/>
                <w:szCs w:val="24"/>
              </w:rPr>
            </w:pPr>
            <w:r w:rsidRPr="003258D2">
              <w:rPr>
                <w:rFonts w:ascii="Times New Roman" w:hAnsi="Times New Roman"/>
              </w:rPr>
              <w:t xml:space="preserve"> Segítséggel: testrészek mozgatása, ütemre fej, kar, láb, törzs.</w:t>
            </w:r>
          </w:p>
          <w:p w:rsidR="00CA0972" w:rsidRPr="003258D2" w:rsidRDefault="00CA0972">
            <w:pPr>
              <w:rPr>
                <w:rFonts w:ascii="Times New Roman" w:hAnsi="Times New Roman"/>
              </w:rPr>
            </w:pPr>
            <w:r w:rsidRPr="003258D2">
              <w:rPr>
                <w:rFonts w:ascii="Times New Roman" w:hAnsi="Times New Roman"/>
              </w:rPr>
              <w:t>Tükör előtt végzett gyakorlatok: döntések, hajlítások, kar- és lábemelések.</w:t>
            </w:r>
          </w:p>
          <w:p w:rsidR="00CA0972" w:rsidRPr="003258D2" w:rsidRDefault="00CA0972">
            <w:pPr>
              <w:snapToGrid w:val="0"/>
              <w:rPr>
                <w:rFonts w:ascii="Times New Roman" w:hAnsi="Times New Roman"/>
              </w:rPr>
            </w:pPr>
            <w:r w:rsidRPr="003258D2">
              <w:rPr>
                <w:rFonts w:ascii="Times New Roman" w:hAnsi="Times New Roman"/>
              </w:rPr>
              <w:t>Ki-be légzés körmozgással ülésben, állásban.</w:t>
            </w:r>
          </w:p>
          <w:p w:rsidR="00CA0972" w:rsidRPr="003258D2" w:rsidRDefault="00CA0972">
            <w:pPr>
              <w:snapToGrid w:val="0"/>
              <w:rPr>
                <w:rFonts w:ascii="Times New Roman" w:hAnsi="Times New Roman"/>
              </w:rPr>
            </w:pPr>
            <w:r w:rsidRPr="003258D2">
              <w:rPr>
                <w:rFonts w:ascii="Times New Roman" w:hAnsi="Times New Roman"/>
              </w:rPr>
              <w:t>Segítséggel szabad- és kézi szergyakorlatok.</w:t>
            </w:r>
          </w:p>
          <w:p w:rsidR="00CA0972" w:rsidRPr="003258D2" w:rsidRDefault="00CA0972">
            <w:pPr>
              <w:snapToGrid w:val="0"/>
              <w:rPr>
                <w:rFonts w:ascii="Times New Roman" w:hAnsi="Times New Roman"/>
                <w:sz w:val="24"/>
                <w:szCs w:val="24"/>
              </w:rPr>
            </w:pPr>
            <w:r w:rsidRPr="003258D2">
              <w:rPr>
                <w:rFonts w:ascii="Times New Roman" w:hAnsi="Times New Roman"/>
              </w:rPr>
              <w:t>Két egyszerű mozgáselem összekapcsolása (ugrás terpeszbe, taps fej fölött).</w:t>
            </w:r>
          </w:p>
        </w:tc>
        <w:tc>
          <w:tcPr>
            <w:tcW w:w="1984" w:type="dxa"/>
            <w:tcBorders>
              <w:top w:val="nil"/>
              <w:left w:val="single" w:sz="2" w:space="0" w:color="000000"/>
              <w:bottom w:val="single" w:sz="2" w:space="0" w:color="000000"/>
              <w:right w:val="single" w:sz="2" w:space="0" w:color="000000"/>
            </w:tcBorders>
          </w:tcPr>
          <w:p w:rsidR="00CA0972" w:rsidRPr="003258D2" w:rsidRDefault="00CA0972">
            <w:pPr>
              <w:rPr>
                <w:rFonts w:ascii="Times New Roman" w:hAnsi="Times New Roman"/>
                <w:sz w:val="24"/>
                <w:szCs w:val="24"/>
              </w:rPr>
            </w:pPr>
            <w:r w:rsidRPr="003258D2">
              <w:rPr>
                <w:rFonts w:ascii="Times New Roman" w:hAnsi="Times New Roman"/>
              </w:rPr>
              <w:t>Képes szóbeli utasításra utánzással egyszerű alapmozgásokat, elemi szabadgyakorlatokat végrehajtani.</w:t>
            </w:r>
          </w:p>
          <w:p w:rsidR="00CA0972" w:rsidRPr="003258D2" w:rsidRDefault="00CA0972">
            <w:pPr>
              <w:rPr>
                <w:rFonts w:ascii="Times New Roman" w:hAnsi="Times New Roman"/>
                <w:sz w:val="24"/>
                <w:szCs w:val="24"/>
              </w:rPr>
            </w:pPr>
            <w:r w:rsidRPr="003258D2">
              <w:rPr>
                <w:rFonts w:ascii="Times New Roman" w:hAnsi="Times New Roman"/>
              </w:rPr>
              <w:t>Törekvés helyes légzésre.</w:t>
            </w:r>
          </w:p>
        </w:tc>
      </w:tr>
      <w:tr w:rsidR="00CA0972" w:rsidRPr="003258D2"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bCs/>
                <w:sz w:val="24"/>
                <w:szCs w:val="24"/>
              </w:rPr>
            </w:pPr>
            <w:r w:rsidRPr="003258D2">
              <w:rPr>
                <w:rFonts w:ascii="Times New Roman" w:hAnsi="Times New Roman"/>
                <w:b/>
                <w:bCs/>
              </w:rPr>
              <w:t>Elvárt és javasolt fogalmak:</w:t>
            </w:r>
            <w:r w:rsidRPr="003258D2">
              <w:rPr>
                <w:rFonts w:ascii="Times New Roman" w:hAnsi="Times New Roman"/>
                <w:iCs/>
              </w:rPr>
              <w:t xml:space="preserve"> Testséma, </w:t>
            </w:r>
            <w:r w:rsidRPr="003258D2">
              <w:rPr>
                <w:rFonts w:ascii="Times New Roman" w:hAnsi="Times New Roman"/>
              </w:rPr>
              <w:t>légzés</w:t>
            </w:r>
            <w:r w:rsidRPr="003258D2">
              <w:rPr>
                <w:rFonts w:ascii="Times New Roman" w:hAnsi="Times New Roman"/>
                <w:iCs/>
              </w:rPr>
              <w:t xml:space="preserve">, ütem, egyenletes lüktetés, </w:t>
            </w:r>
            <w:r w:rsidRPr="003258D2">
              <w:rPr>
                <w:rFonts w:ascii="Times New Roman" w:hAnsi="Times New Roman"/>
              </w:rPr>
              <w:t>fújni, szívni.</w:t>
            </w:r>
          </w:p>
        </w:tc>
      </w:tr>
      <w:tr w:rsidR="00CA0972" w:rsidRPr="003258D2"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Pr="003258D2" w:rsidRDefault="00CA0972">
            <w:pPr>
              <w:snapToGrid w:val="0"/>
              <w:rPr>
                <w:rFonts w:ascii="Times New Roman" w:hAnsi="Times New Roman"/>
                <w:b/>
                <w:bCs/>
                <w:sz w:val="24"/>
                <w:szCs w:val="24"/>
              </w:rPr>
            </w:pPr>
            <w:r w:rsidRPr="003258D2">
              <w:rPr>
                <w:rFonts w:ascii="Times New Roman" w:hAnsi="Times New Roman"/>
                <w:b/>
                <w:bCs/>
              </w:rPr>
              <w:t>Kapcsolódási pontok:</w:t>
            </w:r>
            <w:r w:rsidRPr="003258D2">
              <w:rPr>
                <w:rFonts w:ascii="Times New Roman" w:hAnsi="Times New Roman"/>
              </w:rPr>
              <w:t xml:space="preserve"> Olvasás, írás: finommozgás fejlesztése, Ének, zene: ritmustartás, ritmusváltás</w:t>
            </w:r>
            <w:r w:rsidRPr="003258D2">
              <w:rPr>
                <w:rFonts w:ascii="Times New Roman" w:hAnsi="Times New Roman"/>
                <w:b/>
                <w:bCs/>
              </w:rPr>
              <w:t xml:space="preserve"> </w:t>
            </w:r>
          </w:p>
        </w:tc>
      </w:tr>
    </w:tbl>
    <w:p w:rsidR="00CA0972" w:rsidRDefault="00CA0972" w:rsidP="00E338D0">
      <w:pPr>
        <w:rPr>
          <w:rFonts w:ascii="Times New Roman" w:hAnsi="Times New Roman"/>
        </w:rPr>
      </w:pPr>
    </w:p>
    <w:p w:rsidR="00CA0972" w:rsidRPr="00001B90" w:rsidRDefault="00CA0972" w:rsidP="00E338D0">
      <w:pPr>
        <w:rPr>
          <w:rFonts w:ascii="Times New Roman" w:hAnsi="Times New Roman"/>
          <w:sz w:val="24"/>
          <w:szCs w:val="24"/>
        </w:rPr>
      </w:pPr>
    </w:p>
    <w:p w:rsidR="00CA0972" w:rsidRPr="00001B90" w:rsidRDefault="00CA0972" w:rsidP="00E338D0">
      <w:pPr>
        <w:rPr>
          <w:rFonts w:ascii="Times New Roman" w:hAnsi="Times New Roman"/>
          <w:sz w:val="24"/>
          <w:szCs w:val="24"/>
        </w:rPr>
      </w:pPr>
      <w:r w:rsidRPr="00001B90">
        <w:rPr>
          <w:rFonts w:ascii="Times New Roman" w:hAnsi="Times New Roman"/>
          <w:sz w:val="24"/>
          <w:szCs w:val="24"/>
        </w:rPr>
        <w:t>3.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E338D0" w:rsidTr="00E338D0">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5. Témakör: Dobások, labdás gyakorlatok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Óraszám:44</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iCs/>
                <w:sz w:val="24"/>
                <w:szCs w:val="24"/>
              </w:rPr>
            </w:pPr>
            <w:r>
              <w:rPr>
                <w:rFonts w:ascii="Times New Roman" w:hAnsi="Times New Roman"/>
                <w:i/>
                <w:iCs/>
              </w:rPr>
              <w:t xml:space="preserve">Előzetes tudás: </w:t>
            </w:r>
            <w:r>
              <w:rPr>
                <w:rFonts w:ascii="Times New Roman" w:hAnsi="Times New Roman"/>
              </w:rPr>
              <w:t>Képes felismerni egyszerű szabályokat, lehetőség szerint a játékba bekapcsolódik.</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i/>
                <w:iCs/>
                <w:sz w:val="24"/>
                <w:szCs w:val="24"/>
              </w:rPr>
            </w:pPr>
            <w:r>
              <w:rPr>
                <w:rFonts w:ascii="Times New Roman" w:hAnsi="Times New Roman"/>
                <w:i/>
                <w:iCs/>
              </w:rPr>
              <w:t>Tantárgyi fejlesztési célok:</w:t>
            </w:r>
            <w:r>
              <w:rPr>
                <w:rFonts w:ascii="Times New Roman" w:hAnsi="Times New Roman"/>
              </w:rPr>
              <w:t xml:space="preserve"> Labda földhöz ütögetése és elkapása, pattogtatás.</w:t>
            </w:r>
          </w:p>
        </w:tc>
      </w:tr>
      <w:tr w:rsidR="00CA0972" w:rsidRPr="00E338D0" w:rsidTr="00E338D0">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snapToGrid w:val="0"/>
              <w:rPr>
                <w:rFonts w:ascii="Times New Roman" w:hAnsi="Times New Roman"/>
                <w:b/>
                <w:sz w:val="24"/>
                <w:szCs w:val="24"/>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snapToGrid w:val="0"/>
              <w:rPr>
                <w:rFonts w:ascii="Times New Roman" w:hAnsi="Times New Roman"/>
                <w:b/>
                <w:sz w:val="24"/>
                <w:szCs w:val="24"/>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Elvárt teljesítmény</w:t>
            </w:r>
          </w:p>
        </w:tc>
      </w:tr>
      <w:tr w:rsidR="00CA0972" w:rsidRPr="00E338D0" w:rsidTr="00E338D0">
        <w:trPr>
          <w:cantSplit/>
        </w:trPr>
        <w:tc>
          <w:tcPr>
            <w:tcW w:w="3316" w:type="dxa"/>
            <w:gridSpan w:val="2"/>
            <w:tcBorders>
              <w:top w:val="nil"/>
              <w:left w:val="single" w:sz="2" w:space="0" w:color="000000"/>
              <w:bottom w:val="single" w:sz="2" w:space="0" w:color="000000"/>
              <w:right w:val="nil"/>
            </w:tcBorders>
          </w:tcPr>
          <w:p w:rsidR="00CA0972" w:rsidRDefault="00CA0972" w:rsidP="00E338D0">
            <w:pPr>
              <w:numPr>
                <w:ilvl w:val="0"/>
                <w:numId w:val="162"/>
              </w:numPr>
              <w:suppressAutoHyphens/>
              <w:spacing w:after="0"/>
              <w:rPr>
                <w:rFonts w:ascii="Times New Roman" w:hAnsi="Times New Roman"/>
                <w:sz w:val="24"/>
                <w:szCs w:val="24"/>
              </w:rPr>
            </w:pPr>
            <w:r>
              <w:rPr>
                <w:rFonts w:ascii="Times New Roman" w:hAnsi="Times New Roman"/>
              </w:rPr>
              <w:lastRenderedPageBreak/>
              <w:t>Labdát fogni, elkapni, célba dobni, pattogtatni.</w:t>
            </w:r>
          </w:p>
          <w:p w:rsidR="00CA0972" w:rsidRDefault="00CA0972" w:rsidP="00E338D0">
            <w:pPr>
              <w:numPr>
                <w:ilvl w:val="0"/>
                <w:numId w:val="162"/>
              </w:numPr>
              <w:suppressAutoHyphens/>
              <w:spacing w:after="0"/>
              <w:rPr>
                <w:rFonts w:ascii="Times New Roman" w:hAnsi="Times New Roman"/>
              </w:rPr>
            </w:pPr>
            <w:r>
              <w:rPr>
                <w:rFonts w:ascii="Times New Roman" w:hAnsi="Times New Roman"/>
              </w:rPr>
              <w:t>Labdát rúgni, célba juttatni.</w:t>
            </w:r>
          </w:p>
          <w:p w:rsidR="00CA0972" w:rsidRDefault="00CA0972" w:rsidP="00E338D0">
            <w:pPr>
              <w:numPr>
                <w:ilvl w:val="0"/>
                <w:numId w:val="162"/>
              </w:numPr>
              <w:suppressAutoHyphens/>
              <w:spacing w:after="0"/>
              <w:rPr>
                <w:rFonts w:ascii="Times New Roman" w:hAnsi="Times New Roman"/>
              </w:rPr>
            </w:pPr>
            <w:r>
              <w:rPr>
                <w:rFonts w:ascii="Times New Roman" w:hAnsi="Times New Roman"/>
              </w:rPr>
              <w:t>Alsó, felső dobás.</w:t>
            </w:r>
          </w:p>
          <w:p w:rsidR="00CA0972" w:rsidRDefault="00CA0972" w:rsidP="00E338D0">
            <w:pPr>
              <w:numPr>
                <w:ilvl w:val="0"/>
                <w:numId w:val="162"/>
              </w:numPr>
              <w:suppressAutoHyphens/>
              <w:snapToGrid w:val="0"/>
              <w:spacing w:after="0"/>
              <w:rPr>
                <w:rFonts w:ascii="Times New Roman" w:hAnsi="Times New Roman"/>
              </w:rPr>
            </w:pPr>
            <w:r>
              <w:rPr>
                <w:rFonts w:ascii="Times New Roman" w:hAnsi="Times New Roman"/>
              </w:rPr>
              <w:t>Labda pattogtatása minél hosszabb ideig.</w:t>
            </w:r>
          </w:p>
          <w:p w:rsidR="00CA0972" w:rsidRDefault="00CA0972" w:rsidP="00E338D0">
            <w:pPr>
              <w:widowControl w:val="0"/>
              <w:numPr>
                <w:ilvl w:val="0"/>
                <w:numId w:val="162"/>
              </w:numPr>
              <w:suppressAutoHyphens/>
              <w:autoSpaceDE w:val="0"/>
              <w:snapToGrid w:val="0"/>
              <w:spacing w:after="0"/>
              <w:rPr>
                <w:rFonts w:ascii="Times New Roman" w:hAnsi="Times New Roman"/>
              </w:rPr>
            </w:pPr>
            <w:r>
              <w:rPr>
                <w:rFonts w:ascii="Times New Roman" w:hAnsi="Times New Roman"/>
              </w:rPr>
              <w:t>Páros labdagurítás.</w:t>
            </w:r>
          </w:p>
          <w:p w:rsidR="00CA0972" w:rsidRDefault="00CA0972">
            <w:pPr>
              <w:snapToGrid w:val="0"/>
              <w:rPr>
                <w:rFonts w:cs="Calibri"/>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sz w:val="24"/>
                <w:szCs w:val="24"/>
              </w:rPr>
            </w:pP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sz w:val="24"/>
                <w:szCs w:val="24"/>
              </w:rPr>
            </w:pPr>
            <w:r w:rsidRPr="00E338D0">
              <w:rPr>
                <w:rFonts w:ascii="Times New Roman" w:hAnsi="Times New Roman"/>
              </w:rPr>
              <w:t xml:space="preserve"> </w:t>
            </w:r>
            <w:r>
              <w:rPr>
                <w:rFonts w:ascii="Times New Roman" w:hAnsi="Times New Roman"/>
              </w:rPr>
              <w:t>Segítséggel: egy és kétkezes alsó és felső dobás társnak, megadott célba, levegőbe.</w:t>
            </w:r>
          </w:p>
          <w:p w:rsidR="00CA0972" w:rsidRDefault="00CA0972">
            <w:pPr>
              <w:rPr>
                <w:rFonts w:ascii="Times New Roman" w:hAnsi="Times New Roman"/>
              </w:rPr>
            </w:pPr>
            <w:r>
              <w:rPr>
                <w:rFonts w:ascii="Times New Roman" w:hAnsi="Times New Roman"/>
              </w:rPr>
              <w:t>Labdagurítás társnak ülő és álló helyzetben.</w:t>
            </w:r>
          </w:p>
          <w:p w:rsidR="00CA0972" w:rsidRDefault="00CA0972">
            <w:pPr>
              <w:snapToGrid w:val="0"/>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sz w:val="24"/>
                <w:szCs w:val="24"/>
              </w:rPr>
            </w:pPr>
            <w:r>
              <w:rPr>
                <w:rFonts w:ascii="Times New Roman" w:hAnsi="Times New Roman"/>
              </w:rPr>
              <w:t>Képes a labdát kezelni, dobni, elkapni.</w:t>
            </w:r>
          </w:p>
          <w:p w:rsidR="00CA0972" w:rsidRDefault="00CA0972">
            <w:pPr>
              <w:rPr>
                <w:rFonts w:ascii="Times New Roman" w:hAnsi="Times New Roman"/>
                <w:sz w:val="24"/>
                <w:szCs w:val="24"/>
              </w:rPr>
            </w:pPr>
          </w:p>
        </w:tc>
      </w:tr>
      <w:tr w:rsidR="00CA0972" w:rsidRPr="00E338D0" w:rsidTr="00E338D0">
        <w:trPr>
          <w:cantSplit/>
          <w:trHeight w:val="445"/>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b/>
                <w:bCs/>
                <w:sz w:val="24"/>
                <w:szCs w:val="24"/>
              </w:rPr>
            </w:pPr>
            <w:r>
              <w:rPr>
                <w:rFonts w:ascii="Times New Roman" w:hAnsi="Times New Roman"/>
                <w:b/>
                <w:bCs/>
              </w:rPr>
              <w:t>Elvárt és javasolt fogalmak:</w:t>
            </w:r>
            <w:r>
              <w:rPr>
                <w:rFonts w:cs="Calibri"/>
              </w:rPr>
              <w:t xml:space="preserve"> </w:t>
            </w:r>
            <w:r>
              <w:rPr>
                <w:rFonts w:ascii="Times New Roman" w:hAnsi="Times New Roman"/>
              </w:rPr>
              <w:t>alul, felül, cél, alsó dobás, felső dobás</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cs="Calibri"/>
                <w:sz w:val="24"/>
                <w:szCs w:val="24"/>
              </w:rPr>
            </w:pPr>
            <w:r>
              <w:rPr>
                <w:rFonts w:ascii="Times New Roman" w:hAnsi="Times New Roman"/>
                <w:b/>
                <w:bCs/>
              </w:rPr>
              <w:t xml:space="preserve">Kapcsolódási pontok: </w:t>
            </w:r>
            <w:r>
              <w:rPr>
                <w:rFonts w:ascii="Times New Roman" w:hAnsi="Times New Roman"/>
              </w:rPr>
              <w:t>Olvasás, írás: finommozgás fejlesztése, térorientációs gyakorlatok</w:t>
            </w:r>
          </w:p>
        </w:tc>
      </w:tr>
    </w:tbl>
    <w:p w:rsidR="00CA0972" w:rsidRDefault="00CA0972" w:rsidP="004B3D2E">
      <w:pPr>
        <w:rPr>
          <w:rFonts w:ascii="Times New Roman" w:hAnsi="Times New Roman"/>
        </w:rPr>
      </w:pPr>
    </w:p>
    <w:p w:rsidR="00CA0972" w:rsidRDefault="00CA0972" w:rsidP="004B3D2E">
      <w:pPr>
        <w:rPr>
          <w:rFonts w:ascii="Times New Roman" w:hAnsi="Times New Roman"/>
        </w:rPr>
      </w:pPr>
    </w:p>
    <w:p w:rsidR="00CA0972" w:rsidRPr="00001B90" w:rsidRDefault="00CA0972" w:rsidP="00E338D0">
      <w:pPr>
        <w:rPr>
          <w:rFonts w:ascii="Times New Roman" w:hAnsi="Times New Roman"/>
          <w:sz w:val="24"/>
          <w:szCs w:val="24"/>
        </w:rPr>
      </w:pPr>
    </w:p>
    <w:p w:rsidR="00CA0972" w:rsidRPr="00001B90" w:rsidRDefault="00CA0972" w:rsidP="00E338D0">
      <w:pPr>
        <w:rPr>
          <w:rFonts w:ascii="Times New Roman" w:hAnsi="Times New Roman"/>
          <w:sz w:val="24"/>
          <w:szCs w:val="24"/>
        </w:rPr>
      </w:pPr>
      <w:r w:rsidRPr="00001B90">
        <w:rPr>
          <w:rFonts w:ascii="Times New Roman" w:hAnsi="Times New Roman"/>
          <w:sz w:val="24"/>
          <w:szCs w:val="24"/>
        </w:rPr>
        <w:t>3.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E338D0" w:rsidTr="00E338D0">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6. Témakör: Játékos versenyek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Óraszám:41</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rPr>
                <w:rFonts w:cs="Calibri"/>
                <w:sz w:val="24"/>
                <w:szCs w:val="24"/>
              </w:rPr>
            </w:pPr>
            <w:r>
              <w:rPr>
                <w:rFonts w:ascii="Times New Roman" w:hAnsi="Times New Roman"/>
                <w:i/>
                <w:iCs/>
              </w:rPr>
              <w:t xml:space="preserve">Előzetes tudás: </w:t>
            </w:r>
            <w:r>
              <w:rPr>
                <w:rFonts w:ascii="Times New Roman" w:hAnsi="Times New Roman"/>
              </w:rPr>
              <w:t>Képes együtt játszani társaival, irányítással futkározni.</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i/>
                <w:iCs/>
                <w:sz w:val="24"/>
                <w:szCs w:val="24"/>
              </w:rPr>
            </w:pPr>
            <w:r>
              <w:rPr>
                <w:rFonts w:ascii="Times New Roman" w:hAnsi="Times New Roman"/>
                <w:i/>
                <w:iCs/>
              </w:rPr>
              <w:t>Tantárgyi fejlesztési célok:</w:t>
            </w:r>
            <w:r>
              <w:rPr>
                <w:rFonts w:ascii="Times New Roman" w:hAnsi="Times New Roman"/>
              </w:rPr>
              <w:t xml:space="preserve"> </w:t>
            </w:r>
            <w:r>
              <w:rPr>
                <w:rFonts w:cs="Calibri"/>
              </w:rPr>
              <w:t>Együttműködés a játék során.</w:t>
            </w:r>
          </w:p>
        </w:tc>
      </w:tr>
      <w:tr w:rsidR="00CA0972" w:rsidRPr="00E338D0" w:rsidTr="00E338D0">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snapToGrid w:val="0"/>
              <w:rPr>
                <w:rFonts w:ascii="Times New Roman" w:hAnsi="Times New Roman"/>
                <w:b/>
                <w:sz w:val="24"/>
                <w:szCs w:val="24"/>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snapToGrid w:val="0"/>
              <w:rPr>
                <w:rFonts w:ascii="Times New Roman" w:hAnsi="Times New Roman"/>
                <w:b/>
                <w:sz w:val="24"/>
                <w:szCs w:val="24"/>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Elvárt teljesítmény</w:t>
            </w:r>
          </w:p>
        </w:tc>
      </w:tr>
      <w:tr w:rsidR="00CA0972" w:rsidRPr="00E338D0" w:rsidTr="00E338D0">
        <w:trPr>
          <w:cantSplit/>
        </w:trPr>
        <w:tc>
          <w:tcPr>
            <w:tcW w:w="3316" w:type="dxa"/>
            <w:gridSpan w:val="2"/>
            <w:tcBorders>
              <w:top w:val="nil"/>
              <w:left w:val="single" w:sz="2" w:space="0" w:color="000000"/>
              <w:bottom w:val="single" w:sz="2" w:space="0" w:color="000000"/>
              <w:right w:val="nil"/>
            </w:tcBorders>
          </w:tcPr>
          <w:p w:rsidR="00CA0972" w:rsidRDefault="00CA0972" w:rsidP="00E338D0">
            <w:pPr>
              <w:widowControl w:val="0"/>
              <w:numPr>
                <w:ilvl w:val="0"/>
                <w:numId w:val="163"/>
              </w:numPr>
              <w:suppressAutoHyphens/>
              <w:autoSpaceDE w:val="0"/>
              <w:snapToGrid w:val="0"/>
              <w:spacing w:after="0"/>
              <w:rPr>
                <w:rFonts w:ascii="Times New Roman" w:hAnsi="Times New Roman"/>
                <w:sz w:val="24"/>
                <w:szCs w:val="24"/>
              </w:rPr>
            </w:pPr>
            <w:r>
              <w:rPr>
                <w:rFonts w:ascii="Times New Roman" w:hAnsi="Times New Roman"/>
              </w:rPr>
              <w:lastRenderedPageBreak/>
              <w:t xml:space="preserve">Egyszerű játékszabályokat betartani. </w:t>
            </w:r>
          </w:p>
          <w:p w:rsidR="00CA0972" w:rsidRDefault="00CA0972" w:rsidP="00E338D0">
            <w:pPr>
              <w:widowControl w:val="0"/>
              <w:numPr>
                <w:ilvl w:val="0"/>
                <w:numId w:val="163"/>
              </w:numPr>
              <w:suppressAutoHyphens/>
              <w:autoSpaceDE w:val="0"/>
              <w:snapToGrid w:val="0"/>
              <w:spacing w:after="0"/>
              <w:rPr>
                <w:rFonts w:ascii="Times New Roman" w:hAnsi="Times New Roman"/>
              </w:rPr>
            </w:pPr>
            <w:r>
              <w:rPr>
                <w:rFonts w:ascii="Times New Roman" w:hAnsi="Times New Roman"/>
              </w:rPr>
              <w:t>Szabályjátékok.</w:t>
            </w:r>
          </w:p>
          <w:p w:rsidR="00CA0972" w:rsidRDefault="00CA0972" w:rsidP="00E338D0">
            <w:pPr>
              <w:numPr>
                <w:ilvl w:val="0"/>
                <w:numId w:val="163"/>
              </w:numPr>
              <w:suppressAutoHyphens/>
              <w:spacing w:after="0"/>
              <w:rPr>
                <w:rFonts w:ascii="Times New Roman" w:hAnsi="Times New Roman"/>
              </w:rPr>
            </w:pPr>
            <w:r>
              <w:rPr>
                <w:rFonts w:ascii="Times New Roman" w:hAnsi="Times New Roman"/>
              </w:rPr>
              <w:t>Versenyjátékok.</w:t>
            </w:r>
          </w:p>
          <w:p w:rsidR="00CA0972" w:rsidRDefault="00CA0972" w:rsidP="00E338D0">
            <w:pPr>
              <w:numPr>
                <w:ilvl w:val="0"/>
                <w:numId w:val="163"/>
              </w:numPr>
              <w:suppressAutoHyphens/>
              <w:spacing w:after="0"/>
              <w:rPr>
                <w:rFonts w:ascii="Times New Roman" w:hAnsi="Times New Roman"/>
              </w:rPr>
            </w:pPr>
            <w:r>
              <w:rPr>
                <w:rFonts w:ascii="Times New Roman" w:hAnsi="Times New Roman"/>
              </w:rPr>
              <w:t>Fogójátékok.</w:t>
            </w:r>
          </w:p>
          <w:p w:rsidR="00CA0972" w:rsidRDefault="00CA0972" w:rsidP="00E338D0">
            <w:pPr>
              <w:widowControl w:val="0"/>
              <w:numPr>
                <w:ilvl w:val="0"/>
                <w:numId w:val="163"/>
              </w:numPr>
              <w:suppressAutoHyphens/>
              <w:autoSpaceDE w:val="0"/>
              <w:snapToGrid w:val="0"/>
              <w:spacing w:after="0"/>
              <w:rPr>
                <w:rFonts w:ascii="Times New Roman" w:hAnsi="Times New Roman"/>
              </w:rPr>
            </w:pPr>
            <w:r>
              <w:rPr>
                <w:rFonts w:ascii="Times New Roman" w:hAnsi="Times New Roman"/>
              </w:rPr>
              <w:t>Mozgásos népi játékok.</w:t>
            </w:r>
          </w:p>
          <w:p w:rsidR="00CA0972" w:rsidRDefault="00CA0972">
            <w:pPr>
              <w:snapToGrid w:val="0"/>
              <w:rPr>
                <w:rFonts w:ascii="Times New Roman" w:hAnsi="Times New Roman"/>
                <w:sz w:val="24"/>
                <w:szCs w:val="24"/>
              </w:rPr>
            </w:pP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sz w:val="24"/>
                <w:szCs w:val="24"/>
              </w:rPr>
            </w:pPr>
            <w:r>
              <w:rPr>
                <w:rFonts w:ascii="Times New Roman" w:hAnsi="Times New Roman"/>
              </w:rPr>
              <w:t>Bújócska, kötélhúzás, versenyfutás.</w:t>
            </w:r>
          </w:p>
          <w:p w:rsidR="00CA0972" w:rsidRDefault="00CA0972">
            <w:pPr>
              <w:snapToGrid w:val="0"/>
              <w:rPr>
                <w:rFonts w:ascii="Times New Roman" w:hAnsi="Times New Roman"/>
              </w:rPr>
            </w:pPr>
            <w:r>
              <w:rPr>
                <w:rFonts w:ascii="Times New Roman" w:hAnsi="Times New Roman"/>
              </w:rPr>
              <w:t>Labdával végezhető váltóversenyek.</w:t>
            </w:r>
          </w:p>
          <w:p w:rsidR="00CA0972" w:rsidRDefault="00CA0972">
            <w:pPr>
              <w:rPr>
                <w:rFonts w:ascii="Times New Roman" w:hAnsi="Times New Roman"/>
              </w:rPr>
            </w:pPr>
            <w:r>
              <w:rPr>
                <w:rFonts w:ascii="Times New Roman" w:hAnsi="Times New Roman"/>
              </w:rPr>
              <w:t>Karikafogó, fogócska, sapkafogó, kutyafogó.</w:t>
            </w:r>
          </w:p>
          <w:p w:rsidR="00CA0972" w:rsidRDefault="00CA0972">
            <w:pPr>
              <w:rPr>
                <w:rFonts w:ascii="Times New Roman" w:hAnsi="Times New Roman"/>
              </w:rPr>
            </w:pPr>
            <w:r>
              <w:rPr>
                <w:rFonts w:ascii="Times New Roman" w:hAnsi="Times New Roman"/>
              </w:rPr>
              <w:t>Bújj, bújj itt, megyek.., Lipem-lopom.., Héja, héja...</w:t>
            </w:r>
          </w:p>
          <w:p w:rsidR="00CA0972" w:rsidRDefault="00CA0972">
            <w:pPr>
              <w:snapToGrid w:val="0"/>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CA0972" w:rsidRDefault="00CA0972">
            <w:pPr>
              <w:rPr>
                <w:rFonts w:ascii="Times New Roman" w:hAnsi="Times New Roman"/>
                <w:sz w:val="24"/>
                <w:szCs w:val="24"/>
              </w:rPr>
            </w:pPr>
            <w:r>
              <w:rPr>
                <w:rFonts w:ascii="Times New Roman" w:hAnsi="Times New Roman"/>
              </w:rPr>
              <w:t>Képes egyszerű mozgásos tevékenységekbe bekapcsolódni, adott jelre mozgását elindítani, megállítani.</w:t>
            </w:r>
          </w:p>
          <w:p w:rsidR="00CA0972" w:rsidRDefault="00CA0972">
            <w:pPr>
              <w:rPr>
                <w:rFonts w:ascii="Times New Roman" w:hAnsi="Times New Roman"/>
                <w:sz w:val="24"/>
                <w:szCs w:val="24"/>
              </w:rPr>
            </w:pPr>
            <w:r>
              <w:rPr>
                <w:rFonts w:ascii="Times New Roman" w:hAnsi="Times New Roman"/>
              </w:rPr>
              <w:t>Képes felismerni és betartani egyszerű szabályokat.</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b/>
                <w:bCs/>
                <w:sz w:val="24"/>
                <w:szCs w:val="24"/>
              </w:rPr>
            </w:pPr>
            <w:r>
              <w:rPr>
                <w:rFonts w:ascii="Times New Roman" w:hAnsi="Times New Roman"/>
                <w:b/>
                <w:bCs/>
              </w:rPr>
              <w:t>Elvárt és javasolt fogalmak:</w:t>
            </w:r>
            <w:r>
              <w:rPr>
                <w:rFonts w:cs="Calibri"/>
                <w:iCs/>
              </w:rPr>
              <w:t xml:space="preserve"> </w:t>
            </w:r>
            <w:r>
              <w:rPr>
                <w:rFonts w:ascii="Times New Roman" w:hAnsi="Times New Roman"/>
                <w:iCs/>
              </w:rPr>
              <w:t>cél, célba</w:t>
            </w:r>
            <w:r>
              <w:rPr>
                <w:rFonts w:ascii="Times New Roman" w:hAnsi="Times New Roman"/>
              </w:rPr>
              <w:t xml:space="preserve"> </w:t>
            </w:r>
            <w:r>
              <w:rPr>
                <w:rFonts w:ascii="Times New Roman" w:hAnsi="Times New Roman"/>
                <w:iCs/>
              </w:rPr>
              <w:t xml:space="preserve">érés, </w:t>
            </w:r>
            <w:r>
              <w:rPr>
                <w:rFonts w:ascii="Times New Roman" w:hAnsi="Times New Roman"/>
              </w:rPr>
              <w:t xml:space="preserve">győztes, </w:t>
            </w:r>
            <w:r>
              <w:rPr>
                <w:rFonts w:ascii="Times New Roman" w:hAnsi="Times New Roman"/>
                <w:iCs/>
              </w:rPr>
              <w:t xml:space="preserve">sorverseny, </w:t>
            </w:r>
            <w:r>
              <w:rPr>
                <w:rFonts w:ascii="Times New Roman" w:hAnsi="Times New Roman"/>
              </w:rPr>
              <w:t>fogócska, fogó, kiszámoló.</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sz w:val="24"/>
                <w:szCs w:val="24"/>
              </w:rPr>
            </w:pPr>
            <w:r>
              <w:rPr>
                <w:rFonts w:ascii="Times New Roman" w:hAnsi="Times New Roman"/>
                <w:b/>
                <w:bCs/>
              </w:rPr>
              <w:t xml:space="preserve">Kapcsolódási pontok: </w:t>
            </w:r>
            <w:r>
              <w:rPr>
                <w:rFonts w:ascii="Times New Roman" w:hAnsi="Times New Roman"/>
              </w:rPr>
              <w:t>Kommunikáció, szövegértelmezés, szövegválogatás, felelgetősök, Ének, zene: énekes népi játékok, táncok,</w:t>
            </w:r>
          </w:p>
        </w:tc>
      </w:tr>
    </w:tbl>
    <w:p w:rsidR="00CA0972" w:rsidRDefault="00CA0972" w:rsidP="00001B90">
      <w:pPr>
        <w:jc w:val="center"/>
        <w:rPr>
          <w:rFonts w:ascii="Times New Roman" w:hAnsi="Times New Roman"/>
        </w:rPr>
      </w:pPr>
    </w:p>
    <w:p w:rsidR="00CA0972" w:rsidRDefault="00CA0972" w:rsidP="00001B90">
      <w:pPr>
        <w:jc w:val="center"/>
        <w:rPr>
          <w:rFonts w:ascii="Times New Roman" w:hAnsi="Times New Roman"/>
        </w:rPr>
      </w:pPr>
      <w:r>
        <w:rPr>
          <w:rFonts w:ascii="Times New Roman" w:hAnsi="Times New Roman"/>
        </w:rPr>
        <w:t>4. Évfolyam</w:t>
      </w:r>
    </w:p>
    <w:p w:rsidR="00CA0972" w:rsidRPr="009E5BA8" w:rsidRDefault="00CA0972" w:rsidP="00E338D0">
      <w:pPr>
        <w:keepNext/>
        <w:widowControl w:val="0"/>
        <w:suppressAutoHyphens/>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A tantárgy témáinak feldolgozására javasolt időkeret évfolyamra lebontva</w:t>
      </w:r>
    </w:p>
    <w:p w:rsidR="00CA0972" w:rsidRPr="009E5BA8" w:rsidRDefault="00CA0972" w:rsidP="00E338D0">
      <w:pPr>
        <w:widowControl w:val="0"/>
        <w:suppressAutoHyphens/>
        <w:spacing w:after="0" w:line="240" w:lineRule="auto"/>
        <w:jc w:val="both"/>
        <w:rPr>
          <w:rFonts w:ascii="Times New Roman" w:hAnsi="Times New Roman"/>
          <w:color w:val="000000"/>
          <w:lang w:eastAsia="hu-HU"/>
        </w:rPr>
      </w:pPr>
    </w:p>
    <w:tbl>
      <w:tblPr>
        <w:tblW w:w="32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69"/>
        <w:gridCol w:w="879"/>
      </w:tblGrid>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b/>
                <w:color w:val="000000"/>
                <w:lang w:eastAsia="hu-HU"/>
              </w:rPr>
            </w:pPr>
            <w:r w:rsidRPr="009E5BA8">
              <w:rPr>
                <w:rFonts w:ascii="Times New Roman" w:hAnsi="Times New Roman"/>
                <w:b/>
                <w:color w:val="000000"/>
                <w:lang w:eastAsia="hu-HU"/>
              </w:rPr>
              <w:t>Tematikai egység / Évfolyam</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b/>
                <w:color w:val="000000"/>
                <w:lang w:eastAsia="hu-HU"/>
              </w:rPr>
            </w:pPr>
            <w:r>
              <w:rPr>
                <w:rFonts w:ascii="Times New Roman" w:hAnsi="Times New Roman"/>
                <w:b/>
                <w:color w:val="000000"/>
                <w:lang w:eastAsia="hu-HU"/>
              </w:rPr>
              <w:t>4</w:t>
            </w:r>
            <w:r w:rsidRPr="009E5BA8">
              <w:rPr>
                <w:rFonts w:ascii="Times New Roman" w:hAnsi="Times New Roman"/>
                <w:b/>
                <w:color w:val="000000"/>
                <w:lang w:eastAsia="hu-HU"/>
              </w:rPr>
              <w:t>.</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1. Rendgyakorlatok, téri tájékozódás</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15</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 xml:space="preserve">2. </w:t>
            </w:r>
            <w:r w:rsidRPr="009E5BA8">
              <w:rPr>
                <w:rFonts w:ascii="Times New Roman" w:hAnsi="Times New Roman"/>
                <w:b/>
                <w:color w:val="000000"/>
                <w:lang w:eastAsia="zh-CN"/>
              </w:rPr>
              <w:t>Alapmozgások</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31</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3.</w:t>
            </w:r>
            <w:r w:rsidRPr="009E5BA8">
              <w:rPr>
                <w:rFonts w:ascii="Times New Roman" w:hAnsi="Times New Roman"/>
                <w:b/>
                <w:color w:val="000000"/>
                <w:lang w:eastAsia="zh-CN"/>
              </w:rPr>
              <w:t xml:space="preserve"> Alapvető testhelyzetek, szabad- és kéziszer gyakorlatok</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31</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4. Légző gyakorlatok</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5. Dobások, labdás gyakorlatok</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44</w:t>
            </w:r>
          </w:p>
        </w:tc>
      </w:tr>
      <w:tr w:rsidR="00CA0972" w:rsidRPr="009E5BA8" w:rsidTr="007E2F9D">
        <w:trPr>
          <w:cantSplit/>
          <w:trHeight w:val="454"/>
        </w:trPr>
        <w:tc>
          <w:tcPr>
            <w:tcW w:w="5080" w:type="dxa"/>
            <w:vAlign w:val="center"/>
          </w:tcPr>
          <w:p w:rsidR="00CA0972" w:rsidRPr="009E5BA8"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9E5BA8">
              <w:rPr>
                <w:rFonts w:ascii="Times New Roman" w:hAnsi="Times New Roman"/>
                <w:b/>
                <w:color w:val="000000"/>
                <w:lang w:eastAsia="hu-HU"/>
              </w:rPr>
              <w:t>6. Játékos versenyek</w:t>
            </w:r>
          </w:p>
        </w:tc>
        <w:tc>
          <w:tcPr>
            <w:tcW w:w="881" w:type="dxa"/>
            <w:vAlign w:val="center"/>
          </w:tcPr>
          <w:p w:rsidR="00CA0972" w:rsidRPr="009E5BA8" w:rsidRDefault="00CA0972" w:rsidP="007E2F9D">
            <w:pPr>
              <w:widowControl w:val="0"/>
              <w:suppressAutoHyphens/>
              <w:snapToGrid w:val="0"/>
              <w:spacing w:after="0" w:line="240" w:lineRule="auto"/>
              <w:jc w:val="both"/>
              <w:rPr>
                <w:rFonts w:ascii="Times New Roman" w:hAnsi="Times New Roman"/>
                <w:color w:val="000000"/>
                <w:lang w:eastAsia="hu-HU"/>
              </w:rPr>
            </w:pPr>
            <w:r>
              <w:rPr>
                <w:rFonts w:ascii="Times New Roman" w:hAnsi="Times New Roman"/>
                <w:color w:val="000000"/>
                <w:lang w:eastAsia="hu-HU"/>
              </w:rPr>
              <w:t>41</w:t>
            </w:r>
          </w:p>
        </w:tc>
      </w:tr>
      <w:tr w:rsidR="00CA0972" w:rsidRPr="0047396B" w:rsidTr="007E2F9D">
        <w:trPr>
          <w:cantSplit/>
          <w:trHeight w:val="454"/>
        </w:trPr>
        <w:tc>
          <w:tcPr>
            <w:tcW w:w="5080" w:type="dxa"/>
            <w:vAlign w:val="center"/>
          </w:tcPr>
          <w:p w:rsidR="00CA0972" w:rsidRPr="009E5BA8" w:rsidRDefault="00CA0972" w:rsidP="007E2F9D">
            <w:pPr>
              <w:widowControl w:val="0"/>
              <w:suppressAutoHyphens/>
              <w:spacing w:after="0"/>
              <w:jc w:val="both"/>
              <w:rPr>
                <w:rFonts w:ascii="Times New Roman" w:hAnsi="Times New Roman"/>
                <w:b/>
                <w:color w:val="000000"/>
              </w:rPr>
            </w:pPr>
            <w:r w:rsidRPr="009E5BA8">
              <w:rPr>
                <w:rFonts w:ascii="Times New Roman" w:hAnsi="Times New Roman"/>
                <w:b/>
              </w:rPr>
              <w:t>Szabadon tervezhető órakeret</w:t>
            </w:r>
          </w:p>
        </w:tc>
        <w:tc>
          <w:tcPr>
            <w:tcW w:w="881" w:type="dxa"/>
            <w:vAlign w:val="center"/>
          </w:tcPr>
          <w:p w:rsidR="00CA0972" w:rsidRPr="0047396B" w:rsidRDefault="00CA0972" w:rsidP="007E2F9D">
            <w:pPr>
              <w:widowControl w:val="0"/>
              <w:suppressAutoHyphens/>
              <w:snapToGrid w:val="0"/>
              <w:spacing w:after="0" w:line="240" w:lineRule="auto"/>
              <w:jc w:val="both"/>
              <w:rPr>
                <w:rFonts w:ascii="Times New Roman" w:hAnsi="Times New Roman"/>
                <w:color w:val="000000"/>
                <w:lang w:eastAsia="hu-HU"/>
              </w:rPr>
            </w:pPr>
            <w:r w:rsidRPr="009E5BA8">
              <w:rPr>
                <w:rFonts w:ascii="Times New Roman" w:hAnsi="Times New Roman"/>
                <w:color w:val="000000"/>
                <w:lang w:eastAsia="hu-HU"/>
              </w:rPr>
              <w:t>18</w:t>
            </w:r>
          </w:p>
        </w:tc>
      </w:tr>
    </w:tbl>
    <w:p w:rsidR="00CA0972" w:rsidRDefault="00CA0972" w:rsidP="004B3D2E">
      <w:pPr>
        <w:rPr>
          <w:rFonts w:ascii="Times New Roman" w:hAnsi="Times New Roman"/>
        </w:rPr>
      </w:pPr>
    </w:p>
    <w:p w:rsidR="00CA0972" w:rsidRPr="00001B90" w:rsidRDefault="00CA0972" w:rsidP="00E338D0">
      <w:pPr>
        <w:rPr>
          <w:rFonts w:ascii="Times New Roman" w:hAnsi="Times New Roman"/>
          <w:sz w:val="24"/>
          <w:szCs w:val="24"/>
        </w:rPr>
      </w:pPr>
      <w:r w:rsidRPr="00001B90">
        <w:rPr>
          <w:rFonts w:ascii="Times New Roman" w:hAnsi="Times New Roman"/>
          <w:sz w:val="24"/>
          <w:szCs w:val="24"/>
        </w:rPr>
        <w:t>4.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E338D0" w:rsidTr="00E338D0">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1. Témakör: Rendgyakorlatok téri tájékozódás</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Óraszám:15</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rPr>
                <w:rFonts w:ascii="Times New Roman" w:hAnsi="Times New Roman"/>
                <w:sz w:val="24"/>
                <w:szCs w:val="24"/>
              </w:rPr>
            </w:pPr>
            <w:r>
              <w:rPr>
                <w:rFonts w:ascii="Times New Roman" w:hAnsi="Times New Roman"/>
                <w:i/>
                <w:iCs/>
              </w:rPr>
              <w:t xml:space="preserve">Előzetes tudás: </w:t>
            </w:r>
            <w:r>
              <w:rPr>
                <w:rFonts w:ascii="Times New Roman" w:hAnsi="Times New Roman"/>
              </w:rPr>
              <w:t>Képes segítséggel tájékozódni alapvető téri helyzetben, a térbeli irányokat alkalmazni.</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i/>
                <w:iCs/>
                <w:sz w:val="24"/>
                <w:szCs w:val="24"/>
              </w:rPr>
            </w:pPr>
            <w:r>
              <w:rPr>
                <w:rFonts w:ascii="Times New Roman" w:hAnsi="Times New Roman"/>
                <w:i/>
                <w:iCs/>
              </w:rPr>
              <w:t>Tantárgyi fejlesztési célok:</w:t>
            </w:r>
            <w:r>
              <w:rPr>
                <w:rFonts w:ascii="Times New Roman" w:hAnsi="Times New Roman"/>
              </w:rPr>
              <w:t xml:space="preserve"> </w:t>
            </w:r>
            <w:r w:rsidRPr="00E338D0">
              <w:rPr>
                <w:rFonts w:ascii="Times New Roman" w:hAnsi="Times New Roman"/>
              </w:rPr>
              <w:t>Tudja helyzetét jelre vagy utasításra megváltoztatni.</w:t>
            </w:r>
          </w:p>
        </w:tc>
      </w:tr>
      <w:tr w:rsidR="00CA0972" w:rsidRPr="00E338D0" w:rsidTr="00E338D0">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snapToGrid w:val="0"/>
              <w:rPr>
                <w:rFonts w:ascii="Times New Roman" w:hAnsi="Times New Roman"/>
                <w:b/>
                <w:sz w:val="24"/>
                <w:szCs w:val="24"/>
              </w:rPr>
            </w:pPr>
            <w:r>
              <w:rPr>
                <w:rFonts w:ascii="Times New Roman" w:hAnsi="Times New Roman"/>
                <w:b/>
              </w:rPr>
              <w:lastRenderedPageBreak/>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snapToGrid w:val="0"/>
              <w:rPr>
                <w:rFonts w:ascii="Times New Roman" w:hAnsi="Times New Roman"/>
                <w:b/>
                <w:sz w:val="24"/>
                <w:szCs w:val="24"/>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Elvárt teljesítmény</w:t>
            </w:r>
          </w:p>
        </w:tc>
      </w:tr>
      <w:tr w:rsidR="00CA0972" w:rsidRPr="00E338D0" w:rsidTr="00E338D0">
        <w:trPr>
          <w:cantSplit/>
        </w:trPr>
        <w:tc>
          <w:tcPr>
            <w:tcW w:w="3316" w:type="dxa"/>
            <w:gridSpan w:val="2"/>
            <w:tcBorders>
              <w:top w:val="nil"/>
              <w:left w:val="single" w:sz="2" w:space="0" w:color="000000"/>
              <w:bottom w:val="single" w:sz="2" w:space="0" w:color="000000"/>
              <w:right w:val="nil"/>
            </w:tcBorders>
          </w:tcPr>
          <w:p w:rsidR="00CA0972" w:rsidRDefault="00CA0972" w:rsidP="00E338D0">
            <w:pPr>
              <w:widowControl w:val="0"/>
              <w:numPr>
                <w:ilvl w:val="0"/>
                <w:numId w:val="156"/>
              </w:numPr>
              <w:suppressAutoHyphens/>
              <w:autoSpaceDE w:val="0"/>
              <w:snapToGrid w:val="0"/>
              <w:spacing w:after="0"/>
              <w:rPr>
                <w:rFonts w:ascii="Times New Roman" w:hAnsi="Times New Roman"/>
                <w:sz w:val="24"/>
                <w:szCs w:val="24"/>
              </w:rPr>
            </w:pPr>
            <w:r>
              <w:rPr>
                <w:rFonts w:ascii="Times New Roman" w:hAnsi="Times New Roman"/>
              </w:rPr>
              <w:t>Irányokat helyesen használni.</w:t>
            </w:r>
          </w:p>
          <w:p w:rsidR="00CA0972" w:rsidRDefault="00CA0972" w:rsidP="00E338D0">
            <w:pPr>
              <w:numPr>
                <w:ilvl w:val="0"/>
                <w:numId w:val="157"/>
              </w:numPr>
              <w:suppressAutoHyphens/>
              <w:spacing w:after="0"/>
              <w:rPr>
                <w:rFonts w:ascii="Times New Roman" w:hAnsi="Times New Roman"/>
              </w:rPr>
            </w:pPr>
            <w:r>
              <w:rPr>
                <w:rFonts w:ascii="Times New Roman" w:hAnsi="Times New Roman"/>
              </w:rPr>
              <w:t>Térérzékelés.</w:t>
            </w:r>
          </w:p>
          <w:p w:rsidR="00CA0972" w:rsidRDefault="00CA0972" w:rsidP="00E338D0">
            <w:pPr>
              <w:numPr>
                <w:ilvl w:val="0"/>
                <w:numId w:val="157"/>
              </w:numPr>
              <w:suppressAutoHyphens/>
              <w:spacing w:after="0"/>
              <w:rPr>
                <w:rFonts w:ascii="Times New Roman" w:hAnsi="Times New Roman"/>
              </w:rPr>
            </w:pPr>
            <w:r>
              <w:rPr>
                <w:rFonts w:ascii="Times New Roman" w:hAnsi="Times New Roman"/>
              </w:rPr>
              <w:t>Egyszerű alakzatok kialakítása.</w:t>
            </w:r>
          </w:p>
          <w:p w:rsidR="00CA0972" w:rsidRDefault="00CA0972">
            <w:pPr>
              <w:snapToGrid w:val="0"/>
              <w:rPr>
                <w:rFonts w:ascii="Times New Roman" w:hAnsi="Times New Roman"/>
                <w:sz w:val="24"/>
                <w:szCs w:val="24"/>
              </w:rPr>
            </w:pPr>
          </w:p>
        </w:tc>
        <w:tc>
          <w:tcPr>
            <w:tcW w:w="4253" w:type="dxa"/>
            <w:tcBorders>
              <w:top w:val="nil"/>
              <w:left w:val="single" w:sz="2" w:space="0" w:color="000000"/>
              <w:bottom w:val="single" w:sz="2" w:space="0" w:color="000000"/>
              <w:right w:val="nil"/>
            </w:tcBorders>
          </w:tcPr>
          <w:p w:rsidR="00CA0972" w:rsidRPr="00E338D0" w:rsidRDefault="00CA0972">
            <w:pPr>
              <w:autoSpaceDE w:val="0"/>
              <w:autoSpaceDN w:val="0"/>
              <w:adjustRightInd w:val="0"/>
              <w:rPr>
                <w:rFonts w:ascii="Times New Roman" w:hAnsi="Times New Roman"/>
                <w:sz w:val="24"/>
                <w:szCs w:val="24"/>
              </w:rPr>
            </w:pPr>
            <w:r w:rsidRPr="00E338D0">
              <w:rPr>
                <w:rFonts w:ascii="Times New Roman" w:hAnsi="Times New Roman"/>
              </w:rPr>
              <w:t xml:space="preserve"> Segítséggel: sorakozás magasság szerint.</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Testfordulatok (jobbra, balra, hátra) megadott irányba, jelre.</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Térérzékelés: helyem a térben a társakhoz viszonyítva.</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Irányítással:</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Térbeli tájékozódást segítő irányok és viszonyfogalmak használata.</w:t>
            </w:r>
          </w:p>
          <w:p w:rsidR="00CA0972" w:rsidRDefault="00CA0972">
            <w:pPr>
              <w:snapToGrid w:val="0"/>
              <w:rPr>
                <w:rFonts w:ascii="Times New Roman" w:hAnsi="Times New Roman"/>
                <w:sz w:val="24"/>
                <w:szCs w:val="24"/>
              </w:rPr>
            </w:pPr>
            <w:r w:rsidRPr="00E338D0">
              <w:rPr>
                <w:rFonts w:ascii="Times New Roman" w:hAnsi="Times New Roman"/>
              </w:rPr>
              <w:t>Önállóan: egyszerű alakzatok kialakítása, rövid utasítások végrehajtása.</w:t>
            </w:r>
          </w:p>
        </w:tc>
        <w:tc>
          <w:tcPr>
            <w:tcW w:w="1984" w:type="dxa"/>
            <w:tcBorders>
              <w:top w:val="nil"/>
              <w:left w:val="single" w:sz="2" w:space="0" w:color="000000"/>
              <w:bottom w:val="single" w:sz="2" w:space="0" w:color="000000"/>
              <w:right w:val="single" w:sz="2" w:space="0" w:color="000000"/>
            </w:tcBorders>
          </w:tcPr>
          <w:p w:rsidR="00CA0972" w:rsidRDefault="00CA0972">
            <w:pPr>
              <w:rPr>
                <w:rFonts w:ascii="Times New Roman" w:hAnsi="Times New Roman"/>
                <w:sz w:val="24"/>
                <w:szCs w:val="24"/>
              </w:rPr>
            </w:pPr>
            <w:r w:rsidRPr="00E338D0">
              <w:rPr>
                <w:rFonts w:ascii="Times New Roman" w:hAnsi="Times New Roman"/>
              </w:rPr>
              <w:t>Tudja helyzetét jelre vagy utasításra megváltoztatni.</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b/>
                <w:bCs/>
                <w:sz w:val="24"/>
                <w:szCs w:val="24"/>
              </w:rPr>
            </w:pPr>
            <w:r>
              <w:rPr>
                <w:rFonts w:ascii="Times New Roman" w:hAnsi="Times New Roman"/>
                <w:b/>
                <w:bCs/>
              </w:rPr>
              <w:t>Elvárt és javasolt fogalmak:</w:t>
            </w:r>
            <w:r>
              <w:rPr>
                <w:rFonts w:ascii="Times New Roman" w:hAnsi="Times New Roman"/>
              </w:rPr>
              <w:t xml:space="preserve"> alacsony, magas, </w:t>
            </w:r>
            <w:r>
              <w:rPr>
                <w:rFonts w:ascii="Times New Roman" w:hAnsi="Times New Roman"/>
                <w:iCs/>
              </w:rPr>
              <w:t>jobb</w:t>
            </w:r>
            <w:r>
              <w:rPr>
                <w:rFonts w:ascii="Times New Roman" w:hAnsi="Times New Roman"/>
              </w:rPr>
              <w:t>-</w:t>
            </w:r>
            <w:r>
              <w:rPr>
                <w:rFonts w:ascii="Times New Roman" w:hAnsi="Times New Roman"/>
                <w:iCs/>
              </w:rPr>
              <w:t>bal,</w:t>
            </w:r>
            <w:r>
              <w:rPr>
                <w:rFonts w:ascii="Times New Roman" w:hAnsi="Times New Roman"/>
              </w:rPr>
              <w:t xml:space="preserve"> oszlop, vonal, kicsi, nagy.</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b/>
                <w:bCs/>
                <w:sz w:val="24"/>
                <w:szCs w:val="24"/>
              </w:rPr>
            </w:pPr>
            <w:r>
              <w:rPr>
                <w:rFonts w:ascii="Times New Roman" w:hAnsi="Times New Roman"/>
                <w:b/>
                <w:bCs/>
              </w:rPr>
              <w:t xml:space="preserve">Kapcsolódási pontok: </w:t>
            </w:r>
            <w:r>
              <w:rPr>
                <w:rFonts w:ascii="Times New Roman" w:hAnsi="Times New Roman"/>
              </w:rPr>
              <w:t>Ének, zene: ritmuskíséret, énekszó, Olvasás, írás: térorientációs gyakorlatok</w:t>
            </w:r>
          </w:p>
        </w:tc>
      </w:tr>
    </w:tbl>
    <w:p w:rsidR="00CA0972" w:rsidRDefault="00CA0972" w:rsidP="00E338D0">
      <w:pPr>
        <w:rPr>
          <w:rFonts w:ascii="Times New Roman" w:hAnsi="Times New Roman"/>
        </w:rPr>
      </w:pPr>
    </w:p>
    <w:p w:rsidR="00CA0972" w:rsidRPr="00001B90" w:rsidRDefault="00CA0972" w:rsidP="00E338D0">
      <w:pPr>
        <w:rPr>
          <w:rFonts w:ascii="Times New Roman" w:hAnsi="Times New Roman"/>
          <w:sz w:val="24"/>
          <w:szCs w:val="24"/>
        </w:rPr>
      </w:pPr>
    </w:p>
    <w:p w:rsidR="00CA0972" w:rsidRPr="00001B90" w:rsidRDefault="00CA0972" w:rsidP="00E338D0">
      <w:pPr>
        <w:rPr>
          <w:rFonts w:ascii="Times New Roman" w:hAnsi="Times New Roman"/>
          <w:sz w:val="24"/>
          <w:szCs w:val="24"/>
        </w:rPr>
      </w:pPr>
      <w:r w:rsidRPr="00001B90">
        <w:rPr>
          <w:rFonts w:ascii="Times New Roman" w:hAnsi="Times New Roman"/>
          <w:sz w:val="24"/>
          <w:szCs w:val="24"/>
        </w:rPr>
        <w:t>4.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E338D0" w:rsidTr="00E338D0">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2. Témakör: Alapmozgások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Óraszám:31</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cs="Calibri"/>
                <w:sz w:val="24"/>
                <w:szCs w:val="24"/>
              </w:rPr>
            </w:pPr>
            <w:r>
              <w:rPr>
                <w:rFonts w:ascii="Times New Roman" w:hAnsi="Times New Roman"/>
                <w:i/>
                <w:iCs/>
              </w:rPr>
              <w:t>Előzetes tudás:</w:t>
            </w:r>
            <w:r>
              <w:rPr>
                <w:rFonts w:ascii="Times New Roman" w:hAnsi="Times New Roman"/>
              </w:rPr>
              <w:t xml:space="preserve"> Képes a lépcsőn lefelé kapaszkodással, felfelé utánlépéssel járni.</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Pr="00E338D0" w:rsidRDefault="00CA0972">
            <w:pPr>
              <w:autoSpaceDE w:val="0"/>
              <w:autoSpaceDN w:val="0"/>
              <w:adjustRightInd w:val="0"/>
              <w:rPr>
                <w:rFonts w:ascii="Times New Roman" w:hAnsi="Times New Roman"/>
                <w:sz w:val="24"/>
                <w:szCs w:val="24"/>
              </w:rPr>
            </w:pPr>
            <w:r>
              <w:rPr>
                <w:rFonts w:ascii="Times New Roman" w:hAnsi="Times New Roman"/>
                <w:i/>
                <w:iCs/>
              </w:rPr>
              <w:t>Tantárgyi fejlesztési célok:</w:t>
            </w:r>
            <w:r>
              <w:rPr>
                <w:rFonts w:ascii="Times New Roman" w:hAnsi="Times New Roman"/>
              </w:rPr>
              <w:t xml:space="preserve"> </w:t>
            </w:r>
            <w:r w:rsidRPr="00E338D0">
              <w:rPr>
                <w:rFonts w:ascii="Times New Roman" w:hAnsi="Times New Roman"/>
              </w:rPr>
              <w:t>A tanult alapmozgásokat az utasításoknak megfelelően tudja végrehajtani ügyelve a helyes testtartásra, egyensúlyozási helyzetre.</w:t>
            </w:r>
          </w:p>
        </w:tc>
      </w:tr>
      <w:tr w:rsidR="00CA0972" w:rsidRPr="00E338D0" w:rsidTr="00E338D0">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snapToGrid w:val="0"/>
              <w:rPr>
                <w:rFonts w:ascii="Times New Roman" w:hAnsi="Times New Roman"/>
                <w:b/>
                <w:sz w:val="24"/>
                <w:szCs w:val="24"/>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snapToGrid w:val="0"/>
              <w:rPr>
                <w:rFonts w:ascii="Times New Roman" w:hAnsi="Times New Roman"/>
                <w:b/>
                <w:sz w:val="24"/>
                <w:szCs w:val="24"/>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Elvárt teljesítmény</w:t>
            </w:r>
          </w:p>
        </w:tc>
      </w:tr>
      <w:tr w:rsidR="00CA0972" w:rsidRPr="00E338D0" w:rsidTr="00E338D0">
        <w:trPr>
          <w:cantSplit/>
        </w:trPr>
        <w:tc>
          <w:tcPr>
            <w:tcW w:w="3316" w:type="dxa"/>
            <w:gridSpan w:val="2"/>
            <w:tcBorders>
              <w:top w:val="nil"/>
              <w:left w:val="single" w:sz="2" w:space="0" w:color="000000"/>
              <w:bottom w:val="single" w:sz="2" w:space="0" w:color="000000"/>
              <w:right w:val="nil"/>
            </w:tcBorders>
          </w:tcPr>
          <w:p w:rsidR="00CA0972" w:rsidRDefault="00CA0972" w:rsidP="00E338D0">
            <w:pPr>
              <w:widowControl w:val="0"/>
              <w:numPr>
                <w:ilvl w:val="0"/>
                <w:numId w:val="158"/>
              </w:numPr>
              <w:suppressAutoHyphens/>
              <w:autoSpaceDE w:val="0"/>
              <w:snapToGrid w:val="0"/>
              <w:spacing w:after="0"/>
              <w:rPr>
                <w:rFonts w:ascii="Times New Roman" w:hAnsi="Times New Roman"/>
                <w:sz w:val="24"/>
                <w:szCs w:val="24"/>
              </w:rPr>
            </w:pPr>
            <w:r>
              <w:rPr>
                <w:rFonts w:ascii="Times New Roman" w:hAnsi="Times New Roman"/>
              </w:rPr>
              <w:lastRenderedPageBreak/>
              <w:t>Egyes járásmódokat felismerni, egyszerű alapmozgásokat reprodukálni bemutatás alapján.</w:t>
            </w:r>
          </w:p>
          <w:p w:rsidR="00CA0972" w:rsidRDefault="00CA0972" w:rsidP="00E338D0">
            <w:pPr>
              <w:numPr>
                <w:ilvl w:val="0"/>
                <w:numId w:val="159"/>
              </w:numPr>
              <w:suppressAutoHyphens/>
              <w:spacing w:after="0"/>
              <w:rPr>
                <w:rFonts w:ascii="Times New Roman" w:hAnsi="Times New Roman"/>
              </w:rPr>
            </w:pPr>
            <w:r>
              <w:rPr>
                <w:rFonts w:ascii="Times New Roman" w:hAnsi="Times New Roman"/>
              </w:rPr>
              <w:t>Statikus helyzetek.</w:t>
            </w:r>
          </w:p>
          <w:p w:rsidR="00CA0972" w:rsidRDefault="00CA0972" w:rsidP="00E338D0">
            <w:pPr>
              <w:numPr>
                <w:ilvl w:val="0"/>
                <w:numId w:val="159"/>
              </w:numPr>
              <w:suppressAutoHyphens/>
              <w:spacing w:after="0"/>
              <w:rPr>
                <w:rFonts w:ascii="Times New Roman" w:hAnsi="Times New Roman"/>
              </w:rPr>
            </w:pPr>
            <w:r>
              <w:rPr>
                <w:rFonts w:ascii="Times New Roman" w:hAnsi="Times New Roman"/>
              </w:rPr>
              <w:t>Függeszkedés.</w:t>
            </w:r>
          </w:p>
          <w:p w:rsidR="00CA0972" w:rsidRDefault="00CA0972" w:rsidP="00E338D0">
            <w:pPr>
              <w:widowControl w:val="0"/>
              <w:numPr>
                <w:ilvl w:val="0"/>
                <w:numId w:val="159"/>
              </w:numPr>
              <w:suppressAutoHyphens/>
              <w:autoSpaceDE w:val="0"/>
              <w:snapToGrid w:val="0"/>
              <w:spacing w:after="0"/>
              <w:rPr>
                <w:rFonts w:ascii="Times New Roman" w:hAnsi="Times New Roman"/>
              </w:rPr>
            </w:pPr>
            <w:r>
              <w:rPr>
                <w:rFonts w:ascii="Times New Roman" w:hAnsi="Times New Roman"/>
              </w:rPr>
              <w:t>Kúszás, mászás, szökdelés.</w:t>
            </w:r>
          </w:p>
          <w:p w:rsidR="00CA0972" w:rsidRDefault="00CA0972" w:rsidP="00E338D0">
            <w:pPr>
              <w:numPr>
                <w:ilvl w:val="0"/>
                <w:numId w:val="158"/>
              </w:numPr>
              <w:suppressAutoHyphens/>
              <w:spacing w:after="0"/>
              <w:rPr>
                <w:rFonts w:ascii="Times New Roman" w:hAnsi="Times New Roman"/>
              </w:rPr>
            </w:pPr>
            <w:r>
              <w:rPr>
                <w:rFonts w:ascii="Times New Roman" w:hAnsi="Times New Roman"/>
              </w:rPr>
              <w:t>Járás közben tárgyakat átlépni.</w:t>
            </w:r>
          </w:p>
          <w:p w:rsidR="00CA0972" w:rsidRDefault="00CA0972">
            <w:pPr>
              <w:snapToGrid w:val="0"/>
              <w:rPr>
                <w:rFonts w:ascii="Times New Roman" w:hAnsi="Times New Roman"/>
                <w:sz w:val="24"/>
                <w:szCs w:val="24"/>
              </w:rPr>
            </w:pPr>
          </w:p>
        </w:tc>
        <w:tc>
          <w:tcPr>
            <w:tcW w:w="4253" w:type="dxa"/>
            <w:tcBorders>
              <w:top w:val="nil"/>
              <w:left w:val="single" w:sz="2" w:space="0" w:color="000000"/>
              <w:bottom w:val="single" w:sz="2" w:space="0" w:color="000000"/>
              <w:right w:val="nil"/>
            </w:tcBorders>
          </w:tcPr>
          <w:p w:rsidR="00CA0972" w:rsidRPr="00E338D0" w:rsidRDefault="00CA0972">
            <w:pPr>
              <w:autoSpaceDE w:val="0"/>
              <w:autoSpaceDN w:val="0"/>
              <w:adjustRightInd w:val="0"/>
              <w:rPr>
                <w:rFonts w:ascii="Times New Roman" w:hAnsi="Times New Roman"/>
                <w:sz w:val="24"/>
                <w:szCs w:val="24"/>
              </w:rPr>
            </w:pPr>
            <w:r w:rsidRPr="00E338D0">
              <w:rPr>
                <w:rFonts w:ascii="Times New Roman" w:hAnsi="Times New Roman"/>
              </w:rPr>
              <w:t>Segítséggel:</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Statikus helyzetek: kéz-, és lábtámaszok</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Járás közben magasabb tárgyak, akadályok átlépése. Mászás bordásfalon egyik kéz,</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és az azonos oldalú láb elengedésével. Egyensúlyozó járás hátrafelé tornapadon,</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tárggyal a kézben. Függeszkedés: bordásfalon lábgyakorlatok (térdfelhúzás, nyújtás),</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gyűrűn</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hintázás. Alacsony akadályok átugrása. Gurulás a hossztengely körül váltakozó</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testhelyzetből indítva sorozatban. Guruló átfordulás előre, guggolásból guggolásba</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érkezve.</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Irányítással:</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Ütemes járás emelkedőn, és lejtőn, hosszú lépéshosszal.</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Járás magas térd, és sarokemeléssel, különböző irányba.</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Lépcsőjárás fokonként folyamatosan, kapaszkodás nélkül lefelé, utánlépéssel.</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Egyensúlyozó járás nehezített körülmények között tárggyal a kézben, tornapadon.</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Tárgyakra, akadályokra fellépés és leugrás.</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Önállóan: Kúszás torna- és játékszerekből épített akadályok alatt és között.</w:t>
            </w:r>
          </w:p>
          <w:p w:rsidR="00CA0972" w:rsidRDefault="00CA0972">
            <w:pPr>
              <w:snapToGrid w:val="0"/>
              <w:rPr>
                <w:rFonts w:ascii="Times New Roman" w:hAnsi="Times New Roman"/>
                <w:sz w:val="24"/>
                <w:szCs w:val="24"/>
              </w:rPr>
            </w:pPr>
            <w:r w:rsidRPr="00E338D0">
              <w:rPr>
                <w:rFonts w:ascii="Times New Roman" w:hAnsi="Times New Roman"/>
              </w:rPr>
              <w:t>Mászás szabadtéri játékokra, tornaszerekre. Folyamatos szökdelés előre és hátra.</w:t>
            </w:r>
          </w:p>
        </w:tc>
        <w:tc>
          <w:tcPr>
            <w:tcW w:w="1984" w:type="dxa"/>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sz w:val="24"/>
                <w:szCs w:val="24"/>
              </w:rPr>
            </w:pPr>
            <w:r>
              <w:rPr>
                <w:rFonts w:ascii="Times New Roman" w:hAnsi="Times New Roman"/>
              </w:rPr>
              <w:t>Képes lépcsőn segítség és kapaszkodás nélkül járni.</w:t>
            </w:r>
          </w:p>
          <w:p w:rsidR="00CA0972" w:rsidRDefault="00CA0972">
            <w:pPr>
              <w:rPr>
                <w:rFonts w:ascii="Times New Roman" w:hAnsi="Times New Roman"/>
              </w:rPr>
            </w:pPr>
            <w:r>
              <w:rPr>
                <w:rFonts w:ascii="Times New Roman" w:hAnsi="Times New Roman"/>
              </w:rPr>
              <w:t>Képes járás közben tárgyakat átlépni.</w:t>
            </w:r>
          </w:p>
          <w:p w:rsidR="00CA0972" w:rsidRDefault="00CA0972">
            <w:pPr>
              <w:rPr>
                <w:rFonts w:ascii="Times New Roman" w:hAnsi="Times New Roman"/>
                <w:sz w:val="24"/>
                <w:szCs w:val="24"/>
              </w:rPr>
            </w:pPr>
            <w:r w:rsidRPr="00E338D0">
              <w:rPr>
                <w:rFonts w:ascii="Times New Roman" w:hAnsi="Times New Roman"/>
              </w:rPr>
              <w:t>Ismerje fel, bemutatás alapján tudja reprodukálni az egyes járásmódokat, egyszerű alapmozgásokat</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b/>
                <w:bCs/>
                <w:sz w:val="24"/>
                <w:szCs w:val="24"/>
              </w:rPr>
            </w:pPr>
            <w:r>
              <w:rPr>
                <w:rFonts w:ascii="Times New Roman" w:hAnsi="Times New Roman"/>
                <w:b/>
                <w:bCs/>
              </w:rPr>
              <w:t>Elvárt és javasolt fogalmak:</w:t>
            </w:r>
            <w:r>
              <w:rPr>
                <w:rFonts w:cs="Calibri"/>
              </w:rPr>
              <w:t xml:space="preserve"> </w:t>
            </w:r>
            <w:r>
              <w:rPr>
                <w:rFonts w:ascii="Times New Roman" w:hAnsi="Times New Roman"/>
              </w:rPr>
              <w:t>Pad, billeg, egyensúly, előre, hátra, emelkedő, lejtő.</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b/>
                <w:bCs/>
                <w:sz w:val="24"/>
                <w:szCs w:val="24"/>
              </w:rPr>
            </w:pPr>
            <w:r>
              <w:rPr>
                <w:rFonts w:ascii="Times New Roman" w:hAnsi="Times New Roman"/>
                <w:b/>
                <w:bCs/>
              </w:rPr>
              <w:t xml:space="preserve">Kapcsolódási pontok: </w:t>
            </w:r>
            <w:r>
              <w:rPr>
                <w:rFonts w:ascii="Times New Roman" w:hAnsi="Times New Roman"/>
              </w:rPr>
              <w:t>Olvasás, írás: térorientációs gyakorlatok</w:t>
            </w:r>
          </w:p>
        </w:tc>
      </w:tr>
    </w:tbl>
    <w:p w:rsidR="00CA0972" w:rsidRDefault="00CA0972" w:rsidP="00E338D0">
      <w:pPr>
        <w:rPr>
          <w:rFonts w:ascii="Times New Roman" w:hAnsi="Times New Roman"/>
        </w:rPr>
      </w:pPr>
    </w:p>
    <w:p w:rsidR="00CA0972" w:rsidRDefault="00CA0972" w:rsidP="00613CBD">
      <w:pPr>
        <w:spacing w:after="0"/>
        <w:jc w:val="both"/>
        <w:rPr>
          <w:rFonts w:ascii="Times New Roman" w:hAnsi="Times New Roman"/>
        </w:rPr>
      </w:pPr>
    </w:p>
    <w:p w:rsidR="00CA0972" w:rsidRDefault="00CA0972" w:rsidP="00E338D0">
      <w:pPr>
        <w:rPr>
          <w:rFonts w:ascii="Times New Roman" w:hAnsi="Times New Roman"/>
        </w:rPr>
      </w:pPr>
    </w:p>
    <w:p w:rsidR="00CA0972" w:rsidRPr="00001B90" w:rsidRDefault="00CA0972" w:rsidP="00E338D0">
      <w:pPr>
        <w:rPr>
          <w:rFonts w:ascii="Times New Roman" w:hAnsi="Times New Roman"/>
          <w:sz w:val="24"/>
          <w:szCs w:val="24"/>
        </w:rPr>
      </w:pPr>
      <w:r w:rsidRPr="00001B90">
        <w:rPr>
          <w:rFonts w:ascii="Times New Roman" w:hAnsi="Times New Roman"/>
          <w:sz w:val="24"/>
          <w:szCs w:val="24"/>
        </w:rPr>
        <w:lastRenderedPageBreak/>
        <w:t>4.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E338D0" w:rsidTr="00E338D0">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3. Témakör: Alapvető testhelyzetek, légző, szabad és kézi szergyakorlatok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Óraszám:31</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rPr>
                <w:rFonts w:ascii="Times New Roman" w:hAnsi="Times New Roman"/>
                <w:sz w:val="24"/>
                <w:szCs w:val="24"/>
              </w:rPr>
            </w:pPr>
            <w:r>
              <w:rPr>
                <w:rFonts w:ascii="Times New Roman" w:hAnsi="Times New Roman"/>
                <w:i/>
                <w:iCs/>
              </w:rPr>
              <w:t xml:space="preserve">Előzetes tudás: </w:t>
            </w:r>
            <w:r>
              <w:rPr>
                <w:rFonts w:ascii="Times New Roman" w:hAnsi="Times New Roman"/>
              </w:rPr>
              <w:t>Képes szóbeli utasításra utánzással egyszerű alapmozgásokat, elemi szabadgyakorlatokat végrehajtani. Törekvés helyes légzésre.</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i/>
                <w:iCs/>
                <w:sz w:val="24"/>
                <w:szCs w:val="24"/>
              </w:rPr>
            </w:pPr>
            <w:r>
              <w:rPr>
                <w:rFonts w:ascii="Times New Roman" w:hAnsi="Times New Roman"/>
                <w:i/>
                <w:iCs/>
              </w:rPr>
              <w:t>Tantárgyi fejlesztési célok:</w:t>
            </w:r>
            <w:r>
              <w:rPr>
                <w:rFonts w:ascii="Times New Roman" w:hAnsi="Times New Roman"/>
              </w:rPr>
              <w:t xml:space="preserve"> </w:t>
            </w:r>
            <w:r w:rsidRPr="00E338D0">
              <w:rPr>
                <w:rFonts w:ascii="Times New Roman" w:hAnsi="Times New Roman"/>
              </w:rPr>
              <w:t>Alapvető mozgáskészségek és képességek továbbfejlesztése, egyszerű szimmetrikus mozgásminták végzésére való képességek kialakítása.</w:t>
            </w:r>
          </w:p>
        </w:tc>
      </w:tr>
      <w:tr w:rsidR="00CA0972" w:rsidRPr="00E338D0" w:rsidTr="00E338D0">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snapToGrid w:val="0"/>
              <w:rPr>
                <w:rFonts w:ascii="Times New Roman" w:hAnsi="Times New Roman"/>
                <w:b/>
                <w:sz w:val="24"/>
                <w:szCs w:val="24"/>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snapToGrid w:val="0"/>
              <w:rPr>
                <w:rFonts w:ascii="Times New Roman" w:hAnsi="Times New Roman"/>
                <w:b/>
                <w:sz w:val="24"/>
                <w:szCs w:val="24"/>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Elvárt teljesítmény</w:t>
            </w:r>
          </w:p>
        </w:tc>
      </w:tr>
      <w:tr w:rsidR="00CA0972" w:rsidRPr="00E338D0" w:rsidTr="00E338D0">
        <w:trPr>
          <w:cantSplit/>
        </w:trPr>
        <w:tc>
          <w:tcPr>
            <w:tcW w:w="3316" w:type="dxa"/>
            <w:gridSpan w:val="2"/>
            <w:tcBorders>
              <w:top w:val="nil"/>
              <w:left w:val="single" w:sz="2" w:space="0" w:color="000000"/>
              <w:bottom w:val="single" w:sz="2" w:space="0" w:color="000000"/>
              <w:right w:val="nil"/>
            </w:tcBorders>
          </w:tcPr>
          <w:p w:rsidR="00CA0972" w:rsidRDefault="00CA0972" w:rsidP="00E338D0">
            <w:pPr>
              <w:numPr>
                <w:ilvl w:val="0"/>
                <w:numId w:val="160"/>
              </w:numPr>
              <w:suppressAutoHyphens/>
              <w:snapToGrid w:val="0"/>
              <w:spacing w:after="0"/>
              <w:rPr>
                <w:rFonts w:ascii="Times New Roman" w:hAnsi="Times New Roman"/>
                <w:sz w:val="24"/>
                <w:szCs w:val="24"/>
              </w:rPr>
            </w:pPr>
            <w:r>
              <w:rPr>
                <w:rFonts w:ascii="Times New Roman" w:hAnsi="Times New Roman"/>
              </w:rPr>
              <w:t>Két elemből álló mozdulatsort bemutatás után visszaadni.</w:t>
            </w:r>
          </w:p>
          <w:p w:rsidR="00CA0972" w:rsidRDefault="00CA0972" w:rsidP="00E338D0">
            <w:pPr>
              <w:numPr>
                <w:ilvl w:val="0"/>
                <w:numId w:val="160"/>
              </w:numPr>
              <w:suppressAutoHyphens/>
              <w:spacing w:after="0"/>
              <w:rPr>
                <w:rFonts w:ascii="Times New Roman" w:hAnsi="Times New Roman"/>
              </w:rPr>
            </w:pPr>
            <w:r>
              <w:rPr>
                <w:rFonts w:ascii="Times New Roman" w:hAnsi="Times New Roman"/>
              </w:rPr>
              <w:t>A levegővételt és kifújást jelre végrehajtani.</w:t>
            </w:r>
          </w:p>
          <w:p w:rsidR="00CA0972" w:rsidRDefault="00CA0972" w:rsidP="00E338D0">
            <w:pPr>
              <w:widowControl w:val="0"/>
              <w:numPr>
                <w:ilvl w:val="0"/>
                <w:numId w:val="160"/>
              </w:numPr>
              <w:suppressAutoHyphens/>
              <w:autoSpaceDE w:val="0"/>
              <w:snapToGrid w:val="0"/>
              <w:spacing w:after="0"/>
              <w:rPr>
                <w:rFonts w:ascii="Times New Roman" w:hAnsi="Times New Roman"/>
              </w:rPr>
            </w:pPr>
            <w:r>
              <w:rPr>
                <w:rFonts w:ascii="Times New Roman" w:hAnsi="Times New Roman"/>
              </w:rPr>
              <w:t>Vezényszavakat ismerni és követni.</w:t>
            </w:r>
          </w:p>
          <w:p w:rsidR="00CA0972" w:rsidRDefault="00CA0972" w:rsidP="00E338D0">
            <w:pPr>
              <w:widowControl w:val="0"/>
              <w:numPr>
                <w:ilvl w:val="0"/>
                <w:numId w:val="160"/>
              </w:numPr>
              <w:suppressAutoHyphens/>
              <w:autoSpaceDE w:val="0"/>
              <w:snapToGrid w:val="0"/>
              <w:spacing w:after="0"/>
              <w:rPr>
                <w:rFonts w:ascii="Times New Roman" w:hAnsi="Times New Roman"/>
              </w:rPr>
            </w:pPr>
            <w:r>
              <w:rPr>
                <w:rFonts w:ascii="Times New Roman" w:hAnsi="Times New Roman"/>
              </w:rPr>
              <w:t>Szabadgyakorlatok.</w:t>
            </w:r>
          </w:p>
          <w:p w:rsidR="00CA0972" w:rsidRDefault="00CA0972" w:rsidP="00E338D0">
            <w:pPr>
              <w:numPr>
                <w:ilvl w:val="0"/>
                <w:numId w:val="161"/>
              </w:numPr>
              <w:suppressAutoHyphens/>
              <w:spacing w:after="0"/>
              <w:rPr>
                <w:rFonts w:ascii="Times New Roman" w:hAnsi="Times New Roman"/>
              </w:rPr>
            </w:pPr>
            <w:r>
              <w:rPr>
                <w:rFonts w:ascii="Times New Roman" w:hAnsi="Times New Roman"/>
              </w:rPr>
              <w:t>Mozgáskontroll.</w:t>
            </w:r>
          </w:p>
          <w:p w:rsidR="00CA0972" w:rsidRDefault="00CA0972" w:rsidP="00E338D0">
            <w:pPr>
              <w:widowControl w:val="0"/>
              <w:numPr>
                <w:ilvl w:val="0"/>
                <w:numId w:val="161"/>
              </w:numPr>
              <w:suppressAutoHyphens/>
              <w:autoSpaceDE w:val="0"/>
              <w:snapToGrid w:val="0"/>
              <w:spacing w:after="0"/>
              <w:rPr>
                <w:rFonts w:ascii="Times New Roman" w:hAnsi="Times New Roman"/>
              </w:rPr>
            </w:pPr>
            <w:r>
              <w:rPr>
                <w:rFonts w:ascii="Times New Roman" w:hAnsi="Times New Roman"/>
              </w:rPr>
              <w:t>Hasi légzés.</w:t>
            </w:r>
          </w:p>
          <w:p w:rsidR="00CA0972" w:rsidRDefault="00CA0972" w:rsidP="00E338D0">
            <w:pPr>
              <w:numPr>
                <w:ilvl w:val="0"/>
                <w:numId w:val="161"/>
              </w:numPr>
              <w:suppressAutoHyphens/>
              <w:snapToGrid w:val="0"/>
              <w:spacing w:after="0"/>
              <w:rPr>
                <w:rFonts w:ascii="Times New Roman" w:hAnsi="Times New Roman"/>
              </w:rPr>
            </w:pPr>
            <w:r>
              <w:rPr>
                <w:rFonts w:ascii="Times New Roman" w:hAnsi="Times New Roman"/>
              </w:rPr>
              <w:t>Testrészekkel végezhető gyakorlatok.</w:t>
            </w:r>
          </w:p>
          <w:p w:rsidR="00CA0972" w:rsidRDefault="00CA0972">
            <w:pPr>
              <w:snapToGrid w:val="0"/>
              <w:rPr>
                <w:rFonts w:cs="Calibri"/>
              </w:rPr>
            </w:pPr>
          </w:p>
          <w:p w:rsidR="00CA0972" w:rsidRDefault="00CA0972">
            <w:pPr>
              <w:snapToGrid w:val="0"/>
              <w:rPr>
                <w:rFonts w:ascii="Times New Roman" w:hAnsi="Times New Roman"/>
                <w:sz w:val="24"/>
                <w:szCs w:val="24"/>
              </w:rPr>
            </w:pPr>
          </w:p>
        </w:tc>
        <w:tc>
          <w:tcPr>
            <w:tcW w:w="4253" w:type="dxa"/>
            <w:tcBorders>
              <w:top w:val="nil"/>
              <w:left w:val="single" w:sz="2" w:space="0" w:color="000000"/>
              <w:bottom w:val="single" w:sz="2" w:space="0" w:color="000000"/>
              <w:right w:val="nil"/>
            </w:tcBorders>
          </w:tcPr>
          <w:p w:rsidR="00CA0972" w:rsidRPr="00E338D0" w:rsidRDefault="00CA0972">
            <w:pPr>
              <w:autoSpaceDE w:val="0"/>
              <w:autoSpaceDN w:val="0"/>
              <w:adjustRightInd w:val="0"/>
              <w:rPr>
                <w:rFonts w:ascii="Times New Roman" w:hAnsi="Times New Roman"/>
                <w:sz w:val="24"/>
                <w:szCs w:val="24"/>
              </w:rPr>
            </w:pPr>
            <w:r w:rsidRPr="00E338D0">
              <w:rPr>
                <w:rFonts w:ascii="Times New Roman" w:hAnsi="Times New Roman"/>
              </w:rPr>
              <w:t xml:space="preserve"> Segítséggel: Egykezes és kétkezes alsó-, és felső dobás társnak.</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Az érkező labda birtokba vétele, rögzített testhelyzetből.</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Labda feldobása levegőbe, a visszaérkező labda birtokba vétele, rögzített testhelyzetből.</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Önállóan: Labdagurítás társnak (oda-vissza), stabil helyzetben.</w:t>
            </w:r>
          </w:p>
          <w:p w:rsidR="00CA0972" w:rsidRDefault="00CA0972">
            <w:pPr>
              <w:snapToGrid w:val="0"/>
              <w:rPr>
                <w:rFonts w:ascii="Times New Roman" w:hAnsi="Times New Roman"/>
                <w:sz w:val="24"/>
                <w:szCs w:val="24"/>
              </w:rPr>
            </w:pPr>
            <w:r w:rsidRPr="00E338D0">
              <w:rPr>
                <w:rFonts w:ascii="Times New Roman" w:hAnsi="Times New Roman"/>
              </w:rPr>
              <w:t>Álló labda elrúgása, stabil helyzetből.</w:t>
            </w:r>
          </w:p>
        </w:tc>
        <w:tc>
          <w:tcPr>
            <w:tcW w:w="1984" w:type="dxa"/>
            <w:tcBorders>
              <w:top w:val="nil"/>
              <w:left w:val="single" w:sz="2" w:space="0" w:color="000000"/>
              <w:bottom w:val="single" w:sz="2" w:space="0" w:color="000000"/>
              <w:right w:val="single" w:sz="2" w:space="0" w:color="000000"/>
            </w:tcBorders>
          </w:tcPr>
          <w:p w:rsidR="00CA0972" w:rsidRPr="00E338D0" w:rsidRDefault="00CA0972">
            <w:pPr>
              <w:autoSpaceDE w:val="0"/>
              <w:autoSpaceDN w:val="0"/>
              <w:adjustRightInd w:val="0"/>
              <w:rPr>
                <w:rFonts w:ascii="Times New Roman" w:hAnsi="Times New Roman"/>
                <w:sz w:val="24"/>
                <w:szCs w:val="24"/>
              </w:rPr>
            </w:pPr>
            <w:r w:rsidRPr="00E338D0">
              <w:rPr>
                <w:rFonts w:ascii="Times New Roman" w:hAnsi="Times New Roman"/>
              </w:rPr>
              <w:t>A tanult alapmozgásokat az utasításoknak megfelelően tudja végrehajtani ügyelve a helyes testtartásra,</w:t>
            </w:r>
          </w:p>
          <w:p w:rsidR="00CA0972" w:rsidRDefault="00CA0972">
            <w:pPr>
              <w:rPr>
                <w:rFonts w:ascii="Times New Roman" w:hAnsi="Times New Roman"/>
                <w:sz w:val="24"/>
                <w:szCs w:val="24"/>
              </w:rPr>
            </w:pPr>
            <w:r w:rsidRPr="00E338D0">
              <w:rPr>
                <w:rFonts w:ascii="Times New Roman" w:hAnsi="Times New Roman"/>
              </w:rPr>
              <w:t>egyensúlyozási helyzetre.</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b/>
                <w:bCs/>
                <w:sz w:val="24"/>
                <w:szCs w:val="24"/>
              </w:rPr>
            </w:pPr>
            <w:r>
              <w:rPr>
                <w:rFonts w:ascii="Times New Roman" w:hAnsi="Times New Roman"/>
                <w:b/>
                <w:bCs/>
              </w:rPr>
              <w:t>Elvárt és javasolt fogalmak:</w:t>
            </w:r>
            <w:r>
              <w:rPr>
                <w:rFonts w:ascii="Times New Roman" w:hAnsi="Times New Roman"/>
                <w:iCs/>
              </w:rPr>
              <w:t xml:space="preserve"> Testséma, </w:t>
            </w:r>
            <w:r>
              <w:rPr>
                <w:rFonts w:ascii="Times New Roman" w:hAnsi="Times New Roman"/>
              </w:rPr>
              <w:t>légzés</w:t>
            </w:r>
            <w:r>
              <w:rPr>
                <w:rFonts w:ascii="Times New Roman" w:hAnsi="Times New Roman"/>
                <w:iCs/>
              </w:rPr>
              <w:t xml:space="preserve">, ütem, egyenletes lüktetés, </w:t>
            </w:r>
            <w:r>
              <w:rPr>
                <w:rFonts w:ascii="Times New Roman" w:hAnsi="Times New Roman"/>
              </w:rPr>
              <w:t>fújni, szívni.</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cs="Calibri"/>
                <w:sz w:val="24"/>
                <w:szCs w:val="24"/>
              </w:rPr>
            </w:pPr>
            <w:r>
              <w:rPr>
                <w:rFonts w:ascii="Times New Roman" w:hAnsi="Times New Roman"/>
                <w:b/>
                <w:bCs/>
              </w:rPr>
              <w:t xml:space="preserve">Kapcsolódási pontok: </w:t>
            </w:r>
            <w:r>
              <w:rPr>
                <w:rFonts w:ascii="Times New Roman" w:hAnsi="Times New Roman"/>
              </w:rPr>
              <w:t>Olvasás, írás: finommozgás fejlesztése, Ének, zene: ritmustartás, ritmusváltás</w:t>
            </w:r>
          </w:p>
        </w:tc>
      </w:tr>
    </w:tbl>
    <w:p w:rsidR="00CA0972" w:rsidRDefault="00CA0972" w:rsidP="00613CBD">
      <w:pPr>
        <w:spacing w:after="0"/>
        <w:jc w:val="both"/>
        <w:rPr>
          <w:rFonts w:ascii="Times New Roman" w:hAnsi="Times New Roman"/>
        </w:rPr>
      </w:pPr>
    </w:p>
    <w:p w:rsidR="00CA0972" w:rsidRDefault="00CA0972" w:rsidP="00E338D0">
      <w:pPr>
        <w:rPr>
          <w:rFonts w:ascii="Times New Roman" w:hAnsi="Times New Roman"/>
        </w:rPr>
      </w:pPr>
    </w:p>
    <w:p w:rsidR="00CA0972" w:rsidRPr="00001B90" w:rsidRDefault="00CA0972" w:rsidP="00E338D0">
      <w:pPr>
        <w:rPr>
          <w:rFonts w:ascii="Times New Roman" w:hAnsi="Times New Roman"/>
          <w:sz w:val="24"/>
          <w:szCs w:val="24"/>
        </w:rPr>
      </w:pPr>
      <w:r w:rsidRPr="00001B90">
        <w:rPr>
          <w:rFonts w:ascii="Times New Roman" w:hAnsi="Times New Roman"/>
          <w:sz w:val="24"/>
          <w:szCs w:val="24"/>
        </w:rPr>
        <w:t>4.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E338D0" w:rsidTr="00E338D0">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5. Témakör: Dobások, labdás gyakorlatok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Óraszám:44</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sz w:val="24"/>
                <w:szCs w:val="24"/>
              </w:rPr>
            </w:pPr>
            <w:r>
              <w:rPr>
                <w:rFonts w:ascii="Times New Roman" w:hAnsi="Times New Roman"/>
                <w:i/>
                <w:iCs/>
              </w:rPr>
              <w:t xml:space="preserve">Előzetes tudás: </w:t>
            </w:r>
            <w:r>
              <w:rPr>
                <w:rFonts w:ascii="Times New Roman" w:hAnsi="Times New Roman"/>
              </w:rPr>
              <w:t>Képes a labdát kezelni, dobni, elkapni.</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i/>
                <w:iCs/>
                <w:sz w:val="24"/>
                <w:szCs w:val="24"/>
              </w:rPr>
            </w:pPr>
            <w:r>
              <w:rPr>
                <w:rFonts w:ascii="Times New Roman" w:hAnsi="Times New Roman"/>
                <w:i/>
                <w:iCs/>
              </w:rPr>
              <w:t>Tantárgyi fejlesztési célok:</w:t>
            </w:r>
            <w:r>
              <w:rPr>
                <w:rFonts w:ascii="Times New Roman" w:hAnsi="Times New Roman"/>
              </w:rPr>
              <w:t xml:space="preserve"> </w:t>
            </w:r>
            <w:r w:rsidRPr="00E338D0">
              <w:rPr>
                <w:rFonts w:ascii="Times New Roman" w:hAnsi="Times New Roman"/>
              </w:rPr>
              <w:t>Tudja a labdát fogni, továbbítani, elkapni, célba dobni.</w:t>
            </w:r>
          </w:p>
        </w:tc>
      </w:tr>
      <w:tr w:rsidR="00CA0972" w:rsidRPr="00E338D0" w:rsidTr="00E338D0">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snapToGrid w:val="0"/>
              <w:rPr>
                <w:rFonts w:ascii="Times New Roman" w:hAnsi="Times New Roman"/>
                <w:b/>
                <w:sz w:val="24"/>
                <w:szCs w:val="24"/>
              </w:rPr>
            </w:pPr>
            <w:r>
              <w:rPr>
                <w:rFonts w:ascii="Times New Roman" w:hAnsi="Times New Roman"/>
                <w:b/>
              </w:rPr>
              <w:lastRenderedPageBreak/>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snapToGrid w:val="0"/>
              <w:rPr>
                <w:rFonts w:ascii="Times New Roman" w:hAnsi="Times New Roman"/>
                <w:b/>
                <w:sz w:val="24"/>
                <w:szCs w:val="24"/>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Elvárt teljesítmény</w:t>
            </w:r>
          </w:p>
        </w:tc>
      </w:tr>
      <w:tr w:rsidR="00CA0972" w:rsidRPr="00E338D0" w:rsidTr="00E338D0">
        <w:trPr>
          <w:cantSplit/>
        </w:trPr>
        <w:tc>
          <w:tcPr>
            <w:tcW w:w="3316" w:type="dxa"/>
            <w:gridSpan w:val="2"/>
            <w:tcBorders>
              <w:top w:val="nil"/>
              <w:left w:val="single" w:sz="2" w:space="0" w:color="000000"/>
              <w:bottom w:val="single" w:sz="2" w:space="0" w:color="000000"/>
              <w:right w:val="nil"/>
            </w:tcBorders>
          </w:tcPr>
          <w:p w:rsidR="00CA0972" w:rsidRDefault="00CA0972" w:rsidP="00E338D0">
            <w:pPr>
              <w:numPr>
                <w:ilvl w:val="0"/>
                <w:numId w:val="162"/>
              </w:numPr>
              <w:suppressAutoHyphens/>
              <w:spacing w:after="0"/>
              <w:rPr>
                <w:rFonts w:ascii="Times New Roman" w:hAnsi="Times New Roman"/>
                <w:sz w:val="24"/>
                <w:szCs w:val="24"/>
              </w:rPr>
            </w:pPr>
            <w:r>
              <w:rPr>
                <w:rFonts w:ascii="Times New Roman" w:hAnsi="Times New Roman"/>
              </w:rPr>
              <w:t>Labdát fogni, elkapni, célba dobni, pattogtatni.</w:t>
            </w:r>
          </w:p>
          <w:p w:rsidR="00CA0972" w:rsidRDefault="00CA0972" w:rsidP="00E338D0">
            <w:pPr>
              <w:numPr>
                <w:ilvl w:val="0"/>
                <w:numId w:val="162"/>
              </w:numPr>
              <w:suppressAutoHyphens/>
              <w:spacing w:after="0"/>
              <w:rPr>
                <w:rFonts w:ascii="Times New Roman" w:hAnsi="Times New Roman"/>
              </w:rPr>
            </w:pPr>
            <w:r>
              <w:rPr>
                <w:rFonts w:ascii="Times New Roman" w:hAnsi="Times New Roman"/>
              </w:rPr>
              <w:t>Labdát rúgni, célba juttatni.</w:t>
            </w:r>
          </w:p>
          <w:p w:rsidR="00CA0972" w:rsidRDefault="00CA0972" w:rsidP="00E338D0">
            <w:pPr>
              <w:numPr>
                <w:ilvl w:val="0"/>
                <w:numId w:val="162"/>
              </w:numPr>
              <w:suppressAutoHyphens/>
              <w:spacing w:after="0"/>
              <w:rPr>
                <w:rFonts w:ascii="Times New Roman" w:hAnsi="Times New Roman"/>
              </w:rPr>
            </w:pPr>
            <w:r>
              <w:rPr>
                <w:rFonts w:ascii="Times New Roman" w:hAnsi="Times New Roman"/>
              </w:rPr>
              <w:t>Alsó, felső dobás.</w:t>
            </w:r>
          </w:p>
          <w:p w:rsidR="00CA0972" w:rsidRDefault="00CA0972" w:rsidP="00E338D0">
            <w:pPr>
              <w:numPr>
                <w:ilvl w:val="0"/>
                <w:numId w:val="162"/>
              </w:numPr>
              <w:suppressAutoHyphens/>
              <w:snapToGrid w:val="0"/>
              <w:spacing w:after="0"/>
              <w:rPr>
                <w:rFonts w:ascii="Times New Roman" w:hAnsi="Times New Roman"/>
              </w:rPr>
            </w:pPr>
            <w:r>
              <w:rPr>
                <w:rFonts w:ascii="Times New Roman" w:hAnsi="Times New Roman"/>
              </w:rPr>
              <w:t>Labda pattogtatása minél hosszabb ideig.</w:t>
            </w:r>
          </w:p>
          <w:p w:rsidR="00CA0972" w:rsidRDefault="00CA0972" w:rsidP="00E338D0">
            <w:pPr>
              <w:numPr>
                <w:ilvl w:val="0"/>
                <w:numId w:val="162"/>
              </w:numPr>
              <w:suppressAutoHyphens/>
              <w:snapToGrid w:val="0"/>
              <w:spacing w:after="0"/>
              <w:rPr>
                <w:rFonts w:ascii="Times New Roman" w:hAnsi="Times New Roman"/>
              </w:rPr>
            </w:pPr>
            <w:r>
              <w:rPr>
                <w:rFonts w:ascii="Times New Roman" w:hAnsi="Times New Roman"/>
              </w:rPr>
              <w:t>Páros labdagurítás</w:t>
            </w: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sz w:val="24"/>
                <w:szCs w:val="24"/>
              </w:rPr>
            </w:pPr>
          </w:p>
        </w:tc>
        <w:tc>
          <w:tcPr>
            <w:tcW w:w="4253" w:type="dxa"/>
            <w:tcBorders>
              <w:top w:val="nil"/>
              <w:left w:val="single" w:sz="2" w:space="0" w:color="000000"/>
              <w:bottom w:val="single" w:sz="2" w:space="0" w:color="000000"/>
              <w:right w:val="nil"/>
            </w:tcBorders>
          </w:tcPr>
          <w:p w:rsidR="00CA0972" w:rsidRPr="00E338D0" w:rsidRDefault="00CA0972">
            <w:pPr>
              <w:autoSpaceDE w:val="0"/>
              <w:autoSpaceDN w:val="0"/>
              <w:adjustRightInd w:val="0"/>
              <w:rPr>
                <w:rFonts w:ascii="Times New Roman" w:hAnsi="Times New Roman"/>
                <w:sz w:val="24"/>
                <w:szCs w:val="24"/>
              </w:rPr>
            </w:pPr>
            <w:r w:rsidRPr="00E338D0">
              <w:rPr>
                <w:rFonts w:ascii="Times New Roman" w:hAnsi="Times New Roman"/>
              </w:rPr>
              <w:t xml:space="preserve"> Irányítással:</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Gurítás mozgás közben, egyenesen előre megadott irányba (kuglizás) és egyenesen</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előre folyamatos mozgással.</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Önállóan:</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Labda földhöz pattintása, elkapása rögzített testhelyzetből.</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Labda folyamatos pattogtatása egy kézzel álló helyzetben.</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Labda feldobása és a visszaérkező labda birtokba vétele mozgás közben.</w:t>
            </w:r>
          </w:p>
          <w:p w:rsidR="00CA0972" w:rsidRPr="00E338D0" w:rsidRDefault="00CA0972">
            <w:pPr>
              <w:autoSpaceDE w:val="0"/>
              <w:autoSpaceDN w:val="0"/>
              <w:adjustRightInd w:val="0"/>
              <w:rPr>
                <w:rFonts w:ascii="Times New Roman" w:hAnsi="Times New Roman"/>
              </w:rPr>
            </w:pPr>
            <w:r w:rsidRPr="00E338D0">
              <w:rPr>
                <w:rFonts w:ascii="Times New Roman" w:hAnsi="Times New Roman"/>
              </w:rPr>
              <w:t>Célra irányuló dobás kislabdával nagyobb tárgyakra.</w:t>
            </w:r>
          </w:p>
          <w:p w:rsidR="00CA0972" w:rsidRDefault="00CA0972">
            <w:pPr>
              <w:snapToGrid w:val="0"/>
              <w:rPr>
                <w:rFonts w:ascii="Times New Roman" w:hAnsi="Times New Roman"/>
                <w:sz w:val="24"/>
                <w:szCs w:val="24"/>
              </w:rPr>
            </w:pPr>
            <w:r w:rsidRPr="00E338D0">
              <w:rPr>
                <w:rFonts w:ascii="Times New Roman" w:hAnsi="Times New Roman"/>
              </w:rPr>
              <w:t>Álló labda elrúgása mozgás közben</w:t>
            </w:r>
            <w:r w:rsidRPr="00E338D0">
              <w:rPr>
                <w:rFonts w:ascii="TimesNewRomanPSMT" w:hAnsi="TimesNewRomanPSMT" w:cs="TimesNewRomanPSMT"/>
                <w:sz w:val="18"/>
                <w:szCs w:val="18"/>
              </w:rPr>
              <w:t>.</w:t>
            </w:r>
          </w:p>
        </w:tc>
        <w:tc>
          <w:tcPr>
            <w:tcW w:w="1984" w:type="dxa"/>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sz w:val="24"/>
                <w:szCs w:val="24"/>
              </w:rPr>
            </w:pPr>
            <w:r>
              <w:rPr>
                <w:rFonts w:ascii="Times New Roman" w:hAnsi="Times New Roman"/>
              </w:rPr>
              <w:t>Képes a labdát kezelni, dobni, elkapni.</w:t>
            </w:r>
          </w:p>
          <w:p w:rsidR="00CA0972" w:rsidRDefault="00CA0972">
            <w:pPr>
              <w:rPr>
                <w:rFonts w:ascii="Times New Roman" w:hAnsi="Times New Roman"/>
                <w:sz w:val="24"/>
                <w:szCs w:val="24"/>
              </w:rPr>
            </w:pP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b/>
                <w:bCs/>
                <w:sz w:val="24"/>
                <w:szCs w:val="24"/>
              </w:rPr>
            </w:pPr>
            <w:r>
              <w:rPr>
                <w:rFonts w:ascii="Times New Roman" w:hAnsi="Times New Roman"/>
                <w:b/>
                <w:bCs/>
              </w:rPr>
              <w:t>Elvárt és javasolt fogalmak:</w:t>
            </w:r>
            <w:r>
              <w:rPr>
                <w:rFonts w:cs="Calibri"/>
              </w:rPr>
              <w:t xml:space="preserve"> </w:t>
            </w:r>
            <w:r>
              <w:rPr>
                <w:rFonts w:ascii="Times New Roman" w:hAnsi="Times New Roman"/>
              </w:rPr>
              <w:t>alul, felül, cél, alsó dobás, felső dobás</w:t>
            </w:r>
          </w:p>
          <w:p w:rsidR="00CA0972" w:rsidRDefault="00CA0972">
            <w:pPr>
              <w:snapToGrid w:val="0"/>
              <w:rPr>
                <w:rFonts w:ascii="Times New Roman" w:hAnsi="Times New Roman"/>
                <w:bCs/>
                <w:kern w:val="32"/>
                <w:sz w:val="24"/>
                <w:szCs w:val="24"/>
              </w:rPr>
            </w:pPr>
            <w:r>
              <w:rPr>
                <w:rFonts w:ascii="Times New Roman" w:hAnsi="Times New Roman"/>
              </w:rPr>
              <w:t xml:space="preserve"> </w:t>
            </w:r>
          </w:p>
        </w:tc>
      </w:tr>
      <w:tr w:rsidR="00CA0972" w:rsidRPr="00E338D0" w:rsidTr="00E338D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b/>
                <w:bCs/>
                <w:sz w:val="24"/>
                <w:szCs w:val="24"/>
              </w:rPr>
            </w:pPr>
            <w:r>
              <w:rPr>
                <w:rFonts w:ascii="Times New Roman" w:hAnsi="Times New Roman"/>
                <w:b/>
                <w:bCs/>
              </w:rPr>
              <w:t xml:space="preserve">Kapcsolódási pontok: </w:t>
            </w:r>
            <w:r>
              <w:rPr>
                <w:rFonts w:ascii="Times New Roman" w:hAnsi="Times New Roman"/>
              </w:rPr>
              <w:t>Olvasás, írás: finommozgás fejlesztése, térorientációs gyakorlatok</w:t>
            </w:r>
          </w:p>
        </w:tc>
      </w:tr>
    </w:tbl>
    <w:p w:rsidR="00CA0972" w:rsidRDefault="00CA0972" w:rsidP="00613CBD">
      <w:pPr>
        <w:spacing w:after="0"/>
        <w:jc w:val="both"/>
        <w:rPr>
          <w:rFonts w:ascii="Times New Roman" w:hAnsi="Times New Roman"/>
        </w:rPr>
      </w:pPr>
    </w:p>
    <w:p w:rsidR="00CA0972" w:rsidRDefault="00CA0972" w:rsidP="00613CBD">
      <w:pPr>
        <w:spacing w:after="0"/>
        <w:jc w:val="both"/>
        <w:rPr>
          <w:rFonts w:ascii="Times New Roman" w:hAnsi="Times New Roman"/>
        </w:rPr>
      </w:pPr>
    </w:p>
    <w:p w:rsidR="00CA0972" w:rsidRPr="00001B90" w:rsidRDefault="00CA0972" w:rsidP="007E2F9D">
      <w:pPr>
        <w:rPr>
          <w:rFonts w:ascii="Times New Roman" w:hAnsi="Times New Roman"/>
          <w:sz w:val="24"/>
          <w:szCs w:val="24"/>
        </w:rPr>
      </w:pPr>
      <w:r w:rsidRPr="00001B90">
        <w:rPr>
          <w:rFonts w:ascii="Times New Roman" w:hAnsi="Times New Roman"/>
          <w:sz w:val="24"/>
          <w:szCs w:val="24"/>
        </w:rPr>
        <w:t>4.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7E2F9D" w:rsidTr="007E2F9D">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Tantárgy: Mozgásnevelés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6. Témakör: Játékos versenyek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Óraszám:41</w:t>
            </w:r>
          </w:p>
        </w:tc>
      </w:tr>
      <w:tr w:rsidR="00CA0972" w:rsidRPr="007E2F9D" w:rsidTr="007E2F9D">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rPr>
                <w:rFonts w:ascii="Times New Roman" w:hAnsi="Times New Roman"/>
                <w:sz w:val="24"/>
                <w:szCs w:val="24"/>
              </w:rPr>
            </w:pPr>
            <w:r>
              <w:rPr>
                <w:rFonts w:ascii="Times New Roman" w:hAnsi="Times New Roman"/>
                <w:i/>
                <w:iCs/>
              </w:rPr>
              <w:t xml:space="preserve">Előzetes tudás: </w:t>
            </w:r>
            <w:r>
              <w:rPr>
                <w:rFonts w:ascii="Times New Roman" w:hAnsi="Times New Roman"/>
              </w:rPr>
              <w:t>Képes egyszerű mozgásos tevékenységekbe bekapcsolódni, adott jelre mozgását elindítani, megállítani. Képes felismerni és betartani egyszerű szabályokat.</w:t>
            </w:r>
          </w:p>
        </w:tc>
      </w:tr>
      <w:tr w:rsidR="00CA0972" w:rsidRPr="007E2F9D" w:rsidTr="007E2F9D">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i/>
                <w:iCs/>
                <w:sz w:val="24"/>
                <w:szCs w:val="24"/>
              </w:rPr>
            </w:pPr>
            <w:r>
              <w:rPr>
                <w:rFonts w:ascii="Times New Roman" w:hAnsi="Times New Roman"/>
                <w:i/>
                <w:iCs/>
              </w:rPr>
              <w:t>Tantárgyi fejlesztési célok:</w:t>
            </w:r>
            <w:r>
              <w:rPr>
                <w:rFonts w:ascii="Times New Roman" w:hAnsi="Times New Roman"/>
              </w:rPr>
              <w:t xml:space="preserve"> </w:t>
            </w:r>
            <w:r w:rsidRPr="007E2F9D">
              <w:rPr>
                <w:rFonts w:ascii="Times New Roman" w:hAnsi="Times New Roman"/>
              </w:rPr>
              <w:t>Törekedjen az egyszerű játékszabályok betartására.</w:t>
            </w:r>
          </w:p>
        </w:tc>
      </w:tr>
      <w:tr w:rsidR="00CA0972" w:rsidRPr="007E2F9D" w:rsidTr="007E2F9D">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snapToGrid w:val="0"/>
              <w:rPr>
                <w:rFonts w:ascii="Times New Roman" w:hAnsi="Times New Roman"/>
                <w:b/>
                <w:sz w:val="24"/>
                <w:szCs w:val="24"/>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snapToGrid w:val="0"/>
              <w:rPr>
                <w:rFonts w:ascii="Times New Roman" w:hAnsi="Times New Roman"/>
                <w:b/>
                <w:sz w:val="24"/>
                <w:szCs w:val="24"/>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snapToGrid w:val="0"/>
              <w:rPr>
                <w:rFonts w:ascii="Times New Roman" w:hAnsi="Times New Roman"/>
                <w:b/>
                <w:sz w:val="24"/>
                <w:szCs w:val="24"/>
              </w:rPr>
            </w:pPr>
            <w:r>
              <w:rPr>
                <w:rFonts w:ascii="Times New Roman" w:hAnsi="Times New Roman"/>
                <w:b/>
              </w:rPr>
              <w:t>Elvárt teljesítmény</w:t>
            </w:r>
          </w:p>
        </w:tc>
      </w:tr>
      <w:tr w:rsidR="00CA0972" w:rsidRPr="007E2F9D" w:rsidTr="007E2F9D">
        <w:trPr>
          <w:cantSplit/>
        </w:trPr>
        <w:tc>
          <w:tcPr>
            <w:tcW w:w="3316" w:type="dxa"/>
            <w:gridSpan w:val="2"/>
            <w:tcBorders>
              <w:top w:val="nil"/>
              <w:left w:val="single" w:sz="2" w:space="0" w:color="000000"/>
              <w:bottom w:val="single" w:sz="2" w:space="0" w:color="000000"/>
              <w:right w:val="nil"/>
            </w:tcBorders>
          </w:tcPr>
          <w:p w:rsidR="00CA0972" w:rsidRDefault="00CA0972" w:rsidP="007E2F9D">
            <w:pPr>
              <w:widowControl w:val="0"/>
              <w:numPr>
                <w:ilvl w:val="0"/>
                <w:numId w:val="163"/>
              </w:numPr>
              <w:suppressAutoHyphens/>
              <w:autoSpaceDE w:val="0"/>
              <w:snapToGrid w:val="0"/>
              <w:spacing w:after="0"/>
              <w:rPr>
                <w:rFonts w:ascii="Times New Roman" w:hAnsi="Times New Roman"/>
                <w:sz w:val="24"/>
                <w:szCs w:val="24"/>
              </w:rPr>
            </w:pPr>
            <w:r>
              <w:rPr>
                <w:rFonts w:ascii="Times New Roman" w:hAnsi="Times New Roman"/>
              </w:rPr>
              <w:lastRenderedPageBreak/>
              <w:t xml:space="preserve">Egyszerű játékszabályokat betartani. </w:t>
            </w:r>
          </w:p>
          <w:p w:rsidR="00CA0972" w:rsidRDefault="00CA0972" w:rsidP="007E2F9D">
            <w:pPr>
              <w:widowControl w:val="0"/>
              <w:numPr>
                <w:ilvl w:val="0"/>
                <w:numId w:val="163"/>
              </w:numPr>
              <w:suppressAutoHyphens/>
              <w:autoSpaceDE w:val="0"/>
              <w:snapToGrid w:val="0"/>
              <w:spacing w:after="0"/>
              <w:rPr>
                <w:rFonts w:ascii="Times New Roman" w:hAnsi="Times New Roman"/>
              </w:rPr>
            </w:pPr>
            <w:r>
              <w:rPr>
                <w:rFonts w:ascii="Times New Roman" w:hAnsi="Times New Roman"/>
              </w:rPr>
              <w:t>Szabályjátékok.</w:t>
            </w:r>
          </w:p>
          <w:p w:rsidR="00CA0972" w:rsidRDefault="00CA0972" w:rsidP="007E2F9D">
            <w:pPr>
              <w:numPr>
                <w:ilvl w:val="0"/>
                <w:numId w:val="163"/>
              </w:numPr>
              <w:suppressAutoHyphens/>
              <w:spacing w:after="0"/>
              <w:rPr>
                <w:rFonts w:ascii="Times New Roman" w:hAnsi="Times New Roman"/>
              </w:rPr>
            </w:pPr>
            <w:r>
              <w:rPr>
                <w:rFonts w:ascii="Times New Roman" w:hAnsi="Times New Roman"/>
              </w:rPr>
              <w:t>Versenyjátékok.</w:t>
            </w:r>
          </w:p>
          <w:p w:rsidR="00CA0972" w:rsidRDefault="00CA0972" w:rsidP="007E2F9D">
            <w:pPr>
              <w:numPr>
                <w:ilvl w:val="0"/>
                <w:numId w:val="163"/>
              </w:numPr>
              <w:suppressAutoHyphens/>
              <w:spacing w:after="0"/>
              <w:rPr>
                <w:rFonts w:ascii="Times New Roman" w:hAnsi="Times New Roman"/>
              </w:rPr>
            </w:pPr>
            <w:r>
              <w:rPr>
                <w:rFonts w:ascii="Times New Roman" w:hAnsi="Times New Roman"/>
              </w:rPr>
              <w:t>Fogójátékok.</w:t>
            </w:r>
          </w:p>
          <w:p w:rsidR="00CA0972" w:rsidRDefault="00CA0972" w:rsidP="007E2F9D">
            <w:pPr>
              <w:widowControl w:val="0"/>
              <w:numPr>
                <w:ilvl w:val="0"/>
                <w:numId w:val="163"/>
              </w:numPr>
              <w:suppressAutoHyphens/>
              <w:autoSpaceDE w:val="0"/>
              <w:snapToGrid w:val="0"/>
              <w:spacing w:after="0"/>
              <w:rPr>
                <w:rFonts w:ascii="Times New Roman" w:hAnsi="Times New Roman"/>
              </w:rPr>
            </w:pPr>
            <w:r>
              <w:rPr>
                <w:rFonts w:ascii="Times New Roman" w:hAnsi="Times New Roman"/>
              </w:rPr>
              <w:t>Mozgásos népi játékok.</w:t>
            </w:r>
          </w:p>
          <w:p w:rsidR="00CA0972" w:rsidRDefault="00CA0972">
            <w:pPr>
              <w:snapToGrid w:val="0"/>
              <w:rPr>
                <w:rFonts w:ascii="Times New Roman" w:hAnsi="Times New Roman"/>
                <w:sz w:val="24"/>
                <w:szCs w:val="24"/>
              </w:rPr>
            </w:pPr>
          </w:p>
        </w:tc>
        <w:tc>
          <w:tcPr>
            <w:tcW w:w="4253" w:type="dxa"/>
            <w:tcBorders>
              <w:top w:val="nil"/>
              <w:left w:val="single" w:sz="2" w:space="0" w:color="000000"/>
              <w:bottom w:val="single" w:sz="2" w:space="0" w:color="000000"/>
              <w:right w:val="nil"/>
            </w:tcBorders>
          </w:tcPr>
          <w:p w:rsidR="00CA0972" w:rsidRPr="007E2F9D" w:rsidRDefault="00CA0972">
            <w:pPr>
              <w:autoSpaceDE w:val="0"/>
              <w:autoSpaceDN w:val="0"/>
              <w:adjustRightInd w:val="0"/>
              <w:rPr>
                <w:rFonts w:ascii="Times New Roman" w:hAnsi="Times New Roman"/>
                <w:sz w:val="24"/>
                <w:szCs w:val="24"/>
              </w:rPr>
            </w:pPr>
            <w:r w:rsidRPr="007E2F9D">
              <w:rPr>
                <w:rFonts w:ascii="Times New Roman" w:hAnsi="Times New Roman"/>
              </w:rPr>
              <w:t xml:space="preserve"> Irányítással:</w:t>
            </w:r>
          </w:p>
          <w:p w:rsidR="00CA0972" w:rsidRPr="007E2F9D" w:rsidRDefault="00CA0972">
            <w:pPr>
              <w:autoSpaceDE w:val="0"/>
              <w:autoSpaceDN w:val="0"/>
              <w:adjustRightInd w:val="0"/>
              <w:rPr>
                <w:rFonts w:ascii="Times New Roman" w:hAnsi="Times New Roman"/>
              </w:rPr>
            </w:pPr>
            <w:r w:rsidRPr="007E2F9D">
              <w:rPr>
                <w:rFonts w:ascii="Times New Roman" w:hAnsi="Times New Roman"/>
              </w:rPr>
              <w:t>Mozgásos játékok.</w:t>
            </w:r>
          </w:p>
          <w:p w:rsidR="00CA0972" w:rsidRPr="007E2F9D" w:rsidRDefault="00CA0972">
            <w:pPr>
              <w:autoSpaceDE w:val="0"/>
              <w:autoSpaceDN w:val="0"/>
              <w:adjustRightInd w:val="0"/>
              <w:rPr>
                <w:rFonts w:ascii="Times New Roman" w:hAnsi="Times New Roman"/>
              </w:rPr>
            </w:pPr>
            <w:r w:rsidRPr="007E2F9D">
              <w:rPr>
                <w:rFonts w:ascii="Times New Roman" w:hAnsi="Times New Roman"/>
              </w:rPr>
              <w:t>Labdával végezhető váltóversenyek.</w:t>
            </w:r>
          </w:p>
          <w:p w:rsidR="00CA0972" w:rsidRPr="007E2F9D" w:rsidRDefault="00CA0972">
            <w:pPr>
              <w:autoSpaceDE w:val="0"/>
              <w:autoSpaceDN w:val="0"/>
              <w:adjustRightInd w:val="0"/>
              <w:rPr>
                <w:rFonts w:ascii="Times New Roman" w:hAnsi="Times New Roman"/>
              </w:rPr>
            </w:pPr>
            <w:r w:rsidRPr="007E2F9D">
              <w:rPr>
                <w:rFonts w:ascii="Times New Roman" w:hAnsi="Times New Roman"/>
              </w:rPr>
              <w:t>Sorversenyek.</w:t>
            </w:r>
          </w:p>
          <w:p w:rsidR="00CA0972" w:rsidRPr="007E2F9D" w:rsidRDefault="00CA0972">
            <w:pPr>
              <w:autoSpaceDE w:val="0"/>
              <w:autoSpaceDN w:val="0"/>
              <w:adjustRightInd w:val="0"/>
              <w:rPr>
                <w:rFonts w:ascii="Times New Roman" w:hAnsi="Times New Roman"/>
              </w:rPr>
            </w:pPr>
            <w:r w:rsidRPr="007E2F9D">
              <w:rPr>
                <w:rFonts w:ascii="Times New Roman" w:hAnsi="Times New Roman"/>
              </w:rPr>
              <w:t>Fogójátékok.</w:t>
            </w:r>
          </w:p>
          <w:p w:rsidR="00CA0972" w:rsidRDefault="00CA0972">
            <w:pPr>
              <w:snapToGrid w:val="0"/>
              <w:rPr>
                <w:rFonts w:ascii="Times New Roman" w:hAnsi="Times New Roman"/>
                <w:sz w:val="24"/>
                <w:szCs w:val="24"/>
              </w:rPr>
            </w:pPr>
            <w:r w:rsidRPr="007E2F9D">
              <w:rPr>
                <w:rFonts w:ascii="Times New Roman" w:hAnsi="Times New Roman"/>
              </w:rPr>
              <w:t>Téli sportok: futójátékok havas talajon.</w:t>
            </w:r>
          </w:p>
        </w:tc>
        <w:tc>
          <w:tcPr>
            <w:tcW w:w="1984" w:type="dxa"/>
            <w:tcBorders>
              <w:top w:val="nil"/>
              <w:left w:val="single" w:sz="2" w:space="0" w:color="000000"/>
              <w:bottom w:val="single" w:sz="2" w:space="0" w:color="000000"/>
              <w:right w:val="single" w:sz="2" w:space="0" w:color="000000"/>
            </w:tcBorders>
          </w:tcPr>
          <w:p w:rsidR="00CA0972" w:rsidRDefault="00CA0972">
            <w:pPr>
              <w:rPr>
                <w:rFonts w:ascii="Times New Roman" w:hAnsi="Times New Roman"/>
                <w:sz w:val="24"/>
                <w:szCs w:val="24"/>
              </w:rPr>
            </w:pPr>
            <w:r>
              <w:rPr>
                <w:rFonts w:ascii="Times New Roman" w:hAnsi="Times New Roman"/>
              </w:rPr>
              <w:t>Képes egyszerű mozgásos tevékenységekbe bekapcsolódni, adott jelre mozgását elindítani, megállítani.</w:t>
            </w:r>
          </w:p>
          <w:p w:rsidR="00CA0972" w:rsidRDefault="00CA0972">
            <w:pPr>
              <w:rPr>
                <w:rFonts w:ascii="Times New Roman" w:hAnsi="Times New Roman"/>
                <w:sz w:val="24"/>
                <w:szCs w:val="24"/>
              </w:rPr>
            </w:pPr>
            <w:r>
              <w:rPr>
                <w:rFonts w:ascii="Times New Roman" w:hAnsi="Times New Roman"/>
              </w:rPr>
              <w:t>Képes felismerni és betartani egyszerű szabályokat.</w:t>
            </w:r>
          </w:p>
        </w:tc>
      </w:tr>
      <w:tr w:rsidR="00CA0972" w:rsidRPr="007E2F9D" w:rsidTr="007E2F9D">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b/>
                <w:bCs/>
                <w:sz w:val="24"/>
                <w:szCs w:val="24"/>
              </w:rPr>
            </w:pPr>
            <w:r>
              <w:rPr>
                <w:rFonts w:ascii="Times New Roman" w:hAnsi="Times New Roman"/>
                <w:b/>
                <w:bCs/>
              </w:rPr>
              <w:t>Elvárt és javasolt fogalmak:</w:t>
            </w:r>
            <w:r>
              <w:rPr>
                <w:rFonts w:ascii="Times New Roman" w:hAnsi="Times New Roman"/>
                <w:iCs/>
              </w:rPr>
              <w:t xml:space="preserve"> cél, célba</w:t>
            </w:r>
            <w:r>
              <w:rPr>
                <w:rFonts w:ascii="Times New Roman" w:hAnsi="Times New Roman"/>
              </w:rPr>
              <w:t xml:space="preserve"> </w:t>
            </w:r>
            <w:r>
              <w:rPr>
                <w:rFonts w:ascii="Times New Roman" w:hAnsi="Times New Roman"/>
                <w:iCs/>
              </w:rPr>
              <w:t xml:space="preserve">érés, </w:t>
            </w:r>
            <w:r>
              <w:rPr>
                <w:rFonts w:ascii="Times New Roman" w:hAnsi="Times New Roman"/>
              </w:rPr>
              <w:t xml:space="preserve">győztes, </w:t>
            </w:r>
            <w:r>
              <w:rPr>
                <w:rFonts w:ascii="Times New Roman" w:hAnsi="Times New Roman"/>
                <w:iCs/>
              </w:rPr>
              <w:t xml:space="preserve">sorverseny, </w:t>
            </w:r>
            <w:r>
              <w:rPr>
                <w:rFonts w:ascii="Times New Roman" w:hAnsi="Times New Roman"/>
              </w:rPr>
              <w:t>fogócska, fogó, kiszámoló.</w:t>
            </w:r>
            <w:r>
              <w:rPr>
                <w:rFonts w:ascii="Times New Roman" w:hAnsi="Times New Roman"/>
                <w:iCs/>
              </w:rPr>
              <w:t xml:space="preserve"> cél, célba</w:t>
            </w:r>
            <w:r>
              <w:rPr>
                <w:rFonts w:ascii="Times New Roman" w:hAnsi="Times New Roman"/>
              </w:rPr>
              <w:t xml:space="preserve"> </w:t>
            </w:r>
            <w:r>
              <w:rPr>
                <w:rFonts w:ascii="Times New Roman" w:hAnsi="Times New Roman"/>
                <w:iCs/>
              </w:rPr>
              <w:t xml:space="preserve">érés, </w:t>
            </w:r>
            <w:r>
              <w:rPr>
                <w:rFonts w:ascii="Times New Roman" w:hAnsi="Times New Roman"/>
              </w:rPr>
              <w:t xml:space="preserve">győztes, </w:t>
            </w:r>
            <w:r>
              <w:rPr>
                <w:rFonts w:ascii="Times New Roman" w:hAnsi="Times New Roman"/>
                <w:iCs/>
              </w:rPr>
              <w:t xml:space="preserve">sorverseny, </w:t>
            </w:r>
            <w:r>
              <w:rPr>
                <w:rFonts w:ascii="Times New Roman" w:hAnsi="Times New Roman"/>
              </w:rPr>
              <w:t>fogócska, fogó, kiszámoló.</w:t>
            </w:r>
          </w:p>
        </w:tc>
      </w:tr>
      <w:tr w:rsidR="00CA0972" w:rsidRPr="007E2F9D" w:rsidTr="007E2F9D">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b/>
                <w:bCs/>
                <w:sz w:val="24"/>
                <w:szCs w:val="24"/>
              </w:rPr>
            </w:pPr>
            <w:r>
              <w:rPr>
                <w:rFonts w:ascii="Times New Roman" w:hAnsi="Times New Roman"/>
                <w:b/>
                <w:bCs/>
              </w:rPr>
              <w:t xml:space="preserve">Kapcsolódási pontok: </w:t>
            </w:r>
            <w:r>
              <w:rPr>
                <w:rFonts w:ascii="Times New Roman" w:hAnsi="Times New Roman"/>
              </w:rPr>
              <w:t>Kommunikáció, szövegértelmezés, szövegválogatás, felelgetősök, Ének, zene: énekes népi játékok, táncok,</w:t>
            </w:r>
          </w:p>
        </w:tc>
      </w:tr>
    </w:tbl>
    <w:p w:rsidR="00CA0972" w:rsidRPr="00613CBD" w:rsidRDefault="00CA0972" w:rsidP="00613CBD">
      <w:pPr>
        <w:spacing w:after="0"/>
        <w:jc w:val="both"/>
        <w:rPr>
          <w:rFonts w:ascii="Times New Roman" w:hAnsi="Times New Roman"/>
        </w:rPr>
      </w:pPr>
    </w:p>
    <w:p w:rsidR="00CA0972" w:rsidRPr="00613CBD" w:rsidRDefault="00CA0972" w:rsidP="00613CBD">
      <w:pPr>
        <w:spacing w:after="0"/>
        <w:jc w:val="center"/>
        <w:rPr>
          <w:rFonts w:ascii="Times New Roman" w:hAnsi="Times New Roman"/>
          <w:b/>
          <w:bCs/>
        </w:rPr>
      </w:pPr>
      <w:r w:rsidRPr="00613CBD">
        <w:rPr>
          <w:rFonts w:ascii="Times New Roman" w:hAnsi="Times New Roman"/>
          <w:b/>
          <w:bCs/>
        </w:rPr>
        <w:t>5.-6. évfolyam</w:t>
      </w:r>
    </w:p>
    <w:p w:rsidR="00CA0972" w:rsidRPr="00613CBD" w:rsidRDefault="00CA0972" w:rsidP="00613CBD">
      <w:pPr>
        <w:spacing w:after="0"/>
        <w:jc w:val="center"/>
        <w:rPr>
          <w:rFonts w:ascii="Times New Roman" w:hAnsi="Times New Roman"/>
          <w:b/>
          <w:bCs/>
        </w:rPr>
      </w:pPr>
    </w:p>
    <w:p w:rsidR="00CA0972" w:rsidRPr="00613CBD" w:rsidRDefault="00CA0972" w:rsidP="00613CBD">
      <w:pPr>
        <w:spacing w:after="0"/>
        <w:ind w:firstLine="709"/>
        <w:jc w:val="both"/>
        <w:rPr>
          <w:rFonts w:ascii="Times New Roman" w:hAnsi="Times New Roman"/>
        </w:rPr>
      </w:pPr>
      <w:r w:rsidRPr="00613CBD">
        <w:rPr>
          <w:rFonts w:ascii="Times New Roman" w:hAnsi="Times New Roman"/>
        </w:rPr>
        <w:t>A tantárgy szerepe különösen fontos a szabályok betartásának, a becsületes játék normáinak elmélyítésében és versenyhelyzetekben az önuralom és önfegyelem kialakításában.</w:t>
      </w:r>
    </w:p>
    <w:p w:rsidR="00CA0972" w:rsidRPr="00613CBD" w:rsidRDefault="00CA0972" w:rsidP="00613CBD">
      <w:pPr>
        <w:spacing w:after="0"/>
        <w:jc w:val="both"/>
        <w:rPr>
          <w:rFonts w:ascii="Times New Roman" w:hAnsi="Times New Roman"/>
        </w:rPr>
      </w:pPr>
      <w:r w:rsidRPr="00613CBD">
        <w:rPr>
          <w:rFonts w:ascii="Times New Roman" w:hAnsi="Times New Roman"/>
        </w:rPr>
        <w:t>A nemzeti azonosságtudat, hazafias nevelést segíti a csapat tagjává válás igényének felébresztése, a csapattal való azonosulás érzésének, a közösségért végzett aktív cselekvésnek az ösztönzése.</w:t>
      </w:r>
    </w:p>
    <w:p w:rsidR="00CA0972" w:rsidRPr="00613CBD" w:rsidRDefault="00CA0972" w:rsidP="00613CBD">
      <w:pPr>
        <w:spacing w:after="0"/>
        <w:jc w:val="both"/>
        <w:rPr>
          <w:rFonts w:ascii="Times New Roman" w:hAnsi="Times New Roman"/>
        </w:rPr>
      </w:pPr>
      <w:r w:rsidRPr="00613CBD">
        <w:rPr>
          <w:rFonts w:ascii="Times New Roman" w:hAnsi="Times New Roman"/>
        </w:rPr>
        <w:t>Az önismeret és a társas kultúra fejlesztését a félénkség, szorongás érzésének csökkentésével és a megfelelő önbizalom kialakításával segíti.</w:t>
      </w:r>
    </w:p>
    <w:p w:rsidR="00CA0972" w:rsidRPr="00613CBD" w:rsidRDefault="00CA0972" w:rsidP="00613CBD">
      <w:pPr>
        <w:spacing w:after="0"/>
        <w:jc w:val="both"/>
        <w:rPr>
          <w:rFonts w:ascii="Times New Roman" w:hAnsi="Times New Roman"/>
        </w:rPr>
      </w:pPr>
      <w:r w:rsidRPr="00613CBD">
        <w:rPr>
          <w:rFonts w:ascii="Times New Roman" w:hAnsi="Times New Roman"/>
        </w:rPr>
        <w:t>A testi és lelki egészségre nevelést támogatja az elemi munkavégzéshez szükséges fizikai állóképesség, izomerő kialakítása, a mozgás megszerettetése, a fizikai aktivitás iránti belső igény megerősítése.</w:t>
      </w:r>
    </w:p>
    <w:p w:rsidR="00CA0972" w:rsidRPr="00613CBD" w:rsidRDefault="00CA0972" w:rsidP="00613CBD">
      <w:pPr>
        <w:spacing w:after="0"/>
        <w:jc w:val="both"/>
        <w:rPr>
          <w:rFonts w:ascii="Times New Roman" w:hAnsi="Times New Roman"/>
        </w:rPr>
      </w:pPr>
      <w:r w:rsidRPr="00613CBD">
        <w:rPr>
          <w:rFonts w:ascii="Times New Roman" w:hAnsi="Times New Roman"/>
        </w:rPr>
        <w:t>Anyanyelvi kommunikáció kompetencia terület fejlesztéséhez a tantárgy a verbális utasításra mozgásos tevékenységek végzésének, végrehajtásának gyakorlásával és a sporttevékenységek eszközeinek és fogalmainak mind pontosabb és részletesebb megnevezésével, adekvát használatával járul hozzá.</w:t>
      </w:r>
    </w:p>
    <w:p w:rsidR="00CA0972" w:rsidRPr="00613CBD" w:rsidRDefault="00CA0972" w:rsidP="00613CBD">
      <w:pPr>
        <w:spacing w:after="0"/>
        <w:jc w:val="both"/>
        <w:rPr>
          <w:rFonts w:ascii="Times New Roman" w:hAnsi="Times New Roman"/>
        </w:rPr>
      </w:pPr>
      <w:r w:rsidRPr="00613CBD">
        <w:rPr>
          <w:rFonts w:ascii="Times New Roman" w:hAnsi="Times New Roman"/>
        </w:rPr>
        <w:t>A kezdeményezőképesség és vállalkozói kompetencia fejlődése a társadalmi mobilizációra való felkészülés elősegítésével, a reális célok kitűzésének és elérésének gyakorlásával, a magabiztosság növelésével, a segítségkérés és segítségelfogadás képességének fejlesztésével érhető el.</w:t>
      </w:r>
    </w:p>
    <w:p w:rsidR="00CA0972" w:rsidRPr="00613CBD" w:rsidRDefault="00CA0972" w:rsidP="00613CBD">
      <w:pPr>
        <w:spacing w:after="0"/>
        <w:jc w:val="both"/>
        <w:rPr>
          <w:rFonts w:ascii="Times New Roman" w:hAnsi="Times New Roman"/>
        </w:rPr>
      </w:pPr>
      <w:r w:rsidRPr="00613CBD">
        <w:rPr>
          <w:rFonts w:ascii="Times New Roman" w:hAnsi="Times New Roman"/>
        </w:rPr>
        <w:t>A szociális és állampolgári kompetencia megalapozását a közösségért végzett munka fontosságának felismerése és elismerése, a csoportos együttműködések, kapcsolatok megerősítése éri el.</w:t>
      </w:r>
    </w:p>
    <w:p w:rsidR="00CA0972" w:rsidRPr="00613CBD" w:rsidRDefault="00CA0972" w:rsidP="00613CBD">
      <w:pPr>
        <w:spacing w:after="0"/>
        <w:jc w:val="both"/>
        <w:rPr>
          <w:rFonts w:ascii="Times New Roman" w:hAnsi="Times New Roman"/>
        </w:rPr>
      </w:pPr>
      <w:r w:rsidRPr="00613CBD">
        <w:rPr>
          <w:rFonts w:ascii="Times New Roman" w:hAnsi="Times New Roman"/>
        </w:rPr>
        <w:t>A harmonikus mozgás esztétikumának felismerése és gyakorlása segíti az esztétikai-művészeti tudatosság és kifejezőképesség fejlődését.</w:t>
      </w:r>
    </w:p>
    <w:p w:rsidR="00CA0972" w:rsidRPr="00613CBD" w:rsidRDefault="00CA0972" w:rsidP="00613CBD">
      <w:pPr>
        <w:spacing w:after="0"/>
        <w:rPr>
          <w:rFonts w:ascii="Times New Roman" w:hAnsi="Times New Roman"/>
        </w:rPr>
      </w:pPr>
    </w:p>
    <w:p w:rsidR="00CA0972" w:rsidRPr="00613CBD" w:rsidRDefault="00CA0972" w:rsidP="00613CBD">
      <w:pPr>
        <w:spacing w:after="0"/>
        <w:jc w:val="both"/>
        <w:rPr>
          <w:rFonts w:ascii="Times New Roman" w:hAnsi="Times New Roman"/>
        </w:rPr>
      </w:pPr>
      <w:r w:rsidRPr="00613CBD">
        <w:rPr>
          <w:rFonts w:ascii="Times New Roman" w:hAnsi="Times New Roman"/>
        </w:rPr>
        <w:t>A tanterv teljesítéséhez javasolt órakeret</w:t>
      </w:r>
    </w:p>
    <w:tbl>
      <w:tblPr>
        <w:tblW w:w="3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137"/>
        <w:gridCol w:w="730"/>
      </w:tblGrid>
      <w:tr w:rsidR="00CA0972" w:rsidRPr="00613CBD" w:rsidTr="00495803">
        <w:trPr>
          <w:cantSplit/>
          <w:trHeight w:val="454"/>
        </w:trPr>
        <w:tc>
          <w:tcPr>
            <w:tcW w:w="6150" w:type="dxa"/>
            <w:vAlign w:val="center"/>
          </w:tcPr>
          <w:p w:rsidR="00CA0972" w:rsidRPr="00613CBD" w:rsidRDefault="00CA0972" w:rsidP="00613CBD">
            <w:pPr>
              <w:widowControl w:val="0"/>
              <w:suppressAutoHyphens/>
              <w:spacing w:after="0"/>
              <w:jc w:val="both"/>
              <w:rPr>
                <w:rFonts w:ascii="Times New Roman" w:hAnsi="Times New Roman"/>
                <w:b/>
                <w:color w:val="000000"/>
              </w:rPr>
            </w:pPr>
            <w:r w:rsidRPr="00613CBD">
              <w:rPr>
                <w:rFonts w:ascii="Times New Roman" w:hAnsi="Times New Roman"/>
                <w:b/>
              </w:rPr>
              <w:t>Évfolyam</w:t>
            </w:r>
          </w:p>
        </w:tc>
        <w:tc>
          <w:tcPr>
            <w:tcW w:w="732" w:type="dxa"/>
            <w:vAlign w:val="center"/>
          </w:tcPr>
          <w:p w:rsidR="00CA0972" w:rsidRPr="00613CBD" w:rsidRDefault="00CA0972" w:rsidP="00613CBD">
            <w:pPr>
              <w:widowControl w:val="0"/>
              <w:suppressAutoHyphens/>
              <w:snapToGrid w:val="0"/>
              <w:spacing w:after="0"/>
              <w:jc w:val="both"/>
              <w:rPr>
                <w:rFonts w:ascii="Times New Roman" w:hAnsi="Times New Roman"/>
                <w:b/>
                <w:color w:val="000000"/>
              </w:rPr>
            </w:pPr>
            <w:r>
              <w:rPr>
                <w:rFonts w:ascii="Times New Roman" w:hAnsi="Times New Roman"/>
                <w:b/>
              </w:rPr>
              <w:t>5.-6.</w:t>
            </w:r>
          </w:p>
        </w:tc>
      </w:tr>
      <w:tr w:rsidR="00CA0972" w:rsidRPr="00613CBD" w:rsidTr="00495803">
        <w:trPr>
          <w:cantSplit/>
          <w:trHeight w:val="454"/>
        </w:trPr>
        <w:tc>
          <w:tcPr>
            <w:tcW w:w="6150" w:type="dxa"/>
            <w:vAlign w:val="center"/>
          </w:tcPr>
          <w:p w:rsidR="00CA0972" w:rsidRPr="00001B90" w:rsidRDefault="00CA0972" w:rsidP="00613CBD">
            <w:pPr>
              <w:widowControl w:val="0"/>
              <w:suppressAutoHyphens/>
              <w:spacing w:after="0"/>
              <w:jc w:val="both"/>
              <w:rPr>
                <w:rFonts w:ascii="Times New Roman" w:hAnsi="Times New Roman"/>
                <w:b/>
                <w:color w:val="000000"/>
              </w:rPr>
            </w:pPr>
            <w:r w:rsidRPr="00001B90">
              <w:rPr>
                <w:rFonts w:ascii="Times New Roman" w:hAnsi="Times New Roman"/>
                <w:b/>
              </w:rPr>
              <w:t>Heti órakeret</w:t>
            </w:r>
          </w:p>
        </w:tc>
        <w:tc>
          <w:tcPr>
            <w:tcW w:w="732" w:type="dxa"/>
            <w:vAlign w:val="center"/>
          </w:tcPr>
          <w:p w:rsidR="00CA0972" w:rsidRPr="00001B90" w:rsidRDefault="00CA0972" w:rsidP="00613CBD">
            <w:pPr>
              <w:widowControl w:val="0"/>
              <w:suppressAutoHyphens/>
              <w:snapToGrid w:val="0"/>
              <w:spacing w:after="0"/>
              <w:jc w:val="both"/>
              <w:rPr>
                <w:rFonts w:ascii="Times New Roman" w:hAnsi="Times New Roman"/>
                <w:color w:val="000000"/>
              </w:rPr>
            </w:pPr>
            <w:r w:rsidRPr="00001B90">
              <w:rPr>
                <w:rFonts w:ascii="Times New Roman" w:hAnsi="Times New Roman"/>
              </w:rPr>
              <w:t>5</w:t>
            </w:r>
          </w:p>
        </w:tc>
      </w:tr>
      <w:tr w:rsidR="00CA0972" w:rsidRPr="00613CBD" w:rsidTr="00495803">
        <w:trPr>
          <w:cantSplit/>
          <w:trHeight w:val="454"/>
        </w:trPr>
        <w:tc>
          <w:tcPr>
            <w:tcW w:w="6150" w:type="dxa"/>
            <w:vAlign w:val="center"/>
          </w:tcPr>
          <w:p w:rsidR="00CA0972" w:rsidRPr="00613CBD" w:rsidRDefault="00CA0972" w:rsidP="00613CBD">
            <w:pPr>
              <w:widowControl w:val="0"/>
              <w:suppressAutoHyphens/>
              <w:spacing w:after="0"/>
              <w:jc w:val="both"/>
              <w:rPr>
                <w:rFonts w:ascii="Times New Roman" w:hAnsi="Times New Roman"/>
                <w:b/>
                <w:color w:val="000000"/>
              </w:rPr>
            </w:pPr>
            <w:r w:rsidRPr="00613CBD">
              <w:rPr>
                <w:rFonts w:ascii="Times New Roman" w:hAnsi="Times New Roman"/>
                <w:b/>
              </w:rPr>
              <w:t xml:space="preserve"> éves órakeret</w:t>
            </w:r>
          </w:p>
        </w:tc>
        <w:tc>
          <w:tcPr>
            <w:tcW w:w="732" w:type="dxa"/>
            <w:vAlign w:val="center"/>
          </w:tcPr>
          <w:p w:rsidR="00CA0972" w:rsidRPr="00613CBD" w:rsidRDefault="00CA0972" w:rsidP="00613CBD">
            <w:pPr>
              <w:widowControl w:val="0"/>
              <w:suppressAutoHyphens/>
              <w:snapToGrid w:val="0"/>
              <w:spacing w:after="0"/>
              <w:jc w:val="both"/>
              <w:rPr>
                <w:rFonts w:ascii="Times New Roman" w:hAnsi="Times New Roman"/>
                <w:color w:val="000000"/>
              </w:rPr>
            </w:pPr>
            <w:r>
              <w:rPr>
                <w:rFonts w:ascii="Times New Roman" w:hAnsi="Times New Roman"/>
              </w:rPr>
              <w:t>180</w:t>
            </w:r>
          </w:p>
        </w:tc>
      </w:tr>
      <w:tr w:rsidR="00CA0972" w:rsidRPr="00613CBD" w:rsidTr="00495803">
        <w:trPr>
          <w:cantSplit/>
          <w:trHeight w:val="454"/>
        </w:trPr>
        <w:tc>
          <w:tcPr>
            <w:tcW w:w="6150" w:type="dxa"/>
            <w:vAlign w:val="center"/>
          </w:tcPr>
          <w:p w:rsidR="00CA0972" w:rsidRPr="00613CBD" w:rsidRDefault="00CA0972" w:rsidP="00613CBD">
            <w:pPr>
              <w:widowControl w:val="0"/>
              <w:suppressAutoHyphens/>
              <w:spacing w:after="0"/>
              <w:jc w:val="both"/>
              <w:rPr>
                <w:rFonts w:ascii="Times New Roman" w:hAnsi="Times New Roman"/>
                <w:b/>
              </w:rPr>
            </w:pPr>
            <w:r w:rsidRPr="00613CBD">
              <w:rPr>
                <w:rFonts w:ascii="Times New Roman" w:hAnsi="Times New Roman"/>
                <w:b/>
              </w:rPr>
              <w:t>Ebből kötött</w:t>
            </w:r>
          </w:p>
        </w:tc>
        <w:tc>
          <w:tcPr>
            <w:tcW w:w="732" w:type="dxa"/>
            <w:vAlign w:val="center"/>
          </w:tcPr>
          <w:p w:rsidR="00CA0972" w:rsidRPr="00613CBD" w:rsidRDefault="00CA0972" w:rsidP="00613CBD">
            <w:pPr>
              <w:widowControl w:val="0"/>
              <w:suppressAutoHyphens/>
              <w:snapToGrid w:val="0"/>
              <w:spacing w:after="0"/>
              <w:jc w:val="both"/>
              <w:rPr>
                <w:rFonts w:ascii="Times New Roman" w:hAnsi="Times New Roman"/>
              </w:rPr>
            </w:pPr>
            <w:r>
              <w:rPr>
                <w:rFonts w:ascii="Times New Roman" w:hAnsi="Times New Roman"/>
              </w:rPr>
              <w:t>162</w:t>
            </w:r>
          </w:p>
        </w:tc>
      </w:tr>
      <w:tr w:rsidR="00CA0972" w:rsidRPr="00613CBD" w:rsidTr="00495803">
        <w:trPr>
          <w:cantSplit/>
          <w:trHeight w:val="454"/>
        </w:trPr>
        <w:tc>
          <w:tcPr>
            <w:tcW w:w="6150" w:type="dxa"/>
            <w:vAlign w:val="center"/>
          </w:tcPr>
          <w:p w:rsidR="00CA0972" w:rsidRPr="00613CBD" w:rsidRDefault="00CA0972" w:rsidP="00613CBD">
            <w:pPr>
              <w:widowControl w:val="0"/>
              <w:suppressAutoHyphens/>
              <w:spacing w:after="0"/>
              <w:jc w:val="both"/>
              <w:rPr>
                <w:rFonts w:ascii="Times New Roman" w:hAnsi="Times New Roman"/>
                <w:b/>
              </w:rPr>
            </w:pPr>
            <w:r w:rsidRPr="00613CBD">
              <w:rPr>
                <w:rFonts w:ascii="Times New Roman" w:hAnsi="Times New Roman"/>
                <w:b/>
              </w:rPr>
              <w:lastRenderedPageBreak/>
              <w:t>Szabadon tervezhető órakeret</w:t>
            </w:r>
          </w:p>
        </w:tc>
        <w:tc>
          <w:tcPr>
            <w:tcW w:w="732" w:type="dxa"/>
            <w:vAlign w:val="center"/>
          </w:tcPr>
          <w:p w:rsidR="00CA0972" w:rsidRPr="00613CBD" w:rsidRDefault="00CA0972" w:rsidP="00613CBD">
            <w:pPr>
              <w:widowControl w:val="0"/>
              <w:suppressAutoHyphens/>
              <w:snapToGrid w:val="0"/>
              <w:spacing w:after="0"/>
              <w:jc w:val="both"/>
              <w:rPr>
                <w:rFonts w:ascii="Times New Roman" w:hAnsi="Times New Roman"/>
              </w:rPr>
            </w:pPr>
            <w:r>
              <w:rPr>
                <w:rFonts w:ascii="Times New Roman" w:hAnsi="Times New Roman"/>
              </w:rPr>
              <w:t>18</w:t>
            </w:r>
          </w:p>
        </w:tc>
      </w:tr>
    </w:tbl>
    <w:p w:rsidR="00CA0972" w:rsidRPr="00613CBD" w:rsidRDefault="00CA0972" w:rsidP="00613CBD">
      <w:pPr>
        <w:spacing w:after="0"/>
        <w:jc w:val="both"/>
        <w:rPr>
          <w:rFonts w:ascii="Times New Roman" w:hAnsi="Times New Roman"/>
          <w:color w:val="000000"/>
        </w:rPr>
      </w:pPr>
    </w:p>
    <w:p w:rsidR="00CA0972" w:rsidRPr="00613CBD" w:rsidRDefault="00CA0972" w:rsidP="00613CBD">
      <w:pPr>
        <w:keepNext/>
        <w:widowControl w:val="0"/>
        <w:suppressAutoHyphens/>
        <w:spacing w:after="0" w:line="240" w:lineRule="auto"/>
        <w:jc w:val="both"/>
        <w:rPr>
          <w:rFonts w:ascii="Times New Roman" w:hAnsi="Times New Roman"/>
          <w:color w:val="000000"/>
          <w:lang w:eastAsia="hu-HU"/>
        </w:rPr>
      </w:pPr>
      <w:r w:rsidRPr="00613CBD">
        <w:rPr>
          <w:rFonts w:ascii="Times New Roman" w:hAnsi="Times New Roman"/>
          <w:color w:val="000000"/>
          <w:lang w:eastAsia="hu-HU"/>
        </w:rPr>
        <w:t>A tantárgy témáinak feldolgozására javasolt időkeret évfolyamra lebontva</w:t>
      </w:r>
    </w:p>
    <w:p w:rsidR="00CA0972" w:rsidRPr="00613CBD" w:rsidRDefault="00CA0972" w:rsidP="00613CBD">
      <w:pPr>
        <w:widowControl w:val="0"/>
        <w:suppressAutoHyphens/>
        <w:spacing w:after="0" w:line="240" w:lineRule="auto"/>
        <w:jc w:val="both"/>
        <w:rPr>
          <w:rFonts w:ascii="Times New Roman" w:hAnsi="Times New Roman"/>
          <w:color w:val="000000"/>
          <w:lang w:eastAsia="hu-HU"/>
        </w:rPr>
      </w:pPr>
    </w:p>
    <w:tbl>
      <w:tblPr>
        <w:tblW w:w="3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69"/>
        <w:gridCol w:w="879"/>
      </w:tblGrid>
      <w:tr w:rsidR="00CA0972" w:rsidRPr="00613CBD" w:rsidTr="00495803">
        <w:trPr>
          <w:cantSplit/>
          <w:trHeight w:val="454"/>
        </w:trPr>
        <w:tc>
          <w:tcPr>
            <w:tcW w:w="5080" w:type="dxa"/>
            <w:vAlign w:val="center"/>
          </w:tcPr>
          <w:p w:rsidR="00CA0972" w:rsidRPr="00613CBD" w:rsidRDefault="00CA0972" w:rsidP="00613CBD">
            <w:pPr>
              <w:widowControl w:val="0"/>
              <w:suppressAutoHyphens/>
              <w:snapToGrid w:val="0"/>
              <w:spacing w:after="0" w:line="240" w:lineRule="auto"/>
              <w:jc w:val="both"/>
              <w:rPr>
                <w:rFonts w:ascii="Times New Roman" w:hAnsi="Times New Roman"/>
                <w:b/>
                <w:color w:val="000000"/>
                <w:lang w:eastAsia="hu-HU"/>
              </w:rPr>
            </w:pPr>
            <w:r w:rsidRPr="00613CBD">
              <w:rPr>
                <w:rFonts w:ascii="Times New Roman" w:hAnsi="Times New Roman"/>
                <w:b/>
                <w:color w:val="000000"/>
                <w:lang w:eastAsia="hu-HU"/>
              </w:rPr>
              <w:t>Tematikai egység / Évfolyam</w:t>
            </w:r>
          </w:p>
        </w:tc>
        <w:tc>
          <w:tcPr>
            <w:tcW w:w="881" w:type="dxa"/>
            <w:vAlign w:val="center"/>
          </w:tcPr>
          <w:p w:rsidR="00CA0972" w:rsidRPr="00613CBD" w:rsidRDefault="00CA0972" w:rsidP="00613CBD">
            <w:pPr>
              <w:widowControl w:val="0"/>
              <w:suppressAutoHyphens/>
              <w:snapToGrid w:val="0"/>
              <w:spacing w:after="0" w:line="240" w:lineRule="auto"/>
              <w:jc w:val="both"/>
              <w:rPr>
                <w:rFonts w:ascii="Times New Roman" w:hAnsi="Times New Roman"/>
                <w:b/>
                <w:color w:val="000000"/>
                <w:lang w:eastAsia="hu-HU"/>
              </w:rPr>
            </w:pPr>
            <w:r w:rsidRPr="00613CBD">
              <w:rPr>
                <w:rFonts w:ascii="Times New Roman" w:hAnsi="Times New Roman"/>
                <w:b/>
                <w:color w:val="000000"/>
                <w:lang w:eastAsia="hu-HU"/>
              </w:rPr>
              <w:t>5.</w:t>
            </w:r>
          </w:p>
        </w:tc>
      </w:tr>
      <w:tr w:rsidR="00CA0972" w:rsidRPr="00613CBD" w:rsidTr="00495803">
        <w:trPr>
          <w:cantSplit/>
          <w:trHeight w:val="454"/>
        </w:trPr>
        <w:tc>
          <w:tcPr>
            <w:tcW w:w="5080" w:type="dxa"/>
            <w:vAlign w:val="center"/>
          </w:tcPr>
          <w:p w:rsidR="00CA0972" w:rsidRPr="00613CBD" w:rsidRDefault="00CA0972" w:rsidP="00613CBD">
            <w:pPr>
              <w:widowControl w:val="0"/>
              <w:suppressAutoHyphens/>
              <w:snapToGrid w:val="0"/>
              <w:spacing w:after="0" w:line="240" w:lineRule="auto"/>
              <w:ind w:left="68"/>
              <w:jc w:val="both"/>
              <w:rPr>
                <w:rFonts w:ascii="Times New Roman" w:hAnsi="Times New Roman"/>
                <w:b/>
                <w:color w:val="000000"/>
                <w:lang w:eastAsia="hu-HU"/>
              </w:rPr>
            </w:pPr>
            <w:r w:rsidRPr="00613CBD">
              <w:rPr>
                <w:rFonts w:ascii="Times New Roman" w:hAnsi="Times New Roman"/>
                <w:b/>
                <w:color w:val="000000"/>
                <w:lang w:eastAsia="hu-HU"/>
              </w:rPr>
              <w:t>1. Rendgyakorlatok, téri tájékozódás</w:t>
            </w:r>
          </w:p>
        </w:tc>
        <w:tc>
          <w:tcPr>
            <w:tcW w:w="881" w:type="dxa"/>
            <w:vAlign w:val="center"/>
          </w:tcPr>
          <w:p w:rsidR="00CA0972" w:rsidRPr="00613CBD" w:rsidRDefault="00CA0972" w:rsidP="00613CBD">
            <w:pPr>
              <w:widowControl w:val="0"/>
              <w:suppressAutoHyphens/>
              <w:snapToGrid w:val="0"/>
              <w:spacing w:after="0" w:line="240" w:lineRule="auto"/>
              <w:jc w:val="both"/>
              <w:rPr>
                <w:rFonts w:ascii="Times New Roman" w:hAnsi="Times New Roman"/>
                <w:color w:val="000000"/>
                <w:lang w:eastAsia="hu-HU"/>
              </w:rPr>
            </w:pPr>
            <w:r w:rsidRPr="00613CBD">
              <w:rPr>
                <w:rFonts w:ascii="Times New Roman" w:hAnsi="Times New Roman"/>
                <w:color w:val="000000"/>
                <w:lang w:eastAsia="hu-HU"/>
              </w:rPr>
              <w:t>17</w:t>
            </w:r>
          </w:p>
        </w:tc>
      </w:tr>
      <w:tr w:rsidR="00CA0972" w:rsidRPr="00613CBD" w:rsidTr="00495803">
        <w:trPr>
          <w:cantSplit/>
          <w:trHeight w:val="454"/>
        </w:trPr>
        <w:tc>
          <w:tcPr>
            <w:tcW w:w="5080" w:type="dxa"/>
            <w:vAlign w:val="center"/>
          </w:tcPr>
          <w:p w:rsidR="00CA0972" w:rsidRPr="00613CBD" w:rsidRDefault="00CA0972" w:rsidP="00613CBD">
            <w:pPr>
              <w:widowControl w:val="0"/>
              <w:suppressAutoHyphens/>
              <w:snapToGrid w:val="0"/>
              <w:spacing w:after="0" w:line="240" w:lineRule="auto"/>
              <w:ind w:left="68"/>
              <w:jc w:val="both"/>
              <w:rPr>
                <w:rFonts w:ascii="Times New Roman" w:hAnsi="Times New Roman"/>
                <w:b/>
                <w:color w:val="000000"/>
                <w:lang w:eastAsia="hu-HU"/>
              </w:rPr>
            </w:pPr>
            <w:r w:rsidRPr="00613CBD">
              <w:rPr>
                <w:rFonts w:ascii="Times New Roman" w:hAnsi="Times New Roman"/>
                <w:b/>
                <w:color w:val="000000"/>
                <w:lang w:eastAsia="hu-HU"/>
              </w:rPr>
              <w:t xml:space="preserve">2. </w:t>
            </w:r>
            <w:r w:rsidRPr="00613CBD">
              <w:rPr>
                <w:rFonts w:ascii="Times New Roman" w:hAnsi="Times New Roman"/>
                <w:b/>
                <w:color w:val="000000"/>
                <w:lang w:eastAsia="zh-CN"/>
              </w:rPr>
              <w:t>Alapmozgások</w:t>
            </w:r>
          </w:p>
        </w:tc>
        <w:tc>
          <w:tcPr>
            <w:tcW w:w="881" w:type="dxa"/>
            <w:vAlign w:val="center"/>
          </w:tcPr>
          <w:p w:rsidR="00CA0972" w:rsidRPr="00613CBD" w:rsidRDefault="00CA0972" w:rsidP="00613CBD">
            <w:pPr>
              <w:widowControl w:val="0"/>
              <w:suppressAutoHyphens/>
              <w:snapToGrid w:val="0"/>
              <w:spacing w:after="0" w:line="240" w:lineRule="auto"/>
              <w:jc w:val="both"/>
              <w:rPr>
                <w:rFonts w:ascii="Times New Roman" w:hAnsi="Times New Roman"/>
                <w:color w:val="000000"/>
                <w:lang w:eastAsia="hu-HU"/>
              </w:rPr>
            </w:pPr>
            <w:r w:rsidRPr="00613CBD">
              <w:rPr>
                <w:rFonts w:ascii="Times New Roman" w:hAnsi="Times New Roman"/>
                <w:color w:val="000000"/>
                <w:lang w:eastAsia="hu-HU"/>
              </w:rPr>
              <w:t>25</w:t>
            </w:r>
          </w:p>
        </w:tc>
      </w:tr>
      <w:tr w:rsidR="00CA0972" w:rsidRPr="00613CBD" w:rsidTr="00495803">
        <w:trPr>
          <w:cantSplit/>
          <w:trHeight w:val="454"/>
        </w:trPr>
        <w:tc>
          <w:tcPr>
            <w:tcW w:w="5080" w:type="dxa"/>
            <w:vAlign w:val="center"/>
          </w:tcPr>
          <w:p w:rsidR="00CA0972" w:rsidRPr="00613CBD" w:rsidRDefault="00CA0972" w:rsidP="00613CBD">
            <w:pPr>
              <w:widowControl w:val="0"/>
              <w:suppressAutoHyphens/>
              <w:snapToGrid w:val="0"/>
              <w:spacing w:after="0" w:line="240" w:lineRule="auto"/>
              <w:ind w:left="68"/>
              <w:jc w:val="both"/>
              <w:rPr>
                <w:rFonts w:ascii="Times New Roman" w:hAnsi="Times New Roman"/>
                <w:b/>
                <w:color w:val="000000"/>
                <w:lang w:eastAsia="hu-HU"/>
              </w:rPr>
            </w:pPr>
            <w:r w:rsidRPr="00613CBD">
              <w:rPr>
                <w:rFonts w:ascii="Times New Roman" w:hAnsi="Times New Roman"/>
                <w:b/>
                <w:color w:val="000000"/>
                <w:lang w:eastAsia="hu-HU"/>
              </w:rPr>
              <w:t>3.</w:t>
            </w:r>
            <w:r w:rsidRPr="00613CBD">
              <w:rPr>
                <w:rFonts w:ascii="Times New Roman" w:hAnsi="Times New Roman"/>
                <w:b/>
                <w:color w:val="000000"/>
                <w:lang w:eastAsia="zh-CN"/>
              </w:rPr>
              <w:t xml:space="preserve"> Alapvető testhelyzetek, szabad- és kéziszer gyakorlatok</w:t>
            </w:r>
          </w:p>
        </w:tc>
        <w:tc>
          <w:tcPr>
            <w:tcW w:w="881" w:type="dxa"/>
            <w:vAlign w:val="center"/>
          </w:tcPr>
          <w:p w:rsidR="00CA0972" w:rsidRPr="00613CBD" w:rsidRDefault="00CA0972" w:rsidP="00613CBD">
            <w:pPr>
              <w:widowControl w:val="0"/>
              <w:suppressAutoHyphens/>
              <w:snapToGrid w:val="0"/>
              <w:spacing w:after="0" w:line="240" w:lineRule="auto"/>
              <w:jc w:val="both"/>
              <w:rPr>
                <w:rFonts w:ascii="Times New Roman" w:hAnsi="Times New Roman"/>
                <w:color w:val="000000"/>
                <w:lang w:eastAsia="hu-HU"/>
              </w:rPr>
            </w:pPr>
            <w:r w:rsidRPr="00613CBD">
              <w:rPr>
                <w:rFonts w:ascii="Times New Roman" w:hAnsi="Times New Roman"/>
                <w:color w:val="000000"/>
                <w:lang w:eastAsia="hu-HU"/>
              </w:rPr>
              <w:t>25</w:t>
            </w:r>
          </w:p>
        </w:tc>
      </w:tr>
      <w:tr w:rsidR="00CA0972" w:rsidRPr="00613CBD" w:rsidTr="00495803">
        <w:trPr>
          <w:cantSplit/>
          <w:trHeight w:val="454"/>
        </w:trPr>
        <w:tc>
          <w:tcPr>
            <w:tcW w:w="5080" w:type="dxa"/>
            <w:vAlign w:val="center"/>
          </w:tcPr>
          <w:p w:rsidR="00CA0972" w:rsidRPr="00613CBD" w:rsidRDefault="00CA0972" w:rsidP="00613CBD">
            <w:pPr>
              <w:widowControl w:val="0"/>
              <w:suppressAutoHyphens/>
              <w:snapToGrid w:val="0"/>
              <w:spacing w:after="0" w:line="240" w:lineRule="auto"/>
              <w:ind w:left="68"/>
              <w:jc w:val="both"/>
              <w:rPr>
                <w:rFonts w:ascii="Times New Roman" w:hAnsi="Times New Roman"/>
                <w:b/>
                <w:color w:val="000000"/>
                <w:lang w:eastAsia="hu-HU"/>
              </w:rPr>
            </w:pPr>
            <w:r w:rsidRPr="00613CBD">
              <w:rPr>
                <w:rFonts w:ascii="Times New Roman" w:hAnsi="Times New Roman"/>
                <w:b/>
                <w:color w:val="000000"/>
                <w:lang w:eastAsia="hu-HU"/>
              </w:rPr>
              <w:t>4. Légző gyakorlatok</w:t>
            </w:r>
          </w:p>
        </w:tc>
        <w:tc>
          <w:tcPr>
            <w:tcW w:w="881" w:type="dxa"/>
            <w:vAlign w:val="center"/>
          </w:tcPr>
          <w:p w:rsidR="00CA0972" w:rsidRPr="00613CBD" w:rsidRDefault="00CA0972" w:rsidP="00613CBD">
            <w:pPr>
              <w:widowControl w:val="0"/>
              <w:suppressAutoHyphens/>
              <w:snapToGrid w:val="0"/>
              <w:spacing w:after="0" w:line="240" w:lineRule="auto"/>
              <w:jc w:val="both"/>
              <w:rPr>
                <w:rFonts w:ascii="Times New Roman" w:hAnsi="Times New Roman"/>
                <w:color w:val="000000"/>
                <w:lang w:eastAsia="hu-HU"/>
              </w:rPr>
            </w:pPr>
            <w:r w:rsidRPr="00613CBD">
              <w:rPr>
                <w:rFonts w:ascii="Times New Roman" w:hAnsi="Times New Roman"/>
                <w:color w:val="000000"/>
                <w:lang w:eastAsia="hu-HU"/>
              </w:rPr>
              <w:t>-</w:t>
            </w:r>
          </w:p>
        </w:tc>
      </w:tr>
      <w:tr w:rsidR="00CA0972" w:rsidRPr="00613CBD" w:rsidTr="00495803">
        <w:trPr>
          <w:cantSplit/>
          <w:trHeight w:val="454"/>
        </w:trPr>
        <w:tc>
          <w:tcPr>
            <w:tcW w:w="5080" w:type="dxa"/>
            <w:vAlign w:val="center"/>
          </w:tcPr>
          <w:p w:rsidR="00CA0972" w:rsidRPr="00613CBD" w:rsidRDefault="00CA0972" w:rsidP="00613CBD">
            <w:pPr>
              <w:widowControl w:val="0"/>
              <w:suppressAutoHyphens/>
              <w:snapToGrid w:val="0"/>
              <w:spacing w:after="0" w:line="240" w:lineRule="auto"/>
              <w:ind w:left="68"/>
              <w:jc w:val="both"/>
              <w:rPr>
                <w:rFonts w:ascii="Times New Roman" w:hAnsi="Times New Roman"/>
                <w:b/>
                <w:color w:val="000000"/>
                <w:lang w:eastAsia="hu-HU"/>
              </w:rPr>
            </w:pPr>
            <w:r w:rsidRPr="00613CBD">
              <w:rPr>
                <w:rFonts w:ascii="Times New Roman" w:hAnsi="Times New Roman"/>
                <w:b/>
                <w:color w:val="000000"/>
                <w:lang w:eastAsia="hu-HU"/>
              </w:rPr>
              <w:t>5. Dobások, labdás gyakorlatok</w:t>
            </w:r>
          </w:p>
        </w:tc>
        <w:tc>
          <w:tcPr>
            <w:tcW w:w="881" w:type="dxa"/>
            <w:vAlign w:val="center"/>
          </w:tcPr>
          <w:p w:rsidR="00CA0972" w:rsidRPr="00613CBD" w:rsidRDefault="00CA0972" w:rsidP="00613CBD">
            <w:pPr>
              <w:widowControl w:val="0"/>
              <w:suppressAutoHyphens/>
              <w:snapToGrid w:val="0"/>
              <w:spacing w:after="0" w:line="240" w:lineRule="auto"/>
              <w:jc w:val="both"/>
              <w:rPr>
                <w:rFonts w:ascii="Times New Roman" w:hAnsi="Times New Roman"/>
                <w:color w:val="000000"/>
                <w:lang w:eastAsia="hu-HU"/>
              </w:rPr>
            </w:pPr>
            <w:r w:rsidRPr="00613CBD">
              <w:rPr>
                <w:rFonts w:ascii="Times New Roman" w:hAnsi="Times New Roman"/>
                <w:color w:val="000000"/>
                <w:lang w:eastAsia="hu-HU"/>
              </w:rPr>
              <w:t>45</w:t>
            </w:r>
          </w:p>
        </w:tc>
      </w:tr>
      <w:tr w:rsidR="00CA0972" w:rsidRPr="00613CBD" w:rsidTr="00495803">
        <w:trPr>
          <w:cantSplit/>
          <w:trHeight w:val="454"/>
        </w:trPr>
        <w:tc>
          <w:tcPr>
            <w:tcW w:w="5080" w:type="dxa"/>
            <w:vAlign w:val="center"/>
          </w:tcPr>
          <w:p w:rsidR="00CA0972" w:rsidRPr="00613CBD" w:rsidRDefault="00CA0972" w:rsidP="00613CBD">
            <w:pPr>
              <w:widowControl w:val="0"/>
              <w:suppressAutoHyphens/>
              <w:snapToGrid w:val="0"/>
              <w:spacing w:after="0" w:line="240" w:lineRule="auto"/>
              <w:ind w:left="68"/>
              <w:jc w:val="both"/>
              <w:rPr>
                <w:rFonts w:ascii="Times New Roman" w:hAnsi="Times New Roman"/>
                <w:b/>
                <w:color w:val="000000"/>
                <w:lang w:eastAsia="hu-HU"/>
              </w:rPr>
            </w:pPr>
            <w:r w:rsidRPr="00613CBD">
              <w:rPr>
                <w:rFonts w:ascii="Times New Roman" w:hAnsi="Times New Roman"/>
                <w:b/>
                <w:color w:val="000000"/>
                <w:lang w:eastAsia="hu-HU"/>
              </w:rPr>
              <w:t>6. Játékos versenyek</w:t>
            </w:r>
          </w:p>
        </w:tc>
        <w:tc>
          <w:tcPr>
            <w:tcW w:w="881" w:type="dxa"/>
            <w:vAlign w:val="center"/>
          </w:tcPr>
          <w:p w:rsidR="00CA0972" w:rsidRPr="00613CBD" w:rsidRDefault="00CA0972" w:rsidP="00613CBD">
            <w:pPr>
              <w:widowControl w:val="0"/>
              <w:suppressAutoHyphens/>
              <w:snapToGrid w:val="0"/>
              <w:spacing w:after="0" w:line="240" w:lineRule="auto"/>
              <w:jc w:val="both"/>
              <w:rPr>
                <w:rFonts w:ascii="Times New Roman" w:hAnsi="Times New Roman"/>
                <w:color w:val="000000"/>
                <w:lang w:eastAsia="hu-HU"/>
              </w:rPr>
            </w:pPr>
            <w:r w:rsidRPr="00613CBD">
              <w:rPr>
                <w:rFonts w:ascii="Times New Roman" w:hAnsi="Times New Roman"/>
                <w:color w:val="000000"/>
                <w:lang w:eastAsia="hu-HU"/>
              </w:rPr>
              <w:t>50</w:t>
            </w:r>
          </w:p>
        </w:tc>
      </w:tr>
      <w:tr w:rsidR="00CA0972" w:rsidRPr="00613CBD" w:rsidTr="00495803">
        <w:trPr>
          <w:cantSplit/>
          <w:trHeight w:val="454"/>
        </w:trPr>
        <w:tc>
          <w:tcPr>
            <w:tcW w:w="5080" w:type="dxa"/>
            <w:vAlign w:val="center"/>
          </w:tcPr>
          <w:p w:rsidR="00CA0972" w:rsidRPr="00613CBD" w:rsidRDefault="00CA0972" w:rsidP="00613CBD">
            <w:pPr>
              <w:widowControl w:val="0"/>
              <w:suppressAutoHyphens/>
              <w:spacing w:after="0"/>
              <w:jc w:val="both"/>
              <w:rPr>
                <w:rFonts w:ascii="Times New Roman" w:hAnsi="Times New Roman"/>
                <w:b/>
                <w:color w:val="000000"/>
              </w:rPr>
            </w:pPr>
            <w:r w:rsidRPr="00613CBD">
              <w:rPr>
                <w:rFonts w:ascii="Times New Roman" w:hAnsi="Times New Roman"/>
                <w:b/>
              </w:rPr>
              <w:t>Szabadon tervezhető órakeret</w:t>
            </w:r>
          </w:p>
        </w:tc>
        <w:tc>
          <w:tcPr>
            <w:tcW w:w="881" w:type="dxa"/>
            <w:vAlign w:val="center"/>
          </w:tcPr>
          <w:p w:rsidR="00CA0972" w:rsidRPr="00613CBD" w:rsidRDefault="00CA0972" w:rsidP="00613CBD">
            <w:pPr>
              <w:widowControl w:val="0"/>
              <w:suppressAutoHyphens/>
              <w:snapToGrid w:val="0"/>
              <w:spacing w:after="0" w:line="240" w:lineRule="auto"/>
              <w:jc w:val="both"/>
              <w:rPr>
                <w:rFonts w:ascii="Times New Roman" w:hAnsi="Times New Roman"/>
                <w:color w:val="000000"/>
                <w:lang w:eastAsia="hu-HU"/>
              </w:rPr>
            </w:pPr>
            <w:r w:rsidRPr="00613CBD">
              <w:rPr>
                <w:rFonts w:ascii="Times New Roman" w:hAnsi="Times New Roman"/>
                <w:color w:val="000000"/>
                <w:lang w:eastAsia="hu-HU"/>
              </w:rPr>
              <w:t>18</w:t>
            </w:r>
          </w:p>
        </w:tc>
      </w:tr>
    </w:tbl>
    <w:p w:rsidR="00CA0972" w:rsidRPr="00613CBD" w:rsidRDefault="00CA0972" w:rsidP="00613CBD">
      <w:pPr>
        <w:widowControl w:val="0"/>
        <w:suppressAutoHyphens/>
        <w:spacing w:after="0" w:line="240" w:lineRule="auto"/>
        <w:jc w:val="both"/>
        <w:rPr>
          <w:rFonts w:ascii="Times New Roman" w:hAnsi="Times New Roman"/>
          <w:color w:val="000000"/>
        </w:rPr>
      </w:pPr>
    </w:p>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r w:rsidRPr="00613CBD">
        <w:rPr>
          <w:rFonts w:ascii="Times New Roman" w:hAnsi="Times New Roman"/>
        </w:rPr>
        <w:t>Évfolyam: 5.</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613CBD" w:rsidTr="00495803">
        <w:trPr>
          <w:trHeight w:val="713"/>
        </w:trPr>
        <w:tc>
          <w:tcPr>
            <w:tcW w:w="2881" w:type="dxa"/>
          </w:tcPr>
          <w:p w:rsidR="00CA0972" w:rsidRPr="00613CBD" w:rsidRDefault="00CA0972" w:rsidP="00613CBD">
            <w:pPr>
              <w:spacing w:after="0"/>
              <w:rPr>
                <w:rFonts w:ascii="Times New Roman" w:hAnsi="Times New Roman"/>
                <w:b/>
                <w:bCs/>
              </w:rPr>
            </w:pPr>
            <w:r w:rsidRPr="00613CBD">
              <w:rPr>
                <w:rFonts w:ascii="Times New Roman" w:hAnsi="Times New Roman"/>
                <w:b/>
                <w:bCs/>
              </w:rPr>
              <w:t>Tantárgy:</w:t>
            </w:r>
          </w:p>
          <w:p w:rsidR="00CA0972" w:rsidRPr="00613CBD" w:rsidRDefault="00CA0972" w:rsidP="00613CBD">
            <w:pPr>
              <w:spacing w:after="0"/>
              <w:rPr>
                <w:rFonts w:ascii="Times New Roman" w:hAnsi="Times New Roman"/>
                <w:b/>
              </w:rPr>
            </w:pPr>
            <w:r w:rsidRPr="00613CBD">
              <w:rPr>
                <w:rFonts w:ascii="Times New Roman" w:hAnsi="Times New Roman"/>
                <w:b/>
              </w:rPr>
              <w:t>Mozgásnevelés</w:t>
            </w:r>
          </w:p>
        </w:tc>
        <w:tc>
          <w:tcPr>
            <w:tcW w:w="4507" w:type="dxa"/>
          </w:tcPr>
          <w:p w:rsidR="00CA0972" w:rsidRPr="00613CBD" w:rsidRDefault="00CA0972" w:rsidP="00613CBD">
            <w:pPr>
              <w:spacing w:after="0"/>
              <w:rPr>
                <w:rFonts w:ascii="Times New Roman" w:hAnsi="Times New Roman"/>
                <w:b/>
              </w:rPr>
            </w:pPr>
            <w:r w:rsidRPr="00613CBD">
              <w:rPr>
                <w:rFonts w:ascii="Times New Roman" w:hAnsi="Times New Roman"/>
              </w:rPr>
              <w:t xml:space="preserve"> Témakör: </w:t>
            </w:r>
            <w:r w:rsidRPr="00613CBD">
              <w:rPr>
                <w:rFonts w:ascii="Times New Roman" w:hAnsi="Times New Roman"/>
                <w:b/>
              </w:rPr>
              <w:t>1. Rendgyakorlatok, téri</w:t>
            </w:r>
          </w:p>
          <w:p w:rsidR="00CA0972" w:rsidRPr="00613CBD" w:rsidRDefault="00CA0972" w:rsidP="00613CBD">
            <w:pPr>
              <w:spacing w:after="0"/>
              <w:rPr>
                <w:rFonts w:ascii="Times New Roman" w:hAnsi="Times New Roman"/>
              </w:rPr>
            </w:pPr>
            <w:r w:rsidRPr="00613CBD">
              <w:rPr>
                <w:rFonts w:ascii="Times New Roman" w:hAnsi="Times New Roman"/>
                <w:b/>
              </w:rPr>
              <w:t xml:space="preserve">                  tájékozódás</w:t>
            </w:r>
          </w:p>
        </w:tc>
        <w:tc>
          <w:tcPr>
            <w:tcW w:w="1898" w:type="dxa"/>
          </w:tcPr>
          <w:p w:rsidR="00CA0972" w:rsidRPr="00613CBD" w:rsidRDefault="00CA0972" w:rsidP="00613CBD">
            <w:pPr>
              <w:spacing w:after="0"/>
              <w:rPr>
                <w:rFonts w:ascii="Times New Roman" w:hAnsi="Times New Roman"/>
              </w:rPr>
            </w:pPr>
            <w:r w:rsidRPr="00613CBD">
              <w:rPr>
                <w:rFonts w:ascii="Times New Roman" w:hAnsi="Times New Roman"/>
              </w:rPr>
              <w:t xml:space="preserve">Óraszám:  </w:t>
            </w:r>
            <w:r w:rsidRPr="00613CBD">
              <w:rPr>
                <w:rFonts w:ascii="Times New Roman" w:hAnsi="Times New Roman"/>
                <w:b/>
              </w:rPr>
              <w:t>17</w:t>
            </w:r>
          </w:p>
        </w:tc>
      </w:tr>
      <w:tr w:rsidR="00CA0972" w:rsidRPr="00613CBD" w:rsidTr="00495803">
        <w:trPr>
          <w:trHeight w:val="514"/>
        </w:trPr>
        <w:tc>
          <w:tcPr>
            <w:tcW w:w="9286" w:type="dxa"/>
            <w:gridSpan w:val="3"/>
          </w:tcPr>
          <w:p w:rsidR="00CA0972" w:rsidRPr="00613CBD" w:rsidRDefault="00CA0972" w:rsidP="00613CBD">
            <w:pPr>
              <w:spacing w:after="0"/>
              <w:rPr>
                <w:rFonts w:ascii="Times New Roman" w:hAnsi="Times New Roman"/>
              </w:rPr>
            </w:pPr>
            <w:r w:rsidRPr="00613CBD">
              <w:rPr>
                <w:rFonts w:ascii="Times New Roman" w:hAnsi="Times New Roman"/>
              </w:rPr>
              <w:t>Előzetes tudás: Irányokat helyesen használ</w:t>
            </w:r>
          </w:p>
        </w:tc>
      </w:tr>
      <w:tr w:rsidR="00CA0972" w:rsidRPr="00613CBD" w:rsidTr="00495803">
        <w:trPr>
          <w:trHeight w:val="534"/>
        </w:trPr>
        <w:tc>
          <w:tcPr>
            <w:tcW w:w="9286" w:type="dxa"/>
            <w:gridSpan w:val="3"/>
          </w:tcPr>
          <w:p w:rsidR="00CA0972" w:rsidRPr="00613CBD" w:rsidRDefault="00CA0972" w:rsidP="00613CBD">
            <w:pPr>
              <w:spacing w:after="0"/>
              <w:rPr>
                <w:rFonts w:ascii="Times New Roman" w:hAnsi="Times New Roman"/>
                <w:b/>
                <w:bCs/>
              </w:rPr>
            </w:pPr>
            <w:r w:rsidRPr="00613CBD">
              <w:rPr>
                <w:rFonts w:ascii="Times New Roman" w:hAnsi="Times New Roman"/>
                <w:b/>
                <w:bCs/>
              </w:rPr>
              <w:t xml:space="preserve">Tantárgyi fejlesztési célok: </w:t>
            </w:r>
            <w:r w:rsidRPr="00613CBD">
              <w:rPr>
                <w:rFonts w:ascii="Times New Roman" w:hAnsi="Times New Roman"/>
              </w:rPr>
              <w:t>Nagyság szerinti sorakozás, vezényszavakat megértése.</w:t>
            </w:r>
          </w:p>
        </w:tc>
      </w:tr>
      <w:tr w:rsidR="00CA0972" w:rsidRPr="00613CBD" w:rsidTr="00495803">
        <w:trPr>
          <w:trHeight w:val="707"/>
        </w:trPr>
        <w:tc>
          <w:tcPr>
            <w:tcW w:w="2881" w:type="dxa"/>
          </w:tcPr>
          <w:p w:rsidR="00CA0972" w:rsidRPr="00613CBD" w:rsidRDefault="00CA0972" w:rsidP="00613CBD">
            <w:pPr>
              <w:spacing w:after="0"/>
              <w:rPr>
                <w:rFonts w:ascii="Times New Roman" w:hAnsi="Times New Roman"/>
                <w:b/>
                <w:bCs/>
              </w:rPr>
            </w:pPr>
            <w:r w:rsidRPr="00613CBD">
              <w:rPr>
                <w:rFonts w:ascii="Times New Roman" w:hAnsi="Times New Roman"/>
                <w:b/>
                <w:bCs/>
              </w:rPr>
              <w:t>Fejlesztési feladat – Ismeretek - Tananyag</w:t>
            </w:r>
          </w:p>
        </w:tc>
        <w:tc>
          <w:tcPr>
            <w:tcW w:w="4507" w:type="dxa"/>
          </w:tcPr>
          <w:p w:rsidR="00CA0972" w:rsidRPr="00613CBD" w:rsidRDefault="00CA0972" w:rsidP="00613CBD">
            <w:pPr>
              <w:spacing w:after="0"/>
              <w:rPr>
                <w:rFonts w:ascii="Times New Roman" w:hAnsi="Times New Roman"/>
                <w:b/>
                <w:bCs/>
              </w:rPr>
            </w:pPr>
            <w:r w:rsidRPr="00613CBD">
              <w:rPr>
                <w:rFonts w:ascii="Times New Roman" w:hAnsi="Times New Roman"/>
                <w:b/>
                <w:bCs/>
              </w:rPr>
              <w:t>Tanulói tevékenység:</w:t>
            </w:r>
          </w:p>
        </w:tc>
        <w:tc>
          <w:tcPr>
            <w:tcW w:w="1898" w:type="dxa"/>
          </w:tcPr>
          <w:p w:rsidR="00CA0972" w:rsidRPr="00613CBD" w:rsidRDefault="00CA0972" w:rsidP="00613CBD">
            <w:pPr>
              <w:spacing w:after="0"/>
              <w:rPr>
                <w:rFonts w:ascii="Times New Roman" w:hAnsi="Times New Roman"/>
                <w:b/>
                <w:bCs/>
              </w:rPr>
            </w:pPr>
            <w:r w:rsidRPr="00613CBD">
              <w:rPr>
                <w:rFonts w:ascii="Times New Roman" w:hAnsi="Times New Roman"/>
                <w:b/>
                <w:bCs/>
              </w:rPr>
              <w:t>Elvárt teljesítmény</w:t>
            </w:r>
          </w:p>
        </w:tc>
      </w:tr>
      <w:tr w:rsidR="00CA0972" w:rsidRPr="00613CBD" w:rsidTr="00495803">
        <w:trPr>
          <w:trHeight w:val="8978"/>
        </w:trPr>
        <w:tc>
          <w:tcPr>
            <w:tcW w:w="2881" w:type="dxa"/>
          </w:tcPr>
          <w:p w:rsidR="00CA0972" w:rsidRPr="00613CBD" w:rsidRDefault="00CA0972" w:rsidP="00613CBD">
            <w:pPr>
              <w:spacing w:after="0"/>
              <w:rPr>
                <w:rFonts w:ascii="Times New Roman" w:hAnsi="Times New Roman"/>
              </w:rPr>
            </w:pPr>
            <w:r w:rsidRPr="00613CBD">
              <w:rPr>
                <w:rFonts w:ascii="Times New Roman" w:hAnsi="Times New Roman"/>
                <w:b/>
                <w:bCs/>
              </w:rPr>
              <w:lastRenderedPageBreak/>
              <w:t>Fejlesztési feladat</w:t>
            </w:r>
          </w:p>
          <w:p w:rsidR="00CA0972" w:rsidRPr="00613CBD" w:rsidRDefault="00CA0972" w:rsidP="00882C1B">
            <w:pPr>
              <w:numPr>
                <w:ilvl w:val="0"/>
                <w:numId w:val="103"/>
              </w:numPr>
              <w:suppressAutoHyphens/>
              <w:spacing w:after="0" w:line="240" w:lineRule="auto"/>
              <w:rPr>
                <w:rFonts w:ascii="Times New Roman" w:hAnsi="Times New Roman"/>
              </w:rPr>
            </w:pPr>
            <w:r w:rsidRPr="00613CBD">
              <w:rPr>
                <w:rFonts w:ascii="Times New Roman" w:hAnsi="Times New Roman"/>
              </w:rPr>
              <w:t>Nagyság szerinti sorakozás.</w:t>
            </w:r>
          </w:p>
          <w:p w:rsidR="00CA0972" w:rsidRPr="00613CBD" w:rsidRDefault="00CA0972" w:rsidP="00882C1B">
            <w:pPr>
              <w:widowControl w:val="0"/>
              <w:numPr>
                <w:ilvl w:val="0"/>
                <w:numId w:val="103"/>
              </w:numPr>
              <w:suppressAutoHyphens/>
              <w:autoSpaceDE w:val="0"/>
              <w:snapToGrid w:val="0"/>
              <w:spacing w:after="0" w:line="240" w:lineRule="auto"/>
              <w:rPr>
                <w:rFonts w:ascii="Times New Roman" w:hAnsi="Times New Roman"/>
              </w:rPr>
            </w:pPr>
            <w:r w:rsidRPr="00613CBD">
              <w:rPr>
                <w:rFonts w:ascii="Times New Roman" w:hAnsi="Times New Roman"/>
              </w:rPr>
              <w:t>Utasítást végrehajtani.</w:t>
            </w:r>
          </w:p>
          <w:p w:rsidR="00CA0972" w:rsidRPr="00362D38" w:rsidRDefault="00CA0972" w:rsidP="00882C1B">
            <w:pPr>
              <w:numPr>
                <w:ilvl w:val="0"/>
                <w:numId w:val="104"/>
              </w:numPr>
              <w:suppressAutoHyphens/>
              <w:snapToGrid w:val="0"/>
              <w:spacing w:after="0" w:line="240" w:lineRule="auto"/>
              <w:rPr>
                <w:rFonts w:ascii="Times New Roman" w:hAnsi="Times New Roman"/>
              </w:rPr>
            </w:pPr>
            <w:r w:rsidRPr="00613CBD">
              <w:rPr>
                <w:rFonts w:ascii="Times New Roman" w:hAnsi="Times New Roman"/>
              </w:rPr>
              <w:t>Sorakozások.</w:t>
            </w:r>
          </w:p>
        </w:tc>
        <w:tc>
          <w:tcPr>
            <w:tcW w:w="4507" w:type="dxa"/>
          </w:tcPr>
          <w:p w:rsidR="00CA0972" w:rsidRPr="00613CBD" w:rsidRDefault="00CA0972" w:rsidP="00613CBD">
            <w:pPr>
              <w:snapToGrid w:val="0"/>
              <w:spacing w:after="0"/>
              <w:rPr>
                <w:rFonts w:ascii="Times New Roman" w:hAnsi="Times New Roman"/>
              </w:rPr>
            </w:pPr>
            <w:r w:rsidRPr="00613CBD">
              <w:rPr>
                <w:rFonts w:ascii="Times New Roman" w:hAnsi="Times New Roman"/>
              </w:rPr>
              <w:t>Segítséggel: egyes, kettes oszlop és vonal kialakítása, nyitódás kartávolságra, záródás, sorakozó magasság szerint, elhelyezkedés szóbeli utasításra.</w:t>
            </w:r>
          </w:p>
          <w:p w:rsidR="00CA0972" w:rsidRPr="00613CBD" w:rsidRDefault="00CA0972" w:rsidP="00613CBD">
            <w:pPr>
              <w:snapToGrid w:val="0"/>
              <w:spacing w:after="0"/>
              <w:rPr>
                <w:rFonts w:ascii="Times New Roman" w:hAnsi="Times New Roman"/>
              </w:rPr>
            </w:pPr>
            <w:r w:rsidRPr="00613CBD">
              <w:rPr>
                <w:rFonts w:ascii="Times New Roman" w:hAnsi="Times New Roman"/>
              </w:rPr>
              <w:t>Testfordulatok vezényszóra.</w:t>
            </w:r>
          </w:p>
          <w:p w:rsidR="00CA0972" w:rsidRPr="00613CBD" w:rsidRDefault="00CA0972" w:rsidP="00613CBD">
            <w:pPr>
              <w:snapToGrid w:val="0"/>
              <w:spacing w:after="0"/>
              <w:rPr>
                <w:rFonts w:ascii="Times New Roman" w:hAnsi="Times New Roman"/>
              </w:rPr>
            </w:pPr>
            <w:r w:rsidRPr="00613CBD">
              <w:rPr>
                <w:rFonts w:ascii="Times New Roman" w:hAnsi="Times New Roman"/>
              </w:rPr>
              <w:t>Segítséggel: térben való elhelyezkedés szóbeli utasításra, bordásfal mellé, szekrény elé, zsámolyra.</w:t>
            </w:r>
          </w:p>
          <w:p w:rsidR="00CA0972" w:rsidRPr="00613CBD" w:rsidRDefault="00CA0972" w:rsidP="00362D38">
            <w:pPr>
              <w:snapToGrid w:val="0"/>
              <w:spacing w:after="0"/>
              <w:rPr>
                <w:rFonts w:ascii="Times New Roman" w:hAnsi="Times New Roman"/>
              </w:rPr>
            </w:pPr>
            <w:r w:rsidRPr="00613CBD">
              <w:rPr>
                <w:rFonts w:ascii="Times New Roman" w:hAnsi="Times New Roman"/>
              </w:rPr>
              <w:t>Sorakozó magasság szerint sípszóra, nyitódás, záródás, kartávolság</w:t>
            </w:r>
          </w:p>
        </w:tc>
        <w:tc>
          <w:tcPr>
            <w:tcW w:w="1898" w:type="dxa"/>
          </w:tcPr>
          <w:p w:rsidR="00CA0972" w:rsidRPr="00613CBD" w:rsidRDefault="00CA0972" w:rsidP="00362D38">
            <w:pPr>
              <w:spacing w:after="0"/>
              <w:rPr>
                <w:rFonts w:ascii="Times New Roman" w:hAnsi="Times New Roman"/>
              </w:rPr>
            </w:pPr>
            <w:r w:rsidRPr="00613CBD">
              <w:rPr>
                <w:rFonts w:ascii="Times New Roman" w:hAnsi="Times New Roman"/>
              </w:rPr>
              <w:t>Képes nagyság szerint sorakozni.</w:t>
            </w:r>
          </w:p>
        </w:tc>
      </w:tr>
      <w:tr w:rsidR="00CA0972" w:rsidRPr="00613CBD" w:rsidTr="00495803">
        <w:trPr>
          <w:trHeight w:val="711"/>
        </w:trPr>
        <w:tc>
          <w:tcPr>
            <w:tcW w:w="9286" w:type="dxa"/>
            <w:gridSpan w:val="3"/>
          </w:tcPr>
          <w:p w:rsidR="00CA0972" w:rsidRPr="00613CBD" w:rsidRDefault="00CA0972" w:rsidP="00613CBD">
            <w:pPr>
              <w:spacing w:after="0"/>
              <w:rPr>
                <w:rFonts w:ascii="Times New Roman" w:hAnsi="Times New Roman"/>
                <w:b/>
                <w:bCs/>
              </w:rPr>
            </w:pPr>
            <w:r w:rsidRPr="00613CBD">
              <w:rPr>
                <w:rFonts w:ascii="Times New Roman" w:hAnsi="Times New Roman"/>
                <w:b/>
                <w:bCs/>
              </w:rPr>
              <w:t xml:space="preserve">Elvárt és javasolt fogalmak: </w:t>
            </w:r>
            <w:r w:rsidRPr="00613CBD">
              <w:rPr>
                <w:rFonts w:ascii="Times New Roman" w:hAnsi="Times New Roman"/>
              </w:rPr>
              <w:t>nyit, zár, kartávolság, tornaszekrény.</w:t>
            </w:r>
          </w:p>
        </w:tc>
      </w:tr>
      <w:tr w:rsidR="00CA0972" w:rsidRPr="00613CBD" w:rsidTr="00495803">
        <w:trPr>
          <w:trHeight w:val="523"/>
        </w:trPr>
        <w:tc>
          <w:tcPr>
            <w:tcW w:w="9286" w:type="dxa"/>
            <w:gridSpan w:val="3"/>
          </w:tcPr>
          <w:p w:rsidR="00CA0972" w:rsidRPr="00613CBD" w:rsidRDefault="00CA0972" w:rsidP="00613CBD">
            <w:pPr>
              <w:snapToGrid w:val="0"/>
              <w:spacing w:after="0"/>
              <w:rPr>
                <w:rFonts w:ascii="Times New Roman" w:hAnsi="Times New Roman"/>
              </w:rPr>
            </w:pPr>
            <w:r w:rsidRPr="00613CBD">
              <w:rPr>
                <w:rFonts w:ascii="Times New Roman" w:hAnsi="Times New Roman"/>
                <w:b/>
                <w:bCs/>
              </w:rPr>
              <w:t xml:space="preserve">Kapcsolódási pontok: </w:t>
            </w:r>
            <w:r w:rsidRPr="00613CBD">
              <w:rPr>
                <w:rFonts w:ascii="Times New Roman" w:hAnsi="Times New Roman"/>
              </w:rPr>
              <w:t>Olvasás, írás: térorientációs gyakorlatok,</w:t>
            </w:r>
          </w:p>
          <w:p w:rsidR="00CA0972" w:rsidRPr="00613CBD" w:rsidRDefault="00CA0972" w:rsidP="00613CBD">
            <w:pPr>
              <w:spacing w:after="0"/>
              <w:rPr>
                <w:rFonts w:ascii="Times New Roman" w:hAnsi="Times New Roman"/>
                <w:b/>
                <w:bCs/>
              </w:rPr>
            </w:pPr>
            <w:r w:rsidRPr="00613CBD">
              <w:rPr>
                <w:rFonts w:ascii="Times New Roman" w:hAnsi="Times New Roman"/>
              </w:rPr>
              <w:t>Ének, zene: ritmustartás, ritmusváltás</w:t>
            </w:r>
          </w:p>
        </w:tc>
      </w:tr>
    </w:tbl>
    <w:p w:rsidR="00CA0972" w:rsidRPr="00613CBD" w:rsidRDefault="00CA0972" w:rsidP="00613CBD">
      <w:pPr>
        <w:autoSpaceDE w:val="0"/>
        <w:autoSpaceDN w:val="0"/>
        <w:adjustRightInd w:val="0"/>
        <w:spacing w:after="0"/>
        <w:rPr>
          <w:rFonts w:ascii="Times New Roman" w:hAnsi="Times New Roman"/>
        </w:rPr>
      </w:pPr>
    </w:p>
    <w:p w:rsidR="00CA0972" w:rsidRPr="00613CBD" w:rsidRDefault="00CA0972" w:rsidP="00613CBD">
      <w:pPr>
        <w:spacing w:after="0"/>
        <w:jc w:val="center"/>
        <w:rPr>
          <w:rFonts w:ascii="Times New Roman" w:hAnsi="Times New Roman"/>
          <w:b/>
          <w:bCs/>
        </w:rPr>
      </w:pPr>
      <w:r w:rsidRPr="00613CBD">
        <w:rPr>
          <w:rFonts w:ascii="Times New Roman" w:hAnsi="Times New Roman"/>
          <w:b/>
          <w:bCs/>
        </w:rPr>
        <w:t xml:space="preserve"> </w:t>
      </w:r>
    </w:p>
    <w:p w:rsidR="00CA0972" w:rsidRPr="00613CBD" w:rsidRDefault="00CA0972" w:rsidP="00613CBD">
      <w:pPr>
        <w:spacing w:after="0"/>
        <w:rPr>
          <w:rFonts w:ascii="Times New Roman" w:hAnsi="Times New Roman"/>
        </w:rPr>
      </w:pPr>
      <w:r w:rsidRPr="00613CBD">
        <w:rPr>
          <w:rFonts w:ascii="Times New Roman" w:hAnsi="Times New Roman"/>
        </w:rPr>
        <w:t>Évfolyam: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613CBD" w:rsidTr="00495803">
        <w:trPr>
          <w:trHeight w:val="713"/>
        </w:trPr>
        <w:tc>
          <w:tcPr>
            <w:tcW w:w="2881" w:type="dxa"/>
          </w:tcPr>
          <w:p w:rsidR="00CA0972" w:rsidRPr="00613CBD" w:rsidRDefault="00CA0972" w:rsidP="00613CBD">
            <w:pPr>
              <w:spacing w:after="0"/>
              <w:rPr>
                <w:rFonts w:ascii="Times New Roman" w:hAnsi="Times New Roman"/>
                <w:b/>
              </w:rPr>
            </w:pPr>
            <w:r w:rsidRPr="00613CBD">
              <w:rPr>
                <w:rFonts w:ascii="Times New Roman" w:hAnsi="Times New Roman"/>
                <w:b/>
              </w:rPr>
              <w:t>Tantárgy: Mozgásnevelés</w:t>
            </w:r>
          </w:p>
        </w:tc>
        <w:tc>
          <w:tcPr>
            <w:tcW w:w="4507" w:type="dxa"/>
          </w:tcPr>
          <w:p w:rsidR="00CA0972" w:rsidRPr="00613CBD" w:rsidRDefault="00CA0972" w:rsidP="00613CBD">
            <w:pPr>
              <w:spacing w:after="0"/>
              <w:rPr>
                <w:rFonts w:ascii="Times New Roman" w:hAnsi="Times New Roman"/>
                <w:b/>
              </w:rPr>
            </w:pPr>
            <w:r w:rsidRPr="00613CBD">
              <w:rPr>
                <w:rFonts w:ascii="Times New Roman" w:hAnsi="Times New Roman"/>
              </w:rPr>
              <w:t xml:space="preserve"> </w:t>
            </w:r>
            <w:r w:rsidRPr="00613CBD">
              <w:rPr>
                <w:rFonts w:ascii="Times New Roman" w:hAnsi="Times New Roman"/>
                <w:b/>
              </w:rPr>
              <w:t>Témakör: 2. Alapmozgások</w:t>
            </w:r>
          </w:p>
        </w:tc>
        <w:tc>
          <w:tcPr>
            <w:tcW w:w="1898" w:type="dxa"/>
          </w:tcPr>
          <w:p w:rsidR="00CA0972" w:rsidRPr="00613CBD" w:rsidRDefault="00CA0972" w:rsidP="00613CBD">
            <w:pPr>
              <w:spacing w:after="0"/>
              <w:rPr>
                <w:rFonts w:ascii="Times New Roman" w:hAnsi="Times New Roman"/>
                <w:b/>
              </w:rPr>
            </w:pPr>
            <w:r w:rsidRPr="00613CBD">
              <w:rPr>
                <w:rFonts w:ascii="Times New Roman" w:hAnsi="Times New Roman"/>
                <w:b/>
              </w:rPr>
              <w:t>Óraszám: 25</w:t>
            </w:r>
          </w:p>
        </w:tc>
      </w:tr>
      <w:tr w:rsidR="00CA0972" w:rsidRPr="00613CBD" w:rsidTr="00495803">
        <w:trPr>
          <w:trHeight w:val="514"/>
        </w:trPr>
        <w:tc>
          <w:tcPr>
            <w:tcW w:w="9286" w:type="dxa"/>
            <w:gridSpan w:val="3"/>
          </w:tcPr>
          <w:p w:rsidR="00CA0972" w:rsidRPr="00613CBD" w:rsidRDefault="00CA0972" w:rsidP="00613CBD">
            <w:pPr>
              <w:spacing w:after="0"/>
              <w:rPr>
                <w:rFonts w:ascii="Times New Roman" w:hAnsi="Times New Roman"/>
                <w:b/>
              </w:rPr>
            </w:pPr>
            <w:r w:rsidRPr="00613CBD">
              <w:rPr>
                <w:rFonts w:ascii="Times New Roman" w:hAnsi="Times New Roman"/>
                <w:b/>
              </w:rPr>
              <w:t xml:space="preserve">Előzetes tudás: </w:t>
            </w:r>
            <w:r w:rsidRPr="00613CBD">
              <w:rPr>
                <w:rFonts w:ascii="Times New Roman" w:hAnsi="Times New Roman"/>
              </w:rPr>
              <w:t>Rendgyakorlatokat utasításra önállóan végez.</w:t>
            </w:r>
          </w:p>
        </w:tc>
      </w:tr>
      <w:tr w:rsidR="00CA0972" w:rsidRPr="00613CBD" w:rsidTr="00495803">
        <w:trPr>
          <w:trHeight w:val="534"/>
        </w:trPr>
        <w:tc>
          <w:tcPr>
            <w:tcW w:w="9286" w:type="dxa"/>
            <w:gridSpan w:val="3"/>
          </w:tcPr>
          <w:p w:rsidR="00CA0972" w:rsidRPr="00613CBD" w:rsidRDefault="00CA0972" w:rsidP="00613CBD">
            <w:pPr>
              <w:spacing w:after="0"/>
              <w:rPr>
                <w:rFonts w:ascii="Times New Roman" w:hAnsi="Times New Roman"/>
                <w:b/>
              </w:rPr>
            </w:pPr>
            <w:r w:rsidRPr="00613CBD">
              <w:rPr>
                <w:rFonts w:ascii="Times New Roman" w:hAnsi="Times New Roman"/>
                <w:b/>
              </w:rPr>
              <w:t xml:space="preserve">Tantárgyi fejlesztési célok: </w:t>
            </w:r>
            <w:r w:rsidRPr="00613CBD">
              <w:rPr>
                <w:rFonts w:ascii="Times New Roman" w:hAnsi="Times New Roman"/>
              </w:rPr>
              <w:t>Adott jelre tempóváltás.</w:t>
            </w:r>
          </w:p>
        </w:tc>
      </w:tr>
      <w:tr w:rsidR="00CA0972" w:rsidRPr="00613CBD" w:rsidTr="00495803">
        <w:trPr>
          <w:trHeight w:val="707"/>
        </w:trPr>
        <w:tc>
          <w:tcPr>
            <w:tcW w:w="2881" w:type="dxa"/>
          </w:tcPr>
          <w:p w:rsidR="00CA0972" w:rsidRPr="00613CBD" w:rsidRDefault="00CA0972" w:rsidP="00613CBD">
            <w:pPr>
              <w:spacing w:after="0"/>
              <w:rPr>
                <w:rFonts w:ascii="Times New Roman" w:hAnsi="Times New Roman"/>
                <w:b/>
              </w:rPr>
            </w:pPr>
            <w:r w:rsidRPr="00613CBD">
              <w:rPr>
                <w:rFonts w:ascii="Times New Roman" w:hAnsi="Times New Roman"/>
                <w:b/>
              </w:rPr>
              <w:t>Fejlesztési feladat – Ismeretek - Tananyag</w:t>
            </w:r>
          </w:p>
        </w:tc>
        <w:tc>
          <w:tcPr>
            <w:tcW w:w="4507" w:type="dxa"/>
          </w:tcPr>
          <w:p w:rsidR="00CA0972" w:rsidRPr="00613CBD" w:rsidRDefault="00CA0972" w:rsidP="00613CBD">
            <w:pPr>
              <w:spacing w:after="0"/>
              <w:rPr>
                <w:rFonts w:ascii="Times New Roman" w:hAnsi="Times New Roman"/>
                <w:b/>
              </w:rPr>
            </w:pPr>
            <w:r w:rsidRPr="00613CBD">
              <w:rPr>
                <w:rFonts w:ascii="Times New Roman" w:hAnsi="Times New Roman"/>
                <w:b/>
              </w:rPr>
              <w:t>Tanulói tevékenység:</w:t>
            </w:r>
            <w:r w:rsidRPr="00613CBD">
              <w:rPr>
                <w:rFonts w:ascii="Times New Roman" w:hAnsi="Times New Roman"/>
              </w:rPr>
              <w:t xml:space="preserve"> </w:t>
            </w:r>
          </w:p>
        </w:tc>
        <w:tc>
          <w:tcPr>
            <w:tcW w:w="1898" w:type="dxa"/>
          </w:tcPr>
          <w:p w:rsidR="00CA0972" w:rsidRPr="00613CBD" w:rsidRDefault="00CA0972" w:rsidP="00613CBD">
            <w:pPr>
              <w:spacing w:after="0"/>
              <w:rPr>
                <w:rFonts w:ascii="Times New Roman" w:hAnsi="Times New Roman"/>
                <w:b/>
              </w:rPr>
            </w:pPr>
            <w:r w:rsidRPr="00613CBD">
              <w:rPr>
                <w:rFonts w:ascii="Times New Roman" w:hAnsi="Times New Roman"/>
                <w:b/>
              </w:rPr>
              <w:t>Elvárt teljesítmény</w:t>
            </w:r>
          </w:p>
        </w:tc>
      </w:tr>
      <w:tr w:rsidR="00CA0972" w:rsidRPr="00613CBD" w:rsidTr="00495803">
        <w:trPr>
          <w:trHeight w:val="8978"/>
        </w:trPr>
        <w:tc>
          <w:tcPr>
            <w:tcW w:w="2881" w:type="dxa"/>
          </w:tcPr>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p>
          <w:p w:rsidR="00CA0972" w:rsidRPr="00613CBD" w:rsidRDefault="00CA0972" w:rsidP="00882C1B">
            <w:pPr>
              <w:numPr>
                <w:ilvl w:val="0"/>
                <w:numId w:val="106"/>
              </w:numPr>
              <w:suppressAutoHyphens/>
              <w:spacing w:after="0" w:line="240" w:lineRule="auto"/>
              <w:rPr>
                <w:rFonts w:ascii="Times New Roman" w:hAnsi="Times New Roman"/>
              </w:rPr>
            </w:pPr>
            <w:r w:rsidRPr="00613CBD">
              <w:rPr>
                <w:rFonts w:ascii="Times New Roman" w:hAnsi="Times New Roman"/>
              </w:rPr>
              <w:t>Utánzással különféle gyakorlatokat végezni.</w:t>
            </w:r>
          </w:p>
          <w:p w:rsidR="00CA0972" w:rsidRPr="00613CBD" w:rsidRDefault="00CA0972" w:rsidP="00882C1B">
            <w:pPr>
              <w:numPr>
                <w:ilvl w:val="0"/>
                <w:numId w:val="105"/>
              </w:numPr>
              <w:suppressAutoHyphens/>
              <w:snapToGrid w:val="0"/>
              <w:spacing w:after="0" w:line="240" w:lineRule="auto"/>
              <w:rPr>
                <w:rFonts w:ascii="Times New Roman" w:hAnsi="Times New Roman"/>
              </w:rPr>
            </w:pPr>
            <w:r w:rsidRPr="00613CBD">
              <w:rPr>
                <w:rFonts w:ascii="Times New Roman" w:hAnsi="Times New Roman"/>
              </w:rPr>
              <w:t>Támaszok.</w:t>
            </w:r>
          </w:p>
          <w:p w:rsidR="00CA0972" w:rsidRPr="00613CBD" w:rsidRDefault="00CA0972" w:rsidP="00882C1B">
            <w:pPr>
              <w:numPr>
                <w:ilvl w:val="0"/>
                <w:numId w:val="105"/>
              </w:numPr>
              <w:suppressAutoHyphens/>
              <w:spacing w:after="0" w:line="240" w:lineRule="auto"/>
              <w:rPr>
                <w:rFonts w:ascii="Times New Roman" w:hAnsi="Times New Roman"/>
              </w:rPr>
            </w:pPr>
            <w:r w:rsidRPr="00613CBD">
              <w:rPr>
                <w:rFonts w:ascii="Times New Roman" w:hAnsi="Times New Roman"/>
              </w:rPr>
              <w:t>Járások.</w:t>
            </w:r>
          </w:p>
          <w:p w:rsidR="00CA0972" w:rsidRPr="00613CBD" w:rsidRDefault="00CA0972" w:rsidP="00882C1B">
            <w:pPr>
              <w:numPr>
                <w:ilvl w:val="0"/>
                <w:numId w:val="105"/>
              </w:numPr>
              <w:suppressAutoHyphens/>
              <w:spacing w:after="0" w:line="240" w:lineRule="auto"/>
              <w:rPr>
                <w:rFonts w:ascii="Times New Roman" w:hAnsi="Times New Roman"/>
              </w:rPr>
            </w:pPr>
            <w:r w:rsidRPr="00613CBD">
              <w:rPr>
                <w:rFonts w:ascii="Times New Roman" w:hAnsi="Times New Roman"/>
              </w:rPr>
              <w:t>Szökdelések.</w:t>
            </w:r>
          </w:p>
          <w:p w:rsidR="00CA0972" w:rsidRPr="00613CBD" w:rsidRDefault="00CA0972" w:rsidP="00882C1B">
            <w:pPr>
              <w:numPr>
                <w:ilvl w:val="0"/>
                <w:numId w:val="105"/>
              </w:numPr>
              <w:suppressAutoHyphens/>
              <w:spacing w:after="0" w:line="240" w:lineRule="auto"/>
              <w:rPr>
                <w:rFonts w:ascii="Times New Roman" w:hAnsi="Times New Roman"/>
              </w:rPr>
            </w:pPr>
            <w:r w:rsidRPr="00613CBD">
              <w:rPr>
                <w:rFonts w:ascii="Times New Roman" w:hAnsi="Times New Roman"/>
              </w:rPr>
              <w:t>Gurulások.</w:t>
            </w:r>
          </w:p>
          <w:p w:rsidR="00CA0972" w:rsidRPr="00613CBD" w:rsidRDefault="00CA0972" w:rsidP="00882C1B">
            <w:pPr>
              <w:numPr>
                <w:ilvl w:val="0"/>
                <w:numId w:val="105"/>
              </w:numPr>
              <w:suppressAutoHyphens/>
              <w:spacing w:after="0" w:line="240" w:lineRule="auto"/>
              <w:rPr>
                <w:rFonts w:ascii="Times New Roman" w:hAnsi="Times New Roman"/>
              </w:rPr>
            </w:pPr>
            <w:r w:rsidRPr="00613CBD">
              <w:rPr>
                <w:rFonts w:ascii="Times New Roman" w:hAnsi="Times New Roman"/>
              </w:rPr>
              <w:t>Járások.</w:t>
            </w:r>
          </w:p>
          <w:p w:rsidR="00CA0972" w:rsidRPr="00613CBD" w:rsidRDefault="00CA0972" w:rsidP="00613CBD">
            <w:pPr>
              <w:spacing w:after="0"/>
              <w:rPr>
                <w:rFonts w:ascii="Times New Roman" w:hAnsi="Times New Roman"/>
              </w:rPr>
            </w:pPr>
          </w:p>
        </w:tc>
        <w:tc>
          <w:tcPr>
            <w:tcW w:w="4507" w:type="dxa"/>
          </w:tcPr>
          <w:p w:rsidR="00CA0972" w:rsidRPr="00613CBD" w:rsidRDefault="00CA0972" w:rsidP="00613CBD">
            <w:pPr>
              <w:autoSpaceDE w:val="0"/>
              <w:autoSpaceDN w:val="0"/>
              <w:adjustRightInd w:val="0"/>
              <w:spacing w:after="0"/>
              <w:rPr>
                <w:rFonts w:ascii="Times New Roman" w:hAnsi="Times New Roman"/>
                <w:sz w:val="18"/>
                <w:szCs w:val="18"/>
              </w:rPr>
            </w:pPr>
          </w:p>
          <w:p w:rsidR="00CA0972" w:rsidRPr="00613CBD" w:rsidRDefault="00CA0972" w:rsidP="00613CBD">
            <w:pPr>
              <w:autoSpaceDE w:val="0"/>
              <w:autoSpaceDN w:val="0"/>
              <w:adjustRightInd w:val="0"/>
              <w:spacing w:after="0"/>
              <w:rPr>
                <w:rFonts w:ascii="Times New Roman" w:hAnsi="Times New Roman"/>
                <w:sz w:val="18"/>
                <w:szCs w:val="18"/>
              </w:rPr>
            </w:pPr>
          </w:p>
          <w:p w:rsidR="00CA0972" w:rsidRPr="00613CBD" w:rsidRDefault="00CA0972" w:rsidP="00613CBD">
            <w:pPr>
              <w:autoSpaceDE w:val="0"/>
              <w:autoSpaceDN w:val="0"/>
              <w:adjustRightInd w:val="0"/>
              <w:spacing w:after="0"/>
              <w:rPr>
                <w:rFonts w:ascii="Times New Roman" w:hAnsi="Times New Roman"/>
                <w:sz w:val="18"/>
                <w:szCs w:val="18"/>
              </w:rPr>
            </w:pPr>
          </w:p>
          <w:p w:rsidR="00CA0972" w:rsidRPr="00613CBD" w:rsidRDefault="00CA0972" w:rsidP="00613CBD">
            <w:pPr>
              <w:snapToGrid w:val="0"/>
              <w:spacing w:after="0"/>
              <w:rPr>
                <w:rFonts w:ascii="Times New Roman" w:hAnsi="Times New Roman"/>
              </w:rPr>
            </w:pPr>
            <w:r w:rsidRPr="00613CBD">
              <w:rPr>
                <w:rFonts w:ascii="Times New Roman" w:hAnsi="Times New Roman"/>
              </w:rPr>
              <w:t>Térdelő támasz. Fekvőtámasz.</w:t>
            </w:r>
          </w:p>
          <w:p w:rsidR="00CA0972" w:rsidRPr="00613CBD" w:rsidRDefault="00CA0972" w:rsidP="00613CBD">
            <w:pPr>
              <w:spacing w:after="0"/>
              <w:rPr>
                <w:rFonts w:ascii="Times New Roman" w:hAnsi="Times New Roman"/>
              </w:rPr>
            </w:pPr>
            <w:r w:rsidRPr="00613CBD">
              <w:rPr>
                <w:rFonts w:ascii="Times New Roman" w:hAnsi="Times New Roman"/>
              </w:rPr>
              <w:t>Rákjárás. Pókjárás.</w:t>
            </w:r>
          </w:p>
          <w:p w:rsidR="00CA0972" w:rsidRPr="00613CBD" w:rsidRDefault="00CA0972" w:rsidP="00613CBD">
            <w:pPr>
              <w:spacing w:after="0"/>
              <w:rPr>
                <w:rFonts w:ascii="Times New Roman" w:hAnsi="Times New Roman"/>
              </w:rPr>
            </w:pPr>
            <w:r w:rsidRPr="00613CBD">
              <w:rPr>
                <w:rFonts w:ascii="Times New Roman" w:hAnsi="Times New Roman"/>
              </w:rPr>
              <w:t>Előre, hátra, akadályon átszökdelés.</w:t>
            </w:r>
          </w:p>
          <w:p w:rsidR="00CA0972" w:rsidRPr="00613CBD" w:rsidRDefault="00CA0972" w:rsidP="00613CBD">
            <w:pPr>
              <w:spacing w:after="0"/>
              <w:rPr>
                <w:rFonts w:ascii="Times New Roman" w:hAnsi="Times New Roman"/>
              </w:rPr>
            </w:pPr>
            <w:r w:rsidRPr="00613CBD">
              <w:rPr>
                <w:rFonts w:ascii="Times New Roman" w:hAnsi="Times New Roman"/>
              </w:rPr>
              <w:t>Nyújtott ülésből guruló átfordulás hátra, oldalra gurulás.</w:t>
            </w:r>
          </w:p>
          <w:p w:rsidR="00CA0972" w:rsidRPr="00613CBD" w:rsidRDefault="00CA0972" w:rsidP="00613CBD">
            <w:pPr>
              <w:spacing w:after="0"/>
              <w:rPr>
                <w:rFonts w:ascii="Times New Roman" w:hAnsi="Times New Roman"/>
                <w:sz w:val="18"/>
                <w:szCs w:val="18"/>
              </w:rPr>
            </w:pPr>
          </w:p>
        </w:tc>
        <w:tc>
          <w:tcPr>
            <w:tcW w:w="1898" w:type="dxa"/>
          </w:tcPr>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r w:rsidRPr="00613CBD">
              <w:rPr>
                <w:rFonts w:ascii="Times New Roman" w:hAnsi="Times New Roman"/>
              </w:rPr>
              <w:t>Képes felismerni és reprodukálni egyszerű alapmozgásokat, járásmódokat.</w:t>
            </w:r>
          </w:p>
          <w:p w:rsidR="00CA0972" w:rsidRPr="00613CBD" w:rsidRDefault="00CA0972" w:rsidP="00613CBD">
            <w:pPr>
              <w:spacing w:after="0"/>
              <w:rPr>
                <w:rFonts w:ascii="Times New Roman" w:hAnsi="Times New Roman"/>
              </w:rPr>
            </w:pPr>
            <w:r w:rsidRPr="00613CBD">
              <w:rPr>
                <w:rFonts w:ascii="Times New Roman" w:hAnsi="Times New Roman"/>
              </w:rPr>
              <w:t>Képes egyszerűbb testhelyzeteket utánozni.</w:t>
            </w:r>
          </w:p>
          <w:p w:rsidR="00CA0972" w:rsidRPr="00613CBD" w:rsidRDefault="00CA0972" w:rsidP="00613CBD">
            <w:pPr>
              <w:snapToGrid w:val="0"/>
              <w:spacing w:after="0"/>
              <w:rPr>
                <w:rFonts w:ascii="Times New Roman" w:hAnsi="Times New Roman"/>
              </w:rPr>
            </w:pPr>
          </w:p>
        </w:tc>
      </w:tr>
      <w:tr w:rsidR="00CA0972" w:rsidRPr="00613CBD" w:rsidTr="00495803">
        <w:trPr>
          <w:trHeight w:val="711"/>
        </w:trPr>
        <w:tc>
          <w:tcPr>
            <w:tcW w:w="9286" w:type="dxa"/>
            <w:gridSpan w:val="3"/>
          </w:tcPr>
          <w:p w:rsidR="00CA0972" w:rsidRPr="00613CBD" w:rsidRDefault="00CA0972" w:rsidP="00613CBD">
            <w:pPr>
              <w:spacing w:after="0"/>
              <w:rPr>
                <w:rFonts w:ascii="Times New Roman" w:hAnsi="Times New Roman"/>
                <w:b/>
              </w:rPr>
            </w:pPr>
            <w:r w:rsidRPr="00613CBD">
              <w:rPr>
                <w:rFonts w:ascii="Times New Roman" w:hAnsi="Times New Roman"/>
                <w:b/>
              </w:rPr>
              <w:t xml:space="preserve">Elvárt és javasolt fogalmak: </w:t>
            </w:r>
            <w:r w:rsidRPr="00613CBD">
              <w:rPr>
                <w:rFonts w:ascii="Times New Roman" w:hAnsi="Times New Roman"/>
              </w:rPr>
              <w:t xml:space="preserve">Rák, pók, </w:t>
            </w:r>
            <w:r w:rsidRPr="00613CBD">
              <w:rPr>
                <w:rFonts w:ascii="Times New Roman" w:hAnsi="Times New Roman"/>
                <w:iCs/>
              </w:rPr>
              <w:t xml:space="preserve">ütem, </w:t>
            </w:r>
            <w:r w:rsidRPr="00613CBD">
              <w:rPr>
                <w:rFonts w:ascii="Times New Roman" w:hAnsi="Times New Roman"/>
              </w:rPr>
              <w:t>taps, ritmus, nyújtott ülés,</w:t>
            </w:r>
          </w:p>
        </w:tc>
      </w:tr>
      <w:tr w:rsidR="00CA0972" w:rsidRPr="00613CBD" w:rsidTr="00495803">
        <w:trPr>
          <w:trHeight w:val="523"/>
        </w:trPr>
        <w:tc>
          <w:tcPr>
            <w:tcW w:w="9286" w:type="dxa"/>
            <w:gridSpan w:val="3"/>
          </w:tcPr>
          <w:p w:rsidR="00CA0972" w:rsidRPr="00613CBD" w:rsidRDefault="00CA0972" w:rsidP="00613CBD">
            <w:pPr>
              <w:snapToGrid w:val="0"/>
              <w:spacing w:after="0"/>
              <w:rPr>
                <w:rFonts w:ascii="Times New Roman" w:hAnsi="Times New Roman"/>
              </w:rPr>
            </w:pPr>
            <w:r w:rsidRPr="00613CBD">
              <w:rPr>
                <w:rFonts w:ascii="Times New Roman" w:hAnsi="Times New Roman"/>
                <w:b/>
              </w:rPr>
              <w:t xml:space="preserve">Kapcsolódási pontok: </w:t>
            </w:r>
            <w:r w:rsidRPr="00613CBD">
              <w:rPr>
                <w:rFonts w:ascii="Times New Roman" w:hAnsi="Times New Roman"/>
              </w:rPr>
              <w:t>Olvasás, írás: térorientációs gyakorlatok,</w:t>
            </w:r>
          </w:p>
          <w:p w:rsidR="00CA0972" w:rsidRPr="00613CBD" w:rsidRDefault="00CA0972" w:rsidP="00613CBD">
            <w:pPr>
              <w:spacing w:after="0"/>
              <w:rPr>
                <w:rFonts w:ascii="Times New Roman" w:hAnsi="Times New Roman"/>
                <w:b/>
              </w:rPr>
            </w:pPr>
            <w:r w:rsidRPr="00613CBD">
              <w:rPr>
                <w:rFonts w:ascii="Times New Roman" w:hAnsi="Times New Roman"/>
              </w:rPr>
              <w:t>Ének, zene: ritmustartás, ritmusváltás,</w:t>
            </w:r>
          </w:p>
        </w:tc>
      </w:tr>
    </w:tbl>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r w:rsidRPr="00613CBD">
        <w:rPr>
          <w:rFonts w:ascii="Times New Roman" w:hAnsi="Times New Roman"/>
        </w:rPr>
        <w:t>Évfolyam: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613CBD" w:rsidTr="00495803">
        <w:trPr>
          <w:trHeight w:val="713"/>
        </w:trPr>
        <w:tc>
          <w:tcPr>
            <w:tcW w:w="2881" w:type="dxa"/>
          </w:tcPr>
          <w:p w:rsidR="00CA0972" w:rsidRPr="00613CBD" w:rsidRDefault="00CA0972" w:rsidP="00613CBD">
            <w:pPr>
              <w:spacing w:after="0"/>
              <w:rPr>
                <w:rFonts w:ascii="Times New Roman" w:hAnsi="Times New Roman"/>
                <w:b/>
              </w:rPr>
            </w:pPr>
            <w:r w:rsidRPr="00613CBD">
              <w:rPr>
                <w:rFonts w:ascii="Times New Roman" w:hAnsi="Times New Roman"/>
                <w:b/>
              </w:rPr>
              <w:t>Tantárgy: Mozgásnevelés</w:t>
            </w:r>
          </w:p>
        </w:tc>
        <w:tc>
          <w:tcPr>
            <w:tcW w:w="4507" w:type="dxa"/>
          </w:tcPr>
          <w:p w:rsidR="00CA0972" w:rsidRPr="00613CBD" w:rsidRDefault="00CA0972" w:rsidP="00613CBD">
            <w:pPr>
              <w:spacing w:after="0"/>
              <w:rPr>
                <w:rFonts w:ascii="Times New Roman" w:hAnsi="Times New Roman"/>
                <w:b/>
              </w:rPr>
            </w:pPr>
            <w:r w:rsidRPr="00613CBD">
              <w:rPr>
                <w:rFonts w:ascii="Times New Roman" w:hAnsi="Times New Roman"/>
              </w:rPr>
              <w:t xml:space="preserve"> </w:t>
            </w:r>
            <w:r w:rsidRPr="00613CBD">
              <w:rPr>
                <w:rFonts w:ascii="Times New Roman" w:hAnsi="Times New Roman"/>
                <w:b/>
              </w:rPr>
              <w:t>Témakör: 3. Alapvető testhelyzetek, légző, szabad és kéziszer gyakorlatok</w:t>
            </w:r>
          </w:p>
        </w:tc>
        <w:tc>
          <w:tcPr>
            <w:tcW w:w="1898" w:type="dxa"/>
          </w:tcPr>
          <w:p w:rsidR="00CA0972" w:rsidRPr="00613CBD" w:rsidRDefault="00CA0972" w:rsidP="00613CBD">
            <w:pPr>
              <w:spacing w:after="0"/>
              <w:rPr>
                <w:rFonts w:ascii="Times New Roman" w:hAnsi="Times New Roman"/>
                <w:b/>
              </w:rPr>
            </w:pPr>
            <w:r w:rsidRPr="00613CBD">
              <w:rPr>
                <w:rFonts w:ascii="Times New Roman" w:hAnsi="Times New Roman"/>
                <w:b/>
              </w:rPr>
              <w:t>Óraszám: 25</w:t>
            </w:r>
          </w:p>
        </w:tc>
      </w:tr>
      <w:tr w:rsidR="00CA0972" w:rsidRPr="00613CBD" w:rsidTr="00495803">
        <w:trPr>
          <w:trHeight w:val="514"/>
        </w:trPr>
        <w:tc>
          <w:tcPr>
            <w:tcW w:w="9286" w:type="dxa"/>
            <w:gridSpan w:val="3"/>
          </w:tcPr>
          <w:p w:rsidR="00CA0972" w:rsidRPr="00613CBD" w:rsidRDefault="00CA0972" w:rsidP="00613CBD">
            <w:pPr>
              <w:spacing w:after="0"/>
              <w:rPr>
                <w:rFonts w:ascii="Times New Roman" w:hAnsi="Times New Roman"/>
                <w:b/>
              </w:rPr>
            </w:pPr>
            <w:r w:rsidRPr="00613CBD">
              <w:rPr>
                <w:rFonts w:ascii="Times New Roman" w:hAnsi="Times New Roman"/>
                <w:b/>
              </w:rPr>
              <w:t xml:space="preserve">Előzetes tudás: </w:t>
            </w:r>
            <w:r w:rsidRPr="00613CBD">
              <w:rPr>
                <w:rFonts w:ascii="Times New Roman" w:hAnsi="Times New Roman"/>
              </w:rPr>
              <w:t>Mozdulatsort bemutatás után visszaad.</w:t>
            </w:r>
          </w:p>
        </w:tc>
      </w:tr>
      <w:tr w:rsidR="00CA0972" w:rsidRPr="00613CBD" w:rsidTr="00495803">
        <w:trPr>
          <w:trHeight w:val="534"/>
        </w:trPr>
        <w:tc>
          <w:tcPr>
            <w:tcW w:w="9286" w:type="dxa"/>
            <w:gridSpan w:val="3"/>
          </w:tcPr>
          <w:p w:rsidR="00CA0972" w:rsidRPr="00613CBD" w:rsidRDefault="00CA0972" w:rsidP="00613CBD">
            <w:pPr>
              <w:spacing w:after="0"/>
              <w:rPr>
                <w:rFonts w:ascii="Times New Roman" w:hAnsi="Times New Roman"/>
                <w:b/>
              </w:rPr>
            </w:pPr>
            <w:r w:rsidRPr="00613CBD">
              <w:rPr>
                <w:rFonts w:ascii="Times New Roman" w:hAnsi="Times New Roman"/>
                <w:b/>
              </w:rPr>
              <w:t xml:space="preserve">Tantárgyi fejlesztési célok: </w:t>
            </w:r>
            <w:r w:rsidRPr="00613CBD">
              <w:rPr>
                <w:rFonts w:ascii="Times New Roman" w:hAnsi="Times New Roman"/>
              </w:rPr>
              <w:t>Kéziszereket adekvátan használata, gyakorlatok önálló végezése.</w:t>
            </w:r>
          </w:p>
        </w:tc>
      </w:tr>
      <w:tr w:rsidR="00CA0972" w:rsidRPr="00613CBD" w:rsidTr="00495803">
        <w:trPr>
          <w:trHeight w:val="707"/>
        </w:trPr>
        <w:tc>
          <w:tcPr>
            <w:tcW w:w="2881" w:type="dxa"/>
          </w:tcPr>
          <w:p w:rsidR="00CA0972" w:rsidRPr="00613CBD" w:rsidRDefault="00CA0972" w:rsidP="00613CBD">
            <w:pPr>
              <w:spacing w:after="0"/>
              <w:rPr>
                <w:rFonts w:ascii="Times New Roman" w:hAnsi="Times New Roman"/>
                <w:b/>
              </w:rPr>
            </w:pPr>
            <w:r w:rsidRPr="00613CBD">
              <w:rPr>
                <w:rFonts w:ascii="Times New Roman" w:hAnsi="Times New Roman"/>
                <w:b/>
              </w:rPr>
              <w:t>Fejlesztési feladat – Ismeretek - Tananyag</w:t>
            </w:r>
          </w:p>
        </w:tc>
        <w:tc>
          <w:tcPr>
            <w:tcW w:w="4507" w:type="dxa"/>
          </w:tcPr>
          <w:p w:rsidR="00CA0972" w:rsidRPr="00613CBD" w:rsidRDefault="00CA0972" w:rsidP="00613CBD">
            <w:pPr>
              <w:spacing w:after="0"/>
              <w:rPr>
                <w:rFonts w:ascii="Times New Roman" w:hAnsi="Times New Roman"/>
                <w:b/>
              </w:rPr>
            </w:pPr>
            <w:r w:rsidRPr="00613CBD">
              <w:rPr>
                <w:rFonts w:ascii="Times New Roman" w:hAnsi="Times New Roman"/>
                <w:b/>
              </w:rPr>
              <w:t>Tanulói tevékenység:</w:t>
            </w:r>
            <w:r w:rsidRPr="00613CBD">
              <w:rPr>
                <w:rFonts w:ascii="Times New Roman" w:hAnsi="Times New Roman"/>
              </w:rPr>
              <w:t xml:space="preserve"> </w:t>
            </w:r>
          </w:p>
        </w:tc>
        <w:tc>
          <w:tcPr>
            <w:tcW w:w="1898" w:type="dxa"/>
          </w:tcPr>
          <w:p w:rsidR="00CA0972" w:rsidRPr="00613CBD" w:rsidRDefault="00CA0972" w:rsidP="00613CBD">
            <w:pPr>
              <w:spacing w:after="0"/>
              <w:rPr>
                <w:rFonts w:ascii="Times New Roman" w:hAnsi="Times New Roman"/>
                <w:b/>
              </w:rPr>
            </w:pPr>
            <w:r w:rsidRPr="00613CBD">
              <w:rPr>
                <w:rFonts w:ascii="Times New Roman" w:hAnsi="Times New Roman"/>
                <w:b/>
              </w:rPr>
              <w:t>Elvárt teljesítmény</w:t>
            </w:r>
          </w:p>
        </w:tc>
      </w:tr>
      <w:tr w:rsidR="00CA0972" w:rsidRPr="00613CBD" w:rsidTr="00495803">
        <w:trPr>
          <w:trHeight w:val="8978"/>
        </w:trPr>
        <w:tc>
          <w:tcPr>
            <w:tcW w:w="2881" w:type="dxa"/>
          </w:tcPr>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p>
          <w:p w:rsidR="00CA0972" w:rsidRPr="00613CBD" w:rsidRDefault="00CA0972" w:rsidP="00882C1B">
            <w:pPr>
              <w:numPr>
                <w:ilvl w:val="0"/>
                <w:numId w:val="107"/>
              </w:numPr>
              <w:suppressAutoHyphens/>
              <w:spacing w:after="0" w:line="240" w:lineRule="auto"/>
              <w:rPr>
                <w:rFonts w:ascii="Times New Roman" w:hAnsi="Times New Roman"/>
              </w:rPr>
            </w:pPr>
            <w:r w:rsidRPr="00613CBD">
              <w:rPr>
                <w:rFonts w:ascii="Times New Roman" w:hAnsi="Times New Roman"/>
              </w:rPr>
              <w:t>Gimnasztikai gyakorlatokat leutánozni.</w:t>
            </w:r>
          </w:p>
          <w:p w:rsidR="00CA0972" w:rsidRPr="00613CBD" w:rsidRDefault="00CA0972" w:rsidP="00882C1B">
            <w:pPr>
              <w:widowControl w:val="0"/>
              <w:numPr>
                <w:ilvl w:val="0"/>
                <w:numId w:val="107"/>
              </w:numPr>
              <w:suppressAutoHyphens/>
              <w:autoSpaceDE w:val="0"/>
              <w:snapToGrid w:val="0"/>
              <w:spacing w:after="0" w:line="240" w:lineRule="auto"/>
              <w:rPr>
                <w:rFonts w:ascii="Times New Roman" w:hAnsi="Times New Roman"/>
              </w:rPr>
            </w:pPr>
            <w:r w:rsidRPr="00613CBD">
              <w:rPr>
                <w:rFonts w:ascii="Times New Roman" w:hAnsi="Times New Roman"/>
              </w:rPr>
              <w:t>Helyes légzéstechnikát gyakorolni.</w:t>
            </w:r>
          </w:p>
          <w:p w:rsidR="00CA0972" w:rsidRPr="00613CBD" w:rsidRDefault="00CA0972" w:rsidP="00882C1B">
            <w:pPr>
              <w:numPr>
                <w:ilvl w:val="0"/>
                <w:numId w:val="108"/>
              </w:numPr>
              <w:suppressAutoHyphens/>
              <w:snapToGrid w:val="0"/>
              <w:spacing w:after="0" w:line="240" w:lineRule="auto"/>
              <w:rPr>
                <w:rFonts w:ascii="Times New Roman" w:hAnsi="Times New Roman"/>
              </w:rPr>
            </w:pPr>
            <w:r w:rsidRPr="00613CBD">
              <w:rPr>
                <w:rFonts w:ascii="Times New Roman" w:hAnsi="Times New Roman"/>
              </w:rPr>
              <w:t>Kéziszer gyakorlatok.</w:t>
            </w:r>
          </w:p>
          <w:p w:rsidR="00CA0972" w:rsidRPr="00613CBD" w:rsidRDefault="00CA0972" w:rsidP="00882C1B">
            <w:pPr>
              <w:numPr>
                <w:ilvl w:val="0"/>
                <w:numId w:val="108"/>
              </w:numPr>
              <w:suppressAutoHyphens/>
              <w:spacing w:after="0" w:line="240" w:lineRule="auto"/>
              <w:rPr>
                <w:rFonts w:ascii="Times New Roman" w:hAnsi="Times New Roman"/>
              </w:rPr>
            </w:pPr>
            <w:r w:rsidRPr="00613CBD">
              <w:rPr>
                <w:rFonts w:ascii="Times New Roman" w:hAnsi="Times New Roman"/>
              </w:rPr>
              <w:t>Szabadgyakorlatok.</w:t>
            </w:r>
          </w:p>
          <w:p w:rsidR="00CA0972" w:rsidRPr="00613CBD" w:rsidRDefault="00CA0972" w:rsidP="00882C1B">
            <w:pPr>
              <w:numPr>
                <w:ilvl w:val="0"/>
                <w:numId w:val="108"/>
              </w:numPr>
              <w:suppressAutoHyphens/>
              <w:spacing w:after="0" w:line="240" w:lineRule="auto"/>
              <w:rPr>
                <w:rFonts w:ascii="Times New Roman" w:hAnsi="Times New Roman"/>
              </w:rPr>
            </w:pPr>
            <w:r w:rsidRPr="00613CBD">
              <w:rPr>
                <w:rFonts w:ascii="Times New Roman" w:hAnsi="Times New Roman"/>
              </w:rPr>
              <w:t>Légzéstechnika.</w:t>
            </w:r>
          </w:p>
          <w:p w:rsidR="00CA0972" w:rsidRPr="00613CBD" w:rsidRDefault="00CA0972" w:rsidP="00613CBD">
            <w:pPr>
              <w:snapToGrid w:val="0"/>
              <w:spacing w:after="0"/>
              <w:rPr>
                <w:rFonts w:ascii="Times New Roman" w:hAnsi="Times New Roman"/>
              </w:rPr>
            </w:pPr>
          </w:p>
        </w:tc>
        <w:tc>
          <w:tcPr>
            <w:tcW w:w="4507" w:type="dxa"/>
          </w:tcPr>
          <w:p w:rsidR="00CA0972" w:rsidRPr="00613CBD" w:rsidRDefault="00CA0972" w:rsidP="00613CBD">
            <w:pPr>
              <w:autoSpaceDE w:val="0"/>
              <w:autoSpaceDN w:val="0"/>
              <w:adjustRightInd w:val="0"/>
              <w:spacing w:after="0"/>
              <w:rPr>
                <w:rFonts w:ascii="Times New Roman" w:hAnsi="Times New Roman"/>
                <w:sz w:val="18"/>
                <w:szCs w:val="18"/>
              </w:rPr>
            </w:pPr>
          </w:p>
          <w:p w:rsidR="00CA0972" w:rsidRPr="00613CBD" w:rsidRDefault="00CA0972" w:rsidP="00613CBD">
            <w:pPr>
              <w:autoSpaceDE w:val="0"/>
              <w:autoSpaceDN w:val="0"/>
              <w:adjustRightInd w:val="0"/>
              <w:spacing w:after="0"/>
              <w:rPr>
                <w:rFonts w:ascii="Times New Roman" w:hAnsi="Times New Roman"/>
                <w:sz w:val="18"/>
                <w:szCs w:val="18"/>
              </w:rPr>
            </w:pPr>
          </w:p>
          <w:p w:rsidR="00CA0972" w:rsidRPr="00613CBD" w:rsidRDefault="00CA0972" w:rsidP="00613CBD">
            <w:pPr>
              <w:autoSpaceDE w:val="0"/>
              <w:autoSpaceDN w:val="0"/>
              <w:adjustRightInd w:val="0"/>
              <w:spacing w:after="0"/>
              <w:rPr>
                <w:rFonts w:ascii="Times New Roman" w:hAnsi="Times New Roman"/>
                <w:sz w:val="18"/>
                <w:szCs w:val="18"/>
              </w:rPr>
            </w:pPr>
          </w:p>
          <w:p w:rsidR="00CA0972" w:rsidRPr="00613CBD" w:rsidRDefault="00CA0972" w:rsidP="00613CBD">
            <w:pPr>
              <w:snapToGrid w:val="0"/>
              <w:spacing w:after="0"/>
              <w:rPr>
                <w:rFonts w:ascii="Times New Roman" w:hAnsi="Times New Roman"/>
              </w:rPr>
            </w:pPr>
            <w:r w:rsidRPr="00613CBD">
              <w:rPr>
                <w:rFonts w:ascii="Times New Roman" w:hAnsi="Times New Roman"/>
              </w:rPr>
              <w:t>Irányítással: labdával, babzsákkal, bottal, szalaggal két ütemre végezhető gyakorlatok.</w:t>
            </w:r>
          </w:p>
          <w:p w:rsidR="00CA0972" w:rsidRPr="00613CBD" w:rsidRDefault="00CA0972" w:rsidP="00613CBD">
            <w:pPr>
              <w:spacing w:after="0"/>
              <w:rPr>
                <w:rFonts w:ascii="Times New Roman" w:hAnsi="Times New Roman"/>
              </w:rPr>
            </w:pPr>
            <w:r w:rsidRPr="00613CBD">
              <w:rPr>
                <w:rFonts w:ascii="Times New Roman" w:hAnsi="Times New Roman"/>
              </w:rPr>
              <w:t>Zenére két mozgáselem összekapcsolása:</w:t>
            </w:r>
          </w:p>
          <w:p w:rsidR="00CA0972" w:rsidRPr="00613CBD" w:rsidRDefault="00CA0972" w:rsidP="00613CBD">
            <w:pPr>
              <w:spacing w:after="0"/>
              <w:rPr>
                <w:rFonts w:ascii="Times New Roman" w:hAnsi="Times New Roman"/>
              </w:rPr>
            </w:pPr>
            <w:r w:rsidRPr="00613CBD">
              <w:rPr>
                <w:rFonts w:ascii="Times New Roman" w:hAnsi="Times New Roman"/>
              </w:rPr>
              <w:t>-karkörzés, karhúzás</w:t>
            </w:r>
          </w:p>
          <w:p w:rsidR="00CA0972" w:rsidRPr="00613CBD" w:rsidRDefault="00CA0972" w:rsidP="00613CBD">
            <w:pPr>
              <w:spacing w:after="0"/>
              <w:rPr>
                <w:rFonts w:ascii="Times New Roman" w:hAnsi="Times New Roman"/>
              </w:rPr>
            </w:pPr>
            <w:r w:rsidRPr="00613CBD">
              <w:rPr>
                <w:rFonts w:ascii="Times New Roman" w:hAnsi="Times New Roman"/>
              </w:rPr>
              <w:t>-karfordulatok: oldalsó, mellső, magas.</w:t>
            </w:r>
          </w:p>
          <w:p w:rsidR="00CA0972" w:rsidRPr="00613CBD" w:rsidRDefault="00CA0972" w:rsidP="00613CBD">
            <w:pPr>
              <w:spacing w:after="0"/>
              <w:rPr>
                <w:rFonts w:ascii="Times New Roman" w:hAnsi="Times New Roman"/>
              </w:rPr>
            </w:pPr>
            <w:r w:rsidRPr="00613CBD">
              <w:rPr>
                <w:rFonts w:ascii="Times New Roman" w:hAnsi="Times New Roman"/>
              </w:rPr>
              <w:t>Irányítással: levegővétel, benntartás, kifújás ütemezéssel.</w:t>
            </w:r>
          </w:p>
          <w:p w:rsidR="00CA0972" w:rsidRPr="00613CBD" w:rsidRDefault="00CA0972" w:rsidP="00613CBD">
            <w:pPr>
              <w:spacing w:after="0"/>
              <w:rPr>
                <w:rFonts w:ascii="Times New Roman" w:hAnsi="Times New Roman"/>
              </w:rPr>
            </w:pPr>
            <w:r w:rsidRPr="00613CBD">
              <w:rPr>
                <w:rFonts w:ascii="Times New Roman" w:hAnsi="Times New Roman"/>
              </w:rPr>
              <w:t>Hasi légzés, mellkasi légzés.</w:t>
            </w:r>
          </w:p>
          <w:p w:rsidR="00CA0972" w:rsidRPr="00613CBD" w:rsidRDefault="00CA0972" w:rsidP="00613CBD">
            <w:pPr>
              <w:spacing w:after="0"/>
              <w:rPr>
                <w:rFonts w:ascii="Times New Roman" w:hAnsi="Times New Roman"/>
                <w:sz w:val="18"/>
                <w:szCs w:val="18"/>
              </w:rPr>
            </w:pPr>
          </w:p>
        </w:tc>
        <w:tc>
          <w:tcPr>
            <w:tcW w:w="1898" w:type="dxa"/>
          </w:tcPr>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r w:rsidRPr="00613CBD">
              <w:rPr>
                <w:rFonts w:ascii="Times New Roman" w:hAnsi="Times New Roman"/>
              </w:rPr>
              <w:t>Képes gimnasztikai gyakorlatokat leutánozni.</w:t>
            </w:r>
          </w:p>
          <w:p w:rsidR="00CA0972" w:rsidRPr="00613CBD" w:rsidRDefault="00CA0972" w:rsidP="00613CBD">
            <w:pPr>
              <w:snapToGrid w:val="0"/>
              <w:spacing w:after="0"/>
              <w:rPr>
                <w:rFonts w:ascii="Times New Roman" w:hAnsi="Times New Roman"/>
              </w:rPr>
            </w:pPr>
            <w:r w:rsidRPr="00613CBD">
              <w:rPr>
                <w:rFonts w:ascii="Times New Roman" w:hAnsi="Times New Roman"/>
              </w:rPr>
              <w:t xml:space="preserve">Képes légzését szabályozni. </w:t>
            </w:r>
          </w:p>
          <w:p w:rsidR="00CA0972" w:rsidRPr="00613CBD" w:rsidRDefault="00CA0972" w:rsidP="00613CBD">
            <w:pPr>
              <w:spacing w:after="0"/>
              <w:rPr>
                <w:rFonts w:ascii="Times New Roman" w:hAnsi="Times New Roman"/>
              </w:rPr>
            </w:pPr>
          </w:p>
        </w:tc>
      </w:tr>
      <w:tr w:rsidR="00CA0972" w:rsidRPr="00613CBD" w:rsidTr="00495803">
        <w:trPr>
          <w:trHeight w:val="711"/>
        </w:trPr>
        <w:tc>
          <w:tcPr>
            <w:tcW w:w="9286" w:type="dxa"/>
            <w:gridSpan w:val="3"/>
          </w:tcPr>
          <w:p w:rsidR="00CA0972" w:rsidRPr="00613CBD" w:rsidRDefault="00CA0972" w:rsidP="00613CBD">
            <w:pPr>
              <w:spacing w:after="0"/>
              <w:rPr>
                <w:rFonts w:ascii="Times New Roman" w:hAnsi="Times New Roman"/>
                <w:b/>
              </w:rPr>
            </w:pPr>
            <w:r w:rsidRPr="00613CBD">
              <w:rPr>
                <w:rFonts w:ascii="Times New Roman" w:hAnsi="Times New Roman"/>
                <w:b/>
              </w:rPr>
              <w:t xml:space="preserve">Elvárt és javasolt fogalmak: </w:t>
            </w:r>
            <w:r w:rsidRPr="00613CBD">
              <w:rPr>
                <w:rFonts w:ascii="Times New Roman" w:hAnsi="Times New Roman"/>
                <w:iCs/>
              </w:rPr>
              <w:t>Kézi</w:t>
            </w:r>
            <w:r w:rsidRPr="00613CBD">
              <w:rPr>
                <w:rFonts w:ascii="Times New Roman" w:hAnsi="Times New Roman"/>
              </w:rPr>
              <w:t xml:space="preserve"> </w:t>
            </w:r>
            <w:r w:rsidRPr="00613CBD">
              <w:rPr>
                <w:rFonts w:ascii="Times New Roman" w:hAnsi="Times New Roman"/>
                <w:iCs/>
              </w:rPr>
              <w:t>szerek</w:t>
            </w:r>
            <w:r w:rsidRPr="00613CBD">
              <w:rPr>
                <w:rFonts w:ascii="Times New Roman" w:hAnsi="Times New Roman"/>
              </w:rPr>
              <w:t xml:space="preserve"> </w:t>
            </w:r>
            <w:r w:rsidRPr="00613CBD">
              <w:rPr>
                <w:rFonts w:ascii="Times New Roman" w:hAnsi="Times New Roman"/>
                <w:iCs/>
              </w:rPr>
              <w:t>neve</w:t>
            </w:r>
            <w:r w:rsidRPr="00613CBD">
              <w:rPr>
                <w:rFonts w:ascii="Times New Roman" w:hAnsi="Times New Roman"/>
              </w:rPr>
              <w:t xml:space="preserve">, </w:t>
            </w:r>
            <w:r w:rsidRPr="00613CBD">
              <w:rPr>
                <w:rFonts w:ascii="Times New Roman" w:hAnsi="Times New Roman"/>
                <w:iCs/>
              </w:rPr>
              <w:t xml:space="preserve">funkciója. tüdő, </w:t>
            </w:r>
            <w:r w:rsidRPr="00613CBD">
              <w:rPr>
                <w:rFonts w:ascii="Times New Roman" w:hAnsi="Times New Roman"/>
              </w:rPr>
              <w:t xml:space="preserve">ki-be légzés, </w:t>
            </w:r>
          </w:p>
        </w:tc>
      </w:tr>
      <w:tr w:rsidR="00CA0972" w:rsidRPr="00613CBD" w:rsidTr="00495803">
        <w:trPr>
          <w:trHeight w:val="523"/>
        </w:trPr>
        <w:tc>
          <w:tcPr>
            <w:tcW w:w="9286" w:type="dxa"/>
            <w:gridSpan w:val="3"/>
          </w:tcPr>
          <w:p w:rsidR="00CA0972" w:rsidRPr="00613CBD" w:rsidRDefault="00CA0972" w:rsidP="00613CBD">
            <w:pPr>
              <w:snapToGrid w:val="0"/>
              <w:spacing w:after="0"/>
              <w:rPr>
                <w:rFonts w:ascii="Times New Roman" w:hAnsi="Times New Roman"/>
              </w:rPr>
            </w:pPr>
            <w:r w:rsidRPr="00613CBD">
              <w:rPr>
                <w:rFonts w:ascii="Times New Roman" w:hAnsi="Times New Roman"/>
                <w:b/>
              </w:rPr>
              <w:t xml:space="preserve">Kapcsolódási pontok: </w:t>
            </w:r>
            <w:r w:rsidRPr="00613CBD">
              <w:rPr>
                <w:rFonts w:ascii="Times New Roman" w:hAnsi="Times New Roman"/>
              </w:rPr>
              <w:t>Ének, zene: ritmustartás, ritmusváltás,</w:t>
            </w:r>
          </w:p>
          <w:p w:rsidR="00CA0972" w:rsidRPr="00613CBD" w:rsidRDefault="00CA0972" w:rsidP="00613CBD">
            <w:pPr>
              <w:spacing w:after="0"/>
              <w:rPr>
                <w:rFonts w:ascii="Times New Roman" w:hAnsi="Times New Roman"/>
                <w:b/>
              </w:rPr>
            </w:pPr>
            <w:r w:rsidRPr="00613CBD">
              <w:rPr>
                <w:rFonts w:ascii="Times New Roman" w:hAnsi="Times New Roman"/>
              </w:rPr>
              <w:t>zenekíséret,</w:t>
            </w:r>
          </w:p>
        </w:tc>
      </w:tr>
    </w:tbl>
    <w:p w:rsidR="00CA0972" w:rsidRPr="00613CBD" w:rsidRDefault="00CA0972" w:rsidP="00613CBD">
      <w:pPr>
        <w:spacing w:after="0"/>
        <w:jc w:val="center"/>
        <w:rPr>
          <w:rFonts w:ascii="Times New Roman" w:hAnsi="Times New Roman"/>
          <w:b/>
          <w:bCs/>
        </w:rPr>
      </w:pPr>
    </w:p>
    <w:p w:rsidR="00CA0972" w:rsidRPr="00613CBD" w:rsidRDefault="00CA0972" w:rsidP="00613CBD">
      <w:pPr>
        <w:spacing w:after="0"/>
        <w:jc w:val="center"/>
        <w:rPr>
          <w:rFonts w:ascii="Times New Roman" w:hAnsi="Times New Roman"/>
          <w:b/>
          <w:bCs/>
        </w:rPr>
      </w:pPr>
    </w:p>
    <w:p w:rsidR="00CA0972" w:rsidRPr="00613CBD" w:rsidRDefault="00CA0972" w:rsidP="00613CBD">
      <w:pPr>
        <w:spacing w:after="0"/>
        <w:jc w:val="center"/>
        <w:rPr>
          <w:rFonts w:ascii="Times New Roman" w:hAnsi="Times New Roman"/>
          <w:b/>
          <w:bCs/>
        </w:rPr>
      </w:pPr>
    </w:p>
    <w:p w:rsidR="00CA0972" w:rsidRPr="00613CBD" w:rsidRDefault="00CA0972" w:rsidP="00613CBD">
      <w:pPr>
        <w:spacing w:after="0"/>
        <w:rPr>
          <w:rFonts w:ascii="Times New Roman" w:hAnsi="Times New Roman"/>
        </w:rPr>
      </w:pPr>
      <w:r w:rsidRPr="00613CBD">
        <w:rPr>
          <w:rFonts w:ascii="Times New Roman" w:hAnsi="Times New Roman"/>
        </w:rPr>
        <w:t>Évfolyam: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613CBD" w:rsidTr="00495803">
        <w:trPr>
          <w:trHeight w:val="713"/>
        </w:trPr>
        <w:tc>
          <w:tcPr>
            <w:tcW w:w="2881" w:type="dxa"/>
          </w:tcPr>
          <w:p w:rsidR="00CA0972" w:rsidRPr="00613CBD" w:rsidRDefault="00CA0972" w:rsidP="00613CBD">
            <w:pPr>
              <w:spacing w:after="0"/>
              <w:rPr>
                <w:rFonts w:ascii="Times New Roman" w:hAnsi="Times New Roman"/>
                <w:b/>
              </w:rPr>
            </w:pPr>
            <w:r w:rsidRPr="00613CBD">
              <w:rPr>
                <w:rFonts w:ascii="Times New Roman" w:hAnsi="Times New Roman"/>
                <w:b/>
              </w:rPr>
              <w:t>Tantárgy: Mozgásnevelés</w:t>
            </w:r>
          </w:p>
        </w:tc>
        <w:tc>
          <w:tcPr>
            <w:tcW w:w="4507" w:type="dxa"/>
          </w:tcPr>
          <w:p w:rsidR="00CA0972" w:rsidRPr="00613CBD" w:rsidRDefault="00CA0972" w:rsidP="00613CBD">
            <w:pPr>
              <w:spacing w:after="0"/>
              <w:rPr>
                <w:rFonts w:ascii="Times New Roman" w:hAnsi="Times New Roman"/>
                <w:b/>
              </w:rPr>
            </w:pPr>
            <w:r w:rsidRPr="00613CBD">
              <w:rPr>
                <w:rFonts w:ascii="Times New Roman" w:hAnsi="Times New Roman"/>
              </w:rPr>
              <w:t xml:space="preserve"> </w:t>
            </w:r>
            <w:r w:rsidRPr="00613CBD">
              <w:rPr>
                <w:rFonts w:ascii="Times New Roman" w:hAnsi="Times New Roman"/>
                <w:b/>
              </w:rPr>
              <w:t>Témakör: 5. Dobások, labdás gyakorlatok</w:t>
            </w:r>
          </w:p>
        </w:tc>
        <w:tc>
          <w:tcPr>
            <w:tcW w:w="1898" w:type="dxa"/>
          </w:tcPr>
          <w:p w:rsidR="00CA0972" w:rsidRPr="00613CBD" w:rsidRDefault="00CA0972" w:rsidP="00613CBD">
            <w:pPr>
              <w:spacing w:after="0"/>
              <w:rPr>
                <w:rFonts w:ascii="Times New Roman" w:hAnsi="Times New Roman"/>
                <w:b/>
              </w:rPr>
            </w:pPr>
            <w:r w:rsidRPr="00613CBD">
              <w:rPr>
                <w:rFonts w:ascii="Times New Roman" w:hAnsi="Times New Roman"/>
                <w:b/>
              </w:rPr>
              <w:t>Óraszám: 45</w:t>
            </w:r>
          </w:p>
        </w:tc>
      </w:tr>
      <w:tr w:rsidR="00CA0972" w:rsidRPr="00613CBD" w:rsidTr="00495803">
        <w:trPr>
          <w:trHeight w:val="514"/>
        </w:trPr>
        <w:tc>
          <w:tcPr>
            <w:tcW w:w="9286" w:type="dxa"/>
            <w:gridSpan w:val="3"/>
          </w:tcPr>
          <w:p w:rsidR="00CA0972" w:rsidRPr="00613CBD" w:rsidRDefault="00CA0972" w:rsidP="00613CBD">
            <w:pPr>
              <w:spacing w:after="0"/>
              <w:rPr>
                <w:rFonts w:ascii="Times New Roman" w:hAnsi="Times New Roman"/>
                <w:b/>
              </w:rPr>
            </w:pPr>
            <w:r w:rsidRPr="00613CBD">
              <w:rPr>
                <w:rFonts w:ascii="Times New Roman" w:hAnsi="Times New Roman"/>
                <w:b/>
              </w:rPr>
              <w:t xml:space="preserve">Előzetes tudás: </w:t>
            </w:r>
            <w:r w:rsidRPr="00613CBD">
              <w:rPr>
                <w:rFonts w:ascii="Times New Roman" w:hAnsi="Times New Roman"/>
              </w:rPr>
              <w:t>A labdát földhöz ütögeti, elkapja.</w:t>
            </w:r>
          </w:p>
        </w:tc>
      </w:tr>
      <w:tr w:rsidR="00CA0972" w:rsidRPr="00613CBD" w:rsidTr="00495803">
        <w:trPr>
          <w:trHeight w:val="534"/>
        </w:trPr>
        <w:tc>
          <w:tcPr>
            <w:tcW w:w="9286" w:type="dxa"/>
            <w:gridSpan w:val="3"/>
          </w:tcPr>
          <w:p w:rsidR="00CA0972" w:rsidRPr="00613CBD" w:rsidRDefault="00CA0972" w:rsidP="00613CBD">
            <w:pPr>
              <w:spacing w:after="0"/>
              <w:rPr>
                <w:rFonts w:ascii="Times New Roman" w:hAnsi="Times New Roman"/>
                <w:b/>
              </w:rPr>
            </w:pPr>
            <w:r w:rsidRPr="00613CBD">
              <w:rPr>
                <w:rFonts w:ascii="Times New Roman" w:hAnsi="Times New Roman"/>
                <w:b/>
              </w:rPr>
              <w:t xml:space="preserve">Tantárgyi fejlesztési célok: </w:t>
            </w:r>
            <w:r w:rsidRPr="00613CBD">
              <w:rPr>
                <w:rFonts w:ascii="Times New Roman" w:hAnsi="Times New Roman"/>
              </w:rPr>
              <w:t>Labdajáték játszása irányítással.</w:t>
            </w:r>
          </w:p>
        </w:tc>
      </w:tr>
      <w:tr w:rsidR="00CA0972" w:rsidRPr="00613CBD" w:rsidTr="00495803">
        <w:trPr>
          <w:trHeight w:val="707"/>
        </w:trPr>
        <w:tc>
          <w:tcPr>
            <w:tcW w:w="2881" w:type="dxa"/>
          </w:tcPr>
          <w:p w:rsidR="00CA0972" w:rsidRPr="00613CBD" w:rsidRDefault="00CA0972" w:rsidP="00613CBD">
            <w:pPr>
              <w:spacing w:after="0"/>
              <w:rPr>
                <w:rFonts w:ascii="Times New Roman" w:hAnsi="Times New Roman"/>
                <w:b/>
              </w:rPr>
            </w:pPr>
            <w:r w:rsidRPr="00613CBD">
              <w:rPr>
                <w:rFonts w:ascii="Times New Roman" w:hAnsi="Times New Roman"/>
                <w:b/>
              </w:rPr>
              <w:t>Fejlesztési feladat – Ismeretek - Tananyag</w:t>
            </w:r>
          </w:p>
        </w:tc>
        <w:tc>
          <w:tcPr>
            <w:tcW w:w="4507" w:type="dxa"/>
          </w:tcPr>
          <w:p w:rsidR="00CA0972" w:rsidRPr="00613CBD" w:rsidRDefault="00CA0972" w:rsidP="00613CBD">
            <w:pPr>
              <w:spacing w:after="0"/>
              <w:rPr>
                <w:rFonts w:ascii="Times New Roman" w:hAnsi="Times New Roman"/>
                <w:b/>
              </w:rPr>
            </w:pPr>
            <w:r w:rsidRPr="00613CBD">
              <w:rPr>
                <w:rFonts w:ascii="Times New Roman" w:hAnsi="Times New Roman"/>
                <w:b/>
              </w:rPr>
              <w:t>Tanulói tevékenység:</w:t>
            </w:r>
            <w:r w:rsidRPr="00613CBD">
              <w:rPr>
                <w:rFonts w:ascii="Times New Roman" w:hAnsi="Times New Roman"/>
              </w:rPr>
              <w:t xml:space="preserve"> </w:t>
            </w:r>
          </w:p>
        </w:tc>
        <w:tc>
          <w:tcPr>
            <w:tcW w:w="1898" w:type="dxa"/>
          </w:tcPr>
          <w:p w:rsidR="00CA0972" w:rsidRPr="00613CBD" w:rsidRDefault="00CA0972" w:rsidP="00613CBD">
            <w:pPr>
              <w:spacing w:after="0"/>
              <w:rPr>
                <w:rFonts w:ascii="Times New Roman" w:hAnsi="Times New Roman"/>
                <w:b/>
              </w:rPr>
            </w:pPr>
            <w:r w:rsidRPr="00613CBD">
              <w:rPr>
                <w:rFonts w:ascii="Times New Roman" w:hAnsi="Times New Roman"/>
                <w:b/>
              </w:rPr>
              <w:t>Elvárt teljesítmény</w:t>
            </w:r>
          </w:p>
        </w:tc>
      </w:tr>
      <w:tr w:rsidR="00CA0972" w:rsidRPr="00613CBD" w:rsidTr="00495803">
        <w:trPr>
          <w:trHeight w:val="8978"/>
        </w:trPr>
        <w:tc>
          <w:tcPr>
            <w:tcW w:w="2881" w:type="dxa"/>
          </w:tcPr>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p>
          <w:p w:rsidR="00CA0972" w:rsidRPr="00613CBD" w:rsidRDefault="00CA0972" w:rsidP="00882C1B">
            <w:pPr>
              <w:widowControl w:val="0"/>
              <w:numPr>
                <w:ilvl w:val="0"/>
                <w:numId w:val="110"/>
              </w:numPr>
              <w:suppressAutoHyphens/>
              <w:autoSpaceDE w:val="0"/>
              <w:snapToGrid w:val="0"/>
              <w:spacing w:after="0" w:line="240" w:lineRule="auto"/>
              <w:rPr>
                <w:rFonts w:ascii="Times New Roman" w:hAnsi="Times New Roman"/>
              </w:rPr>
            </w:pPr>
            <w:r w:rsidRPr="00613CBD">
              <w:rPr>
                <w:rFonts w:ascii="Times New Roman" w:hAnsi="Times New Roman"/>
              </w:rPr>
              <w:t>Célba dobás egykezes alsó és felső dobással.</w:t>
            </w:r>
          </w:p>
          <w:p w:rsidR="00CA0972" w:rsidRPr="00613CBD" w:rsidRDefault="00CA0972" w:rsidP="00882C1B">
            <w:pPr>
              <w:widowControl w:val="0"/>
              <w:numPr>
                <w:ilvl w:val="0"/>
                <w:numId w:val="109"/>
              </w:numPr>
              <w:suppressAutoHyphens/>
              <w:autoSpaceDE w:val="0"/>
              <w:snapToGrid w:val="0"/>
              <w:spacing w:after="0" w:line="240" w:lineRule="auto"/>
              <w:rPr>
                <w:rFonts w:ascii="Times New Roman" w:hAnsi="Times New Roman"/>
              </w:rPr>
            </w:pPr>
            <w:r w:rsidRPr="00613CBD">
              <w:rPr>
                <w:rFonts w:ascii="Times New Roman" w:hAnsi="Times New Roman"/>
              </w:rPr>
              <w:t>Labdagyakorlatok.</w:t>
            </w:r>
          </w:p>
          <w:p w:rsidR="00CA0972" w:rsidRPr="00613CBD" w:rsidRDefault="00CA0972" w:rsidP="00613CBD">
            <w:pPr>
              <w:snapToGrid w:val="0"/>
              <w:spacing w:after="0"/>
              <w:rPr>
                <w:rFonts w:ascii="Times New Roman" w:hAnsi="Times New Roman"/>
              </w:rPr>
            </w:pPr>
          </w:p>
          <w:p w:rsidR="00CA0972" w:rsidRPr="00613CBD" w:rsidRDefault="00CA0972" w:rsidP="00613CBD">
            <w:pPr>
              <w:spacing w:after="0"/>
              <w:rPr>
                <w:rFonts w:ascii="Times New Roman" w:hAnsi="Times New Roman"/>
              </w:rPr>
            </w:pPr>
          </w:p>
        </w:tc>
        <w:tc>
          <w:tcPr>
            <w:tcW w:w="4507" w:type="dxa"/>
          </w:tcPr>
          <w:p w:rsidR="00CA0972" w:rsidRPr="00613CBD" w:rsidRDefault="00CA0972" w:rsidP="00613CBD">
            <w:pPr>
              <w:autoSpaceDE w:val="0"/>
              <w:autoSpaceDN w:val="0"/>
              <w:adjustRightInd w:val="0"/>
              <w:spacing w:after="0"/>
              <w:rPr>
                <w:rFonts w:ascii="Times New Roman" w:hAnsi="Times New Roman"/>
                <w:sz w:val="18"/>
                <w:szCs w:val="18"/>
              </w:rPr>
            </w:pPr>
          </w:p>
          <w:p w:rsidR="00CA0972" w:rsidRPr="00613CBD" w:rsidRDefault="00CA0972" w:rsidP="00613CBD">
            <w:pPr>
              <w:autoSpaceDE w:val="0"/>
              <w:autoSpaceDN w:val="0"/>
              <w:adjustRightInd w:val="0"/>
              <w:spacing w:after="0"/>
              <w:rPr>
                <w:rFonts w:ascii="Times New Roman" w:hAnsi="Times New Roman"/>
                <w:sz w:val="18"/>
                <w:szCs w:val="18"/>
              </w:rPr>
            </w:pPr>
          </w:p>
          <w:p w:rsidR="00CA0972" w:rsidRPr="00613CBD" w:rsidRDefault="00CA0972" w:rsidP="00613CBD">
            <w:pPr>
              <w:autoSpaceDE w:val="0"/>
              <w:autoSpaceDN w:val="0"/>
              <w:adjustRightInd w:val="0"/>
              <w:spacing w:after="0"/>
              <w:rPr>
                <w:rFonts w:ascii="Times New Roman" w:hAnsi="Times New Roman"/>
                <w:sz w:val="18"/>
                <w:szCs w:val="18"/>
              </w:rPr>
            </w:pPr>
          </w:p>
          <w:p w:rsidR="00CA0972" w:rsidRPr="00613CBD" w:rsidRDefault="00CA0972" w:rsidP="00613CBD">
            <w:pPr>
              <w:snapToGrid w:val="0"/>
              <w:spacing w:after="0"/>
              <w:rPr>
                <w:rFonts w:ascii="Times New Roman" w:hAnsi="Times New Roman"/>
              </w:rPr>
            </w:pPr>
            <w:r w:rsidRPr="00613CBD">
              <w:rPr>
                <w:rFonts w:ascii="Times New Roman" w:hAnsi="Times New Roman"/>
              </w:rPr>
              <w:t>Önállóan: labdapattogtatás, egykezes alsó és felső dobás.</w:t>
            </w:r>
          </w:p>
          <w:p w:rsidR="00CA0972" w:rsidRPr="00613CBD" w:rsidRDefault="00CA0972" w:rsidP="00613CBD">
            <w:pPr>
              <w:spacing w:after="0"/>
              <w:rPr>
                <w:rFonts w:ascii="Times New Roman" w:hAnsi="Times New Roman"/>
              </w:rPr>
            </w:pPr>
            <w:r w:rsidRPr="00613CBD">
              <w:rPr>
                <w:rFonts w:ascii="Times New Roman" w:hAnsi="Times New Roman"/>
              </w:rPr>
              <w:t>Nagylabda dobás, elkapás.</w:t>
            </w:r>
          </w:p>
          <w:p w:rsidR="00CA0972" w:rsidRPr="00613CBD" w:rsidRDefault="00CA0972" w:rsidP="00613CBD">
            <w:pPr>
              <w:autoSpaceDE w:val="0"/>
              <w:autoSpaceDN w:val="0"/>
              <w:adjustRightInd w:val="0"/>
              <w:spacing w:after="0"/>
              <w:rPr>
                <w:rFonts w:ascii="Times New Roman" w:hAnsi="Times New Roman"/>
                <w:sz w:val="18"/>
                <w:szCs w:val="18"/>
              </w:rPr>
            </w:pPr>
          </w:p>
        </w:tc>
        <w:tc>
          <w:tcPr>
            <w:tcW w:w="1898" w:type="dxa"/>
          </w:tcPr>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p>
          <w:p w:rsidR="00CA0972" w:rsidRPr="00613CBD" w:rsidRDefault="00CA0972" w:rsidP="00613CBD">
            <w:pPr>
              <w:snapToGrid w:val="0"/>
              <w:spacing w:after="0"/>
              <w:rPr>
                <w:rFonts w:ascii="Times New Roman" w:hAnsi="Times New Roman"/>
              </w:rPr>
            </w:pPr>
            <w:r w:rsidRPr="00613CBD">
              <w:rPr>
                <w:rFonts w:ascii="Times New Roman" w:hAnsi="Times New Roman"/>
              </w:rPr>
              <w:t>Képes egykezes alsó és felső dobással célba dobni.</w:t>
            </w:r>
          </w:p>
          <w:p w:rsidR="00CA0972" w:rsidRPr="00613CBD" w:rsidRDefault="00CA0972" w:rsidP="00613CBD">
            <w:pPr>
              <w:spacing w:after="0"/>
              <w:rPr>
                <w:rFonts w:ascii="Times New Roman" w:hAnsi="Times New Roman"/>
              </w:rPr>
            </w:pPr>
          </w:p>
        </w:tc>
      </w:tr>
      <w:tr w:rsidR="00CA0972" w:rsidRPr="00613CBD" w:rsidTr="00495803">
        <w:trPr>
          <w:trHeight w:val="711"/>
        </w:trPr>
        <w:tc>
          <w:tcPr>
            <w:tcW w:w="9286" w:type="dxa"/>
            <w:gridSpan w:val="3"/>
          </w:tcPr>
          <w:p w:rsidR="00CA0972" w:rsidRPr="00613CBD" w:rsidRDefault="00CA0972" w:rsidP="00613CBD">
            <w:pPr>
              <w:spacing w:after="0"/>
              <w:rPr>
                <w:rFonts w:ascii="Times New Roman" w:hAnsi="Times New Roman"/>
                <w:b/>
              </w:rPr>
            </w:pPr>
            <w:r w:rsidRPr="00613CBD">
              <w:rPr>
                <w:rFonts w:ascii="Times New Roman" w:hAnsi="Times New Roman"/>
                <w:b/>
              </w:rPr>
              <w:t xml:space="preserve">Elvárt és javasolt fogalmak: </w:t>
            </w:r>
            <w:r w:rsidRPr="00613CBD">
              <w:rPr>
                <w:rFonts w:ascii="Times New Roman" w:hAnsi="Times New Roman"/>
              </w:rPr>
              <w:t>gurul, cél, kosárlabda</w:t>
            </w:r>
          </w:p>
        </w:tc>
      </w:tr>
      <w:tr w:rsidR="00CA0972" w:rsidRPr="00613CBD" w:rsidTr="00495803">
        <w:trPr>
          <w:trHeight w:val="523"/>
        </w:trPr>
        <w:tc>
          <w:tcPr>
            <w:tcW w:w="9286" w:type="dxa"/>
            <w:gridSpan w:val="3"/>
          </w:tcPr>
          <w:p w:rsidR="00CA0972" w:rsidRPr="00613CBD" w:rsidRDefault="00CA0972" w:rsidP="00613CBD">
            <w:pPr>
              <w:spacing w:after="0"/>
              <w:rPr>
                <w:rFonts w:ascii="Times New Roman" w:hAnsi="Times New Roman"/>
                <w:b/>
              </w:rPr>
            </w:pPr>
            <w:r w:rsidRPr="00613CBD">
              <w:rPr>
                <w:rFonts w:ascii="Times New Roman" w:hAnsi="Times New Roman"/>
                <w:b/>
              </w:rPr>
              <w:t xml:space="preserve">Kapcsolódási pontok: </w:t>
            </w:r>
            <w:r w:rsidRPr="00613CBD">
              <w:rPr>
                <w:rFonts w:ascii="Times New Roman" w:hAnsi="Times New Roman"/>
              </w:rPr>
              <w:t>Olvasás, írás: térorientációs gyakorlatok,</w:t>
            </w:r>
          </w:p>
        </w:tc>
      </w:tr>
    </w:tbl>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r w:rsidRPr="00613CBD">
        <w:rPr>
          <w:rFonts w:ascii="Times New Roman" w:hAnsi="Times New Roman"/>
        </w:rPr>
        <w:t>Évfolyam: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613CBD" w:rsidTr="00495803">
        <w:trPr>
          <w:trHeight w:val="713"/>
        </w:trPr>
        <w:tc>
          <w:tcPr>
            <w:tcW w:w="2881" w:type="dxa"/>
          </w:tcPr>
          <w:p w:rsidR="00CA0972" w:rsidRPr="00613CBD" w:rsidRDefault="00CA0972" w:rsidP="00613CBD">
            <w:pPr>
              <w:spacing w:after="0"/>
              <w:rPr>
                <w:rFonts w:ascii="Times New Roman" w:hAnsi="Times New Roman"/>
                <w:b/>
              </w:rPr>
            </w:pPr>
            <w:r w:rsidRPr="00613CBD">
              <w:rPr>
                <w:rFonts w:ascii="Times New Roman" w:hAnsi="Times New Roman"/>
                <w:b/>
              </w:rPr>
              <w:t>Tantárgy: Mozgásnevelés</w:t>
            </w:r>
          </w:p>
        </w:tc>
        <w:tc>
          <w:tcPr>
            <w:tcW w:w="4507" w:type="dxa"/>
          </w:tcPr>
          <w:p w:rsidR="00CA0972" w:rsidRPr="00613CBD" w:rsidRDefault="00CA0972" w:rsidP="00613CBD">
            <w:pPr>
              <w:spacing w:after="0"/>
              <w:rPr>
                <w:rFonts w:ascii="Times New Roman" w:hAnsi="Times New Roman"/>
                <w:b/>
              </w:rPr>
            </w:pPr>
            <w:r w:rsidRPr="00613CBD">
              <w:rPr>
                <w:rFonts w:ascii="Times New Roman" w:hAnsi="Times New Roman"/>
              </w:rPr>
              <w:t xml:space="preserve"> </w:t>
            </w:r>
            <w:r w:rsidRPr="00613CBD">
              <w:rPr>
                <w:rFonts w:ascii="Times New Roman" w:hAnsi="Times New Roman"/>
                <w:b/>
              </w:rPr>
              <w:t>Témakör: 6. Játékos versenyek</w:t>
            </w:r>
          </w:p>
        </w:tc>
        <w:tc>
          <w:tcPr>
            <w:tcW w:w="1898" w:type="dxa"/>
          </w:tcPr>
          <w:p w:rsidR="00CA0972" w:rsidRPr="00613CBD" w:rsidRDefault="00CA0972" w:rsidP="00613CBD">
            <w:pPr>
              <w:spacing w:after="0"/>
              <w:rPr>
                <w:rFonts w:ascii="Times New Roman" w:hAnsi="Times New Roman"/>
                <w:b/>
              </w:rPr>
            </w:pPr>
            <w:r w:rsidRPr="00613CBD">
              <w:rPr>
                <w:rFonts w:ascii="Times New Roman" w:hAnsi="Times New Roman"/>
                <w:b/>
              </w:rPr>
              <w:t>Óraszám: 50</w:t>
            </w:r>
          </w:p>
        </w:tc>
      </w:tr>
      <w:tr w:rsidR="00CA0972" w:rsidRPr="00613CBD" w:rsidTr="00495803">
        <w:trPr>
          <w:trHeight w:val="514"/>
        </w:trPr>
        <w:tc>
          <w:tcPr>
            <w:tcW w:w="9286" w:type="dxa"/>
            <w:gridSpan w:val="3"/>
          </w:tcPr>
          <w:p w:rsidR="00CA0972" w:rsidRPr="00613CBD" w:rsidRDefault="00CA0972" w:rsidP="00613CBD">
            <w:pPr>
              <w:spacing w:after="0"/>
              <w:rPr>
                <w:rFonts w:ascii="Times New Roman" w:hAnsi="Times New Roman"/>
                <w:b/>
              </w:rPr>
            </w:pPr>
            <w:r w:rsidRPr="00613CBD">
              <w:rPr>
                <w:rFonts w:ascii="Times New Roman" w:hAnsi="Times New Roman"/>
                <w:b/>
              </w:rPr>
              <w:t xml:space="preserve">Előzetes tudás: </w:t>
            </w:r>
            <w:r w:rsidRPr="00613CBD">
              <w:rPr>
                <w:rFonts w:ascii="Times New Roman" w:hAnsi="Times New Roman"/>
              </w:rPr>
              <w:t>Egyszerű szabályokat felismer, játékba bekapcsolódik.</w:t>
            </w:r>
          </w:p>
        </w:tc>
      </w:tr>
      <w:tr w:rsidR="00CA0972" w:rsidRPr="00613CBD" w:rsidTr="00495803">
        <w:trPr>
          <w:trHeight w:val="534"/>
        </w:trPr>
        <w:tc>
          <w:tcPr>
            <w:tcW w:w="9286" w:type="dxa"/>
            <w:gridSpan w:val="3"/>
          </w:tcPr>
          <w:p w:rsidR="00CA0972" w:rsidRPr="00613CBD" w:rsidRDefault="00CA0972" w:rsidP="00613CBD">
            <w:pPr>
              <w:spacing w:after="0"/>
              <w:rPr>
                <w:rFonts w:ascii="Times New Roman" w:hAnsi="Times New Roman"/>
                <w:b/>
              </w:rPr>
            </w:pPr>
            <w:r w:rsidRPr="00613CBD">
              <w:rPr>
                <w:rFonts w:ascii="Times New Roman" w:hAnsi="Times New Roman"/>
                <w:b/>
              </w:rPr>
              <w:t xml:space="preserve">Tantárgyi fejlesztési célok: </w:t>
            </w:r>
            <w:r w:rsidRPr="00613CBD">
              <w:rPr>
                <w:rFonts w:ascii="Times New Roman" w:hAnsi="Times New Roman"/>
              </w:rPr>
              <w:t>Versenyek során a siker érdekében együttműködés a társakkal, az eredményt elfogadása.</w:t>
            </w:r>
          </w:p>
        </w:tc>
      </w:tr>
      <w:tr w:rsidR="00CA0972" w:rsidRPr="00613CBD" w:rsidTr="00495803">
        <w:trPr>
          <w:trHeight w:val="707"/>
        </w:trPr>
        <w:tc>
          <w:tcPr>
            <w:tcW w:w="2881" w:type="dxa"/>
          </w:tcPr>
          <w:p w:rsidR="00CA0972" w:rsidRPr="00613CBD" w:rsidRDefault="00CA0972" w:rsidP="00613CBD">
            <w:pPr>
              <w:spacing w:after="0"/>
              <w:rPr>
                <w:rFonts w:ascii="Times New Roman" w:hAnsi="Times New Roman"/>
                <w:b/>
              </w:rPr>
            </w:pPr>
            <w:r w:rsidRPr="00613CBD">
              <w:rPr>
                <w:rFonts w:ascii="Times New Roman" w:hAnsi="Times New Roman"/>
                <w:b/>
              </w:rPr>
              <w:t>Fejlesztési feladat – Ismeretek - Tananyag</w:t>
            </w:r>
          </w:p>
        </w:tc>
        <w:tc>
          <w:tcPr>
            <w:tcW w:w="4507" w:type="dxa"/>
          </w:tcPr>
          <w:p w:rsidR="00CA0972" w:rsidRPr="00613CBD" w:rsidRDefault="00CA0972" w:rsidP="00613CBD">
            <w:pPr>
              <w:spacing w:after="0"/>
              <w:rPr>
                <w:rFonts w:ascii="Times New Roman" w:hAnsi="Times New Roman"/>
                <w:b/>
              </w:rPr>
            </w:pPr>
            <w:r w:rsidRPr="00613CBD">
              <w:rPr>
                <w:rFonts w:ascii="Times New Roman" w:hAnsi="Times New Roman"/>
                <w:b/>
              </w:rPr>
              <w:t>Tanulói tevékenység:</w:t>
            </w:r>
            <w:r w:rsidRPr="00613CBD">
              <w:rPr>
                <w:rFonts w:ascii="Times New Roman" w:hAnsi="Times New Roman"/>
              </w:rPr>
              <w:t xml:space="preserve"> </w:t>
            </w:r>
          </w:p>
        </w:tc>
        <w:tc>
          <w:tcPr>
            <w:tcW w:w="1898" w:type="dxa"/>
          </w:tcPr>
          <w:p w:rsidR="00CA0972" w:rsidRPr="00613CBD" w:rsidRDefault="00CA0972" w:rsidP="00613CBD">
            <w:pPr>
              <w:spacing w:after="0"/>
              <w:rPr>
                <w:rFonts w:ascii="Times New Roman" w:hAnsi="Times New Roman"/>
                <w:b/>
              </w:rPr>
            </w:pPr>
            <w:r w:rsidRPr="00613CBD">
              <w:rPr>
                <w:rFonts w:ascii="Times New Roman" w:hAnsi="Times New Roman"/>
                <w:b/>
              </w:rPr>
              <w:t>Elvárt teljesítmény</w:t>
            </w:r>
          </w:p>
        </w:tc>
      </w:tr>
      <w:tr w:rsidR="00CA0972" w:rsidRPr="00613CBD" w:rsidTr="00495803">
        <w:trPr>
          <w:trHeight w:val="8978"/>
        </w:trPr>
        <w:tc>
          <w:tcPr>
            <w:tcW w:w="2881" w:type="dxa"/>
          </w:tcPr>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p>
          <w:p w:rsidR="00CA0972" w:rsidRPr="00613CBD" w:rsidRDefault="00CA0972" w:rsidP="00882C1B">
            <w:pPr>
              <w:widowControl w:val="0"/>
              <w:numPr>
                <w:ilvl w:val="0"/>
                <w:numId w:val="109"/>
              </w:numPr>
              <w:suppressAutoHyphens/>
              <w:autoSpaceDE w:val="0"/>
              <w:snapToGrid w:val="0"/>
              <w:spacing w:after="0" w:line="240" w:lineRule="auto"/>
              <w:rPr>
                <w:rFonts w:ascii="Times New Roman" w:hAnsi="Times New Roman"/>
              </w:rPr>
            </w:pPr>
            <w:r w:rsidRPr="00613CBD">
              <w:rPr>
                <w:rFonts w:ascii="Times New Roman" w:hAnsi="Times New Roman"/>
              </w:rPr>
              <w:t>Alkalmazkodás csapattársakhoz, örüljön mások sikerének.</w:t>
            </w:r>
          </w:p>
          <w:p w:rsidR="00CA0972" w:rsidRPr="00613CBD" w:rsidRDefault="00CA0972" w:rsidP="00882C1B">
            <w:pPr>
              <w:widowControl w:val="0"/>
              <w:numPr>
                <w:ilvl w:val="0"/>
                <w:numId w:val="111"/>
              </w:numPr>
              <w:suppressAutoHyphens/>
              <w:autoSpaceDE w:val="0"/>
              <w:snapToGrid w:val="0"/>
              <w:spacing w:after="0" w:line="240" w:lineRule="auto"/>
              <w:rPr>
                <w:rFonts w:ascii="Times New Roman" w:hAnsi="Times New Roman"/>
              </w:rPr>
            </w:pPr>
            <w:r w:rsidRPr="00613CBD">
              <w:rPr>
                <w:rFonts w:ascii="Times New Roman" w:hAnsi="Times New Roman"/>
              </w:rPr>
              <w:t>Küzdőjátékok elemeinek alkalmazása.</w:t>
            </w:r>
          </w:p>
          <w:p w:rsidR="00CA0972" w:rsidRPr="00613CBD" w:rsidRDefault="00CA0972" w:rsidP="00613CBD">
            <w:pPr>
              <w:snapToGrid w:val="0"/>
              <w:spacing w:after="0"/>
              <w:rPr>
                <w:rFonts w:ascii="Times New Roman" w:hAnsi="Times New Roman"/>
              </w:rPr>
            </w:pPr>
          </w:p>
          <w:p w:rsidR="00CA0972" w:rsidRPr="00613CBD" w:rsidRDefault="00CA0972" w:rsidP="00613CBD">
            <w:pPr>
              <w:spacing w:after="0"/>
              <w:rPr>
                <w:rFonts w:ascii="Times New Roman" w:hAnsi="Times New Roman"/>
              </w:rPr>
            </w:pPr>
          </w:p>
        </w:tc>
        <w:tc>
          <w:tcPr>
            <w:tcW w:w="4507" w:type="dxa"/>
          </w:tcPr>
          <w:p w:rsidR="00CA0972" w:rsidRPr="00613CBD" w:rsidRDefault="00CA0972" w:rsidP="00613CBD">
            <w:pPr>
              <w:autoSpaceDE w:val="0"/>
              <w:autoSpaceDN w:val="0"/>
              <w:adjustRightInd w:val="0"/>
              <w:spacing w:after="0"/>
              <w:rPr>
                <w:rFonts w:ascii="Times New Roman" w:hAnsi="Times New Roman"/>
                <w:sz w:val="18"/>
                <w:szCs w:val="18"/>
              </w:rPr>
            </w:pPr>
          </w:p>
          <w:p w:rsidR="00CA0972" w:rsidRPr="00613CBD" w:rsidRDefault="00CA0972" w:rsidP="00613CBD">
            <w:pPr>
              <w:autoSpaceDE w:val="0"/>
              <w:autoSpaceDN w:val="0"/>
              <w:adjustRightInd w:val="0"/>
              <w:spacing w:after="0"/>
              <w:rPr>
                <w:rFonts w:ascii="Times New Roman" w:hAnsi="Times New Roman"/>
                <w:sz w:val="18"/>
                <w:szCs w:val="18"/>
              </w:rPr>
            </w:pPr>
          </w:p>
          <w:p w:rsidR="00CA0972" w:rsidRPr="00613CBD" w:rsidRDefault="00CA0972" w:rsidP="00613CBD">
            <w:pPr>
              <w:autoSpaceDE w:val="0"/>
              <w:autoSpaceDN w:val="0"/>
              <w:adjustRightInd w:val="0"/>
              <w:spacing w:after="0"/>
              <w:rPr>
                <w:rFonts w:ascii="Times New Roman" w:hAnsi="Times New Roman"/>
                <w:sz w:val="18"/>
                <w:szCs w:val="18"/>
              </w:rPr>
            </w:pPr>
          </w:p>
          <w:p w:rsidR="00CA0972" w:rsidRPr="00613CBD" w:rsidRDefault="00CA0972" w:rsidP="00613CBD">
            <w:pPr>
              <w:snapToGrid w:val="0"/>
              <w:spacing w:after="0"/>
              <w:rPr>
                <w:rFonts w:ascii="Times New Roman" w:hAnsi="Times New Roman"/>
              </w:rPr>
            </w:pPr>
            <w:r w:rsidRPr="00613CBD">
              <w:rPr>
                <w:rFonts w:ascii="Times New Roman" w:hAnsi="Times New Roman"/>
              </w:rPr>
              <w:t xml:space="preserve">Irányítással: sor-, futó-, váltóversenyek. </w:t>
            </w:r>
          </w:p>
          <w:p w:rsidR="00CA0972" w:rsidRPr="00613CBD" w:rsidRDefault="00CA0972" w:rsidP="00613CBD">
            <w:pPr>
              <w:snapToGrid w:val="0"/>
              <w:spacing w:after="0"/>
              <w:rPr>
                <w:rFonts w:ascii="Times New Roman" w:hAnsi="Times New Roman"/>
              </w:rPr>
            </w:pPr>
            <w:r w:rsidRPr="00613CBD">
              <w:rPr>
                <w:rFonts w:ascii="Times New Roman" w:hAnsi="Times New Roman"/>
              </w:rPr>
              <w:t>Mozgásos népi játékok (Héjja, héjja..).</w:t>
            </w:r>
          </w:p>
          <w:p w:rsidR="00CA0972" w:rsidRPr="00613CBD" w:rsidRDefault="00CA0972" w:rsidP="00613CBD">
            <w:pPr>
              <w:spacing w:after="0"/>
              <w:rPr>
                <w:rFonts w:ascii="Times New Roman" w:hAnsi="Times New Roman"/>
              </w:rPr>
            </w:pPr>
            <w:r w:rsidRPr="00613CBD">
              <w:rPr>
                <w:rFonts w:ascii="Times New Roman" w:hAnsi="Times New Roman"/>
              </w:rPr>
              <w:t>Társsal végezhető versenyek: talicskázás, labdaviadal.</w:t>
            </w:r>
          </w:p>
          <w:p w:rsidR="00CA0972" w:rsidRPr="00613CBD" w:rsidRDefault="00CA0972" w:rsidP="00613CBD">
            <w:pPr>
              <w:spacing w:after="0"/>
              <w:rPr>
                <w:rFonts w:ascii="Times New Roman" w:hAnsi="Times New Roman"/>
                <w:sz w:val="18"/>
                <w:szCs w:val="18"/>
              </w:rPr>
            </w:pPr>
          </w:p>
        </w:tc>
        <w:tc>
          <w:tcPr>
            <w:tcW w:w="1898" w:type="dxa"/>
          </w:tcPr>
          <w:p w:rsidR="00CA0972" w:rsidRPr="00613CBD" w:rsidRDefault="00CA0972" w:rsidP="00613CBD">
            <w:pPr>
              <w:spacing w:after="0"/>
              <w:rPr>
                <w:rFonts w:ascii="Times New Roman" w:hAnsi="Times New Roman"/>
              </w:rPr>
            </w:pPr>
          </w:p>
          <w:p w:rsidR="00CA0972" w:rsidRPr="00613CBD" w:rsidRDefault="00CA0972" w:rsidP="00613CBD">
            <w:pPr>
              <w:spacing w:after="0"/>
              <w:rPr>
                <w:rFonts w:ascii="Times New Roman" w:hAnsi="Times New Roman"/>
              </w:rPr>
            </w:pPr>
          </w:p>
          <w:p w:rsidR="00CA0972" w:rsidRPr="00613CBD" w:rsidRDefault="00CA0972" w:rsidP="00613CBD">
            <w:pPr>
              <w:snapToGrid w:val="0"/>
              <w:spacing w:after="0"/>
              <w:rPr>
                <w:rFonts w:ascii="Times New Roman" w:hAnsi="Times New Roman"/>
              </w:rPr>
            </w:pPr>
            <w:r w:rsidRPr="00613CBD">
              <w:rPr>
                <w:rFonts w:ascii="Times New Roman" w:hAnsi="Times New Roman"/>
              </w:rPr>
              <w:t>Képes csapatához alkalmazkodni, örül mások sikerének.</w:t>
            </w:r>
          </w:p>
          <w:p w:rsidR="00CA0972" w:rsidRPr="00613CBD" w:rsidRDefault="00CA0972" w:rsidP="00613CBD">
            <w:pPr>
              <w:snapToGrid w:val="0"/>
              <w:spacing w:after="0"/>
              <w:rPr>
                <w:rFonts w:ascii="Times New Roman" w:hAnsi="Times New Roman"/>
              </w:rPr>
            </w:pPr>
          </w:p>
        </w:tc>
      </w:tr>
      <w:tr w:rsidR="00CA0972" w:rsidRPr="00613CBD" w:rsidTr="00495803">
        <w:trPr>
          <w:trHeight w:val="711"/>
        </w:trPr>
        <w:tc>
          <w:tcPr>
            <w:tcW w:w="9286" w:type="dxa"/>
            <w:gridSpan w:val="3"/>
          </w:tcPr>
          <w:p w:rsidR="00CA0972" w:rsidRPr="00613CBD" w:rsidRDefault="00CA0972" w:rsidP="00613CBD">
            <w:pPr>
              <w:spacing w:after="0"/>
              <w:rPr>
                <w:rFonts w:ascii="Times New Roman" w:hAnsi="Times New Roman"/>
                <w:b/>
              </w:rPr>
            </w:pPr>
            <w:r w:rsidRPr="00613CBD">
              <w:rPr>
                <w:rFonts w:ascii="Times New Roman" w:hAnsi="Times New Roman"/>
                <w:b/>
              </w:rPr>
              <w:t xml:space="preserve">Elvárt és javasolt fogalmak: </w:t>
            </w:r>
            <w:r w:rsidRPr="00613CBD">
              <w:rPr>
                <w:rFonts w:ascii="Times New Roman" w:hAnsi="Times New Roman"/>
                <w:iCs/>
              </w:rPr>
              <w:t xml:space="preserve">Játékszabályok, </w:t>
            </w:r>
          </w:p>
        </w:tc>
      </w:tr>
      <w:tr w:rsidR="00CA0972" w:rsidRPr="00613CBD" w:rsidTr="00495803">
        <w:trPr>
          <w:trHeight w:val="523"/>
        </w:trPr>
        <w:tc>
          <w:tcPr>
            <w:tcW w:w="9286" w:type="dxa"/>
            <w:gridSpan w:val="3"/>
          </w:tcPr>
          <w:p w:rsidR="00CA0972" w:rsidRPr="00613CBD" w:rsidRDefault="00CA0972" w:rsidP="00613CBD">
            <w:pPr>
              <w:snapToGrid w:val="0"/>
              <w:spacing w:after="0"/>
              <w:rPr>
                <w:rFonts w:ascii="Times New Roman" w:hAnsi="Times New Roman"/>
              </w:rPr>
            </w:pPr>
            <w:r w:rsidRPr="00613CBD">
              <w:rPr>
                <w:rFonts w:ascii="Times New Roman" w:hAnsi="Times New Roman"/>
                <w:b/>
              </w:rPr>
              <w:t xml:space="preserve">Kapcsolódási pontok: </w:t>
            </w:r>
            <w:r w:rsidRPr="00613CBD">
              <w:rPr>
                <w:rFonts w:ascii="Times New Roman" w:hAnsi="Times New Roman"/>
              </w:rPr>
              <w:t>Környezet-ismeret: egészséges életmód,</w:t>
            </w:r>
          </w:p>
          <w:p w:rsidR="00CA0972" w:rsidRPr="00613CBD" w:rsidRDefault="00CA0972" w:rsidP="00613CBD">
            <w:pPr>
              <w:spacing w:after="0"/>
              <w:rPr>
                <w:rFonts w:ascii="Times New Roman" w:hAnsi="Times New Roman"/>
                <w:b/>
              </w:rPr>
            </w:pPr>
          </w:p>
        </w:tc>
      </w:tr>
    </w:tbl>
    <w:p w:rsidR="00CA0972" w:rsidRPr="00613CBD" w:rsidRDefault="00CA0972" w:rsidP="00613CBD">
      <w:pPr>
        <w:spacing w:after="0"/>
        <w:jc w:val="center"/>
        <w:rPr>
          <w:rFonts w:ascii="Times New Roman" w:hAnsi="Times New Roman"/>
          <w:b/>
          <w:bCs/>
        </w:rPr>
      </w:pPr>
    </w:p>
    <w:p w:rsidR="00CA0972" w:rsidRPr="004F4DDC" w:rsidRDefault="00CA0972" w:rsidP="004F6804">
      <w:pPr>
        <w:jc w:val="center"/>
        <w:rPr>
          <w:rFonts w:ascii="Times New Roman" w:hAnsi="Times New Roman"/>
          <w:b/>
          <w:bCs/>
        </w:rPr>
      </w:pPr>
      <w:r>
        <w:rPr>
          <w:rFonts w:ascii="Times New Roman" w:hAnsi="Times New Roman"/>
          <w:b/>
          <w:bCs/>
        </w:rPr>
        <w:t>6. Évfolyam</w:t>
      </w:r>
    </w:p>
    <w:p w:rsidR="00CA0972" w:rsidRPr="00613CBD" w:rsidRDefault="00CA0972" w:rsidP="007E2F9D">
      <w:pPr>
        <w:keepNext/>
        <w:widowControl w:val="0"/>
        <w:suppressAutoHyphens/>
        <w:spacing w:after="0" w:line="240" w:lineRule="auto"/>
        <w:jc w:val="both"/>
        <w:rPr>
          <w:rFonts w:ascii="Times New Roman" w:hAnsi="Times New Roman"/>
          <w:color w:val="000000"/>
          <w:lang w:eastAsia="hu-HU"/>
        </w:rPr>
      </w:pPr>
      <w:r w:rsidRPr="00613CBD">
        <w:rPr>
          <w:rFonts w:ascii="Times New Roman" w:hAnsi="Times New Roman"/>
          <w:color w:val="000000"/>
          <w:lang w:eastAsia="hu-HU"/>
        </w:rPr>
        <w:t>A tantárgy témáinak feldolgozására javasolt időkeret évfolyamra lebontva</w:t>
      </w:r>
    </w:p>
    <w:p w:rsidR="00CA0972" w:rsidRPr="00613CBD" w:rsidRDefault="00CA0972" w:rsidP="007E2F9D">
      <w:pPr>
        <w:widowControl w:val="0"/>
        <w:suppressAutoHyphens/>
        <w:spacing w:after="0" w:line="240" w:lineRule="auto"/>
        <w:jc w:val="both"/>
        <w:rPr>
          <w:rFonts w:ascii="Times New Roman" w:hAnsi="Times New Roman"/>
          <w:color w:val="000000"/>
          <w:lang w:eastAsia="hu-HU"/>
        </w:rPr>
      </w:pPr>
    </w:p>
    <w:tbl>
      <w:tblPr>
        <w:tblW w:w="3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69"/>
        <w:gridCol w:w="879"/>
      </w:tblGrid>
      <w:tr w:rsidR="00CA0972" w:rsidRPr="00613CBD" w:rsidTr="007E2F9D">
        <w:trPr>
          <w:cantSplit/>
          <w:trHeight w:val="454"/>
        </w:trPr>
        <w:tc>
          <w:tcPr>
            <w:tcW w:w="5080" w:type="dxa"/>
            <w:vAlign w:val="center"/>
          </w:tcPr>
          <w:p w:rsidR="00CA0972" w:rsidRPr="00613CBD" w:rsidRDefault="00CA0972" w:rsidP="007E2F9D">
            <w:pPr>
              <w:widowControl w:val="0"/>
              <w:suppressAutoHyphens/>
              <w:snapToGrid w:val="0"/>
              <w:spacing w:after="0" w:line="240" w:lineRule="auto"/>
              <w:jc w:val="both"/>
              <w:rPr>
                <w:rFonts w:ascii="Times New Roman" w:hAnsi="Times New Roman"/>
                <w:b/>
                <w:color w:val="000000"/>
                <w:lang w:eastAsia="hu-HU"/>
              </w:rPr>
            </w:pPr>
            <w:r w:rsidRPr="00613CBD">
              <w:rPr>
                <w:rFonts w:ascii="Times New Roman" w:hAnsi="Times New Roman"/>
                <w:b/>
                <w:color w:val="000000"/>
                <w:lang w:eastAsia="hu-HU"/>
              </w:rPr>
              <w:t>Tematikai egység / Évfolyam</w:t>
            </w:r>
          </w:p>
        </w:tc>
        <w:tc>
          <w:tcPr>
            <w:tcW w:w="881" w:type="dxa"/>
            <w:vAlign w:val="center"/>
          </w:tcPr>
          <w:p w:rsidR="00CA0972" w:rsidRPr="00613CBD" w:rsidRDefault="00CA0972" w:rsidP="007E2F9D">
            <w:pPr>
              <w:widowControl w:val="0"/>
              <w:suppressAutoHyphens/>
              <w:snapToGrid w:val="0"/>
              <w:spacing w:after="0" w:line="240" w:lineRule="auto"/>
              <w:jc w:val="both"/>
              <w:rPr>
                <w:rFonts w:ascii="Times New Roman" w:hAnsi="Times New Roman"/>
                <w:b/>
                <w:color w:val="000000"/>
                <w:lang w:eastAsia="hu-HU"/>
              </w:rPr>
            </w:pPr>
            <w:r>
              <w:rPr>
                <w:rFonts w:ascii="Times New Roman" w:hAnsi="Times New Roman"/>
                <w:b/>
                <w:color w:val="000000"/>
                <w:lang w:eastAsia="hu-HU"/>
              </w:rPr>
              <w:t>6</w:t>
            </w:r>
            <w:r w:rsidRPr="00613CBD">
              <w:rPr>
                <w:rFonts w:ascii="Times New Roman" w:hAnsi="Times New Roman"/>
                <w:b/>
                <w:color w:val="000000"/>
                <w:lang w:eastAsia="hu-HU"/>
              </w:rPr>
              <w:t>.</w:t>
            </w:r>
          </w:p>
        </w:tc>
      </w:tr>
      <w:tr w:rsidR="00CA0972" w:rsidRPr="00613CBD" w:rsidTr="007E2F9D">
        <w:trPr>
          <w:cantSplit/>
          <w:trHeight w:val="454"/>
        </w:trPr>
        <w:tc>
          <w:tcPr>
            <w:tcW w:w="5080" w:type="dxa"/>
            <w:vAlign w:val="center"/>
          </w:tcPr>
          <w:p w:rsidR="00CA0972" w:rsidRPr="00613CBD"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613CBD">
              <w:rPr>
                <w:rFonts w:ascii="Times New Roman" w:hAnsi="Times New Roman"/>
                <w:b/>
                <w:color w:val="000000"/>
                <w:lang w:eastAsia="hu-HU"/>
              </w:rPr>
              <w:t>1. Rendgyakorlatok, téri tájékozódás</w:t>
            </w:r>
          </w:p>
        </w:tc>
        <w:tc>
          <w:tcPr>
            <w:tcW w:w="881" w:type="dxa"/>
            <w:vAlign w:val="center"/>
          </w:tcPr>
          <w:p w:rsidR="00CA0972" w:rsidRPr="00613CBD" w:rsidRDefault="00CA0972" w:rsidP="007E2F9D">
            <w:pPr>
              <w:widowControl w:val="0"/>
              <w:suppressAutoHyphens/>
              <w:snapToGrid w:val="0"/>
              <w:spacing w:after="0" w:line="240" w:lineRule="auto"/>
              <w:jc w:val="both"/>
              <w:rPr>
                <w:rFonts w:ascii="Times New Roman" w:hAnsi="Times New Roman"/>
                <w:color w:val="000000"/>
                <w:lang w:eastAsia="hu-HU"/>
              </w:rPr>
            </w:pPr>
            <w:r w:rsidRPr="00613CBD">
              <w:rPr>
                <w:rFonts w:ascii="Times New Roman" w:hAnsi="Times New Roman"/>
                <w:color w:val="000000"/>
                <w:lang w:eastAsia="hu-HU"/>
              </w:rPr>
              <w:t>17</w:t>
            </w:r>
          </w:p>
        </w:tc>
      </w:tr>
      <w:tr w:rsidR="00CA0972" w:rsidRPr="00613CBD" w:rsidTr="007E2F9D">
        <w:trPr>
          <w:cantSplit/>
          <w:trHeight w:val="454"/>
        </w:trPr>
        <w:tc>
          <w:tcPr>
            <w:tcW w:w="5080" w:type="dxa"/>
            <w:vAlign w:val="center"/>
          </w:tcPr>
          <w:p w:rsidR="00CA0972" w:rsidRPr="00613CBD"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613CBD">
              <w:rPr>
                <w:rFonts w:ascii="Times New Roman" w:hAnsi="Times New Roman"/>
                <w:b/>
                <w:color w:val="000000"/>
                <w:lang w:eastAsia="hu-HU"/>
              </w:rPr>
              <w:t xml:space="preserve">2. </w:t>
            </w:r>
            <w:r w:rsidRPr="00613CBD">
              <w:rPr>
                <w:rFonts w:ascii="Times New Roman" w:hAnsi="Times New Roman"/>
                <w:b/>
                <w:color w:val="000000"/>
                <w:lang w:eastAsia="zh-CN"/>
              </w:rPr>
              <w:t>Alapmozgások</w:t>
            </w:r>
          </w:p>
        </w:tc>
        <w:tc>
          <w:tcPr>
            <w:tcW w:w="881" w:type="dxa"/>
            <w:vAlign w:val="center"/>
          </w:tcPr>
          <w:p w:rsidR="00CA0972" w:rsidRPr="00613CBD" w:rsidRDefault="00CA0972" w:rsidP="007E2F9D">
            <w:pPr>
              <w:widowControl w:val="0"/>
              <w:suppressAutoHyphens/>
              <w:snapToGrid w:val="0"/>
              <w:spacing w:after="0" w:line="240" w:lineRule="auto"/>
              <w:jc w:val="both"/>
              <w:rPr>
                <w:rFonts w:ascii="Times New Roman" w:hAnsi="Times New Roman"/>
                <w:color w:val="000000"/>
                <w:lang w:eastAsia="hu-HU"/>
              </w:rPr>
            </w:pPr>
            <w:r w:rsidRPr="00613CBD">
              <w:rPr>
                <w:rFonts w:ascii="Times New Roman" w:hAnsi="Times New Roman"/>
                <w:color w:val="000000"/>
                <w:lang w:eastAsia="hu-HU"/>
              </w:rPr>
              <w:t>25</w:t>
            </w:r>
          </w:p>
        </w:tc>
      </w:tr>
      <w:tr w:rsidR="00CA0972" w:rsidRPr="00613CBD" w:rsidTr="007E2F9D">
        <w:trPr>
          <w:cantSplit/>
          <w:trHeight w:val="454"/>
        </w:trPr>
        <w:tc>
          <w:tcPr>
            <w:tcW w:w="5080" w:type="dxa"/>
            <w:vAlign w:val="center"/>
          </w:tcPr>
          <w:p w:rsidR="00CA0972" w:rsidRPr="00613CBD"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613CBD">
              <w:rPr>
                <w:rFonts w:ascii="Times New Roman" w:hAnsi="Times New Roman"/>
                <w:b/>
                <w:color w:val="000000"/>
                <w:lang w:eastAsia="hu-HU"/>
              </w:rPr>
              <w:t>3.</w:t>
            </w:r>
            <w:r w:rsidRPr="00613CBD">
              <w:rPr>
                <w:rFonts w:ascii="Times New Roman" w:hAnsi="Times New Roman"/>
                <w:b/>
                <w:color w:val="000000"/>
                <w:lang w:eastAsia="zh-CN"/>
              </w:rPr>
              <w:t xml:space="preserve"> Alapvető testhelyzetek, szabad- és kéziszer gyakorlatok</w:t>
            </w:r>
          </w:p>
        </w:tc>
        <w:tc>
          <w:tcPr>
            <w:tcW w:w="881" w:type="dxa"/>
            <w:vAlign w:val="center"/>
          </w:tcPr>
          <w:p w:rsidR="00CA0972" w:rsidRPr="00613CBD" w:rsidRDefault="00CA0972" w:rsidP="007E2F9D">
            <w:pPr>
              <w:widowControl w:val="0"/>
              <w:suppressAutoHyphens/>
              <w:snapToGrid w:val="0"/>
              <w:spacing w:after="0" w:line="240" w:lineRule="auto"/>
              <w:jc w:val="both"/>
              <w:rPr>
                <w:rFonts w:ascii="Times New Roman" w:hAnsi="Times New Roman"/>
                <w:color w:val="000000"/>
                <w:lang w:eastAsia="hu-HU"/>
              </w:rPr>
            </w:pPr>
            <w:r w:rsidRPr="00613CBD">
              <w:rPr>
                <w:rFonts w:ascii="Times New Roman" w:hAnsi="Times New Roman"/>
                <w:color w:val="000000"/>
                <w:lang w:eastAsia="hu-HU"/>
              </w:rPr>
              <w:t>25</w:t>
            </w:r>
          </w:p>
        </w:tc>
      </w:tr>
      <w:tr w:rsidR="00CA0972" w:rsidRPr="00613CBD" w:rsidTr="007E2F9D">
        <w:trPr>
          <w:cantSplit/>
          <w:trHeight w:val="454"/>
        </w:trPr>
        <w:tc>
          <w:tcPr>
            <w:tcW w:w="5080" w:type="dxa"/>
            <w:vAlign w:val="center"/>
          </w:tcPr>
          <w:p w:rsidR="00CA0972" w:rsidRPr="00613CBD"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613CBD">
              <w:rPr>
                <w:rFonts w:ascii="Times New Roman" w:hAnsi="Times New Roman"/>
                <w:b/>
                <w:color w:val="000000"/>
                <w:lang w:eastAsia="hu-HU"/>
              </w:rPr>
              <w:t>4. Légző gyakorlatok</w:t>
            </w:r>
          </w:p>
        </w:tc>
        <w:tc>
          <w:tcPr>
            <w:tcW w:w="881" w:type="dxa"/>
            <w:vAlign w:val="center"/>
          </w:tcPr>
          <w:p w:rsidR="00CA0972" w:rsidRPr="00613CBD" w:rsidRDefault="00CA0972" w:rsidP="007E2F9D">
            <w:pPr>
              <w:widowControl w:val="0"/>
              <w:suppressAutoHyphens/>
              <w:snapToGrid w:val="0"/>
              <w:spacing w:after="0" w:line="240" w:lineRule="auto"/>
              <w:jc w:val="both"/>
              <w:rPr>
                <w:rFonts w:ascii="Times New Roman" w:hAnsi="Times New Roman"/>
                <w:color w:val="000000"/>
                <w:lang w:eastAsia="hu-HU"/>
              </w:rPr>
            </w:pPr>
            <w:r w:rsidRPr="00613CBD">
              <w:rPr>
                <w:rFonts w:ascii="Times New Roman" w:hAnsi="Times New Roman"/>
                <w:color w:val="000000"/>
                <w:lang w:eastAsia="hu-HU"/>
              </w:rPr>
              <w:t>-</w:t>
            </w:r>
          </w:p>
        </w:tc>
      </w:tr>
      <w:tr w:rsidR="00CA0972" w:rsidRPr="00613CBD" w:rsidTr="007E2F9D">
        <w:trPr>
          <w:cantSplit/>
          <w:trHeight w:val="454"/>
        </w:trPr>
        <w:tc>
          <w:tcPr>
            <w:tcW w:w="5080" w:type="dxa"/>
            <w:vAlign w:val="center"/>
          </w:tcPr>
          <w:p w:rsidR="00CA0972" w:rsidRPr="00613CBD"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613CBD">
              <w:rPr>
                <w:rFonts w:ascii="Times New Roman" w:hAnsi="Times New Roman"/>
                <w:b/>
                <w:color w:val="000000"/>
                <w:lang w:eastAsia="hu-HU"/>
              </w:rPr>
              <w:lastRenderedPageBreak/>
              <w:t>5. Dobások, labdás gyakorlatok</w:t>
            </w:r>
          </w:p>
        </w:tc>
        <w:tc>
          <w:tcPr>
            <w:tcW w:w="881" w:type="dxa"/>
            <w:vAlign w:val="center"/>
          </w:tcPr>
          <w:p w:rsidR="00CA0972" w:rsidRPr="00613CBD" w:rsidRDefault="00CA0972" w:rsidP="007E2F9D">
            <w:pPr>
              <w:widowControl w:val="0"/>
              <w:suppressAutoHyphens/>
              <w:snapToGrid w:val="0"/>
              <w:spacing w:after="0" w:line="240" w:lineRule="auto"/>
              <w:jc w:val="both"/>
              <w:rPr>
                <w:rFonts w:ascii="Times New Roman" w:hAnsi="Times New Roman"/>
                <w:color w:val="000000"/>
                <w:lang w:eastAsia="hu-HU"/>
              </w:rPr>
            </w:pPr>
            <w:r w:rsidRPr="00613CBD">
              <w:rPr>
                <w:rFonts w:ascii="Times New Roman" w:hAnsi="Times New Roman"/>
                <w:color w:val="000000"/>
                <w:lang w:eastAsia="hu-HU"/>
              </w:rPr>
              <w:t>45</w:t>
            </w:r>
          </w:p>
        </w:tc>
      </w:tr>
      <w:tr w:rsidR="00CA0972" w:rsidRPr="00613CBD" w:rsidTr="007E2F9D">
        <w:trPr>
          <w:cantSplit/>
          <w:trHeight w:val="454"/>
        </w:trPr>
        <w:tc>
          <w:tcPr>
            <w:tcW w:w="5080" w:type="dxa"/>
            <w:vAlign w:val="center"/>
          </w:tcPr>
          <w:p w:rsidR="00CA0972" w:rsidRPr="00613CBD" w:rsidRDefault="00CA0972" w:rsidP="007E2F9D">
            <w:pPr>
              <w:widowControl w:val="0"/>
              <w:suppressAutoHyphens/>
              <w:snapToGrid w:val="0"/>
              <w:spacing w:after="0" w:line="240" w:lineRule="auto"/>
              <w:ind w:left="68"/>
              <w:jc w:val="both"/>
              <w:rPr>
                <w:rFonts w:ascii="Times New Roman" w:hAnsi="Times New Roman"/>
                <w:b/>
                <w:color w:val="000000"/>
                <w:lang w:eastAsia="hu-HU"/>
              </w:rPr>
            </w:pPr>
            <w:r w:rsidRPr="00613CBD">
              <w:rPr>
                <w:rFonts w:ascii="Times New Roman" w:hAnsi="Times New Roman"/>
                <w:b/>
                <w:color w:val="000000"/>
                <w:lang w:eastAsia="hu-HU"/>
              </w:rPr>
              <w:t>6. Játékos versenyek</w:t>
            </w:r>
          </w:p>
        </w:tc>
        <w:tc>
          <w:tcPr>
            <w:tcW w:w="881" w:type="dxa"/>
            <w:vAlign w:val="center"/>
          </w:tcPr>
          <w:p w:rsidR="00CA0972" w:rsidRPr="00613CBD" w:rsidRDefault="00CA0972" w:rsidP="007E2F9D">
            <w:pPr>
              <w:widowControl w:val="0"/>
              <w:suppressAutoHyphens/>
              <w:snapToGrid w:val="0"/>
              <w:spacing w:after="0" w:line="240" w:lineRule="auto"/>
              <w:jc w:val="both"/>
              <w:rPr>
                <w:rFonts w:ascii="Times New Roman" w:hAnsi="Times New Roman"/>
                <w:color w:val="000000"/>
                <w:lang w:eastAsia="hu-HU"/>
              </w:rPr>
            </w:pPr>
            <w:r w:rsidRPr="00613CBD">
              <w:rPr>
                <w:rFonts w:ascii="Times New Roman" w:hAnsi="Times New Roman"/>
                <w:color w:val="000000"/>
                <w:lang w:eastAsia="hu-HU"/>
              </w:rPr>
              <w:t>50</w:t>
            </w:r>
          </w:p>
        </w:tc>
      </w:tr>
      <w:tr w:rsidR="00CA0972" w:rsidRPr="00613CBD" w:rsidTr="007E2F9D">
        <w:trPr>
          <w:cantSplit/>
          <w:trHeight w:val="454"/>
        </w:trPr>
        <w:tc>
          <w:tcPr>
            <w:tcW w:w="5080" w:type="dxa"/>
            <w:vAlign w:val="center"/>
          </w:tcPr>
          <w:p w:rsidR="00CA0972" w:rsidRPr="00613CBD" w:rsidRDefault="00CA0972" w:rsidP="007E2F9D">
            <w:pPr>
              <w:widowControl w:val="0"/>
              <w:suppressAutoHyphens/>
              <w:spacing w:after="0"/>
              <w:jc w:val="both"/>
              <w:rPr>
                <w:rFonts w:ascii="Times New Roman" w:hAnsi="Times New Roman"/>
                <w:b/>
                <w:color w:val="000000"/>
              </w:rPr>
            </w:pPr>
            <w:r w:rsidRPr="00613CBD">
              <w:rPr>
                <w:rFonts w:ascii="Times New Roman" w:hAnsi="Times New Roman"/>
                <w:b/>
              </w:rPr>
              <w:t>Szabadon tervezhető órakeret</w:t>
            </w:r>
          </w:p>
        </w:tc>
        <w:tc>
          <w:tcPr>
            <w:tcW w:w="881" w:type="dxa"/>
            <w:vAlign w:val="center"/>
          </w:tcPr>
          <w:p w:rsidR="00CA0972" w:rsidRPr="00613CBD" w:rsidRDefault="00CA0972" w:rsidP="007E2F9D">
            <w:pPr>
              <w:widowControl w:val="0"/>
              <w:suppressAutoHyphens/>
              <w:snapToGrid w:val="0"/>
              <w:spacing w:after="0" w:line="240" w:lineRule="auto"/>
              <w:jc w:val="both"/>
              <w:rPr>
                <w:rFonts w:ascii="Times New Roman" w:hAnsi="Times New Roman"/>
                <w:color w:val="000000"/>
                <w:lang w:eastAsia="hu-HU"/>
              </w:rPr>
            </w:pPr>
            <w:r w:rsidRPr="00613CBD">
              <w:rPr>
                <w:rFonts w:ascii="Times New Roman" w:hAnsi="Times New Roman"/>
                <w:color w:val="000000"/>
                <w:lang w:eastAsia="hu-HU"/>
              </w:rPr>
              <w:t>18</w:t>
            </w:r>
          </w:p>
        </w:tc>
      </w:tr>
    </w:tbl>
    <w:p w:rsidR="00CA0972" w:rsidRPr="00613CBD" w:rsidRDefault="00CA0972" w:rsidP="007E2F9D">
      <w:pPr>
        <w:widowControl w:val="0"/>
        <w:suppressAutoHyphens/>
        <w:spacing w:after="0" w:line="240" w:lineRule="auto"/>
        <w:jc w:val="both"/>
        <w:rPr>
          <w:rFonts w:ascii="Times New Roman" w:hAnsi="Times New Roman"/>
          <w:color w:val="000000"/>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Pr="006506CE" w:rsidRDefault="00CA0972" w:rsidP="007E2F9D">
      <w:r>
        <w:t>Évfolyam: 6.</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3258D2" w:rsidTr="007E2F9D">
        <w:trPr>
          <w:trHeight w:val="713"/>
        </w:trPr>
        <w:tc>
          <w:tcPr>
            <w:tcW w:w="2881" w:type="dxa"/>
          </w:tcPr>
          <w:p w:rsidR="00CA0972" w:rsidRPr="003258D2" w:rsidRDefault="00CA0972" w:rsidP="007E2F9D">
            <w:pPr>
              <w:rPr>
                <w:rFonts w:ascii="Times New Roman" w:hAnsi="Times New Roman"/>
                <w:b/>
                <w:bCs/>
              </w:rPr>
            </w:pPr>
            <w:r w:rsidRPr="003258D2">
              <w:rPr>
                <w:rFonts w:ascii="Times New Roman" w:hAnsi="Times New Roman"/>
                <w:b/>
                <w:bCs/>
              </w:rPr>
              <w:t>Tantárgy: Mozgásnevelés</w:t>
            </w:r>
          </w:p>
        </w:tc>
        <w:tc>
          <w:tcPr>
            <w:tcW w:w="4507" w:type="dxa"/>
          </w:tcPr>
          <w:p w:rsidR="00CA0972" w:rsidRPr="003258D2" w:rsidRDefault="00CA0972" w:rsidP="007E2F9D">
            <w:pPr>
              <w:rPr>
                <w:rFonts w:ascii="Times New Roman" w:hAnsi="Times New Roman"/>
                <w:b/>
                <w:bCs/>
              </w:rPr>
            </w:pPr>
            <w:r w:rsidRPr="003258D2">
              <w:rPr>
                <w:rFonts w:ascii="Times New Roman" w:hAnsi="Times New Roman"/>
              </w:rPr>
              <w:t xml:space="preserve"> </w:t>
            </w:r>
            <w:r w:rsidRPr="003258D2">
              <w:rPr>
                <w:rFonts w:ascii="Times New Roman" w:hAnsi="Times New Roman"/>
                <w:b/>
                <w:bCs/>
              </w:rPr>
              <w:t>Témakör: 1. Rendgyakorlatok – téri tájékozódás</w:t>
            </w:r>
          </w:p>
        </w:tc>
        <w:tc>
          <w:tcPr>
            <w:tcW w:w="1898" w:type="dxa"/>
          </w:tcPr>
          <w:p w:rsidR="00CA0972" w:rsidRPr="003258D2" w:rsidRDefault="00CA0972" w:rsidP="007E2F9D">
            <w:pPr>
              <w:rPr>
                <w:rFonts w:ascii="Times New Roman" w:hAnsi="Times New Roman"/>
                <w:b/>
                <w:bCs/>
              </w:rPr>
            </w:pPr>
            <w:r w:rsidRPr="003258D2">
              <w:rPr>
                <w:rFonts w:ascii="Times New Roman" w:hAnsi="Times New Roman"/>
                <w:b/>
                <w:bCs/>
              </w:rPr>
              <w:t>Óraszám: 17</w:t>
            </w:r>
          </w:p>
        </w:tc>
      </w:tr>
      <w:tr w:rsidR="00CA0972" w:rsidRPr="003258D2" w:rsidTr="007E2F9D">
        <w:trPr>
          <w:trHeight w:val="514"/>
        </w:trPr>
        <w:tc>
          <w:tcPr>
            <w:tcW w:w="9286" w:type="dxa"/>
            <w:gridSpan w:val="3"/>
          </w:tcPr>
          <w:p w:rsidR="00CA0972" w:rsidRPr="003258D2" w:rsidRDefault="00CA0972" w:rsidP="007E2F9D">
            <w:pPr>
              <w:rPr>
                <w:rFonts w:ascii="Times New Roman" w:hAnsi="Times New Roman"/>
                <w:b/>
                <w:bCs/>
              </w:rPr>
            </w:pPr>
            <w:r w:rsidRPr="003258D2">
              <w:rPr>
                <w:rFonts w:ascii="Times New Roman" w:hAnsi="Times New Roman"/>
                <w:b/>
                <w:bCs/>
              </w:rPr>
              <w:t xml:space="preserve">Előzetes tudás: </w:t>
            </w:r>
            <w:r w:rsidRPr="003258D2">
              <w:rPr>
                <w:rFonts w:ascii="Times New Roman" w:hAnsi="Times New Roman"/>
              </w:rPr>
              <w:t>Irányokat helyesen használ.</w:t>
            </w:r>
          </w:p>
        </w:tc>
      </w:tr>
      <w:tr w:rsidR="00CA0972" w:rsidRPr="003258D2" w:rsidTr="007E2F9D">
        <w:trPr>
          <w:trHeight w:val="534"/>
        </w:trPr>
        <w:tc>
          <w:tcPr>
            <w:tcW w:w="9286" w:type="dxa"/>
            <w:gridSpan w:val="3"/>
          </w:tcPr>
          <w:p w:rsidR="00CA0972" w:rsidRPr="003258D2" w:rsidRDefault="00CA0972" w:rsidP="007E2F9D">
            <w:pPr>
              <w:rPr>
                <w:rFonts w:ascii="Times New Roman" w:hAnsi="Times New Roman"/>
                <w:b/>
                <w:bCs/>
              </w:rPr>
            </w:pPr>
            <w:r w:rsidRPr="003258D2">
              <w:rPr>
                <w:rFonts w:ascii="Times New Roman" w:hAnsi="Times New Roman"/>
                <w:b/>
                <w:bCs/>
              </w:rPr>
              <w:t xml:space="preserve">Tantárgyi fejlesztési célok: </w:t>
            </w:r>
            <w:r w:rsidRPr="003258D2">
              <w:rPr>
                <w:rFonts w:ascii="Times New Roman" w:hAnsi="Times New Roman"/>
              </w:rPr>
              <w:t>Nagyság szerinti sorakozás, vezényszavakat megértése.</w:t>
            </w:r>
          </w:p>
        </w:tc>
      </w:tr>
      <w:tr w:rsidR="00CA0972" w:rsidRPr="003258D2" w:rsidTr="007E2F9D">
        <w:trPr>
          <w:trHeight w:val="707"/>
        </w:trPr>
        <w:tc>
          <w:tcPr>
            <w:tcW w:w="2881" w:type="dxa"/>
          </w:tcPr>
          <w:p w:rsidR="00CA0972" w:rsidRPr="003258D2" w:rsidRDefault="00CA0972" w:rsidP="007E2F9D">
            <w:pPr>
              <w:rPr>
                <w:rFonts w:ascii="Times New Roman" w:hAnsi="Times New Roman"/>
                <w:b/>
                <w:bCs/>
              </w:rPr>
            </w:pPr>
            <w:r w:rsidRPr="003258D2">
              <w:rPr>
                <w:rFonts w:ascii="Times New Roman" w:hAnsi="Times New Roman"/>
                <w:b/>
                <w:bCs/>
              </w:rPr>
              <w:t>Fejlesztési feladat – Ismeretek - Tananyag</w:t>
            </w:r>
          </w:p>
        </w:tc>
        <w:tc>
          <w:tcPr>
            <w:tcW w:w="4507" w:type="dxa"/>
          </w:tcPr>
          <w:p w:rsidR="00CA0972" w:rsidRPr="003258D2" w:rsidRDefault="00CA0972" w:rsidP="007E2F9D">
            <w:pPr>
              <w:rPr>
                <w:rFonts w:ascii="Times New Roman" w:hAnsi="Times New Roman"/>
                <w:b/>
                <w:bCs/>
              </w:rPr>
            </w:pPr>
            <w:r w:rsidRPr="003258D2">
              <w:rPr>
                <w:rFonts w:ascii="Times New Roman" w:hAnsi="Times New Roman"/>
                <w:b/>
                <w:bCs/>
              </w:rPr>
              <w:t>Tanulói tevékenység:</w:t>
            </w:r>
          </w:p>
        </w:tc>
        <w:tc>
          <w:tcPr>
            <w:tcW w:w="1898" w:type="dxa"/>
          </w:tcPr>
          <w:p w:rsidR="00CA0972" w:rsidRPr="003258D2" w:rsidRDefault="00CA0972" w:rsidP="007E2F9D">
            <w:pPr>
              <w:rPr>
                <w:rFonts w:ascii="Times New Roman" w:hAnsi="Times New Roman"/>
                <w:b/>
                <w:bCs/>
              </w:rPr>
            </w:pPr>
            <w:r w:rsidRPr="003258D2">
              <w:rPr>
                <w:rFonts w:ascii="Times New Roman" w:hAnsi="Times New Roman"/>
                <w:b/>
                <w:bCs/>
              </w:rPr>
              <w:t>Elvárt teljesítmény</w:t>
            </w:r>
          </w:p>
        </w:tc>
      </w:tr>
      <w:tr w:rsidR="00CA0972" w:rsidRPr="003258D2" w:rsidTr="007E2F9D">
        <w:trPr>
          <w:trHeight w:val="8978"/>
        </w:trPr>
        <w:tc>
          <w:tcPr>
            <w:tcW w:w="2881" w:type="dxa"/>
          </w:tcPr>
          <w:p w:rsidR="00CA0972" w:rsidRPr="003258D2" w:rsidRDefault="00CA0972" w:rsidP="007E2F9D">
            <w:pPr>
              <w:rPr>
                <w:rFonts w:ascii="Times New Roman" w:hAnsi="Times New Roman"/>
              </w:rPr>
            </w:pPr>
          </w:p>
          <w:p w:rsidR="00CA0972" w:rsidRPr="003258D2" w:rsidRDefault="00CA0972" w:rsidP="007E2F9D">
            <w:pPr>
              <w:rPr>
                <w:rFonts w:ascii="Times New Roman" w:hAnsi="Times New Roman"/>
              </w:rPr>
            </w:pPr>
          </w:p>
          <w:p w:rsidR="00CA0972" w:rsidRPr="003258D2" w:rsidRDefault="00CA0972" w:rsidP="007E2F9D">
            <w:pPr>
              <w:widowControl w:val="0"/>
              <w:numPr>
                <w:ilvl w:val="0"/>
                <w:numId w:val="103"/>
              </w:numPr>
              <w:suppressAutoHyphens/>
              <w:autoSpaceDE w:val="0"/>
              <w:snapToGrid w:val="0"/>
              <w:spacing w:after="0" w:line="240" w:lineRule="auto"/>
              <w:rPr>
                <w:rFonts w:ascii="Times New Roman" w:hAnsi="Times New Roman"/>
              </w:rPr>
            </w:pPr>
            <w:r w:rsidRPr="003258D2">
              <w:rPr>
                <w:rFonts w:ascii="Times New Roman" w:hAnsi="Times New Roman"/>
              </w:rPr>
              <w:t>Vezényszóra különböző sorakozási gyakorlatot végezni.</w:t>
            </w:r>
          </w:p>
          <w:p w:rsidR="00CA0972" w:rsidRPr="003258D2" w:rsidRDefault="00CA0972" w:rsidP="007E2F9D">
            <w:pPr>
              <w:snapToGrid w:val="0"/>
              <w:rPr>
                <w:rFonts w:ascii="Times New Roman" w:hAnsi="Times New Roman"/>
              </w:rPr>
            </w:pPr>
          </w:p>
          <w:p w:rsidR="00CA0972" w:rsidRPr="003258D2" w:rsidRDefault="00CA0972" w:rsidP="007E2F9D">
            <w:pPr>
              <w:numPr>
                <w:ilvl w:val="0"/>
                <w:numId w:val="104"/>
              </w:numPr>
              <w:suppressAutoHyphens/>
              <w:spacing w:after="0" w:line="240" w:lineRule="auto"/>
              <w:rPr>
                <w:rFonts w:ascii="Times New Roman" w:hAnsi="Times New Roman"/>
              </w:rPr>
            </w:pPr>
            <w:r w:rsidRPr="003258D2">
              <w:rPr>
                <w:rFonts w:ascii="Times New Roman" w:hAnsi="Times New Roman"/>
              </w:rPr>
              <w:t>Testfordulatok.</w:t>
            </w:r>
          </w:p>
          <w:p w:rsidR="00CA0972" w:rsidRPr="003258D2" w:rsidRDefault="00CA0972" w:rsidP="007E2F9D">
            <w:pPr>
              <w:numPr>
                <w:ilvl w:val="0"/>
                <w:numId w:val="104"/>
              </w:numPr>
              <w:suppressAutoHyphens/>
              <w:snapToGrid w:val="0"/>
              <w:spacing w:after="0" w:line="240" w:lineRule="auto"/>
              <w:rPr>
                <w:rFonts w:ascii="Times New Roman" w:hAnsi="Times New Roman"/>
              </w:rPr>
            </w:pPr>
            <w:r w:rsidRPr="003258D2">
              <w:rPr>
                <w:rFonts w:ascii="Times New Roman" w:hAnsi="Times New Roman"/>
              </w:rPr>
              <w:t>Térérzékelés.</w:t>
            </w:r>
          </w:p>
          <w:p w:rsidR="00CA0972" w:rsidRPr="003258D2" w:rsidRDefault="00CA0972" w:rsidP="007E2F9D">
            <w:pPr>
              <w:rPr>
                <w:rFonts w:ascii="Times New Roman" w:hAnsi="Times New Roman"/>
              </w:rPr>
            </w:pPr>
          </w:p>
        </w:tc>
        <w:tc>
          <w:tcPr>
            <w:tcW w:w="4507" w:type="dxa"/>
          </w:tcPr>
          <w:p w:rsidR="00CA0972" w:rsidRPr="003258D2" w:rsidRDefault="00CA0972" w:rsidP="007E2F9D">
            <w:pPr>
              <w:rPr>
                <w:rFonts w:ascii="Times New Roman" w:hAnsi="Times New Roman"/>
              </w:rPr>
            </w:pPr>
          </w:p>
          <w:p w:rsidR="00CA0972" w:rsidRPr="003258D2" w:rsidRDefault="00CA0972" w:rsidP="007E2F9D">
            <w:pPr>
              <w:rPr>
                <w:rFonts w:ascii="Times New Roman" w:hAnsi="Times New Roman"/>
              </w:rPr>
            </w:pPr>
          </w:p>
          <w:p w:rsidR="00CA0972" w:rsidRPr="003258D2" w:rsidRDefault="00CA0972" w:rsidP="007E2F9D">
            <w:pPr>
              <w:snapToGrid w:val="0"/>
              <w:rPr>
                <w:rFonts w:ascii="Times New Roman" w:hAnsi="Times New Roman"/>
              </w:rPr>
            </w:pPr>
            <w:r w:rsidRPr="003258D2">
              <w:rPr>
                <w:rFonts w:ascii="Times New Roman" w:hAnsi="Times New Roman"/>
              </w:rPr>
              <w:t>Segítséggel: egyes, kettes oszlop és vonal kialakítása, nyitódás kartávolságra, záródás, sorakozó magasság szerint, elhelyezkedés szóbeli utasításra.</w:t>
            </w:r>
          </w:p>
          <w:p w:rsidR="00CA0972" w:rsidRPr="003258D2" w:rsidRDefault="00CA0972" w:rsidP="007E2F9D">
            <w:pPr>
              <w:snapToGrid w:val="0"/>
              <w:rPr>
                <w:rFonts w:ascii="Times New Roman" w:hAnsi="Times New Roman"/>
              </w:rPr>
            </w:pPr>
            <w:r w:rsidRPr="003258D2">
              <w:rPr>
                <w:rFonts w:ascii="Times New Roman" w:hAnsi="Times New Roman"/>
              </w:rPr>
              <w:t>Testfordulatok vezényszóra.</w:t>
            </w:r>
          </w:p>
          <w:p w:rsidR="00CA0972" w:rsidRPr="003258D2" w:rsidRDefault="00CA0972" w:rsidP="007E2F9D">
            <w:pPr>
              <w:snapToGrid w:val="0"/>
              <w:rPr>
                <w:rFonts w:ascii="Times New Roman" w:hAnsi="Times New Roman"/>
              </w:rPr>
            </w:pPr>
            <w:r w:rsidRPr="003258D2">
              <w:rPr>
                <w:rFonts w:ascii="Times New Roman" w:hAnsi="Times New Roman"/>
              </w:rPr>
              <w:t>Segítséggel: térben való elhelyezkedés szóbeli utasításra, bordásfal mellé, szekrény elé, zsámolyra.</w:t>
            </w:r>
          </w:p>
          <w:p w:rsidR="00CA0972" w:rsidRPr="003258D2" w:rsidRDefault="00CA0972" w:rsidP="007E2F9D">
            <w:pPr>
              <w:snapToGrid w:val="0"/>
              <w:rPr>
                <w:rFonts w:ascii="Times New Roman" w:hAnsi="Times New Roman"/>
              </w:rPr>
            </w:pPr>
            <w:r w:rsidRPr="003258D2">
              <w:rPr>
                <w:rFonts w:ascii="Times New Roman" w:hAnsi="Times New Roman"/>
              </w:rPr>
              <w:t>Sorakozó magasság szerint sípszóra, nyitódás, záródás, kartávolság</w:t>
            </w:r>
          </w:p>
          <w:p w:rsidR="00CA0972" w:rsidRPr="003258D2" w:rsidRDefault="00CA0972" w:rsidP="007E2F9D">
            <w:pPr>
              <w:rPr>
                <w:rFonts w:ascii="Times New Roman" w:hAnsi="Times New Roman"/>
              </w:rPr>
            </w:pPr>
          </w:p>
        </w:tc>
        <w:tc>
          <w:tcPr>
            <w:tcW w:w="1898" w:type="dxa"/>
          </w:tcPr>
          <w:p w:rsidR="00CA0972" w:rsidRPr="003258D2" w:rsidRDefault="00CA0972" w:rsidP="007E2F9D">
            <w:pPr>
              <w:rPr>
                <w:rFonts w:ascii="Times New Roman" w:hAnsi="Times New Roman"/>
              </w:rPr>
            </w:pPr>
          </w:p>
          <w:p w:rsidR="00CA0972" w:rsidRPr="003258D2" w:rsidRDefault="00CA0972" w:rsidP="007E2F9D">
            <w:pPr>
              <w:rPr>
                <w:rFonts w:ascii="Times New Roman" w:hAnsi="Times New Roman"/>
              </w:rPr>
            </w:pPr>
          </w:p>
          <w:p w:rsidR="00CA0972" w:rsidRPr="003258D2" w:rsidRDefault="00CA0972" w:rsidP="007E2F9D">
            <w:pPr>
              <w:snapToGrid w:val="0"/>
              <w:rPr>
                <w:rFonts w:ascii="Times New Roman" w:hAnsi="Times New Roman"/>
              </w:rPr>
            </w:pPr>
            <w:r w:rsidRPr="003258D2">
              <w:rPr>
                <w:rFonts w:ascii="Times New Roman" w:hAnsi="Times New Roman"/>
              </w:rPr>
              <w:t>Képes vezényszóra különböző sorakozási gyakorlatokat elvégezni.</w:t>
            </w:r>
          </w:p>
          <w:p w:rsidR="00CA0972" w:rsidRPr="003258D2" w:rsidRDefault="00CA0972" w:rsidP="007E2F9D">
            <w:pPr>
              <w:rPr>
                <w:rFonts w:ascii="Times New Roman" w:hAnsi="Times New Roman"/>
              </w:rPr>
            </w:pPr>
          </w:p>
        </w:tc>
      </w:tr>
      <w:tr w:rsidR="00CA0972" w:rsidRPr="003258D2" w:rsidTr="007E2F9D">
        <w:trPr>
          <w:trHeight w:val="711"/>
        </w:trPr>
        <w:tc>
          <w:tcPr>
            <w:tcW w:w="9286" w:type="dxa"/>
            <w:gridSpan w:val="3"/>
          </w:tcPr>
          <w:p w:rsidR="00CA0972" w:rsidRPr="003258D2" w:rsidRDefault="00CA0972" w:rsidP="007E2F9D">
            <w:pPr>
              <w:rPr>
                <w:rFonts w:ascii="Times New Roman" w:hAnsi="Times New Roman"/>
                <w:b/>
                <w:bCs/>
              </w:rPr>
            </w:pPr>
            <w:r w:rsidRPr="003258D2">
              <w:rPr>
                <w:rFonts w:ascii="Times New Roman" w:hAnsi="Times New Roman"/>
                <w:b/>
                <w:bCs/>
              </w:rPr>
              <w:t xml:space="preserve">Elvárt és javasolt fogalmak: </w:t>
            </w:r>
            <w:r w:rsidRPr="003258D2">
              <w:rPr>
                <w:rFonts w:ascii="Times New Roman" w:hAnsi="Times New Roman"/>
              </w:rPr>
              <w:t>nyit, zár, kartávolság, tornaszekrény.</w:t>
            </w:r>
          </w:p>
        </w:tc>
      </w:tr>
      <w:tr w:rsidR="00CA0972" w:rsidRPr="003258D2" w:rsidTr="007E2F9D">
        <w:trPr>
          <w:trHeight w:val="523"/>
        </w:trPr>
        <w:tc>
          <w:tcPr>
            <w:tcW w:w="9286" w:type="dxa"/>
            <w:gridSpan w:val="3"/>
          </w:tcPr>
          <w:p w:rsidR="00CA0972" w:rsidRPr="003258D2" w:rsidRDefault="00CA0972" w:rsidP="007E2F9D">
            <w:pPr>
              <w:snapToGrid w:val="0"/>
              <w:rPr>
                <w:rFonts w:ascii="Times New Roman" w:hAnsi="Times New Roman"/>
              </w:rPr>
            </w:pPr>
            <w:r w:rsidRPr="003258D2">
              <w:rPr>
                <w:rFonts w:ascii="Times New Roman" w:hAnsi="Times New Roman"/>
                <w:b/>
                <w:bCs/>
              </w:rPr>
              <w:t xml:space="preserve">Kapcsolódási pontok: </w:t>
            </w:r>
            <w:r w:rsidRPr="003258D2">
              <w:rPr>
                <w:rFonts w:ascii="Times New Roman" w:hAnsi="Times New Roman"/>
              </w:rPr>
              <w:t>Olvasás, írás: térorientációs gyakorlatok,</w:t>
            </w:r>
          </w:p>
          <w:p w:rsidR="00CA0972" w:rsidRPr="003258D2" w:rsidRDefault="00CA0972" w:rsidP="007E2F9D">
            <w:pPr>
              <w:rPr>
                <w:rFonts w:ascii="Times New Roman" w:hAnsi="Times New Roman"/>
                <w:b/>
                <w:bCs/>
              </w:rPr>
            </w:pPr>
            <w:r w:rsidRPr="003258D2">
              <w:rPr>
                <w:rFonts w:ascii="Times New Roman" w:hAnsi="Times New Roman"/>
              </w:rPr>
              <w:t>Ének, zene: ritmustartás, ritmusváltás,</w:t>
            </w:r>
          </w:p>
        </w:tc>
      </w:tr>
    </w:tbl>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Pr="007C2004" w:rsidRDefault="00CA0972" w:rsidP="007E2F9D">
      <w:r>
        <w:t>Évfolyam: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Tr="00270919">
        <w:trPr>
          <w:trHeight w:val="713"/>
        </w:trPr>
        <w:tc>
          <w:tcPr>
            <w:tcW w:w="2881" w:type="dxa"/>
          </w:tcPr>
          <w:p w:rsidR="00CA0972" w:rsidRPr="00270919" w:rsidRDefault="00CA0972" w:rsidP="007E2F9D">
            <w:pPr>
              <w:rPr>
                <w:rFonts w:ascii="Thorndale" w:hAnsi="Thorndale" w:cs="Thorndale"/>
                <w:b/>
              </w:rPr>
            </w:pPr>
            <w:r w:rsidRPr="00270919">
              <w:rPr>
                <w:rFonts w:ascii="Thorndale" w:hAnsi="Thorndale" w:cs="Thorndale"/>
                <w:b/>
              </w:rPr>
              <w:t>Tantárgy: Mozgásnevelés</w:t>
            </w:r>
          </w:p>
        </w:tc>
        <w:tc>
          <w:tcPr>
            <w:tcW w:w="4507" w:type="dxa"/>
          </w:tcPr>
          <w:p w:rsidR="00CA0972" w:rsidRPr="00270919" w:rsidRDefault="00CA0972" w:rsidP="007E2F9D">
            <w:pPr>
              <w:rPr>
                <w:rFonts w:ascii="Thorndale" w:hAnsi="Thorndale" w:cs="Thorndale"/>
                <w:b/>
              </w:rPr>
            </w:pPr>
            <w:r w:rsidRPr="00270919">
              <w:rPr>
                <w:rFonts w:ascii="Thorndale" w:hAnsi="Thorndale" w:cs="Thorndale"/>
              </w:rPr>
              <w:t xml:space="preserve"> </w:t>
            </w:r>
            <w:r w:rsidRPr="00270919">
              <w:rPr>
                <w:rFonts w:ascii="Thorndale" w:hAnsi="Thorndale" w:cs="Thorndale"/>
                <w:b/>
              </w:rPr>
              <w:t>Témakör: 2. Alapmozgások</w:t>
            </w:r>
          </w:p>
        </w:tc>
        <w:tc>
          <w:tcPr>
            <w:tcW w:w="1898" w:type="dxa"/>
          </w:tcPr>
          <w:p w:rsidR="00CA0972" w:rsidRPr="00270919" w:rsidRDefault="00CA0972" w:rsidP="007E2F9D">
            <w:pPr>
              <w:rPr>
                <w:rFonts w:ascii="Thorndale" w:hAnsi="Thorndale" w:cs="Thorndale"/>
                <w:b/>
              </w:rPr>
            </w:pPr>
            <w:r w:rsidRPr="00270919">
              <w:rPr>
                <w:rFonts w:ascii="Thorndale" w:hAnsi="Thorndale" w:cs="Thorndale"/>
                <w:b/>
              </w:rPr>
              <w:t>Óraszám: 25</w:t>
            </w:r>
          </w:p>
        </w:tc>
      </w:tr>
      <w:tr w:rsidR="00CA0972" w:rsidTr="00270919">
        <w:trPr>
          <w:trHeight w:val="514"/>
        </w:trPr>
        <w:tc>
          <w:tcPr>
            <w:tcW w:w="9286" w:type="dxa"/>
            <w:gridSpan w:val="3"/>
          </w:tcPr>
          <w:p w:rsidR="00CA0972" w:rsidRPr="00270919" w:rsidRDefault="00CA0972" w:rsidP="007E2F9D">
            <w:pPr>
              <w:rPr>
                <w:rFonts w:ascii="Thorndale" w:hAnsi="Thorndale" w:cs="Thorndale"/>
                <w:b/>
              </w:rPr>
            </w:pPr>
            <w:r w:rsidRPr="00270919">
              <w:rPr>
                <w:rFonts w:ascii="Thorndale" w:hAnsi="Thorndale" w:cs="Thorndale"/>
                <w:b/>
              </w:rPr>
              <w:t xml:space="preserve">Előzetes tudás: </w:t>
            </w:r>
            <w:r w:rsidRPr="00270919">
              <w:rPr>
                <w:rFonts w:ascii="Thorndale" w:hAnsi="Thorndale" w:cs="Calibri"/>
              </w:rPr>
              <w:t>Rendgyakorlatokat utasításra önállóan végez.</w:t>
            </w:r>
          </w:p>
        </w:tc>
      </w:tr>
      <w:tr w:rsidR="00CA0972" w:rsidTr="00270919">
        <w:trPr>
          <w:trHeight w:val="534"/>
        </w:trPr>
        <w:tc>
          <w:tcPr>
            <w:tcW w:w="9286" w:type="dxa"/>
            <w:gridSpan w:val="3"/>
          </w:tcPr>
          <w:p w:rsidR="00CA0972" w:rsidRPr="00270919" w:rsidRDefault="00CA0972" w:rsidP="007E2F9D">
            <w:pPr>
              <w:rPr>
                <w:rFonts w:ascii="Thorndale" w:hAnsi="Thorndale" w:cs="Thorndale"/>
                <w:b/>
              </w:rPr>
            </w:pPr>
            <w:r w:rsidRPr="00270919">
              <w:rPr>
                <w:rFonts w:ascii="Thorndale" w:hAnsi="Thorndale" w:cs="Thorndale"/>
                <w:b/>
              </w:rPr>
              <w:lastRenderedPageBreak/>
              <w:t xml:space="preserve">Tantárgyi fejlesztési célok: </w:t>
            </w:r>
            <w:r w:rsidRPr="00270919">
              <w:rPr>
                <w:rFonts w:ascii="Thorndale" w:hAnsi="Thorndale" w:cs="Calibri"/>
              </w:rPr>
              <w:t>Adott jelre tempóváltás.</w:t>
            </w:r>
          </w:p>
        </w:tc>
      </w:tr>
      <w:tr w:rsidR="00CA0972" w:rsidTr="00270919">
        <w:trPr>
          <w:trHeight w:val="707"/>
        </w:trPr>
        <w:tc>
          <w:tcPr>
            <w:tcW w:w="2881" w:type="dxa"/>
          </w:tcPr>
          <w:p w:rsidR="00CA0972" w:rsidRPr="00270919" w:rsidRDefault="00CA0972" w:rsidP="007E2F9D">
            <w:pPr>
              <w:rPr>
                <w:rFonts w:ascii="Thorndale" w:hAnsi="Thorndale" w:cs="Thorndale"/>
                <w:b/>
              </w:rPr>
            </w:pPr>
            <w:r w:rsidRPr="00270919">
              <w:rPr>
                <w:rFonts w:ascii="Thorndale" w:hAnsi="Thorndale" w:cs="Thorndale"/>
                <w:b/>
              </w:rPr>
              <w:t>Fejlesztési feladat – Ismeretek - Tananyag</w:t>
            </w:r>
          </w:p>
        </w:tc>
        <w:tc>
          <w:tcPr>
            <w:tcW w:w="4507" w:type="dxa"/>
          </w:tcPr>
          <w:p w:rsidR="00CA0972" w:rsidRPr="00270919" w:rsidRDefault="00CA0972" w:rsidP="007E2F9D">
            <w:pPr>
              <w:rPr>
                <w:rFonts w:ascii="Thorndale" w:hAnsi="Thorndale" w:cs="Thorndale"/>
                <w:b/>
              </w:rPr>
            </w:pPr>
            <w:r w:rsidRPr="00270919">
              <w:rPr>
                <w:rFonts w:ascii="Thorndale" w:hAnsi="Thorndale" w:cs="Thorndale"/>
                <w:b/>
              </w:rPr>
              <w:t>Tanulói tevékenység:</w:t>
            </w:r>
            <w:r w:rsidRPr="00270919">
              <w:rPr>
                <w:rFonts w:ascii="Thorndale" w:hAnsi="Thorndale" w:cs="Calibri"/>
              </w:rPr>
              <w:t xml:space="preserve"> </w:t>
            </w:r>
          </w:p>
        </w:tc>
        <w:tc>
          <w:tcPr>
            <w:tcW w:w="1898" w:type="dxa"/>
          </w:tcPr>
          <w:p w:rsidR="00CA0972" w:rsidRPr="00270919" w:rsidRDefault="00CA0972" w:rsidP="007E2F9D">
            <w:pPr>
              <w:rPr>
                <w:rFonts w:ascii="Thorndale" w:hAnsi="Thorndale" w:cs="Thorndale"/>
                <w:b/>
              </w:rPr>
            </w:pPr>
            <w:r w:rsidRPr="00270919">
              <w:rPr>
                <w:rFonts w:ascii="Thorndale" w:hAnsi="Thorndale" w:cs="Thorndale"/>
                <w:b/>
              </w:rPr>
              <w:t>Elvárt teljesítmény</w:t>
            </w:r>
          </w:p>
        </w:tc>
      </w:tr>
      <w:tr w:rsidR="00CA0972" w:rsidTr="00270919">
        <w:trPr>
          <w:trHeight w:val="8978"/>
        </w:trPr>
        <w:tc>
          <w:tcPr>
            <w:tcW w:w="2881" w:type="dxa"/>
          </w:tcPr>
          <w:p w:rsidR="00CA0972" w:rsidRPr="00270919" w:rsidRDefault="00CA0972" w:rsidP="007E2F9D">
            <w:pPr>
              <w:rPr>
                <w:rFonts w:ascii="Thorndale" w:hAnsi="Thorndale" w:cs="Thorndale"/>
              </w:rPr>
            </w:pPr>
          </w:p>
          <w:p w:rsidR="00CA0972" w:rsidRPr="00270919" w:rsidRDefault="00CA0972" w:rsidP="007E2F9D">
            <w:pPr>
              <w:rPr>
                <w:rFonts w:ascii="Thorndale" w:hAnsi="Thorndale" w:cs="Thorndale"/>
              </w:rPr>
            </w:pPr>
          </w:p>
          <w:p w:rsidR="00CA0972" w:rsidRPr="00270919" w:rsidRDefault="00CA0972" w:rsidP="00270919">
            <w:pPr>
              <w:numPr>
                <w:ilvl w:val="0"/>
                <w:numId w:val="106"/>
              </w:numPr>
              <w:suppressAutoHyphens/>
              <w:spacing w:after="0" w:line="240" w:lineRule="auto"/>
              <w:rPr>
                <w:rFonts w:ascii="Thorndale" w:hAnsi="Thorndale" w:cs="Calibri"/>
              </w:rPr>
            </w:pPr>
            <w:r w:rsidRPr="00270919">
              <w:rPr>
                <w:rFonts w:ascii="Thorndale" w:hAnsi="Thorndale" w:cs="Calibri"/>
              </w:rPr>
              <w:t>Utánzással különféle gyakorlatokat végezni.</w:t>
            </w:r>
          </w:p>
          <w:p w:rsidR="00CA0972" w:rsidRPr="00270919" w:rsidRDefault="00CA0972" w:rsidP="00270919">
            <w:pPr>
              <w:numPr>
                <w:ilvl w:val="0"/>
                <w:numId w:val="105"/>
              </w:numPr>
              <w:suppressAutoHyphens/>
              <w:spacing w:after="0" w:line="240" w:lineRule="auto"/>
              <w:rPr>
                <w:rFonts w:ascii="Thorndale" w:hAnsi="Thorndale" w:cs="Calibri"/>
              </w:rPr>
            </w:pPr>
            <w:r w:rsidRPr="00270919">
              <w:rPr>
                <w:rFonts w:ascii="Thorndale" w:hAnsi="Thorndale" w:cs="Calibri"/>
              </w:rPr>
              <w:t>Mászások.</w:t>
            </w:r>
          </w:p>
          <w:p w:rsidR="00CA0972" w:rsidRPr="00270919" w:rsidRDefault="00CA0972" w:rsidP="00270919">
            <w:pPr>
              <w:numPr>
                <w:ilvl w:val="0"/>
                <w:numId w:val="105"/>
              </w:numPr>
              <w:suppressAutoHyphens/>
              <w:spacing w:after="0" w:line="240" w:lineRule="auto"/>
              <w:rPr>
                <w:rFonts w:ascii="Thorndale" w:hAnsi="Thorndale" w:cs="Calibri"/>
              </w:rPr>
            </w:pPr>
            <w:r w:rsidRPr="00270919">
              <w:rPr>
                <w:rFonts w:ascii="Thorndale" w:hAnsi="Thorndale" w:cs="Calibri"/>
              </w:rPr>
              <w:t>Függeszkedés.</w:t>
            </w:r>
          </w:p>
          <w:p w:rsidR="00CA0972" w:rsidRPr="00270919" w:rsidRDefault="00CA0972" w:rsidP="00270919">
            <w:pPr>
              <w:numPr>
                <w:ilvl w:val="0"/>
                <w:numId w:val="105"/>
              </w:numPr>
              <w:suppressAutoHyphens/>
              <w:spacing w:after="0" w:line="240" w:lineRule="auto"/>
              <w:rPr>
                <w:rFonts w:ascii="Thorndale" w:hAnsi="Thorndale" w:cs="Calibri"/>
              </w:rPr>
            </w:pPr>
            <w:r w:rsidRPr="00270919">
              <w:rPr>
                <w:rFonts w:ascii="Thorndale" w:hAnsi="Thorndale" w:cs="Calibri"/>
              </w:rPr>
              <w:t>Távolugrás.</w:t>
            </w:r>
          </w:p>
          <w:p w:rsidR="00CA0972" w:rsidRPr="00270919" w:rsidRDefault="00CA0972" w:rsidP="007E2F9D">
            <w:pPr>
              <w:rPr>
                <w:rFonts w:ascii="Thorndale" w:hAnsi="Thorndale" w:cs="Thorndale"/>
              </w:rPr>
            </w:pPr>
          </w:p>
        </w:tc>
        <w:tc>
          <w:tcPr>
            <w:tcW w:w="4507" w:type="dxa"/>
          </w:tcPr>
          <w:p w:rsidR="00CA0972" w:rsidRPr="00270919" w:rsidRDefault="00CA0972" w:rsidP="00270919">
            <w:pPr>
              <w:autoSpaceDE w:val="0"/>
              <w:autoSpaceDN w:val="0"/>
              <w:adjustRightInd w:val="0"/>
              <w:rPr>
                <w:rFonts w:ascii="TimesNewRomanPSMT" w:hAnsi="TimesNewRomanPSMT" w:cs="TimesNewRomanPSMT"/>
                <w:sz w:val="18"/>
                <w:szCs w:val="18"/>
              </w:rPr>
            </w:pPr>
          </w:p>
          <w:p w:rsidR="00CA0972" w:rsidRPr="00270919" w:rsidRDefault="00CA0972" w:rsidP="00270919">
            <w:pPr>
              <w:autoSpaceDE w:val="0"/>
              <w:autoSpaceDN w:val="0"/>
              <w:adjustRightInd w:val="0"/>
              <w:rPr>
                <w:rFonts w:ascii="TimesNewRomanPSMT" w:hAnsi="TimesNewRomanPSMT" w:cs="TimesNewRomanPSMT"/>
                <w:sz w:val="18"/>
                <w:szCs w:val="18"/>
              </w:rPr>
            </w:pPr>
          </w:p>
          <w:p w:rsidR="00CA0972" w:rsidRPr="00270919" w:rsidRDefault="00CA0972" w:rsidP="00270919">
            <w:pPr>
              <w:autoSpaceDE w:val="0"/>
              <w:autoSpaceDN w:val="0"/>
              <w:adjustRightInd w:val="0"/>
              <w:rPr>
                <w:rFonts w:ascii="TimesNewRomanPSMT" w:hAnsi="TimesNewRomanPSMT" w:cs="TimesNewRomanPSMT"/>
                <w:sz w:val="18"/>
                <w:szCs w:val="18"/>
              </w:rPr>
            </w:pPr>
          </w:p>
          <w:p w:rsidR="00CA0972" w:rsidRPr="00270919" w:rsidRDefault="00CA0972" w:rsidP="007E2F9D">
            <w:pPr>
              <w:rPr>
                <w:rFonts w:ascii="Thorndale" w:hAnsi="Thorndale" w:cs="Calibri"/>
              </w:rPr>
            </w:pPr>
            <w:r w:rsidRPr="00270919">
              <w:rPr>
                <w:rFonts w:ascii="Thorndale" w:hAnsi="Thorndale" w:cs="Calibri"/>
              </w:rPr>
              <w:t>Önállóan: járás közben akadályok átlépése, guggoló átfordulás előre.</w:t>
            </w:r>
          </w:p>
          <w:p w:rsidR="00CA0972" w:rsidRPr="00270919" w:rsidRDefault="00CA0972" w:rsidP="00270919">
            <w:pPr>
              <w:snapToGrid w:val="0"/>
              <w:rPr>
                <w:rFonts w:ascii="Thorndale" w:hAnsi="Thorndale" w:cs="Calibri"/>
              </w:rPr>
            </w:pPr>
            <w:r w:rsidRPr="00270919">
              <w:rPr>
                <w:rFonts w:ascii="Thorndale" w:hAnsi="Thorndale" w:cs="Calibri"/>
              </w:rPr>
              <w:t>Segítséggel: egyensúlyozó járás megfordított padon.</w:t>
            </w:r>
          </w:p>
          <w:p w:rsidR="00CA0972" w:rsidRPr="00270919" w:rsidRDefault="00CA0972" w:rsidP="007E2F9D">
            <w:pPr>
              <w:rPr>
                <w:rFonts w:ascii="Thorndale" w:hAnsi="Thorndale" w:cs="Calibri"/>
              </w:rPr>
            </w:pPr>
            <w:r w:rsidRPr="00270919">
              <w:rPr>
                <w:rFonts w:ascii="Thorndale" w:hAnsi="Thorndale" w:cs="Calibri"/>
              </w:rPr>
              <w:t>Lépés ritmusának változtatása, lépcsőn járás, kapaszkodás nélkül</w:t>
            </w:r>
          </w:p>
          <w:p w:rsidR="00CA0972" w:rsidRPr="00270919" w:rsidRDefault="00CA0972" w:rsidP="007E2F9D">
            <w:pPr>
              <w:rPr>
                <w:rFonts w:ascii="Thorndale" w:hAnsi="Thorndale" w:cs="Calibri"/>
              </w:rPr>
            </w:pPr>
            <w:r w:rsidRPr="00270919">
              <w:rPr>
                <w:rFonts w:ascii="Thorndale" w:hAnsi="Thorndale" w:cs="Calibri"/>
              </w:rPr>
              <w:t>Bordásfalra fel-lemászás, függeszkedés térdfelhúzással, lábemelgetéssel.</w:t>
            </w:r>
          </w:p>
          <w:p w:rsidR="00CA0972" w:rsidRPr="00270919" w:rsidRDefault="00CA0972" w:rsidP="007E2F9D">
            <w:pPr>
              <w:rPr>
                <w:rFonts w:ascii="Thorndale" w:hAnsi="Thorndale" w:cs="Calibri"/>
              </w:rPr>
            </w:pPr>
            <w:r w:rsidRPr="00270919">
              <w:rPr>
                <w:rFonts w:ascii="Thorndale" w:hAnsi="Thorndale" w:cs="Calibri"/>
              </w:rPr>
              <w:t>Helyből távolugrás.</w:t>
            </w:r>
          </w:p>
          <w:p w:rsidR="00CA0972" w:rsidRPr="00270919" w:rsidRDefault="00CA0972" w:rsidP="00270919">
            <w:pPr>
              <w:autoSpaceDE w:val="0"/>
              <w:autoSpaceDN w:val="0"/>
              <w:adjustRightInd w:val="0"/>
              <w:rPr>
                <w:rFonts w:ascii="TimesNewRomanPSMT" w:hAnsi="TimesNewRomanPSMT" w:cs="TimesNewRomanPSMT"/>
                <w:sz w:val="18"/>
                <w:szCs w:val="18"/>
              </w:rPr>
            </w:pPr>
          </w:p>
        </w:tc>
        <w:tc>
          <w:tcPr>
            <w:tcW w:w="1898" w:type="dxa"/>
          </w:tcPr>
          <w:p w:rsidR="00CA0972" w:rsidRPr="00270919" w:rsidRDefault="00CA0972" w:rsidP="007E2F9D">
            <w:pPr>
              <w:rPr>
                <w:rFonts w:ascii="Thorndale" w:hAnsi="Thorndale" w:cs="Thorndale"/>
              </w:rPr>
            </w:pPr>
          </w:p>
          <w:p w:rsidR="00CA0972" w:rsidRPr="00270919" w:rsidRDefault="00CA0972" w:rsidP="007E2F9D">
            <w:pPr>
              <w:rPr>
                <w:rFonts w:ascii="Thorndale" w:hAnsi="Thorndale" w:cs="Thorndale"/>
              </w:rPr>
            </w:pPr>
          </w:p>
          <w:p w:rsidR="00CA0972" w:rsidRPr="00270919" w:rsidRDefault="00CA0972" w:rsidP="00270919">
            <w:pPr>
              <w:snapToGrid w:val="0"/>
              <w:rPr>
                <w:rFonts w:ascii="Thorndale" w:hAnsi="Thorndale" w:cs="Calibri"/>
              </w:rPr>
            </w:pPr>
            <w:r w:rsidRPr="00270919">
              <w:rPr>
                <w:rFonts w:ascii="Thorndale" w:hAnsi="Thorndale" w:cs="Calibri"/>
              </w:rPr>
              <w:t>Képes segítséggel bordásfalon függeszkedni.</w:t>
            </w:r>
          </w:p>
          <w:p w:rsidR="00CA0972" w:rsidRPr="00270919" w:rsidRDefault="00CA0972" w:rsidP="007E2F9D">
            <w:pPr>
              <w:rPr>
                <w:rFonts w:ascii="Thorndale" w:hAnsi="Thorndale" w:cs="Thorndale"/>
              </w:rPr>
            </w:pPr>
          </w:p>
        </w:tc>
      </w:tr>
      <w:tr w:rsidR="00CA0972" w:rsidTr="00270919">
        <w:trPr>
          <w:trHeight w:val="711"/>
        </w:trPr>
        <w:tc>
          <w:tcPr>
            <w:tcW w:w="9286" w:type="dxa"/>
            <w:gridSpan w:val="3"/>
          </w:tcPr>
          <w:p w:rsidR="00CA0972" w:rsidRPr="00270919" w:rsidRDefault="00CA0972" w:rsidP="007E2F9D">
            <w:pPr>
              <w:rPr>
                <w:rFonts w:ascii="Thorndale" w:hAnsi="Thorndale" w:cs="Thorndale"/>
                <w:b/>
              </w:rPr>
            </w:pPr>
            <w:r w:rsidRPr="00270919">
              <w:rPr>
                <w:rFonts w:ascii="Thorndale" w:hAnsi="Thorndale" w:cs="Thorndale"/>
                <w:b/>
              </w:rPr>
              <w:t xml:space="preserve">Elvárt és javasolt fogalmak: </w:t>
            </w:r>
            <w:r w:rsidRPr="00270919">
              <w:rPr>
                <w:rFonts w:ascii="Thorndale" w:hAnsi="Thorndale" w:cs="Calibri"/>
              </w:rPr>
              <w:t xml:space="preserve">Rák, pók, </w:t>
            </w:r>
            <w:r w:rsidRPr="00270919">
              <w:rPr>
                <w:rFonts w:ascii="Thorndale" w:hAnsi="Thorndale" w:cs="Calibri"/>
                <w:iCs/>
              </w:rPr>
              <w:t xml:space="preserve">ütem, </w:t>
            </w:r>
            <w:r w:rsidRPr="00270919">
              <w:rPr>
                <w:rFonts w:ascii="Thorndale" w:hAnsi="Thorndale" w:cs="Calibri"/>
              </w:rPr>
              <w:t>taps, ritmus, nyújtott ülés,</w:t>
            </w:r>
          </w:p>
        </w:tc>
      </w:tr>
      <w:tr w:rsidR="00CA0972" w:rsidTr="00270919">
        <w:trPr>
          <w:trHeight w:val="523"/>
        </w:trPr>
        <w:tc>
          <w:tcPr>
            <w:tcW w:w="9286" w:type="dxa"/>
            <w:gridSpan w:val="3"/>
          </w:tcPr>
          <w:p w:rsidR="00CA0972" w:rsidRPr="00270919" w:rsidRDefault="00CA0972" w:rsidP="00270919">
            <w:pPr>
              <w:snapToGrid w:val="0"/>
              <w:rPr>
                <w:rFonts w:ascii="Thorndale" w:hAnsi="Thorndale" w:cs="Calibri"/>
              </w:rPr>
            </w:pPr>
            <w:r w:rsidRPr="00270919">
              <w:rPr>
                <w:rFonts w:ascii="Thorndale" w:hAnsi="Thorndale" w:cs="Thorndale"/>
                <w:b/>
              </w:rPr>
              <w:t xml:space="preserve">Kapcsolódási pontok: </w:t>
            </w:r>
            <w:r w:rsidRPr="00270919">
              <w:rPr>
                <w:rFonts w:ascii="Thorndale" w:hAnsi="Thorndale" w:cs="Calibri"/>
              </w:rPr>
              <w:t>Olvasás, írás: térorientációs gyakorlatok,</w:t>
            </w:r>
          </w:p>
          <w:p w:rsidR="00CA0972" w:rsidRPr="00270919" w:rsidRDefault="00CA0972" w:rsidP="007E2F9D">
            <w:pPr>
              <w:rPr>
                <w:rFonts w:ascii="Thorndale" w:hAnsi="Thorndale" w:cs="Thorndale"/>
                <w:b/>
              </w:rPr>
            </w:pPr>
            <w:r w:rsidRPr="00270919">
              <w:rPr>
                <w:rFonts w:ascii="Thorndale" w:hAnsi="Thorndale" w:cs="Calibri"/>
              </w:rPr>
              <w:t>Ének, zene: ritmustartás, ritmusváltás,</w:t>
            </w:r>
          </w:p>
        </w:tc>
      </w:tr>
    </w:tbl>
    <w:p w:rsidR="00CA0972" w:rsidRPr="0047396B" w:rsidRDefault="00CA0972" w:rsidP="006E0156">
      <w:pPr>
        <w:spacing w:after="0"/>
        <w:jc w:val="both"/>
        <w:rPr>
          <w:rFonts w:ascii="Times New Roman" w:hAnsi="Times New Roman"/>
        </w:rPr>
      </w:pPr>
    </w:p>
    <w:p w:rsidR="00CA0972" w:rsidRDefault="00CA0972" w:rsidP="006E0156">
      <w:pPr>
        <w:keepNext/>
        <w:widowControl w:val="0"/>
        <w:suppressAutoHyphens/>
        <w:spacing w:after="0" w:line="240" w:lineRule="auto"/>
        <w:jc w:val="center"/>
        <w:rPr>
          <w:rFonts w:ascii="Times New Roman" w:hAnsi="Times New Roman"/>
          <w:color w:val="000000"/>
          <w:sz w:val="28"/>
          <w:szCs w:val="28"/>
          <w:lang w:eastAsia="hu-HU"/>
        </w:rPr>
      </w:pPr>
    </w:p>
    <w:p w:rsidR="00CA0972" w:rsidRDefault="00CA0972" w:rsidP="007E2F9D"/>
    <w:p w:rsidR="00CA0972" w:rsidRPr="007A1E1C" w:rsidRDefault="00CA0972" w:rsidP="007E2F9D">
      <w:r>
        <w:t>Évfolyam: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488"/>
        <w:gridCol w:w="1895"/>
      </w:tblGrid>
      <w:tr w:rsidR="00CA0972" w:rsidTr="00270919">
        <w:trPr>
          <w:trHeight w:val="713"/>
        </w:trPr>
        <w:tc>
          <w:tcPr>
            <w:tcW w:w="2903" w:type="dxa"/>
          </w:tcPr>
          <w:p w:rsidR="00CA0972" w:rsidRPr="00270919" w:rsidRDefault="00CA0972" w:rsidP="007E2F9D">
            <w:pPr>
              <w:rPr>
                <w:rFonts w:ascii="Thorndale" w:hAnsi="Thorndale" w:cs="Thorndale"/>
                <w:b/>
              </w:rPr>
            </w:pPr>
            <w:r w:rsidRPr="00270919">
              <w:rPr>
                <w:rFonts w:ascii="Thorndale" w:hAnsi="Thorndale" w:cs="Thorndale"/>
                <w:b/>
              </w:rPr>
              <w:lastRenderedPageBreak/>
              <w:t>Tantárgy: Mozgásnevelés</w:t>
            </w:r>
          </w:p>
        </w:tc>
        <w:tc>
          <w:tcPr>
            <w:tcW w:w="4488" w:type="dxa"/>
          </w:tcPr>
          <w:p w:rsidR="00CA0972" w:rsidRPr="00270919" w:rsidRDefault="00CA0972" w:rsidP="007E2F9D">
            <w:pPr>
              <w:rPr>
                <w:rFonts w:ascii="Thorndale" w:hAnsi="Thorndale" w:cs="Thorndale"/>
                <w:b/>
              </w:rPr>
            </w:pPr>
            <w:r w:rsidRPr="00270919">
              <w:rPr>
                <w:rFonts w:ascii="Thorndale" w:hAnsi="Thorndale" w:cs="Thorndale"/>
              </w:rPr>
              <w:t xml:space="preserve"> </w:t>
            </w:r>
            <w:r w:rsidRPr="00270919">
              <w:rPr>
                <w:rFonts w:ascii="Thorndale" w:hAnsi="Thorndale" w:cs="Thorndale"/>
                <w:b/>
              </w:rPr>
              <w:t>Témakör: 3. Alapvető testhelyzetek, légző, szabad és kéziszer gyakorlatok.</w:t>
            </w:r>
          </w:p>
        </w:tc>
        <w:tc>
          <w:tcPr>
            <w:tcW w:w="1895" w:type="dxa"/>
          </w:tcPr>
          <w:p w:rsidR="00CA0972" w:rsidRPr="00270919" w:rsidRDefault="00CA0972" w:rsidP="007E2F9D">
            <w:pPr>
              <w:rPr>
                <w:rFonts w:ascii="Thorndale" w:hAnsi="Thorndale" w:cs="Thorndale"/>
                <w:b/>
              </w:rPr>
            </w:pPr>
            <w:r w:rsidRPr="00270919">
              <w:rPr>
                <w:rFonts w:ascii="Thorndale" w:hAnsi="Thorndale" w:cs="Thorndale"/>
                <w:b/>
              </w:rPr>
              <w:t>Óraszám: 25</w:t>
            </w:r>
          </w:p>
        </w:tc>
      </w:tr>
      <w:tr w:rsidR="00CA0972" w:rsidTr="00270919">
        <w:trPr>
          <w:trHeight w:val="514"/>
        </w:trPr>
        <w:tc>
          <w:tcPr>
            <w:tcW w:w="9286" w:type="dxa"/>
            <w:gridSpan w:val="3"/>
          </w:tcPr>
          <w:p w:rsidR="00CA0972" w:rsidRPr="00270919" w:rsidRDefault="00CA0972" w:rsidP="007E2F9D">
            <w:pPr>
              <w:rPr>
                <w:rFonts w:ascii="Thorndale" w:hAnsi="Thorndale" w:cs="Thorndale"/>
                <w:b/>
              </w:rPr>
            </w:pPr>
            <w:r w:rsidRPr="00270919">
              <w:rPr>
                <w:rFonts w:ascii="Thorndale" w:hAnsi="Thorndale" w:cs="Thorndale"/>
                <w:b/>
              </w:rPr>
              <w:t xml:space="preserve">Előzetes tudás: </w:t>
            </w:r>
            <w:r w:rsidRPr="00270919">
              <w:rPr>
                <w:rFonts w:ascii="Thorndale" w:hAnsi="Thorndale" w:cs="Calibri"/>
              </w:rPr>
              <w:t>Mozdulatsort bemutatás után visszaad.</w:t>
            </w:r>
          </w:p>
        </w:tc>
      </w:tr>
      <w:tr w:rsidR="00CA0972" w:rsidTr="00270919">
        <w:trPr>
          <w:trHeight w:val="534"/>
        </w:trPr>
        <w:tc>
          <w:tcPr>
            <w:tcW w:w="9286" w:type="dxa"/>
            <w:gridSpan w:val="3"/>
          </w:tcPr>
          <w:p w:rsidR="00CA0972" w:rsidRPr="00270919" w:rsidRDefault="00CA0972" w:rsidP="007E2F9D">
            <w:pPr>
              <w:rPr>
                <w:rFonts w:ascii="Thorndale" w:hAnsi="Thorndale" w:cs="Thorndale"/>
                <w:b/>
              </w:rPr>
            </w:pPr>
            <w:r w:rsidRPr="00270919">
              <w:rPr>
                <w:rFonts w:ascii="Thorndale" w:hAnsi="Thorndale" w:cs="Thorndale"/>
                <w:b/>
              </w:rPr>
              <w:t xml:space="preserve">Tantárgyi fejlesztési célok: </w:t>
            </w:r>
            <w:r w:rsidRPr="00270919">
              <w:rPr>
                <w:rFonts w:ascii="Thorndale" w:hAnsi="Thorndale" w:cs="Calibri"/>
              </w:rPr>
              <w:t>Kéziszereket adekvátan használata, gyakorlatok önálló végezése.</w:t>
            </w:r>
          </w:p>
        </w:tc>
      </w:tr>
      <w:tr w:rsidR="00CA0972" w:rsidTr="00270919">
        <w:trPr>
          <w:trHeight w:val="707"/>
        </w:trPr>
        <w:tc>
          <w:tcPr>
            <w:tcW w:w="2903" w:type="dxa"/>
          </w:tcPr>
          <w:p w:rsidR="00CA0972" w:rsidRPr="00270919" w:rsidRDefault="00CA0972" w:rsidP="007E2F9D">
            <w:pPr>
              <w:rPr>
                <w:rFonts w:ascii="Thorndale" w:hAnsi="Thorndale" w:cs="Thorndale"/>
                <w:b/>
              </w:rPr>
            </w:pPr>
            <w:r w:rsidRPr="00270919">
              <w:rPr>
                <w:rFonts w:ascii="Thorndale" w:hAnsi="Thorndale" w:cs="Thorndale"/>
                <w:b/>
              </w:rPr>
              <w:t>Fejlesztési feladat – Ismeretek - Tananyag</w:t>
            </w:r>
          </w:p>
        </w:tc>
        <w:tc>
          <w:tcPr>
            <w:tcW w:w="4488" w:type="dxa"/>
          </w:tcPr>
          <w:p w:rsidR="00CA0972" w:rsidRPr="00270919" w:rsidRDefault="00CA0972" w:rsidP="007E2F9D">
            <w:pPr>
              <w:rPr>
                <w:rFonts w:ascii="Thorndale" w:hAnsi="Thorndale" w:cs="Thorndale"/>
                <w:b/>
              </w:rPr>
            </w:pPr>
            <w:r w:rsidRPr="00270919">
              <w:rPr>
                <w:rFonts w:ascii="Thorndale" w:hAnsi="Thorndale" w:cs="Thorndale"/>
                <w:b/>
              </w:rPr>
              <w:t>Tanulói tevékenység:</w:t>
            </w:r>
            <w:r w:rsidRPr="00270919">
              <w:rPr>
                <w:rFonts w:ascii="Thorndale" w:hAnsi="Thorndale" w:cs="Calibri"/>
              </w:rPr>
              <w:t xml:space="preserve"> </w:t>
            </w:r>
          </w:p>
        </w:tc>
        <w:tc>
          <w:tcPr>
            <w:tcW w:w="1895" w:type="dxa"/>
          </w:tcPr>
          <w:p w:rsidR="00CA0972" w:rsidRPr="00270919" w:rsidRDefault="00CA0972" w:rsidP="007E2F9D">
            <w:pPr>
              <w:rPr>
                <w:rFonts w:ascii="Thorndale" w:hAnsi="Thorndale" w:cs="Thorndale"/>
                <w:b/>
              </w:rPr>
            </w:pPr>
            <w:r w:rsidRPr="00270919">
              <w:rPr>
                <w:rFonts w:ascii="Thorndale" w:hAnsi="Thorndale" w:cs="Thorndale"/>
                <w:b/>
              </w:rPr>
              <w:t>Elvárt teljesítmény</w:t>
            </w:r>
          </w:p>
        </w:tc>
      </w:tr>
      <w:tr w:rsidR="00CA0972" w:rsidTr="00270919">
        <w:trPr>
          <w:trHeight w:val="8978"/>
        </w:trPr>
        <w:tc>
          <w:tcPr>
            <w:tcW w:w="2903" w:type="dxa"/>
          </w:tcPr>
          <w:p w:rsidR="00CA0972" w:rsidRPr="00270919" w:rsidRDefault="00CA0972" w:rsidP="007E2F9D">
            <w:pPr>
              <w:rPr>
                <w:rFonts w:ascii="Thorndale" w:hAnsi="Thorndale" w:cs="Thorndale"/>
              </w:rPr>
            </w:pPr>
          </w:p>
          <w:p w:rsidR="00CA0972" w:rsidRPr="00270919" w:rsidRDefault="00CA0972" w:rsidP="007E2F9D">
            <w:pPr>
              <w:rPr>
                <w:rFonts w:ascii="Thorndale" w:hAnsi="Thorndale" w:cs="Thorndale"/>
              </w:rPr>
            </w:pPr>
          </w:p>
          <w:p w:rsidR="00CA0972" w:rsidRPr="00270919" w:rsidRDefault="00CA0972" w:rsidP="00270919">
            <w:pPr>
              <w:autoSpaceDE w:val="0"/>
              <w:snapToGrid w:val="0"/>
              <w:ind w:left="360"/>
              <w:rPr>
                <w:rFonts w:ascii="Thorndale" w:hAnsi="Thorndale" w:cs="Calibri"/>
              </w:rPr>
            </w:pPr>
          </w:p>
          <w:p w:rsidR="00CA0972" w:rsidRPr="00270919" w:rsidRDefault="00CA0972" w:rsidP="00270919">
            <w:pPr>
              <w:numPr>
                <w:ilvl w:val="0"/>
                <w:numId w:val="107"/>
              </w:numPr>
              <w:suppressAutoHyphens/>
              <w:spacing w:after="0" w:line="240" w:lineRule="auto"/>
              <w:rPr>
                <w:rFonts w:ascii="Thorndale" w:hAnsi="Thorndale" w:cs="Calibri"/>
              </w:rPr>
            </w:pPr>
            <w:r w:rsidRPr="00270919">
              <w:rPr>
                <w:rFonts w:ascii="Thorndale" w:hAnsi="Thorndale" w:cs="Calibri"/>
              </w:rPr>
              <w:t>Négyütemű gyakorlatokat végezni utánzással.</w:t>
            </w:r>
          </w:p>
          <w:p w:rsidR="00CA0972" w:rsidRPr="00270919" w:rsidRDefault="00CA0972" w:rsidP="00270919">
            <w:pPr>
              <w:numPr>
                <w:ilvl w:val="0"/>
                <w:numId w:val="108"/>
              </w:numPr>
              <w:suppressAutoHyphens/>
              <w:snapToGrid w:val="0"/>
              <w:spacing w:after="0" w:line="240" w:lineRule="auto"/>
              <w:rPr>
                <w:rFonts w:ascii="Thorndale" w:hAnsi="Thorndale" w:cs="Calibri"/>
              </w:rPr>
            </w:pPr>
            <w:r w:rsidRPr="00270919">
              <w:rPr>
                <w:rFonts w:ascii="Thorndale" w:hAnsi="Thorndale" w:cs="Calibri"/>
              </w:rPr>
              <w:t>Összetett gyakorlatok.</w:t>
            </w:r>
          </w:p>
          <w:p w:rsidR="00CA0972" w:rsidRPr="00270919" w:rsidRDefault="00CA0972" w:rsidP="00270919">
            <w:pPr>
              <w:widowControl w:val="0"/>
              <w:numPr>
                <w:ilvl w:val="0"/>
                <w:numId w:val="108"/>
              </w:numPr>
              <w:suppressAutoHyphens/>
              <w:autoSpaceDE w:val="0"/>
              <w:snapToGrid w:val="0"/>
              <w:spacing w:after="0" w:line="240" w:lineRule="auto"/>
              <w:rPr>
                <w:rFonts w:ascii="Thorndale" w:hAnsi="Thorndale" w:cs="Calibri"/>
              </w:rPr>
            </w:pPr>
            <w:r w:rsidRPr="00270919">
              <w:rPr>
                <w:rFonts w:ascii="Thorndale" w:hAnsi="Thorndale" w:cs="Calibri"/>
              </w:rPr>
              <w:t>Versenyfeladatok.</w:t>
            </w:r>
          </w:p>
          <w:p w:rsidR="00CA0972" w:rsidRPr="00270919" w:rsidRDefault="00CA0972" w:rsidP="007E2F9D">
            <w:pPr>
              <w:rPr>
                <w:rFonts w:ascii="Thorndale" w:hAnsi="Thorndale" w:cs="Thorndale"/>
              </w:rPr>
            </w:pPr>
          </w:p>
        </w:tc>
        <w:tc>
          <w:tcPr>
            <w:tcW w:w="4488" w:type="dxa"/>
          </w:tcPr>
          <w:p w:rsidR="00CA0972" w:rsidRPr="00270919" w:rsidRDefault="00CA0972" w:rsidP="00270919">
            <w:pPr>
              <w:autoSpaceDE w:val="0"/>
              <w:autoSpaceDN w:val="0"/>
              <w:adjustRightInd w:val="0"/>
              <w:rPr>
                <w:rFonts w:ascii="TimesNewRomanPSMT" w:hAnsi="TimesNewRomanPSMT" w:cs="TimesNewRomanPSMT"/>
                <w:sz w:val="18"/>
                <w:szCs w:val="18"/>
              </w:rPr>
            </w:pPr>
          </w:p>
          <w:p w:rsidR="00CA0972" w:rsidRPr="00270919" w:rsidRDefault="00CA0972" w:rsidP="00270919">
            <w:pPr>
              <w:autoSpaceDE w:val="0"/>
              <w:autoSpaceDN w:val="0"/>
              <w:adjustRightInd w:val="0"/>
              <w:rPr>
                <w:rFonts w:ascii="TimesNewRomanPSMT" w:hAnsi="TimesNewRomanPSMT" w:cs="TimesNewRomanPSMT"/>
                <w:sz w:val="18"/>
                <w:szCs w:val="18"/>
              </w:rPr>
            </w:pPr>
          </w:p>
          <w:p w:rsidR="00CA0972" w:rsidRPr="00270919" w:rsidRDefault="00CA0972" w:rsidP="00270919">
            <w:pPr>
              <w:autoSpaceDE w:val="0"/>
              <w:autoSpaceDN w:val="0"/>
              <w:adjustRightInd w:val="0"/>
              <w:rPr>
                <w:rFonts w:ascii="TimesNewRomanPSMT" w:hAnsi="TimesNewRomanPSMT" w:cs="TimesNewRomanPSMT"/>
                <w:sz w:val="18"/>
                <w:szCs w:val="18"/>
              </w:rPr>
            </w:pPr>
          </w:p>
          <w:p w:rsidR="00CA0972" w:rsidRPr="00270919" w:rsidRDefault="00CA0972" w:rsidP="00270919">
            <w:pPr>
              <w:snapToGrid w:val="0"/>
              <w:rPr>
                <w:rFonts w:ascii="Thorndale" w:hAnsi="Thorndale" w:cs="Calibri"/>
              </w:rPr>
            </w:pPr>
            <w:r w:rsidRPr="00270919">
              <w:rPr>
                <w:rFonts w:ascii="Thorndale" w:hAnsi="Thorndale" w:cs="Calibri"/>
              </w:rPr>
              <w:t>Segítséggel: négyütemű kar, törzs lábgyakorlatok végzése.</w:t>
            </w:r>
          </w:p>
          <w:p w:rsidR="00CA0972" w:rsidRPr="00270919" w:rsidRDefault="00CA0972" w:rsidP="00270919">
            <w:pPr>
              <w:snapToGrid w:val="0"/>
              <w:rPr>
                <w:rFonts w:ascii="Thorndale" w:hAnsi="Thorndale" w:cs="Calibri"/>
              </w:rPr>
            </w:pPr>
            <w:r w:rsidRPr="00270919">
              <w:rPr>
                <w:rFonts w:ascii="Thorndale" w:hAnsi="Thorndale" w:cs="Calibri"/>
              </w:rPr>
              <w:t>Szóbeli utasításra kar és lábtartások.</w:t>
            </w:r>
          </w:p>
          <w:p w:rsidR="00CA0972" w:rsidRPr="00270919" w:rsidRDefault="00CA0972" w:rsidP="007E2F9D">
            <w:pPr>
              <w:rPr>
                <w:rFonts w:ascii="Thorndale" w:hAnsi="Thorndale" w:cs="Calibri"/>
              </w:rPr>
            </w:pPr>
            <w:r w:rsidRPr="00270919">
              <w:rPr>
                <w:rFonts w:ascii="Thorndale" w:hAnsi="Thorndale" w:cs="Calibri"/>
              </w:rPr>
              <w:t>Önállóan: léggömbfújás, pingponglabda fújás.</w:t>
            </w:r>
          </w:p>
          <w:p w:rsidR="00CA0972" w:rsidRPr="00270919" w:rsidRDefault="00CA0972" w:rsidP="00270919">
            <w:pPr>
              <w:autoSpaceDE w:val="0"/>
              <w:autoSpaceDN w:val="0"/>
              <w:adjustRightInd w:val="0"/>
              <w:rPr>
                <w:rFonts w:ascii="TimesNewRomanPSMT" w:hAnsi="TimesNewRomanPSMT" w:cs="TimesNewRomanPSMT"/>
                <w:sz w:val="18"/>
                <w:szCs w:val="18"/>
              </w:rPr>
            </w:pPr>
          </w:p>
        </w:tc>
        <w:tc>
          <w:tcPr>
            <w:tcW w:w="1895" w:type="dxa"/>
          </w:tcPr>
          <w:p w:rsidR="00CA0972" w:rsidRPr="00270919" w:rsidRDefault="00CA0972" w:rsidP="007E2F9D">
            <w:pPr>
              <w:rPr>
                <w:rFonts w:ascii="Thorndale" w:hAnsi="Thorndale" w:cs="Thorndale"/>
              </w:rPr>
            </w:pPr>
          </w:p>
          <w:p w:rsidR="00CA0972" w:rsidRPr="00270919" w:rsidRDefault="00CA0972" w:rsidP="007E2F9D">
            <w:pPr>
              <w:rPr>
                <w:rFonts w:ascii="Thorndale" w:hAnsi="Thorndale" w:cs="Thorndale"/>
              </w:rPr>
            </w:pPr>
          </w:p>
          <w:p w:rsidR="00CA0972" w:rsidRPr="00270919" w:rsidRDefault="00CA0972" w:rsidP="007E2F9D">
            <w:pPr>
              <w:rPr>
                <w:rFonts w:ascii="Thorndale" w:hAnsi="Thorndale" w:cs="Calibri"/>
              </w:rPr>
            </w:pPr>
            <w:r w:rsidRPr="00270919">
              <w:rPr>
                <w:rFonts w:ascii="Thorndale" w:hAnsi="Thorndale" w:cs="Calibri"/>
              </w:rPr>
              <w:t>Képes gimnasztikai gyakorlatokat leutánozni.</w:t>
            </w:r>
          </w:p>
          <w:p w:rsidR="00CA0972" w:rsidRPr="00270919" w:rsidRDefault="00CA0972" w:rsidP="007E2F9D">
            <w:pPr>
              <w:rPr>
                <w:rFonts w:ascii="Thorndale" w:hAnsi="Thorndale" w:cs="Calibri"/>
              </w:rPr>
            </w:pPr>
            <w:r w:rsidRPr="00270919">
              <w:rPr>
                <w:rFonts w:ascii="Thorndale" w:hAnsi="Thorndale" w:cs="Calibri"/>
              </w:rPr>
              <w:t xml:space="preserve">Képes segítséggel, utánzással négyütemű gyakorlatokat végezni. </w:t>
            </w:r>
          </w:p>
          <w:p w:rsidR="00CA0972" w:rsidRPr="00270919" w:rsidRDefault="00CA0972" w:rsidP="00270919">
            <w:pPr>
              <w:snapToGrid w:val="0"/>
              <w:rPr>
                <w:rFonts w:ascii="Thorndale" w:hAnsi="Thorndale" w:cs="Calibri"/>
              </w:rPr>
            </w:pPr>
            <w:r w:rsidRPr="00270919">
              <w:rPr>
                <w:rFonts w:ascii="Thorndale" w:hAnsi="Thorndale" w:cs="Calibri"/>
              </w:rPr>
              <w:t xml:space="preserve">Képes légzését szabályozni. </w:t>
            </w:r>
          </w:p>
          <w:p w:rsidR="00CA0972" w:rsidRPr="00270919" w:rsidRDefault="00CA0972" w:rsidP="007E2F9D">
            <w:pPr>
              <w:rPr>
                <w:rFonts w:ascii="Thorndale" w:hAnsi="Thorndale" w:cs="Thorndale"/>
              </w:rPr>
            </w:pPr>
          </w:p>
        </w:tc>
      </w:tr>
      <w:tr w:rsidR="00CA0972" w:rsidTr="00270919">
        <w:trPr>
          <w:trHeight w:val="711"/>
        </w:trPr>
        <w:tc>
          <w:tcPr>
            <w:tcW w:w="9286" w:type="dxa"/>
            <w:gridSpan w:val="3"/>
          </w:tcPr>
          <w:p w:rsidR="00CA0972" w:rsidRPr="00270919" w:rsidRDefault="00CA0972" w:rsidP="007E2F9D">
            <w:pPr>
              <w:rPr>
                <w:rFonts w:ascii="Thorndale" w:hAnsi="Thorndale" w:cs="Thorndale"/>
                <w:b/>
              </w:rPr>
            </w:pPr>
            <w:r w:rsidRPr="00270919">
              <w:rPr>
                <w:rFonts w:ascii="Thorndale" w:hAnsi="Thorndale" w:cs="Thorndale"/>
                <w:b/>
              </w:rPr>
              <w:t>Elvárt és javasolt fogalmak:</w:t>
            </w:r>
            <w:r w:rsidRPr="00270919">
              <w:rPr>
                <w:rFonts w:ascii="Thorndale" w:hAnsi="Thorndale" w:cs="Calibri"/>
              </w:rPr>
              <w:t xml:space="preserve"> </w:t>
            </w:r>
            <w:r w:rsidRPr="00270919">
              <w:rPr>
                <w:rFonts w:ascii="Thorndale" w:hAnsi="Thorndale" w:cs="Calibri"/>
                <w:iCs/>
              </w:rPr>
              <w:t>négy</w:t>
            </w:r>
            <w:r w:rsidRPr="00270919">
              <w:rPr>
                <w:rFonts w:ascii="Thorndale" w:hAnsi="Thorndale" w:cs="Calibri"/>
              </w:rPr>
              <w:t xml:space="preserve"> </w:t>
            </w:r>
            <w:r w:rsidRPr="00270919">
              <w:rPr>
                <w:rFonts w:ascii="Thorndale" w:hAnsi="Thorndale" w:cs="Calibri"/>
                <w:iCs/>
              </w:rPr>
              <w:t>ütem,</w:t>
            </w:r>
          </w:p>
        </w:tc>
      </w:tr>
      <w:tr w:rsidR="00CA0972" w:rsidTr="00270919">
        <w:trPr>
          <w:trHeight w:val="523"/>
        </w:trPr>
        <w:tc>
          <w:tcPr>
            <w:tcW w:w="9286" w:type="dxa"/>
            <w:gridSpan w:val="3"/>
          </w:tcPr>
          <w:p w:rsidR="00CA0972" w:rsidRPr="00270919" w:rsidRDefault="00CA0972" w:rsidP="00270919">
            <w:pPr>
              <w:snapToGrid w:val="0"/>
              <w:rPr>
                <w:rFonts w:ascii="Thorndale" w:hAnsi="Thorndale" w:cs="Calibri"/>
              </w:rPr>
            </w:pPr>
            <w:r w:rsidRPr="00270919">
              <w:rPr>
                <w:rFonts w:ascii="Thorndale" w:hAnsi="Thorndale" w:cs="Thorndale"/>
                <w:b/>
              </w:rPr>
              <w:t xml:space="preserve">Kapcsolódási pontok: </w:t>
            </w:r>
            <w:r w:rsidRPr="00270919">
              <w:rPr>
                <w:rFonts w:ascii="Thorndale" w:hAnsi="Thorndale" w:cs="Calibri"/>
              </w:rPr>
              <w:t>Ének, zene: ritmustartás, ritmusváltás,</w:t>
            </w:r>
          </w:p>
          <w:p w:rsidR="00CA0972" w:rsidRPr="00270919" w:rsidRDefault="00CA0972" w:rsidP="007E2F9D">
            <w:pPr>
              <w:rPr>
                <w:rFonts w:ascii="Thorndale" w:hAnsi="Thorndale" w:cs="Thorndale"/>
                <w:b/>
              </w:rPr>
            </w:pPr>
            <w:r w:rsidRPr="00270919">
              <w:rPr>
                <w:rFonts w:ascii="Thorndale" w:hAnsi="Thorndale" w:cs="Calibri"/>
              </w:rPr>
              <w:t>zenekíséret,</w:t>
            </w:r>
          </w:p>
        </w:tc>
      </w:tr>
    </w:tbl>
    <w:p w:rsidR="00CA0972" w:rsidRPr="00A41E17" w:rsidRDefault="00CA0972" w:rsidP="007E2F9D">
      <w:r w:rsidRPr="00A41E17">
        <w:t>Évfolyam: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4448"/>
        <w:gridCol w:w="1886"/>
      </w:tblGrid>
      <w:tr w:rsidR="00CA0972" w:rsidTr="00270919">
        <w:trPr>
          <w:trHeight w:val="713"/>
        </w:trPr>
        <w:tc>
          <w:tcPr>
            <w:tcW w:w="2952" w:type="dxa"/>
          </w:tcPr>
          <w:p w:rsidR="00CA0972" w:rsidRPr="00270919" w:rsidRDefault="00CA0972" w:rsidP="007E2F9D">
            <w:pPr>
              <w:rPr>
                <w:rFonts w:ascii="Thorndale" w:hAnsi="Thorndale" w:cs="Thorndale"/>
                <w:b/>
              </w:rPr>
            </w:pPr>
            <w:r w:rsidRPr="00270919">
              <w:rPr>
                <w:rFonts w:ascii="Thorndale" w:hAnsi="Thorndale" w:cs="Thorndale"/>
                <w:b/>
              </w:rPr>
              <w:lastRenderedPageBreak/>
              <w:t>Tantárgy: Mozgásnevelés</w:t>
            </w:r>
          </w:p>
        </w:tc>
        <w:tc>
          <w:tcPr>
            <w:tcW w:w="4448" w:type="dxa"/>
          </w:tcPr>
          <w:p w:rsidR="00CA0972" w:rsidRPr="00270919" w:rsidRDefault="00CA0972" w:rsidP="007E2F9D">
            <w:pPr>
              <w:rPr>
                <w:rFonts w:ascii="Thorndale" w:hAnsi="Thorndale" w:cs="Thorndale"/>
                <w:b/>
              </w:rPr>
            </w:pPr>
            <w:r w:rsidRPr="00270919">
              <w:rPr>
                <w:rFonts w:ascii="Thorndale" w:hAnsi="Thorndale" w:cs="Thorndale"/>
              </w:rPr>
              <w:t xml:space="preserve"> </w:t>
            </w:r>
            <w:r w:rsidRPr="00270919">
              <w:rPr>
                <w:rFonts w:ascii="Thorndale" w:hAnsi="Thorndale" w:cs="Thorndale"/>
                <w:b/>
              </w:rPr>
              <w:t>Témakör: 5. Dobások, labdás gyakorlatok</w:t>
            </w:r>
          </w:p>
        </w:tc>
        <w:tc>
          <w:tcPr>
            <w:tcW w:w="1886" w:type="dxa"/>
          </w:tcPr>
          <w:p w:rsidR="00CA0972" w:rsidRPr="00270919" w:rsidRDefault="00CA0972" w:rsidP="007E2F9D">
            <w:pPr>
              <w:rPr>
                <w:rFonts w:ascii="Thorndale" w:hAnsi="Thorndale" w:cs="Thorndale"/>
                <w:b/>
              </w:rPr>
            </w:pPr>
            <w:r w:rsidRPr="00270919">
              <w:rPr>
                <w:rFonts w:ascii="Thorndale" w:hAnsi="Thorndale" w:cs="Thorndale"/>
                <w:b/>
              </w:rPr>
              <w:t>Óraszám: 45</w:t>
            </w:r>
          </w:p>
        </w:tc>
      </w:tr>
      <w:tr w:rsidR="00CA0972" w:rsidTr="00270919">
        <w:trPr>
          <w:trHeight w:val="514"/>
        </w:trPr>
        <w:tc>
          <w:tcPr>
            <w:tcW w:w="9286" w:type="dxa"/>
            <w:gridSpan w:val="3"/>
          </w:tcPr>
          <w:p w:rsidR="00CA0972" w:rsidRPr="00270919" w:rsidRDefault="00CA0972" w:rsidP="007E2F9D">
            <w:pPr>
              <w:rPr>
                <w:rFonts w:ascii="Thorndale" w:hAnsi="Thorndale" w:cs="Thorndale"/>
                <w:b/>
              </w:rPr>
            </w:pPr>
            <w:r w:rsidRPr="00270919">
              <w:rPr>
                <w:rFonts w:ascii="Thorndale" w:hAnsi="Thorndale" w:cs="Thorndale"/>
                <w:b/>
              </w:rPr>
              <w:t xml:space="preserve">Előzetes tudás: </w:t>
            </w:r>
            <w:r w:rsidRPr="00270919">
              <w:rPr>
                <w:rFonts w:ascii="Thorndale" w:hAnsi="Thorndale" w:cs="Calibri"/>
              </w:rPr>
              <w:t>A labdát földhöz ütögeti, elkapja.</w:t>
            </w:r>
          </w:p>
        </w:tc>
      </w:tr>
      <w:tr w:rsidR="00CA0972" w:rsidTr="00270919">
        <w:trPr>
          <w:trHeight w:val="534"/>
        </w:trPr>
        <w:tc>
          <w:tcPr>
            <w:tcW w:w="9286" w:type="dxa"/>
            <w:gridSpan w:val="3"/>
          </w:tcPr>
          <w:p w:rsidR="00CA0972" w:rsidRPr="00270919" w:rsidRDefault="00CA0972" w:rsidP="007E2F9D">
            <w:pPr>
              <w:rPr>
                <w:rFonts w:ascii="Thorndale" w:hAnsi="Thorndale" w:cs="Thorndale"/>
                <w:b/>
              </w:rPr>
            </w:pPr>
            <w:r w:rsidRPr="00270919">
              <w:rPr>
                <w:rFonts w:ascii="Thorndale" w:hAnsi="Thorndale" w:cs="Thorndale"/>
                <w:b/>
              </w:rPr>
              <w:t xml:space="preserve">Tantárgyi fejlesztési célok: </w:t>
            </w:r>
            <w:r w:rsidRPr="00270919">
              <w:rPr>
                <w:rFonts w:ascii="Thorndale" w:hAnsi="Thorndale" w:cs="Calibri"/>
              </w:rPr>
              <w:t>Labdajáték játszása irányítással.</w:t>
            </w:r>
          </w:p>
        </w:tc>
      </w:tr>
      <w:tr w:rsidR="00CA0972" w:rsidTr="00270919">
        <w:trPr>
          <w:trHeight w:val="707"/>
        </w:trPr>
        <w:tc>
          <w:tcPr>
            <w:tcW w:w="2952" w:type="dxa"/>
          </w:tcPr>
          <w:p w:rsidR="00CA0972" w:rsidRPr="00270919" w:rsidRDefault="00CA0972" w:rsidP="007E2F9D">
            <w:pPr>
              <w:rPr>
                <w:rFonts w:ascii="Thorndale" w:hAnsi="Thorndale" w:cs="Thorndale"/>
                <w:b/>
              </w:rPr>
            </w:pPr>
            <w:r w:rsidRPr="00270919">
              <w:rPr>
                <w:rFonts w:ascii="Thorndale" w:hAnsi="Thorndale" w:cs="Thorndale"/>
                <w:b/>
              </w:rPr>
              <w:t>Fejlesztési feladat – Ismeretek - Tananyag</w:t>
            </w:r>
          </w:p>
        </w:tc>
        <w:tc>
          <w:tcPr>
            <w:tcW w:w="4448" w:type="dxa"/>
          </w:tcPr>
          <w:p w:rsidR="00CA0972" w:rsidRPr="00270919" w:rsidRDefault="00CA0972" w:rsidP="007E2F9D">
            <w:pPr>
              <w:rPr>
                <w:rFonts w:ascii="Thorndale" w:hAnsi="Thorndale" w:cs="Thorndale"/>
                <w:b/>
              </w:rPr>
            </w:pPr>
            <w:r w:rsidRPr="00270919">
              <w:rPr>
                <w:rFonts w:ascii="Thorndale" w:hAnsi="Thorndale" w:cs="Thorndale"/>
                <w:b/>
              </w:rPr>
              <w:t>Tanulói tevékenység:</w:t>
            </w:r>
            <w:r w:rsidRPr="00270919">
              <w:rPr>
                <w:rFonts w:ascii="Thorndale" w:hAnsi="Thorndale" w:cs="Calibri"/>
              </w:rPr>
              <w:t xml:space="preserve"> </w:t>
            </w:r>
          </w:p>
        </w:tc>
        <w:tc>
          <w:tcPr>
            <w:tcW w:w="1886" w:type="dxa"/>
          </w:tcPr>
          <w:p w:rsidR="00CA0972" w:rsidRPr="00270919" w:rsidRDefault="00CA0972" w:rsidP="007E2F9D">
            <w:pPr>
              <w:rPr>
                <w:rFonts w:ascii="Thorndale" w:hAnsi="Thorndale" w:cs="Thorndale"/>
                <w:b/>
              </w:rPr>
            </w:pPr>
            <w:r w:rsidRPr="00270919">
              <w:rPr>
                <w:rFonts w:ascii="Thorndale" w:hAnsi="Thorndale" w:cs="Thorndale"/>
                <w:b/>
              </w:rPr>
              <w:t>Elvárt teljesítmény</w:t>
            </w:r>
          </w:p>
        </w:tc>
      </w:tr>
      <w:tr w:rsidR="00CA0972" w:rsidTr="00270919">
        <w:trPr>
          <w:trHeight w:val="8978"/>
        </w:trPr>
        <w:tc>
          <w:tcPr>
            <w:tcW w:w="2952" w:type="dxa"/>
          </w:tcPr>
          <w:p w:rsidR="00CA0972" w:rsidRPr="00270919" w:rsidRDefault="00CA0972" w:rsidP="007E2F9D">
            <w:pPr>
              <w:rPr>
                <w:rFonts w:ascii="Thorndale" w:hAnsi="Thorndale" w:cs="Thorndale"/>
              </w:rPr>
            </w:pPr>
          </w:p>
          <w:p w:rsidR="00CA0972" w:rsidRPr="00270919" w:rsidRDefault="00CA0972" w:rsidP="007E2F9D">
            <w:pPr>
              <w:rPr>
                <w:rFonts w:ascii="Thorndale" w:hAnsi="Thorndale" w:cs="Thorndale"/>
              </w:rPr>
            </w:pPr>
          </w:p>
          <w:p w:rsidR="00CA0972" w:rsidRPr="00270919" w:rsidRDefault="00CA0972" w:rsidP="00270919">
            <w:pPr>
              <w:widowControl w:val="0"/>
              <w:numPr>
                <w:ilvl w:val="0"/>
                <w:numId w:val="110"/>
              </w:numPr>
              <w:suppressAutoHyphens/>
              <w:autoSpaceDE w:val="0"/>
              <w:snapToGrid w:val="0"/>
              <w:spacing w:after="0" w:line="240" w:lineRule="auto"/>
              <w:rPr>
                <w:rFonts w:ascii="Thorndale" w:hAnsi="Thorndale" w:cs="Calibri"/>
              </w:rPr>
            </w:pPr>
            <w:r w:rsidRPr="00270919">
              <w:rPr>
                <w:rFonts w:ascii="Thorndale" w:hAnsi="Thorndale" w:cs="Calibri"/>
              </w:rPr>
              <w:t xml:space="preserve">Célba rúgás. </w:t>
            </w:r>
          </w:p>
          <w:p w:rsidR="00CA0972" w:rsidRPr="00270919" w:rsidRDefault="00CA0972" w:rsidP="00270919">
            <w:pPr>
              <w:widowControl w:val="0"/>
              <w:numPr>
                <w:ilvl w:val="0"/>
                <w:numId w:val="110"/>
              </w:numPr>
              <w:suppressAutoHyphens/>
              <w:autoSpaceDE w:val="0"/>
              <w:snapToGrid w:val="0"/>
              <w:spacing w:after="0" w:line="240" w:lineRule="auto"/>
              <w:rPr>
                <w:rFonts w:ascii="Thorndale" w:hAnsi="Thorndale" w:cs="Calibri"/>
              </w:rPr>
            </w:pPr>
            <w:r w:rsidRPr="00270919">
              <w:rPr>
                <w:rFonts w:ascii="Thorndale" w:hAnsi="Thorndale" w:cs="Calibri"/>
              </w:rPr>
              <w:t>Labdavezetés (kézzel, lábbal).</w:t>
            </w:r>
          </w:p>
          <w:p w:rsidR="00CA0972" w:rsidRPr="00270919" w:rsidRDefault="00CA0972" w:rsidP="00270919">
            <w:pPr>
              <w:widowControl w:val="0"/>
              <w:numPr>
                <w:ilvl w:val="0"/>
                <w:numId w:val="109"/>
              </w:numPr>
              <w:suppressAutoHyphens/>
              <w:autoSpaceDE w:val="0"/>
              <w:snapToGrid w:val="0"/>
              <w:spacing w:after="0" w:line="240" w:lineRule="auto"/>
              <w:rPr>
                <w:rFonts w:ascii="Thorndale" w:hAnsi="Thorndale" w:cs="Calibri"/>
              </w:rPr>
            </w:pPr>
            <w:r w:rsidRPr="00270919">
              <w:rPr>
                <w:rFonts w:ascii="Thorndale" w:hAnsi="Thorndale" w:cs="Calibri"/>
              </w:rPr>
              <w:t>Labdagyakorlatok.</w:t>
            </w:r>
          </w:p>
          <w:p w:rsidR="00CA0972" w:rsidRPr="00270919" w:rsidRDefault="00CA0972" w:rsidP="00270919">
            <w:pPr>
              <w:snapToGrid w:val="0"/>
              <w:rPr>
                <w:rFonts w:ascii="Thorndale" w:hAnsi="Thorndale" w:cs="Calibri"/>
              </w:rPr>
            </w:pPr>
          </w:p>
          <w:p w:rsidR="00CA0972" w:rsidRPr="00270919" w:rsidRDefault="00CA0972" w:rsidP="007E2F9D">
            <w:pPr>
              <w:rPr>
                <w:rFonts w:ascii="Thorndale" w:hAnsi="Thorndale" w:cs="Thorndale"/>
              </w:rPr>
            </w:pPr>
          </w:p>
        </w:tc>
        <w:tc>
          <w:tcPr>
            <w:tcW w:w="4448" w:type="dxa"/>
          </w:tcPr>
          <w:p w:rsidR="00CA0972" w:rsidRPr="00270919" w:rsidRDefault="00CA0972" w:rsidP="00270919">
            <w:pPr>
              <w:autoSpaceDE w:val="0"/>
              <w:autoSpaceDN w:val="0"/>
              <w:adjustRightInd w:val="0"/>
              <w:rPr>
                <w:rFonts w:ascii="TimesNewRomanPSMT" w:hAnsi="TimesNewRomanPSMT" w:cs="TimesNewRomanPSMT"/>
                <w:sz w:val="18"/>
                <w:szCs w:val="18"/>
              </w:rPr>
            </w:pPr>
          </w:p>
          <w:p w:rsidR="00CA0972" w:rsidRPr="00270919" w:rsidRDefault="00CA0972" w:rsidP="00270919">
            <w:pPr>
              <w:autoSpaceDE w:val="0"/>
              <w:autoSpaceDN w:val="0"/>
              <w:adjustRightInd w:val="0"/>
              <w:rPr>
                <w:rFonts w:ascii="TimesNewRomanPSMT" w:hAnsi="TimesNewRomanPSMT" w:cs="TimesNewRomanPSMT"/>
                <w:sz w:val="18"/>
                <w:szCs w:val="18"/>
              </w:rPr>
            </w:pPr>
          </w:p>
          <w:p w:rsidR="00CA0972" w:rsidRPr="00270919" w:rsidRDefault="00CA0972" w:rsidP="00270919">
            <w:pPr>
              <w:autoSpaceDE w:val="0"/>
              <w:autoSpaceDN w:val="0"/>
              <w:adjustRightInd w:val="0"/>
              <w:rPr>
                <w:rFonts w:ascii="TimesNewRomanPSMT" w:hAnsi="TimesNewRomanPSMT" w:cs="TimesNewRomanPSMT"/>
                <w:sz w:val="18"/>
                <w:szCs w:val="18"/>
              </w:rPr>
            </w:pPr>
          </w:p>
          <w:p w:rsidR="00CA0972" w:rsidRPr="00270919" w:rsidRDefault="00CA0972" w:rsidP="007E2F9D">
            <w:pPr>
              <w:rPr>
                <w:rFonts w:ascii="Thorndale" w:hAnsi="Thorndale" w:cs="Calibri"/>
              </w:rPr>
            </w:pPr>
            <w:r w:rsidRPr="00270919">
              <w:rPr>
                <w:rFonts w:ascii="Thorndale" w:hAnsi="Thorndale" w:cs="Calibri"/>
              </w:rPr>
              <w:t>Páros labdagyakorlatok.</w:t>
            </w:r>
          </w:p>
          <w:p w:rsidR="00CA0972" w:rsidRPr="00270919" w:rsidRDefault="00CA0972" w:rsidP="00270919">
            <w:pPr>
              <w:autoSpaceDE w:val="0"/>
              <w:autoSpaceDN w:val="0"/>
              <w:adjustRightInd w:val="0"/>
              <w:rPr>
                <w:rFonts w:ascii="TimesNewRomanPSMT" w:hAnsi="TimesNewRomanPSMT" w:cs="TimesNewRomanPSMT"/>
                <w:sz w:val="18"/>
                <w:szCs w:val="18"/>
              </w:rPr>
            </w:pPr>
            <w:r w:rsidRPr="00270919">
              <w:rPr>
                <w:rFonts w:ascii="Thorndale" w:hAnsi="Thorndale" w:cs="Calibri"/>
              </w:rPr>
              <w:t>Önállóan: labdavezetés folyamatosan, célba dobás, kosárra dobás, mozgó labda elrúgása.</w:t>
            </w:r>
          </w:p>
        </w:tc>
        <w:tc>
          <w:tcPr>
            <w:tcW w:w="1886" w:type="dxa"/>
          </w:tcPr>
          <w:p w:rsidR="00CA0972" w:rsidRPr="00270919" w:rsidRDefault="00CA0972" w:rsidP="007E2F9D">
            <w:pPr>
              <w:rPr>
                <w:rFonts w:ascii="Thorndale" w:hAnsi="Thorndale" w:cs="Thorndale"/>
              </w:rPr>
            </w:pPr>
          </w:p>
          <w:p w:rsidR="00CA0972" w:rsidRPr="00270919" w:rsidRDefault="00CA0972" w:rsidP="007E2F9D">
            <w:pPr>
              <w:rPr>
                <w:rFonts w:ascii="Thorndale" w:hAnsi="Thorndale" w:cs="Thorndale"/>
              </w:rPr>
            </w:pPr>
          </w:p>
          <w:p w:rsidR="00CA0972" w:rsidRPr="00270919" w:rsidRDefault="00CA0972" w:rsidP="007E2F9D">
            <w:pPr>
              <w:rPr>
                <w:rFonts w:ascii="Thorndale" w:hAnsi="Thorndale" w:cs="Thorndale"/>
              </w:rPr>
            </w:pPr>
            <w:r w:rsidRPr="00270919">
              <w:rPr>
                <w:rFonts w:ascii="Thorndale" w:hAnsi="Thorndale" w:cs="Calibri"/>
              </w:rPr>
              <w:t>Képes lábbal irányt tartva labdát vezetni (mindkét lábbal), cél felé elrúgni.</w:t>
            </w:r>
          </w:p>
        </w:tc>
      </w:tr>
      <w:tr w:rsidR="00CA0972" w:rsidTr="00270919">
        <w:trPr>
          <w:trHeight w:val="711"/>
        </w:trPr>
        <w:tc>
          <w:tcPr>
            <w:tcW w:w="9286" w:type="dxa"/>
            <w:gridSpan w:val="3"/>
          </w:tcPr>
          <w:p w:rsidR="00CA0972" w:rsidRPr="00270919" w:rsidRDefault="00CA0972" w:rsidP="007E2F9D">
            <w:pPr>
              <w:rPr>
                <w:rFonts w:ascii="Thorndale" w:hAnsi="Thorndale" w:cs="Thorndale"/>
                <w:b/>
              </w:rPr>
            </w:pPr>
            <w:r w:rsidRPr="00270919">
              <w:rPr>
                <w:rFonts w:ascii="Thorndale" w:hAnsi="Thorndale" w:cs="Thorndale"/>
                <w:b/>
              </w:rPr>
              <w:t xml:space="preserve">Elvárt és javasolt fogalmak: </w:t>
            </w:r>
            <w:r w:rsidRPr="00270919">
              <w:rPr>
                <w:rFonts w:ascii="Thorndale" w:hAnsi="Thorndale" w:cs="Calibri"/>
              </w:rPr>
              <w:t>gurul, cél, kosárlabda</w:t>
            </w:r>
          </w:p>
        </w:tc>
      </w:tr>
      <w:tr w:rsidR="00CA0972" w:rsidTr="00270919">
        <w:trPr>
          <w:trHeight w:val="523"/>
        </w:trPr>
        <w:tc>
          <w:tcPr>
            <w:tcW w:w="9286" w:type="dxa"/>
            <w:gridSpan w:val="3"/>
          </w:tcPr>
          <w:p w:rsidR="00CA0972" w:rsidRPr="00270919" w:rsidRDefault="00CA0972" w:rsidP="007E2F9D">
            <w:pPr>
              <w:rPr>
                <w:rFonts w:ascii="Thorndale" w:hAnsi="Thorndale" w:cs="Thorndale"/>
                <w:b/>
              </w:rPr>
            </w:pPr>
            <w:r w:rsidRPr="00270919">
              <w:rPr>
                <w:rFonts w:ascii="Thorndale" w:hAnsi="Thorndale" w:cs="Thorndale"/>
                <w:b/>
              </w:rPr>
              <w:t xml:space="preserve">Kapcsolódási pontok: </w:t>
            </w:r>
            <w:r w:rsidRPr="00270919">
              <w:rPr>
                <w:rFonts w:ascii="Thorndale" w:hAnsi="Thorndale" w:cs="Calibri"/>
              </w:rPr>
              <w:t>Olvasás, írás: térorientációs gyakorlatok,</w:t>
            </w:r>
          </w:p>
        </w:tc>
      </w:tr>
    </w:tbl>
    <w:p w:rsidR="00CA0972" w:rsidRDefault="00CA0972" w:rsidP="004944D5"/>
    <w:p w:rsidR="00CA0972" w:rsidRPr="00EB64FE" w:rsidRDefault="00CA0972" w:rsidP="004944D5">
      <w:r>
        <w:t>Évfolyam: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Tr="00270919">
        <w:trPr>
          <w:trHeight w:val="713"/>
        </w:trPr>
        <w:tc>
          <w:tcPr>
            <w:tcW w:w="2881" w:type="dxa"/>
          </w:tcPr>
          <w:p w:rsidR="00CA0972" w:rsidRPr="00270919" w:rsidRDefault="00CA0972" w:rsidP="002239C2">
            <w:pPr>
              <w:rPr>
                <w:rFonts w:ascii="Thorndale" w:hAnsi="Thorndale" w:cs="Thorndale"/>
                <w:b/>
              </w:rPr>
            </w:pPr>
            <w:r w:rsidRPr="00270919">
              <w:rPr>
                <w:rFonts w:ascii="Thorndale" w:hAnsi="Thorndale" w:cs="Thorndale"/>
                <w:b/>
              </w:rPr>
              <w:lastRenderedPageBreak/>
              <w:t>Tantárgy: Mozgásnevelés</w:t>
            </w:r>
          </w:p>
        </w:tc>
        <w:tc>
          <w:tcPr>
            <w:tcW w:w="4507" w:type="dxa"/>
          </w:tcPr>
          <w:p w:rsidR="00CA0972" w:rsidRPr="00270919" w:rsidRDefault="00CA0972" w:rsidP="002239C2">
            <w:pPr>
              <w:rPr>
                <w:rFonts w:ascii="Thorndale" w:hAnsi="Thorndale" w:cs="Thorndale"/>
                <w:b/>
              </w:rPr>
            </w:pPr>
            <w:r w:rsidRPr="00270919">
              <w:rPr>
                <w:rFonts w:ascii="Thorndale" w:hAnsi="Thorndale" w:cs="Thorndale"/>
              </w:rPr>
              <w:t xml:space="preserve"> </w:t>
            </w:r>
            <w:r w:rsidRPr="00270919">
              <w:rPr>
                <w:rFonts w:ascii="Thorndale" w:hAnsi="Thorndale" w:cs="Thorndale"/>
                <w:b/>
              </w:rPr>
              <w:t>Témakör: 6. Játékos versenyek</w:t>
            </w:r>
          </w:p>
        </w:tc>
        <w:tc>
          <w:tcPr>
            <w:tcW w:w="1898" w:type="dxa"/>
          </w:tcPr>
          <w:p w:rsidR="00CA0972" w:rsidRPr="00270919" w:rsidRDefault="00CA0972" w:rsidP="002239C2">
            <w:pPr>
              <w:rPr>
                <w:rFonts w:ascii="Thorndale" w:hAnsi="Thorndale" w:cs="Thorndale"/>
                <w:b/>
              </w:rPr>
            </w:pPr>
            <w:r w:rsidRPr="00270919">
              <w:rPr>
                <w:rFonts w:ascii="Thorndale" w:hAnsi="Thorndale" w:cs="Thorndale"/>
                <w:b/>
              </w:rPr>
              <w:t>Óraszám: 50</w:t>
            </w:r>
          </w:p>
        </w:tc>
      </w:tr>
      <w:tr w:rsidR="00CA0972" w:rsidTr="00270919">
        <w:trPr>
          <w:trHeight w:val="514"/>
        </w:trPr>
        <w:tc>
          <w:tcPr>
            <w:tcW w:w="9286" w:type="dxa"/>
            <w:gridSpan w:val="3"/>
          </w:tcPr>
          <w:p w:rsidR="00CA0972" w:rsidRPr="00270919" w:rsidRDefault="00CA0972" w:rsidP="002239C2">
            <w:pPr>
              <w:rPr>
                <w:rFonts w:ascii="Thorndale" w:hAnsi="Thorndale" w:cs="Thorndale"/>
                <w:b/>
              </w:rPr>
            </w:pPr>
            <w:r w:rsidRPr="00270919">
              <w:rPr>
                <w:rFonts w:ascii="Thorndale" w:hAnsi="Thorndale" w:cs="Thorndale"/>
                <w:b/>
              </w:rPr>
              <w:t xml:space="preserve">Előzetes tudás: </w:t>
            </w:r>
            <w:r w:rsidRPr="00270919">
              <w:rPr>
                <w:rFonts w:ascii="Thorndale" w:hAnsi="Thorndale" w:cs="Calibri"/>
              </w:rPr>
              <w:t>Egyszerű szabályokat felismer, játékba bekapcsolódik.</w:t>
            </w:r>
          </w:p>
        </w:tc>
      </w:tr>
      <w:tr w:rsidR="00CA0972" w:rsidTr="00270919">
        <w:trPr>
          <w:trHeight w:val="534"/>
        </w:trPr>
        <w:tc>
          <w:tcPr>
            <w:tcW w:w="9286" w:type="dxa"/>
            <w:gridSpan w:val="3"/>
          </w:tcPr>
          <w:p w:rsidR="00CA0972" w:rsidRPr="00270919" w:rsidRDefault="00CA0972" w:rsidP="002239C2">
            <w:pPr>
              <w:rPr>
                <w:rFonts w:ascii="Thorndale" w:hAnsi="Thorndale" w:cs="Thorndale"/>
                <w:b/>
              </w:rPr>
            </w:pPr>
            <w:r w:rsidRPr="00270919">
              <w:rPr>
                <w:rFonts w:ascii="Thorndale" w:hAnsi="Thorndale" w:cs="Thorndale"/>
                <w:b/>
              </w:rPr>
              <w:t xml:space="preserve">Tantárgyi fejlesztési célok: </w:t>
            </w:r>
            <w:r w:rsidRPr="00270919">
              <w:rPr>
                <w:rFonts w:ascii="Thorndale" w:hAnsi="Thorndale" w:cs="Calibri"/>
              </w:rPr>
              <w:t>Versenyek során a siker érdekében együttműködés a társakkal, az eredményt elfogadása.</w:t>
            </w:r>
          </w:p>
        </w:tc>
      </w:tr>
      <w:tr w:rsidR="00CA0972" w:rsidTr="00270919">
        <w:trPr>
          <w:trHeight w:val="707"/>
        </w:trPr>
        <w:tc>
          <w:tcPr>
            <w:tcW w:w="2881" w:type="dxa"/>
          </w:tcPr>
          <w:p w:rsidR="00CA0972" w:rsidRPr="00270919" w:rsidRDefault="00CA0972" w:rsidP="002239C2">
            <w:pPr>
              <w:rPr>
                <w:rFonts w:ascii="Thorndale" w:hAnsi="Thorndale" w:cs="Thorndale"/>
                <w:b/>
              </w:rPr>
            </w:pPr>
            <w:r w:rsidRPr="00270919">
              <w:rPr>
                <w:rFonts w:ascii="Thorndale" w:hAnsi="Thorndale" w:cs="Thorndale"/>
                <w:b/>
              </w:rPr>
              <w:t>Fejlesztési feladat – Ismeretek - Tananyag</w:t>
            </w:r>
          </w:p>
        </w:tc>
        <w:tc>
          <w:tcPr>
            <w:tcW w:w="4507" w:type="dxa"/>
          </w:tcPr>
          <w:p w:rsidR="00CA0972" w:rsidRPr="00270919" w:rsidRDefault="00CA0972" w:rsidP="002239C2">
            <w:pPr>
              <w:rPr>
                <w:rFonts w:ascii="Thorndale" w:hAnsi="Thorndale" w:cs="Thorndale"/>
                <w:b/>
              </w:rPr>
            </w:pPr>
            <w:r w:rsidRPr="00270919">
              <w:rPr>
                <w:rFonts w:ascii="Thorndale" w:hAnsi="Thorndale" w:cs="Thorndale"/>
                <w:b/>
              </w:rPr>
              <w:t>Tanulói tevékenység:</w:t>
            </w:r>
            <w:r w:rsidRPr="00270919">
              <w:rPr>
                <w:rFonts w:ascii="Thorndale" w:hAnsi="Thorndale" w:cs="Calibri"/>
              </w:rPr>
              <w:t xml:space="preserve"> </w:t>
            </w:r>
          </w:p>
        </w:tc>
        <w:tc>
          <w:tcPr>
            <w:tcW w:w="1898" w:type="dxa"/>
          </w:tcPr>
          <w:p w:rsidR="00CA0972" w:rsidRPr="00270919" w:rsidRDefault="00CA0972" w:rsidP="002239C2">
            <w:pPr>
              <w:rPr>
                <w:rFonts w:ascii="Thorndale" w:hAnsi="Thorndale" w:cs="Thorndale"/>
                <w:b/>
              </w:rPr>
            </w:pPr>
            <w:r w:rsidRPr="00270919">
              <w:rPr>
                <w:rFonts w:ascii="Thorndale" w:hAnsi="Thorndale" w:cs="Thorndale"/>
                <w:b/>
              </w:rPr>
              <w:t>Elvárt teljesítmény</w:t>
            </w:r>
          </w:p>
        </w:tc>
      </w:tr>
      <w:tr w:rsidR="00CA0972" w:rsidTr="00270919">
        <w:trPr>
          <w:trHeight w:val="8978"/>
        </w:trPr>
        <w:tc>
          <w:tcPr>
            <w:tcW w:w="2881" w:type="dxa"/>
          </w:tcPr>
          <w:p w:rsidR="00CA0972" w:rsidRPr="00270919" w:rsidRDefault="00CA0972" w:rsidP="002239C2">
            <w:pPr>
              <w:rPr>
                <w:rFonts w:ascii="Thorndale" w:hAnsi="Thorndale" w:cs="Thorndale"/>
              </w:rPr>
            </w:pPr>
          </w:p>
          <w:p w:rsidR="00CA0972" w:rsidRPr="00270919" w:rsidRDefault="00CA0972" w:rsidP="002239C2">
            <w:pPr>
              <w:rPr>
                <w:rFonts w:ascii="Thorndale" w:hAnsi="Thorndale" w:cs="Thorndale"/>
              </w:rPr>
            </w:pPr>
          </w:p>
          <w:p w:rsidR="00CA0972" w:rsidRPr="00270919" w:rsidRDefault="00CA0972" w:rsidP="00270919">
            <w:pPr>
              <w:widowControl w:val="0"/>
              <w:numPr>
                <w:ilvl w:val="0"/>
                <w:numId w:val="109"/>
              </w:numPr>
              <w:suppressAutoHyphens/>
              <w:autoSpaceDE w:val="0"/>
              <w:snapToGrid w:val="0"/>
              <w:spacing w:after="0" w:line="240" w:lineRule="auto"/>
              <w:rPr>
                <w:rFonts w:ascii="Thorndale" w:hAnsi="Thorndale" w:cs="Calibri"/>
              </w:rPr>
            </w:pPr>
            <w:r w:rsidRPr="00270919">
              <w:rPr>
                <w:rFonts w:ascii="Thorndale" w:hAnsi="Thorndale" w:cs="Calibri"/>
              </w:rPr>
              <w:t>sikerének.</w:t>
            </w:r>
          </w:p>
          <w:p w:rsidR="00CA0972" w:rsidRPr="00270919" w:rsidRDefault="00CA0972" w:rsidP="00270919">
            <w:pPr>
              <w:widowControl w:val="0"/>
              <w:numPr>
                <w:ilvl w:val="0"/>
                <w:numId w:val="109"/>
              </w:numPr>
              <w:suppressAutoHyphens/>
              <w:autoSpaceDE w:val="0"/>
              <w:snapToGrid w:val="0"/>
              <w:spacing w:after="0" w:line="240" w:lineRule="auto"/>
              <w:rPr>
                <w:rFonts w:ascii="Thorndale" w:hAnsi="Thorndale" w:cs="Calibri"/>
              </w:rPr>
            </w:pPr>
            <w:r w:rsidRPr="00270919">
              <w:rPr>
                <w:rFonts w:ascii="Thorndale" w:hAnsi="Thorndale" w:cs="Calibri"/>
              </w:rPr>
              <w:t>Versenyszellem kialakulása.</w:t>
            </w:r>
          </w:p>
          <w:p w:rsidR="00CA0972" w:rsidRPr="00270919" w:rsidRDefault="00CA0972" w:rsidP="00270919">
            <w:pPr>
              <w:widowControl w:val="0"/>
              <w:numPr>
                <w:ilvl w:val="0"/>
                <w:numId w:val="111"/>
              </w:numPr>
              <w:suppressAutoHyphens/>
              <w:autoSpaceDE w:val="0"/>
              <w:snapToGrid w:val="0"/>
              <w:spacing w:after="0" w:line="240" w:lineRule="auto"/>
              <w:rPr>
                <w:rFonts w:ascii="Thorndale" w:hAnsi="Thorndale" w:cs="Calibri"/>
              </w:rPr>
            </w:pPr>
            <w:r w:rsidRPr="00270919">
              <w:rPr>
                <w:rFonts w:ascii="Thorndale" w:hAnsi="Thorndale" w:cs="Calibri"/>
              </w:rPr>
              <w:t>Versenyjátékok.</w:t>
            </w:r>
          </w:p>
          <w:p w:rsidR="00CA0972" w:rsidRPr="00270919" w:rsidRDefault="00CA0972" w:rsidP="00270919">
            <w:pPr>
              <w:snapToGrid w:val="0"/>
              <w:rPr>
                <w:rFonts w:ascii="Thorndale" w:hAnsi="Thorndale" w:cs="Calibri"/>
              </w:rPr>
            </w:pPr>
          </w:p>
          <w:p w:rsidR="00CA0972" w:rsidRPr="00270919" w:rsidRDefault="00CA0972" w:rsidP="00270919">
            <w:pPr>
              <w:snapToGrid w:val="0"/>
              <w:rPr>
                <w:rFonts w:ascii="Thorndale" w:hAnsi="Thorndale" w:cs="Calibri"/>
              </w:rPr>
            </w:pPr>
          </w:p>
          <w:p w:rsidR="00CA0972" w:rsidRPr="00270919" w:rsidRDefault="00CA0972" w:rsidP="002239C2">
            <w:pPr>
              <w:rPr>
                <w:rFonts w:ascii="Thorndale" w:hAnsi="Thorndale" w:cs="Thorndale"/>
              </w:rPr>
            </w:pPr>
          </w:p>
        </w:tc>
        <w:tc>
          <w:tcPr>
            <w:tcW w:w="4507" w:type="dxa"/>
          </w:tcPr>
          <w:p w:rsidR="00CA0972" w:rsidRPr="00270919" w:rsidRDefault="00CA0972" w:rsidP="00270919">
            <w:pPr>
              <w:autoSpaceDE w:val="0"/>
              <w:autoSpaceDN w:val="0"/>
              <w:adjustRightInd w:val="0"/>
              <w:rPr>
                <w:rFonts w:ascii="TimesNewRomanPSMT" w:hAnsi="TimesNewRomanPSMT" w:cs="TimesNewRomanPSMT"/>
                <w:sz w:val="18"/>
                <w:szCs w:val="18"/>
              </w:rPr>
            </w:pPr>
          </w:p>
          <w:p w:rsidR="00CA0972" w:rsidRPr="00270919" w:rsidRDefault="00CA0972" w:rsidP="00270919">
            <w:pPr>
              <w:autoSpaceDE w:val="0"/>
              <w:autoSpaceDN w:val="0"/>
              <w:adjustRightInd w:val="0"/>
              <w:rPr>
                <w:rFonts w:ascii="TimesNewRomanPSMT" w:hAnsi="TimesNewRomanPSMT" w:cs="TimesNewRomanPSMT"/>
                <w:sz w:val="18"/>
                <w:szCs w:val="18"/>
              </w:rPr>
            </w:pPr>
          </w:p>
          <w:p w:rsidR="00CA0972" w:rsidRPr="00270919" w:rsidRDefault="00CA0972" w:rsidP="00270919">
            <w:pPr>
              <w:autoSpaceDE w:val="0"/>
              <w:autoSpaceDN w:val="0"/>
              <w:adjustRightInd w:val="0"/>
              <w:rPr>
                <w:rFonts w:ascii="TimesNewRomanPSMT" w:hAnsi="TimesNewRomanPSMT" w:cs="TimesNewRomanPSMT"/>
                <w:sz w:val="18"/>
                <w:szCs w:val="18"/>
              </w:rPr>
            </w:pPr>
          </w:p>
          <w:p w:rsidR="00CA0972" w:rsidRPr="00270919" w:rsidRDefault="00CA0972" w:rsidP="002239C2">
            <w:pPr>
              <w:rPr>
                <w:rFonts w:ascii="Thorndale" w:hAnsi="Thorndale" w:cs="Calibri"/>
              </w:rPr>
            </w:pPr>
            <w:r w:rsidRPr="00270919">
              <w:rPr>
                <w:rFonts w:ascii="Thorndale" w:hAnsi="Thorndale" w:cs="Calibri"/>
              </w:rPr>
              <w:t>Békaugrás akadály megkerülésével.</w:t>
            </w:r>
          </w:p>
          <w:p w:rsidR="00CA0972" w:rsidRPr="00270919" w:rsidRDefault="00CA0972" w:rsidP="00270919">
            <w:pPr>
              <w:snapToGrid w:val="0"/>
              <w:rPr>
                <w:rFonts w:ascii="Thorndale" w:hAnsi="Thorndale" w:cs="Calibri"/>
              </w:rPr>
            </w:pPr>
            <w:r w:rsidRPr="00270919">
              <w:rPr>
                <w:rFonts w:ascii="Thorndale" w:hAnsi="Thorndale" w:cs="Calibri"/>
              </w:rPr>
              <w:t>Váltóversenyek: futás labdahordással, labdaadogató.</w:t>
            </w:r>
          </w:p>
          <w:p w:rsidR="00CA0972" w:rsidRPr="00270919" w:rsidRDefault="00CA0972" w:rsidP="002239C2">
            <w:pPr>
              <w:rPr>
                <w:rFonts w:ascii="Thorndale" w:hAnsi="Thorndale" w:cs="Calibri"/>
              </w:rPr>
            </w:pPr>
            <w:r w:rsidRPr="00270919">
              <w:rPr>
                <w:rFonts w:ascii="Thorndale" w:hAnsi="Thorndale" w:cs="Calibri"/>
              </w:rPr>
              <w:t>Fogójátékok, ügyességi játékok.</w:t>
            </w:r>
          </w:p>
          <w:p w:rsidR="00CA0972" w:rsidRPr="00270919" w:rsidRDefault="00CA0972" w:rsidP="00270919">
            <w:pPr>
              <w:autoSpaceDE w:val="0"/>
              <w:autoSpaceDN w:val="0"/>
              <w:adjustRightInd w:val="0"/>
              <w:rPr>
                <w:rFonts w:ascii="TimesNewRomanPSMT" w:hAnsi="TimesNewRomanPSMT" w:cs="TimesNewRomanPSMT"/>
                <w:sz w:val="18"/>
                <w:szCs w:val="18"/>
              </w:rPr>
            </w:pPr>
          </w:p>
        </w:tc>
        <w:tc>
          <w:tcPr>
            <w:tcW w:w="1898" w:type="dxa"/>
          </w:tcPr>
          <w:p w:rsidR="00CA0972" w:rsidRPr="00270919" w:rsidRDefault="00CA0972" w:rsidP="002239C2">
            <w:pPr>
              <w:rPr>
                <w:rFonts w:ascii="Thorndale" w:hAnsi="Thorndale" w:cs="Thorndale"/>
              </w:rPr>
            </w:pPr>
          </w:p>
          <w:p w:rsidR="00CA0972" w:rsidRPr="00270919" w:rsidRDefault="00CA0972" w:rsidP="002239C2">
            <w:pPr>
              <w:rPr>
                <w:rFonts w:ascii="Thorndale" w:hAnsi="Thorndale" w:cs="Thorndale"/>
              </w:rPr>
            </w:pPr>
          </w:p>
          <w:p w:rsidR="00CA0972" w:rsidRPr="00270919" w:rsidRDefault="00CA0972" w:rsidP="00270919">
            <w:pPr>
              <w:snapToGrid w:val="0"/>
              <w:rPr>
                <w:rFonts w:ascii="Thorndale" w:hAnsi="Thorndale" w:cs="Calibri"/>
              </w:rPr>
            </w:pPr>
            <w:r w:rsidRPr="00270919">
              <w:rPr>
                <w:rFonts w:ascii="Thorndale" w:hAnsi="Thorndale" w:cs="Calibri"/>
              </w:rPr>
              <w:t>.</w:t>
            </w:r>
          </w:p>
          <w:p w:rsidR="00CA0972" w:rsidRPr="00270919" w:rsidRDefault="00CA0972" w:rsidP="00270919">
            <w:pPr>
              <w:snapToGrid w:val="0"/>
              <w:rPr>
                <w:rFonts w:ascii="Thorndale" w:hAnsi="Thorndale" w:cs="Calibri"/>
              </w:rPr>
            </w:pPr>
            <w:r w:rsidRPr="00270919">
              <w:rPr>
                <w:rFonts w:ascii="Thorndale" w:hAnsi="Thorndale" w:cs="Calibri"/>
              </w:rPr>
              <w:t>Kialakul a versenyszellem.</w:t>
            </w:r>
          </w:p>
          <w:p w:rsidR="00CA0972" w:rsidRPr="00270919" w:rsidRDefault="00CA0972" w:rsidP="002239C2">
            <w:pPr>
              <w:rPr>
                <w:rFonts w:ascii="Thorndale" w:hAnsi="Thorndale" w:cs="Thorndale"/>
              </w:rPr>
            </w:pPr>
          </w:p>
        </w:tc>
      </w:tr>
      <w:tr w:rsidR="00CA0972" w:rsidTr="00270919">
        <w:trPr>
          <w:trHeight w:val="711"/>
        </w:trPr>
        <w:tc>
          <w:tcPr>
            <w:tcW w:w="9286" w:type="dxa"/>
            <w:gridSpan w:val="3"/>
          </w:tcPr>
          <w:p w:rsidR="00CA0972" w:rsidRPr="00270919" w:rsidRDefault="00CA0972" w:rsidP="002239C2">
            <w:pPr>
              <w:rPr>
                <w:rFonts w:ascii="Thorndale" w:hAnsi="Thorndale" w:cs="Thorndale"/>
                <w:b/>
              </w:rPr>
            </w:pPr>
            <w:r w:rsidRPr="00270919">
              <w:rPr>
                <w:rFonts w:ascii="Thorndale" w:hAnsi="Thorndale" w:cs="Thorndale"/>
                <w:b/>
              </w:rPr>
              <w:t xml:space="preserve">Elvárt és javasolt fogalmak: </w:t>
            </w:r>
            <w:r w:rsidRPr="00270919">
              <w:rPr>
                <w:rFonts w:ascii="Thorndale" w:hAnsi="Thorndale" w:cs="Calibri"/>
              </w:rPr>
              <w:t>szabályok, váltóverseny</w:t>
            </w:r>
          </w:p>
        </w:tc>
      </w:tr>
      <w:tr w:rsidR="00CA0972" w:rsidTr="00270919">
        <w:trPr>
          <w:trHeight w:val="523"/>
        </w:trPr>
        <w:tc>
          <w:tcPr>
            <w:tcW w:w="9286" w:type="dxa"/>
            <w:gridSpan w:val="3"/>
          </w:tcPr>
          <w:p w:rsidR="00CA0972" w:rsidRPr="00270919" w:rsidRDefault="00CA0972" w:rsidP="00270919">
            <w:pPr>
              <w:snapToGrid w:val="0"/>
              <w:rPr>
                <w:rFonts w:ascii="Thorndale" w:hAnsi="Thorndale" w:cs="Calibri"/>
              </w:rPr>
            </w:pPr>
            <w:r w:rsidRPr="00270919">
              <w:rPr>
                <w:rFonts w:ascii="Thorndale" w:hAnsi="Thorndale" w:cs="Thorndale"/>
                <w:b/>
              </w:rPr>
              <w:t xml:space="preserve">Kapcsolódási pontok: </w:t>
            </w:r>
            <w:r w:rsidRPr="00270919">
              <w:rPr>
                <w:rFonts w:ascii="Thorndale" w:hAnsi="Thorndale" w:cs="Calibri"/>
              </w:rPr>
              <w:t>Környezet-ismeret: egészséges életmód,</w:t>
            </w:r>
          </w:p>
          <w:p w:rsidR="00CA0972" w:rsidRPr="00270919" w:rsidRDefault="00CA0972" w:rsidP="002239C2">
            <w:pPr>
              <w:rPr>
                <w:rFonts w:ascii="Thorndale" w:hAnsi="Thorndale" w:cs="Thorndale"/>
                <w:b/>
              </w:rPr>
            </w:pPr>
          </w:p>
        </w:tc>
      </w:tr>
    </w:tbl>
    <w:p w:rsidR="00CA0972" w:rsidRDefault="00CA0972" w:rsidP="00001B90">
      <w:pPr>
        <w:spacing w:after="0" w:line="240" w:lineRule="auto"/>
        <w:jc w:val="center"/>
        <w:rPr>
          <w:rFonts w:ascii="Times New Roman" w:hAnsi="Times New Roman"/>
          <w:b/>
          <w:sz w:val="28"/>
          <w:szCs w:val="28"/>
        </w:rPr>
      </w:pPr>
    </w:p>
    <w:p w:rsidR="00CA0972" w:rsidRDefault="00CA0972" w:rsidP="00001B90">
      <w:pPr>
        <w:spacing w:after="0" w:line="240" w:lineRule="auto"/>
        <w:jc w:val="center"/>
        <w:rPr>
          <w:rFonts w:ascii="Times New Roman" w:hAnsi="Times New Roman"/>
          <w:b/>
          <w:sz w:val="28"/>
          <w:szCs w:val="28"/>
        </w:rPr>
      </w:pPr>
      <w:r w:rsidRPr="00001B90">
        <w:rPr>
          <w:rFonts w:ascii="Times New Roman" w:hAnsi="Times New Roman"/>
          <w:b/>
          <w:sz w:val="28"/>
          <w:szCs w:val="28"/>
        </w:rPr>
        <w:lastRenderedPageBreak/>
        <w:t>Testnevelés</w:t>
      </w:r>
    </w:p>
    <w:p w:rsidR="00CA0972" w:rsidRPr="00001B90" w:rsidRDefault="00CA0972" w:rsidP="00001B90">
      <w:pPr>
        <w:spacing w:after="0" w:line="240" w:lineRule="auto"/>
        <w:jc w:val="center"/>
        <w:rPr>
          <w:rFonts w:ascii="Times New Roman" w:hAnsi="Times New Roman"/>
          <w:b/>
          <w:sz w:val="28"/>
          <w:szCs w:val="28"/>
        </w:rPr>
      </w:pPr>
    </w:p>
    <w:p w:rsidR="00CA0972" w:rsidRPr="00001B90" w:rsidRDefault="00CA0972" w:rsidP="00001B90">
      <w:pPr>
        <w:spacing w:after="0" w:line="240" w:lineRule="auto"/>
        <w:jc w:val="center"/>
        <w:rPr>
          <w:rFonts w:ascii="Times New Roman" w:hAnsi="Times New Roman"/>
          <w:b/>
          <w:sz w:val="24"/>
          <w:szCs w:val="24"/>
        </w:rPr>
      </w:pPr>
      <w:r w:rsidRPr="00001B90">
        <w:rPr>
          <w:rFonts w:ascii="Times New Roman" w:hAnsi="Times New Roman"/>
          <w:b/>
          <w:sz w:val="24"/>
          <w:szCs w:val="24"/>
        </w:rPr>
        <w:t>Évfolyam: 7 -8.</w:t>
      </w:r>
    </w:p>
    <w:p w:rsidR="00CA0972" w:rsidRPr="00001B90" w:rsidRDefault="00CA0972" w:rsidP="00001B90">
      <w:pPr>
        <w:spacing w:after="0" w:line="240" w:lineRule="auto"/>
        <w:jc w:val="both"/>
        <w:rPr>
          <w:rFonts w:ascii="Times New Roman" w:hAnsi="Times New Roman"/>
          <w:b/>
          <w:bCs/>
          <w:iCs/>
          <w:sz w:val="24"/>
          <w:szCs w:val="24"/>
        </w:rPr>
      </w:pPr>
      <w:r w:rsidRPr="00001B90">
        <w:rPr>
          <w:rFonts w:ascii="Times New Roman" w:hAnsi="Times New Roman"/>
          <w:b/>
          <w:bCs/>
          <w:iCs/>
          <w:sz w:val="24"/>
          <w:szCs w:val="24"/>
        </w:rPr>
        <w:t>Tantárgyi célok és feladatok</w:t>
      </w:r>
    </w:p>
    <w:p w:rsidR="00CA0972" w:rsidRPr="00001B90" w:rsidRDefault="00CA0972" w:rsidP="00001B90">
      <w:pPr>
        <w:suppressAutoHyphens/>
        <w:spacing w:after="0" w:line="240" w:lineRule="auto"/>
        <w:ind w:firstLine="709"/>
        <w:jc w:val="both"/>
        <w:rPr>
          <w:rFonts w:ascii="Times New Roman" w:hAnsi="Times New Roman"/>
          <w:sz w:val="24"/>
          <w:szCs w:val="24"/>
        </w:rPr>
      </w:pPr>
      <w:r w:rsidRPr="00001B90">
        <w:rPr>
          <w:rFonts w:ascii="Times New Roman" w:hAnsi="Times New Roman"/>
          <w:sz w:val="24"/>
          <w:szCs w:val="24"/>
        </w:rPr>
        <w:t>A tantárgy célja a záró évfolyamokon elsősorban kialakítani a rendszeres mozgás, testedzés, és az egészséges életmód iránti igényt, továbbá a testnevelés tantárgy tanítása során kialakított és begyakorolt mozgáselemeket és a gimnasztikai alapformájú gyakorlatokat rögzíteni, térbeli irányokat, viszonyfogalmakat használni, az alapmozgásokat gyakorolni.</w:t>
      </w:r>
    </w:p>
    <w:p w:rsidR="00CA0972" w:rsidRPr="00001B90" w:rsidRDefault="00CA0972" w:rsidP="00001B90">
      <w:pPr>
        <w:suppressAutoHyphens/>
        <w:spacing w:after="0" w:line="240" w:lineRule="auto"/>
        <w:ind w:firstLine="709"/>
        <w:jc w:val="both"/>
        <w:rPr>
          <w:rFonts w:ascii="Times New Roman" w:hAnsi="Times New Roman"/>
          <w:sz w:val="24"/>
          <w:szCs w:val="24"/>
        </w:rPr>
      </w:pPr>
      <w:r w:rsidRPr="00001B90">
        <w:rPr>
          <w:rFonts w:ascii="Times New Roman" w:hAnsi="Times New Roman"/>
          <w:sz w:val="24"/>
          <w:szCs w:val="24"/>
        </w:rPr>
        <w:t>Az egészséges testi fejlődést biztosítja, a motorikus képességeket fejleszti, korrigálja a testi fejlődés zavarait a pedagógus egyéni igényekre alapozott munkája. Az évfolyamokon a sportjátékokhoz szükséges elemi és tájékozódási képesség /figyelem/ fejlesztése, a labda-biztonság növelése tovább folyik, egyéni igényekhez és adottságokhoz illesztve alakítva az ügyességet, erőt, állóképességet, kitartást, edzettséget, bátorságot, akaratot. Növekvő elem és ütemszámú mozgássorok elsajátítása teremt lehetőséget a ritmus és sorrend megtartására a mozgásos feladatokban.</w:t>
      </w:r>
    </w:p>
    <w:p w:rsidR="00CA0972" w:rsidRPr="00001B90" w:rsidRDefault="00CA0972" w:rsidP="00001B90">
      <w:pPr>
        <w:suppressAutoHyphens/>
        <w:spacing w:after="0" w:line="240" w:lineRule="auto"/>
        <w:jc w:val="both"/>
        <w:rPr>
          <w:rFonts w:ascii="Times New Roman" w:hAnsi="Times New Roman"/>
          <w:sz w:val="24"/>
          <w:szCs w:val="24"/>
        </w:rPr>
      </w:pPr>
      <w:r w:rsidRPr="00001B90">
        <w:rPr>
          <w:rFonts w:ascii="Times New Roman" w:hAnsi="Times New Roman"/>
          <w:sz w:val="24"/>
          <w:szCs w:val="24"/>
        </w:rPr>
        <w:t>A tantárgy további feladata a sportversenyek elemeinek elsajátíttatása, a sportjátékok alapvető játékelemeinek megismertetése, támogatva a tanulók felkészülését az iskolai sportversenyekre.</w:t>
      </w:r>
    </w:p>
    <w:p w:rsidR="00CA0972" w:rsidRPr="00001B90" w:rsidRDefault="00CA0972" w:rsidP="00001B90">
      <w:pPr>
        <w:spacing w:after="0" w:line="240" w:lineRule="auto"/>
        <w:ind w:firstLine="709"/>
        <w:jc w:val="both"/>
        <w:rPr>
          <w:rFonts w:ascii="Times New Roman" w:hAnsi="Times New Roman"/>
          <w:sz w:val="24"/>
          <w:szCs w:val="24"/>
        </w:rPr>
      </w:pPr>
      <w:r w:rsidRPr="00001B90">
        <w:rPr>
          <w:rFonts w:ascii="Times New Roman" w:hAnsi="Times New Roman"/>
          <w:iCs/>
          <w:sz w:val="24"/>
          <w:szCs w:val="24"/>
        </w:rPr>
        <w:t xml:space="preserve">A tantárgy az erkölcsi neveléshez kapcsolódva fontos szerepet játszik a </w:t>
      </w:r>
      <w:r w:rsidRPr="00001B90">
        <w:rPr>
          <w:rFonts w:ascii="Times New Roman" w:hAnsi="Times New Roman"/>
          <w:sz w:val="24"/>
          <w:szCs w:val="24"/>
        </w:rPr>
        <w:t>fegyelemre, a szabályok betartására törekvéssel és a csapatjátékokban a győzelem és vereség fegyelmezett megélésének az élményével.</w:t>
      </w:r>
    </w:p>
    <w:p w:rsidR="00CA0972" w:rsidRPr="00001B90" w:rsidRDefault="00CA0972" w:rsidP="00001B90">
      <w:pPr>
        <w:spacing w:after="0" w:line="240" w:lineRule="auto"/>
        <w:jc w:val="both"/>
        <w:rPr>
          <w:rFonts w:ascii="Times New Roman" w:hAnsi="Times New Roman"/>
          <w:sz w:val="24"/>
          <w:szCs w:val="24"/>
        </w:rPr>
      </w:pPr>
      <w:r w:rsidRPr="00001B90">
        <w:rPr>
          <w:rFonts w:ascii="Times New Roman" w:hAnsi="Times New Roman"/>
          <w:iCs/>
          <w:sz w:val="24"/>
          <w:szCs w:val="24"/>
        </w:rPr>
        <w:t xml:space="preserve">Az önismeret és a társas kapcsolati kultúra fejlesztése </w:t>
      </w:r>
      <w:r w:rsidRPr="00001B90">
        <w:rPr>
          <w:rFonts w:ascii="Times New Roman" w:hAnsi="Times New Roman"/>
          <w:sz w:val="24"/>
          <w:szCs w:val="24"/>
        </w:rPr>
        <w:t>az önelfogadást, és mások tulajdonságainak megismerésével a társaival szembeni toleráns magatartás kialakítását erősíti.</w:t>
      </w:r>
    </w:p>
    <w:p w:rsidR="00CA0972" w:rsidRPr="00001B90" w:rsidRDefault="00CA0972" w:rsidP="00001B90">
      <w:pPr>
        <w:spacing w:after="0" w:line="240" w:lineRule="auto"/>
        <w:jc w:val="both"/>
        <w:rPr>
          <w:rFonts w:ascii="Times New Roman" w:hAnsi="Times New Roman"/>
          <w:iCs/>
          <w:sz w:val="24"/>
          <w:szCs w:val="24"/>
        </w:rPr>
      </w:pPr>
      <w:r w:rsidRPr="00001B90">
        <w:rPr>
          <w:rFonts w:ascii="Times New Roman" w:hAnsi="Times New Roman"/>
          <w:iCs/>
          <w:sz w:val="24"/>
          <w:szCs w:val="24"/>
        </w:rPr>
        <w:t>A testi és lelki egészségre nevelést a</w:t>
      </w:r>
      <w:r w:rsidRPr="00001B90">
        <w:rPr>
          <w:rFonts w:ascii="Times New Roman" w:hAnsi="Times New Roman"/>
          <w:sz w:val="24"/>
          <w:szCs w:val="24"/>
        </w:rPr>
        <w:t xml:space="preserve"> rendszeres mozgás iránti természetes igény megerősítése, az állóképesség, kitartás, a mozgáskultúra fejlesztése, az egészséges testi fejlődés biztosítása a megfelelő, életkorhoz, testi erőnléthez igazodó mozgáslehetőségek kihasználásával támogatja. A testi képességek, izomerő fejlesztése, a magabiztos mozgás és egyensúly megerősödése a saját és mások testi épségének megóvását segíti, a </w:t>
      </w:r>
      <w:r w:rsidRPr="00001B90">
        <w:rPr>
          <w:rFonts w:ascii="Times New Roman" w:hAnsi="Times New Roman"/>
          <w:iCs/>
          <w:sz w:val="24"/>
          <w:szCs w:val="24"/>
        </w:rPr>
        <w:t>másokért</w:t>
      </w:r>
      <w:r w:rsidRPr="00001B90">
        <w:rPr>
          <w:rFonts w:ascii="Times New Roman" w:hAnsi="Times New Roman"/>
          <w:sz w:val="24"/>
          <w:szCs w:val="24"/>
        </w:rPr>
        <w:t xml:space="preserve"> </w:t>
      </w:r>
      <w:r w:rsidRPr="00001B90">
        <w:rPr>
          <w:rFonts w:ascii="Times New Roman" w:hAnsi="Times New Roman"/>
          <w:iCs/>
          <w:sz w:val="24"/>
          <w:szCs w:val="24"/>
        </w:rPr>
        <w:t xml:space="preserve">vállalt </w:t>
      </w:r>
      <w:r w:rsidRPr="00001B90">
        <w:rPr>
          <w:rFonts w:ascii="Times New Roman" w:hAnsi="Times New Roman"/>
          <w:sz w:val="24"/>
          <w:szCs w:val="24"/>
        </w:rPr>
        <w:t>f</w:t>
      </w:r>
      <w:r w:rsidRPr="00001B90">
        <w:rPr>
          <w:rFonts w:ascii="Times New Roman" w:hAnsi="Times New Roman"/>
          <w:iCs/>
          <w:sz w:val="24"/>
          <w:szCs w:val="24"/>
        </w:rPr>
        <w:t>elelősség</w:t>
      </w:r>
      <w:r w:rsidRPr="00001B90">
        <w:rPr>
          <w:rFonts w:ascii="Times New Roman" w:hAnsi="Times New Roman"/>
          <w:sz w:val="24"/>
          <w:szCs w:val="24"/>
        </w:rPr>
        <w:t xml:space="preserve"> érzésének megismerése, </w:t>
      </w:r>
      <w:r w:rsidRPr="00001B90">
        <w:rPr>
          <w:rFonts w:ascii="Times New Roman" w:hAnsi="Times New Roman"/>
          <w:iCs/>
          <w:sz w:val="24"/>
          <w:szCs w:val="24"/>
        </w:rPr>
        <w:t>az önkéntességben rejlő lehetőségek személyiségét építik.</w:t>
      </w:r>
    </w:p>
    <w:p w:rsidR="00CA0972" w:rsidRPr="00001B90" w:rsidRDefault="00CA0972" w:rsidP="00001B90">
      <w:pPr>
        <w:spacing w:after="0" w:line="240" w:lineRule="auto"/>
        <w:jc w:val="both"/>
        <w:rPr>
          <w:rFonts w:ascii="Times New Roman" w:hAnsi="Times New Roman"/>
          <w:sz w:val="24"/>
          <w:szCs w:val="24"/>
        </w:rPr>
      </w:pPr>
      <w:r w:rsidRPr="00001B90">
        <w:rPr>
          <w:rFonts w:ascii="Times New Roman" w:hAnsi="Times New Roman"/>
          <w:sz w:val="24"/>
          <w:szCs w:val="24"/>
        </w:rPr>
        <w:t>A tantárgy hozzájárul az együttműködési hajlandóság fejlesztéséhez, a feladatvállaláshoz csoportos mozgásokban, versenyekben.</w:t>
      </w:r>
    </w:p>
    <w:p w:rsidR="00CA0972" w:rsidRPr="00001B90" w:rsidRDefault="00CA0972" w:rsidP="00001B90">
      <w:pPr>
        <w:spacing w:after="0" w:line="240" w:lineRule="auto"/>
        <w:jc w:val="both"/>
        <w:rPr>
          <w:rFonts w:ascii="Times New Roman" w:hAnsi="Times New Roman"/>
          <w:sz w:val="24"/>
          <w:szCs w:val="24"/>
        </w:rPr>
      </w:pPr>
      <w:r w:rsidRPr="00001B90">
        <w:rPr>
          <w:rFonts w:ascii="Times New Roman" w:hAnsi="Times New Roman"/>
          <w:sz w:val="24"/>
          <w:szCs w:val="24"/>
        </w:rPr>
        <w:t>A kezdeményezőképesség és vállalkozói kompetencia területének fejlődéséhez a reális célok kitűzésének és elérésének gyakorlásával, a testi és erőnléti korlátok felismerésével járul hozzá.</w:t>
      </w:r>
    </w:p>
    <w:p w:rsidR="00CA0972" w:rsidRPr="00001B90" w:rsidRDefault="00CA0972" w:rsidP="00001B90">
      <w:pPr>
        <w:spacing w:after="0" w:line="240" w:lineRule="auto"/>
        <w:jc w:val="both"/>
        <w:rPr>
          <w:rFonts w:ascii="Times New Roman" w:hAnsi="Times New Roman"/>
          <w:sz w:val="24"/>
          <w:szCs w:val="24"/>
        </w:rPr>
      </w:pPr>
      <w:r w:rsidRPr="00001B90">
        <w:rPr>
          <w:rFonts w:ascii="Times New Roman" w:hAnsi="Times New Roman"/>
          <w:iCs/>
          <w:sz w:val="24"/>
          <w:szCs w:val="24"/>
        </w:rPr>
        <w:t>A szociális és állampolgári kompetencia erősödése támogatja a</w:t>
      </w:r>
      <w:r w:rsidRPr="00001B90">
        <w:rPr>
          <w:rFonts w:ascii="Times New Roman" w:hAnsi="Times New Roman"/>
          <w:sz w:val="24"/>
          <w:szCs w:val="24"/>
        </w:rPr>
        <w:t xml:space="preserve"> másokért vállalt felelősséget, a tolerancia fejlesztésével a bizalmas emberi kapcsolatok lehetőségeinek bemutatása, a problémamegoldás lehetőségeinek megismertetése és gyakoroltatása, a segítő magatartás gyakorlásával támogatás nyújt a rászorulóknak.</w:t>
      </w:r>
    </w:p>
    <w:p w:rsidR="00CA0972" w:rsidRPr="00001B90" w:rsidRDefault="00CA0972" w:rsidP="00001B90">
      <w:pPr>
        <w:spacing w:after="0" w:line="240" w:lineRule="auto"/>
        <w:jc w:val="both"/>
        <w:rPr>
          <w:rFonts w:ascii="Times New Roman" w:hAnsi="Times New Roman"/>
          <w:sz w:val="24"/>
          <w:szCs w:val="24"/>
        </w:rPr>
      </w:pPr>
      <w:r w:rsidRPr="00001B90">
        <w:rPr>
          <w:rFonts w:ascii="Times New Roman" w:hAnsi="Times New Roman"/>
          <w:sz w:val="24"/>
          <w:szCs w:val="24"/>
        </w:rPr>
        <w:t>Az esztétikai-művészeti tudatosság fejlődéséhez hozzájárul a mozgás utánzása és az emberi testi szépségek felismerése, a harmóniára törekvés.</w:t>
      </w:r>
    </w:p>
    <w:p w:rsidR="00CA0972" w:rsidRPr="00001B90" w:rsidRDefault="00CA0972" w:rsidP="00001B90">
      <w:pPr>
        <w:widowControl w:val="0"/>
        <w:suppressAutoHyphens/>
        <w:spacing w:after="0" w:line="240" w:lineRule="auto"/>
        <w:rPr>
          <w:rFonts w:ascii="Times New Roman" w:hAnsi="Times New Roman"/>
          <w:color w:val="000000"/>
          <w:lang w:eastAsia="hu-HU"/>
        </w:rPr>
      </w:pPr>
    </w:p>
    <w:p w:rsidR="00CA0972" w:rsidRPr="00001B90" w:rsidRDefault="00CA0972" w:rsidP="00001B90">
      <w:pPr>
        <w:widowControl w:val="0"/>
        <w:suppressAutoHyphens/>
        <w:spacing w:after="0" w:line="240" w:lineRule="auto"/>
        <w:rPr>
          <w:rFonts w:ascii="Times New Roman" w:hAnsi="Times New Roman"/>
          <w:color w:val="000000"/>
          <w:lang w:eastAsia="hu-HU"/>
        </w:rPr>
      </w:pPr>
    </w:p>
    <w:p w:rsidR="00CA0972" w:rsidRPr="00001B90" w:rsidRDefault="00CA0972" w:rsidP="00001B90">
      <w:pPr>
        <w:widowControl w:val="0"/>
        <w:suppressAutoHyphens/>
        <w:spacing w:after="0" w:line="240" w:lineRule="auto"/>
        <w:rPr>
          <w:rFonts w:ascii="Times New Roman" w:hAnsi="Times New Roman"/>
          <w:color w:val="000000"/>
          <w:lang w:eastAsia="hu-HU"/>
        </w:rPr>
      </w:pPr>
    </w:p>
    <w:p w:rsidR="00CA0972" w:rsidRPr="00001B90" w:rsidRDefault="00CA0972" w:rsidP="00001B90">
      <w:pPr>
        <w:widowControl w:val="0"/>
        <w:suppressAutoHyphens/>
        <w:spacing w:after="0" w:line="240" w:lineRule="auto"/>
        <w:rPr>
          <w:rFonts w:ascii="Times New Roman" w:hAnsi="Times New Roman"/>
          <w:color w:val="000000"/>
          <w:lang w:eastAsia="hu-HU"/>
        </w:rPr>
      </w:pPr>
    </w:p>
    <w:p w:rsidR="00CA0972" w:rsidRPr="00001B90" w:rsidRDefault="00CA0972" w:rsidP="00001B90">
      <w:pPr>
        <w:widowControl w:val="0"/>
        <w:suppressAutoHyphens/>
        <w:spacing w:after="0" w:line="240" w:lineRule="auto"/>
        <w:rPr>
          <w:rFonts w:ascii="Times New Roman" w:hAnsi="Times New Roman"/>
          <w:color w:val="000000"/>
          <w:lang w:eastAsia="hu-HU"/>
        </w:rPr>
      </w:pPr>
    </w:p>
    <w:p w:rsidR="00CA0972" w:rsidRPr="00001B90" w:rsidRDefault="00CA0972" w:rsidP="00001B90">
      <w:pPr>
        <w:widowControl w:val="0"/>
        <w:suppressAutoHyphens/>
        <w:spacing w:after="0" w:line="240" w:lineRule="auto"/>
        <w:rPr>
          <w:rFonts w:ascii="Times New Roman" w:hAnsi="Times New Roman"/>
          <w:color w:val="000000"/>
          <w:lang w:eastAsia="hu-HU"/>
        </w:rPr>
      </w:pPr>
    </w:p>
    <w:p w:rsidR="00CA0972" w:rsidRPr="00001B90" w:rsidRDefault="00CA0972" w:rsidP="00001B90">
      <w:pPr>
        <w:widowControl w:val="0"/>
        <w:suppressAutoHyphens/>
        <w:spacing w:after="0" w:line="240" w:lineRule="auto"/>
        <w:rPr>
          <w:rFonts w:ascii="Times New Roman" w:hAnsi="Times New Roman"/>
          <w:color w:val="000000"/>
          <w:lang w:eastAsia="hu-HU"/>
        </w:rPr>
      </w:pPr>
    </w:p>
    <w:p w:rsidR="00CA0972" w:rsidRPr="00001B90" w:rsidRDefault="00CA0972" w:rsidP="00001B90">
      <w:pPr>
        <w:widowControl w:val="0"/>
        <w:suppressAutoHyphens/>
        <w:spacing w:after="0" w:line="240" w:lineRule="auto"/>
        <w:rPr>
          <w:rFonts w:ascii="Times New Roman" w:hAnsi="Times New Roman"/>
          <w:color w:val="000000"/>
          <w:lang w:eastAsia="hu-HU"/>
        </w:rPr>
      </w:pPr>
    </w:p>
    <w:p w:rsidR="00CA0972" w:rsidRPr="00001B90" w:rsidRDefault="00CA0972" w:rsidP="00001B90">
      <w:pPr>
        <w:widowControl w:val="0"/>
        <w:suppressAutoHyphens/>
        <w:spacing w:after="0" w:line="240" w:lineRule="auto"/>
        <w:rPr>
          <w:rFonts w:ascii="Times New Roman" w:hAnsi="Times New Roman"/>
          <w:color w:val="000000"/>
          <w:lang w:eastAsia="hu-HU"/>
        </w:rPr>
      </w:pPr>
    </w:p>
    <w:p w:rsidR="00CA0972" w:rsidRPr="00001B90" w:rsidRDefault="00CA0972" w:rsidP="00001B90">
      <w:pPr>
        <w:widowControl w:val="0"/>
        <w:suppressAutoHyphens/>
        <w:spacing w:after="0" w:line="240" w:lineRule="auto"/>
        <w:rPr>
          <w:rFonts w:ascii="Times New Roman" w:hAnsi="Times New Roman"/>
          <w:color w:val="000000"/>
          <w:lang w:eastAsia="hu-HU"/>
        </w:rPr>
      </w:pPr>
    </w:p>
    <w:p w:rsidR="00CA0972" w:rsidRPr="00001B90" w:rsidRDefault="00CA0972" w:rsidP="00001B90">
      <w:pPr>
        <w:widowControl w:val="0"/>
        <w:suppressAutoHyphens/>
        <w:spacing w:after="0" w:line="240" w:lineRule="auto"/>
        <w:rPr>
          <w:rFonts w:ascii="Times New Roman" w:hAnsi="Times New Roman"/>
          <w:color w:val="000000"/>
          <w:lang w:eastAsia="hu-HU"/>
        </w:rPr>
      </w:pPr>
    </w:p>
    <w:p w:rsidR="00CA0972" w:rsidRPr="00001B90" w:rsidRDefault="00CA0972" w:rsidP="00001B90">
      <w:pPr>
        <w:spacing w:after="0" w:line="240" w:lineRule="auto"/>
        <w:jc w:val="center"/>
        <w:rPr>
          <w:rFonts w:ascii="Times New Roman" w:hAnsi="Times New Roman"/>
          <w:b/>
          <w:sz w:val="28"/>
          <w:szCs w:val="28"/>
        </w:rPr>
      </w:pPr>
      <w:r w:rsidRPr="00001B90">
        <w:rPr>
          <w:rFonts w:ascii="Times New Roman" w:hAnsi="Times New Roman"/>
          <w:b/>
          <w:sz w:val="28"/>
          <w:szCs w:val="28"/>
        </w:rPr>
        <w:t>Évfolyam: 7.</w:t>
      </w:r>
    </w:p>
    <w:p w:rsidR="00CA0972" w:rsidRPr="00001B90" w:rsidRDefault="00CA0972" w:rsidP="00001B90">
      <w:pPr>
        <w:widowControl w:val="0"/>
        <w:suppressAutoHyphens/>
        <w:spacing w:after="0" w:line="240" w:lineRule="auto"/>
        <w:rPr>
          <w:rFonts w:ascii="Times New Roman" w:hAnsi="Times New Roman"/>
          <w:color w:val="000000"/>
          <w:lang w:eastAsia="hu-HU"/>
        </w:rPr>
      </w:pPr>
    </w:p>
    <w:p w:rsidR="00CA0972" w:rsidRPr="00001B90" w:rsidRDefault="00CA0972" w:rsidP="00001B90">
      <w:pPr>
        <w:widowControl w:val="0"/>
        <w:suppressAutoHyphens/>
        <w:spacing w:after="0" w:line="240" w:lineRule="auto"/>
        <w:rPr>
          <w:rFonts w:ascii="Times New Roman" w:hAnsi="Times New Roman"/>
          <w:color w:val="000000"/>
          <w:lang w:eastAsia="hu-HU"/>
        </w:rPr>
      </w:pPr>
      <w:r w:rsidRPr="00001B90">
        <w:rPr>
          <w:rFonts w:ascii="Times New Roman" w:hAnsi="Times New Roman"/>
          <w:color w:val="000000"/>
          <w:lang w:eastAsia="hu-HU"/>
        </w:rPr>
        <w:lastRenderedPageBreak/>
        <w:t>A tanterv teljesítéséhez javasolt órakeret:</w:t>
      </w:r>
    </w:p>
    <w:p w:rsidR="00CA0972" w:rsidRPr="00001B90" w:rsidRDefault="00CA0972" w:rsidP="00001B90">
      <w:pPr>
        <w:widowControl w:val="0"/>
        <w:suppressAutoHyphens/>
        <w:spacing w:after="0" w:line="240" w:lineRule="auto"/>
        <w:rPr>
          <w:rFonts w:ascii="Times New Roman" w:hAnsi="Times New Roman"/>
          <w:lang w:eastAsia="hu-HU"/>
        </w:rPr>
      </w:pPr>
      <w:r w:rsidRPr="00001B90">
        <w:rPr>
          <w:rFonts w:ascii="Times New Roman" w:hAnsi="Times New Roman"/>
          <w:lang w:eastAsia="hu-HU"/>
        </w:rPr>
        <w:t>Heti óraszám: 5 óra</w:t>
      </w:r>
    </w:p>
    <w:p w:rsidR="00CA0972" w:rsidRPr="00001B90" w:rsidRDefault="00CA0972" w:rsidP="00001B90">
      <w:pPr>
        <w:spacing w:after="0" w:line="240" w:lineRule="auto"/>
        <w:rPr>
          <w:rFonts w:ascii="Times New Roman" w:hAnsi="Times New Roman"/>
          <w:sz w:val="24"/>
          <w:szCs w:val="24"/>
        </w:rPr>
      </w:pPr>
      <w:r w:rsidRPr="00001B90">
        <w:rPr>
          <w:rFonts w:ascii="Times New Roman" w:hAnsi="Times New Roman"/>
          <w:sz w:val="24"/>
          <w:szCs w:val="24"/>
        </w:rPr>
        <w:t>Éves óraszám: 180 óra</w:t>
      </w:r>
    </w:p>
    <w:p w:rsidR="00CA0972" w:rsidRPr="00001B90" w:rsidRDefault="00CA0972" w:rsidP="00001B90">
      <w:pPr>
        <w:spacing w:after="0" w:line="240" w:lineRule="auto"/>
        <w:rPr>
          <w:sz w:val="24"/>
          <w:szCs w:val="24"/>
        </w:rPr>
      </w:pPr>
    </w:p>
    <w:p w:rsidR="00CA0972" w:rsidRPr="00001B90" w:rsidRDefault="00CA0972" w:rsidP="00001B90">
      <w:pPr>
        <w:widowControl w:val="0"/>
        <w:suppressAutoHyphens/>
        <w:spacing w:after="0" w:line="240" w:lineRule="auto"/>
        <w:jc w:val="center"/>
        <w:rPr>
          <w:rFonts w:ascii="Times New Roman" w:hAnsi="Times New Roman"/>
          <w:color w:val="000000"/>
          <w:lang w:eastAsia="hu-HU"/>
        </w:rPr>
      </w:pPr>
      <w:r w:rsidRPr="00001B90">
        <w:rPr>
          <w:rFonts w:ascii="Times New Roman" w:hAnsi="Times New Roman"/>
          <w:color w:val="000000"/>
          <w:lang w:eastAsia="hu-HU"/>
        </w:rPr>
        <w:t>A tantárgy témáinak feldolgozására javasolt időkeret</w:t>
      </w:r>
    </w:p>
    <w:p w:rsidR="00CA0972" w:rsidRPr="00001B90" w:rsidRDefault="00CA0972" w:rsidP="00001B90">
      <w:pPr>
        <w:spacing w:after="0"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22"/>
        <w:gridCol w:w="780"/>
      </w:tblGrid>
      <w:tr w:rsidR="00CA0972" w:rsidRPr="00001B90" w:rsidTr="006B633B">
        <w:trPr>
          <w:cantSplit/>
          <w:trHeight w:val="454"/>
          <w:jc w:val="center"/>
        </w:trPr>
        <w:tc>
          <w:tcPr>
            <w:tcW w:w="4222"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b/>
                <w:lang w:eastAsia="hu-HU"/>
              </w:rPr>
            </w:pPr>
            <w:r w:rsidRPr="00001B90">
              <w:rPr>
                <w:rFonts w:ascii="Times New Roman" w:hAnsi="Times New Roman"/>
                <w:b/>
                <w:lang w:eastAsia="hu-HU"/>
              </w:rPr>
              <w:t>Témakör / Évfolyam</w:t>
            </w:r>
          </w:p>
        </w:tc>
        <w:tc>
          <w:tcPr>
            <w:tcW w:w="780"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b/>
                <w:lang w:eastAsia="hu-HU"/>
              </w:rPr>
            </w:pPr>
            <w:r w:rsidRPr="00001B90">
              <w:rPr>
                <w:rFonts w:ascii="Times New Roman" w:hAnsi="Times New Roman"/>
                <w:b/>
                <w:lang w:eastAsia="hu-HU"/>
              </w:rPr>
              <w:t>7.</w:t>
            </w:r>
          </w:p>
        </w:tc>
      </w:tr>
      <w:tr w:rsidR="00CA0972" w:rsidRPr="00001B90" w:rsidTr="006B633B">
        <w:trPr>
          <w:cantSplit/>
          <w:trHeight w:val="454"/>
          <w:jc w:val="center"/>
        </w:trPr>
        <w:tc>
          <w:tcPr>
            <w:tcW w:w="4222" w:type="dxa"/>
            <w:vAlign w:val="center"/>
          </w:tcPr>
          <w:p w:rsidR="00CA0972" w:rsidRPr="00001B90" w:rsidRDefault="00CA0972" w:rsidP="00001B90">
            <w:pPr>
              <w:widowControl w:val="0"/>
              <w:suppressAutoHyphens/>
              <w:snapToGrid w:val="0"/>
              <w:spacing w:after="0" w:line="240" w:lineRule="auto"/>
              <w:ind w:left="94"/>
              <w:rPr>
                <w:rFonts w:ascii="Times New Roman" w:hAnsi="Times New Roman"/>
                <w:b/>
                <w:lang w:eastAsia="hu-HU"/>
              </w:rPr>
            </w:pPr>
            <w:r w:rsidRPr="00001B90">
              <w:rPr>
                <w:rFonts w:ascii="Times New Roman" w:hAnsi="Times New Roman"/>
                <w:b/>
                <w:lang w:eastAsia="hu-HU"/>
              </w:rPr>
              <w:t xml:space="preserve">1. </w:t>
            </w:r>
            <w:r w:rsidRPr="00001B90">
              <w:rPr>
                <w:rFonts w:ascii="Times New Roman" w:hAnsi="Times New Roman"/>
                <w:b/>
                <w:bCs/>
                <w:iCs/>
              </w:rPr>
              <w:t>Rendgyakorlatok, téri tájékozódás</w:t>
            </w:r>
          </w:p>
        </w:tc>
        <w:tc>
          <w:tcPr>
            <w:tcW w:w="780"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lang w:eastAsia="hu-HU"/>
              </w:rPr>
            </w:pPr>
            <w:r w:rsidRPr="00001B90">
              <w:rPr>
                <w:rFonts w:ascii="Times New Roman" w:hAnsi="Times New Roman"/>
                <w:lang w:eastAsia="hu-HU"/>
              </w:rPr>
              <w:t>22</w:t>
            </w:r>
          </w:p>
        </w:tc>
      </w:tr>
      <w:tr w:rsidR="00CA0972" w:rsidRPr="00001B90" w:rsidTr="006B633B">
        <w:trPr>
          <w:cantSplit/>
          <w:trHeight w:val="454"/>
          <w:jc w:val="center"/>
        </w:trPr>
        <w:tc>
          <w:tcPr>
            <w:tcW w:w="4222" w:type="dxa"/>
            <w:vAlign w:val="center"/>
          </w:tcPr>
          <w:p w:rsidR="00CA0972" w:rsidRPr="00001B90" w:rsidRDefault="00CA0972" w:rsidP="00001B90">
            <w:pPr>
              <w:widowControl w:val="0"/>
              <w:suppressAutoHyphens/>
              <w:snapToGrid w:val="0"/>
              <w:spacing w:after="0" w:line="240" w:lineRule="auto"/>
              <w:ind w:left="94"/>
              <w:rPr>
                <w:rFonts w:ascii="Times New Roman" w:hAnsi="Times New Roman"/>
                <w:b/>
                <w:lang w:eastAsia="hu-HU"/>
              </w:rPr>
            </w:pPr>
            <w:r w:rsidRPr="00001B90">
              <w:rPr>
                <w:rFonts w:ascii="Times New Roman" w:hAnsi="Times New Roman"/>
                <w:b/>
                <w:lang w:eastAsia="hu-HU"/>
              </w:rPr>
              <w:t xml:space="preserve">2. </w:t>
            </w:r>
            <w:r w:rsidRPr="00001B90">
              <w:rPr>
                <w:rFonts w:ascii="Times New Roman" w:hAnsi="Times New Roman"/>
                <w:b/>
                <w:bCs/>
                <w:iCs/>
              </w:rPr>
              <w:t>Gimnasztikai gyakorlatok</w:t>
            </w:r>
          </w:p>
        </w:tc>
        <w:tc>
          <w:tcPr>
            <w:tcW w:w="780"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lang w:eastAsia="hu-HU"/>
              </w:rPr>
            </w:pPr>
            <w:r w:rsidRPr="00001B90">
              <w:rPr>
                <w:rFonts w:ascii="Times New Roman" w:hAnsi="Times New Roman"/>
                <w:lang w:eastAsia="hu-HU"/>
              </w:rPr>
              <w:t>30</w:t>
            </w:r>
          </w:p>
        </w:tc>
      </w:tr>
      <w:tr w:rsidR="00CA0972" w:rsidRPr="00001B90" w:rsidTr="006B633B">
        <w:trPr>
          <w:cantSplit/>
          <w:trHeight w:val="454"/>
          <w:jc w:val="center"/>
        </w:trPr>
        <w:tc>
          <w:tcPr>
            <w:tcW w:w="4222" w:type="dxa"/>
            <w:vAlign w:val="center"/>
          </w:tcPr>
          <w:p w:rsidR="00CA0972" w:rsidRPr="00001B90" w:rsidRDefault="00CA0972" w:rsidP="00001B90">
            <w:pPr>
              <w:widowControl w:val="0"/>
              <w:suppressAutoHyphens/>
              <w:snapToGrid w:val="0"/>
              <w:spacing w:after="0" w:line="240" w:lineRule="auto"/>
              <w:ind w:left="94"/>
              <w:rPr>
                <w:rFonts w:ascii="Times New Roman" w:hAnsi="Times New Roman"/>
                <w:b/>
                <w:lang w:eastAsia="hu-HU"/>
              </w:rPr>
            </w:pPr>
            <w:r w:rsidRPr="00001B90">
              <w:rPr>
                <w:rFonts w:ascii="Times New Roman" w:hAnsi="Times New Roman"/>
                <w:b/>
                <w:lang w:eastAsia="hu-HU"/>
              </w:rPr>
              <w:t xml:space="preserve">3. </w:t>
            </w:r>
            <w:r w:rsidRPr="00001B90">
              <w:rPr>
                <w:rFonts w:ascii="Times New Roman" w:hAnsi="Times New Roman"/>
                <w:b/>
                <w:bCs/>
                <w:iCs/>
              </w:rPr>
              <w:t>Képességfejlesztő gyakorlatok, játékos feladatok</w:t>
            </w:r>
          </w:p>
        </w:tc>
        <w:tc>
          <w:tcPr>
            <w:tcW w:w="780"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lang w:eastAsia="hu-HU"/>
              </w:rPr>
            </w:pPr>
            <w:r w:rsidRPr="00001B90">
              <w:rPr>
                <w:rFonts w:ascii="Times New Roman" w:hAnsi="Times New Roman"/>
                <w:lang w:eastAsia="hu-HU"/>
              </w:rPr>
              <w:t>35</w:t>
            </w:r>
          </w:p>
        </w:tc>
      </w:tr>
      <w:tr w:rsidR="00CA0972" w:rsidRPr="00001B90" w:rsidTr="006B633B">
        <w:trPr>
          <w:cantSplit/>
          <w:trHeight w:val="454"/>
          <w:jc w:val="center"/>
        </w:trPr>
        <w:tc>
          <w:tcPr>
            <w:tcW w:w="4222" w:type="dxa"/>
            <w:vAlign w:val="center"/>
          </w:tcPr>
          <w:p w:rsidR="00CA0972" w:rsidRPr="00001B90" w:rsidRDefault="00CA0972" w:rsidP="00001B90">
            <w:pPr>
              <w:widowControl w:val="0"/>
              <w:suppressAutoHyphens/>
              <w:snapToGrid w:val="0"/>
              <w:spacing w:after="0" w:line="240" w:lineRule="auto"/>
              <w:ind w:left="94"/>
              <w:rPr>
                <w:rFonts w:ascii="Times New Roman" w:hAnsi="Times New Roman"/>
                <w:b/>
                <w:lang w:eastAsia="hu-HU"/>
              </w:rPr>
            </w:pPr>
            <w:r w:rsidRPr="00001B90">
              <w:rPr>
                <w:rFonts w:ascii="Times New Roman" w:hAnsi="Times New Roman"/>
                <w:b/>
                <w:lang w:eastAsia="hu-HU"/>
              </w:rPr>
              <w:t xml:space="preserve">4. </w:t>
            </w:r>
            <w:r w:rsidRPr="00001B90">
              <w:rPr>
                <w:rFonts w:ascii="Times New Roman" w:hAnsi="Times New Roman"/>
                <w:b/>
                <w:bCs/>
                <w:iCs/>
              </w:rPr>
              <w:t>Labdás gyakorlatok</w:t>
            </w:r>
          </w:p>
        </w:tc>
        <w:tc>
          <w:tcPr>
            <w:tcW w:w="780"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lang w:eastAsia="hu-HU"/>
              </w:rPr>
            </w:pPr>
            <w:r w:rsidRPr="00001B90">
              <w:rPr>
                <w:rFonts w:ascii="Times New Roman" w:hAnsi="Times New Roman"/>
                <w:lang w:eastAsia="hu-HU"/>
              </w:rPr>
              <w:t>40</w:t>
            </w:r>
          </w:p>
        </w:tc>
      </w:tr>
      <w:tr w:rsidR="00CA0972" w:rsidRPr="00001B90" w:rsidTr="006B633B">
        <w:trPr>
          <w:cantSplit/>
          <w:trHeight w:val="454"/>
          <w:jc w:val="center"/>
        </w:trPr>
        <w:tc>
          <w:tcPr>
            <w:tcW w:w="4222" w:type="dxa"/>
            <w:vAlign w:val="center"/>
          </w:tcPr>
          <w:p w:rsidR="00CA0972" w:rsidRPr="00001B90" w:rsidRDefault="00CA0972" w:rsidP="00001B90">
            <w:pPr>
              <w:widowControl w:val="0"/>
              <w:suppressAutoHyphens/>
              <w:snapToGrid w:val="0"/>
              <w:spacing w:after="0" w:line="240" w:lineRule="auto"/>
              <w:ind w:left="94"/>
              <w:rPr>
                <w:rFonts w:ascii="Times New Roman" w:hAnsi="Times New Roman"/>
                <w:b/>
                <w:lang w:eastAsia="hu-HU"/>
              </w:rPr>
            </w:pPr>
            <w:r w:rsidRPr="00001B90">
              <w:rPr>
                <w:rFonts w:ascii="Times New Roman" w:hAnsi="Times New Roman"/>
                <w:b/>
                <w:lang w:eastAsia="hu-HU"/>
              </w:rPr>
              <w:t>5.</w:t>
            </w:r>
            <w:r w:rsidRPr="00001B90">
              <w:rPr>
                <w:rFonts w:ascii="Times New Roman" w:hAnsi="Times New Roman"/>
                <w:b/>
                <w:bCs/>
                <w:iCs/>
              </w:rPr>
              <w:t xml:space="preserve"> Sportjátékok elemei</w:t>
            </w:r>
          </w:p>
        </w:tc>
        <w:tc>
          <w:tcPr>
            <w:tcW w:w="780"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lang w:eastAsia="hu-HU"/>
              </w:rPr>
            </w:pPr>
            <w:r w:rsidRPr="00001B90">
              <w:rPr>
                <w:rFonts w:ascii="Times New Roman" w:hAnsi="Times New Roman"/>
                <w:lang w:eastAsia="hu-HU"/>
              </w:rPr>
              <w:t>35</w:t>
            </w:r>
          </w:p>
        </w:tc>
      </w:tr>
      <w:tr w:rsidR="00CA0972" w:rsidRPr="00001B90" w:rsidTr="006B633B">
        <w:trPr>
          <w:cantSplit/>
          <w:trHeight w:val="454"/>
          <w:jc w:val="center"/>
        </w:trPr>
        <w:tc>
          <w:tcPr>
            <w:tcW w:w="4222" w:type="dxa"/>
            <w:vAlign w:val="center"/>
          </w:tcPr>
          <w:p w:rsidR="00CA0972" w:rsidRPr="00001B90" w:rsidRDefault="00CA0972" w:rsidP="00001B90">
            <w:pPr>
              <w:widowControl w:val="0"/>
              <w:suppressAutoHyphens/>
              <w:snapToGrid w:val="0"/>
              <w:spacing w:after="0" w:line="240" w:lineRule="auto"/>
              <w:ind w:left="94"/>
              <w:rPr>
                <w:rFonts w:ascii="Times New Roman" w:hAnsi="Times New Roman"/>
                <w:b/>
                <w:lang w:eastAsia="hu-HU"/>
              </w:rPr>
            </w:pPr>
            <w:r w:rsidRPr="00001B90">
              <w:rPr>
                <w:rFonts w:ascii="Times New Roman" w:hAnsi="Times New Roman"/>
                <w:b/>
                <w:lang w:eastAsia="hu-HU"/>
              </w:rPr>
              <w:t>Szabadon felhasználható órakeret</w:t>
            </w:r>
          </w:p>
        </w:tc>
        <w:tc>
          <w:tcPr>
            <w:tcW w:w="780"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lang w:eastAsia="hu-HU"/>
              </w:rPr>
            </w:pPr>
            <w:r w:rsidRPr="00001B90">
              <w:rPr>
                <w:rFonts w:ascii="Times New Roman" w:hAnsi="Times New Roman"/>
                <w:lang w:eastAsia="hu-HU"/>
              </w:rPr>
              <w:t>18</w:t>
            </w:r>
          </w:p>
        </w:tc>
      </w:tr>
      <w:tr w:rsidR="00CA0972" w:rsidRPr="00001B90" w:rsidTr="006B633B">
        <w:trPr>
          <w:cantSplit/>
          <w:trHeight w:val="454"/>
          <w:jc w:val="center"/>
        </w:trPr>
        <w:tc>
          <w:tcPr>
            <w:tcW w:w="4222" w:type="dxa"/>
            <w:vAlign w:val="center"/>
          </w:tcPr>
          <w:p w:rsidR="00CA0972" w:rsidRPr="00001B90" w:rsidRDefault="00CA0972" w:rsidP="00001B90">
            <w:pPr>
              <w:widowControl w:val="0"/>
              <w:suppressAutoHyphens/>
              <w:snapToGrid w:val="0"/>
              <w:spacing w:after="0" w:line="240" w:lineRule="auto"/>
              <w:ind w:left="94"/>
              <w:rPr>
                <w:rFonts w:ascii="Times New Roman" w:hAnsi="Times New Roman"/>
                <w:b/>
                <w:lang w:eastAsia="hu-HU"/>
              </w:rPr>
            </w:pPr>
            <w:r w:rsidRPr="00001B90">
              <w:rPr>
                <w:rFonts w:ascii="Times New Roman" w:hAnsi="Times New Roman"/>
                <w:b/>
                <w:lang w:eastAsia="hu-HU"/>
              </w:rPr>
              <w:t>Összesen</w:t>
            </w:r>
          </w:p>
        </w:tc>
        <w:tc>
          <w:tcPr>
            <w:tcW w:w="780"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b/>
                <w:lang w:eastAsia="hu-HU"/>
              </w:rPr>
            </w:pPr>
            <w:r w:rsidRPr="00001B90">
              <w:rPr>
                <w:rFonts w:ascii="Times New Roman" w:hAnsi="Times New Roman"/>
                <w:b/>
                <w:lang w:eastAsia="hu-HU"/>
              </w:rPr>
              <w:t>180</w:t>
            </w:r>
          </w:p>
        </w:tc>
      </w:tr>
    </w:tbl>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r>
        <w:rPr>
          <w:sz w:val="24"/>
          <w:szCs w:val="24"/>
        </w:rPr>
        <w:t>Évfolyam: 7.</w:t>
      </w:r>
    </w:p>
    <w:p w:rsidR="00CA0972" w:rsidRPr="00001B90" w:rsidRDefault="00CA0972" w:rsidP="00001B90">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232"/>
        <w:gridCol w:w="3135"/>
        <w:gridCol w:w="613"/>
        <w:gridCol w:w="1589"/>
      </w:tblGrid>
      <w:tr w:rsidR="00CA0972" w:rsidRPr="00001B90"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lang w:eastAsia="zh-CN"/>
              </w:rPr>
              <w:t>Tantárgy:</w:t>
            </w:r>
            <w:r w:rsidRPr="00F44ACF">
              <w:rPr>
                <w:rFonts w:ascii="Times New Roman" w:hAnsi="Times New Roman"/>
                <w:b/>
                <w:sz w:val="24"/>
                <w:szCs w:val="24"/>
              </w:rPr>
              <w:t xml:space="preserve"> Testnevelés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1.Témakör:</w:t>
            </w:r>
            <w:r w:rsidRPr="00F44ACF">
              <w:rPr>
                <w:rFonts w:ascii="Times New Roman" w:hAnsi="Times New Roman"/>
                <w:b/>
              </w:rPr>
              <w:t xml:space="preserve"> </w:t>
            </w:r>
            <w:r w:rsidRPr="00F44ACF">
              <w:rPr>
                <w:rFonts w:ascii="Times New Roman" w:hAnsi="Times New Roman"/>
                <w:b/>
                <w:bCs/>
                <w:iCs/>
              </w:rPr>
              <w:t>Rendgyakorlatok, téri tájékozódás</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22</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Vezényszavakra sorakozási gyakorlatokat végez.</w:t>
            </w: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Ütemtartással járások, önálló sorakozás.</w:t>
            </w:r>
          </w:p>
        </w:tc>
      </w:tr>
      <w:tr w:rsidR="00CA0972" w:rsidRPr="00001B90"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001B90"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Irányok biztos ismerete, önálló sorakozás felszólításra.</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A gyakorlatok egyre pontosabb végrehajtása.</w:t>
            </w:r>
          </w:p>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Sorakozás.</w:t>
            </w:r>
          </w:p>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Járások.</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Menetelés.</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Testfordulatok.</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Irányítással: sorakozó magasság szerint, járás egysoros, kétsoros, háromsoros oszlopban.</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Helyben járással, igazodás, sorbontás, jobb, baloldal érzékelése. </w:t>
            </w:r>
          </w:p>
          <w:p w:rsidR="00CA0972" w:rsidRPr="00F44ACF" w:rsidRDefault="00CA0972" w:rsidP="00F44ACF">
            <w:pPr>
              <w:spacing w:after="0" w:line="240" w:lineRule="auto"/>
              <w:rPr>
                <w:rFonts w:ascii="Times New Roman" w:hAnsi="Times New Roman"/>
              </w:rPr>
            </w:pPr>
            <w:r w:rsidRPr="00F44ACF">
              <w:rPr>
                <w:rFonts w:ascii="Times New Roman" w:hAnsi="Times New Roman"/>
              </w:rPr>
              <w:t>Nyitódás, záródás, helyben járás, jelre elindulás, megállás.</w:t>
            </w:r>
          </w:p>
          <w:p w:rsidR="00CA0972" w:rsidRPr="00F44ACF" w:rsidRDefault="00CA0972" w:rsidP="00F44ACF">
            <w:pPr>
              <w:spacing w:after="0" w:line="240" w:lineRule="auto"/>
              <w:rPr>
                <w:rFonts w:ascii="Times New Roman" w:hAnsi="Times New Roman"/>
              </w:rPr>
            </w:pPr>
            <w:r w:rsidRPr="00F44ACF">
              <w:rPr>
                <w:rFonts w:ascii="Times New Roman" w:hAnsi="Times New Roman"/>
              </w:rPr>
              <w:t>Sarkon jobbra, balra fordulatok vezényszóra.</w:t>
            </w:r>
          </w:p>
          <w:p w:rsidR="00CA0972" w:rsidRPr="00F44ACF" w:rsidRDefault="00CA0972" w:rsidP="00F44ACF">
            <w:pPr>
              <w:spacing w:after="0" w:line="240" w:lineRule="auto"/>
              <w:rPr>
                <w:rFonts w:ascii="Times New Roman" w:hAnsi="Times New Roman"/>
              </w:rPr>
            </w:pPr>
            <w:r w:rsidRPr="00F44ACF">
              <w:rPr>
                <w:rFonts w:ascii="Times New Roman" w:hAnsi="Times New Roman"/>
              </w:rPr>
              <w:t>Mozgásformák összekötése.</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a vezényszavakat követni.</w:t>
            </w: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Képes megállásnál, vonulásnál és megállásnál a megfelelő lábrend érzékelésére.</w:t>
            </w:r>
          </w:p>
        </w:tc>
      </w:tr>
      <w:tr w:rsidR="00CA0972" w:rsidRPr="00001B9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nyit, zár, jobb, bal, magas, alacsony.</w:t>
            </w:r>
          </w:p>
        </w:tc>
      </w:tr>
      <w:tr w:rsidR="00CA0972" w:rsidRPr="00001B9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Ének-zene: ritmusváltás. Környezetismeret: térbeli tájékozódás,</w:t>
            </w:r>
          </w:p>
        </w:tc>
      </w:tr>
    </w:tbl>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Default="00CA0972" w:rsidP="00001B90">
      <w:pPr>
        <w:spacing w:after="0" w:line="240" w:lineRule="auto"/>
        <w:rPr>
          <w:sz w:val="24"/>
          <w:szCs w:val="24"/>
        </w:rPr>
      </w:pPr>
    </w:p>
    <w:p w:rsidR="00CA0972" w:rsidRDefault="00CA0972" w:rsidP="00001B90">
      <w:pPr>
        <w:spacing w:after="0" w:line="240" w:lineRule="auto"/>
        <w:rPr>
          <w:sz w:val="24"/>
          <w:szCs w:val="24"/>
        </w:rPr>
      </w:pPr>
    </w:p>
    <w:p w:rsidR="00CA0972" w:rsidRDefault="00CA0972" w:rsidP="00001B90">
      <w:pPr>
        <w:spacing w:after="0" w:line="240" w:lineRule="auto"/>
        <w:rPr>
          <w:sz w:val="24"/>
          <w:szCs w:val="24"/>
        </w:rPr>
      </w:pPr>
    </w:p>
    <w:p w:rsidR="00CA0972"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D755C7">
      <w:pPr>
        <w:spacing w:after="0" w:line="240" w:lineRule="auto"/>
        <w:rPr>
          <w:sz w:val="24"/>
          <w:szCs w:val="24"/>
        </w:rPr>
      </w:pPr>
      <w:r>
        <w:rPr>
          <w:sz w:val="24"/>
          <w:szCs w:val="24"/>
        </w:rPr>
        <w:t>Évfolyam: 7.</w:t>
      </w: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0"/>
        <w:gridCol w:w="1236"/>
        <w:gridCol w:w="3125"/>
        <w:gridCol w:w="607"/>
        <w:gridCol w:w="1584"/>
      </w:tblGrid>
      <w:tr w:rsidR="00CA0972" w:rsidRPr="00001B90"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lang w:eastAsia="zh-CN"/>
              </w:rPr>
              <w:t>Tantárgy:</w:t>
            </w:r>
            <w:r w:rsidRPr="00F44ACF">
              <w:rPr>
                <w:rFonts w:ascii="Times New Roman" w:hAnsi="Times New Roman"/>
                <w:b/>
                <w:sz w:val="24"/>
                <w:szCs w:val="24"/>
              </w:rPr>
              <w:t xml:space="preserve"> Testnevelés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2.Témakör:</w:t>
            </w:r>
            <w:r w:rsidRPr="00F44ACF">
              <w:rPr>
                <w:rFonts w:ascii="Times New Roman" w:hAnsi="Times New Roman"/>
                <w:b/>
              </w:rPr>
              <w:t xml:space="preserve"> </w:t>
            </w:r>
            <w:r w:rsidRPr="00F44ACF">
              <w:rPr>
                <w:rFonts w:ascii="Times New Roman" w:hAnsi="Times New Roman"/>
                <w:b/>
                <w:bCs/>
                <w:iCs/>
              </w:rPr>
              <w:t>Gimnasztikai gyakorlatok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30</w:t>
            </w: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Egyszerű utasításokat a megfelelő sorrendben elvégez.</w:t>
            </w: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Vezényszavak biztos ismerete és követése.</w:t>
            </w:r>
          </w:p>
        </w:tc>
      </w:tr>
      <w:tr w:rsidR="00CA0972" w:rsidRPr="00001B90"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001B90" w:rsidTr="00F44ACF">
        <w:tc>
          <w:tcPr>
            <w:tcW w:w="2543" w:type="dxa"/>
          </w:tcPr>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Egyszerű utasítások megértése.</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A feladatok sorrendjének megtartása</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Az alapgyakorlatok végzése huzamosabb ideig vezényszavak alapján.</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Tartásjavító gimnasztikai gyakorlatok.</w:t>
            </w:r>
          </w:p>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Mozgáselemek összekapcsolása bemutatás után.</w:t>
            </w:r>
          </w:p>
          <w:p w:rsidR="00CA0972" w:rsidRPr="00F44ACF" w:rsidRDefault="00CA0972" w:rsidP="00F44ACF">
            <w:pPr>
              <w:suppressAutoHyphens/>
              <w:snapToGrid w:val="0"/>
              <w:spacing w:after="0" w:line="240" w:lineRule="auto"/>
              <w:rPr>
                <w:rFonts w:ascii="Times New Roman" w:hAnsi="Times New Roman"/>
              </w:rPr>
            </w:pP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Szakkifejezések megértése.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Kézi szer és szabadgyakorlatok.</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Gerincoszlop erősítő gyakorlatok.</w:t>
            </w: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Begyakorolt mozgáselemek összekapcsolása.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Helyben futás magas térdemeléssel, terpeszállás, törzshajlítás, bokaérintés.</w:t>
            </w:r>
          </w:p>
          <w:p w:rsidR="00CA0972" w:rsidRPr="00F44ACF" w:rsidRDefault="00CA0972" w:rsidP="00F44ACF">
            <w:pPr>
              <w:spacing w:after="0" w:line="240" w:lineRule="auto"/>
              <w:rPr>
                <w:rFonts w:ascii="Times New Roman" w:hAnsi="Times New Roman"/>
              </w:rPr>
            </w:pPr>
            <w:r w:rsidRPr="00F44ACF">
              <w:rPr>
                <w:rFonts w:ascii="Times New Roman" w:hAnsi="Times New Roman"/>
              </w:rPr>
              <w:t>Szalag, babzsák, labda, medicinlabda, súlyzó használata.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Négyütemű gyakorlatok.</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Zenére, változó ritmusú négyütemű tartásjavító gyakorlatok.</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irányítással összetett utánzó gyakorlatokat végezni, törekedni az ütemtartásra.</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01B9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négy ütem, zenekíséret, terpeszállás, oldalsó középtartás, mellső középtartás, magas tartás.</w:t>
            </w:r>
          </w:p>
        </w:tc>
      </w:tr>
      <w:tr w:rsidR="00CA0972" w:rsidRPr="00001B9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Ének-zene: ritmuskövetés</w:t>
            </w:r>
          </w:p>
        </w:tc>
      </w:tr>
    </w:tbl>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Default="00CA0972" w:rsidP="00001B90">
      <w:pPr>
        <w:spacing w:after="0" w:line="240" w:lineRule="auto"/>
        <w:rPr>
          <w:sz w:val="24"/>
          <w:szCs w:val="24"/>
        </w:rPr>
      </w:pPr>
    </w:p>
    <w:p w:rsidR="00CA0972" w:rsidRPr="00001B90" w:rsidRDefault="00CA0972" w:rsidP="00D755C7">
      <w:pPr>
        <w:spacing w:after="0" w:line="240" w:lineRule="auto"/>
        <w:rPr>
          <w:sz w:val="24"/>
          <w:szCs w:val="24"/>
        </w:rPr>
      </w:pPr>
      <w:r>
        <w:rPr>
          <w:sz w:val="24"/>
          <w:szCs w:val="24"/>
        </w:rPr>
        <w:t>Évfolyam: 7.</w:t>
      </w: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1236"/>
        <w:gridCol w:w="3137"/>
        <w:gridCol w:w="612"/>
        <w:gridCol w:w="1586"/>
      </w:tblGrid>
      <w:tr w:rsidR="00CA0972" w:rsidRPr="00001B90"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color w:val="000000"/>
                <w:lang w:eastAsia="zh-CN"/>
              </w:rPr>
              <w:t>Tantárgy:</w:t>
            </w:r>
            <w:r w:rsidRPr="00F44ACF">
              <w:rPr>
                <w:rFonts w:ascii="Times New Roman" w:hAnsi="Times New Roman"/>
                <w:b/>
                <w:sz w:val="24"/>
                <w:szCs w:val="24"/>
              </w:rPr>
              <w:t xml:space="preserve"> Testnevelés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3.Témakör:</w:t>
            </w:r>
            <w:r w:rsidRPr="00F44ACF">
              <w:rPr>
                <w:rFonts w:ascii="Times New Roman" w:hAnsi="Times New Roman"/>
                <w:b/>
              </w:rPr>
              <w:t xml:space="preserve"> </w:t>
            </w:r>
            <w:r w:rsidRPr="00F44ACF">
              <w:rPr>
                <w:rFonts w:ascii="Times New Roman" w:hAnsi="Times New Roman"/>
                <w:b/>
                <w:bCs/>
                <w:iCs/>
              </w:rPr>
              <w:t>Képességfejlesztő gyakorlatok, játékos feladatok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35</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Erőnlétének megfelelő ideig izomerősítő gyakorlatokat végez.</w:t>
            </w: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Has- és hátizom erősítő gyakorlatokat végezése.</w:t>
            </w:r>
          </w:p>
        </w:tc>
      </w:tr>
      <w:tr w:rsidR="00CA0972" w:rsidRPr="00001B90"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001B90"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Szóbeli utasítások megértése.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Egyre hosszabb ideig végezni a tartásjavító és izomerősítő gyakorlatokat.</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A fejlesztést segítő a szabadban is alkalmazható sporteszközök használatát elsajátítani (helyi adottságokra tekintettel</w:t>
            </w:r>
          </w:p>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Guggolás.</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Kúszás.</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Függeszkedés.</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Távolugrás.</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Állórajt. Futás.</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Guruló átfordulás irányítással.</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Kúszás. Mászás.</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Egyensúlyozó járás.</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Kerékpár segítséggel. roller használata.</w:t>
            </w: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Segítséggel: guggoló járás.</w:t>
            </w:r>
          </w:p>
          <w:p w:rsidR="00CA0972" w:rsidRPr="00F44ACF" w:rsidRDefault="00CA0972" w:rsidP="00F44ACF">
            <w:pPr>
              <w:spacing w:after="0" w:line="240" w:lineRule="auto"/>
              <w:rPr>
                <w:rFonts w:ascii="Times New Roman" w:hAnsi="Times New Roman"/>
              </w:rPr>
            </w:pPr>
            <w:r w:rsidRPr="00F44ACF">
              <w:rPr>
                <w:rFonts w:ascii="Times New Roman" w:hAnsi="Times New Roman"/>
              </w:rPr>
              <w:t>Kúszás padok között.</w:t>
            </w:r>
          </w:p>
          <w:p w:rsidR="00CA0972" w:rsidRPr="00F44ACF" w:rsidRDefault="00CA0972" w:rsidP="00F44ACF">
            <w:pPr>
              <w:spacing w:after="0" w:line="240" w:lineRule="auto"/>
              <w:rPr>
                <w:rFonts w:ascii="Times New Roman" w:hAnsi="Times New Roman"/>
              </w:rPr>
            </w:pPr>
            <w:r w:rsidRPr="00F44ACF">
              <w:rPr>
                <w:rFonts w:ascii="Times New Roman" w:hAnsi="Times New Roman"/>
              </w:rPr>
              <w:t>Függeszkedés kötélen vagy bordásfalon.</w:t>
            </w:r>
          </w:p>
          <w:p w:rsidR="00CA0972" w:rsidRPr="00F44ACF" w:rsidRDefault="00CA0972" w:rsidP="00F44ACF">
            <w:pPr>
              <w:spacing w:after="0" w:line="240" w:lineRule="auto"/>
              <w:rPr>
                <w:rFonts w:ascii="Times New Roman" w:hAnsi="Times New Roman"/>
              </w:rPr>
            </w:pPr>
            <w:r w:rsidRPr="00F44ACF">
              <w:rPr>
                <w:rFonts w:ascii="Times New Roman" w:hAnsi="Times New Roman"/>
              </w:rPr>
              <w:t>Egy lábról elrugaszkodás, távolugrás nekifutásból.</w:t>
            </w:r>
          </w:p>
          <w:p w:rsidR="00CA0972" w:rsidRPr="00F44ACF" w:rsidRDefault="00CA0972" w:rsidP="00F44ACF">
            <w:pPr>
              <w:spacing w:after="0" w:line="240" w:lineRule="auto"/>
              <w:rPr>
                <w:rFonts w:ascii="Times New Roman" w:hAnsi="Times New Roman"/>
              </w:rPr>
            </w:pPr>
            <w:r w:rsidRPr="00F44ACF">
              <w:rPr>
                <w:rFonts w:ascii="Times New Roman" w:hAnsi="Times New Roman"/>
              </w:rPr>
              <w:t>30-60 m-és versenyfutás állórajtból.</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Sorozatban guruló átfordulások. </w:t>
            </w:r>
          </w:p>
          <w:p w:rsidR="00CA0972" w:rsidRPr="00F44ACF" w:rsidRDefault="00CA0972" w:rsidP="00F44ACF">
            <w:pPr>
              <w:spacing w:after="0" w:line="240" w:lineRule="auto"/>
              <w:rPr>
                <w:rFonts w:ascii="Times New Roman" w:hAnsi="Times New Roman"/>
              </w:rPr>
            </w:pPr>
            <w:r w:rsidRPr="00F44ACF">
              <w:rPr>
                <w:rFonts w:ascii="Times New Roman" w:hAnsi="Times New Roman"/>
              </w:rPr>
              <w:t>Guruló átfordulás hátra.</w:t>
            </w:r>
          </w:p>
          <w:p w:rsidR="00CA0972" w:rsidRPr="00F44ACF" w:rsidRDefault="00CA0972" w:rsidP="00F44ACF">
            <w:pPr>
              <w:spacing w:after="0" w:line="240" w:lineRule="auto"/>
              <w:rPr>
                <w:rFonts w:ascii="Times New Roman" w:hAnsi="Times New Roman"/>
              </w:rPr>
            </w:pPr>
            <w:r w:rsidRPr="00F44ACF">
              <w:rPr>
                <w:rFonts w:ascii="Times New Roman" w:hAnsi="Times New Roman"/>
              </w:rPr>
              <w:t>Irányítással: kúszás akadályok között, mászás akadályon át.</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Pad merevítőjén egyensúlyozás.</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sporteszközöz biztonságos használata (különös tekintettel a balesetmentes közlekedésre), egyéni megsegítéssel, egyre önállóbban.</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Ismerni a használt tornaszerek nevét, azok balesetmentes használatát.</w:t>
            </w:r>
          </w:p>
          <w:p w:rsidR="00CA0972" w:rsidRPr="00F44ACF" w:rsidRDefault="00CA0972" w:rsidP="00F44ACF">
            <w:pPr>
              <w:spacing w:after="0" w:line="240" w:lineRule="auto"/>
              <w:rPr>
                <w:rFonts w:ascii="Times New Roman" w:hAnsi="Times New Roman"/>
                <w:iCs/>
              </w:rPr>
            </w:pPr>
            <w:r w:rsidRPr="00F44ACF">
              <w:rPr>
                <w:rFonts w:ascii="Times New Roman" w:hAnsi="Times New Roman"/>
                <w:iCs/>
              </w:rPr>
              <w:t>Képes testtömeghez igazodó erőkifejtésre a gyakorlatok végzésekor.</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mind hosszabb időtartamban végezni az izomerősítő gyakorlatokat.</w:t>
            </w:r>
          </w:p>
          <w:p w:rsidR="00CA0972" w:rsidRPr="00F44ACF" w:rsidRDefault="00CA0972" w:rsidP="00F44ACF">
            <w:pPr>
              <w:spacing w:after="0" w:line="240" w:lineRule="auto"/>
              <w:rPr>
                <w:rFonts w:ascii="Times New Roman" w:hAnsi="Times New Roman"/>
                <w:iCs/>
              </w:rPr>
            </w:pPr>
            <w:r w:rsidRPr="00F44ACF">
              <w:rPr>
                <w:rFonts w:ascii="Times New Roman" w:hAnsi="Times New Roman"/>
                <w:iCs/>
              </w:rPr>
              <w:t>Képes egyensúlyozni változó feltételek között.</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Cs/>
              </w:rPr>
              <w:t>Képes kitartóan, javuló technikával futni.</w:t>
            </w:r>
          </w:p>
        </w:tc>
      </w:tr>
      <w:tr w:rsidR="00CA0972" w:rsidRPr="00001B90"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Sorozat, állórajt, méter, időmérés, stopperóra,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Sporteszközök megnevezése, használat során felmerült fogalmakkal.</w:t>
            </w:r>
          </w:p>
        </w:tc>
      </w:tr>
      <w:tr w:rsidR="00CA0972" w:rsidRPr="00001B9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Számolás, mérés: térbeli tájékozódás. Társadalmi ismeretek: kerékpáros közlekedés szabályai,</w:t>
            </w:r>
          </w:p>
        </w:tc>
      </w:tr>
    </w:tbl>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D755C7">
      <w:pPr>
        <w:spacing w:after="0" w:line="240" w:lineRule="auto"/>
        <w:rPr>
          <w:sz w:val="24"/>
          <w:szCs w:val="24"/>
        </w:rPr>
      </w:pPr>
      <w:r>
        <w:rPr>
          <w:sz w:val="24"/>
          <w:szCs w:val="24"/>
        </w:rPr>
        <w:lastRenderedPageBreak/>
        <w:t>Évfolyam: 7.</w:t>
      </w: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0"/>
        <w:gridCol w:w="1241"/>
        <w:gridCol w:w="3131"/>
        <w:gridCol w:w="609"/>
        <w:gridCol w:w="1591"/>
      </w:tblGrid>
      <w:tr w:rsidR="00CA0972" w:rsidRPr="00001B90"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lang w:eastAsia="zh-CN"/>
              </w:rPr>
              <w:t>Tantárgy:</w:t>
            </w:r>
            <w:r w:rsidRPr="00F44ACF">
              <w:rPr>
                <w:rFonts w:ascii="Times New Roman" w:hAnsi="Times New Roman"/>
                <w:b/>
                <w:sz w:val="24"/>
                <w:szCs w:val="24"/>
              </w:rPr>
              <w:t xml:space="preserve"> Testnevelés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4.Témakör:</w:t>
            </w:r>
            <w:r w:rsidRPr="00F44ACF">
              <w:rPr>
                <w:rFonts w:ascii="Times New Roman" w:hAnsi="Times New Roman"/>
                <w:b/>
              </w:rPr>
              <w:t xml:space="preserve"> </w:t>
            </w:r>
            <w:r w:rsidRPr="00F44ACF">
              <w:rPr>
                <w:rFonts w:ascii="Times New Roman" w:hAnsi="Times New Roman"/>
                <w:b/>
                <w:bCs/>
                <w:iCs/>
              </w:rPr>
              <w:t>Labdás gyakorlatok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40</w:t>
            </w: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Labdával 2-3 pattogtatást végez, egyszerű szabályokat betart.</w:t>
            </w: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Egyre biztosabb labdavezetés és irányítás (kézzel, lábbal).</w:t>
            </w:r>
          </w:p>
        </w:tc>
      </w:tr>
      <w:tr w:rsidR="00CA0972" w:rsidRPr="00001B90"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001B90" w:rsidTr="00F44ACF">
        <w:tc>
          <w:tcPr>
            <w:tcW w:w="2543" w:type="dxa"/>
          </w:tcPr>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Szabályok megértése és betartása.</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Dobások, a labda jellegétől függően (helyből, lendületből, egy és két kézzel).</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Legalább 2-3 pattogtatás végezni önállóan.</w:t>
            </w:r>
          </w:p>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Kislabda hajítás. előkészítése, kidobás oldalterpeszből.</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 xml:space="preserve">Labdaátadások irányítással. </w:t>
            </w: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Irányítással: dobóterpeszből kidobás, célba dobás, alsó, felső dobás.</w:t>
            </w:r>
          </w:p>
          <w:p w:rsidR="00CA0972" w:rsidRPr="00F44ACF" w:rsidRDefault="00CA0972" w:rsidP="00F44ACF">
            <w:pPr>
              <w:spacing w:after="0" w:line="240" w:lineRule="auto"/>
              <w:rPr>
                <w:rFonts w:ascii="Times New Roman" w:hAnsi="Times New Roman"/>
              </w:rPr>
            </w:pPr>
            <w:r w:rsidRPr="00F44ACF">
              <w:rPr>
                <w:rFonts w:ascii="Times New Roman" w:hAnsi="Times New Roman"/>
              </w:rPr>
              <w:t>Célba dobás: helyből, lendületből.</w:t>
            </w:r>
          </w:p>
          <w:p w:rsidR="00CA0972" w:rsidRPr="00F44ACF" w:rsidRDefault="00CA0972" w:rsidP="00F44ACF">
            <w:pPr>
              <w:spacing w:after="0" w:line="240" w:lineRule="auto"/>
              <w:rPr>
                <w:rFonts w:ascii="Times New Roman" w:hAnsi="Times New Roman"/>
              </w:rPr>
            </w:pPr>
            <w:r w:rsidRPr="00F44ACF">
              <w:rPr>
                <w:rFonts w:ascii="Times New Roman" w:hAnsi="Times New Roman"/>
              </w:rPr>
              <w:t>Egykezes, kétkezes mellső átadások, különböző feladathelyzetekben.</w:t>
            </w:r>
          </w:p>
          <w:p w:rsidR="00CA0972" w:rsidRPr="00F44ACF" w:rsidRDefault="00CA0972" w:rsidP="00F44ACF">
            <w:pPr>
              <w:spacing w:after="0" w:line="240" w:lineRule="auto"/>
              <w:rPr>
                <w:rFonts w:ascii="Times New Roman" w:hAnsi="Times New Roman"/>
              </w:rPr>
            </w:pPr>
            <w:r w:rsidRPr="00F44ACF">
              <w:rPr>
                <w:rFonts w:ascii="Times New Roman" w:hAnsi="Times New Roman"/>
              </w:rPr>
              <w:t>Váltott kézzel járás közben akadályok megkerülése, labdavezetések.</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Képes megalapozni az egészséges életmód és rendszeres fizikai aktivitás igényét.</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Képes a megfelelő mozgásmintát követni.</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Labdás ügyesség, együttműködési készség.</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01B90"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váltott kéz, labdavezetés,</w:t>
            </w:r>
          </w:p>
          <w:p w:rsidR="00CA0972" w:rsidRPr="00F44ACF" w:rsidRDefault="00CA0972" w:rsidP="00F44ACF">
            <w:pPr>
              <w:snapToGrid w:val="0"/>
              <w:spacing w:after="0" w:line="240" w:lineRule="auto"/>
              <w:rPr>
                <w:rFonts w:ascii="Times New Roman" w:hAnsi="Times New Roman"/>
              </w:rPr>
            </w:pPr>
          </w:p>
        </w:tc>
      </w:tr>
      <w:tr w:rsidR="00CA0972" w:rsidRPr="00001B9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Alakítás, ábrázolás: manipuláció, kézügyesség,</w:t>
            </w:r>
          </w:p>
        </w:tc>
      </w:tr>
    </w:tbl>
    <w:p w:rsidR="00CA0972" w:rsidRPr="00001B90" w:rsidRDefault="00CA0972" w:rsidP="00001B90">
      <w:pPr>
        <w:spacing w:after="0" w:line="240" w:lineRule="auto"/>
        <w:rPr>
          <w:sz w:val="24"/>
          <w:szCs w:val="24"/>
        </w:rPr>
      </w:pPr>
    </w:p>
    <w:p w:rsidR="00CA0972" w:rsidRPr="00001B90" w:rsidRDefault="00CA0972" w:rsidP="00D755C7">
      <w:pPr>
        <w:spacing w:after="0" w:line="240" w:lineRule="auto"/>
        <w:rPr>
          <w:sz w:val="24"/>
          <w:szCs w:val="24"/>
        </w:rPr>
      </w:pPr>
      <w:r>
        <w:rPr>
          <w:sz w:val="24"/>
          <w:szCs w:val="24"/>
        </w:rPr>
        <w:t>Évfolyam: 7.</w:t>
      </w:r>
    </w:p>
    <w:p w:rsidR="00CA0972" w:rsidRPr="00001B90" w:rsidRDefault="00CA0972" w:rsidP="00001B90">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7"/>
        <w:gridCol w:w="1229"/>
        <w:gridCol w:w="3112"/>
        <w:gridCol w:w="626"/>
        <w:gridCol w:w="1598"/>
      </w:tblGrid>
      <w:tr w:rsidR="00CA0972" w:rsidRPr="00001B90"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lang w:eastAsia="zh-CN"/>
              </w:rPr>
              <w:t>Tantárgy:</w:t>
            </w:r>
            <w:r w:rsidRPr="00F44ACF">
              <w:rPr>
                <w:rFonts w:ascii="Times New Roman" w:hAnsi="Times New Roman"/>
                <w:b/>
                <w:sz w:val="24"/>
                <w:szCs w:val="24"/>
              </w:rPr>
              <w:t xml:space="preserve"> Testnevelés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5.Témakör:</w:t>
            </w:r>
            <w:r w:rsidRPr="00F44ACF">
              <w:rPr>
                <w:rFonts w:ascii="Times New Roman" w:hAnsi="Times New Roman"/>
                <w:b/>
              </w:rPr>
              <w:t xml:space="preserve"> </w:t>
            </w:r>
            <w:r w:rsidRPr="00F44ACF">
              <w:rPr>
                <w:rFonts w:ascii="Times New Roman" w:hAnsi="Times New Roman"/>
                <w:b/>
                <w:bCs/>
                <w:iCs/>
              </w:rPr>
              <w:t>Sportjátékok elemei</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35</w:t>
            </w: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Egyszerű szabályok szerint csoportosan tevékenykedik, játszik.</w:t>
            </w: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1-2 sportjáték szabályos játszása.</w:t>
            </w:r>
          </w:p>
        </w:tc>
      </w:tr>
      <w:tr w:rsidR="00CA0972" w:rsidRPr="00001B90"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001B90"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Játék közben a szabályok minél pontosabb betartása.</w:t>
            </w:r>
          </w:p>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Kedvenc sporttevékenység kiválasztása, mérkőzések figyelemmel kísérése, szurkolás.</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Csapatjátékban aktív részvétel a „mérkőzés” és eredmény számontartása, a teljesítmény értékelése.</w:t>
            </w:r>
          </w:p>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Kosárlabda.</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Pingpong.</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Tollaslabda.</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Labdarúgás.</w:t>
            </w: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Irányítással: alapállás, megindulás, megállás, labdavezetés, átadás,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kosárra dobás, védekezés.</w:t>
            </w:r>
          </w:p>
          <w:p w:rsidR="00CA0972" w:rsidRPr="00F44ACF" w:rsidRDefault="00CA0972" w:rsidP="00F44ACF">
            <w:pPr>
              <w:spacing w:after="0" w:line="240" w:lineRule="auto"/>
              <w:rPr>
                <w:rFonts w:ascii="Times New Roman" w:hAnsi="Times New Roman"/>
              </w:rPr>
            </w:pPr>
            <w:r w:rsidRPr="00F44ACF">
              <w:rPr>
                <w:rFonts w:ascii="Times New Roman" w:hAnsi="Times New Roman"/>
              </w:rPr>
              <w:t>Pingpongozás, átütés, szerválás.</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Szivacslabda ütögetése.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Labdavezetés, kapura lövés.</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aktívan részt venni sportjátékokban.</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labdát vezetni, labdát továbbítani.</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Mérkőzések játszása egyszerűsített szabályok figyelembevételével. </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01B90"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w:t>
            </w:r>
            <w:r w:rsidRPr="00F44ACF">
              <w:rPr>
                <w:rFonts w:ascii="Times New Roman" w:hAnsi="Times New Roman"/>
                <w:iCs/>
              </w:rPr>
              <w:t xml:space="preserve">kosárpalánk, </w:t>
            </w:r>
            <w:r w:rsidRPr="00F44ACF">
              <w:rPr>
                <w:rFonts w:ascii="Times New Roman" w:hAnsi="Times New Roman"/>
              </w:rPr>
              <w:t>kapu, gól,</w:t>
            </w:r>
            <w:r w:rsidRPr="00F44ACF">
              <w:rPr>
                <w:rFonts w:ascii="Times New Roman" w:hAnsi="Times New Roman"/>
                <w:iCs/>
              </w:rPr>
              <w:t xml:space="preserve"> kétkezes mellső átadás, félidő, harmad, </w:t>
            </w:r>
            <w:r w:rsidRPr="00F44ACF">
              <w:rPr>
                <w:rFonts w:ascii="Times New Roman" w:hAnsi="Times New Roman"/>
              </w:rPr>
              <w:t>szerva, szerválás,</w:t>
            </w:r>
          </w:p>
        </w:tc>
      </w:tr>
      <w:tr w:rsidR="00CA0972" w:rsidRPr="00001B9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Társadalmi ismeretek: szabálykövetés, kudarctűrés,</w:t>
            </w:r>
          </w:p>
        </w:tc>
      </w:tr>
    </w:tbl>
    <w:p w:rsidR="00CA0972" w:rsidRPr="00001B90" w:rsidRDefault="00CA0972" w:rsidP="006B633B">
      <w:pPr>
        <w:spacing w:after="0" w:line="240" w:lineRule="auto"/>
        <w:rPr>
          <w:rFonts w:ascii="Times New Roman" w:hAnsi="Times New Roman"/>
          <w:b/>
          <w:sz w:val="24"/>
          <w:szCs w:val="24"/>
        </w:rPr>
      </w:pPr>
    </w:p>
    <w:p w:rsidR="00CA0972" w:rsidRPr="00001B90" w:rsidRDefault="00CA0972" w:rsidP="00001B90">
      <w:pPr>
        <w:spacing w:after="0" w:line="240" w:lineRule="auto"/>
        <w:jc w:val="center"/>
        <w:rPr>
          <w:rFonts w:ascii="Times New Roman" w:hAnsi="Times New Roman"/>
          <w:b/>
          <w:sz w:val="24"/>
          <w:szCs w:val="24"/>
        </w:rPr>
      </w:pPr>
      <w:r w:rsidRPr="00001B90">
        <w:rPr>
          <w:rFonts w:ascii="Times New Roman" w:hAnsi="Times New Roman"/>
          <w:b/>
          <w:sz w:val="24"/>
          <w:szCs w:val="24"/>
        </w:rPr>
        <w:t>Évfolyam: 8.</w:t>
      </w:r>
    </w:p>
    <w:p w:rsidR="00CA0972" w:rsidRPr="00001B90" w:rsidRDefault="00CA0972" w:rsidP="00001B90">
      <w:pPr>
        <w:spacing w:after="0" w:line="240" w:lineRule="auto"/>
        <w:rPr>
          <w:sz w:val="24"/>
          <w:szCs w:val="24"/>
        </w:rPr>
      </w:pPr>
    </w:p>
    <w:p w:rsidR="00CA0972" w:rsidRPr="00001B90" w:rsidRDefault="00CA0972" w:rsidP="00001B90">
      <w:pPr>
        <w:widowControl w:val="0"/>
        <w:suppressAutoHyphens/>
        <w:spacing w:after="0" w:line="240" w:lineRule="auto"/>
        <w:rPr>
          <w:rFonts w:ascii="Times New Roman" w:hAnsi="Times New Roman"/>
          <w:color w:val="000000"/>
          <w:lang w:eastAsia="hu-HU"/>
        </w:rPr>
      </w:pPr>
      <w:r w:rsidRPr="00001B90">
        <w:rPr>
          <w:rFonts w:ascii="Times New Roman" w:hAnsi="Times New Roman"/>
          <w:color w:val="000000"/>
          <w:lang w:eastAsia="hu-HU"/>
        </w:rPr>
        <w:t>A tanterv teljesítéséhez javasolt órakeret:</w:t>
      </w:r>
    </w:p>
    <w:p w:rsidR="00CA0972" w:rsidRPr="00001B90" w:rsidRDefault="00CA0972" w:rsidP="00001B90">
      <w:pPr>
        <w:widowControl w:val="0"/>
        <w:suppressAutoHyphens/>
        <w:spacing w:after="0" w:line="240" w:lineRule="auto"/>
        <w:rPr>
          <w:rFonts w:ascii="Times New Roman" w:hAnsi="Times New Roman"/>
          <w:lang w:eastAsia="hu-HU"/>
        </w:rPr>
      </w:pPr>
      <w:r w:rsidRPr="00001B90">
        <w:rPr>
          <w:rFonts w:ascii="Times New Roman" w:hAnsi="Times New Roman"/>
          <w:lang w:eastAsia="hu-HU"/>
        </w:rPr>
        <w:t>Heti óraszám: 5 óra</w:t>
      </w:r>
    </w:p>
    <w:p w:rsidR="00CA0972" w:rsidRPr="00001B90" w:rsidRDefault="00CA0972" w:rsidP="00001B90">
      <w:pPr>
        <w:spacing w:after="0" w:line="240" w:lineRule="auto"/>
        <w:rPr>
          <w:rFonts w:ascii="Times New Roman" w:hAnsi="Times New Roman"/>
          <w:sz w:val="24"/>
          <w:szCs w:val="24"/>
        </w:rPr>
      </w:pPr>
      <w:r w:rsidRPr="00001B90">
        <w:rPr>
          <w:rFonts w:ascii="Times New Roman" w:hAnsi="Times New Roman"/>
          <w:sz w:val="24"/>
          <w:szCs w:val="24"/>
        </w:rPr>
        <w:t>Éves óraszám: 180 óra</w:t>
      </w:r>
    </w:p>
    <w:p w:rsidR="00CA0972" w:rsidRPr="00001B90" w:rsidRDefault="00CA0972" w:rsidP="00001B90">
      <w:pPr>
        <w:spacing w:after="0" w:line="240" w:lineRule="auto"/>
        <w:rPr>
          <w:sz w:val="24"/>
          <w:szCs w:val="24"/>
        </w:rPr>
      </w:pPr>
    </w:p>
    <w:p w:rsidR="00CA0972" w:rsidRPr="00001B90" w:rsidRDefault="00CA0972" w:rsidP="00001B90">
      <w:pPr>
        <w:widowControl w:val="0"/>
        <w:suppressAutoHyphens/>
        <w:spacing w:after="0" w:line="240" w:lineRule="auto"/>
        <w:jc w:val="center"/>
        <w:rPr>
          <w:rFonts w:ascii="Times New Roman" w:hAnsi="Times New Roman"/>
          <w:color w:val="000000"/>
          <w:lang w:eastAsia="hu-HU"/>
        </w:rPr>
      </w:pPr>
      <w:r w:rsidRPr="00001B90">
        <w:rPr>
          <w:rFonts w:ascii="Times New Roman" w:hAnsi="Times New Roman"/>
          <w:color w:val="000000"/>
          <w:lang w:eastAsia="hu-HU"/>
        </w:rPr>
        <w:t>A tantárgy témáinak feldolgozására javasolt időkeret</w:t>
      </w:r>
    </w:p>
    <w:p w:rsidR="00CA0972" w:rsidRPr="00001B90" w:rsidRDefault="00CA0972" w:rsidP="00001B90">
      <w:pPr>
        <w:spacing w:after="0"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22"/>
        <w:gridCol w:w="780"/>
      </w:tblGrid>
      <w:tr w:rsidR="00CA0972" w:rsidRPr="00001B90" w:rsidTr="006B633B">
        <w:trPr>
          <w:cantSplit/>
          <w:trHeight w:val="454"/>
          <w:jc w:val="center"/>
        </w:trPr>
        <w:tc>
          <w:tcPr>
            <w:tcW w:w="4222"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b/>
                <w:lang w:eastAsia="hu-HU"/>
              </w:rPr>
            </w:pPr>
            <w:r w:rsidRPr="00001B90">
              <w:rPr>
                <w:rFonts w:ascii="Times New Roman" w:hAnsi="Times New Roman"/>
                <w:b/>
                <w:lang w:eastAsia="hu-HU"/>
              </w:rPr>
              <w:t>Témakör / Évfolyam</w:t>
            </w:r>
          </w:p>
        </w:tc>
        <w:tc>
          <w:tcPr>
            <w:tcW w:w="780"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b/>
                <w:lang w:eastAsia="hu-HU"/>
              </w:rPr>
            </w:pPr>
            <w:r w:rsidRPr="00001B90">
              <w:rPr>
                <w:rFonts w:ascii="Times New Roman" w:hAnsi="Times New Roman"/>
                <w:b/>
                <w:lang w:eastAsia="hu-HU"/>
              </w:rPr>
              <w:t>8.</w:t>
            </w:r>
          </w:p>
        </w:tc>
      </w:tr>
      <w:tr w:rsidR="00CA0972" w:rsidRPr="00001B90" w:rsidTr="006B633B">
        <w:trPr>
          <w:cantSplit/>
          <w:trHeight w:val="454"/>
          <w:jc w:val="center"/>
        </w:trPr>
        <w:tc>
          <w:tcPr>
            <w:tcW w:w="4222" w:type="dxa"/>
            <w:vAlign w:val="center"/>
          </w:tcPr>
          <w:p w:rsidR="00CA0972" w:rsidRPr="00001B90" w:rsidRDefault="00CA0972" w:rsidP="00001B90">
            <w:pPr>
              <w:widowControl w:val="0"/>
              <w:suppressAutoHyphens/>
              <w:snapToGrid w:val="0"/>
              <w:spacing w:after="0" w:line="240" w:lineRule="auto"/>
              <w:ind w:left="94"/>
              <w:rPr>
                <w:rFonts w:ascii="Times New Roman" w:hAnsi="Times New Roman"/>
                <w:b/>
                <w:lang w:eastAsia="hu-HU"/>
              </w:rPr>
            </w:pPr>
            <w:r w:rsidRPr="00001B90">
              <w:rPr>
                <w:rFonts w:ascii="Times New Roman" w:hAnsi="Times New Roman"/>
                <w:b/>
                <w:lang w:eastAsia="hu-HU"/>
              </w:rPr>
              <w:t xml:space="preserve">1. </w:t>
            </w:r>
            <w:r w:rsidRPr="00001B90">
              <w:rPr>
                <w:rFonts w:cs="Calibri"/>
                <w:b/>
                <w:bCs/>
                <w:iCs/>
              </w:rPr>
              <w:t>Rendgyakorlatok, téri tájékozódás</w:t>
            </w:r>
          </w:p>
        </w:tc>
        <w:tc>
          <w:tcPr>
            <w:tcW w:w="780"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lang w:eastAsia="hu-HU"/>
              </w:rPr>
            </w:pPr>
            <w:r w:rsidRPr="00001B90">
              <w:rPr>
                <w:rFonts w:ascii="Times New Roman" w:hAnsi="Times New Roman"/>
                <w:lang w:eastAsia="hu-HU"/>
              </w:rPr>
              <w:t>22</w:t>
            </w:r>
          </w:p>
        </w:tc>
      </w:tr>
      <w:tr w:rsidR="00CA0972" w:rsidRPr="00001B90" w:rsidTr="006B633B">
        <w:trPr>
          <w:cantSplit/>
          <w:trHeight w:val="454"/>
          <w:jc w:val="center"/>
        </w:trPr>
        <w:tc>
          <w:tcPr>
            <w:tcW w:w="4222" w:type="dxa"/>
            <w:vAlign w:val="center"/>
          </w:tcPr>
          <w:p w:rsidR="00CA0972" w:rsidRPr="00001B90" w:rsidRDefault="00CA0972" w:rsidP="00001B90">
            <w:pPr>
              <w:widowControl w:val="0"/>
              <w:suppressAutoHyphens/>
              <w:snapToGrid w:val="0"/>
              <w:spacing w:after="0" w:line="240" w:lineRule="auto"/>
              <w:ind w:left="94"/>
              <w:rPr>
                <w:rFonts w:ascii="Times New Roman" w:hAnsi="Times New Roman"/>
                <w:b/>
                <w:lang w:eastAsia="hu-HU"/>
              </w:rPr>
            </w:pPr>
            <w:r w:rsidRPr="00001B90">
              <w:rPr>
                <w:rFonts w:ascii="Times New Roman" w:hAnsi="Times New Roman"/>
                <w:b/>
                <w:lang w:eastAsia="hu-HU"/>
              </w:rPr>
              <w:t xml:space="preserve">2. </w:t>
            </w:r>
            <w:r w:rsidRPr="00001B90">
              <w:rPr>
                <w:rFonts w:cs="Calibri"/>
                <w:b/>
                <w:bCs/>
                <w:iCs/>
              </w:rPr>
              <w:t>Gimnasztikai gyakorlatok</w:t>
            </w:r>
          </w:p>
        </w:tc>
        <w:tc>
          <w:tcPr>
            <w:tcW w:w="780"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lang w:eastAsia="hu-HU"/>
              </w:rPr>
            </w:pPr>
            <w:r w:rsidRPr="00001B90">
              <w:rPr>
                <w:rFonts w:ascii="Times New Roman" w:hAnsi="Times New Roman"/>
                <w:lang w:eastAsia="hu-HU"/>
              </w:rPr>
              <w:t>30</w:t>
            </w:r>
          </w:p>
        </w:tc>
      </w:tr>
      <w:tr w:rsidR="00CA0972" w:rsidRPr="00001B90" w:rsidTr="006B633B">
        <w:trPr>
          <w:cantSplit/>
          <w:trHeight w:val="454"/>
          <w:jc w:val="center"/>
        </w:trPr>
        <w:tc>
          <w:tcPr>
            <w:tcW w:w="4222" w:type="dxa"/>
            <w:vAlign w:val="center"/>
          </w:tcPr>
          <w:p w:rsidR="00CA0972" w:rsidRPr="00001B90" w:rsidRDefault="00CA0972" w:rsidP="00001B90">
            <w:pPr>
              <w:widowControl w:val="0"/>
              <w:suppressAutoHyphens/>
              <w:snapToGrid w:val="0"/>
              <w:spacing w:after="0" w:line="240" w:lineRule="auto"/>
              <w:ind w:left="94"/>
              <w:rPr>
                <w:rFonts w:ascii="Times New Roman" w:hAnsi="Times New Roman"/>
                <w:b/>
                <w:lang w:eastAsia="hu-HU"/>
              </w:rPr>
            </w:pPr>
            <w:r w:rsidRPr="00001B90">
              <w:rPr>
                <w:rFonts w:ascii="Times New Roman" w:hAnsi="Times New Roman"/>
                <w:b/>
                <w:lang w:eastAsia="hu-HU"/>
              </w:rPr>
              <w:t xml:space="preserve">3. </w:t>
            </w:r>
            <w:r w:rsidRPr="00001B90">
              <w:rPr>
                <w:rFonts w:cs="Calibri"/>
                <w:b/>
                <w:bCs/>
                <w:iCs/>
              </w:rPr>
              <w:t>Képességfejlesztő gyakorlatok, játékos feladatok</w:t>
            </w:r>
          </w:p>
        </w:tc>
        <w:tc>
          <w:tcPr>
            <w:tcW w:w="780"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lang w:eastAsia="hu-HU"/>
              </w:rPr>
            </w:pPr>
            <w:r w:rsidRPr="00001B90">
              <w:rPr>
                <w:rFonts w:ascii="Times New Roman" w:hAnsi="Times New Roman"/>
                <w:lang w:eastAsia="hu-HU"/>
              </w:rPr>
              <w:t>35</w:t>
            </w:r>
          </w:p>
        </w:tc>
      </w:tr>
      <w:tr w:rsidR="00CA0972" w:rsidRPr="00001B90" w:rsidTr="006B633B">
        <w:trPr>
          <w:cantSplit/>
          <w:trHeight w:val="454"/>
          <w:jc w:val="center"/>
        </w:trPr>
        <w:tc>
          <w:tcPr>
            <w:tcW w:w="4222" w:type="dxa"/>
            <w:vAlign w:val="center"/>
          </w:tcPr>
          <w:p w:rsidR="00CA0972" w:rsidRPr="00001B90" w:rsidRDefault="00CA0972" w:rsidP="00001B90">
            <w:pPr>
              <w:widowControl w:val="0"/>
              <w:suppressAutoHyphens/>
              <w:snapToGrid w:val="0"/>
              <w:spacing w:after="0" w:line="240" w:lineRule="auto"/>
              <w:ind w:left="94"/>
              <w:rPr>
                <w:rFonts w:ascii="Times New Roman" w:hAnsi="Times New Roman"/>
                <w:b/>
                <w:lang w:eastAsia="hu-HU"/>
              </w:rPr>
            </w:pPr>
            <w:r w:rsidRPr="00001B90">
              <w:rPr>
                <w:rFonts w:ascii="Times New Roman" w:hAnsi="Times New Roman"/>
                <w:b/>
                <w:lang w:eastAsia="hu-HU"/>
              </w:rPr>
              <w:t xml:space="preserve">4. </w:t>
            </w:r>
            <w:r w:rsidRPr="00001B90">
              <w:rPr>
                <w:rFonts w:cs="Calibri"/>
                <w:b/>
                <w:bCs/>
                <w:iCs/>
              </w:rPr>
              <w:t>Labdás gyakorlatok</w:t>
            </w:r>
          </w:p>
        </w:tc>
        <w:tc>
          <w:tcPr>
            <w:tcW w:w="780"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lang w:eastAsia="hu-HU"/>
              </w:rPr>
            </w:pPr>
            <w:r w:rsidRPr="00001B90">
              <w:rPr>
                <w:rFonts w:ascii="Times New Roman" w:hAnsi="Times New Roman"/>
                <w:lang w:eastAsia="hu-HU"/>
              </w:rPr>
              <w:t>40</w:t>
            </w:r>
          </w:p>
        </w:tc>
      </w:tr>
      <w:tr w:rsidR="00CA0972" w:rsidRPr="00001B90" w:rsidTr="006B633B">
        <w:trPr>
          <w:cantSplit/>
          <w:trHeight w:val="454"/>
          <w:jc w:val="center"/>
        </w:trPr>
        <w:tc>
          <w:tcPr>
            <w:tcW w:w="4222" w:type="dxa"/>
            <w:vAlign w:val="center"/>
          </w:tcPr>
          <w:p w:rsidR="00CA0972" w:rsidRPr="00001B90" w:rsidRDefault="00CA0972" w:rsidP="00001B90">
            <w:pPr>
              <w:widowControl w:val="0"/>
              <w:suppressAutoHyphens/>
              <w:snapToGrid w:val="0"/>
              <w:spacing w:after="0" w:line="240" w:lineRule="auto"/>
              <w:ind w:left="94"/>
              <w:rPr>
                <w:rFonts w:ascii="Times New Roman" w:hAnsi="Times New Roman"/>
                <w:b/>
                <w:lang w:eastAsia="hu-HU"/>
              </w:rPr>
            </w:pPr>
            <w:r w:rsidRPr="00001B90">
              <w:rPr>
                <w:rFonts w:ascii="Times New Roman" w:hAnsi="Times New Roman"/>
                <w:b/>
                <w:lang w:eastAsia="hu-HU"/>
              </w:rPr>
              <w:t>5.</w:t>
            </w:r>
            <w:r w:rsidRPr="00001B90">
              <w:rPr>
                <w:rFonts w:cs="Calibri"/>
                <w:b/>
                <w:bCs/>
                <w:iCs/>
              </w:rPr>
              <w:t xml:space="preserve"> Sportjátékok elemei</w:t>
            </w:r>
          </w:p>
        </w:tc>
        <w:tc>
          <w:tcPr>
            <w:tcW w:w="780"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lang w:eastAsia="hu-HU"/>
              </w:rPr>
            </w:pPr>
            <w:r w:rsidRPr="00001B90">
              <w:rPr>
                <w:rFonts w:ascii="Times New Roman" w:hAnsi="Times New Roman"/>
                <w:lang w:eastAsia="hu-HU"/>
              </w:rPr>
              <w:t>35</w:t>
            </w:r>
          </w:p>
        </w:tc>
      </w:tr>
      <w:tr w:rsidR="00CA0972" w:rsidRPr="00001B90" w:rsidTr="006B633B">
        <w:trPr>
          <w:cantSplit/>
          <w:trHeight w:val="454"/>
          <w:jc w:val="center"/>
        </w:trPr>
        <w:tc>
          <w:tcPr>
            <w:tcW w:w="4222" w:type="dxa"/>
            <w:vAlign w:val="center"/>
          </w:tcPr>
          <w:p w:rsidR="00CA0972" w:rsidRPr="00001B90" w:rsidRDefault="00CA0972" w:rsidP="00001B90">
            <w:pPr>
              <w:widowControl w:val="0"/>
              <w:suppressAutoHyphens/>
              <w:snapToGrid w:val="0"/>
              <w:spacing w:after="0" w:line="240" w:lineRule="auto"/>
              <w:ind w:left="94"/>
              <w:rPr>
                <w:rFonts w:ascii="Times New Roman" w:hAnsi="Times New Roman"/>
                <w:b/>
                <w:lang w:eastAsia="hu-HU"/>
              </w:rPr>
            </w:pPr>
            <w:r w:rsidRPr="00001B90">
              <w:rPr>
                <w:rFonts w:ascii="Times New Roman" w:hAnsi="Times New Roman"/>
                <w:b/>
                <w:lang w:eastAsia="hu-HU"/>
              </w:rPr>
              <w:t>Szabadon felhasználható órakeret</w:t>
            </w:r>
          </w:p>
        </w:tc>
        <w:tc>
          <w:tcPr>
            <w:tcW w:w="780"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lang w:eastAsia="hu-HU"/>
              </w:rPr>
            </w:pPr>
            <w:r w:rsidRPr="00001B90">
              <w:rPr>
                <w:rFonts w:ascii="Times New Roman" w:hAnsi="Times New Roman"/>
                <w:lang w:eastAsia="hu-HU"/>
              </w:rPr>
              <w:t>18</w:t>
            </w:r>
          </w:p>
        </w:tc>
      </w:tr>
      <w:tr w:rsidR="00CA0972" w:rsidRPr="00001B90" w:rsidTr="006B633B">
        <w:trPr>
          <w:cantSplit/>
          <w:trHeight w:val="454"/>
          <w:jc w:val="center"/>
        </w:trPr>
        <w:tc>
          <w:tcPr>
            <w:tcW w:w="4222" w:type="dxa"/>
            <w:vAlign w:val="center"/>
          </w:tcPr>
          <w:p w:rsidR="00CA0972" w:rsidRPr="00001B90" w:rsidRDefault="00CA0972" w:rsidP="00001B90">
            <w:pPr>
              <w:widowControl w:val="0"/>
              <w:suppressAutoHyphens/>
              <w:snapToGrid w:val="0"/>
              <w:spacing w:after="0" w:line="240" w:lineRule="auto"/>
              <w:ind w:left="94"/>
              <w:rPr>
                <w:rFonts w:ascii="Times New Roman" w:hAnsi="Times New Roman"/>
                <w:b/>
                <w:lang w:eastAsia="hu-HU"/>
              </w:rPr>
            </w:pPr>
            <w:r w:rsidRPr="00001B90">
              <w:rPr>
                <w:rFonts w:ascii="Times New Roman" w:hAnsi="Times New Roman"/>
                <w:b/>
                <w:lang w:eastAsia="hu-HU"/>
              </w:rPr>
              <w:t>Összesen</w:t>
            </w:r>
          </w:p>
        </w:tc>
        <w:tc>
          <w:tcPr>
            <w:tcW w:w="780" w:type="dxa"/>
            <w:vAlign w:val="center"/>
          </w:tcPr>
          <w:p w:rsidR="00CA0972" w:rsidRPr="00001B90" w:rsidRDefault="00CA0972" w:rsidP="00001B90">
            <w:pPr>
              <w:widowControl w:val="0"/>
              <w:suppressAutoHyphens/>
              <w:snapToGrid w:val="0"/>
              <w:spacing w:after="0" w:line="240" w:lineRule="auto"/>
              <w:jc w:val="center"/>
              <w:rPr>
                <w:rFonts w:ascii="Times New Roman" w:hAnsi="Times New Roman"/>
                <w:b/>
                <w:lang w:eastAsia="hu-HU"/>
              </w:rPr>
            </w:pPr>
            <w:r w:rsidRPr="00001B90">
              <w:rPr>
                <w:rFonts w:ascii="Times New Roman" w:hAnsi="Times New Roman"/>
                <w:b/>
                <w:lang w:eastAsia="hu-HU"/>
              </w:rPr>
              <w:t>180</w:t>
            </w:r>
          </w:p>
        </w:tc>
      </w:tr>
    </w:tbl>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p>
    <w:p w:rsidR="00CA0972" w:rsidRPr="00001B90" w:rsidRDefault="00CA0972" w:rsidP="00001B90">
      <w:pPr>
        <w:spacing w:after="0" w:line="240" w:lineRule="auto"/>
        <w:rPr>
          <w:sz w:val="24"/>
          <w:szCs w:val="24"/>
        </w:rPr>
      </w:pPr>
      <w:r>
        <w:rPr>
          <w:sz w:val="24"/>
          <w:szCs w:val="24"/>
        </w:rPr>
        <w:t>Évfolyam: 8.</w:t>
      </w: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232"/>
        <w:gridCol w:w="3135"/>
        <w:gridCol w:w="613"/>
        <w:gridCol w:w="1589"/>
      </w:tblGrid>
      <w:tr w:rsidR="00CA0972" w:rsidRPr="00001B90"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lang w:eastAsia="zh-CN"/>
              </w:rPr>
              <w:t>Tantárgy:</w:t>
            </w:r>
            <w:r w:rsidRPr="00F44ACF">
              <w:rPr>
                <w:rFonts w:ascii="Times New Roman" w:hAnsi="Times New Roman"/>
                <w:b/>
                <w:sz w:val="24"/>
                <w:szCs w:val="24"/>
              </w:rPr>
              <w:t xml:space="preserve"> Testnevelés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1.Témakör:</w:t>
            </w:r>
            <w:r w:rsidRPr="00F44ACF">
              <w:rPr>
                <w:rFonts w:ascii="Times New Roman" w:hAnsi="Times New Roman"/>
                <w:b/>
              </w:rPr>
              <w:t xml:space="preserve"> </w:t>
            </w:r>
            <w:r w:rsidRPr="00F44ACF">
              <w:rPr>
                <w:rFonts w:ascii="Times New Roman" w:hAnsi="Times New Roman"/>
                <w:b/>
                <w:bCs/>
                <w:iCs/>
              </w:rPr>
              <w:t>Rendgyakorlatok, téri tájékozódás</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22</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Vezényszavakra sorakozási gyakorlatokat végez.</w:t>
            </w: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Ütemtartással járások, önálló sorakozás.</w:t>
            </w:r>
          </w:p>
        </w:tc>
      </w:tr>
      <w:tr w:rsidR="00CA0972" w:rsidRPr="00001B90"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001B90"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Irányok biztos ismerete, önálló sorakozás felszólításra.</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A gyakorlatok egyre pontosabb végrehajtása.</w:t>
            </w:r>
          </w:p>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Sorakozás.</w:t>
            </w:r>
          </w:p>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Járások.</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Menetelés.</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Testfordulatok.</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Irányítással: sorakozó magasság szerint, járás egysoros, kétsoros, háromsoros oszlopban.</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Helyben járással, igazodás, sorbontás, jobb, baloldal érzékelése. </w:t>
            </w:r>
          </w:p>
          <w:p w:rsidR="00CA0972" w:rsidRPr="00F44ACF" w:rsidRDefault="00CA0972" w:rsidP="00F44ACF">
            <w:pPr>
              <w:spacing w:after="0" w:line="240" w:lineRule="auto"/>
              <w:rPr>
                <w:rFonts w:ascii="Times New Roman" w:hAnsi="Times New Roman"/>
              </w:rPr>
            </w:pPr>
            <w:r w:rsidRPr="00F44ACF">
              <w:rPr>
                <w:rFonts w:ascii="Times New Roman" w:hAnsi="Times New Roman"/>
              </w:rPr>
              <w:t>Nyitódás, záródás, helyben járás, jelre elindulás, megállás.</w:t>
            </w:r>
          </w:p>
          <w:p w:rsidR="00CA0972" w:rsidRPr="00F44ACF" w:rsidRDefault="00CA0972" w:rsidP="00F44ACF">
            <w:pPr>
              <w:spacing w:after="0" w:line="240" w:lineRule="auto"/>
              <w:rPr>
                <w:rFonts w:ascii="Times New Roman" w:hAnsi="Times New Roman"/>
              </w:rPr>
            </w:pPr>
            <w:r w:rsidRPr="00F44ACF">
              <w:rPr>
                <w:rFonts w:ascii="Times New Roman" w:hAnsi="Times New Roman"/>
              </w:rPr>
              <w:t>Sarkon jobbra, balra fordulatok vezényszóra.</w:t>
            </w:r>
          </w:p>
          <w:p w:rsidR="00CA0972" w:rsidRPr="00F44ACF" w:rsidRDefault="00CA0972" w:rsidP="00F44ACF">
            <w:pPr>
              <w:spacing w:after="0" w:line="240" w:lineRule="auto"/>
              <w:rPr>
                <w:rFonts w:ascii="Times New Roman" w:hAnsi="Times New Roman"/>
              </w:rPr>
            </w:pPr>
            <w:r w:rsidRPr="00F44ACF">
              <w:rPr>
                <w:rFonts w:ascii="Times New Roman" w:hAnsi="Times New Roman"/>
              </w:rPr>
              <w:t>Mozgásformák összekötése.</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a vezényszavakat követni.</w:t>
            </w: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Képes megállásnál, vonulásnál és megállásnál a megfelelő lábrend érzékelésére.</w:t>
            </w:r>
          </w:p>
        </w:tc>
      </w:tr>
      <w:tr w:rsidR="00CA0972" w:rsidRPr="00001B9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nyit, zár, jobb, bal, magas, alacsony.</w:t>
            </w:r>
          </w:p>
        </w:tc>
      </w:tr>
      <w:tr w:rsidR="00CA0972" w:rsidRPr="00001B9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Ének-zene: ritmusváltás. Környezetismeret: térbeli tájékozódás,</w:t>
            </w:r>
          </w:p>
        </w:tc>
      </w:tr>
    </w:tbl>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Default="00CA0972" w:rsidP="00001B90">
      <w:pPr>
        <w:widowControl w:val="0"/>
        <w:suppressAutoHyphens/>
        <w:autoSpaceDE w:val="0"/>
        <w:spacing w:after="0" w:line="240" w:lineRule="auto"/>
        <w:jc w:val="center"/>
        <w:rPr>
          <w:rFonts w:cs="Calibri"/>
          <w:b/>
          <w:sz w:val="24"/>
          <w:szCs w:val="24"/>
          <w:lang w:eastAsia="hu-HU"/>
        </w:rPr>
      </w:pPr>
    </w:p>
    <w:p w:rsidR="00CA0972"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660833">
      <w:pPr>
        <w:spacing w:after="0" w:line="240" w:lineRule="auto"/>
        <w:rPr>
          <w:sz w:val="24"/>
          <w:szCs w:val="24"/>
        </w:rPr>
      </w:pPr>
      <w:r>
        <w:rPr>
          <w:sz w:val="24"/>
          <w:szCs w:val="24"/>
        </w:rPr>
        <w:t>Évfolyam: 8.</w:t>
      </w: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0"/>
        <w:gridCol w:w="1236"/>
        <w:gridCol w:w="3125"/>
        <w:gridCol w:w="607"/>
        <w:gridCol w:w="1584"/>
      </w:tblGrid>
      <w:tr w:rsidR="00CA0972" w:rsidRPr="00001B90"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lang w:eastAsia="zh-CN"/>
              </w:rPr>
              <w:t>Tantárgy:</w:t>
            </w:r>
            <w:r w:rsidRPr="00F44ACF">
              <w:rPr>
                <w:rFonts w:ascii="Times New Roman" w:hAnsi="Times New Roman"/>
                <w:b/>
                <w:sz w:val="24"/>
                <w:szCs w:val="24"/>
              </w:rPr>
              <w:t xml:space="preserve"> Testnevelés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2.Témakör:</w:t>
            </w:r>
            <w:r w:rsidRPr="00F44ACF">
              <w:rPr>
                <w:rFonts w:ascii="Times New Roman" w:hAnsi="Times New Roman"/>
                <w:b/>
              </w:rPr>
              <w:t xml:space="preserve"> </w:t>
            </w:r>
            <w:r w:rsidRPr="00F44ACF">
              <w:rPr>
                <w:rFonts w:ascii="Times New Roman" w:hAnsi="Times New Roman"/>
                <w:b/>
                <w:bCs/>
                <w:iCs/>
              </w:rPr>
              <w:t>Gimnasztikai gyakorlatok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30</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Egyszerű utasításokat a megfelelő sorrendben elvégez.</w:t>
            </w: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Vezényszavak biztos ismerete és követése.</w:t>
            </w:r>
          </w:p>
        </w:tc>
      </w:tr>
      <w:tr w:rsidR="00CA0972" w:rsidRPr="00001B90"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001B90" w:rsidTr="00F44ACF">
        <w:tc>
          <w:tcPr>
            <w:tcW w:w="2543" w:type="dxa"/>
          </w:tcPr>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Egyszerű utasítások megértése.</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A feladatok sorrendjének megtartása</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Az alapgyakorlatok végzése huzamosabb ideig vezényszavak alapján, és emlékezetből, esetleg begyakorolt koreográfiák zenére.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Tartásjavító gimnasztikai gyakorlatok.</w:t>
            </w:r>
          </w:p>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Mozgáselemek összekapcsolása bemutatás után.</w:t>
            </w:r>
          </w:p>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2-3 Mozgáselemek összekapcsolása bemutatás után.</w:t>
            </w:r>
          </w:p>
          <w:p w:rsidR="00CA0972" w:rsidRPr="00F44ACF" w:rsidRDefault="00CA0972" w:rsidP="00F44ACF">
            <w:pPr>
              <w:suppressAutoHyphens/>
              <w:snapToGrid w:val="0"/>
              <w:spacing w:after="0" w:line="240" w:lineRule="auto"/>
              <w:rPr>
                <w:rFonts w:ascii="Times New Roman" w:hAnsi="Times New Roman"/>
              </w:rPr>
            </w:pP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Szakkifejezések megértése.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Kézi szer és szabadgyakorlatok.</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Gerincoszlop erősítő gyakorlatok.</w:t>
            </w: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Begyakorolt mozgáselemek összekapcsolása.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Helyben futás magas térdemeléssel, terpeszállás, törzshajlítás, bokaérintés.</w:t>
            </w:r>
          </w:p>
          <w:p w:rsidR="00CA0972" w:rsidRPr="00F44ACF" w:rsidRDefault="00CA0972" w:rsidP="00F44ACF">
            <w:pPr>
              <w:spacing w:after="0" w:line="240" w:lineRule="auto"/>
              <w:rPr>
                <w:rFonts w:ascii="Times New Roman" w:hAnsi="Times New Roman"/>
              </w:rPr>
            </w:pPr>
            <w:r w:rsidRPr="00F44ACF">
              <w:rPr>
                <w:rFonts w:ascii="Times New Roman" w:hAnsi="Times New Roman"/>
              </w:rPr>
              <w:t>Szalag, babzsák, labda, medicinlabda, súlyzó használata.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Négyütemű gyakorlatok.</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Zenére, változó ritmusú négyütemű tartásjavító gyakorlatok.</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irányítással összetett utánzó gyakorlatokat végezni, törekedni az ütemtartásra.</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01B9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négy ütem, zenekíséret, terpeszállás, oldalsó középtartás, mellső középtartás, magas tartás.</w:t>
            </w:r>
          </w:p>
        </w:tc>
      </w:tr>
      <w:tr w:rsidR="00CA0972" w:rsidRPr="00001B9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Ének-zene: ritmuskövetés</w:t>
            </w:r>
          </w:p>
        </w:tc>
      </w:tr>
    </w:tbl>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660833">
      <w:pPr>
        <w:spacing w:after="0" w:line="240" w:lineRule="auto"/>
        <w:rPr>
          <w:sz w:val="24"/>
          <w:szCs w:val="24"/>
        </w:rPr>
      </w:pPr>
      <w:r>
        <w:rPr>
          <w:sz w:val="24"/>
          <w:szCs w:val="24"/>
        </w:rPr>
        <w:lastRenderedPageBreak/>
        <w:t>Évfolyam: 8.</w:t>
      </w: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1236"/>
        <w:gridCol w:w="3137"/>
        <w:gridCol w:w="612"/>
        <w:gridCol w:w="1586"/>
      </w:tblGrid>
      <w:tr w:rsidR="00CA0972" w:rsidRPr="00001B90"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lang w:eastAsia="zh-CN"/>
              </w:rPr>
              <w:t>Tantárgy:</w:t>
            </w:r>
            <w:r w:rsidRPr="00F44ACF">
              <w:rPr>
                <w:rFonts w:ascii="Times New Roman" w:hAnsi="Times New Roman"/>
                <w:b/>
                <w:sz w:val="24"/>
                <w:szCs w:val="24"/>
              </w:rPr>
              <w:t xml:space="preserve"> Testnevelés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3.Témakör:</w:t>
            </w:r>
            <w:r w:rsidRPr="00F44ACF">
              <w:rPr>
                <w:rFonts w:ascii="Times New Roman" w:hAnsi="Times New Roman"/>
                <w:b/>
              </w:rPr>
              <w:t xml:space="preserve"> </w:t>
            </w:r>
            <w:r w:rsidRPr="00F44ACF">
              <w:rPr>
                <w:rFonts w:ascii="Times New Roman" w:hAnsi="Times New Roman"/>
                <w:b/>
                <w:bCs/>
                <w:iCs/>
              </w:rPr>
              <w:t>Képességfejlesztő gyakorlatok, játékos feladatok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35</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Erőnlétének megfelelő ideig izomerősítő gyakorlatokat végez.</w:t>
            </w: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Has- és hátizom erősítő gyakorlatokat végezése.</w:t>
            </w:r>
          </w:p>
        </w:tc>
      </w:tr>
      <w:tr w:rsidR="00CA0972" w:rsidRPr="00001B90"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001B90"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Szóbeli utasítások megértése.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Egyre hosszabb ideig végezni a tartásjavító és izomerősítő gyakorlatokat.</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A fejlesztést segítő a szabadban is alkalmazható sporteszközök használatát elsajátítani (helyi adottságokra tekintettel</w:t>
            </w:r>
          </w:p>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Guggolás.</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Kúszás.</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Függeszkedés.</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Távolugrás.</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Állórajt. Futás.</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Guruló átfordulás sorozatban, önállóan.</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Guruló átfordulás sorozatban. Guruló átfordulás önállóan</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 xml:space="preserve"> előre-hátra. Kúszás. Mászás.</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Egyensúlyozó járás.</w:t>
            </w: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Kerékpár irányítással.</w:t>
            </w: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Segítséggel: guggoló járás.</w:t>
            </w:r>
          </w:p>
          <w:p w:rsidR="00CA0972" w:rsidRPr="00F44ACF" w:rsidRDefault="00CA0972" w:rsidP="00F44ACF">
            <w:pPr>
              <w:spacing w:after="0" w:line="240" w:lineRule="auto"/>
              <w:rPr>
                <w:rFonts w:ascii="Times New Roman" w:hAnsi="Times New Roman"/>
              </w:rPr>
            </w:pPr>
            <w:r w:rsidRPr="00F44ACF">
              <w:rPr>
                <w:rFonts w:ascii="Times New Roman" w:hAnsi="Times New Roman"/>
              </w:rPr>
              <w:t>Kúszás padok között.</w:t>
            </w:r>
          </w:p>
          <w:p w:rsidR="00CA0972" w:rsidRPr="00F44ACF" w:rsidRDefault="00CA0972" w:rsidP="00F44ACF">
            <w:pPr>
              <w:spacing w:after="0" w:line="240" w:lineRule="auto"/>
              <w:rPr>
                <w:rFonts w:ascii="Times New Roman" w:hAnsi="Times New Roman"/>
              </w:rPr>
            </w:pPr>
            <w:r w:rsidRPr="00F44ACF">
              <w:rPr>
                <w:rFonts w:ascii="Times New Roman" w:hAnsi="Times New Roman"/>
              </w:rPr>
              <w:t>Függeszkedés kötélen vagy bordásfalon.</w:t>
            </w:r>
          </w:p>
          <w:p w:rsidR="00CA0972" w:rsidRPr="00F44ACF" w:rsidRDefault="00CA0972" w:rsidP="00F44ACF">
            <w:pPr>
              <w:spacing w:after="0" w:line="240" w:lineRule="auto"/>
              <w:rPr>
                <w:rFonts w:ascii="Times New Roman" w:hAnsi="Times New Roman"/>
              </w:rPr>
            </w:pPr>
            <w:r w:rsidRPr="00F44ACF">
              <w:rPr>
                <w:rFonts w:ascii="Times New Roman" w:hAnsi="Times New Roman"/>
              </w:rPr>
              <w:t>Egy lábról elrugaszkodás, távolugrás nekifutásból.</w:t>
            </w:r>
          </w:p>
          <w:p w:rsidR="00CA0972" w:rsidRPr="00F44ACF" w:rsidRDefault="00CA0972" w:rsidP="00F44ACF">
            <w:pPr>
              <w:spacing w:after="0" w:line="240" w:lineRule="auto"/>
              <w:rPr>
                <w:rFonts w:ascii="Times New Roman" w:hAnsi="Times New Roman"/>
              </w:rPr>
            </w:pPr>
            <w:r w:rsidRPr="00F44ACF">
              <w:rPr>
                <w:rFonts w:ascii="Times New Roman" w:hAnsi="Times New Roman"/>
              </w:rPr>
              <w:t>30-60 m-és versenyfutás állórajtból.</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Sorozatban guruló átfordulások. </w:t>
            </w:r>
          </w:p>
          <w:p w:rsidR="00CA0972" w:rsidRPr="00F44ACF" w:rsidRDefault="00CA0972" w:rsidP="00F44ACF">
            <w:pPr>
              <w:spacing w:after="0" w:line="240" w:lineRule="auto"/>
              <w:rPr>
                <w:rFonts w:ascii="Times New Roman" w:hAnsi="Times New Roman"/>
              </w:rPr>
            </w:pPr>
            <w:r w:rsidRPr="00F44ACF">
              <w:rPr>
                <w:rFonts w:ascii="Times New Roman" w:hAnsi="Times New Roman"/>
              </w:rPr>
              <w:t>Guruló átfordulás hátra.</w:t>
            </w:r>
          </w:p>
          <w:p w:rsidR="00CA0972" w:rsidRPr="00F44ACF" w:rsidRDefault="00CA0972" w:rsidP="00F44ACF">
            <w:pPr>
              <w:spacing w:after="0" w:line="240" w:lineRule="auto"/>
              <w:rPr>
                <w:rFonts w:ascii="Times New Roman" w:hAnsi="Times New Roman"/>
              </w:rPr>
            </w:pPr>
            <w:r w:rsidRPr="00F44ACF">
              <w:rPr>
                <w:rFonts w:ascii="Times New Roman" w:hAnsi="Times New Roman"/>
              </w:rPr>
              <w:t>Irányítással: kúszás akadályok között, mászás akadályon át.</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Pad merevítőjén egyensúlyozás.</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sporteszközöz biztonságos használata (különös tekintettel a balesetmentes közlekedésre), egyéni megsegítéssel, egyre önállóbban.</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Ismerni a használt tornaszerek nevét, azok balesetmentes használatát.</w:t>
            </w:r>
          </w:p>
          <w:p w:rsidR="00CA0972" w:rsidRPr="00F44ACF" w:rsidRDefault="00CA0972" w:rsidP="00F44ACF">
            <w:pPr>
              <w:spacing w:after="0" w:line="240" w:lineRule="auto"/>
              <w:rPr>
                <w:rFonts w:ascii="Times New Roman" w:hAnsi="Times New Roman"/>
                <w:iCs/>
              </w:rPr>
            </w:pPr>
            <w:r w:rsidRPr="00F44ACF">
              <w:rPr>
                <w:rFonts w:ascii="Times New Roman" w:hAnsi="Times New Roman"/>
                <w:iCs/>
              </w:rPr>
              <w:t>Képes testtömeghez igazodó erőkifejtésre a gyakorlatok végzésekor.</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mind hosszabb időtartamban végezni az izomerősítő gyakorlatokat.</w:t>
            </w:r>
          </w:p>
          <w:p w:rsidR="00CA0972" w:rsidRPr="00F44ACF" w:rsidRDefault="00CA0972" w:rsidP="00F44ACF">
            <w:pPr>
              <w:spacing w:after="0" w:line="240" w:lineRule="auto"/>
              <w:rPr>
                <w:rFonts w:ascii="Times New Roman" w:hAnsi="Times New Roman"/>
                <w:iCs/>
              </w:rPr>
            </w:pPr>
            <w:r w:rsidRPr="00F44ACF">
              <w:rPr>
                <w:rFonts w:ascii="Times New Roman" w:hAnsi="Times New Roman"/>
                <w:iCs/>
              </w:rPr>
              <w:t>Képes egyensúlyozni változó feltételek között.</w:t>
            </w: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Cs/>
              </w:rPr>
              <w:t>Képes kitartóan, javuló technikával futni.</w:t>
            </w:r>
          </w:p>
        </w:tc>
      </w:tr>
      <w:tr w:rsidR="00CA0972" w:rsidRPr="00001B90"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Sorozat, állórajt, méter, időmérés, stopperóra,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Sporteszközök megnevezése, használat során felmerült fogalmakkal.</w:t>
            </w:r>
          </w:p>
        </w:tc>
      </w:tr>
      <w:tr w:rsidR="00CA0972" w:rsidRPr="00001B9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Számolás, mérés: térbeli tájékozódás. Társadalmi ismeretek: kerékpáros közlekedés szabályai,</w:t>
            </w:r>
          </w:p>
        </w:tc>
      </w:tr>
    </w:tbl>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Default="00CA0972" w:rsidP="00660833">
      <w:pPr>
        <w:widowControl w:val="0"/>
        <w:suppressAutoHyphens/>
        <w:autoSpaceDE w:val="0"/>
        <w:spacing w:after="0" w:line="240" w:lineRule="auto"/>
        <w:rPr>
          <w:rFonts w:cs="Calibri"/>
          <w:b/>
          <w:sz w:val="24"/>
          <w:szCs w:val="24"/>
          <w:lang w:eastAsia="hu-HU"/>
        </w:rPr>
      </w:pPr>
    </w:p>
    <w:p w:rsidR="00CA0972" w:rsidRPr="00001B90" w:rsidRDefault="00CA0972" w:rsidP="00660833">
      <w:pPr>
        <w:widowControl w:val="0"/>
        <w:suppressAutoHyphens/>
        <w:autoSpaceDE w:val="0"/>
        <w:spacing w:after="0" w:line="240" w:lineRule="auto"/>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660833">
      <w:pPr>
        <w:spacing w:after="0" w:line="240" w:lineRule="auto"/>
        <w:rPr>
          <w:sz w:val="24"/>
          <w:szCs w:val="24"/>
        </w:rPr>
      </w:pPr>
      <w:r>
        <w:rPr>
          <w:sz w:val="24"/>
          <w:szCs w:val="24"/>
        </w:rPr>
        <w:lastRenderedPageBreak/>
        <w:t>Évfolyam: 8.</w:t>
      </w: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p w:rsidR="00CA0972" w:rsidRPr="00001B90" w:rsidRDefault="00CA0972" w:rsidP="00001B90">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2"/>
        <w:gridCol w:w="1240"/>
        <w:gridCol w:w="3130"/>
        <w:gridCol w:w="609"/>
        <w:gridCol w:w="1591"/>
      </w:tblGrid>
      <w:tr w:rsidR="00CA0972" w:rsidRPr="00001B90"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lang w:eastAsia="zh-CN"/>
              </w:rPr>
              <w:t>Tantárgy:</w:t>
            </w:r>
            <w:r w:rsidRPr="00F44ACF">
              <w:rPr>
                <w:rFonts w:ascii="Times New Roman" w:hAnsi="Times New Roman"/>
                <w:b/>
                <w:sz w:val="24"/>
                <w:szCs w:val="24"/>
              </w:rPr>
              <w:t xml:space="preserve"> Testnevelés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4.Témakör:</w:t>
            </w:r>
            <w:r w:rsidRPr="00F44ACF">
              <w:rPr>
                <w:rFonts w:ascii="Times New Roman" w:hAnsi="Times New Roman"/>
                <w:b/>
              </w:rPr>
              <w:t xml:space="preserve"> </w:t>
            </w:r>
            <w:r w:rsidRPr="00F44ACF">
              <w:rPr>
                <w:rFonts w:ascii="Times New Roman" w:hAnsi="Times New Roman"/>
                <w:b/>
                <w:bCs/>
                <w:iCs/>
              </w:rPr>
              <w:t>Labdás gyakorlatok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40</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Labdával 2-3 pattogtatást végez, egyszerű szabályokat betart.</w:t>
            </w: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Egyre biztosabb labdavezetés és irányítás (kézzel, lábbal).</w:t>
            </w:r>
          </w:p>
        </w:tc>
      </w:tr>
      <w:tr w:rsidR="00CA0972" w:rsidRPr="00001B90"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001B90" w:rsidTr="00F44ACF">
        <w:tc>
          <w:tcPr>
            <w:tcW w:w="2543" w:type="dxa"/>
          </w:tcPr>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Szabályok megértése és betartása.</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Egyre biztosabban labdát vezetni  önállóan. (kézzel, lábbal).</w:t>
            </w:r>
          </w:p>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Kislabda hajítás, kidobás dobóterpeszből.</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Labdaátadások önállóan (egy-két kézzel.)</w:t>
            </w:r>
          </w:p>
          <w:p w:rsidR="00CA0972" w:rsidRPr="00F44ACF" w:rsidRDefault="00CA0972" w:rsidP="00F44ACF">
            <w:pPr>
              <w:suppressAutoHyphens/>
              <w:spacing w:after="0" w:line="240" w:lineRule="auto"/>
              <w:rPr>
                <w:rFonts w:ascii="Times New Roman" w:hAnsi="Times New Roman"/>
              </w:rPr>
            </w:pP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Labdavezetés önállóan, akadályok megkerülésével.</w:t>
            </w:r>
          </w:p>
          <w:p w:rsidR="00CA0972" w:rsidRPr="00F44ACF" w:rsidRDefault="00CA0972" w:rsidP="00F44ACF">
            <w:pPr>
              <w:suppressAutoHyphens/>
              <w:spacing w:after="0" w:line="240" w:lineRule="auto"/>
              <w:rPr>
                <w:rFonts w:ascii="Times New Roman" w:hAnsi="Times New Roma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Irányítással: dobóterpeszből kidobás, célba dobás, alsó, felső dobás.</w:t>
            </w:r>
          </w:p>
          <w:p w:rsidR="00CA0972" w:rsidRPr="00F44ACF" w:rsidRDefault="00CA0972" w:rsidP="00F44ACF">
            <w:pPr>
              <w:spacing w:after="0" w:line="240" w:lineRule="auto"/>
              <w:rPr>
                <w:rFonts w:ascii="Times New Roman" w:hAnsi="Times New Roman"/>
              </w:rPr>
            </w:pPr>
            <w:r w:rsidRPr="00F44ACF">
              <w:rPr>
                <w:rFonts w:ascii="Times New Roman" w:hAnsi="Times New Roman"/>
              </w:rPr>
              <w:t>Célba dobás: helyből, lendületből.</w:t>
            </w:r>
          </w:p>
          <w:p w:rsidR="00CA0972" w:rsidRPr="00F44ACF" w:rsidRDefault="00CA0972" w:rsidP="00F44ACF">
            <w:pPr>
              <w:spacing w:after="0" w:line="240" w:lineRule="auto"/>
              <w:rPr>
                <w:rFonts w:ascii="Times New Roman" w:hAnsi="Times New Roman"/>
              </w:rPr>
            </w:pPr>
            <w:r w:rsidRPr="00F44ACF">
              <w:rPr>
                <w:rFonts w:ascii="Times New Roman" w:hAnsi="Times New Roman"/>
              </w:rPr>
              <w:t>Egykezes, kétkezes mellső átadások, különböző feladathelyzetekben.</w:t>
            </w:r>
          </w:p>
          <w:p w:rsidR="00CA0972" w:rsidRPr="00F44ACF" w:rsidRDefault="00CA0972" w:rsidP="00F44ACF">
            <w:pPr>
              <w:spacing w:after="0" w:line="240" w:lineRule="auto"/>
              <w:rPr>
                <w:rFonts w:ascii="Times New Roman" w:hAnsi="Times New Roman"/>
              </w:rPr>
            </w:pPr>
            <w:r w:rsidRPr="00F44ACF">
              <w:rPr>
                <w:rFonts w:ascii="Times New Roman" w:hAnsi="Times New Roman"/>
              </w:rPr>
              <w:t>Váltott kézzel járás közben akadályok megkerülése, labdavezetések.</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Képes megalapozni az egészséges életmód és rendszeres fizikai aktivitás igényét.</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Képes a megfelelő mozgásmintát követni.</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Labdás ügyesség, együttműködési készség.</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01B90"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váltott kéz, labdavezetés,</w:t>
            </w:r>
          </w:p>
          <w:p w:rsidR="00CA0972" w:rsidRPr="00F44ACF" w:rsidRDefault="00CA0972" w:rsidP="00F44ACF">
            <w:pPr>
              <w:snapToGrid w:val="0"/>
              <w:spacing w:after="0" w:line="240" w:lineRule="auto"/>
              <w:rPr>
                <w:rFonts w:ascii="Times New Roman" w:hAnsi="Times New Roman"/>
              </w:rPr>
            </w:pPr>
          </w:p>
        </w:tc>
      </w:tr>
      <w:tr w:rsidR="00CA0972" w:rsidRPr="00001B9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Alakítás, ábrázolás: manipuláció, kézügyesség,</w:t>
            </w:r>
          </w:p>
        </w:tc>
      </w:tr>
    </w:tbl>
    <w:p w:rsidR="00CA0972" w:rsidRPr="00001B90" w:rsidRDefault="00CA0972" w:rsidP="00001B90">
      <w:pPr>
        <w:widowControl w:val="0"/>
        <w:suppressAutoHyphens/>
        <w:autoSpaceDE w:val="0"/>
        <w:spacing w:after="0" w:line="240" w:lineRule="auto"/>
        <w:rPr>
          <w:rFonts w:cs="Calibri"/>
          <w:b/>
          <w:sz w:val="24"/>
          <w:szCs w:val="24"/>
          <w:lang w:eastAsia="hu-HU"/>
        </w:rPr>
      </w:pPr>
    </w:p>
    <w:p w:rsidR="00CA0972" w:rsidRPr="00660833" w:rsidRDefault="00CA0972" w:rsidP="00660833">
      <w:pPr>
        <w:spacing w:after="0" w:line="240" w:lineRule="auto"/>
        <w:rPr>
          <w:sz w:val="24"/>
          <w:szCs w:val="24"/>
        </w:rPr>
      </w:pPr>
      <w:r>
        <w:rPr>
          <w:sz w:val="24"/>
          <w:szCs w:val="24"/>
        </w:rPr>
        <w:t>Évfolyam: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7"/>
        <w:gridCol w:w="1229"/>
        <w:gridCol w:w="3112"/>
        <w:gridCol w:w="626"/>
        <w:gridCol w:w="1598"/>
      </w:tblGrid>
      <w:tr w:rsidR="00CA0972" w:rsidRPr="00001B90" w:rsidTr="00F44ACF">
        <w:tc>
          <w:tcPr>
            <w:tcW w:w="3842" w:type="dxa"/>
            <w:gridSpan w:val="2"/>
          </w:tcPr>
          <w:p w:rsidR="00CA0972" w:rsidRPr="00F44ACF" w:rsidRDefault="00CA0972" w:rsidP="00F44ACF">
            <w:pPr>
              <w:spacing w:after="0" w:line="240" w:lineRule="auto"/>
              <w:rPr>
                <w:rFonts w:ascii="Times New Roman" w:hAnsi="Times New Roman"/>
                <w:b/>
                <w:sz w:val="24"/>
                <w:szCs w:val="24"/>
              </w:rPr>
            </w:pPr>
            <w:r w:rsidRPr="00F44ACF">
              <w:rPr>
                <w:rFonts w:ascii="Times New Roman" w:hAnsi="Times New Roman"/>
                <w:b/>
                <w:lang w:eastAsia="zh-CN"/>
              </w:rPr>
              <w:t>Tantárgy:</w:t>
            </w:r>
            <w:r w:rsidRPr="00F44ACF">
              <w:rPr>
                <w:rFonts w:ascii="Times New Roman" w:hAnsi="Times New Roman"/>
                <w:b/>
                <w:sz w:val="24"/>
                <w:szCs w:val="24"/>
              </w:rPr>
              <w:t xml:space="preserve"> Testnevelés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5.Témakör:</w:t>
            </w:r>
            <w:r w:rsidRPr="00F44ACF">
              <w:rPr>
                <w:rFonts w:ascii="Times New Roman" w:hAnsi="Times New Roman"/>
                <w:b/>
              </w:rPr>
              <w:t xml:space="preserve"> </w:t>
            </w:r>
            <w:r w:rsidRPr="00F44ACF">
              <w:rPr>
                <w:rFonts w:ascii="Times New Roman" w:hAnsi="Times New Roman"/>
                <w:b/>
                <w:bCs/>
                <w:iCs/>
              </w:rPr>
              <w:t>Sportjátékok elemei</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35</w:t>
            </w: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Egyszerű szabályok szerint csoportosan tevékenykedik, játszik.</w:t>
            </w:r>
          </w:p>
        </w:tc>
      </w:tr>
      <w:tr w:rsidR="00CA0972" w:rsidRPr="00001B9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1-2 sportjáték szabályos játszása.</w:t>
            </w:r>
          </w:p>
        </w:tc>
      </w:tr>
      <w:tr w:rsidR="00CA0972" w:rsidRPr="00001B90"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001B90"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Játék közben a szabályok minél pontosabb betartása.</w:t>
            </w:r>
          </w:p>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Kedvenc sporttevékenység kiválasztása, mérkőzések figyelemmel kísérése, szurkolás.</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Csapatjátékban aktív részvétel a „mérkőzés” és eredmény számontartása, a teljesítmény értékelése.</w:t>
            </w:r>
          </w:p>
          <w:p w:rsidR="00CA0972" w:rsidRPr="00F44ACF" w:rsidRDefault="00CA0972" w:rsidP="00F44ACF">
            <w:pPr>
              <w:suppressAutoHyphens/>
              <w:snapToGrid w:val="0"/>
              <w:spacing w:after="0" w:line="240" w:lineRule="auto"/>
              <w:rPr>
                <w:rFonts w:ascii="Times New Roman" w:hAnsi="Times New Roman"/>
              </w:rPr>
            </w:pPr>
            <w:r w:rsidRPr="00F44ACF">
              <w:rPr>
                <w:rFonts w:ascii="Times New Roman" w:hAnsi="Times New Roman"/>
              </w:rPr>
              <w:t>Kosárlabda.</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Pingpong.</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Tollaslabda.</w:t>
            </w:r>
          </w:p>
          <w:p w:rsidR="00CA0972" w:rsidRPr="00F44ACF" w:rsidRDefault="00CA0972" w:rsidP="00F44ACF">
            <w:pPr>
              <w:suppressAutoHyphens/>
              <w:spacing w:after="0" w:line="240" w:lineRule="auto"/>
              <w:rPr>
                <w:rFonts w:ascii="Times New Roman" w:hAnsi="Times New Roman"/>
              </w:rPr>
            </w:pPr>
            <w:r w:rsidRPr="00F44ACF">
              <w:rPr>
                <w:rFonts w:ascii="Times New Roman" w:hAnsi="Times New Roman"/>
              </w:rPr>
              <w:t>Labdarúgás.</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Irányítással: alapállás, megindulás, megállás, labdavezetés, átadás,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kosárra dobás, védekezés.</w:t>
            </w:r>
          </w:p>
          <w:p w:rsidR="00CA0972" w:rsidRPr="00F44ACF" w:rsidRDefault="00CA0972" w:rsidP="00F44ACF">
            <w:pPr>
              <w:spacing w:after="0" w:line="240" w:lineRule="auto"/>
              <w:rPr>
                <w:rFonts w:ascii="Times New Roman" w:hAnsi="Times New Roman"/>
              </w:rPr>
            </w:pPr>
            <w:r w:rsidRPr="00F44ACF">
              <w:rPr>
                <w:rFonts w:ascii="Times New Roman" w:hAnsi="Times New Roman"/>
              </w:rPr>
              <w:t>Pingpongozás, átütés, szerválás.</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Szivacslabda ütögetése.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Labdavezetés, kapura lövés.</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aktívan részt venni sportjátékokban.</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labdát vezetni, labdát továbbítani.</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Mérkőzések játszása egyszerűsített szabályok figyelembevételével. </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01B90"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w:t>
            </w:r>
            <w:r w:rsidRPr="00F44ACF">
              <w:rPr>
                <w:rFonts w:ascii="Times New Roman" w:hAnsi="Times New Roman"/>
                <w:iCs/>
              </w:rPr>
              <w:t xml:space="preserve">kosárpalánk, </w:t>
            </w:r>
            <w:r w:rsidRPr="00F44ACF">
              <w:rPr>
                <w:rFonts w:ascii="Times New Roman" w:hAnsi="Times New Roman"/>
              </w:rPr>
              <w:t>kapu, gól,</w:t>
            </w:r>
            <w:r w:rsidRPr="00F44ACF">
              <w:rPr>
                <w:rFonts w:ascii="Times New Roman" w:hAnsi="Times New Roman"/>
                <w:iCs/>
              </w:rPr>
              <w:t xml:space="preserve"> kétkezes mellső átadás, félidő, harmad, </w:t>
            </w:r>
            <w:r w:rsidRPr="00F44ACF">
              <w:rPr>
                <w:rFonts w:ascii="Times New Roman" w:hAnsi="Times New Roman"/>
              </w:rPr>
              <w:t>szerva, szerválás,</w:t>
            </w:r>
          </w:p>
        </w:tc>
      </w:tr>
      <w:tr w:rsidR="00CA0972" w:rsidRPr="00001B9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Társadalmi ismeretek: szabálykövetés, kudarctűrés,</w:t>
            </w:r>
          </w:p>
        </w:tc>
      </w:tr>
    </w:tbl>
    <w:p w:rsidR="00CA0972" w:rsidRDefault="00CA0972" w:rsidP="00660833">
      <w:pPr>
        <w:keepNext/>
        <w:widowControl w:val="0"/>
        <w:suppressAutoHyphens/>
        <w:spacing w:after="0" w:line="240" w:lineRule="auto"/>
        <w:rPr>
          <w:rFonts w:ascii="Times New Roman" w:hAnsi="Times New Roman"/>
          <w:color w:val="000000"/>
          <w:sz w:val="28"/>
          <w:szCs w:val="28"/>
          <w:lang w:eastAsia="hu-HU"/>
        </w:rPr>
      </w:pPr>
    </w:p>
    <w:p w:rsidR="00CA0972" w:rsidRDefault="00CA0972" w:rsidP="00354C28">
      <w:pPr>
        <w:jc w:val="center"/>
        <w:rPr>
          <w:rFonts w:ascii="Times New Roman" w:hAnsi="Times New Roman"/>
          <w:b/>
          <w:sz w:val="28"/>
          <w:szCs w:val="28"/>
        </w:rPr>
      </w:pPr>
      <w:r>
        <w:rPr>
          <w:rFonts w:ascii="Times New Roman" w:hAnsi="Times New Roman"/>
          <w:b/>
          <w:sz w:val="28"/>
          <w:szCs w:val="28"/>
        </w:rPr>
        <w:t>Olvasás - írás</w:t>
      </w:r>
    </w:p>
    <w:p w:rsidR="00CA0972" w:rsidRDefault="00CA0972" w:rsidP="00354C28">
      <w:pPr>
        <w:jc w:val="center"/>
        <w:rPr>
          <w:rFonts w:ascii="Times New Roman" w:hAnsi="Times New Roman"/>
          <w:b/>
        </w:rPr>
      </w:pPr>
      <w:r>
        <w:rPr>
          <w:rFonts w:ascii="Times New Roman" w:hAnsi="Times New Roman"/>
          <w:b/>
        </w:rPr>
        <w:t>Évfolyam: 1-8.</w:t>
      </w:r>
    </w:p>
    <w:p w:rsidR="00CA0972" w:rsidRDefault="00CA0972" w:rsidP="00354C28">
      <w:pPr>
        <w:rPr>
          <w:rFonts w:ascii="Times New Roman" w:hAnsi="Times New Roman"/>
        </w:rPr>
      </w:pPr>
    </w:p>
    <w:p w:rsidR="00CA0972" w:rsidRDefault="00CA0972" w:rsidP="00354C28">
      <w:pPr>
        <w:rPr>
          <w:rFonts w:ascii="Times New Roman" w:hAnsi="Times New Roman"/>
        </w:rPr>
      </w:pPr>
    </w:p>
    <w:p w:rsidR="00CA0972" w:rsidRDefault="00CA0972" w:rsidP="00354C28">
      <w:pPr>
        <w:rPr>
          <w:rFonts w:ascii="Times New Roman" w:hAnsi="Times New Roman"/>
          <w:b/>
          <w:bCs/>
          <w:iCs/>
        </w:rPr>
      </w:pPr>
      <w:r>
        <w:rPr>
          <w:rFonts w:ascii="Times New Roman" w:hAnsi="Times New Roman"/>
          <w:b/>
          <w:bCs/>
          <w:iCs/>
        </w:rPr>
        <w:t>Tantárgyi célok és feladatok</w:t>
      </w:r>
    </w:p>
    <w:p w:rsidR="00CA0972" w:rsidRDefault="00CA0972" w:rsidP="00354C28">
      <w:pPr>
        <w:rPr>
          <w:rFonts w:ascii="Times New Roman" w:hAnsi="Times New Roman"/>
        </w:rPr>
      </w:pPr>
    </w:p>
    <w:p w:rsidR="00CA0972" w:rsidRDefault="00CA0972" w:rsidP="00354C28">
      <w:pPr>
        <w:jc w:val="both"/>
        <w:rPr>
          <w:rFonts w:ascii="Times New Roman" w:hAnsi="Times New Roman"/>
        </w:rPr>
      </w:pPr>
      <w:r>
        <w:rPr>
          <w:rFonts w:ascii="Times New Roman" w:hAnsi="Times New Roman"/>
        </w:rPr>
        <w:t>A tantárgy célja, hogy megalapozni és fejleszteni az olvasás-írás elsajátításához és gyakorlásához szükséges alapkészségeket és a fogalmi gondolkodást, fejleszteni a kommunikációs képességet, a grafomotorikát és az artikulációt.</w:t>
      </w:r>
    </w:p>
    <w:p w:rsidR="00CA0972" w:rsidRDefault="00CA0972" w:rsidP="00354C28">
      <w:pPr>
        <w:jc w:val="both"/>
        <w:rPr>
          <w:rFonts w:ascii="Times New Roman" w:hAnsi="Times New Roman"/>
        </w:rPr>
      </w:pPr>
      <w:r>
        <w:rPr>
          <w:rFonts w:ascii="Times New Roman" w:hAnsi="Times New Roman"/>
        </w:rPr>
        <w:t>A középsúlyosan értelmi fogyatékos tanuló esetében a pedagógusok feladata elérni, hogy az életkornak és az egyéni képességeknek megfelelő olvasási és írási technikák folyamatos fejlesztésével, és alkalmazásával a tanuló legyen képes az információkat elemi szinten megszerezni, átadni, legyen képes könnyen érthető, rövid szöveg elolvasására, értelmezésére, néhány egyszerű gondolat leírására egyre kevesebb segítséggel.</w:t>
      </w:r>
    </w:p>
    <w:p w:rsidR="00CA0972" w:rsidRDefault="00CA0972" w:rsidP="00354C28">
      <w:pPr>
        <w:jc w:val="both"/>
        <w:rPr>
          <w:rFonts w:ascii="Times New Roman" w:hAnsi="Times New Roman"/>
        </w:rPr>
      </w:pPr>
      <w:r>
        <w:rPr>
          <w:rFonts w:ascii="Times New Roman" w:hAnsi="Times New Roman"/>
        </w:rPr>
        <w:t>A tanulókkal szemben támasztott elvárás, hogy folyamatosan legyen képes megismerni a az olvasott és írott betűk, szavak, egyszerű mondatok jelentéstartalmát, váljon igénnyé az egyszerű írásos utasítások, figyelmeztetések, feliratok értelmezése, alakuljon ki a tevékenységek és információk piktogramos megjelenítésének értelmezési képessége, folyamatosan bővüljön a környezetben előforduló írásos utasítások megértése, követése.</w:t>
      </w:r>
    </w:p>
    <w:p w:rsidR="00CA0972" w:rsidRDefault="00CA0972" w:rsidP="00354C28">
      <w:pPr>
        <w:jc w:val="both"/>
        <w:rPr>
          <w:rFonts w:ascii="Times New Roman" w:hAnsi="Times New Roman"/>
        </w:rPr>
      </w:pPr>
      <w:r>
        <w:rPr>
          <w:rFonts w:ascii="Times New Roman" w:hAnsi="Times New Roman"/>
        </w:rPr>
        <w:t>A képességeknek megfelelő szinten váljon igényévé az olvasási és írási tevékenységekkel összefüggő szabadidő eltöltés lehetőségeinek gyakorlása, alakuljon ki a környezet iránti érdeklődés, az ismeretek megszerzésére irányuló spontán törekvés. Az elsajátított olvasási technikával alakuljanak ki olyan képességek, amelyek hozzásegítik a tanulót a kommunikációs eszközök használatához, a mindennapi életbe való beilleszkedéshez.</w:t>
      </w:r>
    </w:p>
    <w:p w:rsidR="00CA0972" w:rsidRDefault="00CA0972" w:rsidP="00354C28">
      <w:pPr>
        <w:jc w:val="both"/>
        <w:rPr>
          <w:rFonts w:ascii="Times New Roman" w:hAnsi="Times New Roman"/>
        </w:rPr>
      </w:pPr>
      <w:r>
        <w:rPr>
          <w:rFonts w:ascii="Times New Roman" w:hAnsi="Times New Roman"/>
        </w:rPr>
        <w:t>Hivatalos iratok, űrlapok kitöltése során ismerje fel, segítséggel vagy önállóan alkalmazza személyes adatait, és védje azokat az illetéktelen használótól.</w:t>
      </w:r>
    </w:p>
    <w:p w:rsidR="00CA0972" w:rsidRDefault="00CA0972" w:rsidP="00354C28">
      <w:pPr>
        <w:jc w:val="both"/>
        <w:rPr>
          <w:rFonts w:ascii="Times New Roman" w:hAnsi="Times New Roman"/>
        </w:rPr>
      </w:pPr>
      <w:r>
        <w:rPr>
          <w:rFonts w:ascii="Times New Roman" w:hAnsi="Times New Roman"/>
        </w:rPr>
        <w:t>A tantárgy feladata valamennyi betűtípus megismertetése (kicsi-nagy, nyomtatott-írott), a feliratokon, számítógépes billentyűkön történő biztos eligazodás érdekében.</w:t>
      </w:r>
    </w:p>
    <w:p w:rsidR="00CA0972" w:rsidRDefault="00CA0972" w:rsidP="00354C28">
      <w:pPr>
        <w:jc w:val="both"/>
        <w:rPr>
          <w:rFonts w:ascii="Times New Roman" w:hAnsi="Times New Roman"/>
        </w:rPr>
      </w:pPr>
    </w:p>
    <w:p w:rsidR="00CA0972" w:rsidRDefault="00CA0972" w:rsidP="00354C28">
      <w:pPr>
        <w:jc w:val="both"/>
        <w:rPr>
          <w:rFonts w:ascii="Times New Roman" w:hAnsi="Times New Roman"/>
        </w:rPr>
      </w:pPr>
    </w:p>
    <w:p w:rsidR="00CA0972" w:rsidRDefault="00CA0972" w:rsidP="00354C28">
      <w:pPr>
        <w:jc w:val="both"/>
        <w:rPr>
          <w:rFonts w:ascii="Times New Roman" w:hAnsi="Times New Roman"/>
        </w:rPr>
      </w:pPr>
    </w:p>
    <w:p w:rsidR="00CA0972" w:rsidRDefault="00CA0972" w:rsidP="00354C28">
      <w:pPr>
        <w:jc w:val="both"/>
        <w:rPr>
          <w:rFonts w:ascii="Times New Roman" w:hAnsi="Times New Roman"/>
        </w:rPr>
      </w:pPr>
    </w:p>
    <w:p w:rsidR="00CA0972" w:rsidRDefault="00CA0972" w:rsidP="00354C28">
      <w:pPr>
        <w:jc w:val="both"/>
        <w:rPr>
          <w:rFonts w:ascii="Times New Roman" w:hAnsi="Times New Roman"/>
        </w:rPr>
      </w:pPr>
    </w:p>
    <w:p w:rsidR="00CA0972" w:rsidRDefault="00CA0972" w:rsidP="00354C28">
      <w:pPr>
        <w:jc w:val="both"/>
        <w:rPr>
          <w:rFonts w:ascii="Times New Roman" w:hAnsi="Times New Roman"/>
        </w:rPr>
      </w:pPr>
    </w:p>
    <w:p w:rsidR="00CA0972" w:rsidRDefault="00CA0972" w:rsidP="00354C28">
      <w:pPr>
        <w:jc w:val="center"/>
        <w:rPr>
          <w:rFonts w:ascii="Times New Roman" w:hAnsi="Times New Roman"/>
          <w:b/>
        </w:rPr>
      </w:pPr>
      <w:r>
        <w:rPr>
          <w:rFonts w:ascii="Times New Roman" w:hAnsi="Times New Roman"/>
          <w:b/>
        </w:rPr>
        <w:lastRenderedPageBreak/>
        <w:t xml:space="preserve"> 1.-2. évfolyam</w:t>
      </w:r>
    </w:p>
    <w:p w:rsidR="00CA0972" w:rsidRDefault="00CA0972" w:rsidP="00354C28">
      <w:pPr>
        <w:ind w:firstLine="709"/>
        <w:jc w:val="both"/>
        <w:rPr>
          <w:rFonts w:ascii="Times New Roman" w:hAnsi="Times New Roman"/>
        </w:rPr>
      </w:pPr>
      <w:r>
        <w:rPr>
          <w:rFonts w:ascii="Times New Roman" w:hAnsi="Times New Roman"/>
        </w:rPr>
        <w:t xml:space="preserve">Az első két évfolyamon az olvasás-írás képességének előkészítése folyik. Minden tevékenység arra irányul, hogy a tanulók érdeklődését felkeltse az írásos információ megszerzésére, megalapozódjanak az olvasás és írás elsajátításához nélkülözhetetlen képességek. </w:t>
      </w:r>
    </w:p>
    <w:p w:rsidR="00CA0972" w:rsidRDefault="00CA0972" w:rsidP="00354C28">
      <w:pPr>
        <w:jc w:val="both"/>
        <w:rPr>
          <w:rFonts w:ascii="Times New Roman" w:hAnsi="Times New Roman"/>
        </w:rPr>
      </w:pPr>
      <w:r>
        <w:rPr>
          <w:rFonts w:ascii="Times New Roman" w:hAnsi="Times New Roman"/>
        </w:rPr>
        <w:t>Ehhez a gondolkodási, érzékelési és észlelési funkciók közül elsősorban a figyelemre, az emlékezetre, a szem-kéz koordinációra, a finommanipulációra van szükség.</w:t>
      </w:r>
    </w:p>
    <w:p w:rsidR="00CA0972" w:rsidRDefault="00CA0972" w:rsidP="00354C28">
      <w:pPr>
        <w:jc w:val="both"/>
        <w:rPr>
          <w:rFonts w:ascii="Times New Roman" w:hAnsi="Times New Roman"/>
        </w:rPr>
      </w:pPr>
      <w:r>
        <w:rPr>
          <w:rFonts w:ascii="Times New Roman" w:hAnsi="Times New Roman"/>
          <w:iCs/>
        </w:rPr>
        <w:t>Az erkölcsi nevelés területét megalapozza az e</w:t>
      </w:r>
      <w:r>
        <w:rPr>
          <w:rFonts w:ascii="Times New Roman" w:hAnsi="Times New Roman"/>
        </w:rPr>
        <w:t>gyszerű szabályok betartása, a feladatok elvégzésének és a csoportos fejlesztési helyzetnek megfelelő viselkedés, segítőkész magatartás a társakkal, egyszerű utasítások megértése és végrehajtása, a szabályok megismerése, a rendezett környezetre, a tanszerek, eszközök megóvására való igény kialakítása.</w:t>
      </w:r>
    </w:p>
    <w:p w:rsidR="00CA0972" w:rsidRDefault="00CA0972" w:rsidP="00354C28">
      <w:pPr>
        <w:jc w:val="both"/>
        <w:rPr>
          <w:rFonts w:ascii="Times New Roman" w:hAnsi="Times New Roman"/>
        </w:rPr>
      </w:pPr>
      <w:r>
        <w:rPr>
          <w:rFonts w:ascii="Times New Roman" w:hAnsi="Times New Roman"/>
          <w:iCs/>
        </w:rPr>
        <w:t xml:space="preserve">Az önismeret és társas kapcsolati kultúra fejlesztésében fontos szerepet tölt be </w:t>
      </w:r>
      <w:r>
        <w:rPr>
          <w:rFonts w:ascii="Times New Roman" w:hAnsi="Times New Roman"/>
        </w:rPr>
        <w:t>a megfelelő pozitív hozzáállás kialakításával, a türelem magalapozásával, a feladatok végrehajtásával, a társak próbálkozásainak kivárásával, és az</w:t>
      </w:r>
      <w:r>
        <w:rPr>
          <w:rFonts w:ascii="Times New Roman" w:hAnsi="Times New Roman"/>
          <w:iCs/>
        </w:rPr>
        <w:t xml:space="preserve"> al</w:t>
      </w:r>
      <w:r>
        <w:rPr>
          <w:rFonts w:ascii="Times New Roman" w:hAnsi="Times New Roman"/>
        </w:rPr>
        <w:t>kalmazkodóképességgel.</w:t>
      </w:r>
    </w:p>
    <w:p w:rsidR="00CA0972" w:rsidRDefault="00CA0972" w:rsidP="00354C28">
      <w:pPr>
        <w:jc w:val="both"/>
        <w:rPr>
          <w:rFonts w:ascii="Times New Roman" w:hAnsi="Times New Roman"/>
        </w:rPr>
      </w:pPr>
      <w:r>
        <w:rPr>
          <w:rFonts w:ascii="Times New Roman" w:hAnsi="Times New Roman"/>
          <w:iCs/>
        </w:rPr>
        <w:t>A tanulás tanítását segíti az írásos,</w:t>
      </w:r>
      <w:r>
        <w:rPr>
          <w:rFonts w:ascii="Times New Roman" w:hAnsi="Times New Roman"/>
        </w:rPr>
        <w:t xml:space="preserve"> képes információk megszerzése iránti igény kialakulása és a tanulás iránti érdeklődés.</w:t>
      </w:r>
    </w:p>
    <w:p w:rsidR="00CA0972" w:rsidRDefault="00CA0972" w:rsidP="00354C28">
      <w:pPr>
        <w:jc w:val="both"/>
        <w:rPr>
          <w:rFonts w:ascii="Times New Roman" w:hAnsi="Times New Roman"/>
          <w:b/>
          <w:bCs/>
        </w:rPr>
      </w:pPr>
      <w:r>
        <w:rPr>
          <w:rFonts w:ascii="Times New Roman" w:hAnsi="Times New Roman"/>
          <w:bCs/>
        </w:rPr>
        <w:t xml:space="preserve">A tantárgy az anyanyelvi kommunikáció területét a képek, tárgyak megnevezésével, azonosításával, </w:t>
      </w:r>
      <w:r>
        <w:rPr>
          <w:rFonts w:ascii="Times New Roman" w:hAnsi="Times New Roman"/>
        </w:rPr>
        <w:t>az alapvető téri relációkban</w:t>
      </w:r>
      <w:r>
        <w:rPr>
          <w:rFonts w:ascii="Times New Roman" w:hAnsi="Times New Roman"/>
          <w:bCs/>
        </w:rPr>
        <w:t xml:space="preserve"> a formák, alakzatok érzékszervekkel történő azonosításával, megnevezésével,</w:t>
      </w:r>
      <w:r>
        <w:rPr>
          <w:rFonts w:ascii="Times New Roman" w:hAnsi="Times New Roman"/>
        </w:rPr>
        <w:t xml:space="preserve"> az írás megtanulását</w:t>
      </w:r>
      <w:r>
        <w:rPr>
          <w:rFonts w:ascii="Times New Roman" w:hAnsi="Times New Roman"/>
          <w:bCs/>
        </w:rPr>
        <w:t xml:space="preserve"> a</w:t>
      </w:r>
      <w:r>
        <w:rPr>
          <w:rFonts w:ascii="Times New Roman" w:hAnsi="Times New Roman"/>
        </w:rPr>
        <w:t xml:space="preserve"> tájékozódás segítésével, megfelelő grafomotoros képességek, megfelelő íróeszköz-használat kialakításával és fejlesztésével, a megfelelő nyomaték alkalmazásával és a papírhatárok betartásával támogatja. </w:t>
      </w:r>
    </w:p>
    <w:p w:rsidR="00CA0972" w:rsidRDefault="00CA0972" w:rsidP="00354C28">
      <w:pPr>
        <w:jc w:val="both"/>
        <w:rPr>
          <w:rFonts w:ascii="Times New Roman" w:hAnsi="Times New Roman"/>
        </w:rPr>
      </w:pPr>
      <w:r>
        <w:rPr>
          <w:rFonts w:ascii="Times New Roman" w:hAnsi="Times New Roman"/>
          <w:iCs/>
        </w:rPr>
        <w:t>A szociális és állampolgári kompetenciaterület fejlődését elősegíti az a</w:t>
      </w:r>
      <w:r>
        <w:rPr>
          <w:rFonts w:ascii="Times New Roman" w:hAnsi="Times New Roman"/>
        </w:rPr>
        <w:t>lapvető viselkedési normák betartása, a koncentrált figyelemhez szükséges tantermi légkör megalapozása, a csoportba való beilleszkedés, és a feladathelyzet elfogadása.</w:t>
      </w:r>
    </w:p>
    <w:p w:rsidR="00CA0972" w:rsidRDefault="00CA0972" w:rsidP="00354C28">
      <w:pPr>
        <w:jc w:val="both"/>
        <w:rPr>
          <w:rFonts w:ascii="Times New Roman" w:hAnsi="Times New Roman"/>
        </w:rPr>
      </w:pPr>
      <w:r>
        <w:rPr>
          <w:rFonts w:ascii="Times New Roman" w:hAnsi="Times New Roman"/>
        </w:rPr>
        <w:t>A hatékony, önálló tanulás fejlesztése megvalósul a helyes és pontos feladatvégzés iránti igény kialakításával, a munkavégzés pontosságára törekvéssel, a feladattudat és a kitartás megalapozásával.</w:t>
      </w:r>
    </w:p>
    <w:p w:rsidR="00CA0972" w:rsidRDefault="00CA0972" w:rsidP="00354C28">
      <w:pPr>
        <w:rPr>
          <w:rFonts w:ascii="Times New Roman" w:hAnsi="Times New Roman"/>
        </w:rPr>
      </w:pPr>
    </w:p>
    <w:p w:rsidR="00CA0972" w:rsidRDefault="00CA0972" w:rsidP="00354C28">
      <w:pPr>
        <w:jc w:val="center"/>
        <w:rPr>
          <w:rFonts w:ascii="Times New Roman" w:hAnsi="Times New Roman"/>
          <w:b/>
          <w:color w:val="000000"/>
          <w:sz w:val="28"/>
          <w:szCs w:val="28"/>
          <w:lang w:eastAsia="zh-CN"/>
        </w:rPr>
      </w:pPr>
      <w:r>
        <w:rPr>
          <w:rFonts w:ascii="Times New Roman" w:hAnsi="Times New Roman"/>
          <w:b/>
          <w:sz w:val="28"/>
          <w:szCs w:val="28"/>
        </w:rPr>
        <w:t>Olvasás-írás</w:t>
      </w:r>
    </w:p>
    <w:p w:rsidR="00CA0972" w:rsidRDefault="00CA0972" w:rsidP="00354C28">
      <w:pPr>
        <w:rPr>
          <w:rFonts w:ascii="Times New Roman" w:hAnsi="Times New Roman"/>
        </w:rPr>
      </w:pPr>
    </w:p>
    <w:p w:rsidR="00CA0972" w:rsidRDefault="00CA0972" w:rsidP="00354C28">
      <w:pPr>
        <w:jc w:val="center"/>
        <w:rPr>
          <w:rFonts w:ascii="Times New Roman" w:hAnsi="Times New Roman"/>
        </w:rPr>
      </w:pPr>
      <w:r>
        <w:rPr>
          <w:rFonts w:ascii="Times New Roman" w:hAnsi="Times New Roman"/>
        </w:rPr>
        <w:t>A tanterv teljesítéséhez felhasznált órakeret</w:t>
      </w:r>
    </w:p>
    <w:p w:rsidR="00CA0972" w:rsidRDefault="00CA0972" w:rsidP="00354C28">
      <w:pPr>
        <w:rPr>
          <w:rFonts w:ascii="Times New Roman" w:hAnsi="Times New Roman"/>
        </w:rPr>
      </w:pPr>
    </w:p>
    <w:tbl>
      <w:tblPr>
        <w:tblW w:w="3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73"/>
        <w:gridCol w:w="516"/>
      </w:tblGrid>
      <w:tr w:rsidR="00CA0972" w:rsidTr="00AA64CD">
        <w:trPr>
          <w:cantSplit/>
          <w:trHeight w:val="454"/>
          <w:tblHeader/>
        </w:trPr>
        <w:tc>
          <w:tcPr>
            <w:tcW w:w="5084" w:type="dxa"/>
            <w:vAlign w:val="center"/>
          </w:tcPr>
          <w:p w:rsidR="00CA0972" w:rsidRPr="00AB676A" w:rsidRDefault="00CA0972">
            <w:pPr>
              <w:pStyle w:val="Tblzatfejlc"/>
              <w:snapToGrid w:val="0"/>
              <w:spacing w:after="0"/>
              <w:rPr>
                <w:i w:val="0"/>
                <w:sz w:val="22"/>
                <w:szCs w:val="22"/>
              </w:rPr>
            </w:pPr>
            <w:r w:rsidRPr="00AB676A">
              <w:rPr>
                <w:i w:val="0"/>
                <w:sz w:val="22"/>
                <w:szCs w:val="22"/>
              </w:rPr>
              <w:t>Évfolyam</w:t>
            </w:r>
          </w:p>
        </w:tc>
        <w:tc>
          <w:tcPr>
            <w:tcW w:w="517" w:type="dxa"/>
          </w:tcPr>
          <w:p w:rsidR="00CA0972" w:rsidRPr="00AB676A" w:rsidRDefault="00CA0972">
            <w:pPr>
              <w:pStyle w:val="Tblzatfejlc"/>
              <w:snapToGrid w:val="0"/>
              <w:spacing w:after="0"/>
              <w:rPr>
                <w:i w:val="0"/>
                <w:sz w:val="22"/>
                <w:szCs w:val="22"/>
              </w:rPr>
            </w:pPr>
            <w:r w:rsidRPr="00AB676A">
              <w:rPr>
                <w:i w:val="0"/>
                <w:sz w:val="22"/>
                <w:szCs w:val="22"/>
              </w:rPr>
              <w:t>1-2.</w:t>
            </w:r>
          </w:p>
        </w:tc>
      </w:tr>
      <w:tr w:rsidR="00CA0972" w:rsidTr="00AA64CD">
        <w:trPr>
          <w:cantSplit/>
          <w:trHeight w:val="454"/>
        </w:trPr>
        <w:tc>
          <w:tcPr>
            <w:tcW w:w="5084" w:type="dxa"/>
            <w:vAlign w:val="center"/>
          </w:tcPr>
          <w:p w:rsidR="00CA0972" w:rsidRPr="00AB676A" w:rsidRDefault="00CA0972">
            <w:pPr>
              <w:pStyle w:val="Tblzattartalom"/>
              <w:snapToGrid w:val="0"/>
              <w:spacing w:after="0"/>
              <w:jc w:val="center"/>
              <w:rPr>
                <w:b/>
                <w:sz w:val="22"/>
                <w:szCs w:val="22"/>
              </w:rPr>
            </w:pPr>
            <w:r w:rsidRPr="00AB676A">
              <w:rPr>
                <w:b/>
                <w:sz w:val="22"/>
                <w:szCs w:val="22"/>
              </w:rPr>
              <w:t>Heti órakeret</w:t>
            </w:r>
          </w:p>
        </w:tc>
        <w:tc>
          <w:tcPr>
            <w:tcW w:w="517" w:type="dxa"/>
          </w:tcPr>
          <w:p w:rsidR="00CA0972" w:rsidRPr="00AB676A" w:rsidRDefault="00CA0972">
            <w:pPr>
              <w:pStyle w:val="Tblzattartalom"/>
              <w:snapToGrid w:val="0"/>
              <w:spacing w:after="0"/>
              <w:jc w:val="center"/>
              <w:rPr>
                <w:sz w:val="22"/>
                <w:szCs w:val="22"/>
              </w:rPr>
            </w:pPr>
            <w:r w:rsidRPr="00AB676A">
              <w:rPr>
                <w:sz w:val="22"/>
                <w:szCs w:val="22"/>
              </w:rPr>
              <w:t>3</w:t>
            </w:r>
          </w:p>
        </w:tc>
      </w:tr>
      <w:tr w:rsidR="00CA0972" w:rsidTr="00AA64CD">
        <w:trPr>
          <w:cantSplit/>
          <w:trHeight w:val="454"/>
        </w:trPr>
        <w:tc>
          <w:tcPr>
            <w:tcW w:w="5084" w:type="dxa"/>
            <w:vAlign w:val="center"/>
          </w:tcPr>
          <w:p w:rsidR="00CA0972" w:rsidRPr="00AB676A" w:rsidRDefault="00CA0972" w:rsidP="00357E0B">
            <w:pPr>
              <w:pStyle w:val="Tblzattartalom"/>
              <w:snapToGrid w:val="0"/>
              <w:spacing w:after="0"/>
              <w:jc w:val="center"/>
              <w:rPr>
                <w:b/>
                <w:sz w:val="22"/>
                <w:szCs w:val="22"/>
              </w:rPr>
            </w:pPr>
            <w:r w:rsidRPr="00AB676A">
              <w:rPr>
                <w:b/>
                <w:sz w:val="22"/>
                <w:szCs w:val="22"/>
              </w:rPr>
              <w:t>éves órakeret</w:t>
            </w:r>
          </w:p>
        </w:tc>
        <w:tc>
          <w:tcPr>
            <w:tcW w:w="517" w:type="dxa"/>
          </w:tcPr>
          <w:p w:rsidR="00CA0972" w:rsidRPr="00AB676A" w:rsidRDefault="00CA0972">
            <w:pPr>
              <w:pStyle w:val="Tblzattartalom"/>
              <w:snapToGrid w:val="0"/>
              <w:spacing w:after="0"/>
              <w:jc w:val="center"/>
              <w:rPr>
                <w:sz w:val="22"/>
                <w:szCs w:val="22"/>
              </w:rPr>
            </w:pPr>
            <w:r w:rsidRPr="00AB676A">
              <w:rPr>
                <w:sz w:val="22"/>
                <w:szCs w:val="22"/>
              </w:rPr>
              <w:t>108</w:t>
            </w:r>
          </w:p>
        </w:tc>
      </w:tr>
      <w:tr w:rsidR="00CA0972" w:rsidTr="00AA64CD">
        <w:trPr>
          <w:cantSplit/>
          <w:trHeight w:val="454"/>
        </w:trPr>
        <w:tc>
          <w:tcPr>
            <w:tcW w:w="5084" w:type="dxa"/>
            <w:vAlign w:val="center"/>
          </w:tcPr>
          <w:p w:rsidR="00CA0972" w:rsidRPr="00AB676A" w:rsidRDefault="00CA0972">
            <w:pPr>
              <w:pStyle w:val="Tblzattartalom"/>
              <w:snapToGrid w:val="0"/>
              <w:spacing w:after="0"/>
              <w:jc w:val="center"/>
              <w:rPr>
                <w:b/>
                <w:sz w:val="22"/>
                <w:szCs w:val="22"/>
              </w:rPr>
            </w:pPr>
            <w:r w:rsidRPr="00AB676A">
              <w:rPr>
                <w:b/>
                <w:sz w:val="22"/>
                <w:szCs w:val="22"/>
              </w:rPr>
              <w:t>Ebből kötött</w:t>
            </w:r>
          </w:p>
        </w:tc>
        <w:tc>
          <w:tcPr>
            <w:tcW w:w="517" w:type="dxa"/>
          </w:tcPr>
          <w:p w:rsidR="00CA0972" w:rsidRPr="00AB676A" w:rsidRDefault="00CA0972">
            <w:pPr>
              <w:pStyle w:val="Tblzattartalom"/>
              <w:snapToGrid w:val="0"/>
              <w:spacing w:after="0"/>
              <w:jc w:val="center"/>
              <w:rPr>
                <w:sz w:val="22"/>
                <w:szCs w:val="22"/>
              </w:rPr>
            </w:pPr>
            <w:r w:rsidRPr="00AB676A">
              <w:rPr>
                <w:sz w:val="22"/>
                <w:szCs w:val="22"/>
              </w:rPr>
              <w:t>98</w:t>
            </w:r>
          </w:p>
        </w:tc>
      </w:tr>
      <w:tr w:rsidR="00CA0972" w:rsidTr="00AA64CD">
        <w:trPr>
          <w:cantSplit/>
          <w:trHeight w:val="454"/>
        </w:trPr>
        <w:tc>
          <w:tcPr>
            <w:tcW w:w="5084" w:type="dxa"/>
            <w:vAlign w:val="center"/>
          </w:tcPr>
          <w:p w:rsidR="00CA0972" w:rsidRPr="00AB676A" w:rsidRDefault="00CA0972">
            <w:pPr>
              <w:pStyle w:val="Tblzattartalom"/>
              <w:snapToGrid w:val="0"/>
              <w:spacing w:after="0"/>
              <w:jc w:val="center"/>
              <w:rPr>
                <w:b/>
                <w:sz w:val="22"/>
                <w:szCs w:val="22"/>
              </w:rPr>
            </w:pPr>
            <w:r w:rsidRPr="00AB676A">
              <w:rPr>
                <w:b/>
                <w:sz w:val="22"/>
                <w:szCs w:val="22"/>
              </w:rPr>
              <w:t>Szabadon tervezhető órakeret</w:t>
            </w:r>
          </w:p>
        </w:tc>
        <w:tc>
          <w:tcPr>
            <w:tcW w:w="517" w:type="dxa"/>
          </w:tcPr>
          <w:p w:rsidR="00CA0972" w:rsidRPr="00AB676A" w:rsidRDefault="00CA0972">
            <w:pPr>
              <w:pStyle w:val="Tblzattartalom"/>
              <w:snapToGrid w:val="0"/>
              <w:spacing w:after="0"/>
              <w:jc w:val="center"/>
              <w:rPr>
                <w:sz w:val="22"/>
                <w:szCs w:val="22"/>
              </w:rPr>
            </w:pPr>
            <w:r w:rsidRPr="00AB676A">
              <w:rPr>
                <w:sz w:val="22"/>
                <w:szCs w:val="22"/>
              </w:rPr>
              <w:t>10</w:t>
            </w:r>
          </w:p>
        </w:tc>
      </w:tr>
    </w:tbl>
    <w:p w:rsidR="00CA0972" w:rsidRDefault="00CA0972" w:rsidP="00354C28">
      <w:pPr>
        <w:rPr>
          <w:rFonts w:ascii="Times New Roman" w:hAnsi="Times New Roman"/>
        </w:rPr>
      </w:pPr>
    </w:p>
    <w:p w:rsidR="00CA0972" w:rsidRDefault="00CA0972" w:rsidP="00354C28">
      <w:pPr>
        <w:rPr>
          <w:rFonts w:ascii="Times New Roman" w:hAnsi="Times New Roman"/>
        </w:rPr>
      </w:pPr>
    </w:p>
    <w:p w:rsidR="00CA0972" w:rsidRDefault="00CA0972" w:rsidP="00354C28">
      <w:pPr>
        <w:jc w:val="center"/>
        <w:rPr>
          <w:rFonts w:ascii="Times New Roman" w:hAnsi="Times New Roman"/>
        </w:rPr>
      </w:pPr>
      <w:r>
        <w:rPr>
          <w:rFonts w:ascii="Times New Roman" w:hAnsi="Times New Roman"/>
        </w:rPr>
        <w:t>A tantárgy témáinak feldolgozására javasolt időkeret évfolyamra lebontva</w:t>
      </w:r>
    </w:p>
    <w:p w:rsidR="00CA0972" w:rsidRDefault="00CA0972" w:rsidP="00354C28">
      <w:pPr>
        <w:rPr>
          <w:rFonts w:ascii="Times New Roman" w:hAnsi="Times New Roman"/>
        </w:rPr>
      </w:pPr>
    </w:p>
    <w:tbl>
      <w:tblPr>
        <w:tblW w:w="2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35"/>
        <w:gridCol w:w="844"/>
      </w:tblGrid>
      <w:tr w:rsidR="00CA0972" w:rsidTr="00AA64CD">
        <w:trPr>
          <w:cantSplit/>
          <w:trHeight w:val="454"/>
          <w:tblHeader/>
        </w:trPr>
        <w:tc>
          <w:tcPr>
            <w:tcW w:w="3943" w:type="dxa"/>
            <w:vAlign w:val="center"/>
          </w:tcPr>
          <w:p w:rsidR="00CA0972" w:rsidRPr="00AB676A" w:rsidRDefault="00CA0972">
            <w:pPr>
              <w:pStyle w:val="Tblzatfejlc"/>
              <w:snapToGrid w:val="0"/>
              <w:spacing w:after="0"/>
              <w:rPr>
                <w:i w:val="0"/>
                <w:sz w:val="22"/>
                <w:szCs w:val="22"/>
              </w:rPr>
            </w:pPr>
            <w:r w:rsidRPr="00AB676A">
              <w:rPr>
                <w:i w:val="0"/>
                <w:sz w:val="22"/>
                <w:szCs w:val="22"/>
              </w:rPr>
              <w:t>Tematikai egység / Évfolyam</w:t>
            </w:r>
          </w:p>
        </w:tc>
        <w:tc>
          <w:tcPr>
            <w:tcW w:w="846" w:type="dxa"/>
            <w:vAlign w:val="center"/>
          </w:tcPr>
          <w:p w:rsidR="00CA0972" w:rsidRPr="00AB676A" w:rsidRDefault="00CA0972">
            <w:pPr>
              <w:pStyle w:val="Tblzattartalom"/>
              <w:snapToGrid w:val="0"/>
              <w:spacing w:after="0"/>
              <w:jc w:val="center"/>
              <w:rPr>
                <w:b/>
                <w:sz w:val="22"/>
                <w:szCs w:val="22"/>
              </w:rPr>
            </w:pPr>
            <w:r w:rsidRPr="00AB676A">
              <w:rPr>
                <w:b/>
                <w:sz w:val="22"/>
                <w:szCs w:val="22"/>
              </w:rPr>
              <w:t>1.</w:t>
            </w:r>
          </w:p>
        </w:tc>
      </w:tr>
      <w:tr w:rsidR="00CA0972" w:rsidTr="00AA64CD">
        <w:trPr>
          <w:cantSplit/>
          <w:trHeight w:val="454"/>
        </w:trPr>
        <w:tc>
          <w:tcPr>
            <w:tcW w:w="3943" w:type="dxa"/>
            <w:vAlign w:val="center"/>
          </w:tcPr>
          <w:p w:rsidR="00CA0972" w:rsidRPr="00AB676A" w:rsidRDefault="00CA0972">
            <w:pPr>
              <w:pStyle w:val="Tblzattartalom"/>
              <w:snapToGrid w:val="0"/>
              <w:spacing w:after="0"/>
              <w:ind w:left="107"/>
              <w:rPr>
                <w:b/>
                <w:sz w:val="22"/>
                <w:szCs w:val="22"/>
              </w:rPr>
            </w:pPr>
            <w:r w:rsidRPr="00AB676A">
              <w:rPr>
                <w:b/>
                <w:sz w:val="22"/>
                <w:szCs w:val="22"/>
              </w:rPr>
              <w:t>1. Beszédfejlesztés</w:t>
            </w:r>
          </w:p>
        </w:tc>
        <w:tc>
          <w:tcPr>
            <w:tcW w:w="846" w:type="dxa"/>
            <w:vAlign w:val="center"/>
          </w:tcPr>
          <w:p w:rsidR="00CA0972" w:rsidRPr="00AB676A" w:rsidRDefault="00CA0972">
            <w:pPr>
              <w:pStyle w:val="Tblzattartalom"/>
              <w:snapToGrid w:val="0"/>
              <w:spacing w:after="0"/>
              <w:jc w:val="center"/>
              <w:rPr>
                <w:sz w:val="22"/>
                <w:szCs w:val="22"/>
              </w:rPr>
            </w:pPr>
            <w:r w:rsidRPr="00AB676A">
              <w:rPr>
                <w:sz w:val="22"/>
                <w:szCs w:val="22"/>
              </w:rPr>
              <w:t>20</w:t>
            </w:r>
          </w:p>
        </w:tc>
      </w:tr>
      <w:tr w:rsidR="00CA0972" w:rsidTr="00AA64CD">
        <w:trPr>
          <w:cantSplit/>
          <w:trHeight w:val="454"/>
        </w:trPr>
        <w:tc>
          <w:tcPr>
            <w:tcW w:w="3943" w:type="dxa"/>
            <w:vAlign w:val="center"/>
          </w:tcPr>
          <w:p w:rsidR="00CA0972" w:rsidRPr="00AB676A" w:rsidRDefault="00CA0972">
            <w:pPr>
              <w:pStyle w:val="Tblzattartalom"/>
              <w:snapToGrid w:val="0"/>
              <w:spacing w:after="0"/>
              <w:ind w:left="107"/>
              <w:rPr>
                <w:b/>
                <w:sz w:val="22"/>
                <w:szCs w:val="22"/>
              </w:rPr>
            </w:pPr>
            <w:r w:rsidRPr="00AB676A">
              <w:rPr>
                <w:b/>
                <w:sz w:val="22"/>
                <w:szCs w:val="22"/>
              </w:rPr>
              <w:t>2. Térorientációs gyakorlatok</w:t>
            </w:r>
          </w:p>
        </w:tc>
        <w:tc>
          <w:tcPr>
            <w:tcW w:w="846" w:type="dxa"/>
            <w:vAlign w:val="center"/>
          </w:tcPr>
          <w:p w:rsidR="00CA0972" w:rsidRPr="00AB676A" w:rsidRDefault="00CA0972">
            <w:pPr>
              <w:pStyle w:val="Tblzattartalom"/>
              <w:snapToGrid w:val="0"/>
              <w:spacing w:after="0"/>
              <w:jc w:val="center"/>
              <w:rPr>
                <w:sz w:val="22"/>
                <w:szCs w:val="22"/>
              </w:rPr>
            </w:pPr>
            <w:r w:rsidRPr="00AB676A">
              <w:rPr>
                <w:sz w:val="22"/>
                <w:szCs w:val="22"/>
              </w:rPr>
              <w:t>15</w:t>
            </w:r>
          </w:p>
        </w:tc>
      </w:tr>
      <w:tr w:rsidR="00CA0972" w:rsidTr="00AA64CD">
        <w:trPr>
          <w:cantSplit/>
          <w:trHeight w:val="454"/>
        </w:trPr>
        <w:tc>
          <w:tcPr>
            <w:tcW w:w="3943" w:type="dxa"/>
            <w:vAlign w:val="center"/>
          </w:tcPr>
          <w:p w:rsidR="00CA0972" w:rsidRPr="00AB676A" w:rsidRDefault="00CA0972">
            <w:pPr>
              <w:pStyle w:val="Tblzattartalom"/>
              <w:snapToGrid w:val="0"/>
              <w:spacing w:after="0"/>
              <w:ind w:left="107"/>
              <w:rPr>
                <w:b/>
                <w:sz w:val="22"/>
                <w:szCs w:val="22"/>
              </w:rPr>
            </w:pPr>
            <w:r w:rsidRPr="00AB676A">
              <w:rPr>
                <w:b/>
                <w:sz w:val="22"/>
                <w:szCs w:val="22"/>
              </w:rPr>
              <w:t>3. Finommozgások fejlesztése</w:t>
            </w:r>
          </w:p>
        </w:tc>
        <w:tc>
          <w:tcPr>
            <w:tcW w:w="846" w:type="dxa"/>
            <w:vAlign w:val="center"/>
          </w:tcPr>
          <w:p w:rsidR="00CA0972" w:rsidRPr="00AB676A" w:rsidRDefault="00CA0972">
            <w:pPr>
              <w:pStyle w:val="Tblzattartalom"/>
              <w:snapToGrid w:val="0"/>
              <w:spacing w:after="0"/>
              <w:jc w:val="center"/>
              <w:rPr>
                <w:sz w:val="22"/>
                <w:szCs w:val="22"/>
              </w:rPr>
            </w:pPr>
            <w:r w:rsidRPr="00AB676A">
              <w:rPr>
                <w:sz w:val="22"/>
                <w:szCs w:val="22"/>
              </w:rPr>
              <w:t>15</w:t>
            </w:r>
          </w:p>
        </w:tc>
      </w:tr>
      <w:tr w:rsidR="00CA0972" w:rsidTr="00AA64CD">
        <w:trPr>
          <w:cantSplit/>
          <w:trHeight w:val="454"/>
        </w:trPr>
        <w:tc>
          <w:tcPr>
            <w:tcW w:w="3943" w:type="dxa"/>
            <w:vAlign w:val="center"/>
          </w:tcPr>
          <w:p w:rsidR="00CA0972" w:rsidRPr="00AB676A" w:rsidRDefault="00CA0972">
            <w:pPr>
              <w:pStyle w:val="Tblzattartalom"/>
              <w:snapToGrid w:val="0"/>
              <w:spacing w:after="0"/>
              <w:ind w:left="107"/>
              <w:rPr>
                <w:b/>
                <w:sz w:val="22"/>
                <w:szCs w:val="22"/>
              </w:rPr>
            </w:pPr>
            <w:r w:rsidRPr="00AB676A">
              <w:rPr>
                <w:b/>
                <w:sz w:val="22"/>
                <w:szCs w:val="22"/>
              </w:rPr>
              <w:t>4. Szem-kéz koordinációjának fejlesztése</w:t>
            </w:r>
          </w:p>
        </w:tc>
        <w:tc>
          <w:tcPr>
            <w:tcW w:w="846" w:type="dxa"/>
            <w:vAlign w:val="center"/>
          </w:tcPr>
          <w:p w:rsidR="00CA0972" w:rsidRPr="00AB676A" w:rsidRDefault="00CA0972">
            <w:pPr>
              <w:pStyle w:val="Tblzattartalom"/>
              <w:snapToGrid w:val="0"/>
              <w:spacing w:after="0"/>
              <w:jc w:val="center"/>
              <w:rPr>
                <w:sz w:val="22"/>
                <w:szCs w:val="22"/>
              </w:rPr>
            </w:pPr>
            <w:r w:rsidRPr="00AB676A">
              <w:rPr>
                <w:sz w:val="22"/>
                <w:szCs w:val="22"/>
              </w:rPr>
              <w:t>10</w:t>
            </w:r>
          </w:p>
        </w:tc>
      </w:tr>
      <w:tr w:rsidR="00CA0972" w:rsidTr="00AA64CD">
        <w:trPr>
          <w:cantSplit/>
          <w:trHeight w:val="454"/>
        </w:trPr>
        <w:tc>
          <w:tcPr>
            <w:tcW w:w="3943" w:type="dxa"/>
            <w:vAlign w:val="center"/>
          </w:tcPr>
          <w:p w:rsidR="00CA0972" w:rsidRPr="00AB676A" w:rsidRDefault="00CA0972">
            <w:pPr>
              <w:pStyle w:val="Tblzattartalom"/>
              <w:snapToGrid w:val="0"/>
              <w:spacing w:after="0"/>
              <w:ind w:left="107"/>
              <w:rPr>
                <w:b/>
                <w:sz w:val="22"/>
                <w:szCs w:val="22"/>
              </w:rPr>
            </w:pPr>
            <w:r w:rsidRPr="00AB676A">
              <w:rPr>
                <w:b/>
                <w:sz w:val="22"/>
                <w:szCs w:val="22"/>
              </w:rPr>
              <w:t>5. Emlékezet-, gondolkodás- és figyelemfejlesztése</w:t>
            </w:r>
          </w:p>
        </w:tc>
        <w:tc>
          <w:tcPr>
            <w:tcW w:w="846" w:type="dxa"/>
            <w:vAlign w:val="center"/>
          </w:tcPr>
          <w:p w:rsidR="00CA0972" w:rsidRPr="00AB676A" w:rsidRDefault="00CA0972">
            <w:pPr>
              <w:pStyle w:val="Tblzattartalom"/>
              <w:snapToGrid w:val="0"/>
              <w:spacing w:after="0"/>
              <w:jc w:val="center"/>
              <w:rPr>
                <w:sz w:val="22"/>
                <w:szCs w:val="22"/>
              </w:rPr>
            </w:pPr>
            <w:r w:rsidRPr="00AB676A">
              <w:rPr>
                <w:sz w:val="22"/>
                <w:szCs w:val="22"/>
              </w:rPr>
              <w:t>15</w:t>
            </w:r>
          </w:p>
        </w:tc>
      </w:tr>
      <w:tr w:rsidR="00CA0972" w:rsidTr="00AA64CD">
        <w:trPr>
          <w:cantSplit/>
          <w:trHeight w:val="454"/>
        </w:trPr>
        <w:tc>
          <w:tcPr>
            <w:tcW w:w="3943" w:type="dxa"/>
            <w:vAlign w:val="center"/>
          </w:tcPr>
          <w:p w:rsidR="00CA0972" w:rsidRPr="00AB676A" w:rsidRDefault="00CA0972">
            <w:pPr>
              <w:pStyle w:val="Tblzattartalom"/>
              <w:snapToGrid w:val="0"/>
              <w:spacing w:after="0"/>
              <w:ind w:left="107"/>
              <w:rPr>
                <w:b/>
                <w:sz w:val="22"/>
                <w:szCs w:val="22"/>
              </w:rPr>
            </w:pPr>
            <w:r w:rsidRPr="00AB676A">
              <w:rPr>
                <w:b/>
                <w:sz w:val="22"/>
                <w:szCs w:val="22"/>
              </w:rPr>
              <w:t>6. Íráselemek tanítása</w:t>
            </w:r>
          </w:p>
        </w:tc>
        <w:tc>
          <w:tcPr>
            <w:tcW w:w="846" w:type="dxa"/>
            <w:vAlign w:val="center"/>
          </w:tcPr>
          <w:p w:rsidR="00CA0972" w:rsidRPr="00AB676A" w:rsidRDefault="00CA0972">
            <w:pPr>
              <w:pStyle w:val="Tblzattartalom"/>
              <w:snapToGrid w:val="0"/>
              <w:spacing w:after="0"/>
              <w:jc w:val="center"/>
              <w:rPr>
                <w:sz w:val="22"/>
                <w:szCs w:val="22"/>
              </w:rPr>
            </w:pPr>
            <w:r w:rsidRPr="00AB676A">
              <w:rPr>
                <w:sz w:val="22"/>
                <w:szCs w:val="22"/>
              </w:rPr>
              <w:t>23</w:t>
            </w:r>
          </w:p>
        </w:tc>
      </w:tr>
      <w:tr w:rsidR="00CA0972" w:rsidTr="00AA64CD">
        <w:trPr>
          <w:cantSplit/>
          <w:trHeight w:val="454"/>
        </w:trPr>
        <w:tc>
          <w:tcPr>
            <w:tcW w:w="3943" w:type="dxa"/>
            <w:vAlign w:val="center"/>
          </w:tcPr>
          <w:p w:rsidR="00CA0972" w:rsidRPr="00AB676A" w:rsidRDefault="00CA0972">
            <w:pPr>
              <w:pStyle w:val="Tblzattartalom"/>
              <w:snapToGrid w:val="0"/>
              <w:spacing w:after="0"/>
              <w:ind w:left="107"/>
              <w:rPr>
                <w:b/>
                <w:sz w:val="22"/>
                <w:szCs w:val="22"/>
              </w:rPr>
            </w:pPr>
            <w:r w:rsidRPr="00AB676A">
              <w:rPr>
                <w:b/>
                <w:sz w:val="22"/>
                <w:szCs w:val="22"/>
              </w:rPr>
              <w:t>7. Betűtanítás</w:t>
            </w:r>
          </w:p>
        </w:tc>
        <w:tc>
          <w:tcPr>
            <w:tcW w:w="846" w:type="dxa"/>
            <w:vAlign w:val="center"/>
          </w:tcPr>
          <w:p w:rsidR="00CA0972" w:rsidRPr="00AB676A" w:rsidRDefault="00CA0972">
            <w:pPr>
              <w:pStyle w:val="Tblzattartalom"/>
              <w:snapToGrid w:val="0"/>
              <w:spacing w:after="0"/>
              <w:jc w:val="center"/>
              <w:rPr>
                <w:sz w:val="22"/>
                <w:szCs w:val="22"/>
              </w:rPr>
            </w:pPr>
            <w:r w:rsidRPr="00AB676A">
              <w:rPr>
                <w:sz w:val="22"/>
                <w:szCs w:val="22"/>
              </w:rPr>
              <w:t>-</w:t>
            </w:r>
          </w:p>
        </w:tc>
      </w:tr>
      <w:tr w:rsidR="00CA0972" w:rsidTr="00AA64CD">
        <w:trPr>
          <w:cantSplit/>
          <w:trHeight w:val="454"/>
        </w:trPr>
        <w:tc>
          <w:tcPr>
            <w:tcW w:w="3943" w:type="dxa"/>
            <w:vAlign w:val="center"/>
          </w:tcPr>
          <w:p w:rsidR="00CA0972" w:rsidRPr="00AB676A" w:rsidRDefault="00CA0972">
            <w:pPr>
              <w:pStyle w:val="Tblzattartalom"/>
              <w:snapToGrid w:val="0"/>
              <w:spacing w:after="0"/>
              <w:ind w:left="107"/>
              <w:rPr>
                <w:b/>
                <w:sz w:val="22"/>
                <w:szCs w:val="22"/>
              </w:rPr>
            </w:pPr>
            <w:r w:rsidRPr="00AB676A">
              <w:rPr>
                <w:b/>
                <w:sz w:val="22"/>
                <w:szCs w:val="22"/>
              </w:rPr>
              <w:t xml:space="preserve">8. Olvasás </w:t>
            </w:r>
          </w:p>
        </w:tc>
        <w:tc>
          <w:tcPr>
            <w:tcW w:w="846" w:type="dxa"/>
            <w:vAlign w:val="center"/>
          </w:tcPr>
          <w:p w:rsidR="00CA0972" w:rsidRPr="00AB676A" w:rsidRDefault="00CA0972">
            <w:pPr>
              <w:pStyle w:val="Tblzattartalom"/>
              <w:snapToGrid w:val="0"/>
              <w:spacing w:after="0"/>
              <w:jc w:val="center"/>
              <w:rPr>
                <w:sz w:val="22"/>
                <w:szCs w:val="22"/>
              </w:rPr>
            </w:pPr>
            <w:r w:rsidRPr="00AB676A">
              <w:rPr>
                <w:sz w:val="22"/>
                <w:szCs w:val="22"/>
              </w:rPr>
              <w:t>-</w:t>
            </w:r>
          </w:p>
        </w:tc>
      </w:tr>
      <w:tr w:rsidR="00CA0972" w:rsidTr="00AA64CD">
        <w:trPr>
          <w:cantSplit/>
          <w:trHeight w:val="454"/>
        </w:trPr>
        <w:tc>
          <w:tcPr>
            <w:tcW w:w="3943" w:type="dxa"/>
            <w:vAlign w:val="center"/>
          </w:tcPr>
          <w:p w:rsidR="00CA0972" w:rsidRPr="00AB676A" w:rsidRDefault="00CA0972">
            <w:pPr>
              <w:pStyle w:val="Tblzattartalom"/>
              <w:snapToGrid w:val="0"/>
              <w:spacing w:after="0"/>
              <w:ind w:left="107"/>
              <w:rPr>
                <w:b/>
                <w:sz w:val="22"/>
                <w:szCs w:val="22"/>
              </w:rPr>
            </w:pPr>
            <w:r w:rsidRPr="00AB676A">
              <w:rPr>
                <w:b/>
                <w:sz w:val="22"/>
                <w:szCs w:val="22"/>
              </w:rPr>
              <w:t>9. Írás</w:t>
            </w:r>
          </w:p>
        </w:tc>
        <w:tc>
          <w:tcPr>
            <w:tcW w:w="846" w:type="dxa"/>
            <w:vAlign w:val="center"/>
          </w:tcPr>
          <w:p w:rsidR="00CA0972" w:rsidRPr="00AB676A" w:rsidRDefault="00CA0972">
            <w:pPr>
              <w:pStyle w:val="Tblzattartalom"/>
              <w:snapToGrid w:val="0"/>
              <w:spacing w:after="0"/>
              <w:jc w:val="center"/>
              <w:rPr>
                <w:sz w:val="22"/>
                <w:szCs w:val="22"/>
              </w:rPr>
            </w:pPr>
            <w:r w:rsidRPr="00AB676A">
              <w:rPr>
                <w:sz w:val="22"/>
                <w:szCs w:val="22"/>
              </w:rPr>
              <w:t>-</w:t>
            </w:r>
          </w:p>
        </w:tc>
      </w:tr>
      <w:tr w:rsidR="00CA0972" w:rsidTr="00AA64CD">
        <w:trPr>
          <w:cantSplit/>
          <w:trHeight w:val="454"/>
        </w:trPr>
        <w:tc>
          <w:tcPr>
            <w:tcW w:w="3943" w:type="dxa"/>
            <w:vAlign w:val="center"/>
          </w:tcPr>
          <w:p w:rsidR="00CA0972" w:rsidRPr="00AB676A" w:rsidRDefault="00CA0972">
            <w:pPr>
              <w:pStyle w:val="Tblzattartalom"/>
              <w:snapToGrid w:val="0"/>
              <w:spacing w:after="0"/>
              <w:ind w:left="107"/>
              <w:rPr>
                <w:b/>
                <w:sz w:val="22"/>
                <w:szCs w:val="22"/>
              </w:rPr>
            </w:pPr>
            <w:r w:rsidRPr="00AB676A">
              <w:rPr>
                <w:b/>
                <w:sz w:val="22"/>
                <w:szCs w:val="22"/>
              </w:rPr>
              <w:t>10. Értő olvasás</w:t>
            </w:r>
          </w:p>
        </w:tc>
        <w:tc>
          <w:tcPr>
            <w:tcW w:w="846" w:type="dxa"/>
            <w:vAlign w:val="center"/>
          </w:tcPr>
          <w:p w:rsidR="00CA0972" w:rsidRPr="00AB676A" w:rsidRDefault="00CA0972">
            <w:pPr>
              <w:pStyle w:val="Tblzattartalom"/>
              <w:snapToGrid w:val="0"/>
              <w:spacing w:after="0"/>
              <w:jc w:val="center"/>
              <w:rPr>
                <w:sz w:val="22"/>
                <w:szCs w:val="22"/>
              </w:rPr>
            </w:pPr>
            <w:r w:rsidRPr="00AB676A">
              <w:rPr>
                <w:sz w:val="22"/>
                <w:szCs w:val="22"/>
              </w:rPr>
              <w:t>-</w:t>
            </w:r>
          </w:p>
        </w:tc>
      </w:tr>
      <w:tr w:rsidR="00CA0972" w:rsidTr="00AA64CD">
        <w:trPr>
          <w:cantSplit/>
          <w:trHeight w:val="454"/>
        </w:trPr>
        <w:tc>
          <w:tcPr>
            <w:tcW w:w="3943" w:type="dxa"/>
            <w:vAlign w:val="center"/>
          </w:tcPr>
          <w:p w:rsidR="00CA0972" w:rsidRPr="00AB676A" w:rsidRDefault="00CA0972">
            <w:pPr>
              <w:pStyle w:val="Tblzattartalom"/>
              <w:snapToGrid w:val="0"/>
              <w:spacing w:after="0"/>
              <w:ind w:left="107"/>
              <w:rPr>
                <w:b/>
                <w:sz w:val="22"/>
                <w:szCs w:val="22"/>
              </w:rPr>
            </w:pPr>
            <w:r w:rsidRPr="00AB676A">
              <w:rPr>
                <w:b/>
                <w:sz w:val="22"/>
                <w:szCs w:val="22"/>
              </w:rPr>
              <w:t>Szabadon felhasználható órakeret</w:t>
            </w:r>
          </w:p>
        </w:tc>
        <w:tc>
          <w:tcPr>
            <w:tcW w:w="846" w:type="dxa"/>
            <w:vAlign w:val="center"/>
          </w:tcPr>
          <w:p w:rsidR="00CA0972" w:rsidRPr="00AB676A" w:rsidRDefault="00CA0972">
            <w:pPr>
              <w:pStyle w:val="Tblzattartalom"/>
              <w:snapToGrid w:val="0"/>
              <w:spacing w:after="0"/>
              <w:jc w:val="center"/>
              <w:rPr>
                <w:sz w:val="22"/>
                <w:szCs w:val="22"/>
              </w:rPr>
            </w:pPr>
            <w:r w:rsidRPr="00AB676A">
              <w:rPr>
                <w:sz w:val="22"/>
                <w:szCs w:val="22"/>
              </w:rPr>
              <w:t>10</w:t>
            </w:r>
          </w:p>
        </w:tc>
      </w:tr>
    </w:tbl>
    <w:p w:rsidR="00CA0972" w:rsidRDefault="00CA0972" w:rsidP="00354C28">
      <w:pPr>
        <w:rPr>
          <w:rFonts w:ascii="Times New Roman" w:hAnsi="Times New Roman"/>
          <w:color w:val="000000"/>
          <w:lang w:eastAsia="zh-CN"/>
        </w:rPr>
      </w:pPr>
    </w:p>
    <w:p w:rsidR="00CA0972" w:rsidRDefault="00CA0972" w:rsidP="00354C28">
      <w:pPr>
        <w:rPr>
          <w:rFonts w:ascii="Times New Roman" w:hAnsi="Times New Roman"/>
        </w:rPr>
      </w:pPr>
    </w:p>
    <w:p w:rsidR="00CA0972" w:rsidRDefault="00CA0972" w:rsidP="00354C28">
      <w:pPr>
        <w:rPr>
          <w:rFonts w:ascii="Times New Roman" w:hAnsi="Times New Roman"/>
        </w:rPr>
      </w:pPr>
    </w:p>
    <w:p w:rsidR="00CA0972" w:rsidRDefault="00CA0972" w:rsidP="00354C28">
      <w:pPr>
        <w:rPr>
          <w:rFonts w:ascii="Times New Roman" w:hAnsi="Times New Roman"/>
          <w:szCs w:val="20"/>
        </w:rPr>
      </w:pPr>
      <w:r>
        <w:rPr>
          <w:rFonts w:ascii="Times New Roman" w:hAnsi="Times New Roman"/>
        </w:rPr>
        <w:t>Évfolyam: 1.</w:t>
      </w:r>
    </w:p>
    <w:tbl>
      <w:tblPr>
        <w:tblW w:w="9555" w:type="dxa"/>
        <w:tblInd w:w="28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132977" w:rsidTr="00354C2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Tantárgy: Olvasás -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 xml:space="preserve">1. Témakör: Beszédfejlesztés </w:t>
            </w:r>
          </w:p>
        </w:tc>
        <w:tc>
          <w:tcPr>
            <w:tcW w:w="1984"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Óraszám:20</w:t>
            </w:r>
          </w:p>
        </w:tc>
      </w:tr>
      <w:tr w:rsidR="00CA0972" w:rsidRPr="00132977"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i/>
                <w:iCs/>
                <w:color w:val="000000"/>
                <w:sz w:val="24"/>
                <w:lang w:eastAsia="zh-CN"/>
              </w:rPr>
            </w:pPr>
            <w:r w:rsidRPr="00132977">
              <w:rPr>
                <w:rFonts w:ascii="Times New Roman" w:hAnsi="Times New Roman"/>
                <w:i/>
                <w:iCs/>
              </w:rPr>
              <w:t xml:space="preserve">Előzetes tudás: </w:t>
            </w:r>
            <w:r w:rsidRPr="00132977">
              <w:rPr>
                <w:rFonts w:ascii="Times New Roman" w:hAnsi="Times New Roman"/>
                <w:iCs/>
              </w:rPr>
              <w:t>Szemkontaktus felvétele, tartása</w:t>
            </w:r>
          </w:p>
        </w:tc>
      </w:tr>
      <w:tr w:rsidR="00CA0972" w:rsidRPr="00132977"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sz w:val="24"/>
                <w:lang w:eastAsia="zh-CN"/>
              </w:rPr>
            </w:pPr>
            <w:r w:rsidRPr="00132977">
              <w:rPr>
                <w:rFonts w:ascii="Times New Roman" w:hAnsi="Times New Roman"/>
                <w:i/>
                <w:iCs/>
              </w:rPr>
              <w:t>Tantárgyi fejlesztési célok:</w:t>
            </w:r>
            <w:r w:rsidRPr="00132977">
              <w:rPr>
                <w:rFonts w:ascii="Times New Roman" w:hAnsi="Times New Roman"/>
              </w:rPr>
              <w:t xml:space="preserve"> Hangképző szervek szabályozásának kialakítása, erősítése.</w:t>
            </w:r>
          </w:p>
          <w:p w:rsidR="00CA0972" w:rsidRPr="00132977" w:rsidRDefault="00CA0972">
            <w:pPr>
              <w:widowControl w:val="0"/>
              <w:suppressAutoHyphens/>
              <w:snapToGrid w:val="0"/>
              <w:rPr>
                <w:rFonts w:ascii="Times New Roman" w:hAnsi="Times New Roman"/>
                <w:i/>
                <w:iCs/>
                <w:color w:val="000000"/>
                <w:sz w:val="24"/>
                <w:lang w:eastAsia="zh-CN"/>
              </w:rPr>
            </w:pPr>
            <w:r w:rsidRPr="00132977">
              <w:rPr>
                <w:rFonts w:ascii="Times New Roman" w:hAnsi="Times New Roman"/>
              </w:rPr>
              <w:t xml:space="preserve">                                      Az akusztikus figyelem, finommotorika, és a vizuomotoros koordináció fejlesztése</w:t>
            </w:r>
          </w:p>
        </w:tc>
      </w:tr>
      <w:tr w:rsidR="00CA0972" w:rsidRPr="00132977" w:rsidTr="00354C28">
        <w:trPr>
          <w:cantSplit/>
        </w:trPr>
        <w:tc>
          <w:tcPr>
            <w:tcW w:w="3316" w:type="dxa"/>
            <w:gridSpan w:val="2"/>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Elvárt teljesítmény</w:t>
            </w:r>
          </w:p>
        </w:tc>
      </w:tr>
      <w:tr w:rsidR="00CA0972" w:rsidRPr="00132977" w:rsidTr="00354C28">
        <w:trPr>
          <w:cantSplit/>
        </w:trPr>
        <w:tc>
          <w:tcPr>
            <w:tcW w:w="3316" w:type="dxa"/>
            <w:gridSpan w:val="2"/>
            <w:tcBorders>
              <w:top w:val="nil"/>
              <w:left w:val="single" w:sz="2" w:space="0" w:color="000000"/>
              <w:bottom w:val="single" w:sz="2" w:space="0" w:color="000000"/>
              <w:right w:val="nil"/>
            </w:tcBorders>
          </w:tcPr>
          <w:p w:rsidR="00CA0972" w:rsidRPr="00132977" w:rsidRDefault="00CA0972" w:rsidP="00882C1B">
            <w:pPr>
              <w:pStyle w:val="Listaszerbekezds"/>
              <w:widowControl/>
              <w:numPr>
                <w:ilvl w:val="0"/>
                <w:numId w:val="114"/>
              </w:numPr>
              <w:suppressAutoHyphens w:val="0"/>
              <w:snapToGrid w:val="0"/>
              <w:rPr>
                <w:rFonts w:ascii="Times New Roman" w:hAnsi="Times New Roman"/>
                <w:color w:val="auto"/>
                <w:szCs w:val="22"/>
                <w:lang w:eastAsia="en-US"/>
              </w:rPr>
            </w:pPr>
            <w:r w:rsidRPr="00132977">
              <w:rPr>
                <w:rFonts w:ascii="Times New Roman" w:hAnsi="Times New Roman"/>
                <w:color w:val="auto"/>
                <w:sz w:val="22"/>
                <w:szCs w:val="22"/>
                <w:lang w:eastAsia="en-US"/>
              </w:rPr>
              <w:lastRenderedPageBreak/>
              <w:t xml:space="preserve">Szabályos légzést kialakítani, a levegőt megfelelően beosztani. </w:t>
            </w:r>
          </w:p>
          <w:p w:rsidR="00CA0972" w:rsidRPr="00132977" w:rsidRDefault="00CA0972">
            <w:pPr>
              <w:snapToGrid w:val="0"/>
              <w:rPr>
                <w:rFonts w:ascii="Times New Roman" w:hAnsi="Times New Roman"/>
              </w:rPr>
            </w:pPr>
          </w:p>
          <w:p w:rsidR="00CA0972" w:rsidRPr="00132977" w:rsidRDefault="00CA0972" w:rsidP="00882C1B">
            <w:pPr>
              <w:pStyle w:val="Listaszerbekezds"/>
              <w:widowControl/>
              <w:numPr>
                <w:ilvl w:val="0"/>
                <w:numId w:val="115"/>
              </w:numPr>
              <w:suppressAutoHyphens w:val="0"/>
              <w:snapToGrid w:val="0"/>
              <w:rPr>
                <w:rFonts w:ascii="Times New Roman" w:hAnsi="Times New Roman"/>
                <w:color w:val="auto"/>
                <w:szCs w:val="22"/>
                <w:lang w:eastAsia="en-US"/>
              </w:rPr>
            </w:pPr>
            <w:r w:rsidRPr="00132977">
              <w:rPr>
                <w:rFonts w:ascii="Times New Roman" w:hAnsi="Times New Roman"/>
                <w:color w:val="auto"/>
                <w:sz w:val="22"/>
                <w:szCs w:val="22"/>
                <w:lang w:eastAsia="en-US"/>
              </w:rPr>
              <w:t>Utánzókészséget kialakítani.</w:t>
            </w:r>
          </w:p>
          <w:p w:rsidR="00CA0972" w:rsidRPr="00132977" w:rsidRDefault="00CA0972">
            <w:pPr>
              <w:snapToGrid w:val="0"/>
              <w:rPr>
                <w:rFonts w:ascii="Times New Roman" w:hAnsi="Times New Roman"/>
              </w:rPr>
            </w:pPr>
          </w:p>
          <w:p w:rsidR="00CA0972" w:rsidRPr="00132977" w:rsidRDefault="00CA0972" w:rsidP="00882C1B">
            <w:pPr>
              <w:pStyle w:val="Listaszerbekezds"/>
              <w:widowControl/>
              <w:numPr>
                <w:ilvl w:val="0"/>
                <w:numId w:val="116"/>
              </w:numPr>
              <w:suppressAutoHyphens w:val="0"/>
              <w:snapToGrid w:val="0"/>
              <w:rPr>
                <w:rFonts w:ascii="Times New Roman" w:hAnsi="Times New Roman"/>
                <w:color w:val="auto"/>
                <w:szCs w:val="22"/>
                <w:lang w:eastAsia="en-US"/>
              </w:rPr>
            </w:pPr>
            <w:r w:rsidRPr="00132977">
              <w:rPr>
                <w:rFonts w:ascii="Times New Roman" w:hAnsi="Times New Roman"/>
                <w:color w:val="auto"/>
                <w:sz w:val="22"/>
                <w:szCs w:val="22"/>
                <w:lang w:eastAsia="en-US"/>
              </w:rPr>
              <w:t>Környezete alapvető hangjait megkülönböztetni, a hangforrások irányát felismerni.</w:t>
            </w:r>
          </w:p>
          <w:p w:rsidR="00CA0972" w:rsidRPr="00132977" w:rsidRDefault="00CA0972">
            <w:pPr>
              <w:snapToGrid w:val="0"/>
              <w:rPr>
                <w:rFonts w:ascii="Times New Roman" w:hAnsi="Times New Roman"/>
              </w:rPr>
            </w:pPr>
          </w:p>
          <w:p w:rsidR="00CA0972" w:rsidRPr="00132977" w:rsidRDefault="00CA0972" w:rsidP="00882C1B">
            <w:pPr>
              <w:pStyle w:val="Listaszerbekezds"/>
              <w:keepNext/>
              <w:widowControl/>
              <w:numPr>
                <w:ilvl w:val="0"/>
                <w:numId w:val="117"/>
              </w:numPr>
              <w:suppressAutoHyphens w:val="0"/>
              <w:outlineLvl w:val="0"/>
              <w:rPr>
                <w:rFonts w:ascii="Times New Roman" w:hAnsi="Times New Roman"/>
                <w:bCs/>
                <w:color w:val="auto"/>
                <w:kern w:val="32"/>
                <w:szCs w:val="22"/>
                <w:lang w:eastAsia="en-US"/>
              </w:rPr>
            </w:pPr>
            <w:r w:rsidRPr="00132977">
              <w:rPr>
                <w:rFonts w:ascii="Times New Roman" w:hAnsi="Times New Roman"/>
                <w:bCs/>
                <w:color w:val="auto"/>
                <w:kern w:val="32"/>
                <w:sz w:val="22"/>
                <w:szCs w:val="22"/>
                <w:lang w:eastAsia="en-US"/>
              </w:rPr>
              <w:t>Ritmusérzék fejlesztése együttműködéssel.</w:t>
            </w:r>
          </w:p>
          <w:p w:rsidR="00CA0972" w:rsidRPr="00132977" w:rsidRDefault="00CA0972">
            <w:pPr>
              <w:keepNext/>
              <w:outlineLvl w:val="0"/>
              <w:rPr>
                <w:rFonts w:ascii="Times New Roman" w:hAnsi="Times New Roman"/>
                <w:bCs/>
                <w:kern w:val="32"/>
              </w:rPr>
            </w:pPr>
          </w:p>
          <w:p w:rsidR="00CA0972" w:rsidRPr="00132977" w:rsidRDefault="00CA0972" w:rsidP="00882C1B">
            <w:pPr>
              <w:pStyle w:val="Listaszerbekezds"/>
              <w:keepNext/>
              <w:widowControl/>
              <w:numPr>
                <w:ilvl w:val="0"/>
                <w:numId w:val="118"/>
              </w:numPr>
              <w:suppressAutoHyphens w:val="0"/>
              <w:snapToGrid w:val="0"/>
              <w:outlineLvl w:val="0"/>
              <w:rPr>
                <w:rFonts w:ascii="Times New Roman" w:hAnsi="Times New Roman"/>
                <w:bCs/>
                <w:color w:val="auto"/>
                <w:kern w:val="32"/>
                <w:szCs w:val="22"/>
                <w:lang w:eastAsia="en-US"/>
              </w:rPr>
            </w:pPr>
            <w:r w:rsidRPr="00132977">
              <w:rPr>
                <w:rFonts w:ascii="Times New Roman" w:hAnsi="Times New Roman"/>
                <w:bCs/>
                <w:color w:val="auto"/>
                <w:kern w:val="32"/>
                <w:sz w:val="22"/>
                <w:szCs w:val="22"/>
                <w:lang w:eastAsia="en-US"/>
              </w:rPr>
              <w:t>Környezet tárgyait, azok rendeltetését megismerni.</w:t>
            </w:r>
          </w:p>
          <w:p w:rsidR="00CA0972" w:rsidRPr="00132977" w:rsidRDefault="00CA0972">
            <w:pPr>
              <w:keepNext/>
              <w:snapToGrid w:val="0"/>
              <w:outlineLvl w:val="0"/>
              <w:rPr>
                <w:rFonts w:ascii="Times New Roman" w:hAnsi="Times New Roman"/>
                <w:bCs/>
                <w:kern w:val="32"/>
              </w:rPr>
            </w:pPr>
          </w:p>
          <w:p w:rsidR="00CA0972" w:rsidRPr="00132977" w:rsidRDefault="00CA0972" w:rsidP="00882C1B">
            <w:pPr>
              <w:pStyle w:val="Listaszerbekezds"/>
              <w:widowControl/>
              <w:numPr>
                <w:ilvl w:val="0"/>
                <w:numId w:val="119"/>
              </w:numPr>
              <w:suppressAutoHyphens w:val="0"/>
              <w:rPr>
                <w:rFonts w:ascii="Times New Roman" w:hAnsi="Times New Roman"/>
                <w:color w:val="auto"/>
                <w:szCs w:val="22"/>
                <w:lang w:eastAsia="en-US"/>
              </w:rPr>
            </w:pPr>
            <w:r w:rsidRPr="00132977">
              <w:rPr>
                <w:rFonts w:ascii="Times New Roman" w:hAnsi="Times New Roman"/>
                <w:color w:val="auto"/>
                <w:sz w:val="22"/>
                <w:szCs w:val="22"/>
                <w:lang w:eastAsia="en-US"/>
              </w:rPr>
              <w:t>3-4 hangból álló ritmus letapsolása utánzással.</w:t>
            </w:r>
          </w:p>
          <w:p w:rsidR="00CA0972" w:rsidRPr="00132977" w:rsidRDefault="00CA0972">
            <w:pPr>
              <w:rPr>
                <w:rFonts w:ascii="Times New Roman" w:hAnsi="Times New Roman"/>
              </w:rPr>
            </w:pPr>
          </w:p>
          <w:p w:rsidR="00CA0972" w:rsidRPr="00132977" w:rsidRDefault="00CA0972" w:rsidP="00882C1B">
            <w:pPr>
              <w:pStyle w:val="Listaszerbekezds"/>
              <w:widowControl/>
              <w:numPr>
                <w:ilvl w:val="0"/>
                <w:numId w:val="120"/>
              </w:numPr>
              <w:suppressAutoHyphens w:val="0"/>
              <w:rPr>
                <w:rFonts w:ascii="Times New Roman" w:hAnsi="Times New Roman"/>
                <w:color w:val="auto"/>
                <w:szCs w:val="22"/>
                <w:lang w:eastAsia="en-US"/>
              </w:rPr>
            </w:pPr>
            <w:r w:rsidRPr="00132977">
              <w:rPr>
                <w:rFonts w:ascii="Times New Roman" w:hAnsi="Times New Roman"/>
                <w:color w:val="auto"/>
                <w:sz w:val="22"/>
                <w:szCs w:val="22"/>
                <w:lang w:eastAsia="en-US"/>
              </w:rPr>
              <w:t>Egyeztetés: szavakat tárggyal, képpel.</w:t>
            </w:r>
          </w:p>
          <w:p w:rsidR="00CA0972" w:rsidRPr="00132977" w:rsidRDefault="00CA0972">
            <w:pPr>
              <w:rPr>
                <w:rFonts w:ascii="Times New Roman" w:hAnsi="Times New Roman"/>
              </w:rPr>
            </w:pPr>
          </w:p>
          <w:p w:rsidR="00CA0972" w:rsidRPr="00132977" w:rsidRDefault="00CA0972" w:rsidP="00882C1B">
            <w:pPr>
              <w:numPr>
                <w:ilvl w:val="0"/>
                <w:numId w:val="121"/>
              </w:numPr>
              <w:snapToGrid w:val="0"/>
              <w:spacing w:after="0" w:line="240" w:lineRule="auto"/>
              <w:rPr>
                <w:rFonts w:ascii="Times New Roman" w:hAnsi="Times New Roman"/>
              </w:rPr>
            </w:pPr>
            <w:r w:rsidRPr="00132977">
              <w:rPr>
                <w:rFonts w:ascii="Times New Roman" w:hAnsi="Times New Roman"/>
              </w:rPr>
              <w:t>Beszédtechnika fejlesztése.</w:t>
            </w:r>
          </w:p>
          <w:p w:rsidR="00CA0972" w:rsidRPr="00132977" w:rsidRDefault="00CA0972" w:rsidP="00882C1B">
            <w:pPr>
              <w:numPr>
                <w:ilvl w:val="0"/>
                <w:numId w:val="121"/>
              </w:numPr>
              <w:snapToGrid w:val="0"/>
              <w:spacing w:after="0" w:line="240" w:lineRule="auto"/>
              <w:rPr>
                <w:rFonts w:ascii="Times New Roman" w:hAnsi="Times New Roman"/>
                <w:lang w:eastAsia="zh-CN"/>
              </w:rPr>
            </w:pPr>
            <w:r w:rsidRPr="00132977">
              <w:rPr>
                <w:rFonts w:ascii="Times New Roman" w:hAnsi="Times New Roman"/>
              </w:rPr>
              <w:t>Hallásfigyelem fejlesztés.</w:t>
            </w:r>
          </w:p>
          <w:p w:rsidR="00CA0972" w:rsidRPr="00132977" w:rsidRDefault="00CA0972" w:rsidP="00882C1B">
            <w:pPr>
              <w:keepNext/>
              <w:numPr>
                <w:ilvl w:val="0"/>
                <w:numId w:val="121"/>
              </w:numPr>
              <w:snapToGrid w:val="0"/>
              <w:spacing w:after="0" w:line="240" w:lineRule="auto"/>
              <w:outlineLvl w:val="0"/>
              <w:rPr>
                <w:rFonts w:ascii="Times New Roman" w:hAnsi="Times New Roman"/>
                <w:bCs/>
                <w:kern w:val="32"/>
              </w:rPr>
            </w:pPr>
            <w:r w:rsidRPr="00132977">
              <w:rPr>
                <w:rFonts w:ascii="Times New Roman" w:hAnsi="Times New Roman"/>
                <w:bCs/>
                <w:kern w:val="32"/>
              </w:rPr>
              <w:t>Ritmusfejlesztés.</w:t>
            </w:r>
          </w:p>
          <w:p w:rsidR="00CA0972" w:rsidRPr="00132977" w:rsidRDefault="00CA0972" w:rsidP="00882C1B">
            <w:pPr>
              <w:keepNext/>
              <w:numPr>
                <w:ilvl w:val="0"/>
                <w:numId w:val="121"/>
              </w:numPr>
              <w:snapToGrid w:val="0"/>
              <w:spacing w:after="0" w:line="240" w:lineRule="auto"/>
              <w:outlineLvl w:val="0"/>
              <w:rPr>
                <w:rFonts w:ascii="Times New Roman" w:hAnsi="Times New Roman"/>
                <w:bCs/>
                <w:kern w:val="32"/>
              </w:rPr>
            </w:pPr>
            <w:r w:rsidRPr="00132977">
              <w:rPr>
                <w:rFonts w:ascii="Times New Roman" w:hAnsi="Times New Roman"/>
                <w:bCs/>
                <w:kern w:val="32"/>
              </w:rPr>
              <w:t>Szókincs-bővítés.</w:t>
            </w:r>
          </w:p>
          <w:p w:rsidR="00CA0972" w:rsidRPr="00132977" w:rsidRDefault="00CA0972" w:rsidP="00882C1B">
            <w:pPr>
              <w:numPr>
                <w:ilvl w:val="0"/>
                <w:numId w:val="121"/>
              </w:numPr>
              <w:autoSpaceDE w:val="0"/>
              <w:snapToGrid w:val="0"/>
              <w:spacing w:after="0" w:line="240" w:lineRule="auto"/>
              <w:rPr>
                <w:rFonts w:ascii="Times New Roman" w:hAnsi="Times New Roman"/>
              </w:rPr>
            </w:pPr>
            <w:r w:rsidRPr="00132977">
              <w:rPr>
                <w:rFonts w:ascii="Times New Roman" w:hAnsi="Times New Roman"/>
              </w:rPr>
              <w:t>Kommunikációs készségfejlesztés.</w:t>
            </w:r>
          </w:p>
          <w:p w:rsidR="00CA0972" w:rsidRPr="00132977" w:rsidRDefault="00CA0972">
            <w:pPr>
              <w:snapToGrid w:val="0"/>
              <w:rPr>
                <w:rFonts w:ascii="Times New Roman" w:hAnsi="Times New Roman"/>
                <w:color w:val="000000"/>
                <w:szCs w:val="20"/>
                <w:lang w:eastAsia="zh-CN"/>
              </w:rPr>
            </w:pPr>
          </w:p>
          <w:p w:rsidR="00CA0972" w:rsidRPr="00132977" w:rsidRDefault="00CA0972">
            <w:pPr>
              <w:snapToGrid w:val="0"/>
              <w:rPr>
                <w:rFonts w:ascii="Times New Roman" w:hAnsi="Times New Roman"/>
              </w:rPr>
            </w:pPr>
          </w:p>
          <w:p w:rsidR="00CA0972" w:rsidRPr="00132977" w:rsidRDefault="00CA0972">
            <w:pPr>
              <w:snapToGrid w:val="0"/>
              <w:rPr>
                <w:rFonts w:ascii="Times New Roman" w:hAnsi="Times New Roman"/>
              </w:rPr>
            </w:pPr>
          </w:p>
          <w:p w:rsidR="00CA0972" w:rsidRPr="00132977" w:rsidRDefault="00CA0972">
            <w:pPr>
              <w:snapToGrid w:val="0"/>
              <w:rPr>
                <w:rFonts w:ascii="Times New Roman" w:hAnsi="Times New Roman"/>
              </w:rPr>
            </w:pPr>
          </w:p>
          <w:p w:rsidR="00CA0972" w:rsidRPr="00132977" w:rsidRDefault="00CA0972">
            <w:pPr>
              <w:snapToGrid w:val="0"/>
              <w:rPr>
                <w:rFonts w:ascii="Times New Roman" w:hAnsi="Times New Roman"/>
              </w:rPr>
            </w:pPr>
          </w:p>
          <w:p w:rsidR="00CA0972" w:rsidRPr="00132977" w:rsidRDefault="00CA0972">
            <w:pPr>
              <w:snapToGrid w:val="0"/>
              <w:rPr>
                <w:rFonts w:ascii="Times New Roman" w:hAnsi="Times New Roman"/>
              </w:rPr>
            </w:pPr>
          </w:p>
          <w:p w:rsidR="00CA0972" w:rsidRPr="00132977" w:rsidRDefault="00CA0972">
            <w:pPr>
              <w:widowControl w:val="0"/>
              <w:suppressAutoHyphens/>
              <w:snapToGrid w:val="0"/>
              <w:rPr>
                <w:rFonts w:ascii="Times New Roman" w:hAnsi="Times New Roman"/>
                <w:color w:val="000000"/>
                <w:sz w:val="24"/>
                <w:lang w:eastAsia="zh-CN"/>
              </w:rPr>
            </w:pPr>
          </w:p>
        </w:tc>
        <w:tc>
          <w:tcPr>
            <w:tcW w:w="4253" w:type="dxa"/>
            <w:tcBorders>
              <w:top w:val="nil"/>
              <w:left w:val="single" w:sz="2" w:space="0" w:color="000000"/>
              <w:bottom w:val="single" w:sz="2" w:space="0" w:color="000000"/>
              <w:right w:val="nil"/>
            </w:tcBorders>
          </w:tcPr>
          <w:p w:rsidR="00CA0972" w:rsidRPr="00132977" w:rsidRDefault="00CA0972">
            <w:pPr>
              <w:autoSpaceDE w:val="0"/>
              <w:autoSpaceDN w:val="0"/>
              <w:adjustRightInd w:val="0"/>
              <w:rPr>
                <w:rFonts w:ascii="Times New Roman" w:hAnsi="Times New Roman"/>
                <w:sz w:val="24"/>
              </w:rPr>
            </w:pPr>
            <w:r w:rsidRPr="00132977">
              <w:rPr>
                <w:rFonts w:ascii="Times New Roman" w:hAnsi="Times New Roman"/>
              </w:rPr>
              <w:t>Beszédtechnika fejlesztése: légzésgyakorlat utánzással, a helyes légzéstechnika kialakítása.</w:t>
            </w:r>
          </w:p>
          <w:p w:rsidR="00CA0972" w:rsidRPr="00132977" w:rsidRDefault="00CA0972">
            <w:pPr>
              <w:autoSpaceDE w:val="0"/>
              <w:autoSpaceDN w:val="0"/>
              <w:adjustRightInd w:val="0"/>
              <w:rPr>
                <w:rFonts w:ascii="Times New Roman" w:hAnsi="Times New Roman"/>
              </w:rPr>
            </w:pPr>
            <w:r w:rsidRPr="00132977">
              <w:rPr>
                <w:rFonts w:ascii="Times New Roman" w:hAnsi="Times New Roman"/>
              </w:rPr>
              <w:t xml:space="preserve"> </w:t>
            </w:r>
          </w:p>
          <w:p w:rsidR="00CA0972" w:rsidRPr="00132977" w:rsidRDefault="00CA0972">
            <w:pPr>
              <w:autoSpaceDE w:val="0"/>
              <w:autoSpaceDN w:val="0"/>
              <w:adjustRightInd w:val="0"/>
              <w:rPr>
                <w:rFonts w:ascii="Times New Roman" w:hAnsi="Times New Roman"/>
              </w:rPr>
            </w:pPr>
            <w:r w:rsidRPr="00132977">
              <w:rPr>
                <w:rFonts w:ascii="Times New Roman" w:hAnsi="Times New Roman"/>
              </w:rPr>
              <w:t xml:space="preserve">Egyszerű mondókák, versek mozgással, játékkal kísérése. </w:t>
            </w:r>
          </w:p>
          <w:p w:rsidR="00CA0972" w:rsidRPr="00132977" w:rsidRDefault="00CA0972">
            <w:pPr>
              <w:autoSpaceDE w:val="0"/>
              <w:autoSpaceDN w:val="0"/>
              <w:adjustRightInd w:val="0"/>
              <w:rPr>
                <w:rFonts w:ascii="Times New Roman" w:hAnsi="Times New Roman"/>
              </w:rPr>
            </w:pPr>
          </w:p>
          <w:p w:rsidR="00CA0972" w:rsidRPr="00132977" w:rsidRDefault="00CA0972">
            <w:pPr>
              <w:autoSpaceDE w:val="0"/>
              <w:autoSpaceDN w:val="0"/>
              <w:adjustRightInd w:val="0"/>
              <w:rPr>
                <w:rFonts w:ascii="Times New Roman" w:hAnsi="Times New Roman"/>
              </w:rPr>
            </w:pPr>
            <w:r w:rsidRPr="00132977">
              <w:rPr>
                <w:rFonts w:ascii="Times New Roman" w:hAnsi="Times New Roman"/>
              </w:rPr>
              <w:t>Egyszerű hangforrások</w:t>
            </w:r>
          </w:p>
          <w:p w:rsidR="00CA0972" w:rsidRPr="00132977" w:rsidRDefault="00CA0972">
            <w:pPr>
              <w:autoSpaceDE w:val="0"/>
              <w:autoSpaceDN w:val="0"/>
              <w:adjustRightInd w:val="0"/>
              <w:rPr>
                <w:rFonts w:ascii="Times New Roman" w:hAnsi="Times New Roman"/>
              </w:rPr>
            </w:pPr>
            <w:r w:rsidRPr="00132977">
              <w:rPr>
                <w:rFonts w:ascii="Times New Roman" w:hAnsi="Times New Roman"/>
              </w:rPr>
              <w:t xml:space="preserve">felismerése. </w:t>
            </w:r>
          </w:p>
          <w:p w:rsidR="00CA0972" w:rsidRPr="00132977" w:rsidRDefault="00CA0972">
            <w:pPr>
              <w:autoSpaceDE w:val="0"/>
              <w:autoSpaceDN w:val="0"/>
              <w:adjustRightInd w:val="0"/>
              <w:rPr>
                <w:rFonts w:ascii="Times New Roman" w:hAnsi="Times New Roman"/>
              </w:rPr>
            </w:pPr>
          </w:p>
          <w:p w:rsidR="00CA0972" w:rsidRPr="00132977" w:rsidRDefault="00CA0972">
            <w:pPr>
              <w:autoSpaceDE w:val="0"/>
              <w:autoSpaceDN w:val="0"/>
              <w:adjustRightInd w:val="0"/>
              <w:rPr>
                <w:rFonts w:ascii="Times New Roman" w:hAnsi="Times New Roman"/>
              </w:rPr>
            </w:pPr>
            <w:r w:rsidRPr="00132977">
              <w:rPr>
                <w:rFonts w:ascii="Times New Roman" w:hAnsi="Times New Roman"/>
              </w:rPr>
              <w:t xml:space="preserve">Ritmus fejlesztése együttműködéssel. </w:t>
            </w:r>
          </w:p>
          <w:p w:rsidR="00CA0972" w:rsidRPr="00132977" w:rsidRDefault="00CA0972">
            <w:pPr>
              <w:autoSpaceDE w:val="0"/>
              <w:autoSpaceDN w:val="0"/>
              <w:adjustRightInd w:val="0"/>
              <w:rPr>
                <w:rFonts w:ascii="Times New Roman" w:hAnsi="Times New Roman"/>
              </w:rPr>
            </w:pPr>
          </w:p>
          <w:p w:rsidR="00CA0972" w:rsidRPr="00132977" w:rsidRDefault="00CA0972">
            <w:pPr>
              <w:autoSpaceDE w:val="0"/>
              <w:autoSpaceDN w:val="0"/>
              <w:adjustRightInd w:val="0"/>
              <w:rPr>
                <w:rFonts w:ascii="Times New Roman" w:hAnsi="Times New Roman"/>
              </w:rPr>
            </w:pPr>
          </w:p>
          <w:p w:rsidR="00CA0972" w:rsidRPr="00132977" w:rsidRDefault="00CA0972">
            <w:pPr>
              <w:autoSpaceDE w:val="0"/>
              <w:autoSpaceDN w:val="0"/>
              <w:adjustRightInd w:val="0"/>
              <w:rPr>
                <w:rFonts w:ascii="Times New Roman" w:hAnsi="Times New Roman"/>
              </w:rPr>
            </w:pPr>
            <w:r w:rsidRPr="00132977">
              <w:rPr>
                <w:rFonts w:ascii="Times New Roman" w:hAnsi="Times New Roman"/>
              </w:rPr>
              <w:t xml:space="preserve">Szókincsbővítés segítséggel. </w:t>
            </w:r>
          </w:p>
          <w:p w:rsidR="00CA0972" w:rsidRPr="00132977" w:rsidRDefault="00CA0972">
            <w:pPr>
              <w:autoSpaceDE w:val="0"/>
              <w:autoSpaceDN w:val="0"/>
              <w:adjustRightInd w:val="0"/>
              <w:rPr>
                <w:rFonts w:ascii="Times New Roman" w:hAnsi="Times New Roman"/>
              </w:rPr>
            </w:pPr>
          </w:p>
          <w:p w:rsidR="00CA0972" w:rsidRPr="00132977" w:rsidRDefault="00CA0972">
            <w:pPr>
              <w:autoSpaceDE w:val="0"/>
              <w:autoSpaceDN w:val="0"/>
              <w:adjustRightInd w:val="0"/>
              <w:rPr>
                <w:rFonts w:ascii="Times New Roman" w:hAnsi="Times New Roman"/>
              </w:rPr>
            </w:pPr>
            <w:r w:rsidRPr="00132977">
              <w:rPr>
                <w:rFonts w:ascii="Times New Roman" w:hAnsi="Times New Roman"/>
              </w:rPr>
              <w:t xml:space="preserve">Az őt körülvevő közvetlen környezetében lévő személyek, tárgyak, kiválasztása megnevezés alapján. </w:t>
            </w:r>
          </w:p>
          <w:p w:rsidR="00CA0972" w:rsidRPr="00132977" w:rsidRDefault="00CA0972">
            <w:pPr>
              <w:autoSpaceDE w:val="0"/>
              <w:autoSpaceDN w:val="0"/>
              <w:adjustRightInd w:val="0"/>
              <w:rPr>
                <w:rFonts w:ascii="Times New Roman" w:hAnsi="Times New Roman"/>
              </w:rPr>
            </w:pPr>
          </w:p>
          <w:p w:rsidR="00CA0972" w:rsidRPr="00132977" w:rsidRDefault="00CA0972">
            <w:pPr>
              <w:autoSpaceDE w:val="0"/>
              <w:autoSpaceDN w:val="0"/>
              <w:adjustRightInd w:val="0"/>
              <w:rPr>
                <w:rFonts w:ascii="Times New Roman" w:hAnsi="Times New Roman"/>
              </w:rPr>
            </w:pPr>
            <w:r w:rsidRPr="00132977">
              <w:rPr>
                <w:rFonts w:ascii="Times New Roman" w:hAnsi="Times New Roman"/>
              </w:rPr>
              <w:t>Kommunikációs készségfejlesztés</w:t>
            </w:r>
          </w:p>
          <w:p w:rsidR="00CA0972" w:rsidRPr="00132977" w:rsidRDefault="00CA0972">
            <w:pPr>
              <w:widowControl w:val="0"/>
              <w:suppressAutoHyphens/>
              <w:snapToGrid w:val="0"/>
              <w:rPr>
                <w:rFonts w:ascii="Times New Roman" w:hAnsi="Times New Roman"/>
                <w:color w:val="000000"/>
                <w:sz w:val="24"/>
                <w:lang w:eastAsia="zh-CN"/>
              </w:rPr>
            </w:pPr>
            <w:r w:rsidRPr="00132977">
              <w:rPr>
                <w:rFonts w:ascii="Times New Roman" w:hAnsi="Times New Roman"/>
              </w:rPr>
              <w:t>segítséggel, játékos formában.</w:t>
            </w:r>
            <w:r w:rsidRPr="00132977">
              <w:rPr>
                <w:rFonts w:ascii="Times New Roman" w:hAnsi="Times New Roman"/>
                <w:sz w:val="18"/>
                <w:szCs w:val="18"/>
              </w:rPr>
              <w:t xml:space="preserve"> </w:t>
            </w:r>
          </w:p>
        </w:tc>
        <w:tc>
          <w:tcPr>
            <w:tcW w:w="1984" w:type="dxa"/>
            <w:tcBorders>
              <w:top w:val="nil"/>
              <w:left w:val="single" w:sz="2" w:space="0" w:color="000000"/>
              <w:bottom w:val="single" w:sz="2" w:space="0" w:color="000000"/>
              <w:right w:val="single" w:sz="2" w:space="0" w:color="000000"/>
            </w:tcBorders>
          </w:tcPr>
          <w:p w:rsidR="00CA0972" w:rsidRPr="00132977" w:rsidRDefault="00CA0972">
            <w:pPr>
              <w:rPr>
                <w:rFonts w:ascii="Times New Roman" w:hAnsi="Times New Roman"/>
                <w:color w:val="000000"/>
                <w:sz w:val="24"/>
                <w:lang w:eastAsia="zh-CN"/>
              </w:rPr>
            </w:pPr>
            <w:r w:rsidRPr="00132977">
              <w:rPr>
                <w:rFonts w:ascii="Times New Roman" w:hAnsi="Times New Roman"/>
              </w:rPr>
              <w:t>Képes a feladathelyzetet elfogadni, együttműködő, motiválható a beszédszervi gyakorlatok végzése során.</w:t>
            </w:r>
          </w:p>
          <w:p w:rsidR="00CA0972" w:rsidRPr="00132977" w:rsidRDefault="00CA0972">
            <w:pPr>
              <w:rPr>
                <w:rFonts w:ascii="Times New Roman" w:hAnsi="Times New Roman"/>
              </w:rPr>
            </w:pPr>
          </w:p>
          <w:p w:rsidR="00CA0972" w:rsidRPr="00132977" w:rsidRDefault="00CA0972">
            <w:pPr>
              <w:rPr>
                <w:rFonts w:ascii="Times New Roman" w:hAnsi="Times New Roman"/>
              </w:rPr>
            </w:pPr>
            <w:r w:rsidRPr="00132977">
              <w:rPr>
                <w:rFonts w:ascii="Times New Roman" w:hAnsi="Times New Roman"/>
              </w:rPr>
              <w:t>Képes figyelmét néhány percig a feladatra irányítani.</w:t>
            </w:r>
          </w:p>
          <w:p w:rsidR="00CA0972" w:rsidRPr="00132977" w:rsidRDefault="00CA0972">
            <w:pPr>
              <w:rPr>
                <w:rFonts w:ascii="Times New Roman" w:hAnsi="Times New Roman"/>
              </w:rPr>
            </w:pPr>
          </w:p>
          <w:p w:rsidR="00CA0972" w:rsidRPr="00132977" w:rsidRDefault="00CA0972">
            <w:pPr>
              <w:rPr>
                <w:rFonts w:ascii="Times New Roman" w:hAnsi="Times New Roman"/>
              </w:rPr>
            </w:pPr>
            <w:r w:rsidRPr="00132977">
              <w:rPr>
                <w:rFonts w:ascii="Times New Roman" w:hAnsi="Times New Roman"/>
              </w:rPr>
              <w:t>Felismeri környezete hangjait, zörejeit, társai és a vele foglalkozó felnőttek hangját.</w:t>
            </w:r>
          </w:p>
          <w:p w:rsidR="00CA0972" w:rsidRPr="00132977" w:rsidRDefault="00CA0972" w:rsidP="00882C1B">
            <w:pPr>
              <w:keepNext/>
              <w:numPr>
                <w:ilvl w:val="0"/>
                <w:numId w:val="122"/>
              </w:numPr>
              <w:tabs>
                <w:tab w:val="left" w:pos="0"/>
              </w:tabs>
              <w:snapToGrid w:val="0"/>
              <w:spacing w:after="0" w:line="240" w:lineRule="auto"/>
              <w:outlineLvl w:val="0"/>
              <w:rPr>
                <w:rFonts w:ascii="Times New Roman" w:hAnsi="Times New Roman"/>
                <w:color w:val="000000"/>
                <w:sz w:val="24"/>
                <w:lang w:eastAsia="zh-CN"/>
              </w:rPr>
            </w:pPr>
          </w:p>
        </w:tc>
      </w:tr>
      <w:tr w:rsidR="00CA0972" w:rsidRPr="00132977"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b/>
                <w:bCs/>
                <w:color w:val="000000"/>
                <w:sz w:val="24"/>
                <w:szCs w:val="20"/>
                <w:lang w:eastAsia="zh-CN"/>
              </w:rPr>
            </w:pPr>
            <w:r w:rsidRPr="00132977">
              <w:rPr>
                <w:rFonts w:ascii="Times New Roman" w:hAnsi="Times New Roman"/>
                <w:b/>
                <w:bCs/>
              </w:rPr>
              <w:lastRenderedPageBreak/>
              <w:t>Elvárt és javasolt fogalmak:</w:t>
            </w:r>
          </w:p>
          <w:p w:rsidR="00CA0972" w:rsidRPr="00132977" w:rsidRDefault="00CA0972">
            <w:pPr>
              <w:snapToGrid w:val="0"/>
              <w:rPr>
                <w:rFonts w:ascii="Times New Roman" w:hAnsi="Times New Roman"/>
                <w:i/>
                <w:iCs/>
              </w:rPr>
            </w:pPr>
            <w:r w:rsidRPr="00132977">
              <w:rPr>
                <w:rFonts w:ascii="Times New Roman" w:hAnsi="Times New Roman"/>
              </w:rPr>
              <w:t xml:space="preserve"> Alapvető érintkezési formulák. </w:t>
            </w:r>
            <w:r w:rsidRPr="00132977">
              <w:rPr>
                <w:rFonts w:ascii="Times New Roman" w:hAnsi="Times New Roman"/>
                <w:i/>
                <w:iCs/>
              </w:rPr>
              <w:t>(Rokon, barát, idegen)</w:t>
            </w:r>
          </w:p>
          <w:p w:rsidR="00CA0972" w:rsidRPr="00132977" w:rsidRDefault="00CA0972">
            <w:pPr>
              <w:snapToGrid w:val="0"/>
              <w:rPr>
                <w:rFonts w:ascii="Times New Roman" w:hAnsi="Times New Roman"/>
              </w:rPr>
            </w:pPr>
            <w:r w:rsidRPr="00132977">
              <w:rPr>
                <w:rFonts w:ascii="Times New Roman" w:hAnsi="Times New Roman"/>
              </w:rPr>
              <w:t>Fontosabb hangképző szervek nevei, kilégzés, belégzés.</w:t>
            </w:r>
          </w:p>
          <w:p w:rsidR="00CA0972" w:rsidRPr="00132977" w:rsidRDefault="00CA0972">
            <w:pPr>
              <w:snapToGrid w:val="0"/>
              <w:rPr>
                <w:rFonts w:ascii="Times New Roman" w:hAnsi="Times New Roman"/>
              </w:rPr>
            </w:pPr>
            <w:r w:rsidRPr="00132977">
              <w:rPr>
                <w:rFonts w:ascii="Times New Roman" w:hAnsi="Times New Roman"/>
              </w:rPr>
              <w:t>Hangerő megválasztása: némán, halkan, hangosan.</w:t>
            </w:r>
          </w:p>
          <w:p w:rsidR="00CA0972" w:rsidRPr="00132977" w:rsidRDefault="00CA0972" w:rsidP="00882C1B">
            <w:pPr>
              <w:keepNext/>
              <w:numPr>
                <w:ilvl w:val="0"/>
                <w:numId w:val="122"/>
              </w:numPr>
              <w:tabs>
                <w:tab w:val="left" w:pos="0"/>
              </w:tabs>
              <w:snapToGrid w:val="0"/>
              <w:spacing w:after="0" w:line="240" w:lineRule="auto"/>
              <w:outlineLvl w:val="0"/>
              <w:rPr>
                <w:rFonts w:ascii="Times New Roman" w:hAnsi="Times New Roman"/>
                <w:bCs/>
                <w:kern w:val="32"/>
              </w:rPr>
            </w:pPr>
            <w:r w:rsidRPr="00132977">
              <w:rPr>
                <w:rFonts w:ascii="Times New Roman" w:hAnsi="Times New Roman"/>
                <w:bCs/>
                <w:kern w:val="32"/>
              </w:rPr>
              <w:t xml:space="preserve">A mozgásokban részt vevő testrészek megnevezése. </w:t>
            </w:r>
          </w:p>
          <w:p w:rsidR="00CA0972" w:rsidRPr="00132977" w:rsidRDefault="00CA0972" w:rsidP="00882C1B">
            <w:pPr>
              <w:keepNext/>
              <w:numPr>
                <w:ilvl w:val="0"/>
                <w:numId w:val="122"/>
              </w:numPr>
              <w:tabs>
                <w:tab w:val="left" w:pos="0"/>
              </w:tabs>
              <w:snapToGrid w:val="0"/>
              <w:spacing w:after="0" w:line="240" w:lineRule="auto"/>
              <w:outlineLvl w:val="0"/>
              <w:rPr>
                <w:rFonts w:ascii="Times New Roman" w:hAnsi="Times New Roman"/>
                <w:bCs/>
                <w:kern w:val="32"/>
                <w:sz w:val="24"/>
              </w:rPr>
            </w:pPr>
            <w:r w:rsidRPr="00132977">
              <w:rPr>
                <w:rFonts w:ascii="Times New Roman" w:hAnsi="Times New Roman"/>
                <w:bCs/>
                <w:kern w:val="32"/>
              </w:rPr>
              <w:t>Lassú, gyors, egyenletes.</w:t>
            </w:r>
          </w:p>
        </w:tc>
      </w:tr>
      <w:tr w:rsidR="00CA0972" w:rsidRPr="00132977"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sz w:val="24"/>
                <w:lang w:eastAsia="zh-CN"/>
              </w:rPr>
            </w:pPr>
            <w:r w:rsidRPr="00132977">
              <w:rPr>
                <w:rFonts w:ascii="Times New Roman" w:hAnsi="Times New Roman"/>
                <w:b/>
                <w:bCs/>
              </w:rPr>
              <w:t xml:space="preserve">Kapcsolódási pontok: </w:t>
            </w:r>
            <w:r w:rsidRPr="00132977">
              <w:rPr>
                <w:rFonts w:ascii="Times New Roman" w:hAnsi="Times New Roman"/>
                <w:bCs/>
              </w:rPr>
              <w:t>mozgásnevelés: egyensúlyfejlesztés, utánzó mozgás, ének – zene: ritmizálás, játékra nevelés: irányított játék</w:t>
            </w:r>
          </w:p>
        </w:tc>
      </w:tr>
    </w:tbl>
    <w:p w:rsidR="00CA0972" w:rsidRDefault="00CA0972" w:rsidP="00354C28">
      <w:pPr>
        <w:rPr>
          <w:rFonts w:ascii="Thorndale" w:hAnsi="Thorndale"/>
          <w:color w:val="000000"/>
          <w:sz w:val="24"/>
          <w:szCs w:val="20"/>
          <w:lang w:eastAsia="zh-CN"/>
        </w:rPr>
      </w:pPr>
    </w:p>
    <w:p w:rsidR="00CA0972" w:rsidRDefault="00CA0972" w:rsidP="00354C28"/>
    <w:p w:rsidR="00CA0972" w:rsidRDefault="00CA0972" w:rsidP="00354C28"/>
    <w:p w:rsidR="00CA0972" w:rsidRDefault="00CA0972" w:rsidP="00354C28"/>
    <w:p w:rsidR="00CA0972" w:rsidRDefault="00CA0972" w:rsidP="00354C28">
      <w:pPr>
        <w:rPr>
          <w:rFonts w:ascii="Times New Roman" w:hAnsi="Times New Roman"/>
        </w:rPr>
      </w:pPr>
      <w:r>
        <w:rPr>
          <w:rFonts w:ascii="Times New Roman" w:hAnsi="Times New Roman"/>
        </w:rPr>
        <w:t>Évfolyam: 1.</w:t>
      </w:r>
    </w:p>
    <w:tbl>
      <w:tblPr>
        <w:tblW w:w="9555" w:type="dxa"/>
        <w:tblInd w:w="28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132977" w:rsidTr="00354C2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Tantárgy: Olvasás -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 xml:space="preserve">2. Témakör: Térorientációs gyakorlatok </w:t>
            </w:r>
          </w:p>
        </w:tc>
        <w:tc>
          <w:tcPr>
            <w:tcW w:w="1984"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Óraszám:15</w:t>
            </w:r>
          </w:p>
        </w:tc>
      </w:tr>
      <w:tr w:rsidR="00CA0972" w:rsidRPr="00132977"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i/>
                <w:iCs/>
                <w:color w:val="000000"/>
                <w:sz w:val="24"/>
                <w:lang w:eastAsia="zh-CN"/>
              </w:rPr>
            </w:pPr>
            <w:r w:rsidRPr="00132977">
              <w:rPr>
                <w:rFonts w:ascii="Times New Roman" w:hAnsi="Times New Roman"/>
                <w:i/>
                <w:iCs/>
              </w:rPr>
              <w:t xml:space="preserve">Előzetes tudás: </w:t>
            </w:r>
            <w:r w:rsidRPr="00132977">
              <w:rPr>
                <w:rFonts w:ascii="Times New Roman" w:hAnsi="Times New Roman"/>
                <w:b/>
              </w:rPr>
              <w:t>Nagymozgások összerendezése</w:t>
            </w:r>
          </w:p>
        </w:tc>
      </w:tr>
      <w:tr w:rsidR="00CA0972" w:rsidRPr="00132977"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sz w:val="24"/>
                <w:lang w:eastAsia="zh-CN"/>
              </w:rPr>
            </w:pPr>
            <w:r w:rsidRPr="00132977">
              <w:rPr>
                <w:rFonts w:ascii="Times New Roman" w:hAnsi="Times New Roman"/>
                <w:i/>
                <w:iCs/>
              </w:rPr>
              <w:t>Tantárgyi fejlesztési célok:</w:t>
            </w:r>
            <w:r w:rsidRPr="00132977">
              <w:rPr>
                <w:rFonts w:ascii="Times New Roman" w:hAnsi="Times New Roman"/>
              </w:rPr>
              <w:t xml:space="preserve"> </w:t>
            </w:r>
          </w:p>
          <w:p w:rsidR="00CA0972" w:rsidRPr="00132977" w:rsidRDefault="00CA0972">
            <w:pPr>
              <w:widowControl w:val="0"/>
              <w:suppressAutoHyphens/>
              <w:snapToGrid w:val="0"/>
              <w:rPr>
                <w:rFonts w:ascii="Times New Roman" w:hAnsi="Times New Roman"/>
                <w:i/>
                <w:iCs/>
                <w:color w:val="000000"/>
                <w:sz w:val="24"/>
                <w:lang w:eastAsia="zh-CN"/>
              </w:rPr>
            </w:pPr>
            <w:r w:rsidRPr="00132977">
              <w:rPr>
                <w:rFonts w:ascii="Times New Roman" w:hAnsi="Times New Roman"/>
              </w:rPr>
              <w:t>Eligazodás nagyobb, ismert térben, helymeghatározás követése</w:t>
            </w:r>
          </w:p>
        </w:tc>
      </w:tr>
      <w:tr w:rsidR="00CA0972" w:rsidRPr="00132977" w:rsidTr="00354C28">
        <w:trPr>
          <w:cantSplit/>
        </w:trPr>
        <w:tc>
          <w:tcPr>
            <w:tcW w:w="3316" w:type="dxa"/>
            <w:gridSpan w:val="2"/>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Elvárt teljesítmény</w:t>
            </w:r>
          </w:p>
        </w:tc>
      </w:tr>
      <w:tr w:rsidR="00CA0972" w:rsidRPr="00132977" w:rsidTr="00354C28">
        <w:trPr>
          <w:cantSplit/>
        </w:trPr>
        <w:tc>
          <w:tcPr>
            <w:tcW w:w="3316" w:type="dxa"/>
            <w:gridSpan w:val="2"/>
            <w:tcBorders>
              <w:top w:val="nil"/>
              <w:left w:val="single" w:sz="2" w:space="0" w:color="000000"/>
              <w:bottom w:val="single" w:sz="2" w:space="0" w:color="000000"/>
              <w:right w:val="nil"/>
            </w:tcBorders>
          </w:tcPr>
          <w:p w:rsidR="00CA0972" w:rsidRPr="00132977" w:rsidRDefault="00CA0972" w:rsidP="00882C1B">
            <w:pPr>
              <w:numPr>
                <w:ilvl w:val="0"/>
                <w:numId w:val="123"/>
              </w:numPr>
              <w:snapToGrid w:val="0"/>
              <w:spacing w:after="0" w:line="240" w:lineRule="auto"/>
              <w:rPr>
                <w:rFonts w:ascii="Times New Roman" w:hAnsi="Times New Roman"/>
                <w:sz w:val="24"/>
              </w:rPr>
            </w:pPr>
            <w:r w:rsidRPr="00132977">
              <w:rPr>
                <w:rFonts w:ascii="Times New Roman" w:hAnsi="Times New Roman"/>
              </w:rPr>
              <w:t>A relációs fogalmakat megérteni, és helyesen alkalmazni cselekvés során.</w:t>
            </w:r>
          </w:p>
          <w:p w:rsidR="00CA0972" w:rsidRPr="00132977" w:rsidRDefault="00CA0972" w:rsidP="00882C1B">
            <w:pPr>
              <w:numPr>
                <w:ilvl w:val="0"/>
                <w:numId w:val="123"/>
              </w:numPr>
              <w:spacing w:after="0" w:line="240" w:lineRule="auto"/>
              <w:rPr>
                <w:rFonts w:ascii="Times New Roman" w:hAnsi="Times New Roman"/>
              </w:rPr>
            </w:pPr>
            <w:r w:rsidRPr="00132977">
              <w:rPr>
                <w:rFonts w:ascii="Times New Roman" w:hAnsi="Times New Roman"/>
              </w:rPr>
              <w:t>Testséma kialakítása.</w:t>
            </w:r>
          </w:p>
          <w:p w:rsidR="00CA0972" w:rsidRPr="00132977" w:rsidRDefault="00CA0972" w:rsidP="00882C1B">
            <w:pPr>
              <w:numPr>
                <w:ilvl w:val="0"/>
                <w:numId w:val="123"/>
              </w:numPr>
              <w:spacing w:after="0" w:line="240" w:lineRule="auto"/>
              <w:rPr>
                <w:rFonts w:ascii="Times New Roman" w:hAnsi="Times New Roman"/>
              </w:rPr>
            </w:pPr>
            <w:r w:rsidRPr="00132977">
              <w:rPr>
                <w:rFonts w:ascii="Times New Roman" w:hAnsi="Times New Roman"/>
              </w:rPr>
              <w:t>A könyvek, papírlapok kíméletes használata, előre, hátra lapozás egyesével.</w:t>
            </w:r>
          </w:p>
          <w:p w:rsidR="00CA0972" w:rsidRPr="00132977" w:rsidRDefault="00CA0972" w:rsidP="00882C1B">
            <w:pPr>
              <w:numPr>
                <w:ilvl w:val="0"/>
                <w:numId w:val="123"/>
              </w:numPr>
              <w:spacing w:after="0" w:line="240" w:lineRule="auto"/>
              <w:rPr>
                <w:rFonts w:ascii="Times New Roman" w:hAnsi="Times New Roman"/>
              </w:rPr>
            </w:pPr>
            <w:r w:rsidRPr="00132977">
              <w:rPr>
                <w:rFonts w:ascii="Times New Roman" w:hAnsi="Times New Roman"/>
              </w:rPr>
              <w:t>Irányok</w:t>
            </w:r>
          </w:p>
          <w:p w:rsidR="00CA0972" w:rsidRPr="00132977" w:rsidRDefault="00CA0972" w:rsidP="00882C1B">
            <w:pPr>
              <w:numPr>
                <w:ilvl w:val="0"/>
                <w:numId w:val="123"/>
              </w:numPr>
              <w:suppressAutoHyphens/>
              <w:spacing w:after="0" w:line="240" w:lineRule="auto"/>
              <w:rPr>
                <w:rFonts w:ascii="Times New Roman" w:hAnsi="Times New Roman"/>
                <w:color w:val="000000"/>
                <w:lang w:eastAsia="zh-CN"/>
              </w:rPr>
            </w:pPr>
            <w:r w:rsidRPr="00132977">
              <w:rPr>
                <w:rFonts w:ascii="Times New Roman" w:hAnsi="Times New Roman"/>
              </w:rPr>
              <w:t>Eligazodás nagyobb térben (tanterem).</w:t>
            </w:r>
          </w:p>
          <w:p w:rsidR="00CA0972" w:rsidRPr="00132977" w:rsidRDefault="00CA0972">
            <w:pPr>
              <w:snapToGrid w:val="0"/>
              <w:rPr>
                <w:rFonts w:ascii="Times New Roman" w:hAnsi="Times New Roman"/>
                <w:szCs w:val="20"/>
              </w:rPr>
            </w:pPr>
          </w:p>
          <w:p w:rsidR="00CA0972" w:rsidRPr="00132977" w:rsidRDefault="00CA0972">
            <w:pPr>
              <w:snapToGrid w:val="0"/>
              <w:rPr>
                <w:rFonts w:ascii="Times New Roman" w:hAnsi="Times New Roman"/>
              </w:rPr>
            </w:pPr>
          </w:p>
          <w:p w:rsidR="00CA0972" w:rsidRPr="00132977" w:rsidRDefault="00CA0972">
            <w:pPr>
              <w:widowControl w:val="0"/>
              <w:suppressAutoHyphens/>
              <w:snapToGrid w:val="0"/>
              <w:rPr>
                <w:rFonts w:ascii="Times New Roman" w:hAnsi="Times New Roman"/>
                <w:color w:val="000000"/>
                <w:sz w:val="24"/>
                <w:lang w:eastAsia="zh-CN"/>
              </w:rPr>
            </w:pPr>
          </w:p>
        </w:tc>
        <w:tc>
          <w:tcPr>
            <w:tcW w:w="4253" w:type="dxa"/>
            <w:tcBorders>
              <w:top w:val="nil"/>
              <w:left w:val="single" w:sz="2" w:space="0" w:color="000000"/>
              <w:bottom w:val="single" w:sz="2" w:space="0" w:color="000000"/>
              <w:right w:val="nil"/>
            </w:tcBorders>
          </w:tcPr>
          <w:p w:rsidR="00CA0972" w:rsidRPr="00132977" w:rsidRDefault="00CA0972">
            <w:pPr>
              <w:autoSpaceDE w:val="0"/>
              <w:autoSpaceDN w:val="0"/>
              <w:adjustRightInd w:val="0"/>
              <w:rPr>
                <w:rFonts w:ascii="Times New Roman" w:hAnsi="Times New Roman"/>
                <w:sz w:val="24"/>
              </w:rPr>
            </w:pPr>
            <w:r w:rsidRPr="00132977">
              <w:rPr>
                <w:rFonts w:ascii="Times New Roman" w:hAnsi="Times New Roman"/>
              </w:rPr>
              <w:t>Együttműködéssel téri relációk felismerése, létrehozása. Relációs</w:t>
            </w:r>
          </w:p>
          <w:p w:rsidR="00CA0972" w:rsidRPr="00132977" w:rsidRDefault="00CA0972">
            <w:pPr>
              <w:snapToGrid w:val="0"/>
              <w:rPr>
                <w:rFonts w:ascii="Times New Roman" w:hAnsi="Times New Roman"/>
              </w:rPr>
            </w:pPr>
            <w:r w:rsidRPr="00132977">
              <w:rPr>
                <w:rFonts w:ascii="Times New Roman" w:hAnsi="Times New Roman"/>
              </w:rPr>
              <w:t>fogalmak: alá, fölé, alatt, fölött, előtt, mellett. Irányok: le, fel.</w:t>
            </w:r>
          </w:p>
          <w:p w:rsidR="00CA0972" w:rsidRPr="00132977" w:rsidRDefault="00CA0972">
            <w:pPr>
              <w:snapToGrid w:val="0"/>
              <w:rPr>
                <w:rFonts w:ascii="Times New Roman" w:hAnsi="Times New Roman"/>
              </w:rPr>
            </w:pPr>
            <w:r w:rsidRPr="00132977">
              <w:rPr>
                <w:rFonts w:ascii="Times New Roman" w:hAnsi="Times New Roman"/>
              </w:rPr>
              <w:t>Tárgyak helyének meghatározása, egymáshoz viszonyítása.</w:t>
            </w:r>
          </w:p>
          <w:p w:rsidR="00CA0972" w:rsidRPr="00132977" w:rsidRDefault="00CA0972">
            <w:pPr>
              <w:snapToGrid w:val="0"/>
              <w:rPr>
                <w:rFonts w:ascii="Times New Roman" w:hAnsi="Times New Roman"/>
              </w:rPr>
            </w:pPr>
            <w:r w:rsidRPr="00132977">
              <w:rPr>
                <w:rFonts w:ascii="Times New Roman" w:hAnsi="Times New Roman"/>
              </w:rPr>
              <w:t xml:space="preserve">Testtájékok megmutatása, megnevezése. </w:t>
            </w:r>
          </w:p>
          <w:p w:rsidR="00CA0972" w:rsidRPr="00132977" w:rsidRDefault="00CA0972">
            <w:pPr>
              <w:snapToGrid w:val="0"/>
              <w:rPr>
                <w:rFonts w:ascii="Times New Roman" w:hAnsi="Times New Roman"/>
              </w:rPr>
            </w:pPr>
            <w:r w:rsidRPr="00132977">
              <w:rPr>
                <w:rFonts w:ascii="Times New Roman" w:hAnsi="Times New Roman"/>
              </w:rPr>
              <w:t xml:space="preserve">Térirányok nagymozgásokkal. </w:t>
            </w:r>
          </w:p>
          <w:p w:rsidR="00CA0972" w:rsidRPr="00132977" w:rsidRDefault="00CA0972">
            <w:pPr>
              <w:snapToGrid w:val="0"/>
              <w:rPr>
                <w:rFonts w:ascii="Times New Roman" w:hAnsi="Times New Roman"/>
              </w:rPr>
            </w:pPr>
            <w:r w:rsidRPr="00132977">
              <w:rPr>
                <w:rFonts w:ascii="Times New Roman" w:hAnsi="Times New Roman"/>
              </w:rPr>
              <w:t>Eldugott tárgyak keresése, helymeghatározások.</w:t>
            </w:r>
          </w:p>
          <w:p w:rsidR="00CA0972" w:rsidRPr="00132977" w:rsidRDefault="00CA0972">
            <w:pPr>
              <w:widowControl w:val="0"/>
              <w:suppressAutoHyphens/>
              <w:snapToGrid w:val="0"/>
              <w:rPr>
                <w:rFonts w:ascii="Times New Roman" w:hAnsi="Times New Roman"/>
                <w:color w:val="000000"/>
                <w:sz w:val="24"/>
                <w:lang w:eastAsia="zh-CN"/>
              </w:rPr>
            </w:pPr>
          </w:p>
        </w:tc>
        <w:tc>
          <w:tcPr>
            <w:tcW w:w="1984" w:type="dxa"/>
            <w:tcBorders>
              <w:top w:val="nil"/>
              <w:left w:val="single" w:sz="2" w:space="0" w:color="000000"/>
              <w:bottom w:val="single" w:sz="2" w:space="0" w:color="000000"/>
              <w:right w:val="single" w:sz="2" w:space="0" w:color="000000"/>
            </w:tcBorders>
          </w:tcPr>
          <w:p w:rsidR="00CA0972" w:rsidRPr="00132977" w:rsidRDefault="00CA0972">
            <w:pPr>
              <w:rPr>
                <w:rFonts w:ascii="Times New Roman" w:hAnsi="Times New Roman"/>
                <w:sz w:val="24"/>
              </w:rPr>
            </w:pPr>
            <w:r w:rsidRPr="00132977">
              <w:rPr>
                <w:rFonts w:ascii="Times New Roman" w:hAnsi="Times New Roman"/>
              </w:rPr>
              <w:t>Képes az irányokat: fentről le, balról jobbra, utánzással alkalmazni.</w:t>
            </w:r>
          </w:p>
          <w:p w:rsidR="00CA0972" w:rsidRPr="00132977" w:rsidRDefault="00CA0972">
            <w:pPr>
              <w:rPr>
                <w:rFonts w:ascii="Times New Roman" w:hAnsi="Times New Roman"/>
              </w:rPr>
            </w:pPr>
            <w:r w:rsidRPr="00132977">
              <w:rPr>
                <w:rFonts w:ascii="Times New Roman" w:hAnsi="Times New Roman"/>
              </w:rPr>
              <w:t>Képes segítséggel alkalmazni – megnevezésre – a téri relációkat.</w:t>
            </w:r>
          </w:p>
          <w:p w:rsidR="00CA0972" w:rsidRPr="00132977" w:rsidRDefault="00CA0972">
            <w:pPr>
              <w:widowControl w:val="0"/>
              <w:suppressAutoHyphens/>
              <w:rPr>
                <w:rFonts w:ascii="Times New Roman" w:hAnsi="Times New Roman"/>
                <w:color w:val="000000"/>
                <w:sz w:val="24"/>
                <w:lang w:eastAsia="zh-CN"/>
              </w:rPr>
            </w:pPr>
          </w:p>
        </w:tc>
      </w:tr>
      <w:tr w:rsidR="00CA0972" w:rsidRPr="00132977"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b/>
                <w:bCs/>
                <w:color w:val="000000"/>
                <w:sz w:val="24"/>
                <w:szCs w:val="20"/>
                <w:lang w:eastAsia="zh-CN"/>
              </w:rPr>
            </w:pPr>
            <w:r w:rsidRPr="00132977">
              <w:rPr>
                <w:rFonts w:ascii="Times New Roman" w:hAnsi="Times New Roman"/>
                <w:b/>
                <w:bCs/>
              </w:rPr>
              <w:lastRenderedPageBreak/>
              <w:t>Elvárt és javasolt fogalmak:</w:t>
            </w:r>
          </w:p>
          <w:p w:rsidR="00CA0972" w:rsidRPr="00132977" w:rsidRDefault="00CA0972">
            <w:pPr>
              <w:snapToGrid w:val="0"/>
              <w:rPr>
                <w:rFonts w:ascii="Times New Roman" w:hAnsi="Times New Roman"/>
                <w:i/>
                <w:iCs/>
              </w:rPr>
            </w:pPr>
            <w:r w:rsidRPr="00132977">
              <w:rPr>
                <w:rFonts w:ascii="Times New Roman" w:hAnsi="Times New Roman"/>
              </w:rPr>
              <w:t xml:space="preserve">elől, hátul, </w:t>
            </w:r>
            <w:r w:rsidRPr="00132977">
              <w:rPr>
                <w:rFonts w:ascii="Times New Roman" w:hAnsi="Times New Roman"/>
                <w:i/>
                <w:iCs/>
              </w:rPr>
              <w:t xml:space="preserve">középen, oda, vissza, </w:t>
            </w:r>
            <w:r w:rsidRPr="00132977">
              <w:rPr>
                <w:rFonts w:ascii="Times New Roman" w:hAnsi="Times New Roman"/>
              </w:rPr>
              <w:t>alatt, fölött, mellett, alá, fölé, mellé,</w:t>
            </w:r>
            <w:r w:rsidRPr="00132977">
              <w:rPr>
                <w:rFonts w:ascii="Times New Roman" w:hAnsi="Times New Roman"/>
                <w:i/>
                <w:iCs/>
              </w:rPr>
              <w:t xml:space="preserve"> </w:t>
            </w:r>
            <w:r w:rsidRPr="00132977">
              <w:rPr>
                <w:rFonts w:ascii="Times New Roman" w:hAnsi="Times New Roman"/>
              </w:rPr>
              <w:t xml:space="preserve">ki, be, fel, le </w:t>
            </w:r>
          </w:p>
          <w:p w:rsidR="00CA0972" w:rsidRPr="00132977" w:rsidRDefault="00CA0972">
            <w:pPr>
              <w:snapToGrid w:val="0"/>
              <w:rPr>
                <w:rFonts w:ascii="Times New Roman" w:hAnsi="Times New Roman"/>
              </w:rPr>
            </w:pPr>
            <w:r w:rsidRPr="00132977">
              <w:rPr>
                <w:rFonts w:ascii="Times New Roman" w:hAnsi="Times New Roman"/>
                <w:i/>
                <w:iCs/>
              </w:rPr>
              <w:t>irány</w:t>
            </w:r>
            <w:r w:rsidRPr="00132977">
              <w:rPr>
                <w:rFonts w:ascii="Times New Roman" w:hAnsi="Times New Roman"/>
              </w:rPr>
              <w:t>-</w:t>
            </w:r>
            <w:r w:rsidRPr="00132977">
              <w:rPr>
                <w:rFonts w:ascii="Times New Roman" w:hAnsi="Times New Roman"/>
                <w:i/>
                <w:iCs/>
              </w:rPr>
              <w:t>határozók</w:t>
            </w:r>
            <w:r w:rsidRPr="00132977">
              <w:rPr>
                <w:rFonts w:ascii="Times New Roman" w:hAnsi="Times New Roman"/>
              </w:rPr>
              <w:t xml:space="preserve"> (bele, fölé, mögé) balra, jobbra, középen, bal, jobb, </w:t>
            </w:r>
            <w:r w:rsidRPr="00132977">
              <w:rPr>
                <w:rFonts w:ascii="Times New Roman" w:hAnsi="Times New Roman"/>
                <w:i/>
                <w:iCs/>
              </w:rPr>
              <w:t>középső</w:t>
            </w:r>
            <w:r w:rsidRPr="00132977">
              <w:rPr>
                <w:rFonts w:ascii="Times New Roman" w:hAnsi="Times New Roman"/>
              </w:rPr>
              <w:t xml:space="preserve">, </w:t>
            </w:r>
            <w:r w:rsidRPr="00132977">
              <w:rPr>
                <w:rFonts w:ascii="Times New Roman" w:hAnsi="Times New Roman"/>
                <w:i/>
                <w:iCs/>
              </w:rPr>
              <w:t>szemben</w:t>
            </w:r>
            <w:r w:rsidRPr="00132977">
              <w:rPr>
                <w:rFonts w:ascii="Times New Roman" w:hAnsi="Times New Roman"/>
              </w:rPr>
              <w:t xml:space="preserve">, </w:t>
            </w:r>
            <w:r w:rsidRPr="00132977">
              <w:rPr>
                <w:rFonts w:ascii="Times New Roman" w:hAnsi="Times New Roman"/>
                <w:i/>
                <w:iCs/>
              </w:rPr>
              <w:t>háttal.</w:t>
            </w:r>
          </w:p>
          <w:p w:rsidR="00CA0972" w:rsidRPr="00132977" w:rsidRDefault="00CA0972" w:rsidP="00882C1B">
            <w:pPr>
              <w:keepNext/>
              <w:numPr>
                <w:ilvl w:val="0"/>
                <w:numId w:val="122"/>
              </w:numPr>
              <w:tabs>
                <w:tab w:val="left" w:pos="0"/>
              </w:tabs>
              <w:snapToGrid w:val="0"/>
              <w:spacing w:after="0" w:line="240" w:lineRule="auto"/>
              <w:outlineLvl w:val="0"/>
              <w:rPr>
                <w:rFonts w:ascii="Times New Roman" w:hAnsi="Times New Roman"/>
                <w:bCs/>
                <w:kern w:val="32"/>
                <w:sz w:val="24"/>
              </w:rPr>
            </w:pPr>
          </w:p>
        </w:tc>
      </w:tr>
      <w:tr w:rsidR="00CA0972" w:rsidRPr="00132977"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sz w:val="24"/>
                <w:lang w:eastAsia="zh-CN"/>
              </w:rPr>
            </w:pPr>
            <w:r w:rsidRPr="00132977">
              <w:rPr>
                <w:rFonts w:ascii="Times New Roman" w:hAnsi="Times New Roman"/>
                <w:b/>
                <w:bCs/>
              </w:rPr>
              <w:t xml:space="preserve">Kapcsolódási pontok: </w:t>
            </w:r>
            <w:r w:rsidRPr="00132977">
              <w:rPr>
                <w:rFonts w:ascii="Times New Roman" w:hAnsi="Times New Roman"/>
                <w:bCs/>
              </w:rPr>
              <w:t>Játékra nevelés: didaktikai játékok,</w:t>
            </w:r>
            <w:r w:rsidRPr="00132977">
              <w:rPr>
                <w:rFonts w:ascii="Times New Roman" w:hAnsi="Times New Roman"/>
                <w:b/>
                <w:bCs/>
              </w:rPr>
              <w:t xml:space="preserve"> </w:t>
            </w:r>
            <w:r w:rsidRPr="00132977">
              <w:rPr>
                <w:rFonts w:ascii="Times New Roman" w:hAnsi="Times New Roman"/>
                <w:bCs/>
              </w:rPr>
              <w:t>kommunikáció: térbeli tájékozódás</w:t>
            </w:r>
          </w:p>
        </w:tc>
      </w:tr>
    </w:tbl>
    <w:p w:rsidR="00CA0972" w:rsidRDefault="00CA0972" w:rsidP="00354C28">
      <w:pPr>
        <w:rPr>
          <w:rFonts w:ascii="Thorndale" w:hAnsi="Thorndale"/>
          <w:color w:val="000000"/>
          <w:sz w:val="24"/>
          <w:szCs w:val="20"/>
          <w:lang w:eastAsia="zh-CN"/>
        </w:rPr>
      </w:pPr>
    </w:p>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Pr>
        <w:rPr>
          <w:rFonts w:ascii="Times New Roman" w:hAnsi="Times New Roman"/>
        </w:rPr>
      </w:pPr>
      <w:r>
        <w:rPr>
          <w:rFonts w:ascii="Times New Roman" w:hAnsi="Times New Roman"/>
        </w:rPr>
        <w:lastRenderedPageBreak/>
        <w:t>Évfolyam: 1.</w:t>
      </w:r>
    </w:p>
    <w:tbl>
      <w:tblPr>
        <w:tblW w:w="9555" w:type="dxa"/>
        <w:tblInd w:w="28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132977" w:rsidTr="00354C2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Tantárgy: Olvasás -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sz w:val="24"/>
                <w:lang w:eastAsia="zh-CN"/>
              </w:rPr>
            </w:pPr>
            <w:r w:rsidRPr="00132977">
              <w:rPr>
                <w:rFonts w:ascii="Times New Roman" w:hAnsi="Times New Roman"/>
                <w:b/>
              </w:rPr>
              <w:t>3. Témakör: Finommozgások fejlesztése</w:t>
            </w:r>
          </w:p>
        </w:tc>
        <w:tc>
          <w:tcPr>
            <w:tcW w:w="1984"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sz w:val="24"/>
                <w:lang w:eastAsia="zh-CN"/>
              </w:rPr>
            </w:pPr>
            <w:r w:rsidRPr="00132977">
              <w:rPr>
                <w:rFonts w:ascii="Times New Roman" w:hAnsi="Times New Roman"/>
                <w:b/>
              </w:rPr>
              <w:t>Óraszám: 15</w:t>
            </w:r>
          </w:p>
        </w:tc>
      </w:tr>
      <w:tr w:rsidR="00CA0972" w:rsidRPr="00132977"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i/>
                <w:iCs/>
                <w:color w:val="000000"/>
                <w:sz w:val="24"/>
                <w:lang w:eastAsia="zh-CN"/>
              </w:rPr>
            </w:pPr>
            <w:r w:rsidRPr="00132977">
              <w:rPr>
                <w:rFonts w:ascii="Times New Roman" w:hAnsi="Times New Roman"/>
                <w:i/>
                <w:iCs/>
              </w:rPr>
              <w:t xml:space="preserve"> Előzetes tudás: </w:t>
            </w:r>
            <w:r w:rsidRPr="00132977">
              <w:rPr>
                <w:rFonts w:ascii="Times New Roman" w:hAnsi="Times New Roman"/>
              </w:rPr>
              <w:t>Fogás erősség és gyengeség tudatos irányítása.</w:t>
            </w:r>
          </w:p>
        </w:tc>
      </w:tr>
      <w:tr w:rsidR="00CA0972" w:rsidRPr="00132977"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i/>
                <w:iCs/>
                <w:color w:val="000000"/>
                <w:sz w:val="24"/>
                <w:lang w:eastAsia="zh-CN"/>
              </w:rPr>
            </w:pPr>
            <w:r w:rsidRPr="00132977">
              <w:rPr>
                <w:rFonts w:ascii="Times New Roman" w:hAnsi="Times New Roman"/>
                <w:i/>
                <w:iCs/>
              </w:rPr>
              <w:t>Tantárgyi fejlesztési célok:</w:t>
            </w:r>
            <w:r w:rsidRPr="00132977">
              <w:rPr>
                <w:rFonts w:ascii="Times New Roman" w:hAnsi="Times New Roman"/>
              </w:rPr>
              <w:t xml:space="preserve"> Ujjak ügyesítése. Biztos ceruzafogás.</w:t>
            </w:r>
          </w:p>
        </w:tc>
      </w:tr>
      <w:tr w:rsidR="00CA0972" w:rsidRPr="00132977" w:rsidTr="00354C28">
        <w:trPr>
          <w:cantSplit/>
        </w:trPr>
        <w:tc>
          <w:tcPr>
            <w:tcW w:w="3316" w:type="dxa"/>
            <w:gridSpan w:val="2"/>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Elvárt teljesítmény</w:t>
            </w:r>
          </w:p>
        </w:tc>
      </w:tr>
      <w:tr w:rsidR="00CA0972" w:rsidRPr="00132977" w:rsidTr="00354C28">
        <w:trPr>
          <w:cantSplit/>
        </w:trPr>
        <w:tc>
          <w:tcPr>
            <w:tcW w:w="3316" w:type="dxa"/>
            <w:gridSpan w:val="2"/>
            <w:tcBorders>
              <w:top w:val="nil"/>
              <w:left w:val="single" w:sz="2" w:space="0" w:color="000000"/>
              <w:bottom w:val="single" w:sz="2" w:space="0" w:color="000000"/>
              <w:right w:val="nil"/>
            </w:tcBorders>
          </w:tcPr>
          <w:p w:rsidR="00CA0972" w:rsidRPr="00132977" w:rsidRDefault="00CA0972" w:rsidP="00882C1B">
            <w:pPr>
              <w:numPr>
                <w:ilvl w:val="0"/>
                <w:numId w:val="124"/>
              </w:numPr>
              <w:spacing w:after="0" w:line="240" w:lineRule="auto"/>
              <w:rPr>
                <w:rFonts w:ascii="Times New Roman" w:hAnsi="Times New Roman"/>
                <w:sz w:val="24"/>
              </w:rPr>
            </w:pPr>
            <w:r w:rsidRPr="00132977">
              <w:rPr>
                <w:rFonts w:ascii="Times New Roman" w:hAnsi="Times New Roman"/>
              </w:rPr>
              <w:t>Hüvelyk-, és mutatóujjának egyenkénti önálló mozgatása.</w:t>
            </w:r>
          </w:p>
          <w:p w:rsidR="00CA0972" w:rsidRPr="00132977" w:rsidRDefault="00CA0972" w:rsidP="00882C1B">
            <w:pPr>
              <w:numPr>
                <w:ilvl w:val="0"/>
                <w:numId w:val="124"/>
              </w:numPr>
              <w:spacing w:after="0" w:line="240" w:lineRule="auto"/>
              <w:rPr>
                <w:rFonts w:ascii="Times New Roman" w:hAnsi="Times New Roman"/>
              </w:rPr>
            </w:pPr>
            <w:r w:rsidRPr="00132977">
              <w:rPr>
                <w:rFonts w:ascii="Times New Roman" w:hAnsi="Times New Roman"/>
              </w:rPr>
              <w:t xml:space="preserve">Tárgyakat két- illetve három ujjal megfogni. </w:t>
            </w:r>
          </w:p>
          <w:p w:rsidR="00CA0972" w:rsidRPr="00132977" w:rsidRDefault="00CA0972" w:rsidP="00882C1B">
            <w:pPr>
              <w:numPr>
                <w:ilvl w:val="0"/>
                <w:numId w:val="124"/>
              </w:numPr>
              <w:spacing w:after="0" w:line="240" w:lineRule="auto"/>
              <w:rPr>
                <w:rFonts w:ascii="Times New Roman" w:hAnsi="Times New Roman"/>
              </w:rPr>
            </w:pPr>
            <w:r w:rsidRPr="00132977">
              <w:rPr>
                <w:rFonts w:ascii="Times New Roman" w:hAnsi="Times New Roman"/>
              </w:rPr>
              <w:t>A zsírkréta, kréta, ceruza helyes fogása és tudatos irányítása.</w:t>
            </w:r>
          </w:p>
          <w:p w:rsidR="00CA0972" w:rsidRPr="00132977" w:rsidRDefault="00CA0972" w:rsidP="00882C1B">
            <w:pPr>
              <w:numPr>
                <w:ilvl w:val="0"/>
                <w:numId w:val="124"/>
              </w:numPr>
              <w:spacing w:after="0" w:line="240" w:lineRule="auto"/>
              <w:rPr>
                <w:rFonts w:ascii="Times New Roman" w:hAnsi="Times New Roman"/>
              </w:rPr>
            </w:pPr>
            <w:r w:rsidRPr="00132977">
              <w:rPr>
                <w:rFonts w:ascii="Times New Roman" w:hAnsi="Times New Roman"/>
              </w:rPr>
              <w:t>Ismert tárgyak felismerése tapintással.</w:t>
            </w:r>
          </w:p>
          <w:p w:rsidR="00CA0972" w:rsidRPr="00132977" w:rsidRDefault="00CA0972" w:rsidP="00882C1B">
            <w:pPr>
              <w:numPr>
                <w:ilvl w:val="0"/>
                <w:numId w:val="124"/>
              </w:numPr>
              <w:suppressAutoHyphens/>
              <w:spacing w:after="0" w:line="240" w:lineRule="auto"/>
              <w:rPr>
                <w:rFonts w:ascii="Times New Roman" w:hAnsi="Times New Roman"/>
                <w:color w:val="000000"/>
                <w:lang w:eastAsia="zh-CN"/>
              </w:rPr>
            </w:pPr>
            <w:r w:rsidRPr="00132977">
              <w:rPr>
                <w:rFonts w:ascii="Times New Roman" w:hAnsi="Times New Roman"/>
              </w:rPr>
              <w:t>Tevékenység apró tárgyakkal.</w:t>
            </w:r>
          </w:p>
          <w:p w:rsidR="00CA0972" w:rsidRPr="00132977" w:rsidRDefault="00CA0972" w:rsidP="00882C1B">
            <w:pPr>
              <w:numPr>
                <w:ilvl w:val="0"/>
                <w:numId w:val="124"/>
              </w:numPr>
              <w:suppressAutoHyphens/>
              <w:spacing w:after="0" w:line="240" w:lineRule="auto"/>
              <w:rPr>
                <w:rFonts w:ascii="Times New Roman" w:hAnsi="Times New Roman"/>
              </w:rPr>
            </w:pPr>
            <w:r w:rsidRPr="00132977">
              <w:rPr>
                <w:rFonts w:ascii="Times New Roman" w:hAnsi="Times New Roman"/>
              </w:rPr>
              <w:t>Érzékelési gyakorlatok tapintással.</w:t>
            </w:r>
          </w:p>
          <w:p w:rsidR="00CA0972" w:rsidRPr="00132977" w:rsidRDefault="00CA0972" w:rsidP="00882C1B">
            <w:pPr>
              <w:numPr>
                <w:ilvl w:val="0"/>
                <w:numId w:val="124"/>
              </w:numPr>
              <w:suppressAutoHyphens/>
              <w:spacing w:after="0" w:line="240" w:lineRule="auto"/>
              <w:rPr>
                <w:rFonts w:ascii="Times New Roman" w:hAnsi="Times New Roman"/>
              </w:rPr>
            </w:pPr>
            <w:r w:rsidRPr="00132977">
              <w:rPr>
                <w:rFonts w:ascii="Times New Roman" w:hAnsi="Times New Roman"/>
              </w:rPr>
              <w:t>Ujjak irányított mozgatása.</w:t>
            </w:r>
          </w:p>
          <w:p w:rsidR="00CA0972" w:rsidRPr="00132977" w:rsidRDefault="00CA0972" w:rsidP="00882C1B">
            <w:pPr>
              <w:widowControl w:val="0"/>
              <w:numPr>
                <w:ilvl w:val="0"/>
                <w:numId w:val="124"/>
              </w:numPr>
              <w:suppressAutoHyphens/>
              <w:autoSpaceDE w:val="0"/>
              <w:snapToGrid w:val="0"/>
              <w:spacing w:after="0" w:line="240" w:lineRule="auto"/>
              <w:rPr>
                <w:rFonts w:ascii="Times New Roman" w:hAnsi="Times New Roman"/>
                <w:color w:val="000000"/>
                <w:sz w:val="24"/>
                <w:lang w:eastAsia="zh-CN"/>
              </w:rPr>
            </w:pPr>
            <w:r w:rsidRPr="00132977">
              <w:rPr>
                <w:rFonts w:ascii="Times New Roman" w:hAnsi="Times New Roman"/>
              </w:rPr>
              <w:t>Helyes, szabályos, célszerű ceruzafogás elsajátítása, gyakorlása.</w:t>
            </w:r>
          </w:p>
        </w:tc>
        <w:tc>
          <w:tcPr>
            <w:tcW w:w="4253" w:type="dxa"/>
            <w:tcBorders>
              <w:top w:val="nil"/>
              <w:left w:val="single" w:sz="2" w:space="0" w:color="000000"/>
              <w:bottom w:val="single" w:sz="2" w:space="0" w:color="000000"/>
              <w:right w:val="nil"/>
            </w:tcBorders>
          </w:tcPr>
          <w:p w:rsidR="00CA0972" w:rsidRPr="00132977" w:rsidRDefault="00CA0972">
            <w:pPr>
              <w:autoSpaceDE w:val="0"/>
              <w:autoSpaceDN w:val="0"/>
              <w:adjustRightInd w:val="0"/>
              <w:rPr>
                <w:rFonts w:ascii="Times New Roman" w:hAnsi="Times New Roman"/>
                <w:sz w:val="24"/>
              </w:rPr>
            </w:pPr>
            <w:r w:rsidRPr="00132977">
              <w:rPr>
                <w:rFonts w:ascii="Times New Roman" w:hAnsi="Times New Roman"/>
              </w:rPr>
              <w:t>Együttműködéssel ismerkedés a tárgyakkal: a tapintással érzékelhető</w:t>
            </w:r>
          </w:p>
          <w:p w:rsidR="00CA0972" w:rsidRPr="00132977" w:rsidRDefault="00CA0972">
            <w:pPr>
              <w:snapToGrid w:val="0"/>
              <w:rPr>
                <w:rFonts w:ascii="Times New Roman" w:hAnsi="Times New Roman"/>
              </w:rPr>
            </w:pPr>
            <w:r w:rsidRPr="00132977">
              <w:rPr>
                <w:rFonts w:ascii="Times New Roman" w:hAnsi="Times New Roman"/>
              </w:rPr>
              <w:t>tulajdonságok megismerése (formaszilárdság).</w:t>
            </w:r>
          </w:p>
          <w:p w:rsidR="00CA0972" w:rsidRPr="00132977" w:rsidRDefault="00CA0972">
            <w:pPr>
              <w:snapToGrid w:val="0"/>
              <w:rPr>
                <w:rFonts w:ascii="Times New Roman" w:hAnsi="Times New Roman"/>
              </w:rPr>
            </w:pPr>
            <w:r w:rsidRPr="00132977">
              <w:rPr>
                <w:rFonts w:ascii="Times New Roman" w:hAnsi="Times New Roman"/>
              </w:rPr>
              <w:t>Kéz ujjai (mondókák), ujjak „számlálása”, „zongorázás”.</w:t>
            </w:r>
          </w:p>
          <w:p w:rsidR="00CA0972" w:rsidRPr="00132977" w:rsidRDefault="00CA0972">
            <w:pPr>
              <w:snapToGrid w:val="0"/>
              <w:rPr>
                <w:rFonts w:ascii="Times New Roman" w:hAnsi="Times New Roman"/>
              </w:rPr>
            </w:pPr>
            <w:r w:rsidRPr="00132977">
              <w:rPr>
                <w:rFonts w:ascii="Times New Roman" w:hAnsi="Times New Roman"/>
              </w:rPr>
              <w:t>Gyöngy felszedése, Pötyi játék használata, papír tépkedése, mozaik ragasztása.</w:t>
            </w:r>
          </w:p>
          <w:p w:rsidR="00CA0972" w:rsidRPr="00132977" w:rsidRDefault="00CA0972">
            <w:pPr>
              <w:snapToGrid w:val="0"/>
              <w:rPr>
                <w:rFonts w:ascii="Times New Roman" w:hAnsi="Times New Roman"/>
              </w:rPr>
            </w:pPr>
            <w:r w:rsidRPr="00132977">
              <w:rPr>
                <w:rFonts w:ascii="Times New Roman" w:hAnsi="Times New Roman"/>
              </w:rPr>
              <w:t>Gyúrás, nyomkodás agyaggal</w:t>
            </w:r>
          </w:p>
          <w:p w:rsidR="00CA0972" w:rsidRPr="00132977" w:rsidRDefault="00CA0972">
            <w:pPr>
              <w:snapToGrid w:val="0"/>
              <w:rPr>
                <w:rFonts w:ascii="Times New Roman" w:hAnsi="Times New Roman"/>
              </w:rPr>
            </w:pPr>
            <w:r w:rsidRPr="00132977">
              <w:rPr>
                <w:rFonts w:ascii="Times New Roman" w:hAnsi="Times New Roman"/>
              </w:rPr>
              <w:t>Tárgyak felismerése, kiválasztása tapintással.</w:t>
            </w:r>
          </w:p>
          <w:p w:rsidR="00CA0972" w:rsidRPr="00132977" w:rsidRDefault="00CA0972">
            <w:pPr>
              <w:snapToGrid w:val="0"/>
              <w:rPr>
                <w:rFonts w:ascii="Times New Roman" w:hAnsi="Times New Roman"/>
              </w:rPr>
            </w:pPr>
            <w:r w:rsidRPr="00132977">
              <w:rPr>
                <w:rFonts w:ascii="Times New Roman" w:hAnsi="Times New Roman"/>
              </w:rPr>
              <w:t>Játékos gyakorlatok „zongorázás”, kopogás, integetés.</w:t>
            </w:r>
          </w:p>
          <w:p w:rsidR="00CA0972" w:rsidRPr="00132977" w:rsidRDefault="00CA0972">
            <w:pPr>
              <w:snapToGrid w:val="0"/>
              <w:rPr>
                <w:rFonts w:ascii="Times New Roman" w:hAnsi="Times New Roman"/>
              </w:rPr>
            </w:pPr>
            <w:r w:rsidRPr="00132977">
              <w:rPr>
                <w:rFonts w:ascii="Times New Roman" w:hAnsi="Times New Roman"/>
              </w:rPr>
              <w:t>Színezés, spontán rajzolgatás.</w:t>
            </w:r>
          </w:p>
          <w:p w:rsidR="00CA0972" w:rsidRPr="00132977" w:rsidRDefault="00CA0972">
            <w:pPr>
              <w:widowControl w:val="0"/>
              <w:suppressAutoHyphens/>
              <w:snapToGrid w:val="0"/>
              <w:rPr>
                <w:rFonts w:ascii="Times New Roman" w:hAnsi="Times New Roman"/>
                <w:color w:val="000000"/>
                <w:sz w:val="24"/>
                <w:lang w:eastAsia="zh-CN"/>
              </w:rPr>
            </w:pPr>
          </w:p>
        </w:tc>
        <w:tc>
          <w:tcPr>
            <w:tcW w:w="1984" w:type="dxa"/>
            <w:tcBorders>
              <w:top w:val="nil"/>
              <w:left w:val="single" w:sz="2" w:space="0" w:color="000000"/>
              <w:bottom w:val="single" w:sz="2" w:space="0" w:color="000000"/>
              <w:right w:val="single" w:sz="2" w:space="0" w:color="000000"/>
            </w:tcBorders>
          </w:tcPr>
          <w:p w:rsidR="00CA0972" w:rsidRPr="00132977" w:rsidRDefault="00CA0972">
            <w:pPr>
              <w:rPr>
                <w:rFonts w:ascii="Times New Roman" w:hAnsi="Times New Roman"/>
                <w:sz w:val="24"/>
              </w:rPr>
            </w:pPr>
            <w:r w:rsidRPr="00132977">
              <w:rPr>
                <w:rFonts w:ascii="Times New Roman" w:hAnsi="Times New Roman"/>
              </w:rPr>
              <w:t>Képes környezete iránt érdeklődni, alapvető kommunikációs készsége alakuljon (közeledésre adekvát reakció, részvétel közös tevékenységben /passzív is/, elemi szükségletek, igények jelzése).</w:t>
            </w:r>
          </w:p>
          <w:p w:rsidR="00CA0972" w:rsidRPr="00132977" w:rsidRDefault="00CA0972">
            <w:pPr>
              <w:rPr>
                <w:rFonts w:ascii="Times New Roman" w:hAnsi="Times New Roman"/>
                <w:color w:val="000000"/>
                <w:sz w:val="24"/>
                <w:lang w:eastAsia="zh-CN"/>
              </w:rPr>
            </w:pPr>
          </w:p>
        </w:tc>
      </w:tr>
      <w:tr w:rsidR="00CA0972" w:rsidRPr="00132977"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Pr="00132977" w:rsidRDefault="00CA0972">
            <w:pPr>
              <w:rPr>
                <w:rFonts w:ascii="Times New Roman" w:hAnsi="Times New Roman"/>
                <w:color w:val="000000"/>
                <w:sz w:val="24"/>
                <w:lang w:eastAsia="zh-CN"/>
              </w:rPr>
            </w:pPr>
            <w:r w:rsidRPr="00132977">
              <w:rPr>
                <w:rFonts w:ascii="Times New Roman" w:hAnsi="Times New Roman"/>
                <w:b/>
                <w:bCs/>
              </w:rPr>
              <w:t>Elvárt és javasolt fogalmak:</w:t>
            </w:r>
            <w:r w:rsidRPr="00132977">
              <w:rPr>
                <w:rFonts w:ascii="Times New Roman" w:hAnsi="Times New Roman"/>
              </w:rPr>
              <w:t xml:space="preserve"> Ujjak nevei, </w:t>
            </w:r>
            <w:r w:rsidRPr="00132977">
              <w:rPr>
                <w:rFonts w:ascii="Times New Roman" w:hAnsi="Times New Roman"/>
                <w:i/>
                <w:iCs/>
              </w:rPr>
              <w:t>egyenes-, behajlított ujj</w:t>
            </w:r>
            <w:r w:rsidRPr="00132977">
              <w:rPr>
                <w:rFonts w:ascii="Times New Roman" w:hAnsi="Times New Roman"/>
              </w:rPr>
              <w:t xml:space="preserve">. Kopogás alul, felül, kívül, belül, elől, hátul. Kicsi, nagy, egy darab, kerek, lapos, egyenes, </w:t>
            </w:r>
            <w:r w:rsidRPr="00132977">
              <w:rPr>
                <w:rFonts w:ascii="Times New Roman" w:hAnsi="Times New Roman"/>
                <w:i/>
                <w:iCs/>
              </w:rPr>
              <w:t>görbe</w:t>
            </w:r>
            <w:r w:rsidRPr="00132977">
              <w:rPr>
                <w:rFonts w:ascii="Times New Roman" w:hAnsi="Times New Roman"/>
              </w:rPr>
              <w:t>, erősen, gyengén,</w:t>
            </w:r>
          </w:p>
          <w:p w:rsidR="00CA0972" w:rsidRPr="00132977" w:rsidRDefault="00CA0972">
            <w:pPr>
              <w:snapToGrid w:val="0"/>
              <w:rPr>
                <w:rFonts w:ascii="Times New Roman" w:hAnsi="Times New Roman"/>
                <w:b/>
                <w:bCs/>
                <w:szCs w:val="20"/>
              </w:rPr>
            </w:pPr>
          </w:p>
          <w:p w:rsidR="00CA0972" w:rsidRPr="00132977" w:rsidRDefault="00CA0972" w:rsidP="00882C1B">
            <w:pPr>
              <w:keepNext/>
              <w:numPr>
                <w:ilvl w:val="0"/>
                <w:numId w:val="122"/>
              </w:numPr>
              <w:tabs>
                <w:tab w:val="left" w:pos="0"/>
              </w:tabs>
              <w:snapToGrid w:val="0"/>
              <w:spacing w:after="0" w:line="240" w:lineRule="auto"/>
              <w:outlineLvl w:val="0"/>
              <w:rPr>
                <w:rFonts w:ascii="Times New Roman" w:hAnsi="Times New Roman"/>
                <w:bCs/>
                <w:kern w:val="32"/>
                <w:sz w:val="24"/>
              </w:rPr>
            </w:pPr>
          </w:p>
        </w:tc>
      </w:tr>
      <w:tr w:rsidR="00CA0972" w:rsidRPr="00132977"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sz w:val="24"/>
                <w:lang w:eastAsia="zh-CN"/>
              </w:rPr>
            </w:pPr>
            <w:r w:rsidRPr="00132977">
              <w:rPr>
                <w:rFonts w:ascii="Times New Roman" w:hAnsi="Times New Roman"/>
                <w:b/>
                <w:bCs/>
              </w:rPr>
              <w:t>Kapcsolódási pontok:</w:t>
            </w:r>
            <w:r w:rsidRPr="00132977">
              <w:rPr>
                <w:rFonts w:ascii="Times New Roman" w:hAnsi="Times New Roman"/>
                <w:bCs/>
              </w:rPr>
              <w:t xml:space="preserve"> Játékra nevelés: gyakorló játék, kéz és ujj játékok. Ábrázolás – alakítás: papír tépés, sodrás, gyurmázás</w:t>
            </w:r>
          </w:p>
        </w:tc>
      </w:tr>
    </w:tbl>
    <w:p w:rsidR="00CA0972" w:rsidRDefault="00CA0972" w:rsidP="00354C28">
      <w:pPr>
        <w:rPr>
          <w:rFonts w:ascii="Times New Roman" w:hAnsi="Times New Roman"/>
          <w:color w:val="000000"/>
          <w:szCs w:val="20"/>
          <w:lang w:eastAsia="zh-CN"/>
        </w:rPr>
      </w:pPr>
    </w:p>
    <w:p w:rsidR="00CA0972" w:rsidRDefault="00CA0972" w:rsidP="00354C28">
      <w:pPr>
        <w:rPr>
          <w:rFonts w:ascii="Thorndale" w:hAnsi="Thorndale"/>
          <w:sz w:val="24"/>
        </w:rPr>
      </w:pPr>
    </w:p>
    <w:p w:rsidR="00CA0972" w:rsidRDefault="00CA0972" w:rsidP="00354C28"/>
    <w:p w:rsidR="00CA0972" w:rsidRDefault="00CA0972" w:rsidP="00354C28"/>
    <w:p w:rsidR="00CA0972" w:rsidRDefault="00CA0972" w:rsidP="00354C28"/>
    <w:p w:rsidR="00CA0972" w:rsidRDefault="00CA0972" w:rsidP="00354C28"/>
    <w:p w:rsidR="00CA0972" w:rsidRDefault="00CA0972" w:rsidP="00354C28"/>
    <w:p w:rsidR="00CA0972" w:rsidRDefault="00CA0972" w:rsidP="00354C28">
      <w:pPr>
        <w:rPr>
          <w:rFonts w:ascii="Times New Roman" w:hAnsi="Times New Roman"/>
        </w:rPr>
      </w:pPr>
      <w:r>
        <w:rPr>
          <w:rFonts w:ascii="Times New Roman" w:hAnsi="Times New Roman"/>
        </w:rPr>
        <w:t>Évfolyam: 1.</w:t>
      </w:r>
    </w:p>
    <w:tbl>
      <w:tblPr>
        <w:tblW w:w="9555" w:type="dxa"/>
        <w:tblInd w:w="28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132977" w:rsidTr="00354C2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Tantárgy: Olvasás -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sz w:val="24"/>
                <w:lang w:eastAsia="zh-CN"/>
              </w:rPr>
            </w:pPr>
            <w:r w:rsidRPr="00132977">
              <w:rPr>
                <w:rFonts w:ascii="Times New Roman" w:hAnsi="Times New Roman"/>
                <w:b/>
              </w:rPr>
              <w:t xml:space="preserve">4. Témakör: Szem- kéz koordinációjának fejlesztése </w:t>
            </w:r>
          </w:p>
        </w:tc>
        <w:tc>
          <w:tcPr>
            <w:tcW w:w="1984"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sz w:val="24"/>
                <w:lang w:eastAsia="zh-CN"/>
              </w:rPr>
            </w:pPr>
            <w:r w:rsidRPr="00132977">
              <w:rPr>
                <w:rFonts w:ascii="Times New Roman" w:hAnsi="Times New Roman"/>
                <w:b/>
              </w:rPr>
              <w:t>Óraszám: 10</w:t>
            </w:r>
          </w:p>
        </w:tc>
      </w:tr>
      <w:tr w:rsidR="00CA0972" w:rsidRPr="00132977"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i/>
                <w:iCs/>
                <w:color w:val="000000"/>
                <w:sz w:val="24"/>
                <w:lang w:eastAsia="zh-CN"/>
              </w:rPr>
            </w:pPr>
            <w:r w:rsidRPr="00132977">
              <w:rPr>
                <w:rFonts w:ascii="Times New Roman" w:hAnsi="Times New Roman"/>
                <w:i/>
                <w:iCs/>
              </w:rPr>
              <w:t xml:space="preserve">Előzetes tudás: </w:t>
            </w:r>
            <w:r w:rsidRPr="00132977">
              <w:rPr>
                <w:rFonts w:ascii="Times New Roman" w:hAnsi="Times New Roman"/>
              </w:rPr>
              <w:t>Egyszerű mozdulatok kitartó ismétlése.</w:t>
            </w:r>
          </w:p>
        </w:tc>
      </w:tr>
      <w:tr w:rsidR="00CA0972" w:rsidRPr="00132977"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sz w:val="24"/>
                <w:lang w:eastAsia="zh-CN"/>
              </w:rPr>
            </w:pPr>
            <w:r w:rsidRPr="00132977">
              <w:rPr>
                <w:rFonts w:ascii="Times New Roman" w:hAnsi="Times New Roman"/>
                <w:i/>
                <w:iCs/>
              </w:rPr>
              <w:t>Tantárgyi fejlesztési célok:</w:t>
            </w:r>
            <w:r w:rsidRPr="00132977">
              <w:rPr>
                <w:rFonts w:ascii="Times New Roman" w:hAnsi="Times New Roman"/>
              </w:rPr>
              <w:t xml:space="preserve"> Formák helyes felismerése, megnevezése, egyeztetése. Feladatok elvégzésénél szabályok betartása.</w:t>
            </w:r>
          </w:p>
        </w:tc>
      </w:tr>
      <w:tr w:rsidR="00CA0972" w:rsidRPr="00132977" w:rsidTr="00354C28">
        <w:trPr>
          <w:cantSplit/>
        </w:trPr>
        <w:tc>
          <w:tcPr>
            <w:tcW w:w="3316" w:type="dxa"/>
            <w:gridSpan w:val="2"/>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color w:val="000000"/>
                <w:sz w:val="24"/>
                <w:lang w:eastAsia="zh-CN"/>
              </w:rPr>
            </w:pPr>
            <w:r w:rsidRPr="00132977">
              <w:rPr>
                <w:rFonts w:ascii="Times New Roman" w:hAnsi="Times New Roman"/>
                <w:b/>
              </w:rPr>
              <w:t>Elvárt teljesítmény</w:t>
            </w:r>
          </w:p>
        </w:tc>
      </w:tr>
      <w:tr w:rsidR="00CA0972" w:rsidRPr="00132977" w:rsidTr="00354C28">
        <w:trPr>
          <w:cantSplit/>
        </w:trPr>
        <w:tc>
          <w:tcPr>
            <w:tcW w:w="3316" w:type="dxa"/>
            <w:gridSpan w:val="2"/>
            <w:tcBorders>
              <w:top w:val="nil"/>
              <w:left w:val="single" w:sz="2" w:space="0" w:color="000000"/>
              <w:bottom w:val="single" w:sz="2" w:space="0" w:color="000000"/>
              <w:right w:val="nil"/>
            </w:tcBorders>
          </w:tcPr>
          <w:p w:rsidR="00CA0972" w:rsidRPr="00132977" w:rsidRDefault="00CA0972" w:rsidP="00882C1B">
            <w:pPr>
              <w:numPr>
                <w:ilvl w:val="0"/>
                <w:numId w:val="125"/>
              </w:numPr>
              <w:spacing w:after="0" w:line="240" w:lineRule="auto"/>
              <w:rPr>
                <w:rFonts w:ascii="Times New Roman" w:hAnsi="Times New Roman"/>
                <w:sz w:val="24"/>
              </w:rPr>
            </w:pPr>
            <w:r w:rsidRPr="00132977">
              <w:rPr>
                <w:rFonts w:ascii="Times New Roman" w:hAnsi="Times New Roman"/>
              </w:rPr>
              <w:t>Labdadobás, -gurítás célirányosan, labdát elkapni.</w:t>
            </w:r>
          </w:p>
          <w:p w:rsidR="00CA0972" w:rsidRPr="00132977" w:rsidRDefault="00CA0972" w:rsidP="00882C1B">
            <w:pPr>
              <w:numPr>
                <w:ilvl w:val="0"/>
                <w:numId w:val="125"/>
              </w:numPr>
              <w:spacing w:after="0" w:line="240" w:lineRule="auto"/>
              <w:rPr>
                <w:rFonts w:ascii="Times New Roman" w:hAnsi="Times New Roman"/>
              </w:rPr>
            </w:pPr>
            <w:r w:rsidRPr="00132977">
              <w:rPr>
                <w:rFonts w:ascii="Times New Roman" w:hAnsi="Times New Roman"/>
              </w:rPr>
              <w:t>Kitartó munkavégzés néhány percig megfelelő mozdulatokkal.</w:t>
            </w:r>
          </w:p>
          <w:p w:rsidR="00CA0972" w:rsidRPr="00132977" w:rsidRDefault="00CA0972" w:rsidP="00882C1B">
            <w:pPr>
              <w:numPr>
                <w:ilvl w:val="0"/>
                <w:numId w:val="125"/>
              </w:numPr>
              <w:spacing w:after="0" w:line="240" w:lineRule="auto"/>
              <w:rPr>
                <w:rFonts w:ascii="Times New Roman" w:hAnsi="Times New Roman"/>
              </w:rPr>
            </w:pPr>
            <w:r w:rsidRPr="00132977">
              <w:rPr>
                <w:rFonts w:ascii="Times New Roman" w:hAnsi="Times New Roman"/>
              </w:rPr>
              <w:t>Szabály megértése és betartása képességei szerint.</w:t>
            </w:r>
          </w:p>
          <w:p w:rsidR="00CA0972" w:rsidRPr="00132977" w:rsidRDefault="00CA0972" w:rsidP="00882C1B">
            <w:pPr>
              <w:numPr>
                <w:ilvl w:val="0"/>
                <w:numId w:val="125"/>
              </w:numPr>
              <w:snapToGrid w:val="0"/>
              <w:spacing w:after="0" w:line="240" w:lineRule="auto"/>
              <w:rPr>
                <w:rFonts w:ascii="Times New Roman" w:hAnsi="Times New Roman"/>
              </w:rPr>
            </w:pPr>
            <w:r w:rsidRPr="00132977">
              <w:rPr>
                <w:rFonts w:ascii="Times New Roman" w:hAnsi="Times New Roman"/>
              </w:rPr>
              <w:t>Feltűnő hasonlóságot megtalálni különböző tárgyakon.</w:t>
            </w:r>
          </w:p>
          <w:p w:rsidR="00CA0972" w:rsidRPr="00132977" w:rsidRDefault="00CA0972" w:rsidP="00882C1B">
            <w:pPr>
              <w:numPr>
                <w:ilvl w:val="0"/>
                <w:numId w:val="125"/>
              </w:numPr>
              <w:suppressAutoHyphens/>
              <w:spacing w:after="0" w:line="240" w:lineRule="auto"/>
              <w:rPr>
                <w:rFonts w:ascii="Times New Roman" w:hAnsi="Times New Roman"/>
                <w:color w:val="000000"/>
                <w:lang w:eastAsia="zh-CN"/>
              </w:rPr>
            </w:pPr>
            <w:r w:rsidRPr="00132977">
              <w:rPr>
                <w:rFonts w:ascii="Times New Roman" w:hAnsi="Times New Roman"/>
              </w:rPr>
              <w:t>Szemtorna.</w:t>
            </w:r>
          </w:p>
          <w:p w:rsidR="00CA0972" w:rsidRPr="00132977" w:rsidRDefault="00CA0972" w:rsidP="00882C1B">
            <w:pPr>
              <w:numPr>
                <w:ilvl w:val="0"/>
                <w:numId w:val="125"/>
              </w:numPr>
              <w:suppressAutoHyphens/>
              <w:spacing w:after="0" w:line="240" w:lineRule="auto"/>
              <w:rPr>
                <w:rFonts w:ascii="Times New Roman" w:hAnsi="Times New Roman"/>
              </w:rPr>
            </w:pPr>
            <w:r w:rsidRPr="00132977">
              <w:rPr>
                <w:rFonts w:ascii="Times New Roman" w:hAnsi="Times New Roman"/>
              </w:rPr>
              <w:t>Formák összehasonlítása.</w:t>
            </w:r>
          </w:p>
          <w:p w:rsidR="00CA0972" w:rsidRPr="00132977" w:rsidRDefault="00CA0972" w:rsidP="00882C1B">
            <w:pPr>
              <w:numPr>
                <w:ilvl w:val="0"/>
                <w:numId w:val="125"/>
              </w:numPr>
              <w:suppressAutoHyphens/>
              <w:snapToGrid w:val="0"/>
              <w:spacing w:after="0" w:line="240" w:lineRule="auto"/>
              <w:rPr>
                <w:rFonts w:ascii="Times New Roman" w:hAnsi="Times New Roman"/>
              </w:rPr>
            </w:pPr>
            <w:r w:rsidRPr="00132977">
              <w:rPr>
                <w:rFonts w:ascii="Times New Roman" w:hAnsi="Times New Roman"/>
              </w:rPr>
              <w:t>Célzott gurítás, dobás.</w:t>
            </w:r>
          </w:p>
          <w:p w:rsidR="00CA0972" w:rsidRPr="00132977" w:rsidRDefault="00CA0972" w:rsidP="00882C1B">
            <w:pPr>
              <w:numPr>
                <w:ilvl w:val="0"/>
                <w:numId w:val="125"/>
              </w:numPr>
              <w:suppressAutoHyphens/>
              <w:snapToGrid w:val="0"/>
              <w:spacing w:after="0" w:line="240" w:lineRule="auto"/>
              <w:rPr>
                <w:rFonts w:ascii="Times New Roman" w:hAnsi="Times New Roman"/>
              </w:rPr>
            </w:pPr>
            <w:r w:rsidRPr="00132977">
              <w:rPr>
                <w:rFonts w:ascii="Times New Roman" w:hAnsi="Times New Roman"/>
              </w:rPr>
              <w:t>Építés kockával, dominóval, fűzés.</w:t>
            </w:r>
          </w:p>
          <w:p w:rsidR="00CA0972" w:rsidRPr="00132977" w:rsidRDefault="00CA0972">
            <w:pPr>
              <w:snapToGrid w:val="0"/>
              <w:rPr>
                <w:rFonts w:ascii="Times New Roman" w:hAnsi="Times New Roman"/>
                <w:szCs w:val="20"/>
              </w:rPr>
            </w:pPr>
          </w:p>
          <w:p w:rsidR="00CA0972" w:rsidRPr="00132977" w:rsidRDefault="00CA0972">
            <w:pPr>
              <w:snapToGrid w:val="0"/>
              <w:rPr>
                <w:rFonts w:ascii="Times New Roman" w:hAnsi="Times New Roman"/>
              </w:rPr>
            </w:pPr>
          </w:p>
          <w:p w:rsidR="00CA0972" w:rsidRPr="00132977" w:rsidRDefault="00CA0972">
            <w:pPr>
              <w:snapToGrid w:val="0"/>
              <w:rPr>
                <w:rFonts w:ascii="Times New Roman" w:hAnsi="Times New Roman"/>
              </w:rPr>
            </w:pPr>
          </w:p>
          <w:p w:rsidR="00CA0972" w:rsidRPr="00132977" w:rsidRDefault="00CA0972">
            <w:pPr>
              <w:snapToGrid w:val="0"/>
              <w:rPr>
                <w:rFonts w:ascii="Times New Roman" w:hAnsi="Times New Roman"/>
              </w:rPr>
            </w:pPr>
          </w:p>
          <w:p w:rsidR="00CA0972" w:rsidRPr="00132977" w:rsidRDefault="00CA0972">
            <w:pPr>
              <w:snapToGrid w:val="0"/>
              <w:rPr>
                <w:rFonts w:ascii="Times New Roman" w:hAnsi="Times New Roman"/>
              </w:rPr>
            </w:pPr>
          </w:p>
          <w:p w:rsidR="00CA0972" w:rsidRPr="00132977" w:rsidRDefault="00CA0972">
            <w:pPr>
              <w:snapToGrid w:val="0"/>
              <w:rPr>
                <w:rFonts w:ascii="Times New Roman" w:hAnsi="Times New Roman"/>
              </w:rPr>
            </w:pPr>
          </w:p>
          <w:p w:rsidR="00CA0972" w:rsidRPr="00132977" w:rsidRDefault="00CA0972">
            <w:pPr>
              <w:widowControl w:val="0"/>
              <w:suppressAutoHyphens/>
              <w:snapToGrid w:val="0"/>
              <w:rPr>
                <w:rFonts w:ascii="Times New Roman" w:hAnsi="Times New Roman"/>
                <w:color w:val="000000"/>
                <w:sz w:val="24"/>
                <w:lang w:eastAsia="zh-CN"/>
              </w:rPr>
            </w:pPr>
          </w:p>
        </w:tc>
        <w:tc>
          <w:tcPr>
            <w:tcW w:w="4253" w:type="dxa"/>
            <w:tcBorders>
              <w:top w:val="nil"/>
              <w:left w:val="single" w:sz="2" w:space="0" w:color="000000"/>
              <w:bottom w:val="single" w:sz="2" w:space="0" w:color="000000"/>
              <w:right w:val="nil"/>
            </w:tcBorders>
          </w:tcPr>
          <w:p w:rsidR="00CA0972" w:rsidRPr="00132977" w:rsidRDefault="00CA0972">
            <w:pPr>
              <w:snapToGrid w:val="0"/>
              <w:rPr>
                <w:rFonts w:ascii="Times New Roman" w:hAnsi="Times New Roman"/>
                <w:sz w:val="24"/>
              </w:rPr>
            </w:pPr>
            <w:r w:rsidRPr="00132977">
              <w:rPr>
                <w:rFonts w:ascii="Times New Roman" w:hAnsi="Times New Roman"/>
              </w:rPr>
              <w:t>Labda dobása, autó gurítása egymásnak, „kapuba”, célba.</w:t>
            </w:r>
          </w:p>
          <w:p w:rsidR="00CA0972" w:rsidRPr="00132977" w:rsidRDefault="00CA0972">
            <w:pPr>
              <w:snapToGrid w:val="0"/>
              <w:rPr>
                <w:rFonts w:ascii="Times New Roman" w:hAnsi="Times New Roman"/>
              </w:rPr>
            </w:pPr>
            <w:r w:rsidRPr="00132977">
              <w:rPr>
                <w:rFonts w:ascii="Times New Roman" w:hAnsi="Times New Roman"/>
              </w:rPr>
              <w:t>Nagy gyöngy fűzése.</w:t>
            </w:r>
          </w:p>
          <w:p w:rsidR="00CA0972" w:rsidRPr="00132977" w:rsidRDefault="00CA0972">
            <w:pPr>
              <w:snapToGrid w:val="0"/>
              <w:rPr>
                <w:rFonts w:ascii="Times New Roman" w:hAnsi="Times New Roman"/>
              </w:rPr>
            </w:pPr>
            <w:r w:rsidRPr="00132977">
              <w:rPr>
                <w:rFonts w:ascii="Times New Roman" w:hAnsi="Times New Roman"/>
              </w:rPr>
              <w:t>Mozgó tárgy követése szemmel, tájékozódás egy szemmel.</w:t>
            </w:r>
          </w:p>
          <w:p w:rsidR="00CA0972" w:rsidRPr="00132977" w:rsidRDefault="00CA0972">
            <w:pPr>
              <w:snapToGrid w:val="0"/>
              <w:rPr>
                <w:rFonts w:ascii="Times New Roman" w:hAnsi="Times New Roman"/>
              </w:rPr>
            </w:pPr>
            <w:r w:rsidRPr="00132977">
              <w:rPr>
                <w:rFonts w:ascii="Times New Roman" w:hAnsi="Times New Roman"/>
              </w:rPr>
              <w:t>Kockák egymásra rakása, építés párhuzamosan, minta szerint Dominó élére állítása.</w:t>
            </w:r>
          </w:p>
          <w:p w:rsidR="00CA0972" w:rsidRPr="00132977" w:rsidRDefault="00CA0972">
            <w:pPr>
              <w:autoSpaceDE w:val="0"/>
              <w:autoSpaceDN w:val="0"/>
              <w:adjustRightInd w:val="0"/>
              <w:rPr>
                <w:rFonts w:ascii="Times New Roman" w:hAnsi="Times New Roman"/>
              </w:rPr>
            </w:pPr>
            <w:r w:rsidRPr="00132977">
              <w:rPr>
                <w:rFonts w:ascii="Times New Roman" w:hAnsi="Times New Roman"/>
              </w:rPr>
              <w:t>Együttműködéssel labda gurítása, dobása, elkapása, golyó, gyöngy,</w:t>
            </w:r>
          </w:p>
          <w:p w:rsidR="00CA0972" w:rsidRPr="00132977" w:rsidRDefault="00CA0972">
            <w:pPr>
              <w:autoSpaceDE w:val="0"/>
              <w:autoSpaceDN w:val="0"/>
              <w:adjustRightInd w:val="0"/>
              <w:rPr>
                <w:rFonts w:ascii="Times New Roman" w:hAnsi="Times New Roman"/>
              </w:rPr>
            </w:pPr>
            <w:r w:rsidRPr="00132977">
              <w:rPr>
                <w:rFonts w:ascii="Times New Roman" w:hAnsi="Times New Roman"/>
              </w:rPr>
              <w:t>gomb, apró tárgyak összegyűjtése dobozba, rakosgatása. Soralkotás:</w:t>
            </w:r>
          </w:p>
          <w:p w:rsidR="00CA0972" w:rsidRPr="00132977" w:rsidRDefault="00CA0972">
            <w:pPr>
              <w:autoSpaceDE w:val="0"/>
              <w:autoSpaceDN w:val="0"/>
              <w:adjustRightInd w:val="0"/>
              <w:rPr>
                <w:rFonts w:ascii="Times New Roman" w:hAnsi="Times New Roman"/>
              </w:rPr>
            </w:pPr>
            <w:r w:rsidRPr="00132977">
              <w:rPr>
                <w:rFonts w:ascii="Times New Roman" w:hAnsi="Times New Roman"/>
              </w:rPr>
              <w:t>balról jobbra iránytartással. Függőleges irányú soralkotás tárgyakkal</w:t>
            </w:r>
          </w:p>
          <w:p w:rsidR="00CA0972" w:rsidRPr="00132977" w:rsidRDefault="00CA0972">
            <w:pPr>
              <w:autoSpaceDE w:val="0"/>
              <w:autoSpaceDN w:val="0"/>
              <w:adjustRightInd w:val="0"/>
              <w:rPr>
                <w:rFonts w:ascii="Times New Roman" w:hAnsi="Times New Roman"/>
              </w:rPr>
            </w:pPr>
            <w:r w:rsidRPr="00132977">
              <w:rPr>
                <w:rFonts w:ascii="Times New Roman" w:hAnsi="Times New Roman"/>
              </w:rPr>
              <w:t>(fentről lefelé), iránytartással. Festés: szivaccsal, tenyérrel, ecsettel.</w:t>
            </w:r>
          </w:p>
          <w:p w:rsidR="00CA0972" w:rsidRPr="00132977" w:rsidRDefault="00CA0972">
            <w:pPr>
              <w:snapToGrid w:val="0"/>
              <w:rPr>
                <w:rFonts w:ascii="Times New Roman" w:hAnsi="Times New Roman"/>
              </w:rPr>
            </w:pPr>
            <w:r w:rsidRPr="00132977">
              <w:rPr>
                <w:rFonts w:ascii="Times New Roman" w:hAnsi="Times New Roman"/>
              </w:rPr>
              <w:t>Homokba, padlóra rajzolás, nyomdázás krumplival.</w:t>
            </w:r>
          </w:p>
          <w:p w:rsidR="00CA0972" w:rsidRPr="00132977" w:rsidRDefault="00CA0972">
            <w:pPr>
              <w:snapToGrid w:val="0"/>
              <w:rPr>
                <w:rFonts w:ascii="Times New Roman" w:hAnsi="Times New Roman"/>
              </w:rPr>
            </w:pPr>
          </w:p>
          <w:p w:rsidR="00CA0972" w:rsidRPr="00132977" w:rsidRDefault="00CA0972">
            <w:pPr>
              <w:snapToGrid w:val="0"/>
              <w:rPr>
                <w:rFonts w:ascii="Times New Roman" w:hAnsi="Times New Roman"/>
                <w:color w:val="000000"/>
                <w:sz w:val="24"/>
                <w:lang w:eastAsia="zh-CN"/>
              </w:rPr>
            </w:pPr>
          </w:p>
        </w:tc>
        <w:tc>
          <w:tcPr>
            <w:tcW w:w="1984" w:type="dxa"/>
            <w:tcBorders>
              <w:top w:val="nil"/>
              <w:left w:val="single" w:sz="2" w:space="0" w:color="000000"/>
              <w:bottom w:val="single" w:sz="2" w:space="0" w:color="000000"/>
              <w:right w:val="single" w:sz="2" w:space="0" w:color="000000"/>
            </w:tcBorders>
          </w:tcPr>
          <w:p w:rsidR="00CA0972" w:rsidRPr="00132977" w:rsidRDefault="00CA0972">
            <w:pPr>
              <w:rPr>
                <w:rFonts w:ascii="Times New Roman" w:hAnsi="Times New Roman"/>
                <w:sz w:val="24"/>
              </w:rPr>
            </w:pPr>
            <w:r w:rsidRPr="00132977">
              <w:rPr>
                <w:rFonts w:ascii="Times New Roman" w:hAnsi="Times New Roman"/>
              </w:rPr>
              <w:t>Részt vesz irányított csoportos tevékenységben.</w:t>
            </w:r>
          </w:p>
          <w:p w:rsidR="00CA0972" w:rsidRPr="00132977" w:rsidRDefault="00CA0972">
            <w:pPr>
              <w:rPr>
                <w:rFonts w:ascii="Times New Roman" w:hAnsi="Times New Roman"/>
              </w:rPr>
            </w:pPr>
            <w:r w:rsidRPr="00132977">
              <w:rPr>
                <w:rFonts w:ascii="Times New Roman" w:hAnsi="Times New Roman"/>
              </w:rPr>
              <w:t>Képes a feladatot elvégezni, szabályokat betartani.</w:t>
            </w:r>
          </w:p>
          <w:p w:rsidR="00CA0972" w:rsidRPr="00132977" w:rsidRDefault="00CA0972">
            <w:pPr>
              <w:rPr>
                <w:rFonts w:ascii="Times New Roman" w:hAnsi="Times New Roman"/>
                <w:color w:val="000000"/>
                <w:sz w:val="24"/>
                <w:lang w:eastAsia="zh-CN"/>
              </w:rPr>
            </w:pPr>
          </w:p>
        </w:tc>
      </w:tr>
      <w:tr w:rsidR="00CA0972" w:rsidRPr="00132977"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rPr>
                <w:rFonts w:ascii="Times New Roman" w:hAnsi="Times New Roman"/>
                <w:sz w:val="24"/>
              </w:rPr>
            </w:pPr>
            <w:r w:rsidRPr="00132977">
              <w:rPr>
                <w:rFonts w:ascii="Times New Roman" w:hAnsi="Times New Roman"/>
                <w:b/>
                <w:bCs/>
              </w:rPr>
              <w:lastRenderedPageBreak/>
              <w:t>Elvárt és javasolt fogalmak:</w:t>
            </w:r>
            <w:r w:rsidRPr="00132977">
              <w:rPr>
                <w:rFonts w:ascii="Times New Roman" w:hAnsi="Times New Roman"/>
                <w:i/>
                <w:iCs/>
              </w:rPr>
              <w:t xml:space="preserve"> gurítás-dobás differenciálása, cél.</w:t>
            </w:r>
            <w:r w:rsidRPr="00132977">
              <w:rPr>
                <w:rFonts w:ascii="Times New Roman" w:hAnsi="Times New Roman"/>
              </w:rPr>
              <w:t xml:space="preserve"> </w:t>
            </w:r>
            <w:r w:rsidRPr="00132977">
              <w:rPr>
                <w:rFonts w:ascii="Times New Roman" w:hAnsi="Times New Roman"/>
                <w:i/>
              </w:rPr>
              <w:t xml:space="preserve">A </w:t>
            </w:r>
            <w:r w:rsidRPr="00132977">
              <w:rPr>
                <w:rFonts w:ascii="Times New Roman" w:hAnsi="Times New Roman"/>
                <w:i/>
                <w:iCs/>
              </w:rPr>
              <w:t>helyváltoztatás</w:t>
            </w:r>
            <w:r w:rsidRPr="00132977">
              <w:rPr>
                <w:rFonts w:ascii="Times New Roman" w:hAnsi="Times New Roman"/>
              </w:rPr>
              <w:t xml:space="preserve"> </w:t>
            </w:r>
            <w:r w:rsidRPr="00132977">
              <w:rPr>
                <w:rFonts w:ascii="Times New Roman" w:hAnsi="Times New Roman"/>
                <w:i/>
                <w:iCs/>
              </w:rPr>
              <w:t>szinonimái.</w:t>
            </w:r>
            <w:r w:rsidRPr="00132977">
              <w:rPr>
                <w:rFonts w:ascii="Times New Roman" w:hAnsi="Times New Roman"/>
              </w:rPr>
              <w:t xml:space="preserve"> Kösd össze! illesztés, igazítás, pontosság. gyöngy-sor, hosszabb, rövidebb, eleje, vége, közepe, betöltés, kihagyás. Ruhadarabok neve.</w:t>
            </w:r>
          </w:p>
        </w:tc>
      </w:tr>
      <w:tr w:rsidR="00CA0972" w:rsidRPr="00132977"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sz w:val="24"/>
                <w:lang w:eastAsia="zh-CN"/>
              </w:rPr>
            </w:pPr>
            <w:r w:rsidRPr="00132977">
              <w:rPr>
                <w:rFonts w:ascii="Times New Roman" w:hAnsi="Times New Roman"/>
                <w:b/>
                <w:bCs/>
              </w:rPr>
              <w:t xml:space="preserve">Kapcsolódási pontok: </w:t>
            </w:r>
            <w:r w:rsidRPr="00132977">
              <w:rPr>
                <w:rFonts w:ascii="Times New Roman" w:hAnsi="Times New Roman"/>
                <w:bCs/>
              </w:rPr>
              <w:t>Önkiszolgálás: fűzés, ruházat fel- és levétele. Játékra nevelés. irányított játék.</w:t>
            </w:r>
          </w:p>
        </w:tc>
      </w:tr>
    </w:tbl>
    <w:p w:rsidR="00CA0972" w:rsidRDefault="00CA0972" w:rsidP="00354C28"/>
    <w:p w:rsidR="00CA0972" w:rsidRDefault="00CA0972" w:rsidP="00354C28">
      <w:pPr>
        <w:rPr>
          <w:rFonts w:ascii="Times New Roman" w:hAnsi="Times New Roman"/>
        </w:rPr>
      </w:pPr>
      <w:r>
        <w:rPr>
          <w:rFonts w:ascii="Times New Roman" w:hAnsi="Times New Roman"/>
        </w:rPr>
        <w:t>Évfolyam: 1.</w:t>
      </w:r>
    </w:p>
    <w:tbl>
      <w:tblPr>
        <w:tblW w:w="9555" w:type="dxa"/>
        <w:tblInd w:w="28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Tr="00354C28">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Tantárgy: Olvasás -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5. Témakör: Emlékezet-, gondolkodás- és figyelem fejlesztés</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Óraszám: 15</w:t>
            </w:r>
          </w:p>
        </w:tc>
      </w:tr>
      <w:tr w:rsidR="00CA0972"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Cs/>
                <w:color w:val="000000"/>
                <w:sz w:val="24"/>
                <w:lang w:eastAsia="zh-CN"/>
              </w:rPr>
            </w:pPr>
            <w:r>
              <w:rPr>
                <w:rFonts w:ascii="Times New Roman" w:hAnsi="Times New Roman"/>
                <w:i/>
                <w:iCs/>
              </w:rPr>
              <w:t>Előzetes tudás:</w:t>
            </w:r>
            <w:r>
              <w:rPr>
                <w:rFonts w:ascii="Times New Roman" w:hAnsi="Times New Roman"/>
                <w:iCs/>
              </w:rPr>
              <w:t xml:space="preserve"> Rövid verbális emlékezet</w:t>
            </w:r>
          </w:p>
        </w:tc>
      </w:tr>
      <w:tr w:rsidR="00CA0972"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i/>
                <w:iCs/>
              </w:rPr>
              <w:t>Tantárgyi fejlesztési célok:</w:t>
            </w:r>
            <w:r>
              <w:rPr>
                <w:rFonts w:ascii="Times New Roman" w:hAnsi="Times New Roman"/>
              </w:rPr>
              <w:t xml:space="preserve"> Egyszerű összefüggések, különbségek, hasonlóságok felismerése.</w:t>
            </w:r>
          </w:p>
        </w:tc>
      </w:tr>
      <w:tr w:rsidR="00CA0972" w:rsidTr="00354C28">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Elvárt teljesítmény</w:t>
            </w:r>
          </w:p>
        </w:tc>
      </w:tr>
      <w:tr w:rsidR="00CA0972" w:rsidTr="00354C28">
        <w:trPr>
          <w:cantSplit/>
        </w:trPr>
        <w:tc>
          <w:tcPr>
            <w:tcW w:w="3316" w:type="dxa"/>
            <w:gridSpan w:val="2"/>
            <w:tcBorders>
              <w:top w:val="nil"/>
              <w:left w:val="single" w:sz="2" w:space="0" w:color="000000"/>
              <w:bottom w:val="single" w:sz="2" w:space="0" w:color="000000"/>
              <w:right w:val="nil"/>
            </w:tcBorders>
          </w:tcPr>
          <w:p w:rsidR="00CA0972" w:rsidRDefault="00CA0972" w:rsidP="00882C1B">
            <w:pPr>
              <w:numPr>
                <w:ilvl w:val="0"/>
                <w:numId w:val="126"/>
              </w:numPr>
              <w:spacing w:after="0" w:line="240" w:lineRule="auto"/>
              <w:rPr>
                <w:rFonts w:ascii="Times New Roman" w:hAnsi="Times New Roman"/>
                <w:sz w:val="24"/>
              </w:rPr>
            </w:pPr>
            <w:r>
              <w:rPr>
                <w:rFonts w:ascii="Times New Roman" w:hAnsi="Times New Roman"/>
              </w:rPr>
              <w:t>Rövid szavakat utánamondani, ismételni, néhány percnyi szünet után felidézni.</w:t>
            </w:r>
          </w:p>
          <w:p w:rsidR="00CA0972" w:rsidRDefault="00CA0972" w:rsidP="00882C1B">
            <w:pPr>
              <w:numPr>
                <w:ilvl w:val="0"/>
                <w:numId w:val="126"/>
              </w:numPr>
              <w:spacing w:after="0" w:line="240" w:lineRule="auto"/>
              <w:rPr>
                <w:rFonts w:ascii="Times New Roman" w:hAnsi="Times New Roman"/>
              </w:rPr>
            </w:pPr>
            <w:r>
              <w:rPr>
                <w:rFonts w:ascii="Times New Roman" w:hAnsi="Times New Roman"/>
              </w:rPr>
              <w:t>Változásokat észlelni, jelezni.</w:t>
            </w:r>
          </w:p>
          <w:p w:rsidR="00CA0972" w:rsidRDefault="00CA0972" w:rsidP="00882C1B">
            <w:pPr>
              <w:numPr>
                <w:ilvl w:val="0"/>
                <w:numId w:val="126"/>
              </w:numPr>
              <w:snapToGrid w:val="0"/>
              <w:spacing w:after="0" w:line="240" w:lineRule="auto"/>
              <w:rPr>
                <w:rFonts w:ascii="Times New Roman" w:hAnsi="Times New Roman"/>
              </w:rPr>
            </w:pPr>
            <w:r>
              <w:rPr>
                <w:rFonts w:ascii="Times New Roman" w:hAnsi="Times New Roman"/>
              </w:rPr>
              <w:t>Halmazból egy-egy meghatározott tárgyat kiválasztani.</w:t>
            </w:r>
          </w:p>
          <w:p w:rsidR="00CA0972" w:rsidRDefault="00CA0972" w:rsidP="00882C1B">
            <w:pPr>
              <w:numPr>
                <w:ilvl w:val="0"/>
                <w:numId w:val="126"/>
              </w:numPr>
              <w:suppressAutoHyphens/>
              <w:spacing w:after="0" w:line="240" w:lineRule="auto"/>
              <w:rPr>
                <w:rFonts w:ascii="Times New Roman" w:hAnsi="Times New Roman"/>
                <w:color w:val="000000"/>
                <w:lang w:eastAsia="zh-CN"/>
              </w:rPr>
            </w:pPr>
            <w:r>
              <w:rPr>
                <w:rFonts w:ascii="Times New Roman" w:hAnsi="Times New Roman"/>
              </w:rPr>
              <w:t>Rövid szavak utánamondása.</w:t>
            </w:r>
          </w:p>
          <w:p w:rsidR="00CA0972" w:rsidRDefault="00CA0972" w:rsidP="00882C1B">
            <w:pPr>
              <w:numPr>
                <w:ilvl w:val="0"/>
                <w:numId w:val="126"/>
              </w:numPr>
              <w:suppressAutoHyphens/>
              <w:spacing w:after="0" w:line="240" w:lineRule="auto"/>
              <w:rPr>
                <w:rFonts w:ascii="Times New Roman" w:hAnsi="Times New Roman"/>
              </w:rPr>
            </w:pPr>
            <w:r>
              <w:rPr>
                <w:rFonts w:ascii="Times New Roman" w:hAnsi="Times New Roman"/>
              </w:rPr>
              <w:t>Tárgyak megfigyelése, változás észlelése</w:t>
            </w:r>
          </w:p>
          <w:p w:rsidR="00CA0972" w:rsidRDefault="00CA0972" w:rsidP="00882C1B">
            <w:pPr>
              <w:numPr>
                <w:ilvl w:val="0"/>
                <w:numId w:val="126"/>
              </w:numPr>
              <w:suppressAutoHyphens/>
              <w:spacing w:after="0" w:line="240" w:lineRule="auto"/>
              <w:rPr>
                <w:rFonts w:ascii="Times New Roman" w:hAnsi="Times New Roman"/>
              </w:rPr>
            </w:pPr>
            <w:r>
              <w:rPr>
                <w:rFonts w:ascii="Times New Roman" w:hAnsi="Times New Roman"/>
              </w:rPr>
              <w:t>Csoportosítás.</w:t>
            </w:r>
          </w:p>
          <w:p w:rsidR="00CA0972" w:rsidRDefault="00CA0972" w:rsidP="00882C1B">
            <w:pPr>
              <w:numPr>
                <w:ilvl w:val="0"/>
                <w:numId w:val="126"/>
              </w:numPr>
              <w:suppressAutoHyphens/>
              <w:spacing w:after="0" w:line="240" w:lineRule="auto"/>
              <w:rPr>
                <w:rFonts w:ascii="Times New Roman" w:hAnsi="Times New Roman"/>
              </w:rPr>
            </w:pPr>
            <w:r>
              <w:rPr>
                <w:rFonts w:ascii="Times New Roman" w:hAnsi="Times New Roman"/>
              </w:rPr>
              <w:t>Szavak utánmondása.</w:t>
            </w:r>
          </w:p>
          <w:p w:rsidR="00CA0972" w:rsidRDefault="00CA0972" w:rsidP="00882C1B">
            <w:pPr>
              <w:numPr>
                <w:ilvl w:val="0"/>
                <w:numId w:val="126"/>
              </w:numPr>
              <w:suppressAutoHyphens/>
              <w:spacing w:after="0" w:line="240" w:lineRule="auto"/>
              <w:rPr>
                <w:rFonts w:ascii="Times New Roman" w:hAnsi="Times New Roman"/>
              </w:rPr>
            </w:pPr>
            <w:r>
              <w:rPr>
                <w:rFonts w:ascii="Times New Roman" w:hAnsi="Times New Roman"/>
              </w:rPr>
              <w:t>Figyelemfejlesztő játékok.</w:t>
            </w: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widowControl w:val="0"/>
              <w:suppressAutoHyphens/>
              <w:snapToGrid w:val="0"/>
              <w:rPr>
                <w:rFonts w:ascii="Times New Roman" w:hAnsi="Times New Roman"/>
                <w:color w:val="000000"/>
                <w:sz w:val="24"/>
                <w:lang w:eastAsia="zh-CN"/>
              </w:rPr>
            </w:pP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sz w:val="24"/>
              </w:rPr>
            </w:pPr>
            <w:r>
              <w:rPr>
                <w:rFonts w:ascii="Times New Roman" w:hAnsi="Times New Roman"/>
              </w:rPr>
              <w:t>Szavak felidézése, és ismételt mondása játékos formában.</w:t>
            </w:r>
          </w:p>
          <w:p w:rsidR="00CA0972" w:rsidRDefault="00CA0972">
            <w:pPr>
              <w:snapToGrid w:val="0"/>
              <w:rPr>
                <w:rFonts w:ascii="Times New Roman" w:hAnsi="Times New Roman"/>
              </w:rPr>
            </w:pPr>
            <w:r>
              <w:rPr>
                <w:rFonts w:ascii="Times New Roman" w:hAnsi="Times New Roman"/>
              </w:rPr>
              <w:t>Egyes szavak, képről alkotott mondatok azonnali és késleltetett utánamondása.</w:t>
            </w:r>
          </w:p>
          <w:p w:rsidR="00CA0972" w:rsidRDefault="00CA0972">
            <w:pPr>
              <w:snapToGrid w:val="0"/>
              <w:rPr>
                <w:rFonts w:ascii="Times New Roman" w:hAnsi="Times New Roman"/>
              </w:rPr>
            </w:pPr>
            <w:r>
              <w:rPr>
                <w:rFonts w:ascii="Times New Roman" w:hAnsi="Times New Roman"/>
              </w:rPr>
              <w:t>Színek szerinti válogatás.</w:t>
            </w:r>
          </w:p>
          <w:p w:rsidR="00CA0972" w:rsidRDefault="00CA0972">
            <w:pPr>
              <w:autoSpaceDE w:val="0"/>
              <w:autoSpaceDN w:val="0"/>
              <w:adjustRightInd w:val="0"/>
              <w:rPr>
                <w:rFonts w:ascii="Times New Roman" w:hAnsi="Times New Roman"/>
              </w:rPr>
            </w:pPr>
            <w:r>
              <w:rPr>
                <w:rFonts w:ascii="Times New Roman" w:hAnsi="Times New Roman"/>
              </w:rPr>
              <w:t>Segítséggel rövid szavak utánmondása. Tárgyak megfigyelése,</w:t>
            </w:r>
          </w:p>
          <w:p w:rsidR="00CA0972" w:rsidRDefault="00CA0972">
            <w:pPr>
              <w:autoSpaceDE w:val="0"/>
              <w:autoSpaceDN w:val="0"/>
              <w:adjustRightInd w:val="0"/>
              <w:rPr>
                <w:rFonts w:ascii="Times New Roman" w:hAnsi="Times New Roman"/>
              </w:rPr>
            </w:pPr>
            <w:r>
              <w:rPr>
                <w:rFonts w:ascii="Times New Roman" w:hAnsi="Times New Roman"/>
              </w:rPr>
              <w:t>megnevezése.</w:t>
            </w:r>
          </w:p>
          <w:p w:rsidR="00CA0972" w:rsidRDefault="00CA0972">
            <w:pPr>
              <w:snapToGrid w:val="0"/>
              <w:rPr>
                <w:rFonts w:ascii="Times New Roman" w:hAnsi="Times New Roman"/>
                <w:color w:val="000000"/>
                <w:sz w:val="24"/>
                <w:lang w:eastAsia="zh-CN"/>
              </w:rPr>
            </w:pPr>
            <w:r>
              <w:rPr>
                <w:rFonts w:ascii="Times New Roman" w:hAnsi="Times New Roman"/>
              </w:rPr>
              <w:t>Mondókák együttmondással.</w:t>
            </w:r>
          </w:p>
        </w:tc>
        <w:tc>
          <w:tcPr>
            <w:tcW w:w="1984" w:type="dxa"/>
            <w:tcBorders>
              <w:top w:val="nil"/>
              <w:left w:val="single" w:sz="2" w:space="0" w:color="000000"/>
              <w:bottom w:val="single" w:sz="2" w:space="0" w:color="000000"/>
              <w:right w:val="single" w:sz="2" w:space="0" w:color="000000"/>
            </w:tcBorders>
          </w:tcPr>
          <w:p w:rsidR="00CA0972" w:rsidRDefault="00CA0972">
            <w:pPr>
              <w:rPr>
                <w:rFonts w:ascii="Times New Roman" w:hAnsi="Times New Roman"/>
                <w:sz w:val="24"/>
              </w:rPr>
            </w:pPr>
            <w:r>
              <w:rPr>
                <w:rFonts w:ascii="Times New Roman" w:hAnsi="Times New Roman"/>
              </w:rPr>
              <w:t>Képes elemi szinten a csoportba illeszkedni, ismeri és megnevezi társait és a vele foglalkozó felnőtteket. Eseményképekről a látottakat megnevezni egy – két szóval.</w:t>
            </w:r>
          </w:p>
          <w:p w:rsidR="00CA0972" w:rsidRDefault="00CA0972">
            <w:pPr>
              <w:rPr>
                <w:rFonts w:ascii="Times New Roman" w:hAnsi="Times New Roman"/>
              </w:rPr>
            </w:pPr>
            <w:r>
              <w:rPr>
                <w:rFonts w:ascii="Times New Roman" w:hAnsi="Times New Roman"/>
              </w:rPr>
              <w:t>Mozgással kísért mondókák ismerete.</w:t>
            </w:r>
          </w:p>
          <w:p w:rsidR="00CA0972" w:rsidRDefault="00CA0972">
            <w:pPr>
              <w:rPr>
                <w:rFonts w:ascii="Times New Roman" w:hAnsi="Times New Roman"/>
                <w:color w:val="000000"/>
                <w:sz w:val="24"/>
                <w:lang w:eastAsia="zh-CN"/>
              </w:rPr>
            </w:pPr>
          </w:p>
        </w:tc>
      </w:tr>
      <w:tr w:rsidR="00CA0972"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rPr>
                <w:rFonts w:ascii="Times New Roman" w:hAnsi="Times New Roman"/>
                <w:sz w:val="24"/>
              </w:rPr>
            </w:pPr>
            <w:r>
              <w:rPr>
                <w:rFonts w:ascii="Times New Roman" w:hAnsi="Times New Roman"/>
                <w:b/>
                <w:bCs/>
              </w:rPr>
              <w:lastRenderedPageBreak/>
              <w:t>Elvárt és javasolt fogalmak:</w:t>
            </w:r>
            <w:r>
              <w:rPr>
                <w:rFonts w:ascii="Times New Roman" w:hAnsi="Times New Roman"/>
              </w:rPr>
              <w:t xml:space="preserve"> Szöveg értelmezése, új szavak ismertetése, rögzítése. Versek, mondókák szavainak értelmezése. Képen látható cselekvések megnevezése.</w:t>
            </w:r>
          </w:p>
        </w:tc>
      </w:tr>
      <w:tr w:rsidR="00CA0972" w:rsidTr="00354C28">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Cs/>
                <w:color w:val="000000"/>
                <w:sz w:val="24"/>
                <w:lang w:eastAsia="zh-CN"/>
              </w:rPr>
            </w:pPr>
            <w:r>
              <w:rPr>
                <w:rFonts w:ascii="Times New Roman" w:hAnsi="Times New Roman"/>
                <w:b/>
                <w:bCs/>
              </w:rPr>
              <w:t xml:space="preserve">Kapcsolódási pontok: </w:t>
            </w:r>
            <w:r>
              <w:rPr>
                <w:rFonts w:ascii="Times New Roman" w:hAnsi="Times New Roman"/>
                <w:bCs/>
              </w:rPr>
              <w:t>Játékra nevelés. didaktikus játékok. Kommunikáció: versek, mondókák közös, és egyéni elmondása. Mozgásnevelés: utánzó mozgás.</w:t>
            </w:r>
          </w:p>
        </w:tc>
      </w:tr>
    </w:tbl>
    <w:p w:rsidR="00CA0972" w:rsidRDefault="00CA0972" w:rsidP="00354C28">
      <w:pPr>
        <w:rPr>
          <w:rFonts w:ascii="Times New Roman" w:hAnsi="Times New Roman"/>
        </w:rPr>
      </w:pPr>
    </w:p>
    <w:p w:rsidR="00CA0972" w:rsidRDefault="00CA0972" w:rsidP="00354C28">
      <w:pPr>
        <w:rPr>
          <w:rFonts w:ascii="Times New Roman" w:hAnsi="Times New Roman"/>
        </w:rPr>
      </w:pPr>
      <w:r>
        <w:rPr>
          <w:rFonts w:ascii="Times New Roman" w:hAnsi="Times New Roman"/>
        </w:rPr>
        <w:t>Évfolyam: 1.</w:t>
      </w:r>
    </w:p>
    <w:tbl>
      <w:tblPr>
        <w:tblW w:w="9555" w:type="dxa"/>
        <w:tblInd w:w="28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Tr="003F3CB2">
        <w:trPr>
          <w:cantSplit/>
        </w:trPr>
        <w:tc>
          <w:tcPr>
            <w:tcW w:w="3185"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Tantárgy: Olvasás - írás</w:t>
            </w:r>
          </w:p>
        </w:tc>
        <w:tc>
          <w:tcPr>
            <w:tcW w:w="4386"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6. Témakör: Íráselemek tanítása</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b/>
              </w:rPr>
              <w:t>Óraszám: 23</w:t>
            </w:r>
          </w:p>
        </w:tc>
      </w:tr>
      <w:tr w:rsidR="00CA0972" w:rsidTr="003F3CB2">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Cs/>
                <w:color w:val="000000"/>
                <w:sz w:val="24"/>
                <w:lang w:eastAsia="zh-CN"/>
              </w:rPr>
            </w:pPr>
            <w:r>
              <w:rPr>
                <w:rFonts w:ascii="Times New Roman" w:hAnsi="Times New Roman"/>
                <w:i/>
                <w:iCs/>
              </w:rPr>
              <w:t>Előzetes tudás:</w:t>
            </w:r>
            <w:r>
              <w:rPr>
                <w:rFonts w:ascii="Times New Roman" w:hAnsi="Times New Roman"/>
                <w:iCs/>
              </w:rPr>
              <w:t xml:space="preserve"> Kétujjas fogás</w:t>
            </w:r>
          </w:p>
        </w:tc>
      </w:tr>
      <w:tr w:rsidR="00CA0972" w:rsidTr="003F3CB2">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sz w:val="24"/>
                <w:lang w:eastAsia="zh-CN"/>
              </w:rPr>
            </w:pPr>
            <w:r>
              <w:rPr>
                <w:rFonts w:ascii="Times New Roman" w:hAnsi="Times New Roman"/>
                <w:i/>
                <w:iCs/>
              </w:rPr>
              <w:t>Tantárgyi fejlesztési célok:</w:t>
            </w:r>
            <w:r>
              <w:rPr>
                <w:rFonts w:ascii="Times New Roman" w:hAnsi="Times New Roman"/>
              </w:rPr>
              <w:t xml:space="preserve"> Tárgyak válogatása forma alapján, csukló és az ujjak mozgékonyságának fejlesztése</w:t>
            </w:r>
          </w:p>
        </w:tc>
      </w:tr>
      <w:tr w:rsidR="00CA0972" w:rsidTr="003F3CB2">
        <w:trPr>
          <w:cantSplit/>
        </w:trPr>
        <w:tc>
          <w:tcPr>
            <w:tcW w:w="3317"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Fejlesztési feladat – Ismeretek - Tananyag</w:t>
            </w:r>
          </w:p>
        </w:tc>
        <w:tc>
          <w:tcPr>
            <w:tcW w:w="4254"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sz w:val="24"/>
                <w:lang w:eastAsia="zh-CN"/>
              </w:rPr>
            </w:pPr>
            <w:r>
              <w:rPr>
                <w:rFonts w:ascii="Times New Roman" w:hAnsi="Times New Roman"/>
                <w:b/>
              </w:rPr>
              <w:t>Elvárt teljesítmény</w:t>
            </w:r>
          </w:p>
        </w:tc>
      </w:tr>
      <w:tr w:rsidR="00CA0972" w:rsidTr="003F3CB2">
        <w:trPr>
          <w:cantSplit/>
        </w:trPr>
        <w:tc>
          <w:tcPr>
            <w:tcW w:w="3317" w:type="dxa"/>
            <w:gridSpan w:val="2"/>
            <w:tcBorders>
              <w:top w:val="nil"/>
              <w:left w:val="single" w:sz="2" w:space="0" w:color="000000"/>
              <w:bottom w:val="single" w:sz="2" w:space="0" w:color="000000"/>
              <w:right w:val="nil"/>
            </w:tcBorders>
          </w:tcPr>
          <w:p w:rsidR="00CA0972" w:rsidRDefault="00CA0972" w:rsidP="00882C1B">
            <w:pPr>
              <w:numPr>
                <w:ilvl w:val="0"/>
                <w:numId w:val="127"/>
              </w:numPr>
              <w:spacing w:after="0" w:line="240" w:lineRule="auto"/>
              <w:rPr>
                <w:rFonts w:ascii="Times New Roman" w:hAnsi="Times New Roman"/>
                <w:sz w:val="24"/>
              </w:rPr>
            </w:pPr>
            <w:r>
              <w:rPr>
                <w:rFonts w:ascii="Times New Roman" w:hAnsi="Times New Roman"/>
              </w:rPr>
              <w:t>Felismerhető formákat létrehozni segítséggel, különböző eszközökkel.</w:t>
            </w:r>
          </w:p>
          <w:p w:rsidR="00CA0972" w:rsidRDefault="00CA0972" w:rsidP="00882C1B">
            <w:pPr>
              <w:numPr>
                <w:ilvl w:val="0"/>
                <w:numId w:val="127"/>
              </w:numPr>
              <w:spacing w:after="0" w:line="240" w:lineRule="auto"/>
              <w:rPr>
                <w:rFonts w:ascii="Times New Roman" w:hAnsi="Times New Roman"/>
              </w:rPr>
            </w:pPr>
            <w:r>
              <w:rPr>
                <w:rFonts w:ascii="Times New Roman" w:hAnsi="Times New Roman"/>
              </w:rPr>
              <w:t>Az íráshoz szükséges körülményeket megszokni.</w:t>
            </w:r>
          </w:p>
          <w:p w:rsidR="00CA0972" w:rsidRDefault="00CA0972" w:rsidP="00882C1B">
            <w:pPr>
              <w:numPr>
                <w:ilvl w:val="0"/>
                <w:numId w:val="127"/>
              </w:numPr>
              <w:spacing w:after="0" w:line="240" w:lineRule="auto"/>
              <w:rPr>
                <w:rFonts w:ascii="Times New Roman" w:hAnsi="Times New Roman"/>
              </w:rPr>
            </w:pPr>
            <w:r>
              <w:rPr>
                <w:rFonts w:ascii="Times New Roman" w:hAnsi="Times New Roman"/>
              </w:rPr>
              <w:t>Alapformákat egyeztetni, biztosan differenciálni, felismerni a környezet tárgyain.</w:t>
            </w:r>
          </w:p>
          <w:p w:rsidR="00CA0972" w:rsidRDefault="00CA0972" w:rsidP="00882C1B">
            <w:pPr>
              <w:numPr>
                <w:ilvl w:val="0"/>
                <w:numId w:val="127"/>
              </w:numPr>
              <w:suppressAutoHyphens/>
              <w:spacing w:after="0" w:line="240" w:lineRule="auto"/>
              <w:rPr>
                <w:rFonts w:ascii="Times New Roman" w:hAnsi="Times New Roman"/>
                <w:color w:val="000000"/>
                <w:lang w:eastAsia="zh-CN"/>
              </w:rPr>
            </w:pPr>
            <w:r>
              <w:rPr>
                <w:rFonts w:ascii="Times New Roman" w:hAnsi="Times New Roman"/>
              </w:rPr>
              <w:t>Formák differenciálása, egyeztetése.</w:t>
            </w:r>
          </w:p>
          <w:p w:rsidR="00CA0972" w:rsidRDefault="00CA0972" w:rsidP="00882C1B">
            <w:pPr>
              <w:numPr>
                <w:ilvl w:val="0"/>
                <w:numId w:val="127"/>
              </w:numPr>
              <w:suppressAutoHyphens/>
              <w:spacing w:after="0" w:line="240" w:lineRule="auto"/>
              <w:rPr>
                <w:rFonts w:ascii="Times New Roman" w:hAnsi="Times New Roman"/>
              </w:rPr>
            </w:pPr>
            <w:r>
              <w:rPr>
                <w:rFonts w:ascii="Times New Roman" w:hAnsi="Times New Roman"/>
              </w:rPr>
              <w:t>Formák megfigyelése, körüljárása, átrajzolása.</w:t>
            </w:r>
          </w:p>
          <w:p w:rsidR="00CA0972" w:rsidRDefault="00CA0972" w:rsidP="00882C1B">
            <w:pPr>
              <w:widowControl w:val="0"/>
              <w:numPr>
                <w:ilvl w:val="0"/>
                <w:numId w:val="127"/>
              </w:numPr>
              <w:suppressAutoHyphens/>
              <w:autoSpaceDE w:val="0"/>
              <w:snapToGrid w:val="0"/>
              <w:spacing w:after="0" w:line="240" w:lineRule="auto"/>
              <w:rPr>
                <w:rFonts w:ascii="Times New Roman" w:hAnsi="Times New Roman"/>
              </w:rPr>
            </w:pPr>
            <w:r>
              <w:rPr>
                <w:rFonts w:ascii="Times New Roman" w:hAnsi="Times New Roman"/>
              </w:rPr>
              <w:t xml:space="preserve">Határok betartásának gyakorlása. </w:t>
            </w: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widowControl w:val="0"/>
              <w:suppressAutoHyphens/>
              <w:snapToGrid w:val="0"/>
              <w:rPr>
                <w:rFonts w:ascii="Times New Roman" w:hAnsi="Times New Roman"/>
                <w:color w:val="000000"/>
                <w:sz w:val="24"/>
                <w:lang w:eastAsia="zh-CN"/>
              </w:rPr>
            </w:pPr>
          </w:p>
        </w:tc>
        <w:tc>
          <w:tcPr>
            <w:tcW w:w="4254" w:type="dxa"/>
            <w:tcBorders>
              <w:top w:val="nil"/>
              <w:left w:val="single" w:sz="2" w:space="0" w:color="000000"/>
              <w:bottom w:val="single" w:sz="2" w:space="0" w:color="000000"/>
              <w:right w:val="nil"/>
            </w:tcBorders>
          </w:tcPr>
          <w:p w:rsidR="00CA0972" w:rsidRDefault="00CA0972">
            <w:pPr>
              <w:snapToGrid w:val="0"/>
              <w:rPr>
                <w:rFonts w:ascii="Times New Roman" w:hAnsi="Times New Roman"/>
                <w:sz w:val="24"/>
              </w:rPr>
            </w:pPr>
            <w:r>
              <w:rPr>
                <w:rFonts w:ascii="Times New Roman" w:hAnsi="Times New Roman"/>
              </w:rPr>
              <w:t>Tárgyak megfigyelése, összehasonlítása, felismerése tapintás útján.</w:t>
            </w:r>
          </w:p>
          <w:p w:rsidR="00CA0972" w:rsidRDefault="00CA0972">
            <w:pPr>
              <w:snapToGrid w:val="0"/>
              <w:rPr>
                <w:rFonts w:ascii="Times New Roman" w:hAnsi="Times New Roman"/>
              </w:rPr>
            </w:pPr>
            <w:r>
              <w:rPr>
                <w:rFonts w:ascii="Times New Roman" w:hAnsi="Times New Roman"/>
              </w:rPr>
              <w:t>Szögletes és kerek formák kirakása, átrajzolása homokba bottal, papírra ujjal, ecsettel, ceruzával.</w:t>
            </w:r>
          </w:p>
          <w:p w:rsidR="00CA0972" w:rsidRDefault="00CA0972">
            <w:pPr>
              <w:snapToGrid w:val="0"/>
              <w:rPr>
                <w:rFonts w:ascii="Times New Roman" w:hAnsi="Times New Roman"/>
              </w:rPr>
            </w:pPr>
            <w:r>
              <w:rPr>
                <w:rFonts w:ascii="Times New Roman" w:hAnsi="Times New Roman"/>
              </w:rPr>
              <w:t>Ábrák, pontok összekötése homokban, táblán, feladatlapon.</w:t>
            </w:r>
          </w:p>
          <w:p w:rsidR="00CA0972" w:rsidRDefault="00CA0972">
            <w:pPr>
              <w:snapToGrid w:val="0"/>
              <w:rPr>
                <w:rFonts w:ascii="Times New Roman" w:hAnsi="Times New Roman"/>
              </w:rPr>
            </w:pPr>
            <w:r>
              <w:rPr>
                <w:rFonts w:ascii="Times New Roman" w:hAnsi="Times New Roman"/>
              </w:rPr>
              <w:t>Egyenes és görbe vonal követése.</w:t>
            </w:r>
          </w:p>
          <w:p w:rsidR="00CA0972" w:rsidRDefault="00CA0972">
            <w:pPr>
              <w:snapToGrid w:val="0"/>
              <w:rPr>
                <w:rFonts w:ascii="Times New Roman" w:hAnsi="Times New Roman"/>
              </w:rPr>
            </w:pPr>
            <w:r>
              <w:rPr>
                <w:rFonts w:ascii="Times New Roman" w:hAnsi="Times New Roman"/>
              </w:rPr>
              <w:t xml:space="preserve">Könyv lapozgatása, előre, hátra lapozás. </w:t>
            </w:r>
          </w:p>
          <w:p w:rsidR="00CA0972" w:rsidRDefault="00CA0972">
            <w:pPr>
              <w:autoSpaceDE w:val="0"/>
              <w:autoSpaceDN w:val="0"/>
              <w:adjustRightInd w:val="0"/>
              <w:rPr>
                <w:rFonts w:ascii="Times New Roman" w:hAnsi="Times New Roman"/>
              </w:rPr>
            </w:pPr>
            <w:r>
              <w:rPr>
                <w:rFonts w:ascii="Times New Roman" w:hAnsi="Times New Roman"/>
              </w:rPr>
              <w:t>Segítséggel forma alakítás, mozgással (járás, futás), padlóra rajzolt</w:t>
            </w:r>
          </w:p>
          <w:p w:rsidR="00CA0972" w:rsidRDefault="00CA0972">
            <w:pPr>
              <w:snapToGrid w:val="0"/>
              <w:rPr>
                <w:rFonts w:ascii="Times New Roman" w:hAnsi="Times New Roman"/>
              </w:rPr>
            </w:pPr>
            <w:r>
              <w:rPr>
                <w:rFonts w:ascii="Times New Roman" w:hAnsi="Times New Roman"/>
              </w:rPr>
              <w:t>alakzatok körbemozgása, majd lefedése tárgyakkal.</w:t>
            </w:r>
          </w:p>
          <w:p w:rsidR="00CA0972" w:rsidRDefault="00CA0972">
            <w:pPr>
              <w:snapToGrid w:val="0"/>
              <w:rPr>
                <w:rFonts w:ascii="Times New Roman" w:hAnsi="Times New Roman"/>
                <w:color w:val="000000"/>
                <w:sz w:val="24"/>
                <w:lang w:eastAsia="zh-CN"/>
              </w:rPr>
            </w:pPr>
          </w:p>
        </w:tc>
        <w:tc>
          <w:tcPr>
            <w:tcW w:w="1984" w:type="dxa"/>
            <w:tcBorders>
              <w:top w:val="nil"/>
              <w:left w:val="single" w:sz="2" w:space="0" w:color="000000"/>
              <w:bottom w:val="single" w:sz="2" w:space="0" w:color="000000"/>
              <w:right w:val="single" w:sz="2" w:space="0" w:color="000000"/>
            </w:tcBorders>
          </w:tcPr>
          <w:p w:rsidR="00CA0972" w:rsidRDefault="00CA0972">
            <w:pPr>
              <w:rPr>
                <w:rFonts w:ascii="Times New Roman" w:hAnsi="Times New Roman"/>
                <w:color w:val="000000"/>
                <w:sz w:val="24"/>
                <w:lang w:eastAsia="zh-CN"/>
              </w:rPr>
            </w:pPr>
            <w:r>
              <w:rPr>
                <w:rFonts w:ascii="Times New Roman" w:hAnsi="Times New Roman"/>
              </w:rPr>
              <w:t>Képes a különböző íróeszközöket (segítséggel) alkalmazni, gyakorolni a ceruzafogást, tudatosan alkalmazni az író- és rajzeszközök, ceruza megfelelő nyomatékát.</w:t>
            </w:r>
          </w:p>
        </w:tc>
      </w:tr>
      <w:tr w:rsidR="00CA0972" w:rsidTr="003F3CB2">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rPr>
                <w:rFonts w:ascii="Times New Roman" w:hAnsi="Times New Roman"/>
                <w:sz w:val="24"/>
              </w:rPr>
            </w:pPr>
            <w:r>
              <w:rPr>
                <w:rFonts w:ascii="Times New Roman" w:hAnsi="Times New Roman"/>
                <w:b/>
                <w:bCs/>
              </w:rPr>
              <w:lastRenderedPageBreak/>
              <w:t>Elvárt és javasolt fogalmak:</w:t>
            </w:r>
            <w:r>
              <w:rPr>
                <w:rFonts w:ascii="Times New Roman" w:hAnsi="Times New Roman"/>
              </w:rPr>
              <w:t xml:space="preserve"> Egyszerű formák nevei: kerek, </w:t>
            </w:r>
            <w:r>
              <w:rPr>
                <w:rFonts w:ascii="Times New Roman" w:hAnsi="Times New Roman"/>
                <w:i/>
                <w:iCs/>
              </w:rPr>
              <w:t>szögletes, széles, keskeny</w:t>
            </w:r>
            <w:r>
              <w:rPr>
                <w:rFonts w:ascii="Times New Roman" w:hAnsi="Times New Roman"/>
              </w:rPr>
              <w:t xml:space="preserve">, rövid, hosszú, egyenes, </w:t>
            </w:r>
            <w:r>
              <w:rPr>
                <w:rFonts w:ascii="Times New Roman" w:hAnsi="Times New Roman"/>
                <w:i/>
                <w:iCs/>
              </w:rPr>
              <w:t xml:space="preserve">görbe, </w:t>
            </w:r>
            <w:r>
              <w:rPr>
                <w:rFonts w:ascii="Times New Roman" w:hAnsi="Times New Roman"/>
              </w:rPr>
              <w:t xml:space="preserve">kör, és </w:t>
            </w:r>
            <w:r>
              <w:rPr>
                <w:rFonts w:ascii="Times New Roman" w:hAnsi="Times New Roman"/>
                <w:i/>
                <w:iCs/>
              </w:rPr>
              <w:t>csigavonal.</w:t>
            </w:r>
          </w:p>
        </w:tc>
      </w:tr>
      <w:tr w:rsidR="00CA0972" w:rsidTr="003F3CB2">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Cs/>
                <w:color w:val="000000"/>
                <w:sz w:val="24"/>
                <w:lang w:eastAsia="zh-CN"/>
              </w:rPr>
            </w:pPr>
            <w:r>
              <w:rPr>
                <w:rFonts w:ascii="Times New Roman" w:hAnsi="Times New Roman"/>
                <w:b/>
                <w:bCs/>
              </w:rPr>
              <w:t xml:space="preserve">Kapcsolódási pontok: </w:t>
            </w:r>
            <w:r>
              <w:rPr>
                <w:rFonts w:ascii="Times New Roman" w:hAnsi="Times New Roman"/>
                <w:bCs/>
              </w:rPr>
              <w:t>Mozgásnevelés: téri tájékozódás. Ábrázolás – alakítás: homokban rajzolgatás ujjal, bottal.</w:t>
            </w:r>
          </w:p>
        </w:tc>
      </w:tr>
    </w:tbl>
    <w:p w:rsidR="00CA0972" w:rsidRDefault="00CA0972" w:rsidP="003F3CB2">
      <w:pPr>
        <w:jc w:val="center"/>
        <w:rPr>
          <w:rFonts w:ascii="Times New Roman" w:hAnsi="Times New Roman"/>
        </w:rPr>
      </w:pPr>
    </w:p>
    <w:p w:rsidR="00CA0972" w:rsidRDefault="00CA0972" w:rsidP="003F3CB2">
      <w:pPr>
        <w:jc w:val="center"/>
        <w:rPr>
          <w:rFonts w:ascii="Times New Roman" w:hAnsi="Times New Roman"/>
        </w:rPr>
      </w:pPr>
      <w:r>
        <w:rPr>
          <w:rFonts w:ascii="Times New Roman" w:hAnsi="Times New Roman"/>
        </w:rPr>
        <w:t>2. Évfolyam</w:t>
      </w:r>
    </w:p>
    <w:p w:rsidR="00CA0972" w:rsidRDefault="00CA0972" w:rsidP="003F3CB2">
      <w:pPr>
        <w:jc w:val="center"/>
        <w:rPr>
          <w:rFonts w:ascii="Times New Roman" w:hAnsi="Times New Roman"/>
        </w:rPr>
      </w:pPr>
      <w:r>
        <w:rPr>
          <w:rFonts w:ascii="Times New Roman" w:hAnsi="Times New Roman"/>
        </w:rPr>
        <w:t>A tantárgy témáinak feldolgozására javasolt időkeret évfolyamra lebontva</w:t>
      </w:r>
    </w:p>
    <w:p w:rsidR="00CA0972" w:rsidRDefault="00CA0972" w:rsidP="003F3CB2">
      <w:pPr>
        <w:rPr>
          <w:rFonts w:ascii="Times New Roman" w:hAnsi="Times New Roman"/>
        </w:rPr>
      </w:pPr>
    </w:p>
    <w:tbl>
      <w:tblPr>
        <w:tblW w:w="2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35"/>
        <w:gridCol w:w="844"/>
      </w:tblGrid>
      <w:tr w:rsidR="00CA0972" w:rsidTr="002239C2">
        <w:trPr>
          <w:cantSplit/>
          <w:trHeight w:val="454"/>
          <w:tblHeader/>
        </w:trPr>
        <w:tc>
          <w:tcPr>
            <w:tcW w:w="3943" w:type="dxa"/>
            <w:vAlign w:val="center"/>
          </w:tcPr>
          <w:p w:rsidR="00CA0972" w:rsidRPr="00AB676A" w:rsidRDefault="00CA0972" w:rsidP="002239C2">
            <w:pPr>
              <w:pStyle w:val="Tblzatfejlc"/>
              <w:snapToGrid w:val="0"/>
              <w:spacing w:after="0"/>
              <w:rPr>
                <w:i w:val="0"/>
                <w:sz w:val="22"/>
                <w:szCs w:val="22"/>
              </w:rPr>
            </w:pPr>
            <w:r w:rsidRPr="00AB676A">
              <w:rPr>
                <w:i w:val="0"/>
                <w:sz w:val="22"/>
                <w:szCs w:val="22"/>
              </w:rPr>
              <w:t>Tematikai egység / Évfolyam</w:t>
            </w:r>
          </w:p>
        </w:tc>
        <w:tc>
          <w:tcPr>
            <w:tcW w:w="846" w:type="dxa"/>
            <w:vAlign w:val="center"/>
          </w:tcPr>
          <w:p w:rsidR="00CA0972" w:rsidRPr="00AB676A" w:rsidRDefault="00CA0972" w:rsidP="002239C2">
            <w:pPr>
              <w:pStyle w:val="Tblzattartalom"/>
              <w:snapToGrid w:val="0"/>
              <w:spacing w:after="0"/>
              <w:jc w:val="center"/>
              <w:rPr>
                <w:b/>
                <w:sz w:val="22"/>
                <w:szCs w:val="22"/>
              </w:rPr>
            </w:pPr>
            <w:r w:rsidRPr="00AB676A">
              <w:rPr>
                <w:b/>
                <w:sz w:val="22"/>
                <w:szCs w:val="22"/>
              </w:rPr>
              <w:t>2.</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1. Beszédfejlesztés</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15</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2. Térorientációs gyakorlatok</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15</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3. Finommozgások fejlesztése</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20</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4. Szem-kéz koordinációjának fejlesztése</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8</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5. Emlékezet-, gondolkodás- és figyelemfejlesztése</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20</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6. Íráselemek tanítása</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20</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7. Betűtanítás</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 xml:space="preserve">8. Olvasás </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9. Írás</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10. Értő olvasás</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Szabadon felhasználható órakeret</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10</w:t>
            </w:r>
          </w:p>
        </w:tc>
      </w:tr>
    </w:tbl>
    <w:p w:rsidR="00CA0972" w:rsidRDefault="00CA0972" w:rsidP="00354C28">
      <w:pPr>
        <w:rPr>
          <w:rFonts w:ascii="Times New Roman" w:hAnsi="Times New Roman"/>
          <w:color w:val="000000"/>
          <w:lang w:eastAsia="zh-CN"/>
        </w:rPr>
      </w:pPr>
    </w:p>
    <w:p w:rsidR="00CA0972" w:rsidRDefault="00CA0972" w:rsidP="00354C28">
      <w:pPr>
        <w:rPr>
          <w:rFonts w:ascii="Times New Roman" w:hAnsi="Times New Roman"/>
        </w:rPr>
      </w:pPr>
    </w:p>
    <w:p w:rsidR="00CA0972" w:rsidRPr="00CE0647" w:rsidRDefault="00CA0972" w:rsidP="00AB73D5">
      <w:pPr>
        <w:rPr>
          <w:rFonts w:ascii="Times New Roman" w:hAnsi="Times New Roman"/>
        </w:rPr>
      </w:pPr>
      <w:r w:rsidRPr="00CE0647">
        <w:rPr>
          <w:rFonts w:ascii="Times New Roman" w:hAnsi="Times New Roman"/>
        </w:rPr>
        <w:t>Évfolyam : 2.</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132977"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 xml:space="preserve">Tantárgy: Olvasás - írás </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 xml:space="preserve">1. Témakör: Beszédfejlesztés </w:t>
            </w:r>
          </w:p>
        </w:tc>
        <w:tc>
          <w:tcPr>
            <w:tcW w:w="1984" w:type="dxa"/>
            <w:tcBorders>
              <w:top w:val="single" w:sz="2" w:space="0" w:color="000000"/>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Óraszám: 15</w:t>
            </w:r>
          </w:p>
        </w:tc>
      </w:tr>
      <w:tr w:rsidR="00CA0972" w:rsidRPr="00132977" w:rsidTr="00791C4B">
        <w:trPr>
          <w:cantSplit/>
        </w:trPr>
        <w:tc>
          <w:tcPr>
            <w:tcW w:w="9553" w:type="dxa"/>
            <w:gridSpan w:val="4"/>
            <w:tcBorders>
              <w:left w:val="single" w:sz="2" w:space="0" w:color="000000"/>
              <w:bottom w:val="single" w:sz="2" w:space="0" w:color="000000"/>
              <w:right w:val="single" w:sz="2" w:space="0" w:color="000000"/>
            </w:tcBorders>
          </w:tcPr>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i/>
                <w:iCs/>
              </w:rPr>
              <w:t>Előzetes tudás:</w:t>
            </w:r>
            <w:r w:rsidRPr="00132977">
              <w:rPr>
                <w:rFonts w:ascii="Times New Roman" w:hAnsi="Times New Roman"/>
                <w:iCs/>
              </w:rPr>
              <w:t xml:space="preserve"> Tartósabb figyelem, feladathelyzet elfogadása, beszédkedv és beszédkészség</w:t>
            </w:r>
          </w:p>
        </w:tc>
      </w:tr>
      <w:tr w:rsidR="00CA0972" w:rsidRPr="00132977" w:rsidTr="00791C4B">
        <w:trPr>
          <w:cantSplit/>
        </w:trPr>
        <w:tc>
          <w:tcPr>
            <w:tcW w:w="9553" w:type="dxa"/>
            <w:gridSpan w:val="4"/>
            <w:tcBorders>
              <w:left w:val="single" w:sz="2" w:space="0" w:color="000000"/>
              <w:bottom w:val="single" w:sz="2" w:space="0" w:color="000000"/>
              <w:right w:val="single" w:sz="2" w:space="0" w:color="000000"/>
            </w:tcBorders>
          </w:tcPr>
          <w:p w:rsidR="00CA0972" w:rsidRPr="00132977" w:rsidRDefault="00CA0972" w:rsidP="00791C4B">
            <w:pPr>
              <w:autoSpaceDE w:val="0"/>
              <w:autoSpaceDN w:val="0"/>
              <w:adjustRightInd w:val="0"/>
              <w:rPr>
                <w:rFonts w:ascii="Times New Roman" w:hAnsi="Times New Roman"/>
                <w:i/>
                <w:iCs/>
              </w:rPr>
            </w:pPr>
            <w:r w:rsidRPr="00132977">
              <w:rPr>
                <w:rFonts w:ascii="Times New Roman" w:hAnsi="Times New Roman"/>
                <w:i/>
                <w:iCs/>
              </w:rPr>
              <w:t>Tantárgyi fejlesztési célok:</w:t>
            </w:r>
            <w:r w:rsidRPr="00132977">
              <w:rPr>
                <w:rFonts w:ascii="Times New Roman" w:hAnsi="Times New Roman"/>
                <w:iCs/>
              </w:rPr>
              <w:t xml:space="preserve"> </w:t>
            </w:r>
            <w:r w:rsidRPr="00132977">
              <w:rPr>
                <w:rFonts w:ascii="Times New Roman" w:hAnsi="Times New Roman"/>
              </w:rPr>
              <w:t>Készségszintűvé fejleszteni az akusztikus figyelmet, a finommotorikát és a vizuomotoros koordinációt. Alapozza meg a fogalmi gondolkodást néhány térbeli viszony megtanulásával.</w:t>
            </w:r>
          </w:p>
        </w:tc>
      </w:tr>
      <w:tr w:rsidR="00CA0972" w:rsidRPr="00132977" w:rsidTr="00791C4B">
        <w:trPr>
          <w:cantSplit/>
        </w:trPr>
        <w:tc>
          <w:tcPr>
            <w:tcW w:w="3316" w:type="dxa"/>
            <w:gridSpan w:val="2"/>
            <w:tcBorders>
              <w:top w:val="single" w:sz="8" w:space="0" w:color="000000"/>
              <w:left w:val="single" w:sz="2" w:space="0" w:color="000000"/>
              <w:bottom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Elvárt teljesítmény</w:t>
            </w:r>
          </w:p>
        </w:tc>
      </w:tr>
      <w:tr w:rsidR="00CA0972" w:rsidRPr="00132977" w:rsidTr="00791C4B">
        <w:trPr>
          <w:cantSplit/>
        </w:trPr>
        <w:tc>
          <w:tcPr>
            <w:tcW w:w="3316" w:type="dxa"/>
            <w:gridSpan w:val="2"/>
            <w:tcBorders>
              <w:left w:val="single" w:sz="2" w:space="0" w:color="000000"/>
              <w:bottom w:val="single" w:sz="2" w:space="0" w:color="000000"/>
            </w:tcBorders>
          </w:tcPr>
          <w:p w:rsidR="00CA0972" w:rsidRPr="00132977" w:rsidRDefault="00CA0972" w:rsidP="00AB73D5">
            <w:pPr>
              <w:keepNext/>
              <w:numPr>
                <w:ilvl w:val="0"/>
                <w:numId w:val="144"/>
              </w:numPr>
              <w:spacing w:after="0" w:line="240" w:lineRule="auto"/>
              <w:outlineLvl w:val="0"/>
              <w:rPr>
                <w:rFonts w:ascii="Times New Roman" w:hAnsi="Times New Roman"/>
                <w:bCs/>
                <w:kern w:val="32"/>
              </w:rPr>
            </w:pPr>
            <w:r w:rsidRPr="00132977">
              <w:rPr>
                <w:rFonts w:ascii="Times New Roman" w:hAnsi="Times New Roman"/>
                <w:bCs/>
                <w:kern w:val="32"/>
              </w:rPr>
              <w:lastRenderedPageBreak/>
              <w:t>Rákérdezésre adekvát válaszokat, jelzéseket adni.</w:t>
            </w:r>
          </w:p>
          <w:p w:rsidR="00CA0972" w:rsidRPr="00132977" w:rsidRDefault="00CA0972" w:rsidP="00AB73D5">
            <w:pPr>
              <w:numPr>
                <w:ilvl w:val="0"/>
                <w:numId w:val="144"/>
              </w:numPr>
              <w:spacing w:after="0" w:line="240" w:lineRule="auto"/>
              <w:rPr>
                <w:rFonts w:ascii="Times New Roman" w:hAnsi="Times New Roman"/>
              </w:rPr>
            </w:pPr>
            <w:r w:rsidRPr="00132977">
              <w:rPr>
                <w:rFonts w:ascii="Times New Roman" w:hAnsi="Times New Roman"/>
              </w:rPr>
              <w:t>A környezetre vonatkozó önálló megállapításokat tenni, interaktív kapcsolatot alakítani.</w:t>
            </w:r>
          </w:p>
          <w:p w:rsidR="00CA0972" w:rsidRPr="00132977" w:rsidRDefault="00CA0972" w:rsidP="00AB73D5">
            <w:pPr>
              <w:numPr>
                <w:ilvl w:val="0"/>
                <w:numId w:val="144"/>
              </w:numPr>
              <w:snapToGrid w:val="0"/>
              <w:spacing w:after="0" w:line="240" w:lineRule="auto"/>
              <w:rPr>
                <w:rFonts w:ascii="Times New Roman" w:hAnsi="Times New Roman"/>
              </w:rPr>
            </w:pPr>
            <w:r w:rsidRPr="00132977">
              <w:rPr>
                <w:rFonts w:ascii="Times New Roman" w:hAnsi="Times New Roman"/>
              </w:rPr>
              <w:t>Hallásdifferenciáló készséget fejleszteni.</w:t>
            </w:r>
          </w:p>
          <w:p w:rsidR="00CA0972" w:rsidRPr="00132977" w:rsidRDefault="00CA0972" w:rsidP="00AB73D5">
            <w:pPr>
              <w:numPr>
                <w:ilvl w:val="0"/>
                <w:numId w:val="144"/>
              </w:numPr>
              <w:spacing w:after="0" w:line="240" w:lineRule="auto"/>
              <w:rPr>
                <w:rFonts w:ascii="Times New Roman" w:hAnsi="Times New Roman"/>
              </w:rPr>
            </w:pPr>
            <w:r w:rsidRPr="00132977">
              <w:rPr>
                <w:rFonts w:ascii="Times New Roman" w:hAnsi="Times New Roman"/>
              </w:rPr>
              <w:t>Megfelelő hangerőt használni spontán beszéd során.</w:t>
            </w:r>
          </w:p>
          <w:p w:rsidR="00CA0972" w:rsidRPr="00132977" w:rsidRDefault="00CA0972" w:rsidP="00AB73D5">
            <w:pPr>
              <w:numPr>
                <w:ilvl w:val="0"/>
                <w:numId w:val="144"/>
              </w:numPr>
              <w:spacing w:after="0" w:line="240" w:lineRule="auto"/>
              <w:rPr>
                <w:rFonts w:ascii="Times New Roman" w:hAnsi="Times New Roman"/>
              </w:rPr>
            </w:pPr>
            <w:r w:rsidRPr="00132977">
              <w:rPr>
                <w:rFonts w:ascii="Times New Roman" w:hAnsi="Times New Roman"/>
              </w:rPr>
              <w:t>Beszédmotiváció egyszerű mondókákkal, versekkel, mozgásos játékkal kísérve.</w:t>
            </w:r>
          </w:p>
          <w:p w:rsidR="00CA0972" w:rsidRPr="00132977" w:rsidRDefault="00CA0972" w:rsidP="00AB73D5">
            <w:pPr>
              <w:numPr>
                <w:ilvl w:val="0"/>
                <w:numId w:val="144"/>
              </w:numPr>
              <w:spacing w:after="0" w:line="240" w:lineRule="auto"/>
              <w:rPr>
                <w:rFonts w:ascii="Times New Roman" w:hAnsi="Times New Roman"/>
              </w:rPr>
            </w:pPr>
            <w:r w:rsidRPr="00132977">
              <w:rPr>
                <w:rFonts w:ascii="Times New Roman" w:hAnsi="Times New Roman"/>
              </w:rPr>
              <w:t>Kétütemű gyakorlat végzése utánzással</w:t>
            </w:r>
          </w:p>
          <w:p w:rsidR="00CA0972" w:rsidRPr="00132977" w:rsidRDefault="00CA0972" w:rsidP="00791C4B">
            <w:pPr>
              <w:rPr>
                <w:rFonts w:ascii="Times New Roman" w:hAnsi="Times New Roman"/>
              </w:rPr>
            </w:pPr>
          </w:p>
          <w:p w:rsidR="00CA0972" w:rsidRPr="00132977" w:rsidRDefault="00CA0972" w:rsidP="00AB73D5">
            <w:pPr>
              <w:numPr>
                <w:ilvl w:val="0"/>
                <w:numId w:val="121"/>
              </w:numPr>
              <w:snapToGrid w:val="0"/>
              <w:spacing w:after="0" w:line="240" w:lineRule="auto"/>
              <w:rPr>
                <w:rFonts w:ascii="Times New Roman" w:hAnsi="Times New Roman"/>
              </w:rPr>
            </w:pPr>
            <w:r w:rsidRPr="00132977">
              <w:rPr>
                <w:rFonts w:ascii="Times New Roman" w:hAnsi="Times New Roman"/>
              </w:rPr>
              <w:t>Beszédtechnika fejlesztése.</w:t>
            </w:r>
          </w:p>
          <w:p w:rsidR="00CA0972" w:rsidRPr="00132977" w:rsidRDefault="00CA0972" w:rsidP="00AB73D5">
            <w:pPr>
              <w:numPr>
                <w:ilvl w:val="0"/>
                <w:numId w:val="121"/>
              </w:numPr>
              <w:snapToGrid w:val="0"/>
              <w:spacing w:after="0" w:line="240" w:lineRule="auto"/>
              <w:rPr>
                <w:rFonts w:ascii="Times New Roman" w:hAnsi="Times New Roman"/>
              </w:rPr>
            </w:pPr>
            <w:r w:rsidRPr="00132977">
              <w:rPr>
                <w:rFonts w:ascii="Times New Roman" w:hAnsi="Times New Roman"/>
              </w:rPr>
              <w:t>Hallásfigyelem fejlesztés.</w:t>
            </w:r>
          </w:p>
          <w:p w:rsidR="00CA0972" w:rsidRPr="00132977" w:rsidRDefault="00CA0972" w:rsidP="00AB73D5">
            <w:pPr>
              <w:keepNext/>
              <w:numPr>
                <w:ilvl w:val="0"/>
                <w:numId w:val="121"/>
              </w:numPr>
              <w:snapToGrid w:val="0"/>
              <w:spacing w:after="0" w:line="240" w:lineRule="auto"/>
              <w:outlineLvl w:val="0"/>
              <w:rPr>
                <w:rFonts w:ascii="Times New Roman" w:hAnsi="Times New Roman"/>
                <w:bCs/>
                <w:kern w:val="32"/>
              </w:rPr>
            </w:pPr>
            <w:r w:rsidRPr="00132977">
              <w:rPr>
                <w:rFonts w:ascii="Times New Roman" w:hAnsi="Times New Roman"/>
                <w:bCs/>
                <w:kern w:val="32"/>
              </w:rPr>
              <w:t>Ritmusfejlesztés.</w:t>
            </w:r>
          </w:p>
          <w:p w:rsidR="00CA0972" w:rsidRPr="00132977" w:rsidRDefault="00CA0972" w:rsidP="00AB73D5">
            <w:pPr>
              <w:keepNext/>
              <w:numPr>
                <w:ilvl w:val="0"/>
                <w:numId w:val="121"/>
              </w:numPr>
              <w:snapToGrid w:val="0"/>
              <w:spacing w:after="0" w:line="240" w:lineRule="auto"/>
              <w:outlineLvl w:val="0"/>
              <w:rPr>
                <w:rFonts w:ascii="Times New Roman" w:hAnsi="Times New Roman"/>
                <w:bCs/>
                <w:kern w:val="32"/>
              </w:rPr>
            </w:pPr>
            <w:r w:rsidRPr="00132977">
              <w:rPr>
                <w:rFonts w:ascii="Times New Roman" w:hAnsi="Times New Roman"/>
                <w:bCs/>
                <w:kern w:val="32"/>
              </w:rPr>
              <w:t>Szókincs-bővítés.</w:t>
            </w:r>
          </w:p>
          <w:p w:rsidR="00CA0972" w:rsidRPr="00132977" w:rsidRDefault="00CA0972" w:rsidP="00AB73D5">
            <w:pPr>
              <w:numPr>
                <w:ilvl w:val="0"/>
                <w:numId w:val="121"/>
              </w:numPr>
              <w:autoSpaceDE w:val="0"/>
              <w:snapToGrid w:val="0"/>
              <w:spacing w:after="0" w:line="240" w:lineRule="auto"/>
              <w:rPr>
                <w:rFonts w:ascii="Times New Roman" w:hAnsi="Times New Roman"/>
              </w:rPr>
            </w:pPr>
            <w:r w:rsidRPr="00132977">
              <w:rPr>
                <w:rFonts w:ascii="Times New Roman" w:hAnsi="Times New Roman"/>
              </w:rPr>
              <w:t>Kommunikációs készségfejlesztés.</w:t>
            </w:r>
          </w:p>
          <w:p w:rsidR="00CA0972" w:rsidRPr="00132977" w:rsidRDefault="00CA0972" w:rsidP="00791C4B">
            <w:pPr>
              <w:snapToGrid w:val="0"/>
              <w:rPr>
                <w:rFonts w:ascii="Times New Roman" w:hAnsi="Times New Roman"/>
              </w:rPr>
            </w:pPr>
          </w:p>
          <w:p w:rsidR="00CA0972" w:rsidRPr="00132977" w:rsidRDefault="00CA0972" w:rsidP="00791C4B">
            <w:pPr>
              <w:snapToGrid w:val="0"/>
              <w:rPr>
                <w:rFonts w:ascii="Times New Roman" w:hAnsi="Times New Roman"/>
              </w:rPr>
            </w:pPr>
          </w:p>
          <w:p w:rsidR="00CA0972" w:rsidRPr="00132977" w:rsidRDefault="00CA0972" w:rsidP="00791C4B">
            <w:pPr>
              <w:snapToGrid w:val="0"/>
              <w:rPr>
                <w:rFonts w:ascii="Times New Roman" w:hAnsi="Times New Roman"/>
              </w:rPr>
            </w:pPr>
          </w:p>
          <w:p w:rsidR="00CA0972" w:rsidRPr="00132977" w:rsidRDefault="00CA0972" w:rsidP="00791C4B">
            <w:pPr>
              <w:snapToGrid w:val="0"/>
              <w:rPr>
                <w:rFonts w:ascii="Times New Roman" w:hAnsi="Times New Roman"/>
              </w:rPr>
            </w:pPr>
          </w:p>
          <w:p w:rsidR="00CA0972" w:rsidRPr="00132977" w:rsidRDefault="00CA0972" w:rsidP="00791C4B">
            <w:pPr>
              <w:snapToGrid w:val="0"/>
              <w:rPr>
                <w:rFonts w:ascii="Times New Roman" w:hAnsi="Times New Roman"/>
              </w:rPr>
            </w:pPr>
          </w:p>
        </w:tc>
        <w:tc>
          <w:tcPr>
            <w:tcW w:w="4253" w:type="dxa"/>
            <w:tcBorders>
              <w:left w:val="single" w:sz="2" w:space="0" w:color="000000"/>
              <w:bottom w:val="single" w:sz="2" w:space="0" w:color="000000"/>
            </w:tcBorders>
          </w:tcPr>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Hallásdifferenciáló készség fejlesztése:</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játékos hangutánzások utánzással, segítséggel (állathangok, társak hangja, a környezet tárgyainak hangja).</w:t>
            </w:r>
          </w:p>
          <w:p w:rsidR="00CA0972" w:rsidRPr="00132977" w:rsidRDefault="00CA0972" w:rsidP="00791C4B">
            <w:pPr>
              <w:autoSpaceDE w:val="0"/>
              <w:autoSpaceDN w:val="0"/>
              <w:adjustRightInd w:val="0"/>
              <w:rPr>
                <w:rFonts w:ascii="Times New Roman" w:hAnsi="Times New Roman"/>
              </w:rPr>
            </w:pP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Beszédtechnika fejlesztése együttműködéssel: légzéstechnika további gyakorlása, játékos ajak- és nyelvgyakorlatok, szívógyakorlat.</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Magánhangzók felismerése szájállásról.</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Hallásdifferenciáló-készségfejlesztés: egyszerű hangforrások felismerése, megkülönböztetése.</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Szótagok utánmondása játék közben, segítséggel, rövid, hosszú, halk, hangos differenciálása.</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Ritmusfejlesztés: mondókák, versek, kiszámolók letapsolása, kopogása, gyors-lassú.</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Szókincsbővítés: tárgyak, tárgyképek kiválasztása megnevezés</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alapján (emelkedő elemszámmal).</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Tőmondatok alkotása cselekvéshez kötötten azonos keresése segítséggel (elszórt tárgyak közül azonos tárgyak keresése). Képes</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lottó, képes dominó, egyszerű, kétfelé vágott képek összeillesztése.</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Anyanyelvi, irodalmi élmények: versek, mondókák együttes elmondása mozgással, mozgásos játékkal kísérése.</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Képeskönyvek nézegetése.</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Mesék: 2-3 epizódból álló egyszerű mesék meghallgatása.</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Kommunikációs készség fejlesztése segítséggel: szituációs- és szerepjátékokkal a mindennapi tevékenységek eljátszása, a szabályok alkalmazása, betartása.</w:t>
            </w:r>
          </w:p>
        </w:tc>
        <w:tc>
          <w:tcPr>
            <w:tcW w:w="1984" w:type="dxa"/>
            <w:tcBorders>
              <w:left w:val="single" w:sz="2" w:space="0" w:color="000000"/>
              <w:bottom w:val="single" w:sz="2" w:space="0" w:color="000000"/>
              <w:right w:val="single" w:sz="2" w:space="0" w:color="000000"/>
            </w:tcBorders>
          </w:tcPr>
          <w:p w:rsidR="00CA0972" w:rsidRPr="00132977" w:rsidRDefault="00CA0972" w:rsidP="00791C4B">
            <w:pPr>
              <w:rPr>
                <w:rFonts w:ascii="Times New Roman" w:hAnsi="Times New Roman"/>
              </w:rPr>
            </w:pPr>
            <w:r w:rsidRPr="00132977">
              <w:rPr>
                <w:rFonts w:ascii="Times New Roman" w:hAnsi="Times New Roman"/>
              </w:rPr>
              <w:t>Képes a feladathelyzetet elfogadni, együttműködő, motiválható a beszédszervi gyakorlatok végzése során.</w:t>
            </w:r>
          </w:p>
          <w:p w:rsidR="00CA0972" w:rsidRPr="00132977" w:rsidRDefault="00CA0972" w:rsidP="00791C4B">
            <w:pPr>
              <w:rPr>
                <w:rFonts w:ascii="Times New Roman" w:hAnsi="Times New Roman"/>
              </w:rPr>
            </w:pPr>
          </w:p>
          <w:p w:rsidR="00CA0972" w:rsidRPr="00132977" w:rsidRDefault="00CA0972" w:rsidP="00791C4B">
            <w:pPr>
              <w:rPr>
                <w:rFonts w:ascii="Times New Roman" w:hAnsi="Times New Roman"/>
              </w:rPr>
            </w:pPr>
            <w:r w:rsidRPr="00132977">
              <w:rPr>
                <w:rFonts w:ascii="Times New Roman" w:hAnsi="Times New Roman"/>
              </w:rPr>
              <w:t>Képes figyelmét néhány percig a feladatra irányítani.</w:t>
            </w:r>
          </w:p>
          <w:p w:rsidR="00CA0972" w:rsidRPr="00132977" w:rsidRDefault="00CA0972" w:rsidP="00791C4B">
            <w:pPr>
              <w:rPr>
                <w:rFonts w:ascii="Times New Roman" w:hAnsi="Times New Roman"/>
              </w:rPr>
            </w:pPr>
          </w:p>
          <w:p w:rsidR="00CA0972" w:rsidRPr="00132977" w:rsidRDefault="00CA0972" w:rsidP="00791C4B">
            <w:pPr>
              <w:rPr>
                <w:rFonts w:ascii="Times New Roman" w:hAnsi="Times New Roman"/>
              </w:rPr>
            </w:pPr>
            <w:r w:rsidRPr="00132977">
              <w:rPr>
                <w:rFonts w:ascii="Times New Roman" w:hAnsi="Times New Roman"/>
              </w:rPr>
              <w:t>Felismeri környezete hangjait, zörejeit, társai és a vele foglalkozó felnőttek hangját.</w:t>
            </w:r>
          </w:p>
          <w:p w:rsidR="00CA0972" w:rsidRPr="00132977" w:rsidRDefault="00CA0972" w:rsidP="00791C4B">
            <w:pPr>
              <w:snapToGrid w:val="0"/>
              <w:rPr>
                <w:rFonts w:ascii="Times New Roman" w:hAnsi="Times New Roman"/>
              </w:rPr>
            </w:pPr>
          </w:p>
        </w:tc>
      </w:tr>
      <w:tr w:rsidR="00CA0972" w:rsidRPr="00132977" w:rsidTr="00791C4B">
        <w:trPr>
          <w:cantSplit/>
        </w:trPr>
        <w:tc>
          <w:tcPr>
            <w:tcW w:w="9553" w:type="dxa"/>
            <w:gridSpan w:val="4"/>
            <w:tcBorders>
              <w:left w:val="single" w:sz="2" w:space="0" w:color="000000"/>
              <w:bottom w:val="single" w:sz="2" w:space="0" w:color="000000"/>
              <w:right w:val="single" w:sz="2" w:space="0" w:color="000000"/>
            </w:tcBorders>
          </w:tcPr>
          <w:p w:rsidR="00CA0972" w:rsidRPr="00132977" w:rsidRDefault="00CA0972" w:rsidP="00791C4B">
            <w:pPr>
              <w:keepNext/>
              <w:tabs>
                <w:tab w:val="left" w:pos="0"/>
              </w:tabs>
              <w:snapToGrid w:val="0"/>
              <w:spacing w:before="240" w:after="60"/>
              <w:outlineLvl w:val="0"/>
              <w:rPr>
                <w:rFonts w:ascii="Times New Roman" w:hAnsi="Times New Roman"/>
                <w:b/>
                <w:bCs/>
              </w:rPr>
            </w:pPr>
            <w:r w:rsidRPr="00132977">
              <w:rPr>
                <w:rFonts w:ascii="Times New Roman" w:hAnsi="Times New Roman"/>
                <w:b/>
                <w:bCs/>
              </w:rPr>
              <w:lastRenderedPageBreak/>
              <w:t>Elvárt és javasolt fogalmak:</w:t>
            </w:r>
          </w:p>
          <w:p w:rsidR="00CA0972" w:rsidRPr="00132977" w:rsidRDefault="00CA0972" w:rsidP="00791C4B">
            <w:pPr>
              <w:keepNext/>
              <w:tabs>
                <w:tab w:val="left" w:pos="0"/>
              </w:tabs>
              <w:snapToGrid w:val="0"/>
              <w:spacing w:before="240" w:after="60"/>
              <w:outlineLvl w:val="0"/>
              <w:rPr>
                <w:rFonts w:ascii="Times New Roman" w:hAnsi="Times New Roman"/>
                <w:bCs/>
                <w:kern w:val="32"/>
              </w:rPr>
            </w:pPr>
            <w:r w:rsidRPr="00132977">
              <w:rPr>
                <w:rFonts w:ascii="Times New Roman" w:hAnsi="Times New Roman"/>
                <w:bCs/>
                <w:kern w:val="32"/>
              </w:rPr>
              <w:t xml:space="preserve"> Kérdés, felelet, ki? mi? hol? (miért? mikor?) kérdések értelmezése.</w:t>
            </w:r>
          </w:p>
          <w:p w:rsidR="00CA0972" w:rsidRPr="00132977" w:rsidRDefault="00CA0972" w:rsidP="00791C4B">
            <w:pPr>
              <w:snapToGrid w:val="0"/>
              <w:rPr>
                <w:rFonts w:ascii="Times New Roman" w:hAnsi="Times New Roman"/>
              </w:rPr>
            </w:pPr>
            <w:r w:rsidRPr="00132977">
              <w:rPr>
                <w:rFonts w:ascii="Times New Roman" w:hAnsi="Times New Roman"/>
              </w:rPr>
              <w:t>Munka, játék között különbséget tenni.</w:t>
            </w:r>
          </w:p>
          <w:p w:rsidR="00CA0972" w:rsidRPr="00132977" w:rsidRDefault="00CA0972" w:rsidP="00791C4B">
            <w:pPr>
              <w:snapToGrid w:val="0"/>
              <w:rPr>
                <w:rFonts w:ascii="Times New Roman" w:hAnsi="Times New Roman"/>
              </w:rPr>
            </w:pPr>
            <w:r w:rsidRPr="00132977">
              <w:rPr>
                <w:rFonts w:ascii="Times New Roman" w:hAnsi="Times New Roman"/>
              </w:rPr>
              <w:t xml:space="preserve"> </w:t>
            </w:r>
            <w:r w:rsidRPr="00132977">
              <w:rPr>
                <w:rFonts w:ascii="Times New Roman" w:hAnsi="Times New Roman"/>
                <w:i/>
                <w:iCs/>
              </w:rPr>
              <w:t>Kedélyállapot</w:t>
            </w:r>
            <w:r w:rsidRPr="00132977">
              <w:rPr>
                <w:rFonts w:ascii="Times New Roman" w:hAnsi="Times New Roman"/>
              </w:rPr>
              <w:t xml:space="preserve"> kifejezésére szolgáló szavakat használni.</w:t>
            </w:r>
          </w:p>
          <w:p w:rsidR="00CA0972" w:rsidRPr="00132977" w:rsidRDefault="00CA0972" w:rsidP="00791C4B">
            <w:pPr>
              <w:snapToGrid w:val="0"/>
              <w:rPr>
                <w:rFonts w:ascii="Times New Roman" w:hAnsi="Times New Roman"/>
              </w:rPr>
            </w:pPr>
            <w:r w:rsidRPr="00132977">
              <w:rPr>
                <w:rFonts w:ascii="Times New Roman" w:hAnsi="Times New Roman"/>
              </w:rPr>
              <w:t xml:space="preserve"> </w:t>
            </w:r>
            <w:r w:rsidRPr="00132977">
              <w:rPr>
                <w:rFonts w:ascii="Times New Roman" w:hAnsi="Times New Roman"/>
                <w:i/>
                <w:iCs/>
              </w:rPr>
              <w:t>Térirány</w:t>
            </w:r>
            <w:r w:rsidRPr="00132977">
              <w:rPr>
                <w:rFonts w:ascii="Times New Roman" w:hAnsi="Times New Roman"/>
              </w:rPr>
              <w:t xml:space="preserve">-meghatározások alkalmazása. </w:t>
            </w:r>
          </w:p>
          <w:p w:rsidR="00CA0972" w:rsidRPr="00132977" w:rsidRDefault="00CA0972" w:rsidP="00791C4B">
            <w:pPr>
              <w:snapToGrid w:val="0"/>
              <w:rPr>
                <w:rFonts w:ascii="Times New Roman" w:hAnsi="Times New Roman"/>
              </w:rPr>
            </w:pPr>
            <w:r w:rsidRPr="00132977">
              <w:rPr>
                <w:rFonts w:ascii="Times New Roman" w:hAnsi="Times New Roman"/>
              </w:rPr>
              <w:t>Versek, dalok szövegének értelmezése.</w:t>
            </w:r>
          </w:p>
        </w:tc>
      </w:tr>
      <w:tr w:rsidR="00CA0972" w:rsidRPr="00132977" w:rsidTr="00791C4B">
        <w:trPr>
          <w:cantSplit/>
        </w:trPr>
        <w:tc>
          <w:tcPr>
            <w:tcW w:w="9553" w:type="dxa"/>
            <w:gridSpan w:val="4"/>
            <w:tcBorders>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b/>
                <w:bCs/>
              </w:rPr>
            </w:pPr>
            <w:r w:rsidRPr="00132977">
              <w:rPr>
                <w:rFonts w:ascii="Times New Roman" w:hAnsi="Times New Roman"/>
                <w:b/>
                <w:bCs/>
              </w:rPr>
              <w:t>Kapcsolódási pontok:</w:t>
            </w:r>
            <w:r w:rsidRPr="00132977">
              <w:rPr>
                <w:rFonts w:ascii="Times New Roman" w:hAnsi="Times New Roman"/>
                <w:bCs/>
              </w:rPr>
              <w:t xml:space="preserve"> mozgásnevelés: egyensúly és ritmusfejlesztés, utánzó mozgás, ének – zene: ritmizálás együttmozgással, játékra nevelés: szerepjáték</w:t>
            </w:r>
          </w:p>
        </w:tc>
      </w:tr>
    </w:tbl>
    <w:p w:rsidR="00CA0972" w:rsidRDefault="00CA0972" w:rsidP="00AB73D5"/>
    <w:p w:rsidR="00CA0972" w:rsidRDefault="00CA0972" w:rsidP="00AB73D5">
      <w:pPr>
        <w:rPr>
          <w:rFonts w:ascii="Times New Roman" w:hAnsi="Times New Roman"/>
        </w:rPr>
      </w:pPr>
      <w:r>
        <w:rPr>
          <w:rFonts w:ascii="Times New Roman" w:hAnsi="Times New Roman"/>
        </w:rPr>
        <w:t>Évfolyam: 2.</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132977"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Tantárgy: Olvasás -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rPr>
            </w:pPr>
            <w:r w:rsidRPr="00132977">
              <w:rPr>
                <w:rFonts w:ascii="Times New Roman" w:hAnsi="Times New Roman"/>
                <w:b/>
              </w:rPr>
              <w:t>2. Témakör: Tér orientációs gyakorlatok</w:t>
            </w:r>
          </w:p>
        </w:tc>
        <w:tc>
          <w:tcPr>
            <w:tcW w:w="1984" w:type="dxa"/>
            <w:tcBorders>
              <w:top w:val="single" w:sz="2" w:space="0" w:color="000000"/>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rPr>
            </w:pPr>
            <w:r w:rsidRPr="00132977">
              <w:rPr>
                <w:rFonts w:ascii="Times New Roman" w:hAnsi="Times New Roman"/>
                <w:b/>
              </w:rPr>
              <w:t>Óraszám: 15</w:t>
            </w:r>
          </w:p>
        </w:tc>
      </w:tr>
      <w:tr w:rsidR="00CA0972" w:rsidRPr="00132977" w:rsidTr="00791C4B">
        <w:trPr>
          <w:cantSplit/>
        </w:trPr>
        <w:tc>
          <w:tcPr>
            <w:tcW w:w="9553" w:type="dxa"/>
            <w:gridSpan w:val="4"/>
            <w:tcBorders>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i/>
                <w:iCs/>
              </w:rPr>
            </w:pPr>
            <w:r w:rsidRPr="00132977">
              <w:rPr>
                <w:rFonts w:ascii="Times New Roman" w:hAnsi="Times New Roman"/>
                <w:i/>
                <w:iCs/>
              </w:rPr>
              <w:t xml:space="preserve"> Előzetes tudás: </w:t>
            </w:r>
            <w:r w:rsidRPr="00132977">
              <w:rPr>
                <w:rFonts w:ascii="Times New Roman" w:hAnsi="Times New Roman"/>
              </w:rPr>
              <w:t>Térbeli tájékozódás segítséggel, soralkotás fogalmának ismerete</w:t>
            </w:r>
          </w:p>
        </w:tc>
      </w:tr>
      <w:tr w:rsidR="00CA0972" w:rsidRPr="00132977" w:rsidTr="00791C4B">
        <w:trPr>
          <w:cantSplit/>
        </w:trPr>
        <w:tc>
          <w:tcPr>
            <w:tcW w:w="9553" w:type="dxa"/>
            <w:gridSpan w:val="4"/>
            <w:tcBorders>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i/>
                <w:iCs/>
              </w:rPr>
            </w:pPr>
            <w:r w:rsidRPr="00132977">
              <w:rPr>
                <w:rFonts w:ascii="Times New Roman" w:hAnsi="Times New Roman"/>
                <w:i/>
                <w:iCs/>
              </w:rPr>
              <w:t>Tantárgyi fejlesztési célok:</w:t>
            </w:r>
            <w:r w:rsidRPr="00132977">
              <w:rPr>
                <w:rFonts w:ascii="Times New Roman" w:hAnsi="Times New Roman"/>
              </w:rPr>
              <w:t xml:space="preserve"> Néhány térbeli viszony megtanulása alapozza meg a fogalmi</w:t>
            </w:r>
            <w:r w:rsidRPr="00132977">
              <w:rPr>
                <w:rFonts w:ascii="Times New Roman" w:hAnsi="Times New Roman"/>
                <w:sz w:val="18"/>
                <w:szCs w:val="18"/>
              </w:rPr>
              <w:t xml:space="preserve"> </w:t>
            </w:r>
            <w:r w:rsidRPr="00132977">
              <w:rPr>
                <w:rFonts w:ascii="Times New Roman" w:hAnsi="Times New Roman"/>
              </w:rPr>
              <w:t>gondolkodást.</w:t>
            </w:r>
          </w:p>
        </w:tc>
      </w:tr>
      <w:tr w:rsidR="00CA0972" w:rsidRPr="00132977" w:rsidTr="00791C4B">
        <w:trPr>
          <w:cantSplit/>
        </w:trPr>
        <w:tc>
          <w:tcPr>
            <w:tcW w:w="3316" w:type="dxa"/>
            <w:gridSpan w:val="2"/>
            <w:tcBorders>
              <w:top w:val="single" w:sz="8" w:space="0" w:color="000000"/>
              <w:left w:val="single" w:sz="2" w:space="0" w:color="000000"/>
              <w:bottom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Elvárt teljesítmény</w:t>
            </w:r>
          </w:p>
        </w:tc>
      </w:tr>
      <w:tr w:rsidR="00CA0972" w:rsidRPr="00132977" w:rsidTr="00791C4B">
        <w:trPr>
          <w:cantSplit/>
        </w:trPr>
        <w:tc>
          <w:tcPr>
            <w:tcW w:w="3316" w:type="dxa"/>
            <w:gridSpan w:val="2"/>
            <w:tcBorders>
              <w:left w:val="single" w:sz="2" w:space="0" w:color="000000"/>
              <w:bottom w:val="single" w:sz="2" w:space="0" w:color="000000"/>
            </w:tcBorders>
          </w:tcPr>
          <w:p w:rsidR="00CA0972" w:rsidRPr="00132977" w:rsidRDefault="00CA0972" w:rsidP="00AB73D5">
            <w:pPr>
              <w:numPr>
                <w:ilvl w:val="0"/>
                <w:numId w:val="123"/>
              </w:numPr>
              <w:autoSpaceDE w:val="0"/>
              <w:snapToGrid w:val="0"/>
              <w:spacing w:after="0" w:line="240" w:lineRule="auto"/>
              <w:rPr>
                <w:rFonts w:ascii="Times New Roman" w:hAnsi="Times New Roman"/>
              </w:rPr>
            </w:pPr>
            <w:r w:rsidRPr="00132977">
              <w:rPr>
                <w:rFonts w:ascii="Times New Roman" w:hAnsi="Times New Roman"/>
              </w:rPr>
              <w:lastRenderedPageBreak/>
              <w:t>Soralkotás, balról jobbra haladás spontán módon.</w:t>
            </w:r>
          </w:p>
          <w:p w:rsidR="00CA0972" w:rsidRPr="00132977" w:rsidRDefault="00CA0972" w:rsidP="00AB73D5">
            <w:pPr>
              <w:numPr>
                <w:ilvl w:val="0"/>
                <w:numId w:val="123"/>
              </w:numPr>
              <w:spacing w:after="0" w:line="240" w:lineRule="auto"/>
              <w:rPr>
                <w:rFonts w:ascii="Times New Roman" w:hAnsi="Times New Roman"/>
              </w:rPr>
            </w:pPr>
            <w:r w:rsidRPr="00132977">
              <w:rPr>
                <w:rFonts w:ascii="Times New Roman" w:hAnsi="Times New Roman"/>
              </w:rPr>
              <w:t>A bal-jobb oldal, irány differenciálása jelölés segítségével.</w:t>
            </w:r>
          </w:p>
          <w:p w:rsidR="00CA0972" w:rsidRPr="00132977" w:rsidRDefault="00CA0972" w:rsidP="00AB73D5">
            <w:pPr>
              <w:widowControl w:val="0"/>
              <w:numPr>
                <w:ilvl w:val="0"/>
                <w:numId w:val="123"/>
              </w:numPr>
              <w:suppressAutoHyphens/>
              <w:autoSpaceDE w:val="0"/>
              <w:snapToGrid w:val="0"/>
              <w:spacing w:after="0" w:line="240" w:lineRule="auto"/>
              <w:rPr>
                <w:rFonts w:ascii="Times New Roman" w:hAnsi="Times New Roman"/>
              </w:rPr>
            </w:pPr>
            <w:r w:rsidRPr="00132977">
              <w:rPr>
                <w:rFonts w:ascii="Times New Roman" w:hAnsi="Times New Roman"/>
              </w:rPr>
              <w:t>Irányjelző nyilak ismerete és használata.</w:t>
            </w:r>
          </w:p>
          <w:p w:rsidR="00CA0972" w:rsidRPr="00132977" w:rsidRDefault="00CA0972" w:rsidP="00AB73D5">
            <w:pPr>
              <w:numPr>
                <w:ilvl w:val="0"/>
                <w:numId w:val="123"/>
              </w:numPr>
              <w:suppressAutoHyphens/>
              <w:snapToGrid w:val="0"/>
              <w:spacing w:after="0" w:line="240" w:lineRule="auto"/>
              <w:rPr>
                <w:rFonts w:ascii="Times New Roman" w:hAnsi="Times New Roman"/>
              </w:rPr>
            </w:pPr>
            <w:r w:rsidRPr="00132977">
              <w:rPr>
                <w:rFonts w:ascii="Times New Roman" w:hAnsi="Times New Roman"/>
              </w:rPr>
              <w:t>Eligazodás két dimenzióban (könyv, feladatlap).</w:t>
            </w:r>
          </w:p>
          <w:p w:rsidR="00CA0972" w:rsidRPr="00132977" w:rsidRDefault="00CA0972" w:rsidP="00AB73D5">
            <w:pPr>
              <w:numPr>
                <w:ilvl w:val="0"/>
                <w:numId w:val="123"/>
              </w:numPr>
              <w:suppressAutoHyphens/>
              <w:snapToGrid w:val="0"/>
              <w:spacing w:after="0" w:line="240" w:lineRule="auto"/>
              <w:rPr>
                <w:rFonts w:ascii="Times New Roman" w:hAnsi="Times New Roman"/>
              </w:rPr>
            </w:pPr>
            <w:r w:rsidRPr="00132977">
              <w:rPr>
                <w:rFonts w:ascii="Times New Roman" w:hAnsi="Times New Roman"/>
              </w:rPr>
              <w:t>Téri relációk felismerése, létrehozása.</w:t>
            </w:r>
          </w:p>
          <w:p w:rsidR="00CA0972" w:rsidRPr="00132977" w:rsidRDefault="00CA0972" w:rsidP="00791C4B">
            <w:pPr>
              <w:snapToGrid w:val="0"/>
              <w:rPr>
                <w:rFonts w:ascii="Times New Roman" w:hAnsi="Times New Roman"/>
              </w:rPr>
            </w:pPr>
          </w:p>
          <w:p w:rsidR="00CA0972" w:rsidRPr="00132977" w:rsidRDefault="00CA0972" w:rsidP="00791C4B">
            <w:pPr>
              <w:snapToGrid w:val="0"/>
              <w:rPr>
                <w:rFonts w:ascii="Times New Roman" w:hAnsi="Times New Roman"/>
              </w:rPr>
            </w:pPr>
          </w:p>
          <w:p w:rsidR="00CA0972" w:rsidRPr="00132977" w:rsidRDefault="00CA0972" w:rsidP="00791C4B">
            <w:pPr>
              <w:snapToGrid w:val="0"/>
              <w:rPr>
                <w:rFonts w:ascii="Times New Roman" w:hAnsi="Times New Roman"/>
              </w:rPr>
            </w:pPr>
          </w:p>
          <w:p w:rsidR="00CA0972" w:rsidRPr="00132977" w:rsidRDefault="00CA0972" w:rsidP="00791C4B">
            <w:pPr>
              <w:snapToGrid w:val="0"/>
              <w:rPr>
                <w:rFonts w:ascii="Times New Roman" w:hAnsi="Times New Roman"/>
              </w:rPr>
            </w:pPr>
          </w:p>
          <w:p w:rsidR="00CA0972" w:rsidRPr="00132977" w:rsidRDefault="00CA0972" w:rsidP="00791C4B">
            <w:pPr>
              <w:snapToGrid w:val="0"/>
              <w:rPr>
                <w:rFonts w:ascii="Times New Roman" w:hAnsi="Times New Roman"/>
              </w:rPr>
            </w:pPr>
          </w:p>
          <w:p w:rsidR="00CA0972" w:rsidRPr="00132977" w:rsidRDefault="00CA0972" w:rsidP="00791C4B">
            <w:pPr>
              <w:snapToGrid w:val="0"/>
              <w:rPr>
                <w:rFonts w:ascii="Times New Roman" w:hAnsi="Times New Roman"/>
              </w:rPr>
            </w:pPr>
          </w:p>
          <w:p w:rsidR="00CA0972" w:rsidRPr="00132977" w:rsidRDefault="00CA0972" w:rsidP="00791C4B">
            <w:pPr>
              <w:snapToGrid w:val="0"/>
              <w:rPr>
                <w:rFonts w:ascii="Times New Roman" w:hAnsi="Times New Roman"/>
              </w:rPr>
            </w:pPr>
          </w:p>
        </w:tc>
        <w:tc>
          <w:tcPr>
            <w:tcW w:w="4253" w:type="dxa"/>
            <w:tcBorders>
              <w:left w:val="single" w:sz="2" w:space="0" w:color="000000"/>
              <w:bottom w:val="single" w:sz="2" w:space="0" w:color="000000"/>
            </w:tcBorders>
          </w:tcPr>
          <w:p w:rsidR="00CA0972" w:rsidRPr="00132977" w:rsidRDefault="00CA0972" w:rsidP="00791C4B">
            <w:pPr>
              <w:snapToGrid w:val="0"/>
              <w:rPr>
                <w:rFonts w:ascii="Times New Roman" w:hAnsi="Times New Roman"/>
                <w:sz w:val="18"/>
                <w:szCs w:val="18"/>
              </w:rPr>
            </w:pPr>
            <w:r w:rsidRPr="00132977">
              <w:rPr>
                <w:rFonts w:ascii="Times New Roman" w:hAnsi="Times New Roman"/>
              </w:rPr>
              <w:t>Relációs fogalmak megállapítása képen.</w:t>
            </w:r>
          </w:p>
          <w:p w:rsidR="00CA0972" w:rsidRPr="00132977" w:rsidRDefault="00CA0972" w:rsidP="00791C4B">
            <w:pPr>
              <w:snapToGrid w:val="0"/>
              <w:rPr>
                <w:rFonts w:ascii="Times New Roman" w:hAnsi="Times New Roman"/>
              </w:rPr>
            </w:pPr>
            <w:r w:rsidRPr="00132977">
              <w:rPr>
                <w:rFonts w:ascii="Times New Roman" w:hAnsi="Times New Roman"/>
              </w:rPr>
              <w:t>Téri relációk felismerése síkban (feladatlapon).</w:t>
            </w:r>
          </w:p>
          <w:p w:rsidR="00CA0972" w:rsidRPr="00132977" w:rsidRDefault="00CA0972" w:rsidP="00791C4B">
            <w:pPr>
              <w:snapToGrid w:val="0"/>
              <w:rPr>
                <w:rFonts w:ascii="Times New Roman" w:hAnsi="Times New Roman"/>
              </w:rPr>
            </w:pPr>
            <w:r w:rsidRPr="00132977">
              <w:rPr>
                <w:rFonts w:ascii="Times New Roman" w:hAnsi="Times New Roman"/>
              </w:rPr>
              <w:t>Soralkotás tárgyakkal, képekkel, rajzzal.</w:t>
            </w:r>
          </w:p>
          <w:p w:rsidR="00CA0972" w:rsidRPr="00132977" w:rsidRDefault="00CA0972" w:rsidP="00791C4B">
            <w:pPr>
              <w:snapToGrid w:val="0"/>
              <w:rPr>
                <w:rFonts w:ascii="Times New Roman" w:hAnsi="Times New Roman"/>
              </w:rPr>
            </w:pPr>
            <w:r w:rsidRPr="00132977">
              <w:rPr>
                <w:rFonts w:ascii="Times New Roman" w:hAnsi="Times New Roman"/>
              </w:rPr>
              <w:t>Nyilak elhelyezése, megfigyelése padokon, táblán, feladatlapon</w:t>
            </w:r>
          </w:p>
          <w:p w:rsidR="00CA0972" w:rsidRPr="00132977" w:rsidRDefault="00CA0972" w:rsidP="00791C4B">
            <w:pPr>
              <w:snapToGrid w:val="0"/>
              <w:rPr>
                <w:rFonts w:ascii="Times New Roman" w:hAnsi="Times New Roman"/>
              </w:rPr>
            </w:pPr>
            <w:r w:rsidRPr="00132977">
              <w:rPr>
                <w:rFonts w:ascii="Times New Roman" w:hAnsi="Times New Roman"/>
              </w:rPr>
              <w:t>Adott ábra, kép megkeresése könyvben.</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Segítséggel lateralitás: szívdobogás – bal.</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Bemutatkozás: jobb</w:t>
            </w:r>
          </w:p>
          <w:p w:rsidR="00CA0972" w:rsidRPr="00132977" w:rsidRDefault="00CA0972" w:rsidP="00791C4B">
            <w:pPr>
              <w:snapToGrid w:val="0"/>
              <w:rPr>
                <w:rFonts w:ascii="Times New Roman" w:hAnsi="Times New Roman"/>
              </w:rPr>
            </w:pPr>
            <w:r w:rsidRPr="00132977">
              <w:rPr>
                <w:rFonts w:ascii="Times New Roman" w:hAnsi="Times New Roman"/>
              </w:rPr>
              <w:t>Relációs fogalmak: előtte, közben, mögötte, utána.</w:t>
            </w:r>
          </w:p>
        </w:tc>
        <w:tc>
          <w:tcPr>
            <w:tcW w:w="1984" w:type="dxa"/>
            <w:tcBorders>
              <w:left w:val="single" w:sz="2" w:space="0" w:color="000000"/>
              <w:bottom w:val="single" w:sz="2" w:space="0" w:color="000000"/>
              <w:right w:val="single" w:sz="2" w:space="0" w:color="000000"/>
            </w:tcBorders>
          </w:tcPr>
          <w:p w:rsidR="00CA0972" w:rsidRPr="00132977" w:rsidRDefault="00CA0972" w:rsidP="00791C4B">
            <w:pPr>
              <w:rPr>
                <w:rFonts w:ascii="Times New Roman" w:hAnsi="Times New Roman"/>
              </w:rPr>
            </w:pPr>
            <w:r w:rsidRPr="00132977">
              <w:rPr>
                <w:rFonts w:ascii="Times New Roman" w:hAnsi="Times New Roman"/>
              </w:rPr>
              <w:t>Képes felismerni a soralkotás (két elemből álló) ritmusát, próbálja azt (segítséggel) utánozni.</w:t>
            </w:r>
          </w:p>
          <w:p w:rsidR="00CA0972" w:rsidRPr="00132977" w:rsidRDefault="00CA0972" w:rsidP="00791C4B">
            <w:pPr>
              <w:rPr>
                <w:rFonts w:ascii="Times New Roman" w:hAnsi="Times New Roman"/>
              </w:rPr>
            </w:pPr>
          </w:p>
        </w:tc>
      </w:tr>
      <w:tr w:rsidR="00CA0972" w:rsidRPr="00132977" w:rsidTr="00791C4B">
        <w:trPr>
          <w:cantSplit/>
        </w:trPr>
        <w:tc>
          <w:tcPr>
            <w:tcW w:w="9553" w:type="dxa"/>
            <w:gridSpan w:val="4"/>
            <w:tcBorders>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b/>
                <w:bCs/>
              </w:rPr>
            </w:pPr>
            <w:r w:rsidRPr="00132977">
              <w:rPr>
                <w:rFonts w:ascii="Times New Roman" w:hAnsi="Times New Roman"/>
                <w:b/>
                <w:bCs/>
              </w:rPr>
              <w:t>Elvárt és javasolt fogalmak:</w:t>
            </w:r>
          </w:p>
          <w:p w:rsidR="00CA0972" w:rsidRPr="00132977" w:rsidRDefault="00CA0972" w:rsidP="00791C4B">
            <w:pPr>
              <w:snapToGrid w:val="0"/>
              <w:rPr>
                <w:rFonts w:ascii="Times New Roman" w:hAnsi="Times New Roman"/>
              </w:rPr>
            </w:pPr>
            <w:r w:rsidRPr="00132977">
              <w:rPr>
                <w:rFonts w:ascii="Times New Roman" w:hAnsi="Times New Roman"/>
              </w:rPr>
              <w:t xml:space="preserve">Könnyen érzékelhető </w:t>
            </w:r>
            <w:r w:rsidRPr="00132977">
              <w:rPr>
                <w:rFonts w:ascii="Times New Roman" w:hAnsi="Times New Roman"/>
                <w:i/>
                <w:iCs/>
              </w:rPr>
              <w:t>ellentét</w:t>
            </w:r>
            <w:r w:rsidRPr="00132977">
              <w:rPr>
                <w:rFonts w:ascii="Times New Roman" w:hAnsi="Times New Roman"/>
              </w:rPr>
              <w:t>-</w:t>
            </w:r>
            <w:r w:rsidRPr="00132977">
              <w:rPr>
                <w:rFonts w:ascii="Times New Roman" w:hAnsi="Times New Roman"/>
                <w:i/>
                <w:iCs/>
              </w:rPr>
              <w:t>párok</w:t>
            </w:r>
            <w:r w:rsidRPr="00132977">
              <w:rPr>
                <w:rFonts w:ascii="Times New Roman" w:hAnsi="Times New Roman"/>
              </w:rPr>
              <w:t xml:space="preserve"> hideg-meleg, sötét-világos, felnőtt, gyerek, öreg, fiatal, férfi, nő képen és valóságban.</w:t>
            </w:r>
          </w:p>
          <w:p w:rsidR="00CA0972" w:rsidRPr="00132977" w:rsidRDefault="00CA0972" w:rsidP="00AB73D5">
            <w:pPr>
              <w:keepNext/>
              <w:numPr>
                <w:ilvl w:val="0"/>
                <w:numId w:val="19"/>
              </w:numPr>
              <w:tabs>
                <w:tab w:val="left" w:pos="0"/>
              </w:tabs>
              <w:snapToGrid w:val="0"/>
              <w:spacing w:after="0" w:line="240" w:lineRule="auto"/>
              <w:outlineLvl w:val="0"/>
              <w:rPr>
                <w:rFonts w:ascii="Times New Roman" w:hAnsi="Times New Roman"/>
                <w:bCs/>
                <w:kern w:val="32"/>
              </w:rPr>
            </w:pPr>
            <w:r w:rsidRPr="00132977">
              <w:rPr>
                <w:rFonts w:ascii="Times New Roman" w:hAnsi="Times New Roman"/>
              </w:rPr>
              <w:t>Ki? Mi? Kérdőszó értelmezése. Tárgyak, személyek megkülönböztetése.</w:t>
            </w:r>
          </w:p>
        </w:tc>
      </w:tr>
      <w:tr w:rsidR="00CA0972" w:rsidRPr="00132977" w:rsidTr="00791C4B">
        <w:trPr>
          <w:cantSplit/>
        </w:trPr>
        <w:tc>
          <w:tcPr>
            <w:tcW w:w="9553" w:type="dxa"/>
            <w:gridSpan w:val="4"/>
            <w:tcBorders>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b/>
                <w:bCs/>
              </w:rPr>
            </w:pPr>
            <w:r w:rsidRPr="00132977">
              <w:rPr>
                <w:rFonts w:ascii="Times New Roman" w:hAnsi="Times New Roman"/>
                <w:b/>
                <w:bCs/>
              </w:rPr>
              <w:t xml:space="preserve">Kapcsolódási pontok: </w:t>
            </w:r>
            <w:r w:rsidRPr="00132977">
              <w:rPr>
                <w:rFonts w:ascii="Times New Roman" w:hAnsi="Times New Roman"/>
                <w:bCs/>
              </w:rPr>
              <w:t>Játékra nevelés: didaktikai játékok,</w:t>
            </w:r>
            <w:r w:rsidRPr="00132977">
              <w:rPr>
                <w:rFonts w:ascii="Times New Roman" w:hAnsi="Times New Roman"/>
                <w:b/>
                <w:bCs/>
              </w:rPr>
              <w:t xml:space="preserve"> </w:t>
            </w:r>
            <w:r w:rsidRPr="00132977">
              <w:rPr>
                <w:rFonts w:ascii="Times New Roman" w:hAnsi="Times New Roman"/>
                <w:bCs/>
              </w:rPr>
              <w:t>kommunikáció: térbeli tájékozódás</w:t>
            </w:r>
          </w:p>
        </w:tc>
      </w:tr>
    </w:tbl>
    <w:p w:rsidR="00CA0972" w:rsidRDefault="00CA0972" w:rsidP="00AB73D5"/>
    <w:p w:rsidR="00CA0972" w:rsidRDefault="00CA0972" w:rsidP="00AB73D5"/>
    <w:p w:rsidR="00CA0972" w:rsidRPr="00CE0647" w:rsidRDefault="00CA0972" w:rsidP="00AB73D5">
      <w:pPr>
        <w:rPr>
          <w:rFonts w:ascii="Times New Roman" w:hAnsi="Times New Roman"/>
        </w:rPr>
      </w:pPr>
      <w:r>
        <w:rPr>
          <w:rFonts w:ascii="Times New Roman" w:hAnsi="Times New Roman"/>
        </w:rPr>
        <w:t>Évfolyam: 2</w:t>
      </w:r>
      <w:r w:rsidRPr="00A70F0F">
        <w:rPr>
          <w:rFonts w:ascii="Times New Roman" w:hAnsi="Times New Roman"/>
        </w:rPr>
        <w:t>.</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132977"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Tantárgy: Olvasás -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rPr>
            </w:pPr>
            <w:r w:rsidRPr="00132977">
              <w:rPr>
                <w:rFonts w:ascii="Times New Roman" w:hAnsi="Times New Roman"/>
                <w:b/>
              </w:rPr>
              <w:t>3. Témakör: Finommozgások fejlesztése</w:t>
            </w:r>
          </w:p>
        </w:tc>
        <w:tc>
          <w:tcPr>
            <w:tcW w:w="1984" w:type="dxa"/>
            <w:tcBorders>
              <w:top w:val="single" w:sz="2" w:space="0" w:color="000000"/>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rPr>
            </w:pPr>
            <w:r w:rsidRPr="00132977">
              <w:rPr>
                <w:rFonts w:ascii="Times New Roman" w:hAnsi="Times New Roman"/>
                <w:b/>
              </w:rPr>
              <w:t>Óraszám: 20</w:t>
            </w:r>
          </w:p>
        </w:tc>
      </w:tr>
      <w:tr w:rsidR="00CA0972" w:rsidRPr="00132977" w:rsidTr="00791C4B">
        <w:trPr>
          <w:cantSplit/>
        </w:trPr>
        <w:tc>
          <w:tcPr>
            <w:tcW w:w="9553" w:type="dxa"/>
            <w:gridSpan w:val="4"/>
            <w:tcBorders>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i/>
                <w:iCs/>
              </w:rPr>
            </w:pPr>
            <w:r w:rsidRPr="00132977">
              <w:rPr>
                <w:rFonts w:ascii="Times New Roman" w:hAnsi="Times New Roman"/>
                <w:i/>
                <w:iCs/>
              </w:rPr>
              <w:t xml:space="preserve"> Előzetes tudás: </w:t>
            </w:r>
            <w:r w:rsidRPr="00132977">
              <w:rPr>
                <w:rFonts w:ascii="Times New Roman" w:hAnsi="Times New Roman"/>
              </w:rPr>
              <w:t>Ujjak tudatos használata, eszközök ismerete</w:t>
            </w:r>
          </w:p>
        </w:tc>
      </w:tr>
      <w:tr w:rsidR="00CA0972" w:rsidRPr="00132977" w:rsidTr="00791C4B">
        <w:trPr>
          <w:cantSplit/>
        </w:trPr>
        <w:tc>
          <w:tcPr>
            <w:tcW w:w="9553" w:type="dxa"/>
            <w:gridSpan w:val="4"/>
            <w:tcBorders>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i/>
                <w:iCs/>
              </w:rPr>
            </w:pPr>
            <w:r w:rsidRPr="00132977">
              <w:rPr>
                <w:rFonts w:ascii="Times New Roman" w:hAnsi="Times New Roman"/>
                <w:i/>
                <w:iCs/>
              </w:rPr>
              <w:t>Tantárgyi fejlesztési célok:</w:t>
            </w:r>
            <w:r w:rsidRPr="00132977">
              <w:rPr>
                <w:rFonts w:ascii="Times New Roman" w:hAnsi="Times New Roman"/>
              </w:rPr>
              <w:t xml:space="preserve"> Biztos ceruza használat, megfelelő nyomaték kialakítása</w:t>
            </w:r>
          </w:p>
        </w:tc>
      </w:tr>
      <w:tr w:rsidR="00CA0972" w:rsidRPr="00132977" w:rsidTr="00791C4B">
        <w:trPr>
          <w:cantSplit/>
        </w:trPr>
        <w:tc>
          <w:tcPr>
            <w:tcW w:w="3316" w:type="dxa"/>
            <w:gridSpan w:val="2"/>
            <w:tcBorders>
              <w:top w:val="single" w:sz="8" w:space="0" w:color="000000"/>
              <w:left w:val="single" w:sz="2" w:space="0" w:color="000000"/>
              <w:bottom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Elvárt teljesítmény</w:t>
            </w:r>
          </w:p>
        </w:tc>
      </w:tr>
      <w:tr w:rsidR="00CA0972" w:rsidRPr="00132977" w:rsidTr="00791C4B">
        <w:trPr>
          <w:cantSplit/>
        </w:trPr>
        <w:tc>
          <w:tcPr>
            <w:tcW w:w="3316" w:type="dxa"/>
            <w:gridSpan w:val="2"/>
            <w:tcBorders>
              <w:left w:val="single" w:sz="2" w:space="0" w:color="000000"/>
              <w:bottom w:val="single" w:sz="2" w:space="0" w:color="000000"/>
            </w:tcBorders>
          </w:tcPr>
          <w:p w:rsidR="00CA0972" w:rsidRPr="00132977" w:rsidRDefault="00CA0972" w:rsidP="00AB73D5">
            <w:pPr>
              <w:numPr>
                <w:ilvl w:val="0"/>
                <w:numId w:val="124"/>
              </w:numPr>
              <w:snapToGrid w:val="0"/>
              <w:spacing w:after="0" w:line="240" w:lineRule="auto"/>
              <w:rPr>
                <w:rFonts w:ascii="Times New Roman" w:hAnsi="Times New Roman"/>
              </w:rPr>
            </w:pPr>
            <w:r w:rsidRPr="00132977">
              <w:rPr>
                <w:rFonts w:ascii="Times New Roman" w:hAnsi="Times New Roman"/>
              </w:rPr>
              <w:lastRenderedPageBreak/>
              <w:t>Ujjak egyenkénti, akaratlagos mozgatása.</w:t>
            </w:r>
          </w:p>
          <w:p w:rsidR="00CA0972" w:rsidRPr="00132977" w:rsidRDefault="00CA0972" w:rsidP="00AB73D5">
            <w:pPr>
              <w:numPr>
                <w:ilvl w:val="0"/>
                <w:numId w:val="124"/>
              </w:numPr>
              <w:spacing w:after="0" w:line="240" w:lineRule="auto"/>
              <w:rPr>
                <w:rFonts w:ascii="Times New Roman" w:hAnsi="Times New Roman"/>
              </w:rPr>
            </w:pPr>
            <w:r w:rsidRPr="00132977">
              <w:rPr>
                <w:rFonts w:ascii="Times New Roman" w:hAnsi="Times New Roman"/>
              </w:rPr>
              <w:t>Író- és rajzeszközöket megfelelő nyomatékkal használni.</w:t>
            </w:r>
          </w:p>
          <w:p w:rsidR="00CA0972" w:rsidRPr="00132977" w:rsidRDefault="00CA0972" w:rsidP="00AB73D5">
            <w:pPr>
              <w:numPr>
                <w:ilvl w:val="0"/>
                <w:numId w:val="124"/>
              </w:numPr>
              <w:snapToGrid w:val="0"/>
              <w:spacing w:after="0" w:line="240" w:lineRule="auto"/>
              <w:rPr>
                <w:rFonts w:ascii="Times New Roman" w:hAnsi="Times New Roman"/>
              </w:rPr>
            </w:pPr>
            <w:r w:rsidRPr="00132977">
              <w:rPr>
                <w:rFonts w:ascii="Times New Roman" w:hAnsi="Times New Roman"/>
              </w:rPr>
              <w:t>A szerszámok rendeltetésszerű használata utánzással.</w:t>
            </w:r>
          </w:p>
          <w:p w:rsidR="00CA0972" w:rsidRPr="00132977" w:rsidRDefault="00CA0972" w:rsidP="00AB73D5">
            <w:pPr>
              <w:numPr>
                <w:ilvl w:val="0"/>
                <w:numId w:val="124"/>
              </w:numPr>
              <w:snapToGrid w:val="0"/>
              <w:spacing w:after="0" w:line="240" w:lineRule="auto"/>
              <w:rPr>
                <w:rFonts w:ascii="Times New Roman" w:hAnsi="Times New Roman"/>
              </w:rPr>
            </w:pPr>
            <w:r w:rsidRPr="00132977">
              <w:rPr>
                <w:rFonts w:ascii="Times New Roman" w:hAnsi="Times New Roman"/>
              </w:rPr>
              <w:t>Keményebb agyagok, vastagabb drótok alakítása, megmunkálása.</w:t>
            </w:r>
          </w:p>
          <w:p w:rsidR="00CA0972" w:rsidRPr="00132977" w:rsidRDefault="00CA0972" w:rsidP="00AB73D5">
            <w:pPr>
              <w:numPr>
                <w:ilvl w:val="0"/>
                <w:numId w:val="124"/>
              </w:numPr>
              <w:spacing w:after="0" w:line="240" w:lineRule="auto"/>
              <w:rPr>
                <w:rFonts w:ascii="Times New Roman" w:hAnsi="Times New Roman"/>
              </w:rPr>
            </w:pPr>
            <w:r w:rsidRPr="00132977">
              <w:rPr>
                <w:rFonts w:ascii="Times New Roman" w:hAnsi="Times New Roman"/>
              </w:rPr>
              <w:t>Kételemes mozdulatsor felidézése, utánzása megfigyelés után.</w:t>
            </w:r>
          </w:p>
          <w:p w:rsidR="00CA0972" w:rsidRPr="00132977" w:rsidRDefault="00CA0972" w:rsidP="00AB73D5">
            <w:pPr>
              <w:numPr>
                <w:ilvl w:val="0"/>
                <w:numId w:val="124"/>
              </w:numPr>
              <w:suppressAutoHyphens/>
              <w:spacing w:after="0" w:line="240" w:lineRule="auto"/>
              <w:rPr>
                <w:rFonts w:ascii="Times New Roman" w:hAnsi="Times New Roman"/>
              </w:rPr>
            </w:pPr>
            <w:r w:rsidRPr="00132977">
              <w:rPr>
                <w:rFonts w:ascii="Times New Roman" w:hAnsi="Times New Roman"/>
              </w:rPr>
              <w:t>Kéz izomzatának fejlesztése.</w:t>
            </w:r>
          </w:p>
          <w:p w:rsidR="00CA0972" w:rsidRPr="00132977" w:rsidRDefault="00CA0972" w:rsidP="00AB73D5">
            <w:pPr>
              <w:widowControl w:val="0"/>
              <w:numPr>
                <w:ilvl w:val="0"/>
                <w:numId w:val="124"/>
              </w:numPr>
              <w:suppressAutoHyphens/>
              <w:autoSpaceDE w:val="0"/>
              <w:snapToGrid w:val="0"/>
              <w:spacing w:after="0" w:line="240" w:lineRule="auto"/>
              <w:rPr>
                <w:rFonts w:ascii="Times New Roman" w:hAnsi="Times New Roman"/>
              </w:rPr>
            </w:pPr>
            <w:r w:rsidRPr="00132977">
              <w:rPr>
                <w:rFonts w:ascii="Times New Roman" w:hAnsi="Times New Roman"/>
              </w:rPr>
              <w:t>Megfelelő nyomaték gyakorlása.</w:t>
            </w:r>
          </w:p>
          <w:p w:rsidR="00CA0972" w:rsidRPr="00132977" w:rsidRDefault="00CA0972" w:rsidP="00AB73D5">
            <w:pPr>
              <w:numPr>
                <w:ilvl w:val="0"/>
                <w:numId w:val="124"/>
              </w:numPr>
              <w:suppressAutoHyphens/>
              <w:spacing w:after="0" w:line="240" w:lineRule="auto"/>
              <w:rPr>
                <w:rFonts w:ascii="Times New Roman" w:hAnsi="Times New Roman"/>
              </w:rPr>
            </w:pPr>
            <w:r w:rsidRPr="00132977">
              <w:rPr>
                <w:rFonts w:ascii="Times New Roman" w:hAnsi="Times New Roman"/>
              </w:rPr>
              <w:t>Ujjak mozgatásának finomítása.</w:t>
            </w:r>
          </w:p>
          <w:p w:rsidR="00CA0972" w:rsidRPr="00132977" w:rsidRDefault="00CA0972" w:rsidP="00AB73D5">
            <w:pPr>
              <w:numPr>
                <w:ilvl w:val="0"/>
                <w:numId w:val="124"/>
              </w:numPr>
              <w:suppressAutoHyphens/>
              <w:spacing w:after="0" w:line="240" w:lineRule="auto"/>
              <w:rPr>
                <w:rFonts w:ascii="Times New Roman" w:hAnsi="Times New Roman"/>
              </w:rPr>
            </w:pPr>
            <w:r w:rsidRPr="00132977">
              <w:rPr>
                <w:rFonts w:ascii="Times New Roman" w:hAnsi="Times New Roman"/>
              </w:rPr>
              <w:t>Eszközök, szerszámok fogása.</w:t>
            </w:r>
          </w:p>
          <w:p w:rsidR="00CA0972" w:rsidRPr="00132977" w:rsidRDefault="00CA0972" w:rsidP="00AB73D5">
            <w:pPr>
              <w:widowControl w:val="0"/>
              <w:numPr>
                <w:ilvl w:val="0"/>
                <w:numId w:val="124"/>
              </w:numPr>
              <w:suppressAutoHyphens/>
              <w:autoSpaceDE w:val="0"/>
              <w:snapToGrid w:val="0"/>
              <w:spacing w:after="0" w:line="240" w:lineRule="auto"/>
              <w:rPr>
                <w:rFonts w:ascii="Times New Roman" w:hAnsi="Times New Roman"/>
              </w:rPr>
            </w:pPr>
            <w:r w:rsidRPr="00132977">
              <w:rPr>
                <w:rFonts w:ascii="Times New Roman" w:hAnsi="Times New Roman"/>
              </w:rPr>
              <w:t>Mozdulatok utánzása.</w:t>
            </w:r>
          </w:p>
          <w:p w:rsidR="00CA0972" w:rsidRPr="00132977" w:rsidRDefault="00CA0972" w:rsidP="00AB73D5">
            <w:pPr>
              <w:widowControl w:val="0"/>
              <w:numPr>
                <w:ilvl w:val="0"/>
                <w:numId w:val="124"/>
              </w:numPr>
              <w:suppressAutoHyphens/>
              <w:autoSpaceDE w:val="0"/>
              <w:snapToGrid w:val="0"/>
              <w:spacing w:after="0" w:line="240" w:lineRule="auto"/>
              <w:rPr>
                <w:rFonts w:ascii="Times New Roman" w:hAnsi="Times New Roman"/>
              </w:rPr>
            </w:pPr>
          </w:p>
        </w:tc>
        <w:tc>
          <w:tcPr>
            <w:tcW w:w="4253" w:type="dxa"/>
            <w:tcBorders>
              <w:left w:val="single" w:sz="2" w:space="0" w:color="000000"/>
              <w:bottom w:val="single" w:sz="2" w:space="0" w:color="000000"/>
            </w:tcBorders>
          </w:tcPr>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Segítséggel: tapintással érzékelhető tulajdonságok megismerése,</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hideg, meleg, sima, érdes.</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Gyurmázás: gömbölyítés, lapítás, hengerítés, nyújtás.</w:t>
            </w:r>
          </w:p>
          <w:p w:rsidR="00CA0972" w:rsidRPr="00132977" w:rsidRDefault="00CA0972" w:rsidP="00791C4B">
            <w:pPr>
              <w:snapToGrid w:val="0"/>
              <w:rPr>
                <w:rFonts w:ascii="Times New Roman" w:hAnsi="Times New Roman"/>
              </w:rPr>
            </w:pPr>
            <w:r w:rsidRPr="00132977">
              <w:rPr>
                <w:rFonts w:ascii="Times New Roman" w:hAnsi="Times New Roman"/>
              </w:rPr>
              <w:t>Ujjtorna: csipegetések, ujj-mondókák.</w:t>
            </w:r>
          </w:p>
          <w:p w:rsidR="00CA0972" w:rsidRPr="00132977" w:rsidRDefault="00CA0972" w:rsidP="00791C4B">
            <w:pPr>
              <w:rPr>
                <w:rFonts w:ascii="Times New Roman" w:hAnsi="Times New Roman"/>
              </w:rPr>
            </w:pPr>
            <w:r w:rsidRPr="00132977">
              <w:rPr>
                <w:rFonts w:ascii="Times New Roman" w:hAnsi="Times New Roman"/>
              </w:rPr>
              <w:t>Vonalak húzása megfelelő nyomatékkal és ceruzafogással.</w:t>
            </w:r>
          </w:p>
          <w:p w:rsidR="00CA0972" w:rsidRPr="00132977" w:rsidRDefault="00CA0972" w:rsidP="00791C4B">
            <w:pPr>
              <w:snapToGrid w:val="0"/>
              <w:rPr>
                <w:rFonts w:ascii="Times New Roman" w:hAnsi="Times New Roman"/>
              </w:rPr>
            </w:pPr>
            <w:r w:rsidRPr="00132977">
              <w:rPr>
                <w:rFonts w:ascii="Times New Roman" w:hAnsi="Times New Roman"/>
              </w:rPr>
              <w:t xml:space="preserve"> „Szerelés” fogóval, anyacsavarral stb. , drót hajlítása.</w:t>
            </w:r>
          </w:p>
          <w:p w:rsidR="00CA0972" w:rsidRPr="00132977" w:rsidRDefault="00CA0972" w:rsidP="00791C4B">
            <w:pPr>
              <w:snapToGrid w:val="0"/>
              <w:rPr>
                <w:rFonts w:ascii="Times New Roman" w:hAnsi="Times New Roman"/>
              </w:rPr>
            </w:pPr>
            <w:r w:rsidRPr="00132977">
              <w:rPr>
                <w:rFonts w:ascii="Times New Roman" w:hAnsi="Times New Roman"/>
              </w:rPr>
              <w:t>Mozdulatok alapján mindennapi tevékenység felismerése, utánzása.</w:t>
            </w:r>
          </w:p>
          <w:p w:rsidR="00CA0972" w:rsidRPr="00132977" w:rsidRDefault="00CA0972" w:rsidP="00791C4B">
            <w:pPr>
              <w:snapToGrid w:val="0"/>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132977" w:rsidRDefault="00CA0972" w:rsidP="00791C4B">
            <w:pPr>
              <w:rPr>
                <w:rFonts w:ascii="Times New Roman" w:hAnsi="Times New Roman"/>
              </w:rPr>
            </w:pPr>
            <w:r w:rsidRPr="00132977">
              <w:rPr>
                <w:rFonts w:ascii="Times New Roman" w:hAnsi="Times New Roman"/>
              </w:rPr>
              <w:t>Képes környezete iránt érdeklődni, alapvető kommunikációs készsége alakuljon (közeledésre adekvát reakció, részvétel közös tevékenységben /passzív is/, elemi szükségletek, igények jelzése). Segítséggel képes ismert anyagból eszköz használatával produktumot létrehozni.</w:t>
            </w:r>
          </w:p>
          <w:p w:rsidR="00CA0972" w:rsidRPr="00132977" w:rsidRDefault="00CA0972" w:rsidP="00791C4B">
            <w:pPr>
              <w:rPr>
                <w:rFonts w:ascii="Times New Roman" w:hAnsi="Times New Roman"/>
              </w:rPr>
            </w:pPr>
          </w:p>
        </w:tc>
      </w:tr>
      <w:tr w:rsidR="00CA0972" w:rsidRPr="00132977" w:rsidTr="00791C4B">
        <w:trPr>
          <w:cantSplit/>
        </w:trPr>
        <w:tc>
          <w:tcPr>
            <w:tcW w:w="9553" w:type="dxa"/>
            <w:gridSpan w:val="4"/>
            <w:tcBorders>
              <w:left w:val="single" w:sz="2" w:space="0" w:color="000000"/>
              <w:bottom w:val="single" w:sz="2" w:space="0" w:color="000000"/>
              <w:right w:val="single" w:sz="2" w:space="0" w:color="000000"/>
            </w:tcBorders>
          </w:tcPr>
          <w:p w:rsidR="00CA0972" w:rsidRPr="00132977" w:rsidRDefault="00CA0972" w:rsidP="00791C4B">
            <w:pPr>
              <w:rPr>
                <w:rFonts w:ascii="Times New Roman" w:hAnsi="Times New Roman"/>
              </w:rPr>
            </w:pPr>
            <w:r w:rsidRPr="00132977">
              <w:rPr>
                <w:rFonts w:ascii="Times New Roman" w:hAnsi="Times New Roman"/>
                <w:b/>
                <w:bCs/>
              </w:rPr>
              <w:t>Elvárt és javasolt fogalmak:</w:t>
            </w:r>
            <w:r w:rsidRPr="00132977">
              <w:rPr>
                <w:rFonts w:ascii="Times New Roman" w:hAnsi="Times New Roman"/>
              </w:rPr>
              <w:t xml:space="preserve"> álló-, fekvő egyenes, kör-, kapu- és csésze-vonal, sötét, halvány, sima, </w:t>
            </w:r>
            <w:r w:rsidRPr="00132977">
              <w:rPr>
                <w:rFonts w:ascii="Times New Roman" w:hAnsi="Times New Roman"/>
                <w:i/>
                <w:iCs/>
              </w:rPr>
              <w:t>érdes</w:t>
            </w:r>
            <w:r w:rsidRPr="00132977">
              <w:rPr>
                <w:rFonts w:ascii="Times New Roman" w:hAnsi="Times New Roman"/>
              </w:rPr>
              <w:t>, puha, kemény, gömbölyű, lapos, hosszú, rövid, vastag, vékony, dolgozik, játszik, Szerszámok nevei, baleset óvatosság.</w:t>
            </w:r>
          </w:p>
        </w:tc>
      </w:tr>
      <w:tr w:rsidR="00CA0972" w:rsidRPr="00132977" w:rsidTr="00791C4B">
        <w:trPr>
          <w:cantSplit/>
        </w:trPr>
        <w:tc>
          <w:tcPr>
            <w:tcW w:w="9553" w:type="dxa"/>
            <w:gridSpan w:val="4"/>
            <w:tcBorders>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b/>
                <w:bCs/>
              </w:rPr>
            </w:pPr>
            <w:r w:rsidRPr="00132977">
              <w:rPr>
                <w:rFonts w:ascii="Times New Roman" w:hAnsi="Times New Roman"/>
                <w:b/>
                <w:bCs/>
              </w:rPr>
              <w:t>Kapcsolódási pontok:</w:t>
            </w:r>
            <w:r w:rsidRPr="00132977">
              <w:rPr>
                <w:rFonts w:ascii="Times New Roman" w:hAnsi="Times New Roman"/>
                <w:bCs/>
              </w:rPr>
              <w:t xml:space="preserve"> Játékra nevelés: konstruáló játék (Lego, Duplo). Ábrázolás – alakítás: papír tépés, fűzés, színezés</w:t>
            </w:r>
          </w:p>
        </w:tc>
      </w:tr>
    </w:tbl>
    <w:p w:rsidR="00CA0972" w:rsidRDefault="00CA0972" w:rsidP="00AB73D5"/>
    <w:p w:rsidR="00CA0972" w:rsidRPr="006109E8" w:rsidRDefault="00CA0972" w:rsidP="00AB73D5">
      <w:pPr>
        <w:rPr>
          <w:rFonts w:ascii="Times New Roman" w:hAnsi="Times New Roman"/>
        </w:rPr>
      </w:pPr>
      <w:r w:rsidRPr="006109E8">
        <w:rPr>
          <w:rFonts w:ascii="Times New Roman" w:hAnsi="Times New Roman"/>
        </w:rPr>
        <w:t>Évfolyam: 2.</w:t>
      </w:r>
      <w:r>
        <w:rPr>
          <w:rFonts w:ascii="Times New Roman" w:hAnsi="Times New Roman"/>
        </w:rPr>
        <w:t xml:space="preserve"> </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132977"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Tantárgy: Olvasás -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rPr>
            </w:pPr>
            <w:r w:rsidRPr="00132977">
              <w:rPr>
                <w:rFonts w:ascii="Times New Roman" w:hAnsi="Times New Roman"/>
                <w:b/>
              </w:rPr>
              <w:t>4. Témakör: Szem- kéz koordinációjának fejlesztése</w:t>
            </w:r>
          </w:p>
        </w:tc>
        <w:tc>
          <w:tcPr>
            <w:tcW w:w="1984" w:type="dxa"/>
            <w:tcBorders>
              <w:top w:val="single" w:sz="2" w:space="0" w:color="000000"/>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rPr>
            </w:pPr>
            <w:r w:rsidRPr="00132977">
              <w:rPr>
                <w:rFonts w:ascii="Times New Roman" w:hAnsi="Times New Roman"/>
                <w:b/>
              </w:rPr>
              <w:t>Óraszám: 8</w:t>
            </w:r>
          </w:p>
        </w:tc>
      </w:tr>
      <w:tr w:rsidR="00CA0972" w:rsidRPr="00132977" w:rsidTr="00791C4B">
        <w:trPr>
          <w:cantSplit/>
        </w:trPr>
        <w:tc>
          <w:tcPr>
            <w:tcW w:w="9553" w:type="dxa"/>
            <w:gridSpan w:val="4"/>
            <w:tcBorders>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iCs/>
              </w:rPr>
            </w:pPr>
            <w:r w:rsidRPr="00132977">
              <w:rPr>
                <w:rFonts w:ascii="Times New Roman" w:hAnsi="Times New Roman"/>
                <w:i/>
                <w:iCs/>
              </w:rPr>
              <w:t>Előzetes tudás:</w:t>
            </w:r>
            <w:r w:rsidRPr="00132977">
              <w:rPr>
                <w:rFonts w:ascii="Times New Roman" w:hAnsi="Times New Roman"/>
                <w:iCs/>
              </w:rPr>
              <w:t xml:space="preserve"> Differenciáló képesség megléte, fejlett utánzó képesség, fejlett irány- és formakövetés</w:t>
            </w:r>
          </w:p>
        </w:tc>
      </w:tr>
      <w:tr w:rsidR="00CA0972" w:rsidRPr="00132977" w:rsidTr="00791C4B">
        <w:trPr>
          <w:cantSplit/>
        </w:trPr>
        <w:tc>
          <w:tcPr>
            <w:tcW w:w="9553" w:type="dxa"/>
            <w:gridSpan w:val="4"/>
            <w:tcBorders>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rPr>
            </w:pPr>
            <w:r w:rsidRPr="00132977">
              <w:rPr>
                <w:rFonts w:ascii="Times New Roman" w:hAnsi="Times New Roman"/>
                <w:i/>
                <w:iCs/>
              </w:rPr>
              <w:t>Tantárgyi fejlesztési célok:</w:t>
            </w:r>
            <w:r w:rsidRPr="00132977">
              <w:rPr>
                <w:rFonts w:ascii="Times New Roman" w:hAnsi="Times New Roman"/>
              </w:rPr>
              <w:t xml:space="preserve"> Soralkotás ritmusának felismerése, téri relációk alkalmazása segítséggel.</w:t>
            </w:r>
          </w:p>
        </w:tc>
      </w:tr>
      <w:tr w:rsidR="00CA0972" w:rsidRPr="00132977" w:rsidTr="00791C4B">
        <w:trPr>
          <w:cantSplit/>
        </w:trPr>
        <w:tc>
          <w:tcPr>
            <w:tcW w:w="3316" w:type="dxa"/>
            <w:gridSpan w:val="2"/>
            <w:tcBorders>
              <w:top w:val="single" w:sz="8" w:space="0" w:color="000000"/>
              <w:left w:val="single" w:sz="2" w:space="0" w:color="000000"/>
              <w:bottom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b/>
              </w:rPr>
            </w:pPr>
            <w:r w:rsidRPr="00132977">
              <w:rPr>
                <w:rFonts w:ascii="Times New Roman" w:hAnsi="Times New Roman"/>
                <w:b/>
              </w:rPr>
              <w:t>Elvárt teljesítmény</w:t>
            </w:r>
          </w:p>
        </w:tc>
      </w:tr>
      <w:tr w:rsidR="00CA0972" w:rsidRPr="00132977" w:rsidTr="00791C4B">
        <w:trPr>
          <w:cantSplit/>
        </w:trPr>
        <w:tc>
          <w:tcPr>
            <w:tcW w:w="3316" w:type="dxa"/>
            <w:gridSpan w:val="2"/>
            <w:tcBorders>
              <w:left w:val="single" w:sz="2" w:space="0" w:color="000000"/>
              <w:bottom w:val="single" w:sz="2" w:space="0" w:color="000000"/>
            </w:tcBorders>
          </w:tcPr>
          <w:p w:rsidR="00CA0972" w:rsidRPr="00132977" w:rsidRDefault="00CA0972" w:rsidP="00AB73D5">
            <w:pPr>
              <w:numPr>
                <w:ilvl w:val="0"/>
                <w:numId w:val="125"/>
              </w:numPr>
              <w:spacing w:after="0" w:line="240" w:lineRule="auto"/>
              <w:rPr>
                <w:rFonts w:ascii="Times New Roman" w:hAnsi="Times New Roman"/>
              </w:rPr>
            </w:pPr>
            <w:r w:rsidRPr="00132977">
              <w:rPr>
                <w:rFonts w:ascii="Times New Roman" w:hAnsi="Times New Roman"/>
              </w:rPr>
              <w:lastRenderedPageBreak/>
              <w:t>Stabil építményt készíteni viszonylag pontos illesztéssel.</w:t>
            </w:r>
          </w:p>
          <w:p w:rsidR="00CA0972" w:rsidRPr="00132977" w:rsidRDefault="00CA0972" w:rsidP="00AB73D5">
            <w:pPr>
              <w:numPr>
                <w:ilvl w:val="0"/>
                <w:numId w:val="125"/>
              </w:numPr>
              <w:spacing w:after="0" w:line="240" w:lineRule="auto"/>
              <w:rPr>
                <w:rFonts w:ascii="Times New Roman" w:hAnsi="Times New Roman"/>
              </w:rPr>
            </w:pPr>
            <w:r w:rsidRPr="00132977">
              <w:rPr>
                <w:rFonts w:ascii="Times New Roman" w:hAnsi="Times New Roman"/>
              </w:rPr>
              <w:t>Tekintetét tudatosan irányítani, fixálni.</w:t>
            </w:r>
          </w:p>
          <w:p w:rsidR="00CA0972" w:rsidRPr="00132977" w:rsidRDefault="00CA0972" w:rsidP="00AB73D5">
            <w:pPr>
              <w:numPr>
                <w:ilvl w:val="0"/>
                <w:numId w:val="125"/>
              </w:numPr>
              <w:spacing w:after="0" w:line="240" w:lineRule="auto"/>
              <w:rPr>
                <w:rFonts w:ascii="Times New Roman" w:hAnsi="Times New Roman"/>
              </w:rPr>
            </w:pPr>
            <w:r w:rsidRPr="00132977">
              <w:rPr>
                <w:rFonts w:ascii="Times New Roman" w:hAnsi="Times New Roman"/>
              </w:rPr>
              <w:t>Feladatmegértés, és feladatvégzés kevés segítséggel.</w:t>
            </w:r>
          </w:p>
          <w:p w:rsidR="00CA0972" w:rsidRPr="00132977" w:rsidRDefault="00CA0972" w:rsidP="00AB73D5">
            <w:pPr>
              <w:numPr>
                <w:ilvl w:val="0"/>
                <w:numId w:val="125"/>
              </w:numPr>
              <w:snapToGrid w:val="0"/>
              <w:spacing w:after="0" w:line="240" w:lineRule="auto"/>
              <w:rPr>
                <w:rFonts w:ascii="Times New Roman" w:hAnsi="Times New Roman"/>
              </w:rPr>
            </w:pPr>
            <w:r w:rsidRPr="00132977">
              <w:rPr>
                <w:rFonts w:ascii="Times New Roman" w:hAnsi="Times New Roman"/>
              </w:rPr>
              <w:t>Kitartóan gyakorolni a nagyobb gombok begombolását, próbálkozások során a sikertelenséget elviselni.</w:t>
            </w:r>
          </w:p>
          <w:p w:rsidR="00CA0972" w:rsidRPr="00132977" w:rsidRDefault="00CA0972" w:rsidP="00AB73D5">
            <w:pPr>
              <w:numPr>
                <w:ilvl w:val="0"/>
                <w:numId w:val="125"/>
              </w:numPr>
              <w:snapToGrid w:val="0"/>
              <w:spacing w:after="0" w:line="240" w:lineRule="auto"/>
              <w:rPr>
                <w:rFonts w:ascii="Times New Roman" w:hAnsi="Times New Roman"/>
              </w:rPr>
            </w:pPr>
            <w:r w:rsidRPr="00132977">
              <w:rPr>
                <w:rFonts w:ascii="Times New Roman" w:hAnsi="Times New Roman"/>
              </w:rPr>
              <w:t>Építés kockával, dominóval, fűzés.</w:t>
            </w:r>
          </w:p>
          <w:p w:rsidR="00CA0972" w:rsidRPr="00132977" w:rsidRDefault="00CA0972" w:rsidP="00AB73D5">
            <w:pPr>
              <w:numPr>
                <w:ilvl w:val="0"/>
                <w:numId w:val="125"/>
              </w:numPr>
              <w:suppressAutoHyphens/>
              <w:snapToGrid w:val="0"/>
              <w:spacing w:after="0" w:line="240" w:lineRule="auto"/>
              <w:rPr>
                <w:rFonts w:ascii="Times New Roman" w:hAnsi="Times New Roman"/>
              </w:rPr>
            </w:pPr>
            <w:r w:rsidRPr="00132977">
              <w:rPr>
                <w:rFonts w:ascii="Times New Roman" w:hAnsi="Times New Roman"/>
              </w:rPr>
              <w:t>Határok betartása.</w:t>
            </w:r>
          </w:p>
          <w:p w:rsidR="00CA0972" w:rsidRPr="00132977" w:rsidRDefault="00CA0972" w:rsidP="00AB73D5">
            <w:pPr>
              <w:numPr>
                <w:ilvl w:val="0"/>
                <w:numId w:val="125"/>
              </w:numPr>
              <w:suppressAutoHyphens/>
              <w:spacing w:after="0" w:line="240" w:lineRule="auto"/>
              <w:rPr>
                <w:rFonts w:ascii="Times New Roman" w:hAnsi="Times New Roman"/>
              </w:rPr>
            </w:pPr>
            <w:r w:rsidRPr="00132977">
              <w:rPr>
                <w:rFonts w:ascii="Times New Roman" w:hAnsi="Times New Roman"/>
              </w:rPr>
              <w:t xml:space="preserve">Pontok összekötése </w:t>
            </w:r>
          </w:p>
          <w:p w:rsidR="00CA0972" w:rsidRPr="00132977" w:rsidRDefault="00CA0972" w:rsidP="00AB73D5">
            <w:pPr>
              <w:numPr>
                <w:ilvl w:val="0"/>
                <w:numId w:val="125"/>
              </w:numPr>
              <w:suppressAutoHyphens/>
              <w:spacing w:after="0" w:line="240" w:lineRule="auto"/>
              <w:rPr>
                <w:rFonts w:ascii="Times New Roman" w:hAnsi="Times New Roman"/>
              </w:rPr>
            </w:pPr>
            <w:r w:rsidRPr="00132977">
              <w:rPr>
                <w:rFonts w:ascii="Times New Roman" w:hAnsi="Times New Roman"/>
              </w:rPr>
              <w:t>Gombolás.</w:t>
            </w:r>
          </w:p>
          <w:p w:rsidR="00CA0972" w:rsidRPr="00132977" w:rsidRDefault="00CA0972" w:rsidP="00791C4B">
            <w:pPr>
              <w:snapToGrid w:val="0"/>
              <w:rPr>
                <w:rFonts w:ascii="Times New Roman" w:hAnsi="Times New Roman"/>
              </w:rPr>
            </w:pPr>
          </w:p>
          <w:p w:rsidR="00CA0972" w:rsidRPr="00132977" w:rsidRDefault="00CA0972" w:rsidP="00791C4B">
            <w:pPr>
              <w:snapToGrid w:val="0"/>
              <w:rPr>
                <w:rFonts w:ascii="Times New Roman" w:hAnsi="Times New Roman"/>
              </w:rPr>
            </w:pPr>
          </w:p>
          <w:p w:rsidR="00CA0972" w:rsidRPr="00132977" w:rsidRDefault="00CA0972" w:rsidP="00791C4B">
            <w:pPr>
              <w:snapToGrid w:val="0"/>
              <w:rPr>
                <w:rFonts w:ascii="Times New Roman" w:hAnsi="Times New Roman"/>
              </w:rPr>
            </w:pPr>
          </w:p>
          <w:p w:rsidR="00CA0972" w:rsidRPr="00132977" w:rsidRDefault="00CA0972" w:rsidP="00791C4B">
            <w:pPr>
              <w:snapToGrid w:val="0"/>
              <w:rPr>
                <w:rFonts w:ascii="Times New Roman" w:hAnsi="Times New Roman"/>
              </w:rPr>
            </w:pPr>
          </w:p>
          <w:p w:rsidR="00CA0972" w:rsidRPr="00132977" w:rsidRDefault="00CA0972" w:rsidP="00791C4B">
            <w:pPr>
              <w:snapToGrid w:val="0"/>
              <w:rPr>
                <w:rFonts w:ascii="Times New Roman" w:hAnsi="Times New Roman"/>
              </w:rPr>
            </w:pPr>
          </w:p>
          <w:p w:rsidR="00CA0972" w:rsidRPr="00132977" w:rsidRDefault="00CA0972" w:rsidP="00791C4B">
            <w:pPr>
              <w:snapToGrid w:val="0"/>
              <w:rPr>
                <w:rFonts w:ascii="Times New Roman" w:hAnsi="Times New Roman"/>
              </w:rPr>
            </w:pPr>
          </w:p>
          <w:p w:rsidR="00CA0972" w:rsidRPr="00132977" w:rsidRDefault="00CA0972" w:rsidP="00791C4B">
            <w:pPr>
              <w:snapToGrid w:val="0"/>
              <w:rPr>
                <w:rFonts w:ascii="Times New Roman" w:hAnsi="Times New Roman"/>
              </w:rPr>
            </w:pPr>
          </w:p>
        </w:tc>
        <w:tc>
          <w:tcPr>
            <w:tcW w:w="4253" w:type="dxa"/>
            <w:tcBorders>
              <w:left w:val="single" w:sz="2" w:space="0" w:color="000000"/>
              <w:bottom w:val="single" w:sz="2" w:space="0" w:color="000000"/>
            </w:tcBorders>
          </w:tcPr>
          <w:p w:rsidR="00CA0972" w:rsidRPr="00132977" w:rsidRDefault="00CA0972" w:rsidP="00791C4B">
            <w:pPr>
              <w:snapToGrid w:val="0"/>
              <w:rPr>
                <w:rFonts w:ascii="Times New Roman" w:hAnsi="Times New Roman"/>
              </w:rPr>
            </w:pPr>
            <w:r w:rsidRPr="00132977">
              <w:rPr>
                <w:rFonts w:ascii="Times New Roman" w:hAnsi="Times New Roman"/>
              </w:rPr>
              <w:t xml:space="preserve">Fűzőtábla használata nagy gyöngyök fűzése hurkapálcára, drótra, spárgára, ritmikus sor két színnel. </w:t>
            </w:r>
          </w:p>
          <w:p w:rsidR="00CA0972" w:rsidRPr="00132977" w:rsidRDefault="00CA0972" w:rsidP="00791C4B">
            <w:pPr>
              <w:snapToGrid w:val="0"/>
              <w:rPr>
                <w:rFonts w:ascii="Times New Roman" w:hAnsi="Times New Roman"/>
              </w:rPr>
            </w:pPr>
            <w:r w:rsidRPr="00132977">
              <w:rPr>
                <w:rFonts w:ascii="Times New Roman" w:hAnsi="Times New Roman"/>
              </w:rPr>
              <w:t>Mozaik kirakás, nyomdázás meghatározott helyre, rajzolás során keret tisztán hagyása, autó végigvezetése „úton”</w:t>
            </w:r>
          </w:p>
          <w:p w:rsidR="00CA0972" w:rsidRPr="00132977" w:rsidRDefault="00CA0972" w:rsidP="00791C4B">
            <w:pPr>
              <w:snapToGrid w:val="0"/>
              <w:rPr>
                <w:rFonts w:ascii="Times New Roman" w:hAnsi="Times New Roman"/>
              </w:rPr>
            </w:pPr>
            <w:r w:rsidRPr="00132977">
              <w:rPr>
                <w:rFonts w:ascii="Times New Roman" w:hAnsi="Times New Roman"/>
              </w:rPr>
              <w:t>Pontok közé ceruza, pálcika beillesztése, pontok összekötése ujjal, ecsettel, ceruzával.</w:t>
            </w:r>
          </w:p>
          <w:p w:rsidR="00CA0972" w:rsidRPr="00132977" w:rsidRDefault="00CA0972" w:rsidP="00791C4B">
            <w:pPr>
              <w:snapToGrid w:val="0"/>
              <w:rPr>
                <w:rFonts w:ascii="Times New Roman" w:hAnsi="Times New Roman"/>
              </w:rPr>
            </w:pPr>
            <w:r w:rsidRPr="00132977">
              <w:rPr>
                <w:rFonts w:ascii="Times New Roman" w:hAnsi="Times New Roman"/>
              </w:rPr>
              <w:t>Logikai játék, hasonló formák keresése, egyeztetés feladatlapon.</w:t>
            </w:r>
          </w:p>
          <w:p w:rsidR="00CA0972" w:rsidRPr="00132977" w:rsidRDefault="00CA0972" w:rsidP="00791C4B">
            <w:pPr>
              <w:snapToGrid w:val="0"/>
              <w:rPr>
                <w:rFonts w:ascii="Times New Roman" w:hAnsi="Times New Roman"/>
              </w:rPr>
            </w:pPr>
            <w:r w:rsidRPr="00132977">
              <w:rPr>
                <w:rFonts w:ascii="Times New Roman" w:hAnsi="Times New Roman"/>
              </w:rPr>
              <w:t>Baba- és saját ruha gombolása.</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Segítséggel: gyöngyfűzés szabadon, gombolás, toronyépítés</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kockából, tárgyak pörgetése.</w:t>
            </w:r>
          </w:p>
          <w:p w:rsidR="00CA0972" w:rsidRPr="00132977" w:rsidRDefault="00CA0972" w:rsidP="00791C4B">
            <w:pPr>
              <w:autoSpaceDE w:val="0"/>
              <w:autoSpaceDN w:val="0"/>
              <w:adjustRightInd w:val="0"/>
              <w:rPr>
                <w:rFonts w:ascii="Times New Roman" w:hAnsi="Times New Roman"/>
              </w:rPr>
            </w:pPr>
            <w:r w:rsidRPr="00132977">
              <w:rPr>
                <w:rFonts w:ascii="Times New Roman" w:hAnsi="Times New Roman"/>
              </w:rPr>
              <w:t>Soralkotások kétféle elemből (eleje, vége fogalmának kialakítása,</w:t>
            </w:r>
          </w:p>
          <w:p w:rsidR="00CA0972" w:rsidRPr="00132977" w:rsidRDefault="00CA0972" w:rsidP="00791C4B">
            <w:pPr>
              <w:snapToGrid w:val="0"/>
              <w:rPr>
                <w:rFonts w:ascii="Times New Roman" w:hAnsi="Times New Roman"/>
              </w:rPr>
            </w:pPr>
            <w:r w:rsidRPr="00132977">
              <w:rPr>
                <w:rFonts w:ascii="Times New Roman" w:hAnsi="Times New Roman"/>
              </w:rPr>
              <w:t>balról jobbra).</w:t>
            </w:r>
          </w:p>
        </w:tc>
        <w:tc>
          <w:tcPr>
            <w:tcW w:w="1984" w:type="dxa"/>
            <w:tcBorders>
              <w:left w:val="single" w:sz="2" w:space="0" w:color="000000"/>
              <w:bottom w:val="single" w:sz="2" w:space="0" w:color="000000"/>
              <w:right w:val="single" w:sz="2" w:space="0" w:color="000000"/>
            </w:tcBorders>
          </w:tcPr>
          <w:p w:rsidR="00CA0972" w:rsidRPr="00132977" w:rsidRDefault="00CA0972" w:rsidP="00791C4B">
            <w:pPr>
              <w:rPr>
                <w:rFonts w:ascii="Times New Roman" w:hAnsi="Times New Roman"/>
              </w:rPr>
            </w:pPr>
            <w:r w:rsidRPr="00132977">
              <w:rPr>
                <w:rFonts w:ascii="Times New Roman" w:hAnsi="Times New Roman"/>
              </w:rPr>
              <w:t>Részt vesz irányított csoportos tevékenységben.</w:t>
            </w:r>
          </w:p>
          <w:p w:rsidR="00CA0972" w:rsidRPr="00132977" w:rsidRDefault="00CA0972" w:rsidP="00791C4B">
            <w:pPr>
              <w:rPr>
                <w:rFonts w:ascii="Times New Roman" w:hAnsi="Times New Roman"/>
              </w:rPr>
            </w:pPr>
            <w:r w:rsidRPr="00132977">
              <w:rPr>
                <w:rFonts w:ascii="Times New Roman" w:hAnsi="Times New Roman"/>
              </w:rPr>
              <w:t>Képes a feladatot elvégezni, szabályokat betartani.</w:t>
            </w:r>
          </w:p>
          <w:p w:rsidR="00CA0972" w:rsidRPr="00132977" w:rsidRDefault="00CA0972" w:rsidP="00791C4B">
            <w:pPr>
              <w:rPr>
                <w:rFonts w:ascii="Times New Roman" w:hAnsi="Times New Roman"/>
              </w:rPr>
            </w:pPr>
          </w:p>
        </w:tc>
      </w:tr>
      <w:tr w:rsidR="00CA0972" w:rsidRPr="00132977" w:rsidTr="00791C4B">
        <w:trPr>
          <w:cantSplit/>
        </w:trPr>
        <w:tc>
          <w:tcPr>
            <w:tcW w:w="9553" w:type="dxa"/>
            <w:gridSpan w:val="4"/>
            <w:tcBorders>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b/>
                <w:bCs/>
              </w:rPr>
            </w:pPr>
            <w:r w:rsidRPr="00132977">
              <w:rPr>
                <w:rFonts w:ascii="Times New Roman" w:hAnsi="Times New Roman"/>
                <w:b/>
                <w:bCs/>
              </w:rPr>
              <w:t>Elvárt és javasolt fogalmak:</w:t>
            </w:r>
            <w:r w:rsidRPr="00132977">
              <w:rPr>
                <w:rFonts w:ascii="Times New Roman" w:hAnsi="Times New Roman"/>
              </w:rPr>
              <w:t xml:space="preserve"> bele, mellé, találat, alapszínek, sötét, világos, hosszabb rövidebb. hosszában, keresztben, fordítva, méret, szín, forma, ugyanolyan, hasonló.</w:t>
            </w:r>
          </w:p>
        </w:tc>
      </w:tr>
      <w:tr w:rsidR="00CA0972" w:rsidRPr="00132977" w:rsidTr="00791C4B">
        <w:trPr>
          <w:cantSplit/>
        </w:trPr>
        <w:tc>
          <w:tcPr>
            <w:tcW w:w="9553" w:type="dxa"/>
            <w:gridSpan w:val="4"/>
            <w:tcBorders>
              <w:left w:val="single" w:sz="2" w:space="0" w:color="000000"/>
              <w:bottom w:val="single" w:sz="2" w:space="0" w:color="000000"/>
              <w:right w:val="single" w:sz="2" w:space="0" w:color="000000"/>
            </w:tcBorders>
          </w:tcPr>
          <w:p w:rsidR="00CA0972" w:rsidRPr="00132977" w:rsidRDefault="00CA0972" w:rsidP="00791C4B">
            <w:pPr>
              <w:snapToGrid w:val="0"/>
              <w:rPr>
                <w:rFonts w:ascii="Times New Roman" w:hAnsi="Times New Roman"/>
                <w:bCs/>
              </w:rPr>
            </w:pPr>
            <w:r w:rsidRPr="00132977">
              <w:rPr>
                <w:rFonts w:ascii="Times New Roman" w:hAnsi="Times New Roman"/>
                <w:b/>
                <w:bCs/>
              </w:rPr>
              <w:t xml:space="preserve">Kapcsolódási pontok: </w:t>
            </w:r>
            <w:r w:rsidRPr="00132977">
              <w:rPr>
                <w:rFonts w:ascii="Times New Roman" w:hAnsi="Times New Roman"/>
                <w:bCs/>
              </w:rPr>
              <w:t>Önkiszolgálás: gombolás. Játékra nevelés: konstruáló játék.</w:t>
            </w:r>
          </w:p>
        </w:tc>
      </w:tr>
    </w:tbl>
    <w:p w:rsidR="00CA0972" w:rsidRDefault="00CA0972" w:rsidP="00AB73D5"/>
    <w:p w:rsidR="00CA0972" w:rsidRPr="006A30BA" w:rsidRDefault="00CA0972" w:rsidP="00AB73D5">
      <w:pPr>
        <w:rPr>
          <w:rFonts w:ascii="Times New Roman" w:hAnsi="Times New Roman"/>
        </w:rPr>
      </w:pPr>
      <w:r w:rsidRPr="006A30BA">
        <w:rPr>
          <w:rFonts w:ascii="Times New Roman" w:hAnsi="Times New Roman"/>
        </w:rPr>
        <w:t>Évfolyam: 2.</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6A30BA"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6A30BA" w:rsidRDefault="00CA0972" w:rsidP="00791C4B">
            <w:pPr>
              <w:snapToGrid w:val="0"/>
              <w:rPr>
                <w:rFonts w:ascii="Times New Roman" w:hAnsi="Times New Roman"/>
                <w:b/>
              </w:rPr>
            </w:pPr>
            <w:r w:rsidRPr="006A30BA">
              <w:rPr>
                <w:rFonts w:ascii="Times New Roman" w:hAnsi="Times New Roman"/>
                <w:b/>
              </w:rPr>
              <w:t>Tantárgy: Olvasás -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6A30BA" w:rsidRDefault="00CA0972" w:rsidP="00791C4B">
            <w:pPr>
              <w:snapToGrid w:val="0"/>
              <w:rPr>
                <w:rFonts w:ascii="Times New Roman" w:hAnsi="Times New Roman"/>
              </w:rPr>
            </w:pPr>
            <w:r w:rsidRPr="006A30BA">
              <w:rPr>
                <w:rFonts w:ascii="Times New Roman" w:hAnsi="Times New Roman"/>
                <w:b/>
              </w:rPr>
              <w:t>5. Témakör: Emlékezet-, gondolkodás- és figyelem fejlesztés</w:t>
            </w:r>
          </w:p>
        </w:tc>
        <w:tc>
          <w:tcPr>
            <w:tcW w:w="1984" w:type="dxa"/>
            <w:tcBorders>
              <w:top w:val="single" w:sz="2" w:space="0" w:color="000000"/>
              <w:left w:val="single" w:sz="2" w:space="0" w:color="000000"/>
              <w:bottom w:val="single" w:sz="2" w:space="0" w:color="000000"/>
              <w:right w:val="single" w:sz="2" w:space="0" w:color="000000"/>
            </w:tcBorders>
          </w:tcPr>
          <w:p w:rsidR="00CA0972" w:rsidRPr="006A30BA" w:rsidRDefault="00CA0972" w:rsidP="00791C4B">
            <w:pPr>
              <w:snapToGrid w:val="0"/>
              <w:rPr>
                <w:rFonts w:ascii="Times New Roman" w:hAnsi="Times New Roman"/>
              </w:rPr>
            </w:pPr>
            <w:r>
              <w:rPr>
                <w:rFonts w:ascii="Times New Roman" w:hAnsi="Times New Roman"/>
                <w:b/>
              </w:rPr>
              <w:t>Óraszám: 20</w:t>
            </w:r>
          </w:p>
        </w:tc>
      </w:tr>
      <w:tr w:rsidR="00CA0972" w:rsidRPr="006A30BA" w:rsidTr="00791C4B">
        <w:trPr>
          <w:cantSplit/>
        </w:trPr>
        <w:tc>
          <w:tcPr>
            <w:tcW w:w="9553" w:type="dxa"/>
            <w:gridSpan w:val="4"/>
            <w:tcBorders>
              <w:left w:val="single" w:sz="2" w:space="0" w:color="000000"/>
              <w:bottom w:val="single" w:sz="2" w:space="0" w:color="000000"/>
              <w:right w:val="single" w:sz="2" w:space="0" w:color="000000"/>
            </w:tcBorders>
          </w:tcPr>
          <w:p w:rsidR="00CA0972" w:rsidRPr="006A30BA" w:rsidRDefault="00CA0972" w:rsidP="00791C4B">
            <w:pPr>
              <w:rPr>
                <w:rFonts w:ascii="Times New Roman" w:hAnsi="Times New Roman"/>
              </w:rPr>
            </w:pPr>
            <w:r w:rsidRPr="006A30BA">
              <w:rPr>
                <w:rFonts w:ascii="Times New Roman" w:hAnsi="Times New Roman"/>
                <w:i/>
                <w:iCs/>
              </w:rPr>
              <w:t>Előzetes tudás:</w:t>
            </w:r>
            <w:r w:rsidRPr="006A30BA">
              <w:rPr>
                <w:rFonts w:ascii="Times New Roman" w:hAnsi="Times New Roman"/>
                <w:iCs/>
              </w:rPr>
              <w:t xml:space="preserve"> </w:t>
            </w:r>
            <w:r w:rsidRPr="006A30BA">
              <w:rPr>
                <w:rFonts w:ascii="Times New Roman" w:hAnsi="Times New Roman"/>
              </w:rPr>
              <w:t>Eseményképekről a látottakat megnevezni egy – két szóval. Mozgással kísért mondókák ismerete. Saját adatok részleges ismerete.</w:t>
            </w:r>
          </w:p>
        </w:tc>
      </w:tr>
      <w:tr w:rsidR="00CA0972" w:rsidRPr="006A30BA" w:rsidTr="00791C4B">
        <w:trPr>
          <w:cantSplit/>
        </w:trPr>
        <w:tc>
          <w:tcPr>
            <w:tcW w:w="9553" w:type="dxa"/>
            <w:gridSpan w:val="4"/>
            <w:tcBorders>
              <w:left w:val="single" w:sz="2" w:space="0" w:color="000000"/>
              <w:bottom w:val="single" w:sz="2" w:space="0" w:color="000000"/>
              <w:right w:val="single" w:sz="2" w:space="0" w:color="000000"/>
            </w:tcBorders>
          </w:tcPr>
          <w:p w:rsidR="00CA0972" w:rsidRPr="00AB73D5" w:rsidRDefault="00CA0972" w:rsidP="00791C4B">
            <w:pPr>
              <w:autoSpaceDE w:val="0"/>
              <w:autoSpaceDN w:val="0"/>
              <w:adjustRightInd w:val="0"/>
              <w:rPr>
                <w:rFonts w:ascii="Times New Roman" w:hAnsi="Times New Roman"/>
              </w:rPr>
            </w:pPr>
            <w:r w:rsidRPr="006A30BA">
              <w:rPr>
                <w:rFonts w:ascii="Times New Roman" w:hAnsi="Times New Roman"/>
                <w:i/>
                <w:iCs/>
              </w:rPr>
              <w:t>Tantárgyi fejlesztési célok:</w:t>
            </w:r>
            <w:r w:rsidRPr="006A30BA">
              <w:rPr>
                <w:rFonts w:ascii="Times New Roman" w:hAnsi="Times New Roman"/>
              </w:rPr>
              <w:t xml:space="preserve"> </w:t>
            </w:r>
            <w:r w:rsidRPr="00AB73D5">
              <w:rPr>
                <w:rFonts w:ascii="Times New Roman" w:hAnsi="Times New Roman"/>
              </w:rPr>
              <w:t>Téri viszonyok kialakításának fejlesztése. Rész – egész viszonyfelismerés képessége. Koordinációs képességek fejlesztése.</w:t>
            </w:r>
          </w:p>
        </w:tc>
      </w:tr>
      <w:tr w:rsidR="00CA0972" w:rsidRPr="006A30BA" w:rsidTr="00791C4B">
        <w:trPr>
          <w:cantSplit/>
        </w:trPr>
        <w:tc>
          <w:tcPr>
            <w:tcW w:w="3316" w:type="dxa"/>
            <w:gridSpan w:val="2"/>
            <w:tcBorders>
              <w:top w:val="single" w:sz="8" w:space="0" w:color="000000"/>
              <w:left w:val="single" w:sz="2" w:space="0" w:color="000000"/>
              <w:bottom w:val="single" w:sz="2" w:space="0" w:color="000000"/>
            </w:tcBorders>
          </w:tcPr>
          <w:p w:rsidR="00CA0972" w:rsidRPr="006A30BA" w:rsidRDefault="00CA0972" w:rsidP="00791C4B">
            <w:pPr>
              <w:snapToGrid w:val="0"/>
              <w:rPr>
                <w:rFonts w:ascii="Times New Roman" w:hAnsi="Times New Roman"/>
                <w:b/>
              </w:rPr>
            </w:pPr>
            <w:r w:rsidRPr="006A30BA">
              <w:rPr>
                <w:rFonts w:ascii="Times New Roman" w:hAnsi="Times New Roman"/>
                <w:b/>
              </w:rPr>
              <w:lastRenderedPageBreak/>
              <w:t>Fejlesztési feladat – Ismeretek - Tananyag</w:t>
            </w:r>
          </w:p>
        </w:tc>
        <w:tc>
          <w:tcPr>
            <w:tcW w:w="4253" w:type="dxa"/>
            <w:tcBorders>
              <w:top w:val="single" w:sz="8" w:space="0" w:color="000000"/>
              <w:left w:val="single" w:sz="2" w:space="0" w:color="000000"/>
              <w:bottom w:val="single" w:sz="2" w:space="0" w:color="000000"/>
            </w:tcBorders>
          </w:tcPr>
          <w:p w:rsidR="00CA0972" w:rsidRPr="006A30BA" w:rsidRDefault="00CA0972" w:rsidP="00791C4B">
            <w:pPr>
              <w:snapToGrid w:val="0"/>
              <w:rPr>
                <w:rFonts w:ascii="Times New Roman" w:hAnsi="Times New Roman"/>
                <w:b/>
              </w:rPr>
            </w:pPr>
            <w:r w:rsidRPr="006A30BA">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6A30BA" w:rsidRDefault="00CA0972" w:rsidP="00791C4B">
            <w:pPr>
              <w:snapToGrid w:val="0"/>
              <w:rPr>
                <w:rFonts w:ascii="Times New Roman" w:hAnsi="Times New Roman"/>
                <w:b/>
              </w:rPr>
            </w:pPr>
            <w:r w:rsidRPr="006A30BA">
              <w:rPr>
                <w:rFonts w:ascii="Times New Roman" w:hAnsi="Times New Roman"/>
                <w:b/>
              </w:rPr>
              <w:t>Elvárt teljesítmény</w:t>
            </w:r>
          </w:p>
        </w:tc>
      </w:tr>
      <w:tr w:rsidR="00CA0972" w:rsidRPr="006A30BA" w:rsidTr="00791C4B">
        <w:trPr>
          <w:cantSplit/>
        </w:trPr>
        <w:tc>
          <w:tcPr>
            <w:tcW w:w="3316" w:type="dxa"/>
            <w:gridSpan w:val="2"/>
            <w:tcBorders>
              <w:left w:val="single" w:sz="2" w:space="0" w:color="000000"/>
              <w:bottom w:val="single" w:sz="2" w:space="0" w:color="000000"/>
            </w:tcBorders>
          </w:tcPr>
          <w:p w:rsidR="00CA0972" w:rsidRPr="00003ADD" w:rsidRDefault="00CA0972" w:rsidP="00AB73D5">
            <w:pPr>
              <w:numPr>
                <w:ilvl w:val="0"/>
                <w:numId w:val="126"/>
              </w:numPr>
              <w:spacing w:after="0" w:line="240" w:lineRule="auto"/>
              <w:rPr>
                <w:rFonts w:ascii="Times New Roman" w:hAnsi="Times New Roman"/>
              </w:rPr>
            </w:pPr>
            <w:r w:rsidRPr="00003ADD">
              <w:rPr>
                <w:rFonts w:ascii="Times New Roman" w:hAnsi="Times New Roman"/>
              </w:rPr>
              <w:t>Versek, mondókák értő elmondása (együttmondással).</w:t>
            </w:r>
          </w:p>
          <w:p w:rsidR="00CA0972" w:rsidRPr="00003ADD" w:rsidRDefault="00CA0972" w:rsidP="00AB73D5">
            <w:pPr>
              <w:numPr>
                <w:ilvl w:val="0"/>
                <w:numId w:val="126"/>
              </w:numPr>
              <w:spacing w:after="0" w:line="240" w:lineRule="auto"/>
              <w:rPr>
                <w:rFonts w:ascii="Times New Roman" w:hAnsi="Times New Roman"/>
              </w:rPr>
            </w:pPr>
            <w:r w:rsidRPr="00003ADD">
              <w:rPr>
                <w:rFonts w:ascii="Times New Roman" w:hAnsi="Times New Roman"/>
              </w:rPr>
              <w:t>Ismert tárgyakat, ismert fogalmak alá rendelni.</w:t>
            </w:r>
          </w:p>
          <w:p w:rsidR="00CA0972" w:rsidRPr="00003ADD" w:rsidRDefault="00CA0972" w:rsidP="00AB73D5">
            <w:pPr>
              <w:numPr>
                <w:ilvl w:val="0"/>
                <w:numId w:val="126"/>
              </w:numPr>
              <w:snapToGrid w:val="0"/>
              <w:spacing w:after="0" w:line="240" w:lineRule="auto"/>
              <w:rPr>
                <w:rFonts w:ascii="Times New Roman" w:hAnsi="Times New Roman"/>
              </w:rPr>
            </w:pPr>
            <w:r w:rsidRPr="00003ADD">
              <w:rPr>
                <w:rFonts w:ascii="Times New Roman" w:hAnsi="Times New Roman"/>
              </w:rPr>
              <w:t>Egyszerű oksági összefüggéseket felismerni, megfogalmazni.</w:t>
            </w:r>
          </w:p>
          <w:p w:rsidR="00CA0972" w:rsidRPr="00003ADD" w:rsidRDefault="00CA0972" w:rsidP="00AB73D5">
            <w:pPr>
              <w:numPr>
                <w:ilvl w:val="0"/>
                <w:numId w:val="126"/>
              </w:numPr>
              <w:spacing w:after="0" w:line="240" w:lineRule="auto"/>
              <w:rPr>
                <w:rFonts w:ascii="Times New Roman" w:hAnsi="Times New Roman"/>
              </w:rPr>
            </w:pPr>
            <w:r w:rsidRPr="00003ADD">
              <w:rPr>
                <w:rFonts w:ascii="Times New Roman" w:hAnsi="Times New Roman"/>
              </w:rPr>
              <w:t>Kérdések segítségével eseménykép tartalmát felidézni, elmondani.</w:t>
            </w:r>
          </w:p>
          <w:p w:rsidR="00CA0972" w:rsidRPr="006A30BA" w:rsidRDefault="00CA0972" w:rsidP="00AB73D5">
            <w:pPr>
              <w:numPr>
                <w:ilvl w:val="0"/>
                <w:numId w:val="126"/>
              </w:numPr>
              <w:suppressAutoHyphens/>
              <w:spacing w:after="0" w:line="240" w:lineRule="auto"/>
              <w:rPr>
                <w:rFonts w:ascii="Times New Roman" w:hAnsi="Times New Roman"/>
              </w:rPr>
            </w:pPr>
            <w:r w:rsidRPr="006A30BA">
              <w:rPr>
                <w:rFonts w:ascii="Times New Roman" w:hAnsi="Times New Roman"/>
              </w:rPr>
              <w:t>Mondókák együtt mondással.</w:t>
            </w:r>
          </w:p>
          <w:p w:rsidR="00CA0972" w:rsidRPr="006A30BA" w:rsidRDefault="00CA0972" w:rsidP="00AB73D5">
            <w:pPr>
              <w:numPr>
                <w:ilvl w:val="0"/>
                <w:numId w:val="126"/>
              </w:numPr>
              <w:suppressAutoHyphens/>
              <w:spacing w:after="0" w:line="240" w:lineRule="auto"/>
              <w:rPr>
                <w:rFonts w:ascii="Times New Roman" w:hAnsi="Times New Roman"/>
              </w:rPr>
            </w:pPr>
            <w:r w:rsidRPr="006A30BA">
              <w:rPr>
                <w:rFonts w:ascii="Times New Roman" w:hAnsi="Times New Roman"/>
              </w:rPr>
              <w:t>Összefüggések felismerése.</w:t>
            </w:r>
          </w:p>
          <w:p w:rsidR="00CA0972" w:rsidRPr="006A30BA" w:rsidRDefault="00CA0972" w:rsidP="00AB73D5">
            <w:pPr>
              <w:numPr>
                <w:ilvl w:val="0"/>
                <w:numId w:val="126"/>
              </w:numPr>
              <w:suppressAutoHyphens/>
              <w:spacing w:after="0" w:line="240" w:lineRule="auto"/>
              <w:rPr>
                <w:rFonts w:ascii="Times New Roman" w:hAnsi="Times New Roman"/>
              </w:rPr>
            </w:pPr>
            <w:r w:rsidRPr="006A30BA">
              <w:rPr>
                <w:rFonts w:ascii="Times New Roman" w:hAnsi="Times New Roman"/>
              </w:rPr>
              <w:t>Versek, dalok mondókák tanulása.</w:t>
            </w:r>
          </w:p>
          <w:p w:rsidR="00CA0972" w:rsidRPr="006A30BA" w:rsidRDefault="00CA0972" w:rsidP="00AB73D5">
            <w:pPr>
              <w:numPr>
                <w:ilvl w:val="0"/>
                <w:numId w:val="126"/>
              </w:numPr>
              <w:suppressAutoHyphens/>
              <w:spacing w:after="0" w:line="240" w:lineRule="auto"/>
              <w:rPr>
                <w:rFonts w:ascii="Times New Roman" w:hAnsi="Times New Roman"/>
              </w:rPr>
            </w:pPr>
            <w:r w:rsidRPr="006A30BA">
              <w:rPr>
                <w:rFonts w:ascii="Times New Roman" w:hAnsi="Times New Roman"/>
              </w:rPr>
              <w:t>Figyelemfejlesztő játékok.</w:t>
            </w:r>
          </w:p>
          <w:p w:rsidR="00CA0972" w:rsidRPr="006A30BA" w:rsidRDefault="00CA0972" w:rsidP="00AB73D5">
            <w:pPr>
              <w:widowControl w:val="0"/>
              <w:numPr>
                <w:ilvl w:val="0"/>
                <w:numId w:val="126"/>
              </w:numPr>
              <w:suppressAutoHyphens/>
              <w:autoSpaceDE w:val="0"/>
              <w:snapToGrid w:val="0"/>
              <w:spacing w:after="0" w:line="240" w:lineRule="auto"/>
              <w:rPr>
                <w:rFonts w:ascii="Times New Roman" w:hAnsi="Times New Roman"/>
              </w:rPr>
            </w:pPr>
            <w:r w:rsidRPr="006A30BA">
              <w:rPr>
                <w:rFonts w:ascii="Times New Roman" w:hAnsi="Times New Roman"/>
              </w:rPr>
              <w:t>Képolvasás.</w:t>
            </w:r>
          </w:p>
          <w:p w:rsidR="00CA0972" w:rsidRPr="006A30BA" w:rsidRDefault="00CA0972" w:rsidP="00791C4B">
            <w:pPr>
              <w:snapToGrid w:val="0"/>
              <w:rPr>
                <w:rFonts w:ascii="Times New Roman" w:hAnsi="Times New Roman"/>
              </w:rPr>
            </w:pPr>
          </w:p>
          <w:p w:rsidR="00CA0972" w:rsidRPr="006A30BA" w:rsidRDefault="00CA0972" w:rsidP="00791C4B">
            <w:pPr>
              <w:snapToGrid w:val="0"/>
              <w:rPr>
                <w:rFonts w:ascii="Times New Roman" w:hAnsi="Times New Roman"/>
              </w:rPr>
            </w:pPr>
          </w:p>
          <w:p w:rsidR="00CA0972" w:rsidRPr="006A30BA" w:rsidRDefault="00CA0972" w:rsidP="00791C4B">
            <w:pPr>
              <w:snapToGrid w:val="0"/>
              <w:rPr>
                <w:rFonts w:ascii="Times New Roman" w:hAnsi="Times New Roman"/>
              </w:rPr>
            </w:pPr>
          </w:p>
          <w:p w:rsidR="00CA0972" w:rsidRPr="006A30BA" w:rsidRDefault="00CA0972" w:rsidP="00791C4B">
            <w:pPr>
              <w:snapToGrid w:val="0"/>
              <w:rPr>
                <w:rFonts w:ascii="Times New Roman" w:hAnsi="Times New Roman"/>
              </w:rPr>
            </w:pPr>
          </w:p>
          <w:p w:rsidR="00CA0972" w:rsidRPr="006A30BA" w:rsidRDefault="00CA0972" w:rsidP="00791C4B">
            <w:pPr>
              <w:snapToGrid w:val="0"/>
              <w:rPr>
                <w:rFonts w:ascii="Times New Roman" w:hAnsi="Times New Roman"/>
              </w:rPr>
            </w:pPr>
          </w:p>
          <w:p w:rsidR="00CA0972" w:rsidRPr="006A30BA" w:rsidRDefault="00CA0972" w:rsidP="00791C4B">
            <w:pPr>
              <w:snapToGrid w:val="0"/>
              <w:rPr>
                <w:rFonts w:ascii="Times New Roman" w:hAnsi="Times New Roman"/>
              </w:rPr>
            </w:pPr>
          </w:p>
          <w:p w:rsidR="00CA0972" w:rsidRPr="006A30BA" w:rsidRDefault="00CA0972" w:rsidP="00791C4B">
            <w:pPr>
              <w:snapToGrid w:val="0"/>
              <w:rPr>
                <w:rFonts w:ascii="Times New Roman" w:hAnsi="Times New Roman"/>
              </w:rPr>
            </w:pPr>
          </w:p>
        </w:tc>
        <w:tc>
          <w:tcPr>
            <w:tcW w:w="4253" w:type="dxa"/>
            <w:tcBorders>
              <w:left w:val="single" w:sz="2" w:space="0" w:color="000000"/>
              <w:bottom w:val="single" w:sz="2" w:space="0" w:color="000000"/>
            </w:tcBorders>
          </w:tcPr>
          <w:p w:rsidR="00CA0972" w:rsidRPr="00D20ECF" w:rsidRDefault="00CA0972" w:rsidP="00791C4B">
            <w:pPr>
              <w:snapToGrid w:val="0"/>
              <w:rPr>
                <w:rFonts w:ascii="Times New Roman" w:hAnsi="Times New Roman"/>
              </w:rPr>
            </w:pPr>
            <w:r w:rsidRPr="00D20ECF">
              <w:rPr>
                <w:rFonts w:ascii="Times New Roman" w:hAnsi="Times New Roman"/>
              </w:rPr>
              <w:t>Eseményképek feldolgozása, egyszerű összefüggések felismerése.</w:t>
            </w:r>
          </w:p>
          <w:p w:rsidR="00CA0972" w:rsidRPr="00D20ECF" w:rsidRDefault="00CA0972" w:rsidP="00791C4B">
            <w:pPr>
              <w:snapToGrid w:val="0"/>
              <w:rPr>
                <w:rFonts w:ascii="Times New Roman" w:hAnsi="Times New Roman"/>
              </w:rPr>
            </w:pPr>
            <w:r w:rsidRPr="00D20ECF">
              <w:rPr>
                <w:rFonts w:ascii="Times New Roman" w:hAnsi="Times New Roman"/>
              </w:rPr>
              <w:t>Tárgyak sorából „Mi tűnt el? Mi változott?”</w:t>
            </w:r>
          </w:p>
          <w:p w:rsidR="00CA0972" w:rsidRPr="00D20ECF" w:rsidRDefault="00CA0972" w:rsidP="00791C4B">
            <w:pPr>
              <w:snapToGrid w:val="0"/>
              <w:rPr>
                <w:rFonts w:ascii="Times New Roman" w:hAnsi="Times New Roman"/>
              </w:rPr>
            </w:pPr>
            <w:r w:rsidRPr="00D20ECF">
              <w:rPr>
                <w:rFonts w:ascii="Times New Roman" w:hAnsi="Times New Roman"/>
              </w:rPr>
              <w:t>Mondókák, versek, kiválasztása tartalom alapján, rákérdezéssel, tartalom elmondása.</w:t>
            </w:r>
          </w:p>
          <w:p w:rsidR="00CA0972" w:rsidRPr="00D20ECF" w:rsidRDefault="00CA0972" w:rsidP="00791C4B">
            <w:pPr>
              <w:snapToGrid w:val="0"/>
              <w:rPr>
                <w:rFonts w:ascii="Times New Roman" w:hAnsi="Times New Roman"/>
              </w:rPr>
            </w:pPr>
            <w:r w:rsidRPr="00D20ECF">
              <w:rPr>
                <w:rFonts w:ascii="Times New Roman" w:hAnsi="Times New Roman"/>
              </w:rPr>
              <w:t xml:space="preserve">Lefordított képek megtalálása, képes lottó, puzzle-k. </w:t>
            </w:r>
          </w:p>
          <w:p w:rsidR="00CA0972" w:rsidRPr="00D20ECF" w:rsidRDefault="00CA0972" w:rsidP="00791C4B">
            <w:pPr>
              <w:snapToGrid w:val="0"/>
              <w:rPr>
                <w:rFonts w:ascii="Times New Roman" w:hAnsi="Times New Roman"/>
              </w:rPr>
            </w:pPr>
            <w:r w:rsidRPr="00D20ECF">
              <w:rPr>
                <w:rFonts w:ascii="Times New Roman" w:hAnsi="Times New Roman"/>
              </w:rPr>
              <w:t>Tematikus kép szereplői, tevékenységük felidézése emlékezetből, kérdések segítségével.</w:t>
            </w:r>
          </w:p>
          <w:p w:rsidR="00CA0972" w:rsidRPr="00AB73D5" w:rsidRDefault="00CA0972" w:rsidP="00791C4B">
            <w:pPr>
              <w:autoSpaceDE w:val="0"/>
              <w:autoSpaceDN w:val="0"/>
              <w:adjustRightInd w:val="0"/>
              <w:rPr>
                <w:rFonts w:ascii="Times New Roman" w:hAnsi="Times New Roman"/>
              </w:rPr>
            </w:pPr>
            <w:r w:rsidRPr="00AB73D5">
              <w:rPr>
                <w:rFonts w:ascii="Times New Roman" w:hAnsi="Times New Roman"/>
              </w:rPr>
              <w:t>Segítséggel rövid szavak utánmondása. Tárgyak megfigyelése,</w:t>
            </w:r>
          </w:p>
          <w:p w:rsidR="00CA0972" w:rsidRPr="00AB73D5" w:rsidRDefault="00CA0972" w:rsidP="00791C4B">
            <w:pPr>
              <w:autoSpaceDE w:val="0"/>
              <w:autoSpaceDN w:val="0"/>
              <w:adjustRightInd w:val="0"/>
              <w:rPr>
                <w:rFonts w:ascii="Times New Roman" w:hAnsi="Times New Roman"/>
              </w:rPr>
            </w:pPr>
            <w:r w:rsidRPr="00AB73D5">
              <w:rPr>
                <w:rFonts w:ascii="Times New Roman" w:hAnsi="Times New Roman"/>
              </w:rPr>
              <w:t>megnevezése, letakarás után a hiányzó tárgy megnevezése (1-2</w:t>
            </w:r>
          </w:p>
          <w:p w:rsidR="00CA0972" w:rsidRPr="00AB73D5" w:rsidRDefault="00CA0972" w:rsidP="00791C4B">
            <w:pPr>
              <w:autoSpaceDE w:val="0"/>
              <w:autoSpaceDN w:val="0"/>
              <w:adjustRightInd w:val="0"/>
              <w:rPr>
                <w:rFonts w:ascii="Times New Roman" w:hAnsi="Times New Roman"/>
              </w:rPr>
            </w:pPr>
            <w:r w:rsidRPr="00AB73D5">
              <w:rPr>
                <w:rFonts w:ascii="Times New Roman" w:hAnsi="Times New Roman"/>
              </w:rPr>
              <w:t>tárgy).</w:t>
            </w:r>
          </w:p>
          <w:p w:rsidR="00CA0972" w:rsidRPr="006A30BA" w:rsidRDefault="00CA0972" w:rsidP="00791C4B">
            <w:pPr>
              <w:snapToGrid w:val="0"/>
              <w:rPr>
                <w:rFonts w:ascii="Times New Roman" w:hAnsi="Times New Roman"/>
              </w:rPr>
            </w:pPr>
            <w:r w:rsidRPr="00AB73D5">
              <w:rPr>
                <w:rFonts w:ascii="Times New Roman" w:hAnsi="Times New Roman"/>
              </w:rPr>
              <w:t>Rövid versek, mondókák tanulása együttmondással.</w:t>
            </w:r>
          </w:p>
        </w:tc>
        <w:tc>
          <w:tcPr>
            <w:tcW w:w="1984" w:type="dxa"/>
            <w:tcBorders>
              <w:left w:val="single" w:sz="2" w:space="0" w:color="000000"/>
              <w:bottom w:val="single" w:sz="2" w:space="0" w:color="000000"/>
              <w:right w:val="single" w:sz="2" w:space="0" w:color="000000"/>
            </w:tcBorders>
          </w:tcPr>
          <w:p w:rsidR="00CA0972" w:rsidRPr="00D20ECF" w:rsidRDefault="00CA0972" w:rsidP="00791C4B">
            <w:pPr>
              <w:rPr>
                <w:rFonts w:ascii="Times New Roman" w:hAnsi="Times New Roman"/>
              </w:rPr>
            </w:pPr>
            <w:r w:rsidRPr="00D20ECF">
              <w:rPr>
                <w:rFonts w:ascii="Times New Roman" w:hAnsi="Times New Roman"/>
              </w:rPr>
              <w:t>Képes a tanult verseket, dalokat, mondókákat társaival csoportosan elmondani</w:t>
            </w:r>
            <w:r w:rsidRPr="006A30BA">
              <w:rPr>
                <w:rFonts w:ascii="Times New Roman" w:hAnsi="Times New Roman"/>
              </w:rPr>
              <w:t>, eljátszani</w:t>
            </w:r>
            <w:r w:rsidRPr="00D20ECF">
              <w:rPr>
                <w:rFonts w:ascii="Times New Roman" w:hAnsi="Times New Roman"/>
              </w:rPr>
              <w:t>.</w:t>
            </w:r>
            <w:r w:rsidRPr="006A30BA">
              <w:rPr>
                <w:rFonts w:ascii="Times New Roman" w:hAnsi="Times New Roman"/>
              </w:rPr>
              <w:t xml:space="preserve"> Rész – egész viszony felismerése, oksági viszony észlelése.</w:t>
            </w:r>
          </w:p>
          <w:p w:rsidR="00CA0972" w:rsidRPr="006A30BA" w:rsidRDefault="00CA0972" w:rsidP="00791C4B">
            <w:pPr>
              <w:rPr>
                <w:rFonts w:ascii="Times New Roman" w:hAnsi="Times New Roman"/>
              </w:rPr>
            </w:pPr>
          </w:p>
        </w:tc>
      </w:tr>
      <w:tr w:rsidR="00CA0972" w:rsidRPr="006A30BA" w:rsidTr="00791C4B">
        <w:trPr>
          <w:cantSplit/>
        </w:trPr>
        <w:tc>
          <w:tcPr>
            <w:tcW w:w="9553" w:type="dxa"/>
            <w:gridSpan w:val="4"/>
            <w:tcBorders>
              <w:left w:val="single" w:sz="2" w:space="0" w:color="000000"/>
              <w:bottom w:val="single" w:sz="2" w:space="0" w:color="000000"/>
              <w:right w:val="single" w:sz="2" w:space="0" w:color="000000"/>
            </w:tcBorders>
          </w:tcPr>
          <w:p w:rsidR="00CA0972" w:rsidRPr="006A30BA" w:rsidRDefault="00CA0972" w:rsidP="00791C4B">
            <w:pPr>
              <w:rPr>
                <w:rFonts w:ascii="Times New Roman" w:hAnsi="Times New Roman"/>
              </w:rPr>
            </w:pPr>
            <w:r w:rsidRPr="006A30BA">
              <w:rPr>
                <w:rFonts w:ascii="Times New Roman" w:hAnsi="Times New Roman"/>
                <w:b/>
                <w:bCs/>
              </w:rPr>
              <w:t>Elvárt és javasolt fogalmak:</w:t>
            </w:r>
            <w:r w:rsidRPr="006A30BA">
              <w:rPr>
                <w:rFonts w:ascii="Times New Roman" w:hAnsi="Times New Roman"/>
              </w:rPr>
              <w:t xml:space="preserve"> Alapfogalmak körének bővítése (étel, ruhanemű, jármű, játékok, bútorok, edények, járművek, funkciójuk.). Ugyanaz, </w:t>
            </w:r>
            <w:r w:rsidRPr="006A30BA">
              <w:rPr>
                <w:rFonts w:ascii="Times New Roman" w:hAnsi="Times New Roman"/>
                <w:i/>
                <w:iCs/>
              </w:rPr>
              <w:t xml:space="preserve">még egyszer, </w:t>
            </w:r>
            <w:r w:rsidRPr="006A30BA">
              <w:rPr>
                <w:rFonts w:ascii="Times New Roman" w:hAnsi="Times New Roman"/>
              </w:rPr>
              <w:t>ugyanolyan,</w:t>
            </w:r>
            <w:r w:rsidRPr="006A30BA">
              <w:rPr>
                <w:rFonts w:ascii="Times New Roman" w:hAnsi="Times New Roman"/>
                <w:i/>
                <w:iCs/>
              </w:rPr>
              <w:t xml:space="preserve"> hasonló</w:t>
            </w:r>
            <w:r w:rsidRPr="006A30BA">
              <w:rPr>
                <w:rFonts w:ascii="Times New Roman" w:hAnsi="Times New Roman"/>
              </w:rPr>
              <w:t xml:space="preserve"> </w:t>
            </w:r>
            <w:r w:rsidRPr="006A30BA">
              <w:rPr>
                <w:rFonts w:ascii="Times New Roman" w:hAnsi="Times New Roman"/>
                <w:i/>
                <w:iCs/>
              </w:rPr>
              <w:t>(részben ugyanolyan),</w:t>
            </w:r>
            <w:r w:rsidRPr="006A30BA">
              <w:rPr>
                <w:rFonts w:ascii="Times New Roman" w:hAnsi="Times New Roman"/>
              </w:rPr>
              <w:t xml:space="preserve"> Miért? kérdésre adekvát válasz.</w:t>
            </w:r>
          </w:p>
        </w:tc>
      </w:tr>
      <w:tr w:rsidR="00CA0972" w:rsidRPr="006A30BA" w:rsidTr="00791C4B">
        <w:trPr>
          <w:cantSplit/>
        </w:trPr>
        <w:tc>
          <w:tcPr>
            <w:tcW w:w="9553" w:type="dxa"/>
            <w:gridSpan w:val="4"/>
            <w:tcBorders>
              <w:left w:val="single" w:sz="2" w:space="0" w:color="000000"/>
              <w:bottom w:val="single" w:sz="2" w:space="0" w:color="000000"/>
              <w:right w:val="single" w:sz="2" w:space="0" w:color="000000"/>
            </w:tcBorders>
          </w:tcPr>
          <w:p w:rsidR="00CA0972" w:rsidRPr="006A30BA" w:rsidRDefault="00CA0972" w:rsidP="00791C4B">
            <w:pPr>
              <w:snapToGrid w:val="0"/>
              <w:rPr>
                <w:rFonts w:ascii="Times New Roman" w:hAnsi="Times New Roman"/>
                <w:bCs/>
              </w:rPr>
            </w:pPr>
            <w:r w:rsidRPr="006A30BA">
              <w:rPr>
                <w:rFonts w:ascii="Times New Roman" w:hAnsi="Times New Roman"/>
                <w:b/>
                <w:bCs/>
              </w:rPr>
              <w:t xml:space="preserve">Kapcsolódási pontok: </w:t>
            </w:r>
            <w:r w:rsidRPr="006A30BA">
              <w:rPr>
                <w:rFonts w:ascii="Times New Roman" w:hAnsi="Times New Roman"/>
                <w:bCs/>
              </w:rPr>
              <w:t>Játékra nevelés. didaktikus játékok. Kommunikáció: versek, mondókák közös, és egyéni elmondása. Mozgásnevelés: utánzó mozgás.</w:t>
            </w:r>
          </w:p>
        </w:tc>
      </w:tr>
    </w:tbl>
    <w:p w:rsidR="00CA0972" w:rsidRDefault="00CA0972" w:rsidP="00AB73D5">
      <w:pPr>
        <w:rPr>
          <w:rFonts w:ascii="Times New Roman" w:hAnsi="Times New Roman"/>
        </w:rPr>
      </w:pPr>
    </w:p>
    <w:p w:rsidR="00CA0972" w:rsidRDefault="00CA0972" w:rsidP="00AB73D5">
      <w:pPr>
        <w:rPr>
          <w:rFonts w:ascii="Times New Roman" w:hAnsi="Times New Roman"/>
        </w:rPr>
      </w:pPr>
    </w:p>
    <w:p w:rsidR="00CA0972" w:rsidRDefault="00CA0972" w:rsidP="00AB73D5">
      <w:pPr>
        <w:rPr>
          <w:rFonts w:ascii="Times New Roman" w:hAnsi="Times New Roman"/>
        </w:rPr>
      </w:pPr>
    </w:p>
    <w:p w:rsidR="00CA0972" w:rsidRDefault="00CA0972" w:rsidP="00AB73D5">
      <w:pPr>
        <w:rPr>
          <w:rFonts w:ascii="Times New Roman" w:hAnsi="Times New Roman"/>
        </w:rPr>
      </w:pPr>
    </w:p>
    <w:p w:rsidR="00CA0972" w:rsidRDefault="00CA0972" w:rsidP="00AB73D5">
      <w:pPr>
        <w:rPr>
          <w:rFonts w:ascii="Times New Roman" w:hAnsi="Times New Roman"/>
        </w:rPr>
      </w:pPr>
    </w:p>
    <w:p w:rsidR="00CA0972" w:rsidRDefault="00CA0972" w:rsidP="00AB73D5">
      <w:pPr>
        <w:rPr>
          <w:rFonts w:ascii="Times New Roman" w:hAnsi="Times New Roman"/>
        </w:rPr>
      </w:pPr>
    </w:p>
    <w:p w:rsidR="00CA0972" w:rsidRPr="00E819A7" w:rsidRDefault="00CA0972" w:rsidP="00AB73D5">
      <w:pPr>
        <w:rPr>
          <w:rFonts w:ascii="Times New Roman" w:hAnsi="Times New Roman"/>
        </w:rPr>
      </w:pPr>
      <w:r w:rsidRPr="00E819A7">
        <w:rPr>
          <w:rFonts w:ascii="Times New Roman" w:hAnsi="Times New Roman"/>
        </w:rPr>
        <w:lastRenderedPageBreak/>
        <w:t>Évfolyam: 2.</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E819A7"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E819A7" w:rsidRDefault="00CA0972" w:rsidP="00791C4B">
            <w:pPr>
              <w:snapToGrid w:val="0"/>
              <w:rPr>
                <w:rFonts w:ascii="Times New Roman" w:hAnsi="Times New Roman"/>
                <w:b/>
              </w:rPr>
            </w:pPr>
            <w:r w:rsidRPr="00E819A7">
              <w:rPr>
                <w:rFonts w:ascii="Times New Roman" w:hAnsi="Times New Roman"/>
                <w:b/>
              </w:rPr>
              <w:t>Tantárgy: Olvasás -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E819A7" w:rsidRDefault="00CA0972" w:rsidP="00791C4B">
            <w:pPr>
              <w:snapToGrid w:val="0"/>
              <w:rPr>
                <w:rFonts w:ascii="Times New Roman" w:hAnsi="Times New Roman"/>
              </w:rPr>
            </w:pPr>
            <w:r w:rsidRPr="00E819A7">
              <w:rPr>
                <w:rFonts w:ascii="Times New Roman" w:hAnsi="Times New Roman"/>
                <w:b/>
              </w:rPr>
              <w:t>6. Témakör: Íráselemek tanítása</w:t>
            </w:r>
          </w:p>
        </w:tc>
        <w:tc>
          <w:tcPr>
            <w:tcW w:w="1984" w:type="dxa"/>
            <w:tcBorders>
              <w:top w:val="single" w:sz="2" w:space="0" w:color="000000"/>
              <w:left w:val="single" w:sz="2" w:space="0" w:color="000000"/>
              <w:bottom w:val="single" w:sz="2" w:space="0" w:color="000000"/>
              <w:right w:val="single" w:sz="2" w:space="0" w:color="000000"/>
            </w:tcBorders>
          </w:tcPr>
          <w:p w:rsidR="00CA0972" w:rsidRPr="00E819A7" w:rsidRDefault="00CA0972" w:rsidP="00791C4B">
            <w:pPr>
              <w:snapToGrid w:val="0"/>
              <w:rPr>
                <w:rFonts w:ascii="Times New Roman" w:hAnsi="Times New Roman"/>
              </w:rPr>
            </w:pPr>
            <w:r>
              <w:rPr>
                <w:rFonts w:ascii="Times New Roman" w:hAnsi="Times New Roman"/>
                <w:b/>
              </w:rPr>
              <w:t>Óraszám: 20</w:t>
            </w:r>
          </w:p>
        </w:tc>
      </w:tr>
      <w:tr w:rsidR="00CA0972" w:rsidRPr="00E819A7" w:rsidTr="00791C4B">
        <w:trPr>
          <w:cantSplit/>
        </w:trPr>
        <w:tc>
          <w:tcPr>
            <w:tcW w:w="9553" w:type="dxa"/>
            <w:gridSpan w:val="4"/>
            <w:tcBorders>
              <w:left w:val="single" w:sz="2" w:space="0" w:color="000000"/>
              <w:bottom w:val="single" w:sz="2" w:space="0" w:color="000000"/>
              <w:right w:val="single" w:sz="2" w:space="0" w:color="000000"/>
            </w:tcBorders>
          </w:tcPr>
          <w:p w:rsidR="00CA0972" w:rsidRPr="00E819A7" w:rsidRDefault="00CA0972" w:rsidP="00791C4B">
            <w:pPr>
              <w:snapToGrid w:val="0"/>
              <w:rPr>
                <w:rFonts w:ascii="Times New Roman" w:hAnsi="Times New Roman"/>
                <w:iCs/>
              </w:rPr>
            </w:pPr>
            <w:r w:rsidRPr="00E819A7">
              <w:rPr>
                <w:rFonts w:ascii="Times New Roman" w:hAnsi="Times New Roman"/>
                <w:i/>
                <w:iCs/>
              </w:rPr>
              <w:t>Előzetes tudás:</w:t>
            </w:r>
            <w:r w:rsidRPr="00E819A7">
              <w:rPr>
                <w:rFonts w:ascii="Times New Roman" w:hAnsi="Times New Roman"/>
                <w:iCs/>
              </w:rPr>
              <w:t xml:space="preserve"> Formaismeret, író- és rajzeszközök megfelelő alkalmazása, ceruzafogás</w:t>
            </w:r>
          </w:p>
        </w:tc>
      </w:tr>
      <w:tr w:rsidR="00CA0972" w:rsidRPr="00E819A7" w:rsidTr="00791C4B">
        <w:trPr>
          <w:cantSplit/>
        </w:trPr>
        <w:tc>
          <w:tcPr>
            <w:tcW w:w="9553" w:type="dxa"/>
            <w:gridSpan w:val="4"/>
            <w:tcBorders>
              <w:left w:val="single" w:sz="2" w:space="0" w:color="000000"/>
              <w:bottom w:val="single" w:sz="2" w:space="0" w:color="000000"/>
              <w:right w:val="single" w:sz="2" w:space="0" w:color="000000"/>
            </w:tcBorders>
          </w:tcPr>
          <w:p w:rsidR="00CA0972" w:rsidRPr="00AB73D5" w:rsidRDefault="00CA0972" w:rsidP="00791C4B">
            <w:pPr>
              <w:autoSpaceDE w:val="0"/>
              <w:autoSpaceDN w:val="0"/>
              <w:adjustRightInd w:val="0"/>
              <w:rPr>
                <w:rFonts w:ascii="Times New Roman" w:hAnsi="Times New Roman"/>
              </w:rPr>
            </w:pPr>
            <w:r w:rsidRPr="00E819A7">
              <w:rPr>
                <w:rFonts w:ascii="Times New Roman" w:hAnsi="Times New Roman"/>
                <w:i/>
                <w:iCs/>
              </w:rPr>
              <w:t>Tantárgyi fejlesztési célok:</w:t>
            </w:r>
            <w:r w:rsidRPr="00E819A7">
              <w:rPr>
                <w:rFonts w:ascii="Times New Roman" w:hAnsi="Times New Roman"/>
              </w:rPr>
              <w:t xml:space="preserve"> </w:t>
            </w:r>
            <w:r w:rsidRPr="00AB73D5">
              <w:rPr>
                <w:rFonts w:ascii="Times New Roman" w:hAnsi="Times New Roman"/>
              </w:rPr>
              <w:t>Nagymozgások, finommotorika fejlesztése. Irány-, és formakövetés</w:t>
            </w:r>
          </w:p>
          <w:p w:rsidR="00CA0972" w:rsidRPr="00E819A7" w:rsidRDefault="00CA0972" w:rsidP="00791C4B">
            <w:pPr>
              <w:snapToGrid w:val="0"/>
              <w:rPr>
                <w:rFonts w:ascii="Times New Roman" w:hAnsi="Times New Roman"/>
              </w:rPr>
            </w:pPr>
            <w:r w:rsidRPr="00AB73D5">
              <w:rPr>
                <w:rFonts w:ascii="Times New Roman" w:hAnsi="Times New Roman"/>
              </w:rPr>
              <w:t>képességének fejlesztése.</w:t>
            </w:r>
          </w:p>
        </w:tc>
      </w:tr>
      <w:tr w:rsidR="00CA0972" w:rsidRPr="00E819A7" w:rsidTr="00791C4B">
        <w:trPr>
          <w:cantSplit/>
        </w:trPr>
        <w:tc>
          <w:tcPr>
            <w:tcW w:w="3316" w:type="dxa"/>
            <w:gridSpan w:val="2"/>
            <w:tcBorders>
              <w:top w:val="single" w:sz="8" w:space="0" w:color="000000"/>
              <w:left w:val="single" w:sz="2" w:space="0" w:color="000000"/>
              <w:bottom w:val="single" w:sz="2" w:space="0" w:color="000000"/>
            </w:tcBorders>
          </w:tcPr>
          <w:p w:rsidR="00CA0972" w:rsidRPr="00E819A7" w:rsidRDefault="00CA0972" w:rsidP="00791C4B">
            <w:pPr>
              <w:snapToGrid w:val="0"/>
              <w:rPr>
                <w:rFonts w:ascii="Times New Roman" w:hAnsi="Times New Roman"/>
                <w:b/>
              </w:rPr>
            </w:pPr>
            <w:r w:rsidRPr="00E819A7">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E819A7" w:rsidRDefault="00CA0972" w:rsidP="00791C4B">
            <w:pPr>
              <w:snapToGrid w:val="0"/>
              <w:rPr>
                <w:rFonts w:ascii="Times New Roman" w:hAnsi="Times New Roman"/>
                <w:b/>
              </w:rPr>
            </w:pPr>
            <w:r w:rsidRPr="00E819A7">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E819A7" w:rsidRDefault="00CA0972" w:rsidP="00791C4B">
            <w:pPr>
              <w:snapToGrid w:val="0"/>
              <w:rPr>
                <w:rFonts w:ascii="Times New Roman" w:hAnsi="Times New Roman"/>
                <w:b/>
              </w:rPr>
            </w:pPr>
            <w:r w:rsidRPr="00E819A7">
              <w:rPr>
                <w:rFonts w:ascii="Times New Roman" w:hAnsi="Times New Roman"/>
                <w:b/>
              </w:rPr>
              <w:t>Elvárt teljesítmény</w:t>
            </w:r>
          </w:p>
        </w:tc>
      </w:tr>
      <w:tr w:rsidR="00CA0972" w:rsidRPr="00E819A7" w:rsidTr="00791C4B">
        <w:trPr>
          <w:cantSplit/>
        </w:trPr>
        <w:tc>
          <w:tcPr>
            <w:tcW w:w="3316" w:type="dxa"/>
            <w:gridSpan w:val="2"/>
            <w:tcBorders>
              <w:left w:val="single" w:sz="2" w:space="0" w:color="000000"/>
              <w:bottom w:val="single" w:sz="2" w:space="0" w:color="000000"/>
            </w:tcBorders>
          </w:tcPr>
          <w:p w:rsidR="00CA0972" w:rsidRPr="003C7D0B" w:rsidRDefault="00CA0972" w:rsidP="00AB73D5">
            <w:pPr>
              <w:numPr>
                <w:ilvl w:val="0"/>
                <w:numId w:val="127"/>
              </w:numPr>
              <w:spacing w:after="0" w:line="240" w:lineRule="auto"/>
              <w:rPr>
                <w:rFonts w:ascii="Times New Roman" w:hAnsi="Times New Roman"/>
              </w:rPr>
            </w:pPr>
            <w:r w:rsidRPr="003C7D0B">
              <w:rPr>
                <w:rFonts w:ascii="Times New Roman" w:hAnsi="Times New Roman"/>
              </w:rPr>
              <w:t>Az instrukciókat pontosan követni.</w:t>
            </w:r>
          </w:p>
          <w:p w:rsidR="00CA0972" w:rsidRPr="003C7D0B" w:rsidRDefault="00CA0972" w:rsidP="00AB73D5">
            <w:pPr>
              <w:numPr>
                <w:ilvl w:val="0"/>
                <w:numId w:val="127"/>
              </w:numPr>
              <w:spacing w:after="0" w:line="240" w:lineRule="auto"/>
              <w:rPr>
                <w:rFonts w:ascii="Times New Roman" w:hAnsi="Times New Roman"/>
              </w:rPr>
            </w:pPr>
            <w:r w:rsidRPr="003C7D0B">
              <w:rPr>
                <w:rFonts w:ascii="Times New Roman" w:hAnsi="Times New Roman"/>
              </w:rPr>
              <w:t>Tanszereket rendeltetésszerűen, kíméletesen használni, a vonalközt figyelembe venni.</w:t>
            </w:r>
          </w:p>
          <w:p w:rsidR="00CA0972" w:rsidRPr="003C7D0B" w:rsidRDefault="00CA0972" w:rsidP="00AB73D5">
            <w:pPr>
              <w:numPr>
                <w:ilvl w:val="0"/>
                <w:numId w:val="127"/>
              </w:numPr>
              <w:spacing w:after="0" w:line="240" w:lineRule="auto"/>
              <w:rPr>
                <w:rFonts w:ascii="Times New Roman" w:hAnsi="Times New Roman"/>
              </w:rPr>
            </w:pPr>
            <w:r w:rsidRPr="003C7D0B">
              <w:rPr>
                <w:rFonts w:ascii="Times New Roman" w:hAnsi="Times New Roman"/>
              </w:rPr>
              <w:t>Tudatosan alkalmazni egyenes és görbe vonalakat.</w:t>
            </w:r>
          </w:p>
          <w:p w:rsidR="00CA0972" w:rsidRPr="003C7D0B" w:rsidRDefault="00CA0972" w:rsidP="00AB73D5">
            <w:pPr>
              <w:numPr>
                <w:ilvl w:val="0"/>
                <w:numId w:val="127"/>
              </w:numPr>
              <w:spacing w:after="0" w:line="240" w:lineRule="auto"/>
              <w:rPr>
                <w:rFonts w:ascii="Times New Roman" w:hAnsi="Times New Roman"/>
              </w:rPr>
            </w:pPr>
            <w:r w:rsidRPr="003C7D0B">
              <w:rPr>
                <w:rFonts w:ascii="Times New Roman" w:hAnsi="Times New Roman"/>
              </w:rPr>
              <w:t>A hibákat megtalálni, törekedni a hibátlan feladatvégzésre, a hibajavításra.</w:t>
            </w:r>
          </w:p>
          <w:p w:rsidR="00CA0972" w:rsidRPr="00E819A7" w:rsidRDefault="00CA0972" w:rsidP="00AB73D5">
            <w:pPr>
              <w:numPr>
                <w:ilvl w:val="0"/>
                <w:numId w:val="127"/>
              </w:numPr>
              <w:suppressAutoHyphens/>
              <w:spacing w:after="0" w:line="240" w:lineRule="auto"/>
              <w:rPr>
                <w:rFonts w:ascii="Times New Roman" w:hAnsi="Times New Roman"/>
              </w:rPr>
            </w:pPr>
            <w:r w:rsidRPr="00E819A7">
              <w:rPr>
                <w:rFonts w:ascii="Times New Roman" w:hAnsi="Times New Roman"/>
              </w:rPr>
              <w:t>Irányított vonal húzása, átírás.</w:t>
            </w:r>
          </w:p>
          <w:p w:rsidR="00CA0972" w:rsidRPr="00E819A7" w:rsidRDefault="00CA0972" w:rsidP="00AB73D5">
            <w:pPr>
              <w:numPr>
                <w:ilvl w:val="0"/>
                <w:numId w:val="127"/>
              </w:numPr>
              <w:suppressAutoHyphens/>
              <w:spacing w:after="0" w:line="240" w:lineRule="auto"/>
              <w:rPr>
                <w:rFonts w:ascii="Times New Roman" w:hAnsi="Times New Roman"/>
              </w:rPr>
            </w:pPr>
            <w:r w:rsidRPr="00E819A7">
              <w:rPr>
                <w:rFonts w:ascii="Times New Roman" w:hAnsi="Times New Roman"/>
              </w:rPr>
              <w:t>Irányok követése.</w:t>
            </w:r>
          </w:p>
          <w:p w:rsidR="00CA0972" w:rsidRPr="00E819A7" w:rsidRDefault="00CA0972" w:rsidP="00AB73D5">
            <w:pPr>
              <w:numPr>
                <w:ilvl w:val="0"/>
                <w:numId w:val="127"/>
              </w:numPr>
              <w:suppressAutoHyphens/>
              <w:spacing w:after="0" w:line="240" w:lineRule="auto"/>
              <w:rPr>
                <w:rFonts w:ascii="Times New Roman" w:hAnsi="Times New Roman"/>
              </w:rPr>
            </w:pPr>
            <w:r w:rsidRPr="00E819A7">
              <w:rPr>
                <w:rFonts w:ascii="Times New Roman" w:hAnsi="Times New Roman"/>
              </w:rPr>
              <w:t>Helyes testtartás, ceruzafogás gyakorlása.</w:t>
            </w:r>
          </w:p>
          <w:p w:rsidR="00CA0972" w:rsidRPr="00E819A7" w:rsidRDefault="00CA0972" w:rsidP="00AB73D5">
            <w:pPr>
              <w:widowControl w:val="0"/>
              <w:numPr>
                <w:ilvl w:val="0"/>
                <w:numId w:val="127"/>
              </w:numPr>
              <w:suppressAutoHyphens/>
              <w:autoSpaceDE w:val="0"/>
              <w:snapToGrid w:val="0"/>
              <w:spacing w:after="0" w:line="240" w:lineRule="auto"/>
              <w:rPr>
                <w:rFonts w:ascii="Times New Roman" w:hAnsi="Times New Roman"/>
              </w:rPr>
            </w:pPr>
            <w:r w:rsidRPr="00E819A7">
              <w:rPr>
                <w:rFonts w:ascii="Times New Roman" w:hAnsi="Times New Roman"/>
              </w:rPr>
              <w:t>Könyv, füzet használata.</w:t>
            </w:r>
          </w:p>
          <w:p w:rsidR="00CA0972" w:rsidRPr="003C7D0B" w:rsidRDefault="00CA0972" w:rsidP="00791C4B">
            <w:pPr>
              <w:rPr>
                <w:rFonts w:ascii="Times New Roman" w:hAnsi="Times New Roman"/>
              </w:rPr>
            </w:pPr>
          </w:p>
          <w:p w:rsidR="00CA0972" w:rsidRPr="00E819A7" w:rsidRDefault="00CA0972" w:rsidP="00791C4B">
            <w:pPr>
              <w:snapToGrid w:val="0"/>
              <w:rPr>
                <w:rFonts w:ascii="Times New Roman" w:hAnsi="Times New Roman"/>
              </w:rPr>
            </w:pPr>
          </w:p>
          <w:p w:rsidR="00CA0972" w:rsidRPr="00E819A7" w:rsidRDefault="00CA0972" w:rsidP="00791C4B">
            <w:pPr>
              <w:snapToGrid w:val="0"/>
              <w:rPr>
                <w:rFonts w:ascii="Times New Roman" w:hAnsi="Times New Roman"/>
              </w:rPr>
            </w:pPr>
          </w:p>
          <w:p w:rsidR="00CA0972" w:rsidRPr="00E819A7" w:rsidRDefault="00CA0972" w:rsidP="00791C4B">
            <w:pPr>
              <w:snapToGrid w:val="0"/>
              <w:rPr>
                <w:rFonts w:ascii="Times New Roman" w:hAnsi="Times New Roman"/>
              </w:rPr>
            </w:pPr>
          </w:p>
          <w:p w:rsidR="00CA0972" w:rsidRPr="00E819A7" w:rsidRDefault="00CA0972" w:rsidP="00791C4B">
            <w:pPr>
              <w:snapToGrid w:val="0"/>
              <w:rPr>
                <w:rFonts w:ascii="Times New Roman" w:hAnsi="Times New Roman"/>
              </w:rPr>
            </w:pPr>
          </w:p>
          <w:p w:rsidR="00CA0972" w:rsidRPr="00E819A7" w:rsidRDefault="00CA0972" w:rsidP="00791C4B">
            <w:pPr>
              <w:snapToGrid w:val="0"/>
              <w:rPr>
                <w:rFonts w:ascii="Times New Roman" w:hAnsi="Times New Roman"/>
              </w:rPr>
            </w:pPr>
          </w:p>
          <w:p w:rsidR="00CA0972" w:rsidRPr="00E819A7" w:rsidRDefault="00CA0972" w:rsidP="00791C4B">
            <w:pPr>
              <w:snapToGrid w:val="0"/>
              <w:rPr>
                <w:rFonts w:ascii="Times New Roman" w:hAnsi="Times New Roman"/>
              </w:rPr>
            </w:pPr>
          </w:p>
          <w:p w:rsidR="00CA0972" w:rsidRPr="00E819A7" w:rsidRDefault="00CA0972" w:rsidP="00791C4B">
            <w:pPr>
              <w:snapToGrid w:val="0"/>
              <w:rPr>
                <w:rFonts w:ascii="Times New Roman" w:hAnsi="Times New Roman"/>
              </w:rPr>
            </w:pPr>
          </w:p>
        </w:tc>
        <w:tc>
          <w:tcPr>
            <w:tcW w:w="4253" w:type="dxa"/>
            <w:tcBorders>
              <w:left w:val="single" w:sz="2" w:space="0" w:color="000000"/>
              <w:bottom w:val="single" w:sz="2" w:space="0" w:color="000000"/>
            </w:tcBorders>
          </w:tcPr>
          <w:p w:rsidR="00CA0972" w:rsidRPr="006D0D5D" w:rsidRDefault="00CA0972" w:rsidP="00791C4B">
            <w:pPr>
              <w:snapToGrid w:val="0"/>
              <w:rPr>
                <w:rFonts w:ascii="Times New Roman" w:hAnsi="Times New Roman"/>
              </w:rPr>
            </w:pPr>
            <w:r w:rsidRPr="006D0D5D">
              <w:rPr>
                <w:rFonts w:ascii="Times New Roman" w:hAnsi="Times New Roman"/>
              </w:rPr>
              <w:t xml:space="preserve">Könyv lapozgatása, előre, hátra lapozás. </w:t>
            </w:r>
          </w:p>
          <w:p w:rsidR="00CA0972" w:rsidRPr="006D0D5D" w:rsidRDefault="00CA0972" w:rsidP="00791C4B">
            <w:pPr>
              <w:snapToGrid w:val="0"/>
              <w:rPr>
                <w:rFonts w:ascii="Times New Roman" w:hAnsi="Times New Roman"/>
              </w:rPr>
            </w:pPr>
            <w:r w:rsidRPr="006D0D5D">
              <w:rPr>
                <w:rFonts w:ascii="Times New Roman" w:hAnsi="Times New Roman"/>
              </w:rPr>
              <w:t>Egyenes, kör, csigavonal, egyszerű szögletes formák szabályos átírása, másolása áttetsző papírra.</w:t>
            </w:r>
          </w:p>
          <w:p w:rsidR="00CA0972" w:rsidRPr="006D0D5D" w:rsidRDefault="00CA0972" w:rsidP="00791C4B">
            <w:pPr>
              <w:snapToGrid w:val="0"/>
              <w:rPr>
                <w:rFonts w:ascii="Times New Roman" w:hAnsi="Times New Roman"/>
              </w:rPr>
            </w:pPr>
            <w:r w:rsidRPr="006D0D5D">
              <w:rPr>
                <w:rFonts w:ascii="Times New Roman" w:hAnsi="Times New Roman"/>
              </w:rPr>
              <w:t>Képek keresése, füzet lapozása, sorok teleírása, kihagyása, szóköz.</w:t>
            </w:r>
          </w:p>
          <w:p w:rsidR="00CA0972" w:rsidRPr="006D0D5D" w:rsidRDefault="00CA0972" w:rsidP="00791C4B">
            <w:pPr>
              <w:snapToGrid w:val="0"/>
              <w:rPr>
                <w:rFonts w:ascii="Times New Roman" w:hAnsi="Times New Roman"/>
              </w:rPr>
            </w:pPr>
            <w:r w:rsidRPr="006D0D5D">
              <w:rPr>
                <w:rFonts w:ascii="Times New Roman" w:hAnsi="Times New Roman"/>
              </w:rPr>
              <w:t>Vonal rajzolása le, fel, jobbra, balra.</w:t>
            </w:r>
          </w:p>
          <w:p w:rsidR="00CA0972" w:rsidRPr="006D0D5D" w:rsidRDefault="00CA0972" w:rsidP="00791C4B">
            <w:pPr>
              <w:snapToGrid w:val="0"/>
              <w:rPr>
                <w:rFonts w:ascii="Times New Roman" w:hAnsi="Times New Roman"/>
              </w:rPr>
            </w:pPr>
            <w:r w:rsidRPr="006D0D5D">
              <w:rPr>
                <w:rFonts w:ascii="Times New Roman" w:hAnsi="Times New Roman"/>
              </w:rPr>
              <w:t>A folyamatos munka idejének fokozatos növelése.</w:t>
            </w:r>
          </w:p>
          <w:p w:rsidR="00CA0972" w:rsidRPr="00E819A7" w:rsidRDefault="00CA0972" w:rsidP="00791C4B">
            <w:pPr>
              <w:snapToGrid w:val="0"/>
              <w:rPr>
                <w:rFonts w:ascii="Times New Roman" w:hAnsi="Times New Roman"/>
              </w:rPr>
            </w:pPr>
            <w:r w:rsidRPr="00E819A7">
              <w:rPr>
                <w:rFonts w:ascii="Times New Roman" w:hAnsi="Times New Roman"/>
              </w:rPr>
              <w:t>Ábrák kiegészítése, egyszerű formák rajzolása meghatározott helyre, széles vonalközbe.</w:t>
            </w:r>
          </w:p>
          <w:p w:rsidR="00CA0972" w:rsidRPr="00AB73D5" w:rsidRDefault="00CA0972" w:rsidP="00791C4B">
            <w:pPr>
              <w:autoSpaceDE w:val="0"/>
              <w:autoSpaceDN w:val="0"/>
              <w:adjustRightInd w:val="0"/>
              <w:rPr>
                <w:rFonts w:ascii="Times New Roman" w:hAnsi="Times New Roman"/>
              </w:rPr>
            </w:pPr>
            <w:r w:rsidRPr="00AB73D5">
              <w:rPr>
                <w:rFonts w:ascii="Times New Roman" w:hAnsi="Times New Roman"/>
              </w:rPr>
              <w:t>Segítséggel vonalvezetési gyakorlatok homokban, padlón – krétával,</w:t>
            </w:r>
          </w:p>
          <w:p w:rsidR="00CA0972" w:rsidRPr="00AB73D5" w:rsidRDefault="00CA0972" w:rsidP="00791C4B">
            <w:pPr>
              <w:autoSpaceDE w:val="0"/>
              <w:autoSpaceDN w:val="0"/>
              <w:adjustRightInd w:val="0"/>
              <w:rPr>
                <w:rFonts w:ascii="Times New Roman" w:hAnsi="Times New Roman"/>
              </w:rPr>
            </w:pPr>
            <w:r w:rsidRPr="00AB73D5">
              <w:rPr>
                <w:rFonts w:ascii="Times New Roman" w:hAnsi="Times New Roman"/>
              </w:rPr>
              <w:t>zsírkrétával.</w:t>
            </w:r>
          </w:p>
          <w:p w:rsidR="00CA0972" w:rsidRPr="00AB73D5" w:rsidRDefault="00CA0972" w:rsidP="00791C4B">
            <w:pPr>
              <w:autoSpaceDE w:val="0"/>
              <w:autoSpaceDN w:val="0"/>
              <w:adjustRightInd w:val="0"/>
              <w:rPr>
                <w:rFonts w:ascii="Times New Roman" w:hAnsi="Times New Roman"/>
              </w:rPr>
            </w:pPr>
            <w:r w:rsidRPr="00AB73D5">
              <w:rPr>
                <w:rFonts w:ascii="Times New Roman" w:hAnsi="Times New Roman"/>
              </w:rPr>
              <w:t>A helyes ceruzafogás kialakítása. Álló-fekvő vonalak</w:t>
            </w:r>
          </w:p>
          <w:p w:rsidR="00CA0972" w:rsidRPr="00AB73D5" w:rsidRDefault="00CA0972" w:rsidP="00791C4B">
            <w:pPr>
              <w:autoSpaceDE w:val="0"/>
              <w:autoSpaceDN w:val="0"/>
              <w:adjustRightInd w:val="0"/>
              <w:rPr>
                <w:rFonts w:ascii="Times New Roman" w:hAnsi="Times New Roman"/>
              </w:rPr>
            </w:pPr>
            <w:r w:rsidRPr="00AB73D5">
              <w:rPr>
                <w:rFonts w:ascii="Times New Roman" w:hAnsi="Times New Roman"/>
              </w:rPr>
              <w:t>vázolgatásának gyakorlása.</w:t>
            </w:r>
          </w:p>
          <w:p w:rsidR="00CA0972" w:rsidRPr="00AB73D5" w:rsidRDefault="00CA0972" w:rsidP="00791C4B">
            <w:pPr>
              <w:autoSpaceDE w:val="0"/>
              <w:autoSpaceDN w:val="0"/>
              <w:adjustRightInd w:val="0"/>
              <w:rPr>
                <w:rFonts w:ascii="Times New Roman" w:hAnsi="Times New Roman"/>
              </w:rPr>
            </w:pPr>
            <w:r w:rsidRPr="00AB73D5">
              <w:rPr>
                <w:rFonts w:ascii="Times New Roman" w:hAnsi="Times New Roman"/>
              </w:rPr>
              <w:t>Írómozgás: balforgású csigavonal, fészek rajza, átírás, csőbeírás,</w:t>
            </w:r>
          </w:p>
          <w:p w:rsidR="00CA0972" w:rsidRPr="00AB73D5" w:rsidRDefault="00CA0972" w:rsidP="00791C4B">
            <w:pPr>
              <w:autoSpaceDE w:val="0"/>
              <w:autoSpaceDN w:val="0"/>
              <w:adjustRightInd w:val="0"/>
              <w:rPr>
                <w:rFonts w:ascii="Times New Roman" w:hAnsi="Times New Roman"/>
              </w:rPr>
            </w:pPr>
            <w:r w:rsidRPr="00AB73D5">
              <w:rPr>
                <w:rFonts w:ascii="Times New Roman" w:hAnsi="Times New Roman"/>
              </w:rPr>
              <w:t>vonalfolytatás. Lendületes írásmozgás átírással.</w:t>
            </w:r>
          </w:p>
          <w:p w:rsidR="00CA0972" w:rsidRPr="00E819A7" w:rsidRDefault="00CA0972" w:rsidP="00791C4B">
            <w:pPr>
              <w:snapToGrid w:val="0"/>
              <w:rPr>
                <w:rFonts w:ascii="Times New Roman" w:hAnsi="Times New Roman"/>
              </w:rPr>
            </w:pPr>
            <w:r w:rsidRPr="00AB73D5">
              <w:rPr>
                <w:rFonts w:ascii="Times New Roman" w:hAnsi="Times New Roman"/>
              </w:rPr>
              <w:t>Helyes testtartás kialakítása.</w:t>
            </w:r>
          </w:p>
        </w:tc>
        <w:tc>
          <w:tcPr>
            <w:tcW w:w="1984" w:type="dxa"/>
            <w:tcBorders>
              <w:left w:val="single" w:sz="2" w:space="0" w:color="000000"/>
              <w:bottom w:val="single" w:sz="2" w:space="0" w:color="000000"/>
              <w:right w:val="single" w:sz="2" w:space="0" w:color="000000"/>
            </w:tcBorders>
          </w:tcPr>
          <w:p w:rsidR="00CA0972" w:rsidRPr="00E819A7" w:rsidRDefault="00CA0972" w:rsidP="00791C4B">
            <w:pPr>
              <w:rPr>
                <w:rFonts w:ascii="Times New Roman" w:hAnsi="Times New Roman"/>
              </w:rPr>
            </w:pPr>
            <w:r w:rsidRPr="00E819A7">
              <w:rPr>
                <w:rFonts w:ascii="Times New Roman" w:hAnsi="Times New Roman"/>
              </w:rPr>
              <w:t>Képes a különböző íróeszközöket alkalmazni, gyakorolni a ceruzafogást, tudatosan alkalmazni az író- és rajzeszközök, ceruza megfelelő nyomatékát.</w:t>
            </w:r>
          </w:p>
        </w:tc>
      </w:tr>
      <w:tr w:rsidR="00CA0972" w:rsidRPr="00E819A7" w:rsidTr="00791C4B">
        <w:trPr>
          <w:cantSplit/>
        </w:trPr>
        <w:tc>
          <w:tcPr>
            <w:tcW w:w="9553" w:type="dxa"/>
            <w:gridSpan w:val="4"/>
            <w:tcBorders>
              <w:left w:val="single" w:sz="2" w:space="0" w:color="000000"/>
              <w:bottom w:val="single" w:sz="2" w:space="0" w:color="000000"/>
              <w:right w:val="single" w:sz="2" w:space="0" w:color="000000"/>
            </w:tcBorders>
          </w:tcPr>
          <w:p w:rsidR="00CA0972" w:rsidRPr="00E819A7" w:rsidRDefault="00CA0972" w:rsidP="00791C4B">
            <w:pPr>
              <w:rPr>
                <w:rFonts w:ascii="Times New Roman" w:hAnsi="Times New Roman"/>
              </w:rPr>
            </w:pPr>
            <w:r w:rsidRPr="00E819A7">
              <w:rPr>
                <w:rFonts w:ascii="Times New Roman" w:hAnsi="Times New Roman"/>
                <w:b/>
                <w:bCs/>
              </w:rPr>
              <w:t>Elvárt és javasolt fogalmak:</w:t>
            </w:r>
            <w:r w:rsidRPr="00E819A7">
              <w:rPr>
                <w:rFonts w:ascii="Times New Roman" w:hAnsi="Times New Roman"/>
              </w:rPr>
              <w:t xml:space="preserve"> Az összehasonlítás szavai ugyanolyan, </w:t>
            </w:r>
            <w:r w:rsidRPr="00E819A7">
              <w:rPr>
                <w:rFonts w:ascii="Times New Roman" w:hAnsi="Times New Roman"/>
                <w:i/>
                <w:iCs/>
              </w:rPr>
              <w:t>ugyanúgy</w:t>
            </w:r>
            <w:r w:rsidRPr="00E819A7">
              <w:rPr>
                <w:rFonts w:ascii="Times New Roman" w:hAnsi="Times New Roman"/>
              </w:rPr>
              <w:t xml:space="preserve">, </w:t>
            </w:r>
            <w:r w:rsidRPr="00E819A7">
              <w:rPr>
                <w:rFonts w:ascii="Times New Roman" w:hAnsi="Times New Roman"/>
                <w:i/>
                <w:iCs/>
              </w:rPr>
              <w:t>ugyanarra</w:t>
            </w:r>
            <w:r w:rsidRPr="00E819A7">
              <w:rPr>
                <w:rFonts w:ascii="Times New Roman" w:hAnsi="Times New Roman"/>
              </w:rPr>
              <w:t xml:space="preserve">, </w:t>
            </w:r>
            <w:r w:rsidRPr="00E819A7">
              <w:rPr>
                <w:rFonts w:ascii="Times New Roman" w:hAnsi="Times New Roman"/>
                <w:i/>
                <w:iCs/>
              </w:rPr>
              <w:t>ugyanoda</w:t>
            </w:r>
            <w:r w:rsidRPr="00E819A7">
              <w:rPr>
                <w:rFonts w:ascii="Times New Roman" w:hAnsi="Times New Roman"/>
              </w:rPr>
              <w:t>. Helymeghatározások. A könyvben való tájékozódás szavai, üres sor, tele sor, ujjnyi köz, vastag vonal</w:t>
            </w:r>
            <w:r w:rsidRPr="00E819A7">
              <w:rPr>
                <w:rFonts w:ascii="Times New Roman" w:hAnsi="Times New Roman"/>
                <w:i/>
                <w:iCs/>
              </w:rPr>
              <w:t>,</w:t>
            </w:r>
            <w:r w:rsidRPr="00E819A7">
              <w:rPr>
                <w:rFonts w:ascii="Times New Roman" w:hAnsi="Times New Roman"/>
              </w:rPr>
              <w:t xml:space="preserve">…Kösd össze!  </w:t>
            </w:r>
            <w:r w:rsidRPr="00E819A7">
              <w:rPr>
                <w:rFonts w:ascii="Times New Roman" w:hAnsi="Times New Roman"/>
                <w:i/>
                <w:iCs/>
              </w:rPr>
              <w:t>Kerüld</w:t>
            </w:r>
            <w:r w:rsidRPr="00E819A7">
              <w:rPr>
                <w:rFonts w:ascii="Times New Roman" w:hAnsi="Times New Roman"/>
              </w:rPr>
              <w:t xml:space="preserve"> </w:t>
            </w:r>
            <w:r w:rsidRPr="00E819A7">
              <w:rPr>
                <w:rFonts w:ascii="Times New Roman" w:hAnsi="Times New Roman"/>
                <w:i/>
                <w:iCs/>
              </w:rPr>
              <w:t>ki</w:t>
            </w:r>
            <w:r w:rsidRPr="00E819A7">
              <w:rPr>
                <w:rFonts w:ascii="Times New Roman" w:hAnsi="Times New Roman"/>
              </w:rPr>
              <w:t>!</w:t>
            </w:r>
          </w:p>
        </w:tc>
      </w:tr>
      <w:tr w:rsidR="00CA0972" w:rsidRPr="00E819A7" w:rsidTr="00791C4B">
        <w:trPr>
          <w:cantSplit/>
        </w:trPr>
        <w:tc>
          <w:tcPr>
            <w:tcW w:w="9553" w:type="dxa"/>
            <w:gridSpan w:val="4"/>
            <w:tcBorders>
              <w:left w:val="single" w:sz="2" w:space="0" w:color="000000"/>
              <w:bottom w:val="single" w:sz="2" w:space="0" w:color="000000"/>
              <w:right w:val="single" w:sz="2" w:space="0" w:color="000000"/>
            </w:tcBorders>
          </w:tcPr>
          <w:p w:rsidR="00CA0972" w:rsidRPr="00E819A7" w:rsidRDefault="00CA0972" w:rsidP="00791C4B">
            <w:pPr>
              <w:snapToGrid w:val="0"/>
              <w:rPr>
                <w:rFonts w:ascii="Times New Roman" w:hAnsi="Times New Roman"/>
                <w:bCs/>
              </w:rPr>
            </w:pPr>
            <w:r w:rsidRPr="00E819A7">
              <w:rPr>
                <w:rFonts w:ascii="Times New Roman" w:hAnsi="Times New Roman"/>
                <w:b/>
                <w:bCs/>
              </w:rPr>
              <w:lastRenderedPageBreak/>
              <w:t xml:space="preserve">Kapcsolódási pontok: </w:t>
            </w:r>
            <w:r w:rsidRPr="00E819A7">
              <w:rPr>
                <w:rFonts w:ascii="Times New Roman" w:hAnsi="Times New Roman"/>
                <w:bCs/>
              </w:rPr>
              <w:t>Mozgásnevelés: tornaszerek használata. Ábrázolás – alakítás: felület kitöltési technikák alkalmazása</w:t>
            </w:r>
          </w:p>
        </w:tc>
      </w:tr>
    </w:tbl>
    <w:p w:rsidR="00CA0972" w:rsidRDefault="00CA0972" w:rsidP="006E0156">
      <w:pPr>
        <w:widowControl w:val="0"/>
        <w:suppressAutoHyphens/>
        <w:spacing w:after="0" w:line="240" w:lineRule="auto"/>
        <w:jc w:val="both"/>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AA64CD">
      <w:pPr>
        <w:jc w:val="center"/>
        <w:rPr>
          <w:rFonts w:ascii="Times New Roman" w:hAnsi="Times New Roman"/>
          <w:b/>
        </w:rPr>
      </w:pPr>
      <w:r>
        <w:rPr>
          <w:rFonts w:ascii="Times New Roman" w:hAnsi="Times New Roman"/>
          <w:b/>
        </w:rPr>
        <w:t>3.-4. évfolyam</w:t>
      </w:r>
    </w:p>
    <w:p w:rsidR="00CA0972" w:rsidRDefault="00CA0972" w:rsidP="00AA64CD">
      <w:pPr>
        <w:rPr>
          <w:rFonts w:ascii="Times New Roman" w:hAnsi="Times New Roman"/>
        </w:rPr>
      </w:pPr>
    </w:p>
    <w:p w:rsidR="00CA0972" w:rsidRDefault="00CA0972" w:rsidP="00AA64CD">
      <w:pPr>
        <w:rPr>
          <w:rFonts w:ascii="Times New Roman" w:hAnsi="Times New Roman"/>
        </w:rPr>
      </w:pPr>
    </w:p>
    <w:p w:rsidR="00CA0972" w:rsidRDefault="00CA0972" w:rsidP="00AA64CD">
      <w:pPr>
        <w:autoSpaceDN w:val="0"/>
        <w:adjustRightInd w:val="0"/>
        <w:ind w:firstLine="709"/>
        <w:jc w:val="both"/>
        <w:rPr>
          <w:rFonts w:ascii="Times New Roman" w:hAnsi="Times New Roman"/>
        </w:rPr>
      </w:pPr>
      <w:r>
        <w:rPr>
          <w:rFonts w:ascii="Times New Roman" w:hAnsi="Times New Roman"/>
        </w:rPr>
        <w:t>Az alsó tagozat végéig az írás és olvasás elemeinek elsajátítása, a betűk megismerése történik, minden esetben a már megismert betűk folyamatos ismétlésével, gyakorlásával.</w:t>
      </w:r>
    </w:p>
    <w:p w:rsidR="00CA0972" w:rsidRDefault="00CA0972" w:rsidP="00AA64CD">
      <w:pPr>
        <w:autoSpaceDN w:val="0"/>
        <w:adjustRightInd w:val="0"/>
        <w:jc w:val="both"/>
        <w:rPr>
          <w:rFonts w:ascii="Times New Roman" w:hAnsi="Times New Roman"/>
          <w:lang w:eastAsia="hu-HU"/>
        </w:rPr>
      </w:pPr>
      <w:r>
        <w:rPr>
          <w:rFonts w:ascii="Times New Roman" w:hAnsi="Times New Roman"/>
          <w:lang w:eastAsia="hu-HU"/>
        </w:rPr>
        <w:t>Az olvasás-írás tantárgy bet</w:t>
      </w:r>
      <w:r>
        <w:rPr>
          <w:rFonts w:ascii="Times New Roman" w:eastAsia="TimesNewRoman" w:hAnsi="Times New Roman"/>
          <w:lang w:eastAsia="hu-HU"/>
        </w:rPr>
        <w:t>ű</w:t>
      </w:r>
      <w:r>
        <w:rPr>
          <w:rFonts w:ascii="Times New Roman" w:hAnsi="Times New Roman"/>
          <w:lang w:eastAsia="hu-HU"/>
        </w:rPr>
        <w:t>ismertetése elsősorban a t</w:t>
      </w:r>
      <w:r>
        <w:rPr>
          <w:rFonts w:ascii="Times New Roman" w:eastAsia="TimesNewRoman" w:hAnsi="Times New Roman"/>
          <w:lang w:eastAsia="hu-HU"/>
        </w:rPr>
        <w:t>ő/kiinduló-</w:t>
      </w:r>
      <w:r>
        <w:rPr>
          <w:rFonts w:ascii="Times New Roman" w:hAnsi="Times New Roman"/>
          <w:lang w:eastAsia="hu-HU"/>
        </w:rPr>
        <w:t>írásos bet</w:t>
      </w:r>
      <w:r>
        <w:rPr>
          <w:rFonts w:ascii="Times New Roman" w:eastAsia="TimesNewRoman" w:hAnsi="Times New Roman"/>
          <w:lang w:eastAsia="hu-HU"/>
        </w:rPr>
        <w:t>ű</w:t>
      </w:r>
      <w:r>
        <w:rPr>
          <w:rFonts w:ascii="Times New Roman" w:hAnsi="Times New Roman"/>
          <w:lang w:eastAsia="hu-HU"/>
        </w:rPr>
        <w:t>típus megismertetését célozza meg, ezzel párhuzamosan megtörténhet a nagybet</w:t>
      </w:r>
      <w:r>
        <w:rPr>
          <w:rFonts w:ascii="Times New Roman" w:eastAsia="TimesNewRoman" w:hAnsi="Times New Roman"/>
          <w:lang w:eastAsia="hu-HU"/>
        </w:rPr>
        <w:t>ű</w:t>
      </w:r>
      <w:r>
        <w:rPr>
          <w:rFonts w:ascii="Times New Roman" w:hAnsi="Times New Roman"/>
          <w:lang w:eastAsia="hu-HU"/>
        </w:rPr>
        <w:t xml:space="preserve">s alak bemutatása, amelyet a tanulók gyakran hamarabb megjegyeznek általánosabb előfordulása miatt. </w:t>
      </w:r>
    </w:p>
    <w:p w:rsidR="00CA0972" w:rsidRDefault="00CA0972" w:rsidP="00AA64CD">
      <w:pPr>
        <w:autoSpaceDN w:val="0"/>
        <w:adjustRightInd w:val="0"/>
        <w:jc w:val="both"/>
        <w:rPr>
          <w:rFonts w:ascii="Times New Roman" w:hAnsi="Times New Roman"/>
          <w:lang w:eastAsia="hu-HU"/>
        </w:rPr>
      </w:pPr>
      <w:r>
        <w:rPr>
          <w:rFonts w:ascii="Times New Roman" w:hAnsi="Times New Roman"/>
          <w:lang w:eastAsia="hu-HU"/>
        </w:rPr>
        <w:t>Az írás tantárgy a sajátos nevelési igény miatt speciális, a láthatósági szempontokat figyelembe vev</w:t>
      </w:r>
      <w:r>
        <w:rPr>
          <w:rFonts w:ascii="Times New Roman" w:eastAsia="TimesNewRoman" w:hAnsi="Times New Roman"/>
          <w:lang w:eastAsia="hu-HU"/>
        </w:rPr>
        <w:t>ő</w:t>
      </w:r>
      <w:r>
        <w:rPr>
          <w:rFonts w:ascii="Times New Roman" w:hAnsi="Times New Roman"/>
          <w:lang w:eastAsia="hu-HU"/>
        </w:rPr>
        <w:t>, nagyobb vonalközbe történ</w:t>
      </w:r>
      <w:r>
        <w:rPr>
          <w:rFonts w:ascii="Times New Roman" w:eastAsia="TimesNewRoman" w:hAnsi="Times New Roman"/>
          <w:lang w:eastAsia="hu-HU"/>
        </w:rPr>
        <w:t>ő</w:t>
      </w:r>
      <w:r>
        <w:rPr>
          <w:rFonts w:ascii="Times New Roman" w:hAnsi="Times New Roman"/>
          <w:lang w:eastAsia="hu-HU"/>
        </w:rPr>
        <w:t>, fokozatosan csökken</w:t>
      </w:r>
      <w:r>
        <w:rPr>
          <w:rFonts w:ascii="Times New Roman" w:eastAsia="TimesNewRoman" w:hAnsi="Times New Roman"/>
          <w:lang w:eastAsia="hu-HU"/>
        </w:rPr>
        <w:t xml:space="preserve">ő </w:t>
      </w:r>
      <w:r>
        <w:rPr>
          <w:rFonts w:ascii="Times New Roman" w:hAnsi="Times New Roman"/>
          <w:lang w:eastAsia="hu-HU"/>
        </w:rPr>
        <w:t>vonalméret</w:t>
      </w:r>
      <w:r>
        <w:rPr>
          <w:rFonts w:ascii="Times New Roman" w:eastAsia="TimesNewRoman" w:hAnsi="Times New Roman"/>
          <w:lang w:eastAsia="hu-HU"/>
        </w:rPr>
        <w:t xml:space="preserve">ű </w:t>
      </w:r>
      <w:r>
        <w:rPr>
          <w:rFonts w:ascii="Times New Roman" w:hAnsi="Times New Roman"/>
          <w:lang w:eastAsia="hu-HU"/>
        </w:rPr>
        <w:t>füzetet igényel, a tanulók egyéni sajátosságaihoz igazodó íróeszközzel.</w:t>
      </w:r>
    </w:p>
    <w:p w:rsidR="00CA0972" w:rsidRDefault="00CA0972" w:rsidP="00AA64CD">
      <w:pPr>
        <w:ind w:firstLine="709"/>
        <w:jc w:val="both"/>
        <w:rPr>
          <w:rFonts w:ascii="Times New Roman" w:hAnsi="Times New Roman"/>
        </w:rPr>
      </w:pPr>
      <w:r>
        <w:rPr>
          <w:rFonts w:ascii="Times New Roman" w:hAnsi="Times New Roman"/>
          <w:iCs/>
        </w:rPr>
        <w:t>Az erkölcsi nevelés területén a tantárgy fontos szerepet játszik a</w:t>
      </w:r>
      <w:r>
        <w:rPr>
          <w:rFonts w:ascii="Times New Roman" w:hAnsi="Times New Roman"/>
        </w:rPr>
        <w:t>z alapvető viselkedési szabályok betartásának megalapozásával, a türelmes feladatvégzés és a társakra való odafigyelés kialakításával, a tanszerek és eszközök rendezettségére neveléssel és az írásbeli munka minőségének fejlesztésével.</w:t>
      </w:r>
    </w:p>
    <w:p w:rsidR="00CA0972" w:rsidRDefault="00CA0972" w:rsidP="00AA64CD">
      <w:pPr>
        <w:jc w:val="both"/>
        <w:rPr>
          <w:rFonts w:ascii="Times New Roman" w:hAnsi="Times New Roman"/>
        </w:rPr>
      </w:pPr>
      <w:r>
        <w:rPr>
          <w:rFonts w:ascii="Times New Roman" w:hAnsi="Times New Roman"/>
          <w:iCs/>
        </w:rPr>
        <w:t>A nemzeti azonosságtudat, hazafias nevelés fejlesztését az a</w:t>
      </w:r>
      <w:r>
        <w:rPr>
          <w:rFonts w:ascii="Times New Roman" w:hAnsi="Times New Roman"/>
        </w:rPr>
        <w:t>lapvető téri relációkban való eligazodás fejlesztése, a népi mondókák és rövid versek megismerése segíti.</w:t>
      </w:r>
    </w:p>
    <w:p w:rsidR="00CA0972" w:rsidRDefault="00CA0972" w:rsidP="00AA64CD">
      <w:pPr>
        <w:jc w:val="both"/>
        <w:rPr>
          <w:rFonts w:ascii="Times New Roman" w:hAnsi="Times New Roman"/>
        </w:rPr>
      </w:pPr>
      <w:r>
        <w:rPr>
          <w:rFonts w:ascii="Times New Roman" w:hAnsi="Times New Roman"/>
        </w:rPr>
        <w:t>Az állampolgárságra, demokráciára nevelés területén fontos az iskolai házirend szabályainak megismerése, törekvés a szabályok minél önállóbb betartására.</w:t>
      </w:r>
    </w:p>
    <w:p w:rsidR="00CA0972" w:rsidRDefault="00CA0972" w:rsidP="00AA64CD">
      <w:pPr>
        <w:jc w:val="both"/>
        <w:rPr>
          <w:rFonts w:ascii="Times New Roman" w:hAnsi="Times New Roman"/>
        </w:rPr>
      </w:pPr>
      <w:r>
        <w:rPr>
          <w:rFonts w:ascii="Times New Roman" w:hAnsi="Times New Roman"/>
          <w:iCs/>
        </w:rPr>
        <w:t xml:space="preserve">Az önismeret és a társas kapcsolati kultúra fejlesztése a minél jobb teljesítmény elérésére törekvéssel, az önellenőrzés iránti igény kialakításával, </w:t>
      </w:r>
      <w:r>
        <w:rPr>
          <w:rFonts w:ascii="Times New Roman" w:hAnsi="Times New Roman"/>
        </w:rPr>
        <w:t xml:space="preserve">feladathelyzetekben </w:t>
      </w:r>
      <w:r>
        <w:rPr>
          <w:rFonts w:ascii="Times New Roman" w:hAnsi="Times New Roman"/>
          <w:iCs/>
        </w:rPr>
        <w:t>a t</w:t>
      </w:r>
      <w:r>
        <w:rPr>
          <w:rFonts w:ascii="Times New Roman" w:hAnsi="Times New Roman"/>
        </w:rPr>
        <w:t xml:space="preserve">ársakkal való együttműködés fejlesztésével, egymás munkájának tiszteletben tartásával, és a türelmes várakozásra neveléssel valósul meg. </w:t>
      </w:r>
    </w:p>
    <w:p w:rsidR="00CA0972" w:rsidRDefault="00CA0972" w:rsidP="00AA64CD">
      <w:pPr>
        <w:jc w:val="both"/>
        <w:rPr>
          <w:rFonts w:ascii="Times New Roman" w:hAnsi="Times New Roman"/>
        </w:rPr>
      </w:pPr>
      <w:r>
        <w:rPr>
          <w:rFonts w:ascii="Times New Roman" w:hAnsi="Times New Roman"/>
          <w:iCs/>
        </w:rPr>
        <w:t>A tantárgy a tanulás tanítását a</w:t>
      </w:r>
      <w:r>
        <w:rPr>
          <w:rFonts w:ascii="Times New Roman" w:hAnsi="Times New Roman"/>
        </w:rPr>
        <w:t xml:space="preserve"> tanulás iránti érdeklődés felkeltésével, az egyénre szabott feladatok megoldására törekvéssel segíti.</w:t>
      </w:r>
    </w:p>
    <w:p w:rsidR="00CA0972" w:rsidRDefault="00CA0972" w:rsidP="00AA64CD">
      <w:pPr>
        <w:jc w:val="both"/>
        <w:rPr>
          <w:rFonts w:ascii="Times New Roman" w:hAnsi="Times New Roman"/>
        </w:rPr>
      </w:pPr>
      <w:r>
        <w:rPr>
          <w:rFonts w:ascii="Times New Roman" w:hAnsi="Times New Roman"/>
        </w:rPr>
        <w:t>Kiemelt szerepet játszik a tantárgy az anyanyelvi kommunikáció kompetencia terület fejlesztésében, az írásos kommunikáció megértése iránti igény kialakításával, a beszéd vagy más kommunikációs forma árnyaltabbá, tudatosabbá tételével, a magyar nyelv hangjai és a tanult betűformák egyeztetésével, szavakban a tanult hangok felismerésével és a képek, tárgyak, szóképek egyeztetésével.</w:t>
      </w:r>
    </w:p>
    <w:p w:rsidR="00CA0972" w:rsidRDefault="00CA0972" w:rsidP="00AA64CD">
      <w:pPr>
        <w:jc w:val="both"/>
        <w:rPr>
          <w:rFonts w:ascii="Times New Roman" w:hAnsi="Times New Roman"/>
        </w:rPr>
      </w:pPr>
      <w:r>
        <w:rPr>
          <w:rFonts w:ascii="Times New Roman" w:hAnsi="Times New Roman"/>
        </w:rPr>
        <w:t>A szociális és állampolgári kompetencia fejlesztését segíti a közös szabályjátékokban való motivált részvétel, és feladatvégzésekben a saját és mások teljesítményének értékelésében való aktív részvételre nevelés.</w:t>
      </w:r>
    </w:p>
    <w:p w:rsidR="00CA0972" w:rsidRDefault="00CA0972" w:rsidP="00AA64CD">
      <w:pPr>
        <w:jc w:val="both"/>
        <w:rPr>
          <w:rFonts w:ascii="Times New Roman" w:hAnsi="Times New Roman"/>
        </w:rPr>
      </w:pPr>
      <w:r>
        <w:rPr>
          <w:rFonts w:ascii="Times New Roman" w:hAnsi="Times New Roman"/>
          <w:iCs/>
        </w:rPr>
        <w:lastRenderedPageBreak/>
        <w:t xml:space="preserve">A kezdeményezőképesség és vállalkozói kompetencia megalapozását segíti </w:t>
      </w:r>
      <w:r>
        <w:rPr>
          <w:rFonts w:ascii="Times New Roman" w:hAnsi="Times New Roman"/>
        </w:rPr>
        <w:t>a környezet iránti érdeklődés fenntartásával, a közös játékokban történő aktív kezdeményezéssel és feladatvállalással az írott vagy képes információk megismerésében, és az aktív részvétellel az önellenőrzésben, értékelésben.</w:t>
      </w:r>
    </w:p>
    <w:p w:rsidR="00CA0972" w:rsidRDefault="00CA0972" w:rsidP="00CC223F">
      <w:pPr>
        <w:jc w:val="center"/>
        <w:rPr>
          <w:rFonts w:ascii="Times New Roman" w:hAnsi="Times New Roman"/>
        </w:rPr>
      </w:pPr>
      <w:r>
        <w:rPr>
          <w:rFonts w:ascii="Times New Roman" w:hAnsi="Times New Roman"/>
        </w:rPr>
        <w:t>A tanterv teljesítéséhez felhasznált órakeret</w:t>
      </w:r>
    </w:p>
    <w:p w:rsidR="00CA0972" w:rsidRDefault="00CA0972" w:rsidP="00CC223F">
      <w:pPr>
        <w:rPr>
          <w:rFonts w:ascii="Times New Roman" w:hAnsi="Times New Roman"/>
        </w:rPr>
      </w:pPr>
    </w:p>
    <w:tbl>
      <w:tblPr>
        <w:tblW w:w="3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73"/>
        <w:gridCol w:w="516"/>
      </w:tblGrid>
      <w:tr w:rsidR="00CA0972" w:rsidTr="002239C2">
        <w:trPr>
          <w:cantSplit/>
          <w:trHeight w:val="454"/>
          <w:tblHeader/>
        </w:trPr>
        <w:tc>
          <w:tcPr>
            <w:tcW w:w="5084" w:type="dxa"/>
            <w:vAlign w:val="center"/>
          </w:tcPr>
          <w:p w:rsidR="00CA0972" w:rsidRPr="00AB676A" w:rsidRDefault="00CA0972" w:rsidP="002239C2">
            <w:pPr>
              <w:pStyle w:val="Tblzatfejlc"/>
              <w:snapToGrid w:val="0"/>
              <w:spacing w:after="0"/>
              <w:rPr>
                <w:i w:val="0"/>
                <w:sz w:val="22"/>
                <w:szCs w:val="22"/>
              </w:rPr>
            </w:pPr>
            <w:r w:rsidRPr="00AB676A">
              <w:rPr>
                <w:i w:val="0"/>
                <w:sz w:val="22"/>
                <w:szCs w:val="22"/>
              </w:rPr>
              <w:t>Évfolyam</w:t>
            </w:r>
          </w:p>
        </w:tc>
        <w:tc>
          <w:tcPr>
            <w:tcW w:w="517" w:type="dxa"/>
          </w:tcPr>
          <w:p w:rsidR="00CA0972" w:rsidRPr="00AB676A" w:rsidRDefault="00CA0972" w:rsidP="002239C2">
            <w:pPr>
              <w:pStyle w:val="Tblzatfejlc"/>
              <w:snapToGrid w:val="0"/>
              <w:spacing w:after="0"/>
              <w:rPr>
                <w:i w:val="0"/>
                <w:sz w:val="22"/>
                <w:szCs w:val="22"/>
              </w:rPr>
            </w:pPr>
            <w:r w:rsidRPr="00AB676A">
              <w:rPr>
                <w:i w:val="0"/>
                <w:sz w:val="22"/>
                <w:szCs w:val="22"/>
              </w:rPr>
              <w:t>3.</w:t>
            </w:r>
          </w:p>
        </w:tc>
      </w:tr>
      <w:tr w:rsidR="00CA0972" w:rsidTr="002239C2">
        <w:trPr>
          <w:cantSplit/>
          <w:trHeight w:val="454"/>
        </w:trPr>
        <w:tc>
          <w:tcPr>
            <w:tcW w:w="5084" w:type="dxa"/>
            <w:vAlign w:val="center"/>
          </w:tcPr>
          <w:p w:rsidR="00CA0972" w:rsidRPr="00AB676A" w:rsidRDefault="00CA0972" w:rsidP="002239C2">
            <w:pPr>
              <w:pStyle w:val="Tblzattartalom"/>
              <w:snapToGrid w:val="0"/>
              <w:spacing w:after="0"/>
              <w:jc w:val="center"/>
              <w:rPr>
                <w:b/>
                <w:sz w:val="22"/>
                <w:szCs w:val="22"/>
              </w:rPr>
            </w:pPr>
            <w:r w:rsidRPr="00AB676A">
              <w:rPr>
                <w:b/>
                <w:sz w:val="22"/>
                <w:szCs w:val="22"/>
              </w:rPr>
              <w:t>Heti órakeret</w:t>
            </w:r>
          </w:p>
        </w:tc>
        <w:tc>
          <w:tcPr>
            <w:tcW w:w="517" w:type="dxa"/>
          </w:tcPr>
          <w:p w:rsidR="00CA0972" w:rsidRPr="00AB676A" w:rsidRDefault="00CA0972" w:rsidP="002239C2">
            <w:pPr>
              <w:pStyle w:val="Tblzattartalom"/>
              <w:snapToGrid w:val="0"/>
              <w:spacing w:after="0"/>
              <w:jc w:val="center"/>
              <w:rPr>
                <w:sz w:val="22"/>
                <w:szCs w:val="22"/>
              </w:rPr>
            </w:pPr>
            <w:r w:rsidRPr="00AB676A">
              <w:rPr>
                <w:sz w:val="22"/>
                <w:szCs w:val="22"/>
              </w:rPr>
              <w:t>3</w:t>
            </w:r>
          </w:p>
        </w:tc>
      </w:tr>
      <w:tr w:rsidR="00CA0972" w:rsidTr="002239C2">
        <w:trPr>
          <w:cantSplit/>
          <w:trHeight w:val="454"/>
        </w:trPr>
        <w:tc>
          <w:tcPr>
            <w:tcW w:w="5084" w:type="dxa"/>
            <w:vAlign w:val="center"/>
          </w:tcPr>
          <w:p w:rsidR="00CA0972" w:rsidRPr="00AB676A" w:rsidRDefault="00CA0972" w:rsidP="002239C2">
            <w:pPr>
              <w:pStyle w:val="Tblzattartalom"/>
              <w:snapToGrid w:val="0"/>
              <w:spacing w:after="0"/>
              <w:jc w:val="center"/>
              <w:rPr>
                <w:b/>
                <w:sz w:val="22"/>
                <w:szCs w:val="22"/>
              </w:rPr>
            </w:pPr>
            <w:r w:rsidRPr="00AB676A">
              <w:rPr>
                <w:b/>
                <w:sz w:val="22"/>
                <w:szCs w:val="22"/>
              </w:rPr>
              <w:t>éves órakeret</w:t>
            </w:r>
          </w:p>
        </w:tc>
        <w:tc>
          <w:tcPr>
            <w:tcW w:w="517" w:type="dxa"/>
          </w:tcPr>
          <w:p w:rsidR="00CA0972" w:rsidRPr="00AB676A" w:rsidRDefault="00CA0972" w:rsidP="002239C2">
            <w:pPr>
              <w:pStyle w:val="Tblzattartalom"/>
              <w:snapToGrid w:val="0"/>
              <w:spacing w:after="0"/>
              <w:jc w:val="center"/>
              <w:rPr>
                <w:sz w:val="22"/>
                <w:szCs w:val="22"/>
              </w:rPr>
            </w:pPr>
            <w:r w:rsidRPr="00AB676A">
              <w:rPr>
                <w:sz w:val="22"/>
                <w:szCs w:val="22"/>
              </w:rPr>
              <w:t>108</w:t>
            </w:r>
          </w:p>
        </w:tc>
      </w:tr>
      <w:tr w:rsidR="00CA0972" w:rsidTr="002239C2">
        <w:trPr>
          <w:cantSplit/>
          <w:trHeight w:val="454"/>
        </w:trPr>
        <w:tc>
          <w:tcPr>
            <w:tcW w:w="5084" w:type="dxa"/>
            <w:vAlign w:val="center"/>
          </w:tcPr>
          <w:p w:rsidR="00CA0972" w:rsidRPr="00AB676A" w:rsidRDefault="00CA0972" w:rsidP="002239C2">
            <w:pPr>
              <w:pStyle w:val="Tblzattartalom"/>
              <w:snapToGrid w:val="0"/>
              <w:spacing w:after="0"/>
              <w:jc w:val="center"/>
              <w:rPr>
                <w:b/>
                <w:sz w:val="22"/>
                <w:szCs w:val="22"/>
              </w:rPr>
            </w:pPr>
            <w:r w:rsidRPr="00AB676A">
              <w:rPr>
                <w:b/>
                <w:sz w:val="22"/>
                <w:szCs w:val="22"/>
              </w:rPr>
              <w:t>Ebből kötött</w:t>
            </w:r>
          </w:p>
        </w:tc>
        <w:tc>
          <w:tcPr>
            <w:tcW w:w="517" w:type="dxa"/>
          </w:tcPr>
          <w:p w:rsidR="00CA0972" w:rsidRPr="00AB676A" w:rsidRDefault="00CA0972" w:rsidP="002239C2">
            <w:pPr>
              <w:pStyle w:val="Tblzattartalom"/>
              <w:snapToGrid w:val="0"/>
              <w:spacing w:after="0"/>
              <w:jc w:val="center"/>
              <w:rPr>
                <w:sz w:val="22"/>
                <w:szCs w:val="22"/>
              </w:rPr>
            </w:pPr>
            <w:r w:rsidRPr="00AB676A">
              <w:rPr>
                <w:sz w:val="22"/>
                <w:szCs w:val="22"/>
              </w:rPr>
              <w:t>98</w:t>
            </w:r>
          </w:p>
        </w:tc>
      </w:tr>
      <w:tr w:rsidR="00CA0972" w:rsidTr="002239C2">
        <w:trPr>
          <w:cantSplit/>
          <w:trHeight w:val="454"/>
        </w:trPr>
        <w:tc>
          <w:tcPr>
            <w:tcW w:w="5084" w:type="dxa"/>
            <w:vAlign w:val="center"/>
          </w:tcPr>
          <w:p w:rsidR="00CA0972" w:rsidRPr="00AB676A" w:rsidRDefault="00CA0972" w:rsidP="002239C2">
            <w:pPr>
              <w:pStyle w:val="Tblzattartalom"/>
              <w:snapToGrid w:val="0"/>
              <w:spacing w:after="0"/>
              <w:jc w:val="center"/>
              <w:rPr>
                <w:b/>
                <w:sz w:val="22"/>
                <w:szCs w:val="22"/>
              </w:rPr>
            </w:pPr>
            <w:r w:rsidRPr="00AB676A">
              <w:rPr>
                <w:b/>
                <w:sz w:val="22"/>
                <w:szCs w:val="22"/>
              </w:rPr>
              <w:t>Szabadon tervezhető órakeret</w:t>
            </w:r>
          </w:p>
        </w:tc>
        <w:tc>
          <w:tcPr>
            <w:tcW w:w="517" w:type="dxa"/>
          </w:tcPr>
          <w:p w:rsidR="00CA0972" w:rsidRPr="00AB676A" w:rsidRDefault="00CA0972" w:rsidP="002239C2">
            <w:pPr>
              <w:pStyle w:val="Tblzattartalom"/>
              <w:snapToGrid w:val="0"/>
              <w:spacing w:after="0"/>
              <w:jc w:val="center"/>
              <w:rPr>
                <w:sz w:val="22"/>
                <w:szCs w:val="22"/>
              </w:rPr>
            </w:pPr>
            <w:r w:rsidRPr="00AB676A">
              <w:rPr>
                <w:sz w:val="22"/>
                <w:szCs w:val="22"/>
              </w:rPr>
              <w:t>10</w:t>
            </w:r>
          </w:p>
        </w:tc>
      </w:tr>
    </w:tbl>
    <w:p w:rsidR="00CA0972" w:rsidRDefault="00CA0972" w:rsidP="00CC223F">
      <w:pPr>
        <w:rPr>
          <w:rFonts w:ascii="Times New Roman" w:hAnsi="Times New Roman"/>
        </w:rPr>
      </w:pPr>
    </w:p>
    <w:p w:rsidR="00CA0972" w:rsidRDefault="00CA0972" w:rsidP="00132977">
      <w:pPr>
        <w:jc w:val="center"/>
        <w:rPr>
          <w:rFonts w:ascii="Times New Roman" w:hAnsi="Times New Roman"/>
        </w:rPr>
      </w:pPr>
      <w:r>
        <w:rPr>
          <w:rFonts w:ascii="Times New Roman" w:hAnsi="Times New Roman"/>
        </w:rPr>
        <w:t>A tantárgy témáinak feldolgozására javasolt időkeret évfolyamra lebontva</w:t>
      </w:r>
    </w:p>
    <w:tbl>
      <w:tblPr>
        <w:tblW w:w="2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35"/>
        <w:gridCol w:w="844"/>
      </w:tblGrid>
      <w:tr w:rsidR="00CA0972" w:rsidTr="002239C2">
        <w:trPr>
          <w:cantSplit/>
          <w:trHeight w:val="454"/>
          <w:tblHeader/>
        </w:trPr>
        <w:tc>
          <w:tcPr>
            <w:tcW w:w="3943" w:type="dxa"/>
            <w:vAlign w:val="center"/>
          </w:tcPr>
          <w:p w:rsidR="00CA0972" w:rsidRPr="00AB676A" w:rsidRDefault="00CA0972" w:rsidP="002239C2">
            <w:pPr>
              <w:pStyle w:val="Tblzatfejlc"/>
              <w:snapToGrid w:val="0"/>
              <w:spacing w:after="0"/>
              <w:rPr>
                <w:i w:val="0"/>
                <w:sz w:val="22"/>
                <w:szCs w:val="22"/>
              </w:rPr>
            </w:pPr>
            <w:r w:rsidRPr="00AB676A">
              <w:rPr>
                <w:i w:val="0"/>
                <w:sz w:val="22"/>
                <w:szCs w:val="22"/>
              </w:rPr>
              <w:t>Tematikai egység / Évfolyam</w:t>
            </w:r>
          </w:p>
        </w:tc>
        <w:tc>
          <w:tcPr>
            <w:tcW w:w="846" w:type="dxa"/>
            <w:vAlign w:val="center"/>
          </w:tcPr>
          <w:p w:rsidR="00CA0972" w:rsidRPr="00AB676A" w:rsidRDefault="00CA0972" w:rsidP="002239C2">
            <w:pPr>
              <w:pStyle w:val="Tblzattartalom"/>
              <w:snapToGrid w:val="0"/>
              <w:spacing w:after="0"/>
              <w:jc w:val="center"/>
              <w:rPr>
                <w:b/>
                <w:sz w:val="22"/>
                <w:szCs w:val="22"/>
              </w:rPr>
            </w:pPr>
            <w:r w:rsidRPr="00AB676A">
              <w:rPr>
                <w:b/>
                <w:sz w:val="22"/>
                <w:szCs w:val="22"/>
              </w:rPr>
              <w:t>3.</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1. Beszédfejlesztés</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5</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2. Térorientációs gyakorlatok</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10</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3. Finommozgások fejlesztése</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10</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4. Szem-kéz koordinációjának fejlesztése</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5</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5. Emlékezet-, gondolkodás- és figyelemfejlesztése</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6. Íráselemek tanítása</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10</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7. Betűtanítás</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28</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 xml:space="preserve">8. Olvasás </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20</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9. Írás</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10</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10. Értő olvasás</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Szabadon felhasználható órakeret</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10</w:t>
            </w:r>
          </w:p>
        </w:tc>
      </w:tr>
    </w:tbl>
    <w:p w:rsidR="00CA0972" w:rsidRDefault="00CA0972" w:rsidP="00AA64CD">
      <w:pPr>
        <w:jc w:val="both"/>
        <w:rPr>
          <w:rFonts w:ascii="Times New Roman" w:hAnsi="Times New Roman"/>
        </w:rPr>
      </w:pPr>
    </w:p>
    <w:p w:rsidR="00CA0972" w:rsidRDefault="00CA0972" w:rsidP="00AA64CD">
      <w:pPr>
        <w:jc w:val="both"/>
        <w:rPr>
          <w:rFonts w:ascii="Times New Roman" w:hAnsi="Times New Roman"/>
        </w:rPr>
      </w:pPr>
    </w:p>
    <w:p w:rsidR="00CA0972" w:rsidRDefault="00CA0972" w:rsidP="00AA64CD">
      <w:pPr>
        <w:jc w:val="both"/>
        <w:rPr>
          <w:rFonts w:ascii="Times New Roman" w:hAnsi="Times New Roman"/>
        </w:rPr>
      </w:pPr>
    </w:p>
    <w:p w:rsidR="00CA0972" w:rsidRDefault="00CA0972" w:rsidP="00AA64CD">
      <w:pPr>
        <w:jc w:val="both"/>
        <w:rPr>
          <w:rFonts w:ascii="Times New Roman" w:hAnsi="Times New Roman"/>
        </w:rPr>
      </w:pPr>
    </w:p>
    <w:p w:rsidR="00CA0972" w:rsidRDefault="00CA0972" w:rsidP="00AA64CD">
      <w:pPr>
        <w:jc w:val="both"/>
        <w:rPr>
          <w:rFonts w:ascii="Times New Roman" w:hAnsi="Times New Roman"/>
        </w:rPr>
      </w:pPr>
    </w:p>
    <w:p w:rsidR="00CA0972" w:rsidRDefault="00CA0972" w:rsidP="00CC223F">
      <w:r>
        <w:t>3.évfolyam</w:t>
      </w:r>
    </w:p>
    <w:p w:rsidR="00CA0972" w:rsidRDefault="00CA0972" w:rsidP="00CC223F"/>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RPr="00132977" w:rsidTr="00CC223F">
        <w:trPr>
          <w:cantSplit/>
        </w:trPr>
        <w:tc>
          <w:tcPr>
            <w:tcW w:w="3184" w:type="dxa"/>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 xml:space="preserve">Tantárgy: Olvasás-írás </w:t>
            </w:r>
          </w:p>
        </w:tc>
        <w:tc>
          <w:tcPr>
            <w:tcW w:w="4385" w:type="dxa"/>
            <w:gridSpan w:val="2"/>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1. Témakör: Beszédfejlesztés</w:t>
            </w:r>
          </w:p>
        </w:tc>
        <w:tc>
          <w:tcPr>
            <w:tcW w:w="1995"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Óraszám: 5</w:t>
            </w:r>
          </w:p>
        </w:tc>
      </w:tr>
      <w:tr w:rsidR="00CA0972" w:rsidRPr="00132977"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lang w:eastAsia="ar-SA"/>
              </w:rPr>
            </w:pPr>
            <w:r w:rsidRPr="00132977">
              <w:rPr>
                <w:rFonts w:ascii="Times New Roman" w:hAnsi="Times New Roman"/>
                <w:i/>
                <w:iCs/>
              </w:rPr>
              <w:t xml:space="preserve">Előzetes tudás: </w:t>
            </w:r>
            <w:r w:rsidRPr="00132977">
              <w:rPr>
                <w:rFonts w:ascii="Times New Roman" w:hAnsi="Times New Roman"/>
              </w:rPr>
              <w:t>Képes a feladathelyzetet elfogadni, együttműködő, motiválható a beszédszervi gyakorlatok végzése során.</w:t>
            </w:r>
          </w:p>
          <w:p w:rsidR="00CA0972" w:rsidRPr="00132977" w:rsidRDefault="00CA0972">
            <w:pPr>
              <w:rPr>
                <w:rFonts w:ascii="Times New Roman" w:hAnsi="Times New Roman"/>
                <w:lang w:eastAsia="ar-SA"/>
              </w:rPr>
            </w:pPr>
            <w:r w:rsidRPr="00132977">
              <w:rPr>
                <w:rFonts w:ascii="Times New Roman" w:hAnsi="Times New Roman"/>
              </w:rPr>
              <w:t>Képes figyelmét néhány percig a feladatra irányítani. Felismeri környezete hangjait, zörejeit, társai és a vele foglalkozó felnőttek hangját.</w:t>
            </w:r>
          </w:p>
        </w:tc>
      </w:tr>
      <w:tr w:rsidR="00CA0972" w:rsidRPr="00132977"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autoSpaceDE w:val="0"/>
              <w:snapToGrid w:val="0"/>
              <w:rPr>
                <w:rFonts w:ascii="Times New Roman" w:hAnsi="Times New Roman"/>
                <w:color w:val="000000"/>
                <w:lang w:eastAsia="ar-SA"/>
              </w:rPr>
            </w:pPr>
            <w:r w:rsidRPr="00132977">
              <w:rPr>
                <w:rFonts w:ascii="Times New Roman" w:hAnsi="Times New Roman"/>
                <w:i/>
                <w:iCs/>
              </w:rPr>
              <w:t>Tantárgyi fejlesztési célok:</w:t>
            </w:r>
            <w:r w:rsidRPr="00132977">
              <w:rPr>
                <w:rFonts w:ascii="Times New Roman" w:hAnsi="Times New Roman"/>
              </w:rPr>
              <w:t xml:space="preserve"> Hangszintézis képességének kialakítása.</w:t>
            </w:r>
          </w:p>
        </w:tc>
      </w:tr>
      <w:tr w:rsidR="00CA0972" w:rsidRPr="00132977" w:rsidTr="00CC223F">
        <w:trPr>
          <w:cantSplit/>
        </w:trPr>
        <w:tc>
          <w:tcPr>
            <w:tcW w:w="3316" w:type="dxa"/>
            <w:gridSpan w:val="2"/>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Elvárt teljesítmény</w:t>
            </w:r>
          </w:p>
        </w:tc>
      </w:tr>
      <w:tr w:rsidR="00CA0972" w:rsidRPr="00132977" w:rsidTr="00CC223F">
        <w:trPr>
          <w:cantSplit/>
        </w:trPr>
        <w:tc>
          <w:tcPr>
            <w:tcW w:w="3316" w:type="dxa"/>
            <w:gridSpan w:val="2"/>
            <w:tcBorders>
              <w:top w:val="nil"/>
              <w:left w:val="single" w:sz="2" w:space="0" w:color="000000"/>
              <w:bottom w:val="single" w:sz="2" w:space="0" w:color="000000"/>
              <w:right w:val="nil"/>
            </w:tcBorders>
          </w:tcPr>
          <w:p w:rsidR="00CA0972" w:rsidRPr="00132977" w:rsidRDefault="00CA0972">
            <w:pPr>
              <w:snapToGrid w:val="0"/>
              <w:rPr>
                <w:rFonts w:ascii="Times New Roman" w:hAnsi="Times New Roman"/>
                <w:color w:val="000000"/>
                <w:sz w:val="24"/>
                <w:szCs w:val="24"/>
                <w:lang w:eastAsia="ar-SA"/>
              </w:rPr>
            </w:pPr>
          </w:p>
          <w:p w:rsidR="00CA0972" w:rsidRPr="00132977" w:rsidRDefault="00CA0972" w:rsidP="00CC223F">
            <w:pPr>
              <w:numPr>
                <w:ilvl w:val="0"/>
                <w:numId w:val="164"/>
              </w:numPr>
              <w:suppressAutoHyphens/>
              <w:snapToGrid w:val="0"/>
              <w:spacing w:after="0" w:line="240" w:lineRule="auto"/>
              <w:rPr>
                <w:rFonts w:ascii="Times New Roman" w:hAnsi="Times New Roman"/>
              </w:rPr>
            </w:pPr>
            <w:r w:rsidRPr="00132977">
              <w:rPr>
                <w:rFonts w:ascii="Times New Roman" w:hAnsi="Times New Roman"/>
              </w:rPr>
              <w:t>Törekedni az, érthető beszédre, figyelmeztetés után a hibák javítására.</w:t>
            </w:r>
          </w:p>
          <w:p w:rsidR="00CA0972" w:rsidRPr="00132977" w:rsidRDefault="00CA0972" w:rsidP="00CC223F">
            <w:pPr>
              <w:numPr>
                <w:ilvl w:val="0"/>
                <w:numId w:val="164"/>
              </w:numPr>
              <w:suppressAutoHyphens/>
              <w:spacing w:after="0" w:line="240" w:lineRule="auto"/>
              <w:rPr>
                <w:rFonts w:ascii="Times New Roman" w:hAnsi="Times New Roman"/>
              </w:rPr>
            </w:pPr>
            <w:r w:rsidRPr="00132977">
              <w:rPr>
                <w:rFonts w:ascii="Times New Roman" w:hAnsi="Times New Roman"/>
              </w:rPr>
              <w:t>Kezdőhang alapján szavakat differenciálni.</w:t>
            </w:r>
          </w:p>
          <w:p w:rsidR="00CA0972" w:rsidRPr="00132977" w:rsidRDefault="00CA0972" w:rsidP="00CC223F">
            <w:pPr>
              <w:numPr>
                <w:ilvl w:val="0"/>
                <w:numId w:val="164"/>
              </w:numPr>
              <w:suppressAutoHyphens/>
              <w:spacing w:after="0" w:line="240" w:lineRule="auto"/>
              <w:rPr>
                <w:rFonts w:ascii="Times New Roman" w:hAnsi="Times New Roman"/>
              </w:rPr>
            </w:pPr>
            <w:r w:rsidRPr="00132977">
              <w:rPr>
                <w:rFonts w:ascii="Times New Roman" w:hAnsi="Times New Roman"/>
              </w:rPr>
              <w:t>Szókincset bővíteni, tudatosabb, árnyaltabb beszéd, az új szavakat szókincsbe építeni.</w:t>
            </w:r>
          </w:p>
          <w:p w:rsidR="00CA0972" w:rsidRPr="00132977" w:rsidRDefault="00CA0972" w:rsidP="00CC223F">
            <w:pPr>
              <w:numPr>
                <w:ilvl w:val="0"/>
                <w:numId w:val="164"/>
              </w:numPr>
              <w:suppressAutoHyphens/>
              <w:spacing w:after="0" w:line="240" w:lineRule="auto"/>
              <w:rPr>
                <w:rFonts w:ascii="Times New Roman" w:hAnsi="Times New Roman"/>
              </w:rPr>
            </w:pPr>
            <w:r w:rsidRPr="00132977">
              <w:rPr>
                <w:rFonts w:ascii="Times New Roman" w:hAnsi="Times New Roman"/>
              </w:rPr>
              <w:t>Rövid mesét végighallgatás után rákérdezésre felidézni, visszamondani.</w:t>
            </w:r>
          </w:p>
          <w:p w:rsidR="00CA0972" w:rsidRPr="00132977" w:rsidRDefault="00CA0972" w:rsidP="00CC223F">
            <w:pPr>
              <w:numPr>
                <w:ilvl w:val="0"/>
                <w:numId w:val="164"/>
              </w:numPr>
              <w:suppressAutoHyphens/>
              <w:spacing w:after="0" w:line="240" w:lineRule="auto"/>
              <w:rPr>
                <w:rFonts w:ascii="Times New Roman" w:hAnsi="Times New Roman"/>
              </w:rPr>
            </w:pPr>
            <w:r w:rsidRPr="00132977">
              <w:rPr>
                <w:rFonts w:ascii="Times New Roman" w:hAnsi="Times New Roman"/>
              </w:rPr>
              <w:t>A kimondott és leírt szó kapcsolatát megérteni.</w:t>
            </w:r>
          </w:p>
          <w:p w:rsidR="00CA0972" w:rsidRPr="00132977" w:rsidRDefault="00CA0972" w:rsidP="00CC223F">
            <w:pPr>
              <w:numPr>
                <w:ilvl w:val="0"/>
                <w:numId w:val="164"/>
              </w:numPr>
              <w:suppressAutoHyphens/>
              <w:spacing w:after="0" w:line="240" w:lineRule="auto"/>
              <w:rPr>
                <w:rFonts w:ascii="Times New Roman" w:hAnsi="Times New Roman"/>
              </w:rPr>
            </w:pPr>
            <w:r w:rsidRPr="00132977">
              <w:rPr>
                <w:rFonts w:ascii="Times New Roman" w:hAnsi="Times New Roman"/>
              </w:rPr>
              <w:t>A csoport előtt önálló „fellépést” vállalni ismert dallal, verssel.</w:t>
            </w:r>
          </w:p>
          <w:p w:rsidR="00CA0972" w:rsidRPr="00132977" w:rsidRDefault="00CA0972" w:rsidP="00CC223F">
            <w:pPr>
              <w:numPr>
                <w:ilvl w:val="0"/>
                <w:numId w:val="165"/>
              </w:numPr>
              <w:suppressAutoHyphens/>
              <w:spacing w:after="0" w:line="240" w:lineRule="auto"/>
              <w:rPr>
                <w:rFonts w:ascii="Times New Roman" w:hAnsi="Times New Roman"/>
              </w:rPr>
            </w:pPr>
            <w:r w:rsidRPr="00132977">
              <w:rPr>
                <w:rFonts w:ascii="Times New Roman" w:hAnsi="Times New Roman"/>
              </w:rPr>
              <w:t>Beszédtechnika fejlesztése.</w:t>
            </w:r>
          </w:p>
          <w:p w:rsidR="00CA0972" w:rsidRPr="00132977" w:rsidRDefault="00CA0972" w:rsidP="00CC223F">
            <w:pPr>
              <w:numPr>
                <w:ilvl w:val="0"/>
                <w:numId w:val="165"/>
              </w:numPr>
              <w:suppressAutoHyphens/>
              <w:spacing w:after="0" w:line="240" w:lineRule="auto"/>
              <w:rPr>
                <w:rFonts w:ascii="Times New Roman" w:hAnsi="Times New Roman"/>
              </w:rPr>
            </w:pPr>
            <w:r w:rsidRPr="00132977">
              <w:rPr>
                <w:rFonts w:ascii="Times New Roman" w:hAnsi="Times New Roman"/>
              </w:rPr>
              <w:t>Hang kiemelése.</w:t>
            </w:r>
          </w:p>
          <w:p w:rsidR="00CA0972" w:rsidRPr="00132977" w:rsidRDefault="00CA0972" w:rsidP="00CC223F">
            <w:pPr>
              <w:numPr>
                <w:ilvl w:val="0"/>
                <w:numId w:val="165"/>
              </w:numPr>
              <w:suppressAutoHyphens/>
              <w:spacing w:after="0" w:line="240" w:lineRule="auto"/>
              <w:rPr>
                <w:rFonts w:ascii="Times New Roman" w:hAnsi="Times New Roman"/>
              </w:rPr>
            </w:pPr>
            <w:r w:rsidRPr="00132977">
              <w:rPr>
                <w:rFonts w:ascii="Times New Roman" w:hAnsi="Times New Roman"/>
              </w:rPr>
              <w:t>Szókincsbővítés.</w:t>
            </w:r>
          </w:p>
          <w:p w:rsidR="00CA0972" w:rsidRPr="00132977" w:rsidRDefault="00CA0972" w:rsidP="00CC223F">
            <w:pPr>
              <w:widowControl w:val="0"/>
              <w:numPr>
                <w:ilvl w:val="0"/>
                <w:numId w:val="165"/>
              </w:numPr>
              <w:suppressAutoHyphens/>
              <w:autoSpaceDE w:val="0"/>
              <w:snapToGrid w:val="0"/>
              <w:spacing w:after="0" w:line="240" w:lineRule="auto"/>
              <w:rPr>
                <w:rFonts w:ascii="Times New Roman" w:hAnsi="Times New Roman"/>
              </w:rPr>
            </w:pPr>
            <w:r w:rsidRPr="00132977">
              <w:rPr>
                <w:rFonts w:ascii="Times New Roman" w:hAnsi="Times New Roman"/>
              </w:rPr>
              <w:t>Irodalmi élmények.</w:t>
            </w:r>
          </w:p>
          <w:p w:rsidR="00CA0972" w:rsidRPr="00132977" w:rsidRDefault="00CA0972" w:rsidP="00CC223F">
            <w:pPr>
              <w:numPr>
                <w:ilvl w:val="0"/>
                <w:numId w:val="165"/>
              </w:numPr>
              <w:suppressAutoHyphens/>
              <w:spacing w:after="0" w:line="240" w:lineRule="auto"/>
              <w:rPr>
                <w:rFonts w:ascii="Times New Roman" w:hAnsi="Times New Roman"/>
              </w:rPr>
            </w:pPr>
            <w:r w:rsidRPr="00132977">
              <w:rPr>
                <w:rFonts w:ascii="Times New Roman" w:hAnsi="Times New Roman"/>
              </w:rPr>
              <w:t>Hangok meghallása szó elején, közben, végén.</w:t>
            </w:r>
          </w:p>
          <w:p w:rsidR="00CA0972" w:rsidRPr="00132977" w:rsidRDefault="00CA0972" w:rsidP="00CC223F">
            <w:pPr>
              <w:numPr>
                <w:ilvl w:val="0"/>
                <w:numId w:val="165"/>
              </w:numPr>
              <w:suppressAutoHyphens/>
              <w:spacing w:after="0" w:line="240" w:lineRule="auto"/>
              <w:rPr>
                <w:rFonts w:ascii="Times New Roman" w:hAnsi="Times New Roman"/>
                <w:color w:val="000000"/>
                <w:lang w:eastAsia="ar-SA"/>
              </w:rPr>
            </w:pPr>
            <w:r w:rsidRPr="00132977">
              <w:rPr>
                <w:rFonts w:ascii="Times New Roman" w:hAnsi="Times New Roman"/>
              </w:rPr>
              <w:t>Ritmusfejlesztés.</w:t>
            </w:r>
          </w:p>
        </w:tc>
        <w:tc>
          <w:tcPr>
            <w:tcW w:w="4253" w:type="dxa"/>
            <w:tcBorders>
              <w:top w:val="nil"/>
              <w:left w:val="single" w:sz="2" w:space="0" w:color="000000"/>
              <w:bottom w:val="single" w:sz="2" w:space="0" w:color="000000"/>
              <w:right w:val="nil"/>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rPr>
              <w:t>Kezdőhang és befejező hang leválasztása. Hangoztatás.</w:t>
            </w:r>
          </w:p>
          <w:p w:rsidR="00CA0972" w:rsidRPr="00132977" w:rsidRDefault="00CA0972">
            <w:pPr>
              <w:snapToGrid w:val="0"/>
              <w:rPr>
                <w:rFonts w:ascii="Times New Roman" w:hAnsi="Times New Roman"/>
              </w:rPr>
            </w:pPr>
            <w:r w:rsidRPr="00132977">
              <w:rPr>
                <w:rFonts w:ascii="Times New Roman" w:hAnsi="Times New Roman"/>
              </w:rPr>
              <w:t>Szótagolás, rövid és hosszú szótagok, szavak ritmusos tapsolása.</w:t>
            </w:r>
          </w:p>
          <w:p w:rsidR="00CA0972" w:rsidRPr="00132977" w:rsidRDefault="00CA0972">
            <w:pPr>
              <w:snapToGrid w:val="0"/>
              <w:rPr>
                <w:rFonts w:ascii="Times New Roman" w:hAnsi="Times New Roman"/>
              </w:rPr>
            </w:pPr>
            <w:r w:rsidRPr="00132977">
              <w:rPr>
                <w:rFonts w:ascii="Times New Roman" w:hAnsi="Times New Roman"/>
              </w:rPr>
              <w:t>Versek mondókák dalszövegek értelmezéssel.</w:t>
            </w:r>
          </w:p>
          <w:p w:rsidR="00CA0972" w:rsidRPr="00132977" w:rsidRDefault="00CA0972">
            <w:pPr>
              <w:rPr>
                <w:rFonts w:ascii="Times New Roman" w:hAnsi="Times New Roman"/>
              </w:rPr>
            </w:pPr>
            <w:r w:rsidRPr="00132977">
              <w:rPr>
                <w:rFonts w:ascii="Times New Roman" w:hAnsi="Times New Roman"/>
              </w:rPr>
              <w:t>Személyes élmények felidézése.</w:t>
            </w:r>
          </w:p>
          <w:p w:rsidR="00CA0972" w:rsidRPr="00132977" w:rsidRDefault="00CA0972">
            <w:pPr>
              <w:snapToGrid w:val="0"/>
              <w:rPr>
                <w:rFonts w:ascii="Times New Roman" w:hAnsi="Times New Roman"/>
              </w:rPr>
            </w:pPr>
            <w:r w:rsidRPr="00132977">
              <w:rPr>
                <w:rFonts w:ascii="Times New Roman" w:hAnsi="Times New Roman"/>
              </w:rPr>
              <w:t>Mesehallgatás, segítséggel visszamondás, dramatizálás.</w:t>
            </w:r>
          </w:p>
          <w:p w:rsidR="00CA0972" w:rsidRPr="00132977" w:rsidRDefault="00CA0972">
            <w:pPr>
              <w:snapToGrid w:val="0"/>
              <w:rPr>
                <w:rFonts w:ascii="Times New Roman" w:hAnsi="Times New Roman"/>
              </w:rPr>
            </w:pPr>
            <w:r w:rsidRPr="00132977">
              <w:rPr>
                <w:rFonts w:ascii="Times New Roman" w:hAnsi="Times New Roman"/>
              </w:rPr>
              <w:t>Hangok önálló ejtése hosszan, röviden.</w:t>
            </w:r>
          </w:p>
          <w:p w:rsidR="00CA0972" w:rsidRPr="00132977" w:rsidRDefault="00CA0972">
            <w:pPr>
              <w:snapToGrid w:val="0"/>
              <w:rPr>
                <w:rFonts w:ascii="Times New Roman" w:hAnsi="Times New Roman"/>
              </w:rPr>
            </w:pPr>
            <w:r w:rsidRPr="00132977">
              <w:rPr>
                <w:rFonts w:ascii="Times New Roman" w:hAnsi="Times New Roman"/>
              </w:rPr>
              <w:t>Látott-hallott szavak analizálása, magánhangzók kiemelése.</w:t>
            </w:r>
          </w:p>
          <w:p w:rsidR="00CA0972" w:rsidRPr="00132977" w:rsidRDefault="00CA0972">
            <w:pPr>
              <w:snapToGrid w:val="0"/>
              <w:rPr>
                <w:rFonts w:ascii="Times New Roman" w:hAnsi="Times New Roman"/>
              </w:rPr>
            </w:pPr>
            <w:r w:rsidRPr="00132977">
              <w:rPr>
                <w:rFonts w:ascii="Times New Roman" w:hAnsi="Times New Roman"/>
              </w:rPr>
              <w:t>Képes újság nézegetése.</w:t>
            </w:r>
          </w:p>
          <w:p w:rsidR="00CA0972" w:rsidRPr="00132977" w:rsidRDefault="00CA0972">
            <w:pPr>
              <w:widowControl w:val="0"/>
              <w:suppressAutoHyphens/>
              <w:rPr>
                <w:rFonts w:ascii="Times New Roman" w:hAnsi="Times New Roman"/>
                <w:color w:val="000000"/>
                <w:sz w:val="24"/>
                <w:szCs w:val="24"/>
                <w:lang w:eastAsia="ar-SA"/>
              </w:rPr>
            </w:pPr>
          </w:p>
        </w:tc>
        <w:tc>
          <w:tcPr>
            <w:tcW w:w="1995" w:type="dxa"/>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rPr>
              <w:t xml:space="preserve">Képes soralkotás alkalmával alkalmazni spontán módon a balról jobbra haladást rögzíteni. </w:t>
            </w:r>
          </w:p>
          <w:p w:rsidR="00CA0972" w:rsidRPr="00132977" w:rsidRDefault="00CA0972">
            <w:pPr>
              <w:rPr>
                <w:rFonts w:ascii="Times New Roman" w:hAnsi="Times New Roman"/>
              </w:rPr>
            </w:pPr>
            <w:r w:rsidRPr="00132977">
              <w:rPr>
                <w:rFonts w:ascii="Times New Roman" w:hAnsi="Times New Roman"/>
              </w:rPr>
              <w:t>Legyen képes szavakat differenciálni kezdőhang alapján.</w:t>
            </w:r>
          </w:p>
          <w:p w:rsidR="00CA0972" w:rsidRPr="00132977" w:rsidRDefault="00CA0972">
            <w:pPr>
              <w:rPr>
                <w:rFonts w:ascii="Times New Roman" w:hAnsi="Times New Roman"/>
              </w:rPr>
            </w:pPr>
            <w:r w:rsidRPr="00132977">
              <w:rPr>
                <w:rFonts w:ascii="Times New Roman" w:hAnsi="Times New Roman"/>
              </w:rPr>
              <w:t>Bővítse szókincsét.</w:t>
            </w:r>
          </w:p>
          <w:p w:rsidR="00CA0972" w:rsidRPr="00132977" w:rsidRDefault="00CA0972">
            <w:pPr>
              <w:rPr>
                <w:rFonts w:ascii="Times New Roman" w:hAnsi="Times New Roman"/>
              </w:rPr>
            </w:pPr>
            <w:r w:rsidRPr="00132977">
              <w:rPr>
                <w:rFonts w:ascii="Times New Roman" w:hAnsi="Times New Roman"/>
              </w:rPr>
              <w:t>Legyen képes rövid mesét segítséggel felidézni, visszamondani.</w:t>
            </w:r>
          </w:p>
          <w:p w:rsidR="00CA0972" w:rsidRPr="00132977" w:rsidRDefault="00CA0972">
            <w:pPr>
              <w:rPr>
                <w:rFonts w:ascii="Times New Roman" w:hAnsi="Times New Roman"/>
              </w:rPr>
            </w:pPr>
            <w:r w:rsidRPr="00132977">
              <w:rPr>
                <w:rFonts w:ascii="Times New Roman" w:hAnsi="Times New Roman"/>
              </w:rPr>
              <w:t>Tudjon tanult dalt, verset önállóan előadni társai előtt.</w:t>
            </w:r>
          </w:p>
          <w:p w:rsidR="00CA0972" w:rsidRPr="00132977" w:rsidRDefault="00CA0972">
            <w:pPr>
              <w:rPr>
                <w:rFonts w:ascii="Times New Roman" w:hAnsi="Times New Roman"/>
                <w:b/>
                <w:bCs/>
                <w:color w:val="000000"/>
                <w:sz w:val="24"/>
                <w:szCs w:val="24"/>
                <w:lang w:eastAsia="ar-SA"/>
              </w:rPr>
            </w:pPr>
          </w:p>
        </w:tc>
      </w:tr>
      <w:tr w:rsidR="00CA0972" w:rsidRPr="00132977"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b/>
                <w:bCs/>
              </w:rPr>
              <w:t>Elvárt és javasolt fogalmak:</w:t>
            </w:r>
            <w:r w:rsidRPr="00132977">
              <w:rPr>
                <w:rFonts w:ascii="Times New Roman" w:hAnsi="Times New Roman"/>
              </w:rPr>
              <w:t xml:space="preserve"> Különböző kedélyállapotok kifejezése. Rokon értelmű szavak.</w:t>
            </w:r>
          </w:p>
          <w:p w:rsidR="00CA0972" w:rsidRPr="00132977" w:rsidRDefault="00CA0972">
            <w:pPr>
              <w:snapToGrid w:val="0"/>
              <w:rPr>
                <w:rFonts w:ascii="Times New Roman" w:hAnsi="Times New Roman"/>
              </w:rPr>
            </w:pPr>
            <w:r w:rsidRPr="00132977">
              <w:rPr>
                <w:rFonts w:ascii="Times New Roman" w:hAnsi="Times New Roman"/>
              </w:rPr>
              <w:t xml:space="preserve">Hangok önálló ejtése. Zöngés hangok ejtésének kitapintása. Magánhangzó, mássalhangzó. Hang, szó, mondat leegyszerűsített megkülönböztetése. </w:t>
            </w:r>
          </w:p>
          <w:p w:rsidR="00CA0972" w:rsidRPr="00132977" w:rsidRDefault="00CA0972">
            <w:pPr>
              <w:widowControl w:val="0"/>
              <w:suppressAutoHyphens/>
              <w:rPr>
                <w:rFonts w:ascii="Times New Roman" w:hAnsi="Times New Roman"/>
                <w:color w:val="000000"/>
                <w:lang w:eastAsia="ar-SA"/>
              </w:rPr>
            </w:pPr>
            <w:r w:rsidRPr="00132977">
              <w:rPr>
                <w:rFonts w:ascii="Times New Roman" w:hAnsi="Times New Roman"/>
              </w:rPr>
              <w:t>Megszólítások, köszönések. Megfelelő hangerő, megfelelő hanghordozás.</w:t>
            </w:r>
          </w:p>
        </w:tc>
      </w:tr>
      <w:tr w:rsidR="00CA0972" w:rsidRPr="00132977"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b/>
                <w:bCs/>
              </w:rPr>
              <w:lastRenderedPageBreak/>
              <w:t xml:space="preserve">Kapcsolódási pontok: </w:t>
            </w:r>
            <w:r w:rsidRPr="00132977">
              <w:rPr>
                <w:rFonts w:ascii="Times New Roman" w:hAnsi="Times New Roman"/>
              </w:rPr>
              <w:t xml:space="preserve">Kommunikáció logopédiai feladatok, Szókincsbővítés, </w:t>
            </w:r>
          </w:p>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rPr>
              <w:t>Ének, zene: ritmusgyakorlatok</w:t>
            </w:r>
          </w:p>
        </w:tc>
      </w:tr>
    </w:tbl>
    <w:p w:rsidR="00CA0972" w:rsidRDefault="00CA0972" w:rsidP="00CC223F">
      <w:pPr>
        <w:rPr>
          <w:rFonts w:ascii="Thorndale" w:hAnsi="Thorndale" w:cs="Thorndale"/>
          <w:color w:val="000000"/>
          <w:lang w:eastAsia="ar-SA"/>
        </w:rPr>
      </w:pPr>
    </w:p>
    <w:p w:rsidR="00CA0972" w:rsidRDefault="00CA0972" w:rsidP="00CC223F">
      <w:pPr>
        <w:rPr>
          <w:rFonts w:ascii="Times New Roman" w:hAnsi="Times New Roman"/>
        </w:rPr>
      </w:pPr>
      <w:r>
        <w:rPr>
          <w:rFonts w:ascii="Times New Roman" w:hAnsi="Times New Roman"/>
        </w:rPr>
        <w:t>Évfolyam: 3.</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RPr="00132977" w:rsidTr="00CC223F">
        <w:trPr>
          <w:cantSplit/>
        </w:trPr>
        <w:tc>
          <w:tcPr>
            <w:tcW w:w="3184" w:type="dxa"/>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Tantárgy: Olvasás - írás</w:t>
            </w:r>
          </w:p>
        </w:tc>
        <w:tc>
          <w:tcPr>
            <w:tcW w:w="4385" w:type="dxa"/>
            <w:gridSpan w:val="2"/>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2. Témakör: Tér orientációs gyakorlatok</w:t>
            </w:r>
          </w:p>
        </w:tc>
        <w:tc>
          <w:tcPr>
            <w:tcW w:w="1995"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Óraszám: 10</w:t>
            </w:r>
          </w:p>
        </w:tc>
      </w:tr>
      <w:tr w:rsidR="00CA0972" w:rsidRPr="00132977"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lang w:eastAsia="ar-SA"/>
              </w:rPr>
            </w:pPr>
            <w:r w:rsidRPr="00132977">
              <w:rPr>
                <w:rFonts w:ascii="Times New Roman" w:hAnsi="Times New Roman"/>
                <w:i/>
                <w:iCs/>
              </w:rPr>
              <w:t xml:space="preserve"> Előzetes tudás: </w:t>
            </w:r>
            <w:r w:rsidRPr="00132977">
              <w:rPr>
                <w:rFonts w:ascii="Times New Roman" w:hAnsi="Times New Roman"/>
              </w:rPr>
              <w:t>Képes felismerni a soralkotás (két elemből álló) ritmusát, próbálja azt (segítséggel) utánozni.</w:t>
            </w:r>
          </w:p>
        </w:tc>
      </w:tr>
      <w:tr w:rsidR="00CA0972" w:rsidRPr="00132977"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i/>
                <w:iCs/>
              </w:rPr>
              <w:t>Tantárgyi fejlesztési célok:</w:t>
            </w:r>
            <w:r w:rsidRPr="00132977">
              <w:rPr>
                <w:rFonts w:ascii="Times New Roman" w:hAnsi="Times New Roman"/>
              </w:rPr>
              <w:t xml:space="preserve"> Téri fogalmak helyes használata (elől-hátul, közel-távol).</w:t>
            </w:r>
          </w:p>
        </w:tc>
      </w:tr>
      <w:tr w:rsidR="00CA0972" w:rsidRPr="00132977" w:rsidTr="00CC223F">
        <w:trPr>
          <w:cantSplit/>
        </w:trPr>
        <w:tc>
          <w:tcPr>
            <w:tcW w:w="3316" w:type="dxa"/>
            <w:gridSpan w:val="2"/>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Elvárt teljesítmény</w:t>
            </w:r>
          </w:p>
        </w:tc>
      </w:tr>
      <w:tr w:rsidR="00CA0972" w:rsidRPr="00132977" w:rsidTr="00CC223F">
        <w:trPr>
          <w:cantSplit/>
        </w:trPr>
        <w:tc>
          <w:tcPr>
            <w:tcW w:w="3316" w:type="dxa"/>
            <w:gridSpan w:val="2"/>
            <w:tcBorders>
              <w:top w:val="nil"/>
              <w:left w:val="single" w:sz="2" w:space="0" w:color="000000"/>
              <w:bottom w:val="single" w:sz="2" w:space="0" w:color="000000"/>
              <w:right w:val="nil"/>
            </w:tcBorders>
          </w:tcPr>
          <w:p w:rsidR="00CA0972" w:rsidRPr="00132977" w:rsidRDefault="00CA0972">
            <w:pPr>
              <w:snapToGrid w:val="0"/>
              <w:rPr>
                <w:rFonts w:ascii="Times New Roman" w:hAnsi="Times New Roman"/>
                <w:color w:val="000000"/>
                <w:sz w:val="24"/>
                <w:szCs w:val="24"/>
                <w:lang w:eastAsia="ar-SA"/>
              </w:rPr>
            </w:pPr>
          </w:p>
          <w:p w:rsidR="00CA0972" w:rsidRPr="00132977" w:rsidRDefault="00CA0972" w:rsidP="00CC223F">
            <w:pPr>
              <w:numPr>
                <w:ilvl w:val="0"/>
                <w:numId w:val="166"/>
              </w:numPr>
              <w:suppressAutoHyphens/>
              <w:spacing w:after="0" w:line="240" w:lineRule="auto"/>
              <w:rPr>
                <w:rFonts w:ascii="Times New Roman" w:hAnsi="Times New Roman"/>
              </w:rPr>
            </w:pPr>
            <w:r w:rsidRPr="00132977">
              <w:rPr>
                <w:rFonts w:ascii="Times New Roman" w:hAnsi="Times New Roman"/>
              </w:rPr>
              <w:t>Emlékeztető segítségével a bal-jobb oldalt, illetve irányt differenciálni.</w:t>
            </w:r>
          </w:p>
          <w:p w:rsidR="00CA0972" w:rsidRPr="00132977" w:rsidRDefault="00CA0972" w:rsidP="00CC223F">
            <w:pPr>
              <w:numPr>
                <w:ilvl w:val="0"/>
                <w:numId w:val="166"/>
              </w:numPr>
              <w:suppressAutoHyphens/>
              <w:spacing w:after="0" w:line="240" w:lineRule="auto"/>
              <w:rPr>
                <w:rFonts w:ascii="Times New Roman" w:hAnsi="Times New Roman"/>
              </w:rPr>
            </w:pPr>
            <w:r w:rsidRPr="00132977">
              <w:rPr>
                <w:rFonts w:ascii="Times New Roman" w:hAnsi="Times New Roman"/>
              </w:rPr>
              <w:t>A balról jobbra haladást rögzíteni, és spontán módon alkalmazni soralkotás alkalmával.</w:t>
            </w:r>
          </w:p>
          <w:p w:rsidR="00CA0972" w:rsidRPr="00132977" w:rsidRDefault="00CA0972" w:rsidP="00CC223F">
            <w:pPr>
              <w:numPr>
                <w:ilvl w:val="0"/>
                <w:numId w:val="166"/>
              </w:numPr>
              <w:suppressAutoHyphens/>
              <w:spacing w:after="0" w:line="240" w:lineRule="auto"/>
              <w:rPr>
                <w:rFonts w:ascii="Times New Roman" w:hAnsi="Times New Roman"/>
                <w:i/>
                <w:iCs/>
              </w:rPr>
            </w:pPr>
            <w:r w:rsidRPr="00132977">
              <w:rPr>
                <w:rFonts w:ascii="Times New Roman" w:hAnsi="Times New Roman"/>
              </w:rPr>
              <w:t>A téri relációk kifejezéseit a spontán beszéd során is helyesen használni.</w:t>
            </w:r>
            <w:r w:rsidRPr="00132977">
              <w:rPr>
                <w:rFonts w:ascii="Times New Roman" w:hAnsi="Times New Roman"/>
                <w:i/>
                <w:iCs/>
              </w:rPr>
              <w:t xml:space="preserve"> </w:t>
            </w:r>
          </w:p>
          <w:p w:rsidR="00CA0972" w:rsidRPr="00132977" w:rsidRDefault="00CA0972" w:rsidP="00CC223F">
            <w:pPr>
              <w:numPr>
                <w:ilvl w:val="0"/>
                <w:numId w:val="166"/>
              </w:numPr>
              <w:suppressAutoHyphens/>
              <w:spacing w:after="0" w:line="240" w:lineRule="auto"/>
              <w:rPr>
                <w:rFonts w:ascii="Times New Roman" w:hAnsi="Times New Roman"/>
              </w:rPr>
            </w:pPr>
            <w:r w:rsidRPr="00132977">
              <w:rPr>
                <w:rFonts w:ascii="Times New Roman" w:hAnsi="Times New Roman"/>
                <w:iCs/>
              </w:rPr>
              <w:t>A hibás</w:t>
            </w:r>
            <w:r w:rsidRPr="00132977">
              <w:rPr>
                <w:rFonts w:ascii="Times New Roman" w:hAnsi="Times New Roman"/>
              </w:rPr>
              <w:t xml:space="preserve"> </w:t>
            </w:r>
            <w:r w:rsidRPr="00132977">
              <w:rPr>
                <w:rFonts w:ascii="Times New Roman" w:hAnsi="Times New Roman"/>
                <w:iCs/>
              </w:rPr>
              <w:t>helymeghatározást javítani</w:t>
            </w:r>
            <w:r w:rsidRPr="00132977">
              <w:rPr>
                <w:rFonts w:ascii="Times New Roman" w:hAnsi="Times New Roman"/>
              </w:rPr>
              <w:t>.</w:t>
            </w:r>
          </w:p>
          <w:p w:rsidR="00CA0972" w:rsidRPr="00132977" w:rsidRDefault="00CA0972" w:rsidP="00CC223F">
            <w:pPr>
              <w:numPr>
                <w:ilvl w:val="0"/>
                <w:numId w:val="166"/>
              </w:numPr>
              <w:suppressAutoHyphens/>
              <w:spacing w:after="0" w:line="240" w:lineRule="auto"/>
              <w:rPr>
                <w:rFonts w:ascii="Times New Roman" w:hAnsi="Times New Roman"/>
              </w:rPr>
            </w:pPr>
            <w:r w:rsidRPr="00132977">
              <w:rPr>
                <w:rFonts w:ascii="Times New Roman" w:hAnsi="Times New Roman"/>
              </w:rPr>
              <w:t>Eltérő nagyságú bábuval megfelelő számú és irányú lépéseket tenni (kis segítséggel).</w:t>
            </w:r>
          </w:p>
          <w:p w:rsidR="00CA0972" w:rsidRPr="00132977" w:rsidRDefault="00CA0972" w:rsidP="00CC223F">
            <w:pPr>
              <w:numPr>
                <w:ilvl w:val="0"/>
                <w:numId w:val="167"/>
              </w:numPr>
              <w:suppressAutoHyphens/>
              <w:spacing w:after="0" w:line="240" w:lineRule="auto"/>
              <w:rPr>
                <w:rFonts w:ascii="Times New Roman" w:hAnsi="Times New Roman"/>
              </w:rPr>
            </w:pPr>
            <w:r w:rsidRPr="00132977">
              <w:rPr>
                <w:rFonts w:ascii="Times New Roman" w:hAnsi="Times New Roman"/>
              </w:rPr>
              <w:t>Lateralitás gyakorlása.</w:t>
            </w:r>
          </w:p>
          <w:p w:rsidR="00CA0972" w:rsidRPr="00132977" w:rsidRDefault="00CA0972" w:rsidP="00CC223F">
            <w:pPr>
              <w:numPr>
                <w:ilvl w:val="0"/>
                <w:numId w:val="167"/>
              </w:numPr>
              <w:suppressAutoHyphens/>
              <w:spacing w:after="0" w:line="240" w:lineRule="auto"/>
              <w:rPr>
                <w:rFonts w:ascii="Times New Roman" w:hAnsi="Times New Roman"/>
              </w:rPr>
            </w:pPr>
            <w:r w:rsidRPr="00132977">
              <w:rPr>
                <w:rFonts w:ascii="Times New Roman" w:hAnsi="Times New Roman"/>
              </w:rPr>
              <w:t>Soralkotások.</w:t>
            </w:r>
          </w:p>
          <w:p w:rsidR="00CA0972" w:rsidRPr="00132977" w:rsidRDefault="00CA0972" w:rsidP="00CC223F">
            <w:pPr>
              <w:numPr>
                <w:ilvl w:val="0"/>
                <w:numId w:val="167"/>
              </w:numPr>
              <w:suppressAutoHyphens/>
              <w:spacing w:after="0" w:line="240" w:lineRule="auto"/>
              <w:rPr>
                <w:rFonts w:ascii="Times New Roman" w:hAnsi="Times New Roman"/>
              </w:rPr>
            </w:pPr>
            <w:r w:rsidRPr="00132977">
              <w:rPr>
                <w:rFonts w:ascii="Times New Roman" w:hAnsi="Times New Roman"/>
              </w:rPr>
              <w:t>Téri relációk gyakorlása.</w:t>
            </w:r>
          </w:p>
          <w:p w:rsidR="00CA0972" w:rsidRPr="00132977" w:rsidRDefault="00CA0972" w:rsidP="00CC223F">
            <w:pPr>
              <w:widowControl w:val="0"/>
              <w:numPr>
                <w:ilvl w:val="0"/>
                <w:numId w:val="167"/>
              </w:numPr>
              <w:suppressAutoHyphens/>
              <w:autoSpaceDE w:val="0"/>
              <w:snapToGrid w:val="0"/>
              <w:spacing w:after="0" w:line="240" w:lineRule="auto"/>
              <w:rPr>
                <w:rFonts w:ascii="Times New Roman" w:hAnsi="Times New Roman"/>
                <w:color w:val="000000"/>
                <w:lang w:eastAsia="ar-SA"/>
              </w:rPr>
            </w:pPr>
            <w:r w:rsidRPr="00132977">
              <w:rPr>
                <w:rFonts w:ascii="Times New Roman" w:hAnsi="Times New Roman"/>
              </w:rPr>
              <w:t>Helymeghatározás tanteremben, udvaron, eseményképen, rajzon.</w:t>
            </w:r>
          </w:p>
        </w:tc>
        <w:tc>
          <w:tcPr>
            <w:tcW w:w="4253" w:type="dxa"/>
            <w:tcBorders>
              <w:top w:val="nil"/>
              <w:left w:val="single" w:sz="2" w:space="0" w:color="000000"/>
              <w:bottom w:val="single" w:sz="2" w:space="0" w:color="000000"/>
              <w:right w:val="nil"/>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rPr>
              <w:t>Bal-jobb megállapítása, jelölése.</w:t>
            </w:r>
          </w:p>
          <w:p w:rsidR="00CA0972" w:rsidRPr="00132977" w:rsidRDefault="00CA0972">
            <w:pPr>
              <w:snapToGrid w:val="0"/>
              <w:rPr>
                <w:rFonts w:ascii="Times New Roman" w:hAnsi="Times New Roman"/>
              </w:rPr>
            </w:pPr>
            <w:r w:rsidRPr="00132977">
              <w:rPr>
                <w:rFonts w:ascii="Times New Roman" w:hAnsi="Times New Roman"/>
              </w:rPr>
              <w:t>Sorok átrendezése, új tagok beillesztése (gyerekek, játékok).</w:t>
            </w:r>
          </w:p>
          <w:p w:rsidR="00CA0972" w:rsidRPr="00132977" w:rsidRDefault="00CA0972">
            <w:pPr>
              <w:rPr>
                <w:rFonts w:ascii="Times New Roman" w:hAnsi="Times New Roman"/>
              </w:rPr>
            </w:pPr>
            <w:r w:rsidRPr="00132977">
              <w:rPr>
                <w:rFonts w:ascii="Times New Roman" w:hAnsi="Times New Roman"/>
              </w:rPr>
              <w:t xml:space="preserve">Cselekvés alapján a kapott utasítás „megfejtése” </w:t>
            </w:r>
          </w:p>
          <w:p w:rsidR="00CA0972" w:rsidRPr="00132977" w:rsidRDefault="00CA0972">
            <w:pPr>
              <w:snapToGrid w:val="0"/>
              <w:rPr>
                <w:rFonts w:ascii="Times New Roman" w:hAnsi="Times New Roman"/>
              </w:rPr>
            </w:pPr>
            <w:r w:rsidRPr="00132977">
              <w:rPr>
                <w:rFonts w:ascii="Times New Roman" w:hAnsi="Times New Roman"/>
              </w:rPr>
              <w:t>Képolvasás, kép kiegészítése meghatározott helyeken (rajz, nyomda).</w:t>
            </w:r>
          </w:p>
          <w:p w:rsidR="00CA0972" w:rsidRPr="00132977" w:rsidRDefault="00CA0972">
            <w:pPr>
              <w:snapToGrid w:val="0"/>
              <w:rPr>
                <w:rFonts w:ascii="Times New Roman" w:hAnsi="Times New Roman"/>
              </w:rPr>
            </w:pPr>
            <w:r w:rsidRPr="00132977">
              <w:rPr>
                <w:rFonts w:ascii="Times New Roman" w:hAnsi="Times New Roman"/>
              </w:rPr>
              <w:t>Közös társasjáték, lépés bábuval.</w:t>
            </w:r>
          </w:p>
          <w:p w:rsidR="00CA0972" w:rsidRPr="00132977" w:rsidRDefault="00CA0972">
            <w:pPr>
              <w:snapToGrid w:val="0"/>
              <w:rPr>
                <w:rFonts w:ascii="Times New Roman" w:hAnsi="Times New Roman"/>
              </w:rPr>
            </w:pPr>
            <w:r w:rsidRPr="00132977">
              <w:rPr>
                <w:rFonts w:ascii="Times New Roman" w:hAnsi="Times New Roman"/>
              </w:rPr>
              <w:t>Tárgyak eldugása, megkeresése.</w:t>
            </w:r>
          </w:p>
          <w:p w:rsidR="00CA0972" w:rsidRPr="00132977" w:rsidRDefault="00CA0972">
            <w:pPr>
              <w:widowControl w:val="0"/>
              <w:suppressAutoHyphens/>
              <w:snapToGrid w:val="0"/>
              <w:rPr>
                <w:rFonts w:ascii="Times New Roman" w:hAnsi="Times New Roman"/>
                <w:color w:val="000000"/>
                <w:sz w:val="24"/>
                <w:szCs w:val="24"/>
                <w:lang w:eastAsia="ar-SA"/>
              </w:rPr>
            </w:pPr>
          </w:p>
        </w:tc>
        <w:tc>
          <w:tcPr>
            <w:tcW w:w="1995" w:type="dxa"/>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rPr>
              <w:t>Kialakul az előnyben részesített oldal tudatos használata.</w:t>
            </w:r>
          </w:p>
          <w:p w:rsidR="00CA0972" w:rsidRPr="00132977" w:rsidRDefault="00CA0972">
            <w:pPr>
              <w:suppressAutoHyphens/>
              <w:rPr>
                <w:rFonts w:ascii="Times New Roman" w:hAnsi="Times New Roman"/>
                <w:color w:val="000000"/>
                <w:lang w:eastAsia="ar-SA"/>
              </w:rPr>
            </w:pPr>
          </w:p>
        </w:tc>
      </w:tr>
      <w:tr w:rsidR="00CA0972" w:rsidRPr="00132977"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b/>
                <w:bCs/>
              </w:rPr>
              <w:t>Elvárt és javasolt fogalmak:</w:t>
            </w:r>
            <w:r w:rsidRPr="00132977">
              <w:rPr>
                <w:rFonts w:ascii="Times New Roman" w:hAnsi="Times New Roman"/>
              </w:rPr>
              <w:t xml:space="preserve"> Páros testrészek. Alsó, felső, </w:t>
            </w:r>
            <w:r w:rsidRPr="00132977">
              <w:rPr>
                <w:rFonts w:ascii="Times New Roman" w:hAnsi="Times New Roman"/>
                <w:i/>
                <w:iCs/>
              </w:rPr>
              <w:t>jobb- és bal oldali</w:t>
            </w:r>
            <w:r w:rsidRPr="00132977">
              <w:rPr>
                <w:rFonts w:ascii="Times New Roman" w:hAnsi="Times New Roman"/>
              </w:rPr>
              <w:t xml:space="preserve"> szomszédok. </w:t>
            </w:r>
            <w:r w:rsidRPr="00132977">
              <w:rPr>
                <w:rFonts w:ascii="Times New Roman" w:hAnsi="Times New Roman"/>
                <w:i/>
                <w:iCs/>
              </w:rPr>
              <w:t>Térkép, irányok.</w:t>
            </w:r>
            <w:r w:rsidRPr="00132977">
              <w:rPr>
                <w:rFonts w:ascii="Times New Roman" w:hAnsi="Times New Roman"/>
              </w:rPr>
              <w:t xml:space="preserve"> </w:t>
            </w:r>
            <w:r w:rsidRPr="00132977">
              <w:rPr>
                <w:rFonts w:ascii="Times New Roman" w:hAnsi="Times New Roman"/>
                <w:i/>
                <w:iCs/>
              </w:rPr>
              <w:t xml:space="preserve">Pontos helymeghatározások. </w:t>
            </w:r>
            <w:r w:rsidRPr="00132977">
              <w:rPr>
                <w:rFonts w:ascii="Times New Roman" w:hAnsi="Times New Roman"/>
              </w:rPr>
              <w:t xml:space="preserve">Sor eleje, vége, közepe, </w:t>
            </w:r>
            <w:r w:rsidRPr="00132977">
              <w:rPr>
                <w:rFonts w:ascii="Times New Roman" w:hAnsi="Times New Roman"/>
                <w:i/>
                <w:iCs/>
              </w:rPr>
              <w:t>utolsó</w:t>
            </w:r>
            <w:r w:rsidRPr="00132977">
              <w:rPr>
                <w:rFonts w:ascii="Times New Roman" w:hAnsi="Times New Roman"/>
              </w:rPr>
              <w:t xml:space="preserve"> </w:t>
            </w:r>
            <w:r w:rsidRPr="00132977">
              <w:rPr>
                <w:rFonts w:ascii="Times New Roman" w:hAnsi="Times New Roman"/>
                <w:i/>
                <w:iCs/>
              </w:rPr>
              <w:t xml:space="preserve">előtti. </w:t>
            </w:r>
            <w:r w:rsidRPr="00132977">
              <w:rPr>
                <w:rFonts w:ascii="Times New Roman" w:hAnsi="Times New Roman"/>
                <w:iCs/>
              </w:rPr>
              <w:t>Téri</w:t>
            </w:r>
            <w:r w:rsidRPr="00132977">
              <w:rPr>
                <w:rFonts w:ascii="Times New Roman" w:hAnsi="Times New Roman"/>
              </w:rPr>
              <w:t xml:space="preserve"> </w:t>
            </w:r>
            <w:r w:rsidRPr="00132977">
              <w:rPr>
                <w:rFonts w:ascii="Times New Roman" w:hAnsi="Times New Roman"/>
                <w:iCs/>
              </w:rPr>
              <w:t>relációk</w:t>
            </w:r>
            <w:r w:rsidRPr="00132977">
              <w:rPr>
                <w:rFonts w:ascii="Times New Roman" w:hAnsi="Times New Roman"/>
              </w:rPr>
              <w:t xml:space="preserve"> </w:t>
            </w:r>
            <w:r w:rsidRPr="00132977">
              <w:rPr>
                <w:rFonts w:ascii="Times New Roman" w:hAnsi="Times New Roman"/>
                <w:iCs/>
              </w:rPr>
              <w:t>fogalmai.</w:t>
            </w:r>
            <w:r w:rsidRPr="00132977">
              <w:rPr>
                <w:rFonts w:ascii="Times New Roman" w:hAnsi="Times New Roman"/>
              </w:rPr>
              <w:t xml:space="preserve"> Téri relációk mondatba helyezése.</w:t>
            </w:r>
            <w:r w:rsidRPr="00132977">
              <w:rPr>
                <w:rFonts w:ascii="Times New Roman" w:hAnsi="Times New Roman"/>
                <w:iCs/>
              </w:rPr>
              <w:t xml:space="preserve"> </w:t>
            </w:r>
            <w:r w:rsidRPr="00132977">
              <w:rPr>
                <w:rFonts w:ascii="Times New Roman" w:hAnsi="Times New Roman"/>
              </w:rPr>
              <w:t>Előre lép, hátra lép, még egyszer dob.</w:t>
            </w:r>
          </w:p>
          <w:p w:rsidR="00CA0972" w:rsidRPr="00132977" w:rsidRDefault="00CA0972">
            <w:pPr>
              <w:snapToGrid w:val="0"/>
              <w:rPr>
                <w:rFonts w:ascii="Times New Roman" w:hAnsi="Times New Roman"/>
                <w:color w:val="000000"/>
                <w:lang w:eastAsia="ar-SA"/>
              </w:rPr>
            </w:pPr>
            <w:r w:rsidRPr="00132977">
              <w:rPr>
                <w:rFonts w:ascii="Times New Roman" w:hAnsi="Times New Roman"/>
              </w:rPr>
              <w:t>Külső és belső tulajdonságok. (Szógyűjtés „milyen a…?” kérdésre).</w:t>
            </w:r>
          </w:p>
        </w:tc>
      </w:tr>
      <w:tr w:rsidR="00CA0972" w:rsidRPr="00132977"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b/>
                <w:bCs/>
              </w:rPr>
              <w:t xml:space="preserve">Kapcsolódási pontok: </w:t>
            </w:r>
            <w:r w:rsidRPr="00132977">
              <w:rPr>
                <w:rFonts w:ascii="Times New Roman" w:hAnsi="Times New Roman"/>
              </w:rPr>
              <w:t>Játékra nevelés: Szabályjáték, társasjáték, Számolás, mérés: Tájékozódás, térbeli viszonyok, Összefüggések felismerése</w:t>
            </w:r>
          </w:p>
        </w:tc>
      </w:tr>
    </w:tbl>
    <w:p w:rsidR="00CA0972" w:rsidRDefault="00CA0972" w:rsidP="00CC223F"/>
    <w:p w:rsidR="00CA0972" w:rsidRDefault="00CA0972" w:rsidP="00CC223F">
      <w:pPr>
        <w:rPr>
          <w:rFonts w:ascii="Times New Roman" w:hAnsi="Times New Roman"/>
        </w:rPr>
      </w:pPr>
      <w:r>
        <w:rPr>
          <w:rFonts w:ascii="Times New Roman" w:hAnsi="Times New Roman"/>
        </w:rPr>
        <w:t>Évfolyam: 3..</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RPr="00132977" w:rsidTr="00CC223F">
        <w:trPr>
          <w:cantSplit/>
        </w:trPr>
        <w:tc>
          <w:tcPr>
            <w:tcW w:w="3184" w:type="dxa"/>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Tantárgy: Olvasás - írás</w:t>
            </w:r>
          </w:p>
        </w:tc>
        <w:tc>
          <w:tcPr>
            <w:tcW w:w="4385" w:type="dxa"/>
            <w:gridSpan w:val="2"/>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3. Témakör: Finommozgások fejlesztése</w:t>
            </w:r>
          </w:p>
        </w:tc>
        <w:tc>
          <w:tcPr>
            <w:tcW w:w="1995"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Óraszám: 10</w:t>
            </w:r>
          </w:p>
        </w:tc>
      </w:tr>
      <w:tr w:rsidR="00CA0972" w:rsidRPr="00132977"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lang w:eastAsia="ar-SA"/>
              </w:rPr>
            </w:pPr>
            <w:r w:rsidRPr="00132977">
              <w:rPr>
                <w:rFonts w:ascii="Times New Roman" w:hAnsi="Times New Roman"/>
                <w:i/>
                <w:iCs/>
              </w:rPr>
              <w:t xml:space="preserve"> Előzetes tudás: </w:t>
            </w:r>
            <w:r w:rsidRPr="00132977">
              <w:rPr>
                <w:rFonts w:ascii="Times New Roman" w:hAnsi="Times New Roman"/>
              </w:rPr>
              <w:t>Képes környezete iránt érdeklődni, alapvető kommunikációs készsége alakuljon (közeledésre adekvát reakció, részvétel közös tevékenységben /passzív is/, elemi szükségletek, igények jelzése).</w:t>
            </w:r>
          </w:p>
        </w:tc>
      </w:tr>
      <w:tr w:rsidR="00CA0972" w:rsidRPr="00132977"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i/>
                <w:iCs/>
              </w:rPr>
              <w:t>Tantárgyi fejlesztési célok:</w:t>
            </w:r>
            <w:r w:rsidRPr="00132977">
              <w:rPr>
                <w:rFonts w:ascii="Times New Roman" w:hAnsi="Times New Roman"/>
              </w:rPr>
              <w:t xml:space="preserve"> Megfigyelések, látási differenciálás fejlesztése.</w:t>
            </w:r>
          </w:p>
        </w:tc>
      </w:tr>
      <w:tr w:rsidR="00CA0972" w:rsidRPr="00132977" w:rsidTr="00CC223F">
        <w:trPr>
          <w:cantSplit/>
        </w:trPr>
        <w:tc>
          <w:tcPr>
            <w:tcW w:w="3316" w:type="dxa"/>
            <w:gridSpan w:val="2"/>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Elvárt teljesítmény</w:t>
            </w:r>
          </w:p>
        </w:tc>
      </w:tr>
      <w:tr w:rsidR="00CA0972" w:rsidRPr="00132977" w:rsidTr="00CC223F">
        <w:trPr>
          <w:cantSplit/>
        </w:trPr>
        <w:tc>
          <w:tcPr>
            <w:tcW w:w="3316" w:type="dxa"/>
            <w:gridSpan w:val="2"/>
            <w:tcBorders>
              <w:top w:val="nil"/>
              <w:left w:val="single" w:sz="2" w:space="0" w:color="000000"/>
              <w:bottom w:val="single" w:sz="2" w:space="0" w:color="000000"/>
              <w:right w:val="nil"/>
            </w:tcBorders>
          </w:tcPr>
          <w:p w:rsidR="00CA0972" w:rsidRPr="00132977" w:rsidRDefault="00CA0972">
            <w:pPr>
              <w:snapToGrid w:val="0"/>
              <w:rPr>
                <w:rFonts w:ascii="Times New Roman" w:hAnsi="Times New Roman"/>
                <w:color w:val="000000"/>
                <w:sz w:val="24"/>
                <w:szCs w:val="24"/>
                <w:lang w:eastAsia="ar-SA"/>
              </w:rPr>
            </w:pPr>
          </w:p>
          <w:p w:rsidR="00CA0972" w:rsidRPr="00132977" w:rsidRDefault="00CA0972" w:rsidP="00CC223F">
            <w:pPr>
              <w:numPr>
                <w:ilvl w:val="0"/>
                <w:numId w:val="168"/>
              </w:numPr>
              <w:suppressAutoHyphens/>
              <w:spacing w:after="0" w:line="240" w:lineRule="auto"/>
              <w:rPr>
                <w:rFonts w:ascii="Times New Roman" w:hAnsi="Times New Roman"/>
              </w:rPr>
            </w:pPr>
            <w:r w:rsidRPr="00132977">
              <w:rPr>
                <w:rFonts w:ascii="Times New Roman" w:hAnsi="Times New Roman"/>
              </w:rPr>
              <w:t>Ügyesítő gyakorlatokat végezni mindkét kézzel.</w:t>
            </w:r>
          </w:p>
          <w:p w:rsidR="00CA0972" w:rsidRPr="00132977" w:rsidRDefault="00CA0972" w:rsidP="00CC223F">
            <w:pPr>
              <w:numPr>
                <w:ilvl w:val="0"/>
                <w:numId w:val="168"/>
              </w:numPr>
              <w:suppressAutoHyphens/>
              <w:spacing w:after="0" w:line="240" w:lineRule="auto"/>
              <w:rPr>
                <w:rFonts w:ascii="Times New Roman" w:hAnsi="Times New Roman"/>
              </w:rPr>
            </w:pPr>
            <w:r w:rsidRPr="00132977">
              <w:rPr>
                <w:rFonts w:ascii="Times New Roman" w:hAnsi="Times New Roman"/>
              </w:rPr>
              <w:t>Az irányokra vonatkozó utasításokat megérteni és követni.</w:t>
            </w:r>
          </w:p>
          <w:p w:rsidR="00CA0972" w:rsidRPr="00132977" w:rsidRDefault="00CA0972" w:rsidP="00CC223F">
            <w:pPr>
              <w:numPr>
                <w:ilvl w:val="0"/>
                <w:numId w:val="168"/>
              </w:numPr>
              <w:suppressAutoHyphens/>
              <w:snapToGrid w:val="0"/>
              <w:spacing w:after="0" w:line="240" w:lineRule="auto"/>
              <w:rPr>
                <w:rFonts w:ascii="Times New Roman" w:hAnsi="Times New Roman"/>
              </w:rPr>
            </w:pPr>
            <w:r w:rsidRPr="00132977">
              <w:rPr>
                <w:rFonts w:ascii="Times New Roman" w:hAnsi="Times New Roman"/>
              </w:rPr>
              <w:t>Egyszerű ábrákat másolni a tábláról. Szabad kézzel felismerhető ábra rajzolása.</w:t>
            </w:r>
          </w:p>
          <w:p w:rsidR="00CA0972" w:rsidRPr="00132977" w:rsidRDefault="00CA0972" w:rsidP="00CC223F">
            <w:pPr>
              <w:numPr>
                <w:ilvl w:val="0"/>
                <w:numId w:val="168"/>
              </w:numPr>
              <w:suppressAutoHyphens/>
              <w:spacing w:after="0" w:line="240" w:lineRule="auto"/>
              <w:rPr>
                <w:rFonts w:ascii="Times New Roman" w:hAnsi="Times New Roman"/>
              </w:rPr>
            </w:pPr>
            <w:r w:rsidRPr="00132977">
              <w:rPr>
                <w:rFonts w:ascii="Times New Roman" w:hAnsi="Times New Roman"/>
              </w:rPr>
              <w:t>Feladatvégzés tudatos vonalvezetéssel, megfelelő ceruzafogással és nyomatékkal.</w:t>
            </w:r>
          </w:p>
          <w:p w:rsidR="00CA0972" w:rsidRPr="00132977" w:rsidRDefault="00CA0972" w:rsidP="00CC223F">
            <w:pPr>
              <w:numPr>
                <w:ilvl w:val="0"/>
                <w:numId w:val="168"/>
              </w:numPr>
              <w:suppressAutoHyphens/>
              <w:spacing w:after="0" w:line="240" w:lineRule="auto"/>
              <w:rPr>
                <w:rFonts w:ascii="Times New Roman" w:hAnsi="Times New Roman"/>
              </w:rPr>
            </w:pPr>
            <w:r w:rsidRPr="00132977">
              <w:rPr>
                <w:rFonts w:ascii="Times New Roman" w:hAnsi="Times New Roman"/>
              </w:rPr>
              <w:t>Az előnyben részesített oldal tudatos használata, domináns oldal kialakulása.</w:t>
            </w:r>
          </w:p>
          <w:p w:rsidR="00CA0972" w:rsidRPr="00132977" w:rsidRDefault="00CA0972" w:rsidP="00CC223F">
            <w:pPr>
              <w:numPr>
                <w:ilvl w:val="0"/>
                <w:numId w:val="169"/>
              </w:numPr>
              <w:tabs>
                <w:tab w:val="clear" w:pos="0"/>
                <w:tab w:val="num" w:pos="720"/>
              </w:tabs>
              <w:suppressAutoHyphens/>
              <w:spacing w:after="0" w:line="240" w:lineRule="auto"/>
              <w:rPr>
                <w:rFonts w:ascii="Times New Roman" w:hAnsi="Times New Roman"/>
              </w:rPr>
            </w:pPr>
            <w:r w:rsidRPr="00132977">
              <w:rPr>
                <w:rFonts w:ascii="Times New Roman" w:hAnsi="Times New Roman"/>
              </w:rPr>
              <w:t>Ujjgyakorlatok.</w:t>
            </w:r>
          </w:p>
          <w:p w:rsidR="00CA0972" w:rsidRPr="00132977" w:rsidRDefault="00CA0972" w:rsidP="00CC223F">
            <w:pPr>
              <w:numPr>
                <w:ilvl w:val="0"/>
                <w:numId w:val="169"/>
              </w:numPr>
              <w:tabs>
                <w:tab w:val="clear" w:pos="0"/>
                <w:tab w:val="num" w:pos="720"/>
              </w:tabs>
              <w:suppressAutoHyphens/>
              <w:spacing w:after="0" w:line="240" w:lineRule="auto"/>
              <w:ind w:left="720" w:hanging="360"/>
              <w:rPr>
                <w:rFonts w:ascii="Times New Roman" w:hAnsi="Times New Roman"/>
              </w:rPr>
            </w:pPr>
            <w:r w:rsidRPr="00132977">
              <w:rPr>
                <w:rFonts w:ascii="Times New Roman" w:hAnsi="Times New Roman"/>
              </w:rPr>
              <w:t>Irányok megkülönböztetése síkban.</w:t>
            </w:r>
          </w:p>
          <w:p w:rsidR="00CA0972" w:rsidRPr="00132977" w:rsidRDefault="00CA0972" w:rsidP="00CC223F">
            <w:pPr>
              <w:numPr>
                <w:ilvl w:val="0"/>
                <w:numId w:val="169"/>
              </w:numPr>
              <w:tabs>
                <w:tab w:val="clear" w:pos="0"/>
                <w:tab w:val="num" w:pos="720"/>
              </w:tabs>
              <w:suppressAutoHyphens/>
              <w:spacing w:after="0" w:line="240" w:lineRule="auto"/>
              <w:ind w:left="720" w:hanging="360"/>
              <w:rPr>
                <w:rFonts w:ascii="Times New Roman" w:hAnsi="Times New Roman"/>
              </w:rPr>
            </w:pPr>
            <w:r w:rsidRPr="00132977">
              <w:rPr>
                <w:rFonts w:ascii="Times New Roman" w:hAnsi="Times New Roman"/>
              </w:rPr>
              <w:t>Vonalvezetési gyakorlatok. Iránymozgás.</w:t>
            </w:r>
          </w:p>
          <w:p w:rsidR="00CA0972" w:rsidRPr="00132977" w:rsidRDefault="00CA0972" w:rsidP="00CC223F">
            <w:pPr>
              <w:widowControl w:val="0"/>
              <w:numPr>
                <w:ilvl w:val="0"/>
                <w:numId w:val="169"/>
              </w:numPr>
              <w:tabs>
                <w:tab w:val="clear" w:pos="0"/>
                <w:tab w:val="num" w:pos="720"/>
              </w:tabs>
              <w:suppressAutoHyphens/>
              <w:autoSpaceDE w:val="0"/>
              <w:snapToGrid w:val="0"/>
              <w:spacing w:after="0" w:line="240" w:lineRule="auto"/>
              <w:rPr>
                <w:rFonts w:ascii="Times New Roman" w:hAnsi="Times New Roman"/>
                <w:color w:val="000000"/>
                <w:lang w:eastAsia="ar-SA"/>
              </w:rPr>
            </w:pPr>
            <w:r w:rsidRPr="00132977">
              <w:rPr>
                <w:rFonts w:ascii="Times New Roman" w:hAnsi="Times New Roman"/>
              </w:rPr>
              <w:t>Íráskészség megalapozása.</w:t>
            </w:r>
          </w:p>
        </w:tc>
        <w:tc>
          <w:tcPr>
            <w:tcW w:w="4253" w:type="dxa"/>
            <w:tcBorders>
              <w:top w:val="nil"/>
              <w:left w:val="single" w:sz="2" w:space="0" w:color="000000"/>
              <w:bottom w:val="single" w:sz="2" w:space="0" w:color="000000"/>
              <w:right w:val="nil"/>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rPr>
              <w:t>Zongorázás, kopogás, tevékenységek apró tárgyakkal, tépésmozaik készítés.</w:t>
            </w:r>
          </w:p>
          <w:p w:rsidR="00CA0972" w:rsidRPr="00132977" w:rsidRDefault="00CA0972">
            <w:pPr>
              <w:snapToGrid w:val="0"/>
              <w:rPr>
                <w:rFonts w:ascii="Times New Roman" w:hAnsi="Times New Roman"/>
              </w:rPr>
            </w:pPr>
            <w:r w:rsidRPr="00132977">
              <w:rPr>
                <w:rFonts w:ascii="Times New Roman" w:hAnsi="Times New Roman"/>
              </w:rPr>
              <w:t>Eseménykép figurái a középponthoz, ill. egymáshoz viszonyítva.</w:t>
            </w:r>
          </w:p>
          <w:p w:rsidR="00CA0972" w:rsidRPr="00132977" w:rsidRDefault="00CA0972">
            <w:pPr>
              <w:snapToGrid w:val="0"/>
              <w:rPr>
                <w:rFonts w:ascii="Times New Roman" w:hAnsi="Times New Roman"/>
              </w:rPr>
            </w:pPr>
            <w:r w:rsidRPr="00132977">
              <w:rPr>
                <w:rFonts w:ascii="Times New Roman" w:hAnsi="Times New Roman"/>
              </w:rPr>
              <w:t>Ceruzával haladás ábrák, párhuzamosok között.</w:t>
            </w:r>
          </w:p>
          <w:p w:rsidR="00CA0972" w:rsidRPr="00132977" w:rsidRDefault="00CA0972">
            <w:pPr>
              <w:snapToGrid w:val="0"/>
              <w:rPr>
                <w:rFonts w:ascii="Times New Roman" w:hAnsi="Times New Roman"/>
              </w:rPr>
            </w:pPr>
            <w:r w:rsidRPr="00132977">
              <w:rPr>
                <w:rFonts w:ascii="Times New Roman" w:hAnsi="Times New Roman"/>
              </w:rPr>
              <w:t>„kockás” papíron kisebb-nagyobb négyzetek, lépcső rajzolása.</w:t>
            </w:r>
          </w:p>
          <w:p w:rsidR="00CA0972" w:rsidRPr="00132977" w:rsidRDefault="00CA0972">
            <w:pPr>
              <w:snapToGrid w:val="0"/>
              <w:rPr>
                <w:rFonts w:ascii="Times New Roman" w:hAnsi="Times New Roman"/>
              </w:rPr>
            </w:pPr>
            <w:r w:rsidRPr="00132977">
              <w:rPr>
                <w:rFonts w:ascii="Times New Roman" w:hAnsi="Times New Roman"/>
              </w:rPr>
              <w:t>Színezés, határok betartása.</w:t>
            </w:r>
          </w:p>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rPr>
              <w:t>Nyomaték tudatos változtatása.</w:t>
            </w:r>
          </w:p>
        </w:tc>
        <w:tc>
          <w:tcPr>
            <w:tcW w:w="1995" w:type="dxa"/>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i/>
                <w:iCs/>
                <w:color w:val="000000"/>
                <w:lang w:eastAsia="ar-SA"/>
              </w:rPr>
            </w:pPr>
            <w:r w:rsidRPr="00132977">
              <w:rPr>
                <w:rFonts w:ascii="Times New Roman" w:hAnsi="Times New Roman"/>
              </w:rPr>
              <w:t>Képes spontán beszédben helyesen használni a téri relációk kifejezéseit.</w:t>
            </w:r>
            <w:r w:rsidRPr="00132977">
              <w:rPr>
                <w:rFonts w:ascii="Times New Roman" w:hAnsi="Times New Roman"/>
                <w:i/>
                <w:iCs/>
              </w:rPr>
              <w:t xml:space="preserve"> </w:t>
            </w:r>
          </w:p>
          <w:p w:rsidR="00CA0972" w:rsidRPr="00132977" w:rsidRDefault="00CA0972">
            <w:pPr>
              <w:rPr>
                <w:rFonts w:ascii="Times New Roman" w:hAnsi="Times New Roman"/>
                <w:color w:val="000000"/>
                <w:sz w:val="24"/>
                <w:szCs w:val="24"/>
                <w:lang w:eastAsia="ar-SA"/>
              </w:rPr>
            </w:pPr>
          </w:p>
        </w:tc>
      </w:tr>
      <w:tr w:rsidR="00CA0972" w:rsidRPr="00132977"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iCs/>
                <w:color w:val="000000"/>
                <w:lang w:eastAsia="ar-SA"/>
              </w:rPr>
            </w:pPr>
            <w:r w:rsidRPr="00132977">
              <w:rPr>
                <w:rFonts w:ascii="Times New Roman" w:hAnsi="Times New Roman"/>
                <w:b/>
                <w:bCs/>
              </w:rPr>
              <w:t>Elvárt és javasolt fogalmak:</w:t>
            </w:r>
            <w:r w:rsidRPr="00132977">
              <w:rPr>
                <w:rFonts w:ascii="Times New Roman" w:hAnsi="Times New Roman"/>
              </w:rPr>
              <w:t xml:space="preserve"> Tevékenység megfogalmazása (csipegetés, </w:t>
            </w:r>
            <w:r w:rsidRPr="00132977">
              <w:rPr>
                <w:rFonts w:ascii="Times New Roman" w:hAnsi="Times New Roman"/>
                <w:iCs/>
              </w:rPr>
              <w:t>sodrás</w:t>
            </w:r>
            <w:r w:rsidRPr="00132977">
              <w:rPr>
                <w:rFonts w:ascii="Times New Roman" w:hAnsi="Times New Roman"/>
              </w:rPr>
              <w:t xml:space="preserve">, </w:t>
            </w:r>
            <w:r w:rsidRPr="00132977">
              <w:rPr>
                <w:rFonts w:ascii="Times New Roman" w:hAnsi="Times New Roman"/>
                <w:iCs/>
              </w:rPr>
              <w:t>csavarás</w:t>
            </w:r>
            <w:r w:rsidRPr="00132977">
              <w:rPr>
                <w:rFonts w:ascii="Times New Roman" w:hAnsi="Times New Roman"/>
              </w:rPr>
              <w:t xml:space="preserve">…). </w:t>
            </w:r>
            <w:r w:rsidRPr="00132977">
              <w:rPr>
                <w:rFonts w:ascii="Times New Roman" w:hAnsi="Times New Roman"/>
                <w:iCs/>
              </w:rPr>
              <w:t>Fokozás alkalmazása</w:t>
            </w:r>
            <w:r w:rsidRPr="00132977">
              <w:rPr>
                <w:rFonts w:ascii="Times New Roman" w:hAnsi="Times New Roman"/>
                <w:i/>
                <w:iCs/>
              </w:rPr>
              <w:t xml:space="preserve"> </w:t>
            </w:r>
            <w:r w:rsidRPr="00132977">
              <w:rPr>
                <w:rFonts w:ascii="Times New Roman" w:hAnsi="Times New Roman"/>
                <w:iCs/>
              </w:rPr>
              <w:t>(még feljebb, legszélén…).</w:t>
            </w:r>
          </w:p>
          <w:p w:rsidR="00CA0972" w:rsidRPr="00132977" w:rsidRDefault="00CA0972">
            <w:pPr>
              <w:rPr>
                <w:rFonts w:ascii="Times New Roman" w:hAnsi="Times New Roman"/>
              </w:rPr>
            </w:pPr>
            <w:r w:rsidRPr="00132977">
              <w:rPr>
                <w:rFonts w:ascii="Times New Roman" w:hAnsi="Times New Roman"/>
              </w:rPr>
              <w:t>Íráselemek, egyszerű alakzatok nevei. Forma betöltése, kihagyása, Színezés sötétre, halványra.</w:t>
            </w:r>
          </w:p>
          <w:p w:rsidR="00CA0972" w:rsidRPr="00132977" w:rsidRDefault="00CA0972">
            <w:pPr>
              <w:snapToGrid w:val="0"/>
              <w:rPr>
                <w:rFonts w:ascii="Times New Roman" w:hAnsi="Times New Roman"/>
                <w:color w:val="000000"/>
                <w:lang w:eastAsia="ar-SA"/>
              </w:rPr>
            </w:pPr>
            <w:r w:rsidRPr="00132977">
              <w:rPr>
                <w:rFonts w:ascii="Times New Roman" w:hAnsi="Times New Roman"/>
              </w:rPr>
              <w:t>Kösd össze!, Karikázd be!, Húzd alá!, Húzd át! utasítások megértése</w:t>
            </w:r>
          </w:p>
        </w:tc>
      </w:tr>
      <w:tr w:rsidR="00CA0972" w:rsidRPr="00132977"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b/>
                <w:bCs/>
              </w:rPr>
              <w:t xml:space="preserve">Kapcsolódási pontok: </w:t>
            </w:r>
            <w:r w:rsidRPr="00132977">
              <w:rPr>
                <w:rFonts w:ascii="Times New Roman" w:hAnsi="Times New Roman"/>
              </w:rPr>
              <w:t>Ábrázolás, alakítás: Formázások különböző anyagokból, gyurmázás, daratábla, homok. Eltérő vastagságú íróeszközökkel festés, rajzolás.</w:t>
            </w:r>
          </w:p>
        </w:tc>
      </w:tr>
    </w:tbl>
    <w:p w:rsidR="00CA0972" w:rsidRDefault="00CA0972" w:rsidP="00CC223F">
      <w:pPr>
        <w:rPr>
          <w:rFonts w:ascii="Thorndale" w:hAnsi="Thorndale" w:cs="Thorndale"/>
          <w:color w:val="000000"/>
          <w:sz w:val="24"/>
          <w:szCs w:val="24"/>
          <w:lang w:eastAsia="ar-SA"/>
        </w:rPr>
      </w:pPr>
    </w:p>
    <w:p w:rsidR="00CA0972" w:rsidRDefault="00CA0972" w:rsidP="00CC223F"/>
    <w:p w:rsidR="00CA0972" w:rsidRPr="00660833" w:rsidRDefault="00CA0972" w:rsidP="00CC223F">
      <w:pPr>
        <w:rPr>
          <w:rFonts w:ascii="Times New Roman" w:hAnsi="Times New Roman"/>
          <w:sz w:val="24"/>
          <w:szCs w:val="24"/>
        </w:rPr>
      </w:pPr>
      <w:r w:rsidRPr="00660833">
        <w:rPr>
          <w:rFonts w:ascii="Times New Roman" w:hAnsi="Times New Roman"/>
          <w:sz w:val="24"/>
          <w:szCs w:val="24"/>
        </w:rPr>
        <w:lastRenderedPageBreak/>
        <w:t>Évfolyam: 3..</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Tr="00CC223F">
        <w:trPr>
          <w:cantSplit/>
        </w:trPr>
        <w:tc>
          <w:tcPr>
            <w:tcW w:w="3184" w:type="dxa"/>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Tantárgy: Olvasás - írás</w:t>
            </w:r>
          </w:p>
        </w:tc>
        <w:tc>
          <w:tcPr>
            <w:tcW w:w="4385" w:type="dxa"/>
            <w:gridSpan w:val="2"/>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4. Témakör: Szem- kéz koordinációjának fejlesztése</w:t>
            </w:r>
          </w:p>
        </w:tc>
        <w:tc>
          <w:tcPr>
            <w:tcW w:w="1995"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Óraszám: 5</w:t>
            </w:r>
          </w:p>
        </w:tc>
      </w:tr>
      <w:tr w:rsidR="00CA0972"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lang w:eastAsia="ar-SA"/>
              </w:rPr>
            </w:pPr>
            <w:r>
              <w:rPr>
                <w:rFonts w:ascii="Times New Roman" w:hAnsi="Times New Roman"/>
                <w:i/>
                <w:iCs/>
              </w:rPr>
              <w:t xml:space="preserve"> Előzetes tudás: </w:t>
            </w:r>
            <w:r>
              <w:rPr>
                <w:rFonts w:ascii="Times New Roman" w:hAnsi="Times New Roman"/>
              </w:rPr>
              <w:t>Részt vesz irányított csoportos tevékenységben. Képes a feladatot elvégezni, szabályokat betartani.</w:t>
            </w:r>
          </w:p>
        </w:tc>
      </w:tr>
      <w:tr w:rsidR="00CA0972"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horndale" w:hAnsi="Thorndale" w:cs="Calibri"/>
                <w:color w:val="000000"/>
                <w:lang w:eastAsia="ar-SA"/>
              </w:rPr>
            </w:pPr>
            <w:r>
              <w:rPr>
                <w:i/>
                <w:iCs/>
              </w:rPr>
              <w:t>Tantárgyi fejlesztési célok:</w:t>
            </w:r>
            <w:r>
              <w:t xml:space="preserve"> </w:t>
            </w:r>
            <w:r>
              <w:rPr>
                <w:rFonts w:ascii="Times New Roman" w:hAnsi="Times New Roman"/>
              </w:rPr>
              <w:t>Mozgó figura követése szemmel</w:t>
            </w:r>
            <w:r>
              <w:rPr>
                <w:rFonts w:cs="Calibri"/>
              </w:rPr>
              <w:t>.</w:t>
            </w:r>
          </w:p>
        </w:tc>
      </w:tr>
      <w:tr w:rsidR="00CA0972" w:rsidTr="00CC223F">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Elvárt teljesítmény</w:t>
            </w:r>
          </w:p>
        </w:tc>
      </w:tr>
      <w:tr w:rsidR="00CA0972" w:rsidTr="00CC223F">
        <w:trPr>
          <w:cantSplit/>
        </w:trPr>
        <w:tc>
          <w:tcPr>
            <w:tcW w:w="3316" w:type="dxa"/>
            <w:gridSpan w:val="2"/>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szCs w:val="24"/>
                <w:lang w:eastAsia="ar-SA"/>
              </w:rPr>
            </w:pPr>
          </w:p>
          <w:p w:rsidR="00CA0972" w:rsidRDefault="00CA0972" w:rsidP="00CC223F">
            <w:pPr>
              <w:numPr>
                <w:ilvl w:val="0"/>
                <w:numId w:val="171"/>
              </w:numPr>
              <w:suppressAutoHyphens/>
              <w:spacing w:after="0" w:line="240" w:lineRule="auto"/>
              <w:rPr>
                <w:rFonts w:ascii="Times New Roman" w:hAnsi="Times New Roman"/>
              </w:rPr>
            </w:pPr>
            <w:r>
              <w:rPr>
                <w:rFonts w:ascii="Times New Roman" w:hAnsi="Times New Roman"/>
              </w:rPr>
              <w:t>Próbálkozni megfelelő erővel a jó irányba dobni.</w:t>
            </w:r>
          </w:p>
          <w:p w:rsidR="00CA0972" w:rsidRDefault="00CA0972" w:rsidP="00CC223F">
            <w:pPr>
              <w:numPr>
                <w:ilvl w:val="0"/>
                <w:numId w:val="171"/>
              </w:numPr>
              <w:suppressAutoHyphens/>
              <w:spacing w:after="0" w:line="240" w:lineRule="auto"/>
              <w:rPr>
                <w:rFonts w:ascii="Times New Roman" w:hAnsi="Times New Roman"/>
              </w:rPr>
            </w:pPr>
            <w:r>
              <w:rPr>
                <w:rFonts w:ascii="Times New Roman" w:hAnsi="Times New Roman"/>
              </w:rPr>
              <w:t>Minta után stabil építményt készíteni különböző építőelemekből.</w:t>
            </w:r>
          </w:p>
          <w:p w:rsidR="00CA0972" w:rsidRDefault="00CA0972" w:rsidP="00CC223F">
            <w:pPr>
              <w:numPr>
                <w:ilvl w:val="0"/>
                <w:numId w:val="171"/>
              </w:numPr>
              <w:suppressAutoHyphens/>
              <w:spacing w:after="0" w:line="240" w:lineRule="auto"/>
              <w:rPr>
                <w:rFonts w:ascii="Times New Roman" w:hAnsi="Times New Roman"/>
              </w:rPr>
            </w:pPr>
            <w:r>
              <w:rPr>
                <w:rFonts w:ascii="Times New Roman" w:hAnsi="Times New Roman"/>
              </w:rPr>
              <w:t>Helymeghatározás alapján a megfelelő elemet kiválasztani.</w:t>
            </w:r>
          </w:p>
          <w:p w:rsidR="00CA0972" w:rsidRDefault="00CA0972" w:rsidP="00CC223F">
            <w:pPr>
              <w:numPr>
                <w:ilvl w:val="0"/>
                <w:numId w:val="171"/>
              </w:numPr>
              <w:suppressAutoHyphens/>
              <w:spacing w:after="0" w:line="240" w:lineRule="auto"/>
              <w:rPr>
                <w:rFonts w:ascii="Times New Roman" w:hAnsi="Times New Roman"/>
              </w:rPr>
            </w:pPr>
            <w:r>
              <w:rPr>
                <w:rFonts w:ascii="Times New Roman" w:hAnsi="Times New Roman"/>
              </w:rPr>
              <w:t>Két elemet önállóan összeilleszteni, az esetleges hibákat észlelni, javítani.</w:t>
            </w:r>
          </w:p>
          <w:p w:rsidR="00CA0972" w:rsidRDefault="00CA0972" w:rsidP="00CC223F">
            <w:pPr>
              <w:numPr>
                <w:ilvl w:val="0"/>
                <w:numId w:val="172"/>
              </w:numPr>
              <w:suppressAutoHyphens/>
              <w:spacing w:after="0" w:line="240" w:lineRule="auto"/>
              <w:rPr>
                <w:rFonts w:ascii="Times New Roman" w:hAnsi="Times New Roman"/>
              </w:rPr>
            </w:pPr>
            <w:r>
              <w:rPr>
                <w:rFonts w:ascii="Times New Roman" w:hAnsi="Times New Roman"/>
              </w:rPr>
              <w:t>Célba dobás.</w:t>
            </w:r>
          </w:p>
          <w:p w:rsidR="00CA0972" w:rsidRDefault="00CA0972" w:rsidP="00CC223F">
            <w:pPr>
              <w:numPr>
                <w:ilvl w:val="0"/>
                <w:numId w:val="172"/>
              </w:numPr>
              <w:suppressAutoHyphens/>
              <w:spacing w:after="0" w:line="240" w:lineRule="auto"/>
              <w:rPr>
                <w:rFonts w:ascii="Times New Roman" w:hAnsi="Times New Roman"/>
              </w:rPr>
            </w:pPr>
            <w:r>
              <w:rPr>
                <w:rFonts w:ascii="Times New Roman" w:hAnsi="Times New Roman"/>
              </w:rPr>
              <w:t xml:space="preserve">Építés </w:t>
            </w:r>
          </w:p>
          <w:p w:rsidR="00CA0972" w:rsidRDefault="00CA0972" w:rsidP="00CC223F">
            <w:pPr>
              <w:numPr>
                <w:ilvl w:val="0"/>
                <w:numId w:val="172"/>
              </w:numPr>
              <w:suppressAutoHyphens/>
              <w:spacing w:after="0" w:line="240" w:lineRule="auto"/>
              <w:rPr>
                <w:rFonts w:ascii="Times New Roman" w:hAnsi="Times New Roman"/>
              </w:rPr>
            </w:pPr>
            <w:r>
              <w:rPr>
                <w:rFonts w:ascii="Times New Roman" w:hAnsi="Times New Roman"/>
              </w:rPr>
              <w:t xml:space="preserve">Soralkotások </w:t>
            </w:r>
          </w:p>
          <w:p w:rsidR="00CA0972" w:rsidRDefault="00CA0972" w:rsidP="00CC223F">
            <w:pPr>
              <w:numPr>
                <w:ilvl w:val="0"/>
                <w:numId w:val="172"/>
              </w:numPr>
              <w:suppressAutoHyphens/>
              <w:spacing w:after="0" w:line="240" w:lineRule="auto"/>
              <w:rPr>
                <w:rFonts w:ascii="Times New Roman" w:hAnsi="Times New Roman"/>
                <w:color w:val="000000"/>
                <w:lang w:eastAsia="ar-SA"/>
              </w:rPr>
            </w:pPr>
            <w:r>
              <w:rPr>
                <w:rFonts w:ascii="Times New Roman" w:hAnsi="Times New Roman"/>
              </w:rPr>
              <w:t>Kép összeillesztése</w:t>
            </w: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lang w:eastAsia="ar-SA"/>
              </w:rPr>
            </w:pPr>
            <w:r>
              <w:rPr>
                <w:rFonts w:ascii="Times New Roman" w:hAnsi="Times New Roman"/>
              </w:rPr>
              <w:t>Táblai ábrák célzása babzsákkal, papírrepülővel.</w:t>
            </w:r>
          </w:p>
          <w:p w:rsidR="00CA0972" w:rsidRDefault="00CA0972">
            <w:pPr>
              <w:snapToGrid w:val="0"/>
              <w:rPr>
                <w:rFonts w:ascii="Times New Roman" w:hAnsi="Times New Roman"/>
              </w:rPr>
            </w:pPr>
            <w:r>
              <w:rPr>
                <w:rFonts w:ascii="Times New Roman" w:hAnsi="Times New Roman"/>
              </w:rPr>
              <w:t>Babaruhára, fűző-játékra, saját cipőre csomó kötése.</w:t>
            </w:r>
          </w:p>
          <w:p w:rsidR="00CA0972" w:rsidRDefault="00CA0972">
            <w:pPr>
              <w:snapToGrid w:val="0"/>
              <w:rPr>
                <w:rFonts w:ascii="Times New Roman" w:hAnsi="Times New Roman"/>
              </w:rPr>
            </w:pPr>
            <w:r>
              <w:rPr>
                <w:rFonts w:ascii="Times New Roman" w:hAnsi="Times New Roman"/>
              </w:rPr>
              <w:t>Építés önállóan és minta után. Építőelemek pontos illesztése.</w:t>
            </w:r>
          </w:p>
          <w:p w:rsidR="00CA0972" w:rsidRDefault="00CA0972">
            <w:pPr>
              <w:snapToGrid w:val="0"/>
              <w:rPr>
                <w:rFonts w:ascii="Times New Roman" w:hAnsi="Times New Roman"/>
              </w:rPr>
            </w:pPr>
            <w:r>
              <w:rPr>
                <w:rFonts w:ascii="Times New Roman" w:hAnsi="Times New Roman"/>
              </w:rPr>
              <w:t>Kártyák, dominó sorba rendezése vízszintes és függőleges irányban.</w:t>
            </w:r>
          </w:p>
          <w:p w:rsidR="00CA0972" w:rsidRDefault="00CA0972">
            <w:pPr>
              <w:snapToGrid w:val="0"/>
              <w:rPr>
                <w:rFonts w:ascii="Times New Roman" w:hAnsi="Times New Roman"/>
              </w:rPr>
            </w:pPr>
            <w:r>
              <w:rPr>
                <w:rFonts w:ascii="Times New Roman" w:hAnsi="Times New Roman"/>
              </w:rPr>
              <w:t>Szétvágott kép, mesekocka elemeinek összeillesztése.</w:t>
            </w:r>
          </w:p>
          <w:p w:rsidR="00CA0972" w:rsidRDefault="00CA0972">
            <w:pPr>
              <w:widowControl w:val="0"/>
              <w:suppressAutoHyphens/>
              <w:snapToGrid w:val="0"/>
              <w:rPr>
                <w:rFonts w:ascii="Thorndale" w:hAnsi="Thorndale"/>
                <w:color w:val="000000"/>
                <w:sz w:val="24"/>
                <w:szCs w:val="24"/>
                <w:lang w:eastAsia="ar-SA"/>
              </w:rPr>
            </w:pPr>
          </w:p>
        </w:tc>
        <w:tc>
          <w:tcPr>
            <w:tcW w:w="1995" w:type="dxa"/>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color w:val="000000"/>
                <w:lang w:eastAsia="ar-SA"/>
              </w:rPr>
            </w:pPr>
            <w:r>
              <w:rPr>
                <w:rFonts w:ascii="Times New Roman" w:hAnsi="Times New Roman"/>
              </w:rPr>
              <w:t>Feladathelyzetben együttműködő, motiválható, képes figyelmét néhány percig a feladatra irányítani.</w:t>
            </w:r>
          </w:p>
          <w:p w:rsidR="00CA0972" w:rsidRDefault="00CA0972">
            <w:pPr>
              <w:rPr>
                <w:rFonts w:ascii="Times New Roman" w:hAnsi="Times New Roman"/>
                <w:color w:val="000000"/>
                <w:sz w:val="24"/>
                <w:szCs w:val="24"/>
                <w:lang w:eastAsia="ar-SA"/>
              </w:rPr>
            </w:pPr>
          </w:p>
        </w:tc>
      </w:tr>
      <w:tr w:rsidR="00CA0972"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color w:val="000000"/>
                <w:lang w:eastAsia="ar-SA"/>
              </w:rPr>
            </w:pPr>
            <w:r>
              <w:rPr>
                <w:rFonts w:ascii="Times New Roman" w:hAnsi="Times New Roman"/>
                <w:b/>
                <w:bCs/>
              </w:rPr>
              <w:t>Elvárt és javasolt fogalmak:</w:t>
            </w:r>
            <w:r>
              <w:rPr>
                <w:rFonts w:cs="Calibri"/>
                <w:iCs/>
              </w:rPr>
              <w:t xml:space="preserve"> </w:t>
            </w:r>
            <w:r>
              <w:rPr>
                <w:rFonts w:ascii="Times New Roman" w:hAnsi="Times New Roman"/>
                <w:iCs/>
              </w:rPr>
              <w:t>cél</w:t>
            </w:r>
            <w:r>
              <w:rPr>
                <w:rFonts w:ascii="Times New Roman" w:hAnsi="Times New Roman"/>
              </w:rPr>
              <w:t xml:space="preserve">, </w:t>
            </w:r>
            <w:r>
              <w:rPr>
                <w:rFonts w:ascii="Times New Roman" w:hAnsi="Times New Roman"/>
                <w:iCs/>
              </w:rPr>
              <w:t>irány</w:t>
            </w:r>
            <w:r>
              <w:rPr>
                <w:rFonts w:ascii="Times New Roman" w:hAnsi="Times New Roman"/>
              </w:rPr>
              <w:t xml:space="preserve">, közelebb, távolabb, alsódobás, felsődobás, vastag, vékony </w:t>
            </w:r>
            <w:r>
              <w:rPr>
                <w:rFonts w:ascii="Times New Roman" w:hAnsi="Times New Roman"/>
                <w:iCs/>
              </w:rPr>
              <w:t>zsinór</w:t>
            </w:r>
            <w:r>
              <w:rPr>
                <w:rFonts w:ascii="Times New Roman" w:hAnsi="Times New Roman"/>
              </w:rPr>
              <w:t xml:space="preserve">, </w:t>
            </w:r>
            <w:r>
              <w:rPr>
                <w:rFonts w:ascii="Times New Roman" w:hAnsi="Times New Roman"/>
                <w:iCs/>
              </w:rPr>
              <w:t>laza</w:t>
            </w:r>
            <w:r>
              <w:rPr>
                <w:rFonts w:ascii="Times New Roman" w:hAnsi="Times New Roman"/>
              </w:rPr>
              <w:t>, szoros csomó</w:t>
            </w:r>
          </w:p>
          <w:p w:rsidR="00CA0972" w:rsidRDefault="00CA0972">
            <w:pPr>
              <w:rPr>
                <w:rFonts w:ascii="Times New Roman" w:hAnsi="Times New Roman"/>
              </w:rPr>
            </w:pPr>
            <w:r>
              <w:rPr>
                <w:rFonts w:ascii="Times New Roman" w:hAnsi="Times New Roman"/>
              </w:rPr>
              <w:t xml:space="preserve">fal, kerítés, oszlop, torony, </w:t>
            </w:r>
            <w:r>
              <w:rPr>
                <w:rFonts w:ascii="Times New Roman" w:hAnsi="Times New Roman"/>
                <w:iCs/>
              </w:rPr>
              <w:t>vízszintes</w:t>
            </w:r>
            <w:r>
              <w:rPr>
                <w:rFonts w:ascii="Times New Roman" w:hAnsi="Times New Roman"/>
              </w:rPr>
              <w:t xml:space="preserve">, </w:t>
            </w:r>
            <w:r>
              <w:rPr>
                <w:rFonts w:ascii="Times New Roman" w:hAnsi="Times New Roman"/>
                <w:iCs/>
              </w:rPr>
              <w:t>függőleges</w:t>
            </w:r>
            <w:r>
              <w:rPr>
                <w:rFonts w:ascii="Times New Roman" w:hAnsi="Times New Roman"/>
              </w:rPr>
              <w:t xml:space="preserve"> elhelyezés, sorok, oszlopok, szomszédok, következő</w:t>
            </w:r>
          </w:p>
          <w:p w:rsidR="00CA0972" w:rsidRDefault="00CA0972">
            <w:pPr>
              <w:snapToGrid w:val="0"/>
              <w:rPr>
                <w:rFonts w:ascii="Times New Roman" w:hAnsi="Times New Roman"/>
                <w:iCs/>
                <w:color w:val="000000"/>
                <w:lang w:eastAsia="ar-SA"/>
              </w:rPr>
            </w:pPr>
            <w:r>
              <w:rPr>
                <w:rFonts w:ascii="Times New Roman" w:hAnsi="Times New Roman"/>
              </w:rPr>
              <w:t xml:space="preserve">kép széle, kerete, </w:t>
            </w:r>
            <w:r>
              <w:rPr>
                <w:rFonts w:ascii="Times New Roman" w:hAnsi="Times New Roman"/>
                <w:iCs/>
              </w:rPr>
              <w:t>fejjel</w:t>
            </w:r>
            <w:r>
              <w:rPr>
                <w:rFonts w:ascii="Times New Roman" w:hAnsi="Times New Roman"/>
              </w:rPr>
              <w:t xml:space="preserve"> </w:t>
            </w:r>
            <w:r>
              <w:rPr>
                <w:rFonts w:ascii="Times New Roman" w:hAnsi="Times New Roman"/>
                <w:iCs/>
              </w:rPr>
              <w:t>lefelé,</w:t>
            </w:r>
          </w:p>
        </w:tc>
      </w:tr>
      <w:tr w:rsidR="00CA0972"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horndale" w:hAnsi="Thorndale" w:cs="Calibri"/>
                <w:color w:val="000000"/>
                <w:lang w:eastAsia="ar-SA"/>
              </w:rPr>
            </w:pPr>
            <w:r>
              <w:rPr>
                <w:rFonts w:ascii="Times New Roman" w:hAnsi="Times New Roman"/>
                <w:b/>
                <w:bCs/>
              </w:rPr>
              <w:t xml:space="preserve">Kapcsolódási pontok: </w:t>
            </w:r>
            <w:r>
              <w:rPr>
                <w:rFonts w:cs="Calibri"/>
              </w:rPr>
              <w:t>Mozgásnevelés Labdás gyakorlatok, Életvitel és gyakorlat: cipőfűzés, szalagkötés,</w:t>
            </w:r>
          </w:p>
          <w:p w:rsidR="00CA0972" w:rsidRDefault="00CA0972">
            <w:pPr>
              <w:widowControl w:val="0"/>
              <w:suppressAutoHyphens/>
              <w:snapToGrid w:val="0"/>
              <w:rPr>
                <w:rFonts w:ascii="Thorndale" w:hAnsi="Thorndale" w:cs="Calibri"/>
                <w:color w:val="000000"/>
                <w:lang w:eastAsia="ar-SA"/>
              </w:rPr>
            </w:pPr>
            <w:r>
              <w:rPr>
                <w:rFonts w:cs="Calibri"/>
              </w:rPr>
              <w:t>Játékra nevelés: Didaktikus játékok.</w:t>
            </w:r>
          </w:p>
        </w:tc>
      </w:tr>
    </w:tbl>
    <w:p w:rsidR="00CA0972" w:rsidRDefault="00CA0972" w:rsidP="00CC223F">
      <w:pPr>
        <w:rPr>
          <w:rFonts w:ascii="Thorndale" w:hAnsi="Thorndale" w:cs="Thorndale"/>
          <w:color w:val="000000"/>
          <w:sz w:val="24"/>
          <w:szCs w:val="24"/>
          <w:lang w:eastAsia="ar-SA"/>
        </w:rPr>
      </w:pPr>
    </w:p>
    <w:p w:rsidR="00CA0972" w:rsidRDefault="00CA0972" w:rsidP="00CC223F"/>
    <w:p w:rsidR="00CA0972" w:rsidRDefault="00CA0972" w:rsidP="00CC223F"/>
    <w:p w:rsidR="00CA0972" w:rsidRDefault="00CA0972" w:rsidP="00CC223F"/>
    <w:p w:rsidR="00CA0972" w:rsidRDefault="00CA0972" w:rsidP="00CC223F">
      <w:pPr>
        <w:rPr>
          <w:rFonts w:ascii="Times New Roman" w:hAnsi="Times New Roman"/>
          <w:color w:val="548DD4"/>
        </w:rPr>
      </w:pPr>
    </w:p>
    <w:p w:rsidR="00CA0972" w:rsidRPr="00660833" w:rsidRDefault="00CA0972" w:rsidP="00CC223F">
      <w:pPr>
        <w:rPr>
          <w:rFonts w:ascii="Times New Roman" w:hAnsi="Times New Roman"/>
          <w:sz w:val="24"/>
          <w:szCs w:val="24"/>
        </w:rPr>
      </w:pPr>
      <w:r w:rsidRPr="00660833">
        <w:rPr>
          <w:rFonts w:ascii="Times New Roman" w:hAnsi="Times New Roman"/>
          <w:sz w:val="24"/>
          <w:szCs w:val="24"/>
        </w:rPr>
        <w:lastRenderedPageBreak/>
        <w:t>Évfolyam: 3.</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Tr="00CC223F">
        <w:trPr>
          <w:cantSplit/>
        </w:trPr>
        <w:tc>
          <w:tcPr>
            <w:tcW w:w="3184" w:type="dxa"/>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Tantárgy: Olvasás - írás</w:t>
            </w:r>
          </w:p>
        </w:tc>
        <w:tc>
          <w:tcPr>
            <w:tcW w:w="4385" w:type="dxa"/>
            <w:gridSpan w:val="2"/>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cs="Calibri"/>
                <w:b/>
                <w:bCs/>
                <w:color w:val="000000"/>
                <w:lang w:eastAsia="ar-SA"/>
              </w:rPr>
            </w:pPr>
            <w:r>
              <w:rPr>
                <w:rFonts w:ascii="Times New Roman" w:hAnsi="Times New Roman"/>
                <w:b/>
                <w:bCs/>
              </w:rPr>
              <w:t xml:space="preserve">6. Témakör: </w:t>
            </w:r>
            <w:r>
              <w:rPr>
                <w:rFonts w:ascii="Times New Roman" w:hAnsi="Times New Roman" w:cs="Calibri"/>
                <w:b/>
                <w:bCs/>
              </w:rPr>
              <w:t>Íráselemek  tanítása</w:t>
            </w:r>
          </w:p>
        </w:tc>
        <w:tc>
          <w:tcPr>
            <w:tcW w:w="1995"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Óraszám: 10</w:t>
            </w:r>
          </w:p>
        </w:tc>
      </w:tr>
      <w:tr w:rsidR="00CA0972"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Cs/>
                <w:color w:val="000000"/>
                <w:lang w:eastAsia="ar-SA"/>
              </w:rPr>
            </w:pPr>
            <w:r>
              <w:rPr>
                <w:rFonts w:ascii="Times New Roman" w:hAnsi="Times New Roman"/>
                <w:i/>
                <w:iCs/>
              </w:rPr>
              <w:t xml:space="preserve"> Előzetes tudás: </w:t>
            </w:r>
            <w:r>
              <w:rPr>
                <w:rFonts w:ascii="Times New Roman" w:hAnsi="Times New Roman"/>
                <w:iCs/>
              </w:rPr>
              <w:t>Képes a különböző íróeszközöket alkalmazni, gyakorolni a ceruzafogást, tudatosan alkalmazni az író- és rajzeszközök, ceruza megfelelő nyomatékát.</w:t>
            </w:r>
          </w:p>
        </w:tc>
      </w:tr>
      <w:tr w:rsidR="00CA0972"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autoSpaceDE w:val="0"/>
              <w:snapToGrid w:val="0"/>
              <w:rPr>
                <w:rFonts w:ascii="Times New Roman" w:hAnsi="Times New Roman" w:cs="Calibri"/>
                <w:lang w:eastAsia="ar-SA"/>
              </w:rPr>
            </w:pPr>
            <w:r>
              <w:rPr>
                <w:i/>
                <w:iCs/>
              </w:rPr>
              <w:t>Tantárgyi fejlesztési célok:</w:t>
            </w:r>
            <w:r>
              <w:rPr>
                <w:rFonts w:ascii="Times New Roman" w:hAnsi="Times New Roman" w:cs="Calibri"/>
              </w:rPr>
              <w:t>Vonalrendszer megismerése, tájékozódás a vonalrendszerben.</w:t>
            </w:r>
          </w:p>
        </w:tc>
      </w:tr>
      <w:tr w:rsidR="00CA0972" w:rsidTr="00CC223F">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Elvárt teljesítmény</w:t>
            </w:r>
          </w:p>
        </w:tc>
      </w:tr>
      <w:tr w:rsidR="00CA0972" w:rsidTr="00CC223F">
        <w:trPr>
          <w:cantSplit/>
        </w:trPr>
        <w:tc>
          <w:tcPr>
            <w:tcW w:w="3316" w:type="dxa"/>
            <w:gridSpan w:val="2"/>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lang w:eastAsia="ar-SA"/>
              </w:rPr>
            </w:pPr>
          </w:p>
          <w:p w:rsidR="00CA0972" w:rsidRDefault="00CA0972" w:rsidP="00CC223F">
            <w:pPr>
              <w:widowControl w:val="0"/>
              <w:numPr>
                <w:ilvl w:val="0"/>
                <w:numId w:val="173"/>
              </w:numPr>
              <w:suppressAutoHyphens/>
              <w:spacing w:after="0" w:line="240" w:lineRule="auto"/>
              <w:rPr>
                <w:rFonts w:ascii="Times New Roman" w:hAnsi="Times New Roman" w:cs="Calibri"/>
              </w:rPr>
            </w:pPr>
            <w:r>
              <w:rPr>
                <w:rFonts w:ascii="Times New Roman" w:hAnsi="Times New Roman" w:cs="Calibri"/>
              </w:rPr>
              <w:t>Az álló, fekvő és ferde vonalak differenciálása és megfelelő alkalmazása.</w:t>
            </w:r>
          </w:p>
          <w:p w:rsidR="00CA0972" w:rsidRDefault="00CA0972" w:rsidP="00CC223F">
            <w:pPr>
              <w:widowControl w:val="0"/>
              <w:numPr>
                <w:ilvl w:val="0"/>
                <w:numId w:val="173"/>
              </w:numPr>
              <w:suppressAutoHyphens/>
              <w:snapToGrid w:val="0"/>
              <w:spacing w:after="0" w:line="240" w:lineRule="auto"/>
              <w:rPr>
                <w:rFonts w:ascii="Times New Roman" w:hAnsi="Times New Roman" w:cs="Calibri"/>
              </w:rPr>
            </w:pPr>
            <w:r>
              <w:rPr>
                <w:rFonts w:ascii="Times New Roman" w:hAnsi="Times New Roman" w:cs="Calibri"/>
              </w:rPr>
              <w:t>Felismerhetően egyszerű formák rajzolása (a sikertelen próbálkozások ne szegjék kedvét).</w:t>
            </w:r>
          </w:p>
          <w:p w:rsidR="00CA0972" w:rsidRDefault="00CA0972" w:rsidP="00CC223F">
            <w:pPr>
              <w:widowControl w:val="0"/>
              <w:numPr>
                <w:ilvl w:val="0"/>
                <w:numId w:val="173"/>
              </w:numPr>
              <w:suppressAutoHyphens/>
              <w:snapToGrid w:val="0"/>
              <w:spacing w:after="0" w:line="240" w:lineRule="auto"/>
              <w:rPr>
                <w:rFonts w:ascii="Times New Roman" w:hAnsi="Times New Roman" w:cs="Calibri"/>
              </w:rPr>
            </w:pPr>
            <w:r>
              <w:rPr>
                <w:rFonts w:ascii="Times New Roman" w:hAnsi="Times New Roman" w:cs="Calibri"/>
              </w:rPr>
              <w:t>Betűelemeket átírni, differenciálni, felismerhetően másolni.</w:t>
            </w:r>
          </w:p>
          <w:p w:rsidR="00CA0972" w:rsidRDefault="00CA0972" w:rsidP="00CC223F">
            <w:pPr>
              <w:widowControl w:val="0"/>
              <w:numPr>
                <w:ilvl w:val="0"/>
                <w:numId w:val="173"/>
              </w:numPr>
              <w:suppressAutoHyphens/>
              <w:snapToGrid w:val="0"/>
              <w:spacing w:after="0" w:line="240" w:lineRule="auto"/>
              <w:rPr>
                <w:rFonts w:ascii="Times New Roman" w:hAnsi="Times New Roman" w:cs="Calibri"/>
              </w:rPr>
            </w:pPr>
            <w:r>
              <w:rPr>
                <w:rFonts w:ascii="Times New Roman" w:hAnsi="Times New Roman" w:cs="Calibri"/>
              </w:rPr>
              <w:t xml:space="preserve">A helyes irányt követni, írás során a szó- és sorközöket betartani. </w:t>
            </w:r>
          </w:p>
          <w:p w:rsidR="00CA0972" w:rsidRDefault="00CA0972" w:rsidP="00CC223F">
            <w:pPr>
              <w:widowControl w:val="0"/>
              <w:numPr>
                <w:ilvl w:val="0"/>
                <w:numId w:val="173"/>
              </w:numPr>
              <w:suppressAutoHyphens/>
              <w:snapToGrid w:val="0"/>
              <w:spacing w:after="0" w:line="240" w:lineRule="auto"/>
              <w:rPr>
                <w:rFonts w:ascii="Times New Roman" w:hAnsi="Times New Roman" w:cs="Calibri"/>
              </w:rPr>
            </w:pPr>
            <w:r>
              <w:rPr>
                <w:rFonts w:ascii="Times New Roman" w:hAnsi="Times New Roman" w:cs="Calibri"/>
              </w:rPr>
              <w:t>A vonalrendszert megbízhatóan ismerni, íráselemek helyét biztosan ismerni.</w:t>
            </w:r>
          </w:p>
          <w:p w:rsidR="00CA0972" w:rsidRDefault="00CA0972" w:rsidP="00CC223F">
            <w:pPr>
              <w:widowControl w:val="0"/>
              <w:numPr>
                <w:ilvl w:val="0"/>
                <w:numId w:val="174"/>
              </w:numPr>
              <w:suppressAutoHyphens/>
              <w:spacing w:after="0" w:line="240" w:lineRule="auto"/>
              <w:rPr>
                <w:rFonts w:ascii="Times New Roman" w:hAnsi="Times New Roman" w:cs="Calibri"/>
              </w:rPr>
            </w:pPr>
            <w:r>
              <w:rPr>
                <w:rFonts w:ascii="Times New Roman" w:hAnsi="Times New Roman" w:cs="Calibri"/>
              </w:rPr>
              <w:t>Álló, fekvő egyenes.</w:t>
            </w:r>
          </w:p>
          <w:p w:rsidR="00CA0972" w:rsidRDefault="00CA0972" w:rsidP="00CC223F">
            <w:pPr>
              <w:widowControl w:val="0"/>
              <w:numPr>
                <w:ilvl w:val="0"/>
                <w:numId w:val="174"/>
              </w:numPr>
              <w:suppressAutoHyphens/>
              <w:spacing w:after="0" w:line="240" w:lineRule="auto"/>
              <w:rPr>
                <w:rFonts w:ascii="Times New Roman" w:hAnsi="Times New Roman" w:cs="Calibri"/>
              </w:rPr>
            </w:pPr>
            <w:r>
              <w:rPr>
                <w:rFonts w:ascii="Times New Roman" w:hAnsi="Times New Roman" w:cs="Calibri"/>
              </w:rPr>
              <w:t>Kör-, kapu- és csészevonal</w:t>
            </w:r>
          </w:p>
          <w:p w:rsidR="00CA0972" w:rsidRDefault="00CA0972" w:rsidP="00CC223F">
            <w:pPr>
              <w:widowControl w:val="0"/>
              <w:numPr>
                <w:ilvl w:val="0"/>
                <w:numId w:val="174"/>
              </w:numPr>
              <w:suppressAutoHyphens/>
              <w:spacing w:after="0" w:line="240" w:lineRule="auto"/>
              <w:rPr>
                <w:rFonts w:ascii="Times New Roman" w:hAnsi="Times New Roman" w:cs="Calibri"/>
              </w:rPr>
            </w:pPr>
            <w:r>
              <w:rPr>
                <w:rFonts w:ascii="Times New Roman" w:hAnsi="Times New Roman" w:cs="Calibri"/>
              </w:rPr>
              <w:t>Hurok- és horogvonalak.</w:t>
            </w:r>
          </w:p>
          <w:p w:rsidR="00CA0972" w:rsidRDefault="00CA0972" w:rsidP="00CC223F">
            <w:pPr>
              <w:widowControl w:val="0"/>
              <w:numPr>
                <w:ilvl w:val="0"/>
                <w:numId w:val="174"/>
              </w:numPr>
              <w:suppressAutoHyphens/>
              <w:spacing w:after="0" w:line="240" w:lineRule="auto"/>
              <w:rPr>
                <w:rFonts w:ascii="Times New Roman" w:hAnsi="Times New Roman" w:cs="Calibri"/>
                <w:color w:val="000000"/>
                <w:lang w:eastAsia="ar-SA"/>
              </w:rPr>
            </w:pPr>
            <w:r>
              <w:rPr>
                <w:rFonts w:ascii="Times New Roman" w:hAnsi="Times New Roman" w:cs="Calibri"/>
              </w:rPr>
              <w:t>Íráselemek írása vonalrendszerbe, sorközbe.</w:t>
            </w:r>
          </w:p>
        </w:tc>
        <w:tc>
          <w:tcPr>
            <w:tcW w:w="4253" w:type="dxa"/>
            <w:tcBorders>
              <w:top w:val="nil"/>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cs="Calibri"/>
                <w:color w:val="000000"/>
                <w:lang w:eastAsia="ar-SA"/>
              </w:rPr>
            </w:pPr>
            <w:r>
              <w:rPr>
                <w:rFonts w:ascii="Times New Roman" w:hAnsi="Times New Roman" w:cs="Calibri"/>
                <w:i/>
                <w:iCs/>
              </w:rPr>
              <w:t>I</w:t>
            </w:r>
            <w:r>
              <w:rPr>
                <w:rFonts w:ascii="Times New Roman" w:hAnsi="Times New Roman" w:cs="Calibri"/>
              </w:rPr>
              <w:t xml:space="preserve">smerje fel a tanult betűelemeket. · Tudja a betűelemeket és a hangokat összekapcsolni. · Egytagú szavakat biztonsággal tudjon olvasni, másolni.  Az olvasottakat segítséggel értelmezze, kapcsolja össze képpel, eseménnyel. · A tanult betűket tollbamondás után tudja leírni. </w:t>
            </w:r>
          </w:p>
        </w:tc>
        <w:tc>
          <w:tcPr>
            <w:tcW w:w="1995" w:type="dxa"/>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s="Calibri"/>
                <w:color w:val="000000"/>
                <w:lang w:eastAsia="ar-SA"/>
              </w:rPr>
            </w:pPr>
            <w:r>
              <w:rPr>
                <w:rFonts w:ascii="Times New Roman" w:hAnsi="Times New Roman" w:cs="Calibri"/>
              </w:rPr>
              <w:t>Képes az íráselemek helyének figyelembevételével önállóan sort alkotni a vonalrendszerben.</w:t>
            </w:r>
          </w:p>
        </w:tc>
      </w:tr>
      <w:tr w:rsidR="00CA0972"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cs="Calibri"/>
                <w:iCs/>
                <w:color w:val="000000"/>
                <w:lang w:eastAsia="ar-SA"/>
              </w:rPr>
            </w:pPr>
            <w:r>
              <w:rPr>
                <w:rFonts w:ascii="Times New Roman" w:hAnsi="Times New Roman"/>
                <w:b/>
                <w:bCs/>
              </w:rPr>
              <w:t>Elvárt és javasolt fogalmak:</w:t>
            </w:r>
            <w:r>
              <w:rPr>
                <w:rFonts w:ascii="Times New Roman" w:hAnsi="Times New Roman" w:cs="Calibri"/>
              </w:rPr>
              <w:t xml:space="preserve">Egyenesekből kirakható jelek (+, -, relációs jel), kirakása, használata. </w:t>
            </w:r>
            <w:r>
              <w:rPr>
                <w:rFonts w:ascii="Times New Roman" w:hAnsi="Times New Roman" w:cs="Calibri"/>
                <w:iCs/>
              </w:rPr>
              <w:t>Kezdőpont</w:t>
            </w:r>
            <w:r>
              <w:rPr>
                <w:rFonts w:ascii="Times New Roman" w:hAnsi="Times New Roman" w:cs="Calibri"/>
              </w:rPr>
              <w:t xml:space="preserve">, egyező irány, </w:t>
            </w:r>
            <w:r>
              <w:rPr>
                <w:rFonts w:ascii="Times New Roman" w:hAnsi="Times New Roman" w:cs="Calibri"/>
                <w:iCs/>
              </w:rPr>
              <w:t>ellenkező irány fogalma.</w:t>
            </w:r>
          </w:p>
          <w:p w:rsidR="00CA0972" w:rsidRDefault="00CA0972">
            <w:pPr>
              <w:snapToGrid w:val="0"/>
              <w:rPr>
                <w:rFonts w:ascii="Times New Roman" w:hAnsi="Times New Roman" w:cs="Calibri"/>
                <w:color w:val="000000"/>
                <w:lang w:eastAsia="ar-SA"/>
              </w:rPr>
            </w:pPr>
            <w:r>
              <w:rPr>
                <w:rFonts w:ascii="Times New Roman" w:hAnsi="Times New Roman" w:cs="Calibri"/>
                <w:iCs/>
              </w:rPr>
              <w:t xml:space="preserve">Vonalrendszerbe írás fogalmai. </w:t>
            </w:r>
            <w:r>
              <w:rPr>
                <w:rFonts w:ascii="Times New Roman" w:hAnsi="Times New Roman" w:cs="Calibri"/>
              </w:rPr>
              <w:t>Sorköz, határvonal, kisebb, nagyobb, befér, kilóg.</w:t>
            </w:r>
          </w:p>
        </w:tc>
      </w:tr>
      <w:tr w:rsidR="00CA0972"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cs="Calibri"/>
                <w:color w:val="000000"/>
                <w:lang w:eastAsia="ar-SA"/>
              </w:rPr>
            </w:pPr>
            <w:r>
              <w:rPr>
                <w:rFonts w:ascii="Times New Roman" w:hAnsi="Times New Roman"/>
                <w:b/>
                <w:bCs/>
              </w:rPr>
              <w:t xml:space="preserve">Kapcsolódási pontok: </w:t>
            </w:r>
            <w:r>
              <w:rPr>
                <w:rFonts w:ascii="Times New Roman" w:hAnsi="Times New Roman" w:cs="Calibri"/>
              </w:rPr>
              <w:t>Ábrázolás, alakítás: Festés, rajzolás változatos eszközökkel,</w:t>
            </w:r>
          </w:p>
          <w:p w:rsidR="00CA0972" w:rsidRDefault="00CA0972">
            <w:pPr>
              <w:widowControl w:val="0"/>
              <w:suppressAutoHyphens/>
              <w:snapToGrid w:val="0"/>
              <w:rPr>
                <w:rFonts w:ascii="Times New Roman" w:hAnsi="Times New Roman" w:cs="Calibri"/>
                <w:color w:val="000000"/>
                <w:lang w:eastAsia="ar-SA"/>
              </w:rPr>
            </w:pPr>
            <w:r>
              <w:rPr>
                <w:rFonts w:ascii="Times New Roman" w:hAnsi="Times New Roman" w:cs="Calibri"/>
              </w:rPr>
              <w:t>Játékra nevelés: Didaktikus játékok.</w:t>
            </w:r>
          </w:p>
        </w:tc>
      </w:tr>
    </w:tbl>
    <w:p w:rsidR="00CA0972" w:rsidRDefault="00CA0972" w:rsidP="00CC223F">
      <w:pPr>
        <w:rPr>
          <w:rFonts w:ascii="Thorndale" w:hAnsi="Thorndale" w:cs="Thorndale"/>
          <w:color w:val="000000"/>
          <w:sz w:val="24"/>
          <w:szCs w:val="24"/>
          <w:lang w:eastAsia="ar-SA"/>
        </w:rPr>
      </w:pPr>
    </w:p>
    <w:p w:rsidR="00CA0972" w:rsidRDefault="00CA0972" w:rsidP="00CC223F"/>
    <w:p w:rsidR="00CA0972" w:rsidRDefault="00CA0972" w:rsidP="00CC223F"/>
    <w:p w:rsidR="00CA0972" w:rsidRPr="00660833" w:rsidRDefault="00CA0972" w:rsidP="00CC223F">
      <w:pPr>
        <w:rPr>
          <w:rFonts w:ascii="Times New Roman" w:hAnsi="Times New Roman"/>
          <w:sz w:val="24"/>
          <w:szCs w:val="24"/>
        </w:rPr>
      </w:pPr>
      <w:r w:rsidRPr="00660833">
        <w:rPr>
          <w:rFonts w:ascii="Times New Roman" w:hAnsi="Times New Roman"/>
          <w:sz w:val="24"/>
          <w:szCs w:val="24"/>
        </w:rPr>
        <w:lastRenderedPageBreak/>
        <w:t>Évfolyam: 3.</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Tr="00CC223F">
        <w:trPr>
          <w:cantSplit/>
        </w:trPr>
        <w:tc>
          <w:tcPr>
            <w:tcW w:w="3184" w:type="dxa"/>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Tantárgy: Olvasás - írás</w:t>
            </w:r>
          </w:p>
        </w:tc>
        <w:tc>
          <w:tcPr>
            <w:tcW w:w="4385" w:type="dxa"/>
            <w:gridSpan w:val="2"/>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cs="Calibri"/>
                <w:b/>
                <w:bCs/>
                <w:iCs/>
                <w:color w:val="000000"/>
                <w:lang w:eastAsia="ar-SA"/>
              </w:rPr>
            </w:pPr>
            <w:r>
              <w:rPr>
                <w:rFonts w:ascii="Times New Roman" w:hAnsi="Times New Roman"/>
                <w:b/>
                <w:bCs/>
              </w:rPr>
              <w:t xml:space="preserve">7. Témakör: </w:t>
            </w:r>
            <w:r>
              <w:rPr>
                <w:rFonts w:ascii="Times New Roman" w:hAnsi="Times New Roman" w:cs="Calibri"/>
                <w:b/>
                <w:bCs/>
              </w:rPr>
              <w:t xml:space="preserve"> Betűtanítás (a, i, í, o, ó, m, l, </w:t>
            </w:r>
            <w:r>
              <w:rPr>
                <w:rFonts w:ascii="Times New Roman" w:hAnsi="Times New Roman" w:cs="Calibri"/>
                <w:b/>
                <w:bCs/>
                <w:iCs/>
              </w:rPr>
              <w:t>e, v, u, ú, t, á, s, p)</w:t>
            </w:r>
          </w:p>
        </w:tc>
        <w:tc>
          <w:tcPr>
            <w:tcW w:w="1995"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Óraszám: 28</w:t>
            </w:r>
          </w:p>
        </w:tc>
      </w:tr>
      <w:tr w:rsidR="00CA0972"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
                <w:iCs/>
                <w:color w:val="FF0000"/>
                <w:lang w:eastAsia="ar-SA"/>
              </w:rPr>
            </w:pPr>
            <w:r>
              <w:rPr>
                <w:rFonts w:ascii="Times New Roman" w:hAnsi="Times New Roman"/>
                <w:i/>
                <w:iCs/>
              </w:rPr>
              <w:t xml:space="preserve"> Előzetes tudás:</w:t>
            </w:r>
            <w:r>
              <w:rPr>
                <w:rFonts w:cs="Calibri"/>
              </w:rPr>
              <w:t xml:space="preserve"> </w:t>
            </w:r>
            <w:r>
              <w:rPr>
                <w:rFonts w:ascii="Times New Roman" w:hAnsi="Times New Roman"/>
              </w:rPr>
              <w:t>Különbségek észrevétele</w:t>
            </w:r>
            <w:r>
              <w:rPr>
                <w:rFonts w:cs="Calibri"/>
              </w:rPr>
              <w:t>.</w:t>
            </w:r>
          </w:p>
        </w:tc>
      </w:tr>
      <w:tr w:rsidR="00CA0972"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autoSpaceDE w:val="0"/>
              <w:snapToGrid w:val="0"/>
              <w:rPr>
                <w:rFonts w:ascii="Times New Roman" w:hAnsi="Times New Roman" w:cs="Calibri"/>
                <w:color w:val="000000"/>
                <w:lang w:eastAsia="ar-SA"/>
              </w:rPr>
            </w:pPr>
            <w:r>
              <w:rPr>
                <w:i/>
                <w:iCs/>
              </w:rPr>
              <w:t>Tantárgyi fejlesztési célok:</w:t>
            </w:r>
            <w:r>
              <w:t xml:space="preserve"> </w:t>
            </w:r>
            <w:r>
              <w:rPr>
                <w:rFonts w:ascii="Times New Roman" w:hAnsi="Times New Roman" w:cs="Calibri"/>
              </w:rPr>
              <w:t>Rövid – hosszú biztos elkülönítése.</w:t>
            </w:r>
          </w:p>
        </w:tc>
      </w:tr>
      <w:tr w:rsidR="00CA0972" w:rsidTr="00CC223F">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Elvárt teljesítmény</w:t>
            </w:r>
          </w:p>
        </w:tc>
      </w:tr>
      <w:tr w:rsidR="00CA0972" w:rsidTr="00CC223F">
        <w:trPr>
          <w:cantSplit/>
        </w:trPr>
        <w:tc>
          <w:tcPr>
            <w:tcW w:w="3316" w:type="dxa"/>
            <w:gridSpan w:val="2"/>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szCs w:val="24"/>
                <w:lang w:eastAsia="ar-SA"/>
              </w:rPr>
            </w:pPr>
          </w:p>
          <w:p w:rsidR="00CA0972" w:rsidRDefault="00CA0972" w:rsidP="00CC223F">
            <w:pPr>
              <w:widowControl w:val="0"/>
              <w:numPr>
                <w:ilvl w:val="0"/>
                <w:numId w:val="175"/>
              </w:numPr>
              <w:suppressAutoHyphens/>
              <w:spacing w:after="0" w:line="240" w:lineRule="auto"/>
              <w:rPr>
                <w:rFonts w:ascii="Times New Roman" w:hAnsi="Times New Roman" w:cs="Calibri"/>
              </w:rPr>
            </w:pPr>
            <w:r>
              <w:rPr>
                <w:rFonts w:ascii="Times New Roman" w:hAnsi="Times New Roman" w:cs="Calibri"/>
              </w:rPr>
              <w:t xml:space="preserve">Egy-egy hang jelenlétét, hiányát felismerni erősen artikulált, ismert szavakban. </w:t>
            </w:r>
          </w:p>
          <w:p w:rsidR="00CA0972" w:rsidRDefault="00CA0972" w:rsidP="00CC223F">
            <w:pPr>
              <w:widowControl w:val="0"/>
              <w:numPr>
                <w:ilvl w:val="0"/>
                <w:numId w:val="175"/>
              </w:numPr>
              <w:suppressAutoHyphens/>
              <w:spacing w:after="0" w:line="240" w:lineRule="auto"/>
              <w:rPr>
                <w:rFonts w:ascii="Times New Roman" w:hAnsi="Times New Roman" w:cs="Calibri"/>
              </w:rPr>
            </w:pPr>
            <w:r>
              <w:rPr>
                <w:rFonts w:ascii="Times New Roman" w:hAnsi="Times New Roman" w:cs="Calibri"/>
              </w:rPr>
              <w:t>Együttműködve törekedni a minél tisztább kiejtésre.</w:t>
            </w:r>
          </w:p>
          <w:p w:rsidR="00CA0972" w:rsidRDefault="00CA0972" w:rsidP="00CC223F">
            <w:pPr>
              <w:widowControl w:val="0"/>
              <w:numPr>
                <w:ilvl w:val="0"/>
                <w:numId w:val="175"/>
              </w:numPr>
              <w:suppressAutoHyphens/>
              <w:spacing w:after="0" w:line="240" w:lineRule="auto"/>
              <w:rPr>
                <w:rFonts w:ascii="Times New Roman" w:hAnsi="Times New Roman" w:cs="Calibri"/>
              </w:rPr>
            </w:pPr>
            <w:r>
              <w:rPr>
                <w:rFonts w:ascii="Times New Roman" w:hAnsi="Times New Roman" w:cs="Calibri"/>
              </w:rPr>
              <w:t>Hangsúlyozott kezdőhangot kihallani ismert szóból.</w:t>
            </w:r>
          </w:p>
          <w:p w:rsidR="00CA0972" w:rsidRDefault="00CA0972" w:rsidP="00CC223F">
            <w:pPr>
              <w:widowControl w:val="0"/>
              <w:numPr>
                <w:ilvl w:val="0"/>
                <w:numId w:val="175"/>
              </w:numPr>
              <w:suppressAutoHyphens/>
              <w:autoSpaceDE w:val="0"/>
              <w:snapToGrid w:val="0"/>
              <w:spacing w:after="0" w:line="240" w:lineRule="auto"/>
              <w:rPr>
                <w:rFonts w:ascii="Times New Roman" w:hAnsi="Times New Roman" w:cs="Calibri"/>
              </w:rPr>
            </w:pPr>
            <w:r>
              <w:rPr>
                <w:rFonts w:ascii="Times New Roman" w:hAnsi="Times New Roman" w:cs="Calibri"/>
              </w:rPr>
              <w:t>Betűhöz megfelelő hangot, hanghoz betűt társítani.</w:t>
            </w:r>
          </w:p>
          <w:p w:rsidR="00CA0972" w:rsidRDefault="00CA0972" w:rsidP="00CC223F">
            <w:pPr>
              <w:widowControl w:val="0"/>
              <w:numPr>
                <w:ilvl w:val="0"/>
                <w:numId w:val="175"/>
              </w:numPr>
              <w:suppressAutoHyphens/>
              <w:spacing w:after="0" w:line="240" w:lineRule="auto"/>
              <w:rPr>
                <w:rFonts w:ascii="Times New Roman" w:hAnsi="Times New Roman" w:cs="Calibri"/>
              </w:rPr>
            </w:pPr>
            <w:r>
              <w:rPr>
                <w:rFonts w:ascii="Times New Roman" w:hAnsi="Times New Roman" w:cs="Calibri"/>
              </w:rPr>
              <w:t>A tanult betűt felismerni és egyeztetni a megfelelő hanggal, amit hallott és látott a szóban.</w:t>
            </w:r>
          </w:p>
          <w:p w:rsidR="00CA0972" w:rsidRDefault="00CA0972" w:rsidP="00CC223F">
            <w:pPr>
              <w:widowControl w:val="0"/>
              <w:numPr>
                <w:ilvl w:val="0"/>
                <w:numId w:val="175"/>
              </w:numPr>
              <w:suppressAutoHyphens/>
              <w:spacing w:after="0" w:line="240" w:lineRule="auto"/>
              <w:rPr>
                <w:rFonts w:ascii="Times New Roman" w:hAnsi="Times New Roman" w:cs="Calibri"/>
              </w:rPr>
            </w:pPr>
            <w:r>
              <w:rPr>
                <w:rFonts w:ascii="Times New Roman" w:hAnsi="Times New Roman" w:cs="Calibri"/>
              </w:rPr>
              <w:t>Ismert szót képpel, képet szóval egyeztetni.</w:t>
            </w:r>
          </w:p>
          <w:p w:rsidR="00CA0972" w:rsidRDefault="00CA0972" w:rsidP="00CC223F">
            <w:pPr>
              <w:widowControl w:val="0"/>
              <w:numPr>
                <w:ilvl w:val="0"/>
                <w:numId w:val="175"/>
              </w:numPr>
              <w:suppressAutoHyphens/>
              <w:autoSpaceDE w:val="0"/>
              <w:snapToGrid w:val="0"/>
              <w:spacing w:after="0" w:line="240" w:lineRule="auto"/>
              <w:rPr>
                <w:rFonts w:ascii="Times New Roman" w:hAnsi="Times New Roman" w:cs="Calibri"/>
              </w:rPr>
            </w:pPr>
            <w:r>
              <w:rPr>
                <w:rFonts w:ascii="Times New Roman" w:hAnsi="Times New Roman" w:cs="Calibri"/>
              </w:rPr>
              <w:t>Saját nevét felismerni, ismerős hangot és betűt keresni benne.</w:t>
            </w:r>
          </w:p>
          <w:p w:rsidR="00CA0972" w:rsidRDefault="00CA0972" w:rsidP="00CC223F">
            <w:pPr>
              <w:widowControl w:val="0"/>
              <w:numPr>
                <w:ilvl w:val="0"/>
                <w:numId w:val="176"/>
              </w:numPr>
              <w:suppressAutoHyphens/>
              <w:spacing w:after="0" w:line="240" w:lineRule="auto"/>
              <w:rPr>
                <w:rFonts w:ascii="Times New Roman" w:hAnsi="Times New Roman" w:cs="Calibri"/>
              </w:rPr>
            </w:pPr>
            <w:r>
              <w:rPr>
                <w:rFonts w:ascii="Times New Roman" w:hAnsi="Times New Roman" w:cs="Calibri"/>
              </w:rPr>
              <w:t>Hangkihallási gyakorlatok.</w:t>
            </w:r>
          </w:p>
          <w:p w:rsidR="00CA0972" w:rsidRDefault="00CA0972" w:rsidP="00CC223F">
            <w:pPr>
              <w:widowControl w:val="0"/>
              <w:numPr>
                <w:ilvl w:val="0"/>
                <w:numId w:val="176"/>
              </w:numPr>
              <w:suppressAutoHyphens/>
              <w:spacing w:after="0" w:line="240" w:lineRule="auto"/>
              <w:rPr>
                <w:rFonts w:ascii="Times New Roman" w:hAnsi="Times New Roman" w:cs="Calibri"/>
              </w:rPr>
            </w:pPr>
            <w:r>
              <w:rPr>
                <w:rFonts w:ascii="Times New Roman" w:hAnsi="Times New Roman" w:cs="Calibri"/>
              </w:rPr>
              <w:t>Magánhangzók felismerése ajakállásról.</w:t>
            </w:r>
          </w:p>
          <w:p w:rsidR="00CA0972" w:rsidRDefault="00CA0972" w:rsidP="00CC223F">
            <w:pPr>
              <w:widowControl w:val="0"/>
              <w:numPr>
                <w:ilvl w:val="0"/>
                <w:numId w:val="176"/>
              </w:numPr>
              <w:suppressAutoHyphens/>
              <w:spacing w:after="0" w:line="240" w:lineRule="auto"/>
              <w:rPr>
                <w:rFonts w:ascii="Times New Roman" w:hAnsi="Times New Roman" w:cs="Calibri"/>
              </w:rPr>
            </w:pPr>
            <w:r>
              <w:rPr>
                <w:rFonts w:ascii="Times New Roman" w:hAnsi="Times New Roman" w:cs="Calibri"/>
              </w:rPr>
              <w:t>Kezdőhang leválasztása.</w:t>
            </w:r>
          </w:p>
          <w:p w:rsidR="00CA0972" w:rsidRDefault="00CA0972" w:rsidP="00CC223F">
            <w:pPr>
              <w:widowControl w:val="0"/>
              <w:numPr>
                <w:ilvl w:val="0"/>
                <w:numId w:val="176"/>
              </w:numPr>
              <w:suppressAutoHyphens/>
              <w:spacing w:after="0" w:line="240" w:lineRule="auto"/>
              <w:rPr>
                <w:rFonts w:ascii="Times New Roman" w:hAnsi="Times New Roman" w:cs="Calibri"/>
              </w:rPr>
            </w:pPr>
            <w:r>
              <w:rPr>
                <w:rFonts w:ascii="Times New Roman" w:hAnsi="Times New Roman" w:cs="Calibri"/>
              </w:rPr>
              <w:t>Ismerkedés az új betűkkel.</w:t>
            </w:r>
          </w:p>
          <w:p w:rsidR="00CA0972" w:rsidRDefault="00CA0972" w:rsidP="00CC223F">
            <w:pPr>
              <w:widowControl w:val="0"/>
              <w:numPr>
                <w:ilvl w:val="0"/>
                <w:numId w:val="176"/>
              </w:numPr>
              <w:suppressAutoHyphens/>
              <w:autoSpaceDE w:val="0"/>
              <w:snapToGrid w:val="0"/>
              <w:spacing w:after="0" w:line="240" w:lineRule="auto"/>
              <w:rPr>
                <w:rFonts w:ascii="Times New Roman" w:hAnsi="Times New Roman" w:cs="Calibri"/>
              </w:rPr>
            </w:pPr>
            <w:r>
              <w:rPr>
                <w:rFonts w:ascii="Times New Roman" w:hAnsi="Times New Roman" w:cs="Calibri"/>
              </w:rPr>
              <w:t>Betű felismerése szövegben.</w:t>
            </w:r>
          </w:p>
          <w:p w:rsidR="00CA0972" w:rsidRDefault="00CA0972" w:rsidP="00CC223F">
            <w:pPr>
              <w:widowControl w:val="0"/>
              <w:numPr>
                <w:ilvl w:val="0"/>
                <w:numId w:val="176"/>
              </w:numPr>
              <w:suppressAutoHyphens/>
              <w:autoSpaceDE w:val="0"/>
              <w:snapToGrid w:val="0"/>
              <w:spacing w:after="0" w:line="240" w:lineRule="auto"/>
              <w:rPr>
                <w:rFonts w:ascii="Times New Roman" w:hAnsi="Times New Roman" w:cs="Calibri"/>
              </w:rPr>
            </w:pPr>
            <w:r>
              <w:rPr>
                <w:rFonts w:ascii="Times New Roman" w:hAnsi="Times New Roman" w:cs="Calibri"/>
              </w:rPr>
              <w:t>Hang-betű egyeztetés.</w:t>
            </w:r>
          </w:p>
          <w:p w:rsidR="00CA0972" w:rsidRDefault="00CA0972" w:rsidP="00CC223F">
            <w:pPr>
              <w:widowControl w:val="0"/>
              <w:numPr>
                <w:ilvl w:val="0"/>
                <w:numId w:val="176"/>
              </w:numPr>
              <w:suppressAutoHyphens/>
              <w:spacing w:after="0" w:line="240" w:lineRule="auto"/>
              <w:rPr>
                <w:rFonts w:ascii="Times New Roman" w:hAnsi="Times New Roman" w:cs="Calibri"/>
              </w:rPr>
            </w:pPr>
            <w:r>
              <w:rPr>
                <w:rFonts w:ascii="Times New Roman" w:hAnsi="Times New Roman" w:cs="Calibri"/>
              </w:rPr>
              <w:t>Szógyűjtés.</w:t>
            </w:r>
          </w:p>
          <w:p w:rsidR="00CA0972" w:rsidRDefault="00CA0972" w:rsidP="00CC223F">
            <w:pPr>
              <w:widowControl w:val="0"/>
              <w:numPr>
                <w:ilvl w:val="0"/>
                <w:numId w:val="176"/>
              </w:numPr>
              <w:suppressAutoHyphens/>
              <w:spacing w:after="0" w:line="240" w:lineRule="auto"/>
              <w:rPr>
                <w:rFonts w:ascii="Times New Roman" w:hAnsi="Times New Roman" w:cs="Calibri"/>
              </w:rPr>
            </w:pPr>
            <w:r>
              <w:rPr>
                <w:rFonts w:ascii="Times New Roman" w:hAnsi="Times New Roman" w:cs="Calibri"/>
              </w:rPr>
              <w:t>Szó-kép egyeztetés.</w:t>
            </w:r>
          </w:p>
          <w:p w:rsidR="00CA0972" w:rsidRDefault="00CA0972">
            <w:pPr>
              <w:widowControl w:val="0"/>
              <w:suppressAutoHyphens/>
              <w:snapToGrid w:val="0"/>
              <w:rPr>
                <w:rFonts w:ascii="Times New Roman" w:hAnsi="Times New Roman" w:cs="Calibri"/>
                <w:b/>
                <w:color w:val="000000"/>
                <w:lang w:eastAsia="ar-SA"/>
              </w:rPr>
            </w:pP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s="Thorndale"/>
                <w:color w:val="000000"/>
                <w:sz w:val="24"/>
                <w:szCs w:val="24"/>
                <w:lang w:eastAsia="ar-SA"/>
              </w:rPr>
            </w:pPr>
          </w:p>
          <w:p w:rsidR="00CA0972" w:rsidRDefault="00CA0972">
            <w:pPr>
              <w:snapToGrid w:val="0"/>
              <w:rPr>
                <w:rFonts w:ascii="Times New Roman" w:hAnsi="Times New Roman" w:cs="Calibri"/>
              </w:rPr>
            </w:pPr>
            <w:r>
              <w:rPr>
                <w:rFonts w:ascii="Times New Roman" w:hAnsi="Times New Roman" w:cs="Calibri"/>
              </w:rPr>
              <w:t xml:space="preserve">Játékos hallásfigyelem fejlesztő gyakorlatok. </w:t>
            </w:r>
          </w:p>
          <w:p w:rsidR="00CA0972" w:rsidRDefault="00CA0972">
            <w:pPr>
              <w:snapToGrid w:val="0"/>
              <w:rPr>
                <w:rFonts w:ascii="Times New Roman" w:hAnsi="Times New Roman" w:cs="Calibri"/>
              </w:rPr>
            </w:pPr>
            <w:r>
              <w:rPr>
                <w:rFonts w:ascii="Times New Roman" w:hAnsi="Times New Roman" w:cs="Calibri"/>
              </w:rPr>
              <w:t>Hang kihallása szó elején, végén, közepén, kezdőhang kiemelése, önálló hangoztatása hosszan, röviden.</w:t>
            </w:r>
          </w:p>
          <w:p w:rsidR="00CA0972" w:rsidRDefault="00CA0972">
            <w:pPr>
              <w:snapToGrid w:val="0"/>
              <w:rPr>
                <w:rFonts w:ascii="Times New Roman" w:hAnsi="Times New Roman" w:cs="Calibri"/>
              </w:rPr>
            </w:pPr>
            <w:r>
              <w:rPr>
                <w:rFonts w:ascii="Times New Roman" w:hAnsi="Times New Roman" w:cs="Calibri"/>
              </w:rPr>
              <w:t>Szájról olvasás (nevek, ismert szavak), ajakállások utánzása.</w:t>
            </w:r>
          </w:p>
          <w:p w:rsidR="00CA0972" w:rsidRDefault="00CA0972">
            <w:pPr>
              <w:snapToGrid w:val="0"/>
              <w:rPr>
                <w:rFonts w:ascii="Times New Roman" w:hAnsi="Times New Roman" w:cs="Calibri"/>
              </w:rPr>
            </w:pPr>
            <w:r>
              <w:rPr>
                <w:rFonts w:ascii="Times New Roman" w:hAnsi="Times New Roman" w:cs="Calibri"/>
              </w:rPr>
              <w:t>Ismert betű kiválasztása betűsorból, felismerése, hangoztatása nevekben, ismert szavakban.</w:t>
            </w:r>
          </w:p>
          <w:p w:rsidR="00CA0972" w:rsidRDefault="00CA0972">
            <w:pPr>
              <w:snapToGrid w:val="0"/>
              <w:rPr>
                <w:rFonts w:ascii="Times New Roman" w:hAnsi="Times New Roman" w:cs="Calibri"/>
              </w:rPr>
            </w:pPr>
            <w:r>
              <w:rPr>
                <w:rFonts w:ascii="Times New Roman" w:hAnsi="Times New Roman" w:cs="Calibri"/>
              </w:rPr>
              <w:t>Ismert betűk alapján szó felismerése, egyeztetése képpel.</w:t>
            </w:r>
          </w:p>
          <w:p w:rsidR="00CA0972" w:rsidRDefault="00CA0972">
            <w:pPr>
              <w:snapToGrid w:val="0"/>
              <w:rPr>
                <w:rFonts w:ascii="Times New Roman" w:hAnsi="Times New Roman" w:cs="Calibri"/>
              </w:rPr>
            </w:pPr>
            <w:r>
              <w:rPr>
                <w:rFonts w:ascii="Times New Roman" w:hAnsi="Times New Roman" w:cs="Calibri"/>
              </w:rPr>
              <w:t>Aktuális betű keresése újságban, utcai feliratokon.</w:t>
            </w:r>
          </w:p>
          <w:p w:rsidR="00CA0972" w:rsidRDefault="00CA0972">
            <w:pPr>
              <w:snapToGrid w:val="0"/>
              <w:rPr>
                <w:rFonts w:ascii="Times New Roman" w:hAnsi="Times New Roman" w:cs="Calibri"/>
              </w:rPr>
            </w:pPr>
            <w:r>
              <w:rPr>
                <w:rFonts w:ascii="Times New Roman" w:hAnsi="Times New Roman" w:cs="Calibri"/>
              </w:rPr>
              <w:t>Szavak szótagolása, tapsolása.</w:t>
            </w:r>
          </w:p>
          <w:p w:rsidR="00CA0972" w:rsidRDefault="00CA0972">
            <w:pPr>
              <w:rPr>
                <w:rFonts w:ascii="Times New Roman" w:hAnsi="Times New Roman" w:cs="Calibri"/>
              </w:rPr>
            </w:pPr>
            <w:r>
              <w:rPr>
                <w:rFonts w:ascii="Times New Roman" w:hAnsi="Times New Roman" w:cs="Calibri"/>
              </w:rPr>
              <w:t>Szavak felismerése körülírás alapján.</w:t>
            </w:r>
          </w:p>
          <w:p w:rsidR="00CA0972" w:rsidRDefault="00CA0972">
            <w:pPr>
              <w:widowControl w:val="0"/>
              <w:suppressAutoHyphens/>
              <w:snapToGrid w:val="0"/>
              <w:rPr>
                <w:rFonts w:ascii="Times New Roman" w:hAnsi="Times New Roman" w:cs="Calibri"/>
                <w:color w:val="000000"/>
                <w:lang w:eastAsia="ar-SA"/>
              </w:rPr>
            </w:pPr>
            <w:r>
              <w:rPr>
                <w:rFonts w:ascii="Times New Roman" w:hAnsi="Times New Roman" w:cs="Calibri"/>
              </w:rPr>
              <w:t>Képolvasás, két-három szavas mondatok alkotása.</w:t>
            </w:r>
          </w:p>
        </w:tc>
        <w:tc>
          <w:tcPr>
            <w:tcW w:w="1995" w:type="dxa"/>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cs="Calibri"/>
                <w:iCs/>
                <w:color w:val="000000"/>
                <w:lang w:eastAsia="ar-SA"/>
              </w:rPr>
            </w:pPr>
            <w:r>
              <w:rPr>
                <w:rFonts w:ascii="Times New Roman" w:hAnsi="Times New Roman" w:cs="Calibri"/>
                <w:iCs/>
              </w:rPr>
              <w:t xml:space="preserve">Képes a feladatokat tudatos vonalvezetéssel, megfelelő ceruzafogással és nyomatékkal végezni. </w:t>
            </w:r>
          </w:p>
        </w:tc>
      </w:tr>
      <w:tr w:rsidR="00CA0972"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cs="Calibri"/>
                <w:color w:val="000000"/>
                <w:lang w:eastAsia="ar-SA"/>
              </w:rPr>
            </w:pPr>
            <w:r>
              <w:rPr>
                <w:rFonts w:ascii="Times New Roman" w:hAnsi="Times New Roman"/>
                <w:b/>
                <w:bCs/>
              </w:rPr>
              <w:t>Elvárt és javasolt fogalmak:</w:t>
            </w:r>
            <w:r>
              <w:rPr>
                <w:rFonts w:ascii="Times New Roman" w:hAnsi="Times New Roman"/>
              </w:rPr>
              <w:t xml:space="preserve"> </w:t>
            </w:r>
            <w:r>
              <w:rPr>
                <w:rFonts w:ascii="Times New Roman" w:hAnsi="Times New Roman" w:cs="Calibri"/>
                <w:i/>
                <w:iCs/>
              </w:rPr>
              <w:t xml:space="preserve">Személyek, tárgyak meghatározása </w:t>
            </w:r>
            <w:r>
              <w:rPr>
                <w:rFonts w:ascii="Times New Roman" w:hAnsi="Times New Roman" w:cs="Calibri"/>
              </w:rPr>
              <w:t>„Ki? Mi?” kérdések segítségével. Embert jelölő szavak (válaszok „ki?” kérdésre).</w:t>
            </w:r>
          </w:p>
          <w:p w:rsidR="00CA0972" w:rsidRDefault="00CA0972">
            <w:pPr>
              <w:snapToGrid w:val="0"/>
              <w:rPr>
                <w:rFonts w:ascii="Times New Roman" w:hAnsi="Times New Roman"/>
                <w:color w:val="000000"/>
                <w:lang w:eastAsia="ar-SA"/>
              </w:rPr>
            </w:pPr>
            <w:r>
              <w:rPr>
                <w:rFonts w:ascii="Times New Roman" w:hAnsi="Times New Roman"/>
              </w:rPr>
              <w:t>A „mondat” egyszerű meghatározása. Kezdőbetű, írásjel. Újságcímek, utcai feliratok értelmezése.</w:t>
            </w:r>
          </w:p>
        </w:tc>
      </w:tr>
      <w:tr w:rsidR="00CA0972"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s="Calibri"/>
                <w:color w:val="000000"/>
                <w:lang w:eastAsia="ar-SA"/>
              </w:rPr>
            </w:pPr>
            <w:r>
              <w:rPr>
                <w:rFonts w:ascii="Times New Roman" w:hAnsi="Times New Roman"/>
                <w:b/>
                <w:bCs/>
              </w:rPr>
              <w:t>Kapcsolódási pontok:</w:t>
            </w:r>
            <w:r>
              <w:rPr>
                <w:rFonts w:ascii="Times New Roman" w:hAnsi="Times New Roman"/>
              </w:rPr>
              <w:t xml:space="preserve"> </w:t>
            </w:r>
            <w:r>
              <w:rPr>
                <w:rFonts w:ascii="Times New Roman" w:hAnsi="Times New Roman" w:cs="Calibri"/>
              </w:rPr>
              <w:t>Kommunikáció Logopédiai gyakorlatok, Ének, zene: ritmizálás.</w:t>
            </w:r>
          </w:p>
        </w:tc>
      </w:tr>
    </w:tbl>
    <w:p w:rsidR="00CA0972" w:rsidRPr="00660833" w:rsidRDefault="00CA0972" w:rsidP="00CC223F">
      <w:pPr>
        <w:rPr>
          <w:rFonts w:ascii="Times New Roman" w:hAnsi="Times New Roman"/>
          <w:sz w:val="24"/>
          <w:szCs w:val="24"/>
        </w:rPr>
      </w:pPr>
      <w:r w:rsidRPr="00660833">
        <w:rPr>
          <w:rFonts w:ascii="Times New Roman" w:hAnsi="Times New Roman"/>
          <w:sz w:val="24"/>
          <w:szCs w:val="24"/>
        </w:rPr>
        <w:lastRenderedPageBreak/>
        <w:t>Évfolyam: 3.</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Tr="00CC223F">
        <w:trPr>
          <w:cantSplit/>
        </w:trPr>
        <w:tc>
          <w:tcPr>
            <w:tcW w:w="3184" w:type="dxa"/>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Tantárgy: Olvasás - írás</w:t>
            </w:r>
          </w:p>
        </w:tc>
        <w:tc>
          <w:tcPr>
            <w:tcW w:w="4385" w:type="dxa"/>
            <w:gridSpan w:val="2"/>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cs="Calibri"/>
                <w:b/>
                <w:bCs/>
                <w:color w:val="000000"/>
                <w:lang w:eastAsia="ar-SA"/>
              </w:rPr>
            </w:pPr>
            <w:r>
              <w:rPr>
                <w:rFonts w:ascii="Times New Roman" w:hAnsi="Times New Roman"/>
                <w:b/>
                <w:bCs/>
              </w:rPr>
              <w:t xml:space="preserve">8. Témakör: </w:t>
            </w:r>
            <w:r>
              <w:rPr>
                <w:rFonts w:ascii="Times New Roman" w:hAnsi="Times New Roman" w:cs="Calibri"/>
                <w:b/>
                <w:bCs/>
              </w:rPr>
              <w:t>Olvasás</w:t>
            </w:r>
          </w:p>
        </w:tc>
        <w:tc>
          <w:tcPr>
            <w:tcW w:w="1995"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Óraszám: 20</w:t>
            </w:r>
          </w:p>
        </w:tc>
      </w:tr>
      <w:tr w:rsidR="00CA0972"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lang w:eastAsia="ar-SA"/>
              </w:rPr>
            </w:pPr>
            <w:r>
              <w:rPr>
                <w:rFonts w:ascii="Times New Roman" w:hAnsi="Times New Roman"/>
                <w:i/>
                <w:iCs/>
              </w:rPr>
              <w:t xml:space="preserve"> Előzetes tudás: </w:t>
            </w:r>
            <w:r>
              <w:rPr>
                <w:rFonts w:ascii="Times New Roman" w:hAnsi="Times New Roman"/>
              </w:rPr>
              <w:t xml:space="preserve">Összeolvasás a tanult betűkkel, hangösszevonási gyakorlatok (kép), összeolvasása, összeolvasási gyakorlat vízszintes és függőleges sorokban, összeolvasás az új hang a szótag elején, szótagok, szavak egyeztetése tárgyképpel (egytagú 2 betűs szavak kéttagú 4 betűs szavak), szótagolvasás gyakorlása vízszintes és függőleges sorokban. </w:t>
            </w:r>
          </w:p>
        </w:tc>
      </w:tr>
      <w:tr w:rsidR="00CA0972"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autoSpaceDE w:val="0"/>
              <w:snapToGrid w:val="0"/>
              <w:rPr>
                <w:rFonts w:ascii="Thorndale" w:hAnsi="Thorndale" w:cs="Calibri"/>
                <w:color w:val="000000"/>
                <w:lang w:eastAsia="ar-SA"/>
              </w:rPr>
            </w:pPr>
            <w:r>
              <w:rPr>
                <w:i/>
                <w:iCs/>
              </w:rPr>
              <w:t>Tantárgyi fejlesztési célok:</w:t>
            </w:r>
            <w:r>
              <w:t xml:space="preserve"> </w:t>
            </w:r>
            <w:r>
              <w:rPr>
                <w:rFonts w:cs="Calibri"/>
              </w:rPr>
              <w:t>Rész – egész észlelése.</w:t>
            </w:r>
          </w:p>
        </w:tc>
      </w:tr>
      <w:tr w:rsidR="00CA0972" w:rsidTr="00660833">
        <w:trPr>
          <w:cantSplit/>
          <w:trHeight w:val="533"/>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Elvárt teljesítmény</w:t>
            </w:r>
          </w:p>
        </w:tc>
      </w:tr>
      <w:tr w:rsidR="00CA0972" w:rsidTr="00CC223F">
        <w:trPr>
          <w:cantSplit/>
        </w:trPr>
        <w:tc>
          <w:tcPr>
            <w:tcW w:w="3316" w:type="dxa"/>
            <w:gridSpan w:val="2"/>
            <w:tcBorders>
              <w:top w:val="nil"/>
              <w:left w:val="single" w:sz="2" w:space="0" w:color="000000"/>
              <w:bottom w:val="single" w:sz="2" w:space="0" w:color="000000"/>
              <w:right w:val="nil"/>
            </w:tcBorders>
          </w:tcPr>
          <w:p w:rsidR="00CA0972" w:rsidRDefault="00CA0972" w:rsidP="00CC223F">
            <w:pPr>
              <w:widowControl w:val="0"/>
              <w:numPr>
                <w:ilvl w:val="0"/>
                <w:numId w:val="177"/>
              </w:numPr>
              <w:suppressAutoHyphens/>
              <w:snapToGrid w:val="0"/>
              <w:spacing w:after="0" w:line="240" w:lineRule="auto"/>
              <w:rPr>
                <w:rFonts w:ascii="Times New Roman" w:hAnsi="Times New Roman" w:cs="Calibri"/>
                <w:color w:val="000000"/>
                <w:lang w:eastAsia="ar-SA"/>
              </w:rPr>
            </w:pPr>
            <w:r>
              <w:rPr>
                <w:rFonts w:ascii="Times New Roman" w:hAnsi="Times New Roman" w:cs="Calibri"/>
              </w:rPr>
              <w:t>A tanult betűt felismerni hallott és látott szóban.</w:t>
            </w:r>
          </w:p>
          <w:p w:rsidR="00CA0972" w:rsidRDefault="00CA0972" w:rsidP="00CC223F">
            <w:pPr>
              <w:widowControl w:val="0"/>
              <w:numPr>
                <w:ilvl w:val="0"/>
                <w:numId w:val="177"/>
              </w:numPr>
              <w:suppressAutoHyphens/>
              <w:spacing w:after="0" w:line="240" w:lineRule="auto"/>
              <w:rPr>
                <w:rFonts w:ascii="Times New Roman" w:hAnsi="Times New Roman" w:cs="Calibri"/>
              </w:rPr>
            </w:pPr>
            <w:r>
              <w:rPr>
                <w:rFonts w:ascii="Times New Roman" w:hAnsi="Times New Roman" w:cs="Calibri"/>
              </w:rPr>
              <w:t xml:space="preserve">A betűk kirakása, másolása megfelelő sorrendben. </w:t>
            </w:r>
          </w:p>
          <w:p w:rsidR="00CA0972" w:rsidRDefault="00CA0972" w:rsidP="00CC223F">
            <w:pPr>
              <w:widowControl w:val="0"/>
              <w:numPr>
                <w:ilvl w:val="0"/>
                <w:numId w:val="177"/>
              </w:numPr>
              <w:suppressAutoHyphens/>
              <w:spacing w:after="0" w:line="240" w:lineRule="auto"/>
              <w:rPr>
                <w:rFonts w:ascii="Times New Roman" w:hAnsi="Times New Roman" w:cs="Calibri"/>
              </w:rPr>
            </w:pPr>
            <w:r>
              <w:rPr>
                <w:rFonts w:ascii="Times New Roman" w:hAnsi="Times New Roman" w:cs="Calibri"/>
              </w:rPr>
              <w:t>Aktív részvétel a közös munkában.</w:t>
            </w:r>
          </w:p>
          <w:p w:rsidR="00CA0972" w:rsidRDefault="00CA0972" w:rsidP="00CC223F">
            <w:pPr>
              <w:widowControl w:val="0"/>
              <w:numPr>
                <w:ilvl w:val="0"/>
                <w:numId w:val="177"/>
              </w:numPr>
              <w:suppressAutoHyphens/>
              <w:spacing w:after="0" w:line="240" w:lineRule="auto"/>
              <w:rPr>
                <w:rFonts w:ascii="Times New Roman" w:hAnsi="Times New Roman" w:cs="Calibri"/>
              </w:rPr>
            </w:pPr>
            <w:r>
              <w:rPr>
                <w:rFonts w:ascii="Times New Roman" w:hAnsi="Times New Roman" w:cs="Calibri"/>
              </w:rPr>
              <w:t>Egyeztetni szókártyákat tárgyakkal, tárgyképekkel.</w:t>
            </w:r>
          </w:p>
          <w:p w:rsidR="00CA0972" w:rsidRDefault="00CA0972" w:rsidP="00CC223F">
            <w:pPr>
              <w:widowControl w:val="0"/>
              <w:numPr>
                <w:ilvl w:val="0"/>
                <w:numId w:val="177"/>
              </w:numPr>
              <w:suppressAutoHyphens/>
              <w:spacing w:after="0" w:line="240" w:lineRule="auto"/>
              <w:rPr>
                <w:rFonts w:ascii="Times New Roman" w:hAnsi="Times New Roman" w:cs="Calibri"/>
              </w:rPr>
            </w:pPr>
            <w:r>
              <w:rPr>
                <w:rFonts w:ascii="Times New Roman" w:hAnsi="Times New Roman" w:cs="Calibri"/>
              </w:rPr>
              <w:t>A betűk sorrendjét betartani, a hibákat megtalálni, helyét jelezni, segítséggel javítani.</w:t>
            </w:r>
          </w:p>
          <w:p w:rsidR="00CA0972" w:rsidRDefault="00CA0972" w:rsidP="00CC223F">
            <w:pPr>
              <w:widowControl w:val="0"/>
              <w:numPr>
                <w:ilvl w:val="0"/>
                <w:numId w:val="178"/>
              </w:numPr>
              <w:suppressAutoHyphens/>
              <w:spacing w:after="0" w:line="240" w:lineRule="auto"/>
              <w:rPr>
                <w:rFonts w:ascii="Times New Roman" w:hAnsi="Times New Roman" w:cs="Calibri"/>
              </w:rPr>
            </w:pPr>
            <w:r>
              <w:rPr>
                <w:rFonts w:ascii="Times New Roman" w:hAnsi="Times New Roman" w:cs="Calibri"/>
              </w:rPr>
              <w:t>Betűfelismerés.</w:t>
            </w:r>
          </w:p>
          <w:p w:rsidR="00CA0972" w:rsidRDefault="00CA0972" w:rsidP="00CC223F">
            <w:pPr>
              <w:widowControl w:val="0"/>
              <w:numPr>
                <w:ilvl w:val="0"/>
                <w:numId w:val="178"/>
              </w:numPr>
              <w:suppressAutoHyphens/>
              <w:spacing w:after="0" w:line="240" w:lineRule="auto"/>
              <w:rPr>
                <w:rFonts w:ascii="Times New Roman" w:hAnsi="Times New Roman" w:cs="Calibri"/>
              </w:rPr>
            </w:pPr>
            <w:r>
              <w:rPr>
                <w:rFonts w:ascii="Times New Roman" w:hAnsi="Times New Roman" w:cs="Calibri"/>
              </w:rPr>
              <w:t>Két betű összeolvasása.</w:t>
            </w:r>
          </w:p>
          <w:p w:rsidR="00CA0972" w:rsidRDefault="00CA0972" w:rsidP="00CC223F">
            <w:pPr>
              <w:widowControl w:val="0"/>
              <w:numPr>
                <w:ilvl w:val="0"/>
                <w:numId w:val="178"/>
              </w:numPr>
              <w:suppressAutoHyphens/>
              <w:spacing w:after="0" w:line="240" w:lineRule="auto"/>
              <w:rPr>
                <w:rFonts w:ascii="Times New Roman" w:hAnsi="Times New Roman" w:cs="Calibri"/>
              </w:rPr>
            </w:pPr>
            <w:r>
              <w:rPr>
                <w:rFonts w:ascii="Times New Roman" w:hAnsi="Times New Roman" w:cs="Calibri"/>
              </w:rPr>
              <w:t>Szógyűjtés kezdő szótaggal.</w:t>
            </w:r>
          </w:p>
          <w:p w:rsidR="00CA0972" w:rsidRDefault="00CA0972" w:rsidP="00CC223F">
            <w:pPr>
              <w:widowControl w:val="0"/>
              <w:numPr>
                <w:ilvl w:val="0"/>
                <w:numId w:val="178"/>
              </w:numPr>
              <w:suppressAutoHyphens/>
              <w:spacing w:after="0" w:line="240" w:lineRule="auto"/>
              <w:rPr>
                <w:rFonts w:ascii="Times New Roman" w:hAnsi="Times New Roman" w:cs="Calibri"/>
              </w:rPr>
            </w:pPr>
            <w:r>
              <w:rPr>
                <w:rFonts w:ascii="Times New Roman" w:hAnsi="Times New Roman" w:cs="Calibri"/>
              </w:rPr>
              <w:t>Tárgykép-szó egyeztetés ismert betűk alapján.</w:t>
            </w:r>
          </w:p>
          <w:p w:rsidR="00CA0972" w:rsidRDefault="00CA0972" w:rsidP="00CC223F">
            <w:pPr>
              <w:widowControl w:val="0"/>
              <w:numPr>
                <w:ilvl w:val="0"/>
                <w:numId w:val="178"/>
              </w:numPr>
              <w:suppressAutoHyphens/>
              <w:spacing w:after="0" w:line="240" w:lineRule="auto"/>
              <w:rPr>
                <w:rFonts w:ascii="Times New Roman" w:hAnsi="Times New Roman" w:cs="Calibri"/>
              </w:rPr>
            </w:pPr>
            <w:r>
              <w:rPr>
                <w:rFonts w:ascii="Times New Roman" w:hAnsi="Times New Roman" w:cs="Calibri"/>
              </w:rPr>
              <w:t>Szó kirakása.</w:t>
            </w:r>
          </w:p>
          <w:p w:rsidR="00CA0972" w:rsidRDefault="00CA0972" w:rsidP="00CC223F">
            <w:pPr>
              <w:widowControl w:val="0"/>
              <w:numPr>
                <w:ilvl w:val="0"/>
                <w:numId w:val="178"/>
              </w:numPr>
              <w:suppressAutoHyphens/>
              <w:spacing w:after="0" w:line="240" w:lineRule="auto"/>
              <w:rPr>
                <w:rFonts w:ascii="Times New Roman" w:hAnsi="Times New Roman" w:cs="Calibri"/>
              </w:rPr>
            </w:pPr>
            <w:r>
              <w:rPr>
                <w:rFonts w:ascii="Times New Roman" w:hAnsi="Times New Roman" w:cs="Calibri"/>
              </w:rPr>
              <w:t>Szó analizálása.</w:t>
            </w:r>
          </w:p>
          <w:p w:rsidR="00CA0972" w:rsidRDefault="00CA0972" w:rsidP="00CC223F">
            <w:pPr>
              <w:widowControl w:val="0"/>
              <w:numPr>
                <w:ilvl w:val="0"/>
                <w:numId w:val="178"/>
              </w:numPr>
              <w:suppressAutoHyphens/>
              <w:spacing w:after="0" w:line="240" w:lineRule="auto"/>
              <w:rPr>
                <w:rFonts w:ascii="Times New Roman" w:hAnsi="Times New Roman" w:cs="Calibri"/>
              </w:rPr>
            </w:pPr>
            <w:r>
              <w:rPr>
                <w:rFonts w:ascii="Times New Roman" w:hAnsi="Times New Roman" w:cs="Calibri"/>
              </w:rPr>
              <w:t>Tőmondatok olvasása.</w:t>
            </w:r>
          </w:p>
          <w:p w:rsidR="00CA0972" w:rsidRDefault="00CA0972" w:rsidP="00CC223F">
            <w:pPr>
              <w:widowControl w:val="0"/>
              <w:numPr>
                <w:ilvl w:val="0"/>
                <w:numId w:val="178"/>
              </w:numPr>
              <w:suppressAutoHyphens/>
              <w:autoSpaceDE w:val="0"/>
              <w:snapToGrid w:val="0"/>
              <w:spacing w:after="0" w:line="240" w:lineRule="auto"/>
              <w:rPr>
                <w:rFonts w:ascii="Times New Roman" w:hAnsi="Times New Roman" w:cs="Calibri"/>
              </w:rPr>
            </w:pPr>
            <w:r>
              <w:rPr>
                <w:rFonts w:ascii="Times New Roman" w:hAnsi="Times New Roman" w:cs="Calibri"/>
              </w:rPr>
              <w:t>Versek, mondókák tanulása.</w:t>
            </w:r>
          </w:p>
          <w:p w:rsidR="00CA0972" w:rsidRDefault="00CA0972">
            <w:pPr>
              <w:widowControl w:val="0"/>
              <w:suppressAutoHyphens/>
              <w:snapToGrid w:val="0"/>
              <w:rPr>
                <w:rFonts w:ascii="Times New Roman" w:hAnsi="Times New Roman" w:cs="Calibri"/>
                <w:b/>
                <w:color w:val="000000"/>
                <w:lang w:eastAsia="ar-SA"/>
              </w:rPr>
            </w:pP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s="Calibri"/>
                <w:color w:val="000000"/>
                <w:lang w:eastAsia="ar-SA"/>
              </w:rPr>
            </w:pPr>
            <w:r>
              <w:rPr>
                <w:rFonts w:ascii="Times New Roman" w:hAnsi="Times New Roman" w:cs="Calibri"/>
              </w:rPr>
              <w:t>Ismert betűk keresése könyvben, újságban, utcai feliratokon.</w:t>
            </w:r>
          </w:p>
          <w:p w:rsidR="00CA0972" w:rsidRDefault="00CA0972">
            <w:pPr>
              <w:rPr>
                <w:rFonts w:ascii="Times New Roman" w:hAnsi="Times New Roman" w:cs="Calibri"/>
              </w:rPr>
            </w:pPr>
            <w:r>
              <w:rPr>
                <w:rFonts w:ascii="Times New Roman" w:hAnsi="Times New Roman" w:cs="Calibri"/>
              </w:rPr>
              <w:t>Szavak felismerése magánhangzóik alapján.</w:t>
            </w:r>
          </w:p>
          <w:p w:rsidR="00CA0972" w:rsidRDefault="00CA0972">
            <w:pPr>
              <w:rPr>
                <w:rFonts w:ascii="Times New Roman" w:hAnsi="Times New Roman" w:cs="Calibri"/>
              </w:rPr>
            </w:pPr>
            <w:r>
              <w:rPr>
                <w:rFonts w:ascii="Times New Roman" w:hAnsi="Times New Roman" w:cs="Calibri"/>
              </w:rPr>
              <w:t>Azonos kezdőhangú szavak közül a két azonos betűvel kezdődőek kiválasztása, elemzése.</w:t>
            </w:r>
          </w:p>
          <w:p w:rsidR="00CA0972" w:rsidRDefault="00CA0972">
            <w:pPr>
              <w:rPr>
                <w:rFonts w:ascii="Times New Roman" w:hAnsi="Times New Roman" w:cs="Calibri"/>
              </w:rPr>
            </w:pPr>
            <w:r>
              <w:rPr>
                <w:rFonts w:ascii="Times New Roman" w:hAnsi="Times New Roman" w:cs="Calibri"/>
              </w:rPr>
              <w:t>Azonos szótaggal kezdődő szavak kiválasztása, értelmezése.</w:t>
            </w:r>
          </w:p>
          <w:p w:rsidR="00CA0972" w:rsidRDefault="00CA0972">
            <w:pPr>
              <w:rPr>
                <w:rFonts w:ascii="Times New Roman" w:hAnsi="Times New Roman" w:cs="Calibri"/>
              </w:rPr>
            </w:pPr>
            <w:r>
              <w:rPr>
                <w:rFonts w:ascii="Times New Roman" w:hAnsi="Times New Roman" w:cs="Calibri"/>
              </w:rPr>
              <w:t>Szavak felismerése körülírás és kezdőhang alapján.</w:t>
            </w:r>
          </w:p>
          <w:p w:rsidR="00CA0972" w:rsidRDefault="00CA0972">
            <w:pPr>
              <w:rPr>
                <w:rFonts w:ascii="Times New Roman" w:hAnsi="Times New Roman" w:cs="Calibri"/>
              </w:rPr>
            </w:pPr>
            <w:r>
              <w:rPr>
                <w:rFonts w:ascii="Times New Roman" w:hAnsi="Times New Roman" w:cs="Calibri"/>
              </w:rPr>
              <w:t>Megadott betűkből szó kirakása.</w:t>
            </w:r>
          </w:p>
          <w:p w:rsidR="00CA0972" w:rsidRDefault="00CA0972">
            <w:pPr>
              <w:rPr>
                <w:rFonts w:ascii="Times New Roman" w:hAnsi="Times New Roman" w:cs="Calibri"/>
              </w:rPr>
            </w:pPr>
            <w:r>
              <w:rPr>
                <w:rFonts w:ascii="Times New Roman" w:hAnsi="Times New Roman" w:cs="Calibri"/>
              </w:rPr>
              <w:t>Letakart szó kitalálása 1, 2, 3 felfedett betű alapján.</w:t>
            </w:r>
          </w:p>
          <w:p w:rsidR="00CA0972" w:rsidRDefault="00CA0972">
            <w:pPr>
              <w:snapToGrid w:val="0"/>
              <w:rPr>
                <w:rFonts w:ascii="Times New Roman" w:hAnsi="Times New Roman" w:cs="Calibri"/>
              </w:rPr>
            </w:pPr>
            <w:r>
              <w:rPr>
                <w:rFonts w:ascii="Times New Roman" w:hAnsi="Times New Roman" w:cs="Calibri"/>
              </w:rPr>
              <w:t>Kép alapján hiányos szó megfejtése, hiányzó betű pótlása.</w:t>
            </w:r>
          </w:p>
          <w:p w:rsidR="00CA0972" w:rsidRDefault="00CA0972">
            <w:pPr>
              <w:snapToGrid w:val="0"/>
              <w:rPr>
                <w:rFonts w:ascii="Times New Roman" w:hAnsi="Times New Roman" w:cs="Calibri"/>
              </w:rPr>
            </w:pPr>
            <w:r>
              <w:rPr>
                <w:rFonts w:ascii="Times New Roman" w:hAnsi="Times New Roman" w:cs="Calibri"/>
              </w:rPr>
              <w:t>Két szavas mondatok olvasása.</w:t>
            </w:r>
          </w:p>
          <w:p w:rsidR="00CA0972" w:rsidRDefault="00CA0972">
            <w:pPr>
              <w:snapToGrid w:val="0"/>
              <w:rPr>
                <w:rFonts w:ascii="Times New Roman" w:hAnsi="Times New Roman" w:cs="Calibri"/>
              </w:rPr>
            </w:pPr>
            <w:r>
              <w:rPr>
                <w:rFonts w:ascii="Times New Roman" w:hAnsi="Times New Roman" w:cs="Calibri"/>
              </w:rPr>
              <w:t>Alanyok illetve állítmányok cseréje.</w:t>
            </w:r>
          </w:p>
          <w:p w:rsidR="00CA0972" w:rsidRDefault="00CA0972">
            <w:pPr>
              <w:snapToGrid w:val="0"/>
              <w:rPr>
                <w:rFonts w:ascii="Times New Roman" w:hAnsi="Times New Roman" w:cs="Calibri"/>
              </w:rPr>
            </w:pPr>
            <w:r>
              <w:rPr>
                <w:rFonts w:ascii="Times New Roman" w:hAnsi="Times New Roman" w:cs="Calibri"/>
              </w:rPr>
              <w:t>Leírt versekben szavak keresése jelölése.</w:t>
            </w:r>
          </w:p>
          <w:p w:rsidR="00CA0972" w:rsidRDefault="00CA0972">
            <w:pPr>
              <w:snapToGrid w:val="0"/>
              <w:rPr>
                <w:rFonts w:ascii="Times New Roman" w:hAnsi="Times New Roman" w:cs="Calibri"/>
              </w:rPr>
            </w:pPr>
            <w:r>
              <w:rPr>
                <w:rFonts w:ascii="Times New Roman" w:hAnsi="Times New Roman" w:cs="Calibri"/>
              </w:rPr>
              <w:t>Versek, mondókák közös elmondása, ismert hangok, betűk kiemelése.</w:t>
            </w:r>
          </w:p>
          <w:p w:rsidR="00CA0972" w:rsidRDefault="00CA0972">
            <w:pPr>
              <w:widowControl w:val="0"/>
              <w:suppressAutoHyphens/>
              <w:snapToGrid w:val="0"/>
              <w:rPr>
                <w:rFonts w:ascii="Times New Roman" w:hAnsi="Times New Roman" w:cs="Calibri"/>
                <w:color w:val="000000"/>
                <w:lang w:eastAsia="ar-SA"/>
              </w:rPr>
            </w:pPr>
          </w:p>
        </w:tc>
        <w:tc>
          <w:tcPr>
            <w:tcW w:w="1995" w:type="dxa"/>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s="Calibri"/>
                <w:color w:val="000000"/>
                <w:lang w:eastAsia="ar-SA"/>
              </w:rPr>
            </w:pPr>
            <w:r>
              <w:rPr>
                <w:rFonts w:ascii="Times New Roman" w:hAnsi="Times New Roman" w:cs="Calibri"/>
              </w:rPr>
              <w:t>Képes szóképeket differenciálni néhány tanult betű alapján.</w:t>
            </w:r>
          </w:p>
        </w:tc>
      </w:tr>
      <w:tr w:rsidR="00CA0972"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cs="Calibri"/>
                <w:iCs/>
                <w:color w:val="000000"/>
                <w:lang w:eastAsia="ar-SA"/>
              </w:rPr>
            </w:pPr>
            <w:r>
              <w:rPr>
                <w:rFonts w:ascii="Times New Roman" w:hAnsi="Times New Roman"/>
                <w:b/>
                <w:bCs/>
              </w:rPr>
              <w:lastRenderedPageBreak/>
              <w:t>Elvárt és javasolt fogalmak</w:t>
            </w:r>
            <w:r>
              <w:rPr>
                <w:rFonts w:ascii="Times New Roman" w:hAnsi="Times New Roman"/>
              </w:rPr>
              <w:t xml:space="preserve">: </w:t>
            </w:r>
            <w:r>
              <w:rPr>
                <w:rFonts w:ascii="Times New Roman" w:hAnsi="Times New Roman" w:cs="Calibri"/>
              </w:rPr>
              <w:t>Betű, szótag, szó, mondat. Ellentétes szópárok. Felismert szavak értelmezése. Szavak alakja, jelentése, írása, kiejtése.</w:t>
            </w:r>
            <w:r>
              <w:rPr>
                <w:rFonts w:ascii="Times New Roman" w:hAnsi="Times New Roman" w:cs="Calibri"/>
                <w:iCs/>
              </w:rPr>
              <w:t xml:space="preserve"> Mondat befejezése odaillő szóval.</w:t>
            </w:r>
          </w:p>
          <w:p w:rsidR="00CA0972" w:rsidRDefault="00CA0972">
            <w:pPr>
              <w:snapToGrid w:val="0"/>
              <w:rPr>
                <w:rFonts w:ascii="Thorndale" w:hAnsi="Thorndale" w:cs="Calibri"/>
              </w:rPr>
            </w:pPr>
            <w:r>
              <w:rPr>
                <w:rFonts w:cs="Calibri"/>
              </w:rPr>
              <w:t>Hasonlóság, különbség konkrét példákon.</w:t>
            </w:r>
            <w:r>
              <w:rPr>
                <w:rFonts w:cs="Calibri"/>
                <w:iCs/>
              </w:rPr>
              <w:t xml:space="preserve"> Kérdőszavak, válaszok párosítása.</w:t>
            </w:r>
            <w:r>
              <w:rPr>
                <w:rFonts w:cs="Calibri"/>
              </w:rPr>
              <w:t xml:space="preserve"> </w:t>
            </w:r>
          </w:p>
          <w:p w:rsidR="00CA0972" w:rsidRDefault="00CA0972">
            <w:pPr>
              <w:snapToGrid w:val="0"/>
              <w:rPr>
                <w:rFonts w:ascii="Times New Roman" w:hAnsi="Times New Roman"/>
                <w:iCs/>
                <w:color w:val="000000"/>
                <w:lang w:eastAsia="ar-SA"/>
              </w:rPr>
            </w:pPr>
            <w:r>
              <w:rPr>
                <w:rFonts w:ascii="Times New Roman" w:hAnsi="Times New Roman"/>
                <w:iCs/>
              </w:rPr>
              <w:t>Kösd össze!, Karikázd be!, Húzd alá! stb. utasítások.</w:t>
            </w:r>
          </w:p>
        </w:tc>
      </w:tr>
      <w:tr w:rsidR="00CA0972"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s="Calibri"/>
                <w:color w:val="000000"/>
                <w:lang w:eastAsia="ar-SA"/>
              </w:rPr>
            </w:pPr>
            <w:r>
              <w:rPr>
                <w:rFonts w:ascii="Times New Roman" w:hAnsi="Times New Roman"/>
                <w:b/>
                <w:bCs/>
              </w:rPr>
              <w:t xml:space="preserve">Kapcsolódási pontok: </w:t>
            </w:r>
            <w:r>
              <w:rPr>
                <w:rFonts w:ascii="Times New Roman" w:hAnsi="Times New Roman" w:cs="Calibri"/>
              </w:rPr>
              <w:t>Kommunikáció kifejező versmondás</w:t>
            </w:r>
          </w:p>
        </w:tc>
      </w:tr>
    </w:tbl>
    <w:p w:rsidR="00CA0972" w:rsidRDefault="00CA0972" w:rsidP="00CC223F"/>
    <w:p w:rsidR="00CA0972" w:rsidRPr="00660833" w:rsidRDefault="00CA0972" w:rsidP="00CC223F">
      <w:pPr>
        <w:rPr>
          <w:rFonts w:ascii="Times New Roman" w:hAnsi="Times New Roman"/>
          <w:sz w:val="24"/>
          <w:szCs w:val="24"/>
        </w:rPr>
      </w:pPr>
      <w:r w:rsidRPr="00660833">
        <w:rPr>
          <w:rFonts w:ascii="Times New Roman" w:hAnsi="Times New Roman"/>
          <w:sz w:val="24"/>
          <w:szCs w:val="24"/>
        </w:rPr>
        <w:t>Évfolyam: 3.</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RPr="00132977" w:rsidTr="00CC223F">
        <w:trPr>
          <w:cantSplit/>
        </w:trPr>
        <w:tc>
          <w:tcPr>
            <w:tcW w:w="3184" w:type="dxa"/>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Tantárgy: Olvasás - írás</w:t>
            </w:r>
          </w:p>
        </w:tc>
        <w:tc>
          <w:tcPr>
            <w:tcW w:w="4385" w:type="dxa"/>
            <w:gridSpan w:val="2"/>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9. Témakör: Írás</w:t>
            </w:r>
          </w:p>
        </w:tc>
        <w:tc>
          <w:tcPr>
            <w:tcW w:w="1995"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Óraszám: 10</w:t>
            </w:r>
          </w:p>
        </w:tc>
      </w:tr>
      <w:tr w:rsidR="00CA0972" w:rsidRPr="00132977"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i/>
                <w:iCs/>
              </w:rPr>
              <w:t xml:space="preserve"> Előzetes tudás :</w:t>
            </w:r>
            <w:r w:rsidRPr="00132977">
              <w:rPr>
                <w:rFonts w:ascii="Times New Roman" w:hAnsi="Times New Roman"/>
              </w:rPr>
              <w:t xml:space="preserve">A tanult betűk írása: az adott betűforma tanítása az íráselemek metódusa szerint történik. Írás füzetbe előírás után, másolás tábláról, kétbetűs szótagok írása, másolása írottról írottra, nyomtatottról írottra, betűk írása diktálásra, a betűk időtartama, ejtésük, jelölésük. </w:t>
            </w:r>
          </w:p>
        </w:tc>
      </w:tr>
      <w:tr w:rsidR="00CA0972" w:rsidRPr="00132977"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autoSpaceDE w:val="0"/>
              <w:snapToGrid w:val="0"/>
              <w:ind w:left="-70" w:right="-10"/>
              <w:rPr>
                <w:rFonts w:ascii="Times New Roman" w:hAnsi="Times New Roman"/>
                <w:color w:val="000000"/>
                <w:lang w:eastAsia="ar-SA"/>
              </w:rPr>
            </w:pPr>
            <w:r w:rsidRPr="00132977">
              <w:rPr>
                <w:rFonts w:ascii="Times New Roman" w:hAnsi="Times New Roman"/>
                <w:i/>
                <w:iCs/>
              </w:rPr>
              <w:t>Tantárgyi fejlesztési célok:</w:t>
            </w:r>
            <w:r w:rsidRPr="00132977">
              <w:rPr>
                <w:rFonts w:ascii="Times New Roman" w:hAnsi="Times New Roman"/>
              </w:rPr>
              <w:t xml:space="preserve">  Néhány betű megtanulása vizuális és verbális emlékezetét segítse készségszintűvé válni. </w:t>
            </w:r>
          </w:p>
        </w:tc>
      </w:tr>
      <w:tr w:rsidR="00CA0972" w:rsidRPr="00132977" w:rsidTr="00CC223F">
        <w:trPr>
          <w:cantSplit/>
        </w:trPr>
        <w:tc>
          <w:tcPr>
            <w:tcW w:w="3316" w:type="dxa"/>
            <w:gridSpan w:val="2"/>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Elvárt teljesítmény</w:t>
            </w:r>
          </w:p>
        </w:tc>
      </w:tr>
      <w:tr w:rsidR="00CA0972" w:rsidRPr="00132977" w:rsidTr="00CC223F">
        <w:trPr>
          <w:cantSplit/>
        </w:trPr>
        <w:tc>
          <w:tcPr>
            <w:tcW w:w="3316" w:type="dxa"/>
            <w:gridSpan w:val="2"/>
            <w:tcBorders>
              <w:top w:val="nil"/>
              <w:left w:val="single" w:sz="2" w:space="0" w:color="000000"/>
              <w:bottom w:val="single" w:sz="2" w:space="0" w:color="000000"/>
              <w:right w:val="nil"/>
            </w:tcBorders>
          </w:tcPr>
          <w:p w:rsidR="00CA0972" w:rsidRPr="00132977" w:rsidRDefault="00CA0972" w:rsidP="00CC223F">
            <w:pPr>
              <w:widowControl w:val="0"/>
              <w:numPr>
                <w:ilvl w:val="0"/>
                <w:numId w:val="147"/>
              </w:numPr>
              <w:suppressAutoHyphens/>
              <w:snapToGrid w:val="0"/>
              <w:spacing w:after="0" w:line="240" w:lineRule="auto"/>
              <w:rPr>
                <w:rFonts w:ascii="Times New Roman" w:hAnsi="Times New Roman"/>
                <w:color w:val="000000"/>
                <w:lang w:eastAsia="ar-SA"/>
              </w:rPr>
            </w:pPr>
            <w:r w:rsidRPr="00132977">
              <w:rPr>
                <w:rFonts w:ascii="Times New Roman" w:hAnsi="Times New Roman"/>
              </w:rPr>
              <w:lastRenderedPageBreak/>
              <w:t>Az írás során a betű megfelelő méretben a megfelelő helyre kerüljön.</w:t>
            </w:r>
          </w:p>
          <w:p w:rsidR="00CA0972" w:rsidRPr="00132977" w:rsidRDefault="00CA0972" w:rsidP="00CC223F">
            <w:pPr>
              <w:widowControl w:val="0"/>
              <w:numPr>
                <w:ilvl w:val="0"/>
                <w:numId w:val="147"/>
              </w:numPr>
              <w:suppressAutoHyphens/>
              <w:snapToGrid w:val="0"/>
              <w:spacing w:after="0" w:line="240" w:lineRule="auto"/>
              <w:rPr>
                <w:rFonts w:ascii="Times New Roman" w:hAnsi="Times New Roman"/>
              </w:rPr>
            </w:pPr>
            <w:r w:rsidRPr="00132977">
              <w:rPr>
                <w:rFonts w:ascii="Times New Roman" w:hAnsi="Times New Roman"/>
              </w:rPr>
              <w:t>A sorokat, sorközöket és a haladási irányt betartani.</w:t>
            </w:r>
          </w:p>
          <w:p w:rsidR="00CA0972" w:rsidRPr="00132977" w:rsidRDefault="00CA0972" w:rsidP="00CC223F">
            <w:pPr>
              <w:widowControl w:val="0"/>
              <w:numPr>
                <w:ilvl w:val="0"/>
                <w:numId w:val="147"/>
              </w:numPr>
              <w:suppressAutoHyphens/>
              <w:autoSpaceDE w:val="0"/>
              <w:snapToGrid w:val="0"/>
              <w:spacing w:after="0" w:line="240" w:lineRule="auto"/>
              <w:rPr>
                <w:rFonts w:ascii="Times New Roman" w:hAnsi="Times New Roman"/>
              </w:rPr>
            </w:pPr>
            <w:r w:rsidRPr="00132977">
              <w:rPr>
                <w:rFonts w:ascii="Times New Roman" w:hAnsi="Times New Roman"/>
              </w:rPr>
              <w:t>2 betűs szót önállóan, annál hosszabb szót segítséggel írni, másolni.</w:t>
            </w:r>
          </w:p>
          <w:p w:rsidR="00CA0972" w:rsidRPr="00132977" w:rsidRDefault="00CA0972" w:rsidP="00CC223F">
            <w:pPr>
              <w:widowControl w:val="0"/>
              <w:numPr>
                <w:ilvl w:val="0"/>
                <w:numId w:val="147"/>
              </w:numPr>
              <w:suppressAutoHyphens/>
              <w:spacing w:after="0" w:line="240" w:lineRule="auto"/>
              <w:rPr>
                <w:rFonts w:ascii="Times New Roman" w:hAnsi="Times New Roman"/>
              </w:rPr>
            </w:pPr>
            <w:r w:rsidRPr="00132977">
              <w:rPr>
                <w:rFonts w:ascii="Times New Roman" w:hAnsi="Times New Roman"/>
              </w:rPr>
              <w:t>A betűket és hangokat biztosan felismerni és egyeztetni.</w:t>
            </w:r>
          </w:p>
          <w:p w:rsidR="00CA0972" w:rsidRPr="00132977" w:rsidRDefault="00CA0972" w:rsidP="00CC223F">
            <w:pPr>
              <w:widowControl w:val="0"/>
              <w:numPr>
                <w:ilvl w:val="0"/>
                <w:numId w:val="147"/>
              </w:numPr>
              <w:suppressAutoHyphens/>
              <w:spacing w:after="0" w:line="240" w:lineRule="auto"/>
              <w:rPr>
                <w:rFonts w:ascii="Times New Roman" w:hAnsi="Times New Roman"/>
              </w:rPr>
            </w:pPr>
            <w:r w:rsidRPr="00132977">
              <w:rPr>
                <w:rFonts w:ascii="Times New Roman" w:hAnsi="Times New Roman"/>
              </w:rPr>
              <w:t>Szavakat kiegészíteni igekötővel.</w:t>
            </w:r>
          </w:p>
          <w:p w:rsidR="00CA0972" w:rsidRPr="00132977" w:rsidRDefault="00CA0972" w:rsidP="00CC223F">
            <w:pPr>
              <w:widowControl w:val="0"/>
              <w:numPr>
                <w:ilvl w:val="0"/>
                <w:numId w:val="147"/>
              </w:numPr>
              <w:suppressAutoHyphens/>
              <w:spacing w:after="0" w:line="240" w:lineRule="auto"/>
              <w:rPr>
                <w:rFonts w:ascii="Times New Roman" w:hAnsi="Times New Roman"/>
              </w:rPr>
            </w:pPr>
            <w:r w:rsidRPr="00132977">
              <w:rPr>
                <w:rFonts w:ascii="Times New Roman" w:hAnsi="Times New Roman"/>
              </w:rPr>
              <w:t>Pontos, figyelmes másolás, az esetleges hibákat segítséggel javítani.</w:t>
            </w:r>
          </w:p>
          <w:p w:rsidR="00CA0972" w:rsidRPr="00132977" w:rsidRDefault="00CA0972" w:rsidP="00CC223F">
            <w:pPr>
              <w:widowControl w:val="0"/>
              <w:numPr>
                <w:ilvl w:val="0"/>
                <w:numId w:val="147"/>
              </w:numPr>
              <w:suppressAutoHyphens/>
              <w:autoSpaceDE w:val="0"/>
              <w:snapToGrid w:val="0"/>
              <w:spacing w:after="0" w:line="240" w:lineRule="auto"/>
              <w:rPr>
                <w:rFonts w:ascii="Times New Roman" w:hAnsi="Times New Roman"/>
              </w:rPr>
            </w:pPr>
            <w:r w:rsidRPr="00132977">
              <w:rPr>
                <w:rFonts w:ascii="Times New Roman" w:hAnsi="Times New Roman"/>
              </w:rPr>
              <w:t>Önálló munkavégzés (5-6 szó leírása), utána közös ellenőrzés, javítás.</w:t>
            </w:r>
          </w:p>
          <w:p w:rsidR="00CA0972" w:rsidRPr="00132977" w:rsidRDefault="00CA0972" w:rsidP="00CC223F">
            <w:pPr>
              <w:widowControl w:val="0"/>
              <w:numPr>
                <w:ilvl w:val="0"/>
                <w:numId w:val="179"/>
              </w:numPr>
              <w:suppressAutoHyphens/>
              <w:spacing w:after="0" w:line="240" w:lineRule="auto"/>
              <w:rPr>
                <w:rFonts w:ascii="Times New Roman" w:hAnsi="Times New Roman"/>
              </w:rPr>
            </w:pPr>
            <w:r w:rsidRPr="00132977">
              <w:rPr>
                <w:rFonts w:ascii="Times New Roman" w:hAnsi="Times New Roman"/>
              </w:rPr>
              <w:t>Betűforma vázolása.</w:t>
            </w:r>
          </w:p>
          <w:p w:rsidR="00CA0972" w:rsidRPr="00132977" w:rsidRDefault="00CA0972" w:rsidP="00CC223F">
            <w:pPr>
              <w:widowControl w:val="0"/>
              <w:numPr>
                <w:ilvl w:val="0"/>
                <w:numId w:val="179"/>
              </w:numPr>
              <w:suppressAutoHyphens/>
              <w:spacing w:after="0" w:line="240" w:lineRule="auto"/>
              <w:rPr>
                <w:rFonts w:ascii="Times New Roman" w:hAnsi="Times New Roman"/>
              </w:rPr>
            </w:pPr>
            <w:r w:rsidRPr="00132977">
              <w:rPr>
                <w:rFonts w:ascii="Times New Roman" w:hAnsi="Times New Roman"/>
              </w:rPr>
              <w:t>Írás sorközbe távolság-tartással.</w:t>
            </w:r>
          </w:p>
          <w:p w:rsidR="00CA0972" w:rsidRPr="00132977" w:rsidRDefault="00CA0972" w:rsidP="00CC223F">
            <w:pPr>
              <w:widowControl w:val="0"/>
              <w:numPr>
                <w:ilvl w:val="0"/>
                <w:numId w:val="179"/>
              </w:numPr>
              <w:suppressAutoHyphens/>
              <w:spacing w:after="0" w:line="240" w:lineRule="auto"/>
              <w:rPr>
                <w:rFonts w:ascii="Times New Roman" w:hAnsi="Times New Roman"/>
              </w:rPr>
            </w:pPr>
            <w:r w:rsidRPr="00132977">
              <w:rPr>
                <w:rFonts w:ascii="Times New Roman" w:hAnsi="Times New Roman"/>
              </w:rPr>
              <w:t>Két betűs szavak átírása, másolása.</w:t>
            </w:r>
          </w:p>
          <w:p w:rsidR="00CA0972" w:rsidRPr="00132977" w:rsidRDefault="00CA0972" w:rsidP="00CC223F">
            <w:pPr>
              <w:widowControl w:val="0"/>
              <w:numPr>
                <w:ilvl w:val="0"/>
                <w:numId w:val="179"/>
              </w:numPr>
              <w:suppressAutoHyphens/>
              <w:autoSpaceDE w:val="0"/>
              <w:snapToGrid w:val="0"/>
              <w:spacing w:after="0" w:line="240" w:lineRule="auto"/>
              <w:rPr>
                <w:rFonts w:ascii="Times New Roman" w:hAnsi="Times New Roman"/>
              </w:rPr>
            </w:pPr>
            <w:r w:rsidRPr="00132977">
              <w:rPr>
                <w:rFonts w:ascii="Times New Roman" w:hAnsi="Times New Roman"/>
              </w:rPr>
              <w:t>Írás, diktálás után.</w:t>
            </w:r>
          </w:p>
          <w:p w:rsidR="00CA0972" w:rsidRPr="00132977" w:rsidRDefault="00CA0972" w:rsidP="00CC223F">
            <w:pPr>
              <w:widowControl w:val="0"/>
              <w:numPr>
                <w:ilvl w:val="0"/>
                <w:numId w:val="179"/>
              </w:numPr>
              <w:suppressAutoHyphens/>
              <w:spacing w:after="0" w:line="240" w:lineRule="auto"/>
              <w:rPr>
                <w:rFonts w:ascii="Times New Roman" w:hAnsi="Times New Roman"/>
              </w:rPr>
            </w:pPr>
            <w:r w:rsidRPr="00132977">
              <w:rPr>
                <w:rFonts w:ascii="Times New Roman" w:hAnsi="Times New Roman"/>
              </w:rPr>
              <w:t>Betűk írása sorközbe.</w:t>
            </w:r>
          </w:p>
          <w:p w:rsidR="00CA0972" w:rsidRPr="00132977" w:rsidRDefault="00CA0972" w:rsidP="00CC223F">
            <w:pPr>
              <w:widowControl w:val="0"/>
              <w:numPr>
                <w:ilvl w:val="0"/>
                <w:numId w:val="179"/>
              </w:numPr>
              <w:suppressAutoHyphens/>
              <w:spacing w:after="0" w:line="240" w:lineRule="auto"/>
              <w:rPr>
                <w:rFonts w:ascii="Times New Roman" w:hAnsi="Times New Roman"/>
              </w:rPr>
            </w:pPr>
            <w:r w:rsidRPr="00132977">
              <w:rPr>
                <w:rFonts w:ascii="Times New Roman" w:hAnsi="Times New Roman"/>
              </w:rPr>
              <w:t>Kétbetűs szavak írása.</w:t>
            </w:r>
          </w:p>
          <w:p w:rsidR="00CA0972" w:rsidRPr="00132977" w:rsidRDefault="00CA0972" w:rsidP="00CC223F">
            <w:pPr>
              <w:widowControl w:val="0"/>
              <w:numPr>
                <w:ilvl w:val="0"/>
                <w:numId w:val="179"/>
              </w:numPr>
              <w:suppressAutoHyphens/>
              <w:spacing w:after="0" w:line="240" w:lineRule="auto"/>
              <w:rPr>
                <w:rFonts w:ascii="Times New Roman" w:hAnsi="Times New Roman"/>
                <w:color w:val="000000"/>
                <w:lang w:eastAsia="ar-SA"/>
              </w:rPr>
            </w:pPr>
            <w:r w:rsidRPr="00132977">
              <w:rPr>
                <w:rFonts w:ascii="Times New Roman" w:hAnsi="Times New Roman"/>
              </w:rPr>
              <w:t>Betűk, szótagok, szavak másolása és írása diktálásra.</w:t>
            </w:r>
          </w:p>
        </w:tc>
        <w:tc>
          <w:tcPr>
            <w:tcW w:w="4253" w:type="dxa"/>
            <w:tcBorders>
              <w:top w:val="nil"/>
              <w:left w:val="single" w:sz="2" w:space="0" w:color="000000"/>
              <w:bottom w:val="single" w:sz="2" w:space="0" w:color="000000"/>
              <w:right w:val="nil"/>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rPr>
              <w:t xml:space="preserve"> Betűalakítás padon, táblán, írólapon.</w:t>
            </w:r>
          </w:p>
          <w:p w:rsidR="00CA0972" w:rsidRPr="00132977" w:rsidRDefault="00CA0972">
            <w:pPr>
              <w:snapToGrid w:val="0"/>
              <w:rPr>
                <w:rFonts w:ascii="Times New Roman" w:hAnsi="Times New Roman"/>
              </w:rPr>
            </w:pPr>
            <w:r w:rsidRPr="00132977">
              <w:rPr>
                <w:rFonts w:ascii="Times New Roman" w:hAnsi="Times New Roman"/>
              </w:rPr>
              <w:t>Betű átírása és írása egyesével.</w:t>
            </w:r>
          </w:p>
          <w:p w:rsidR="00CA0972" w:rsidRPr="00132977" w:rsidRDefault="00CA0972">
            <w:pPr>
              <w:rPr>
                <w:rFonts w:ascii="Times New Roman" w:hAnsi="Times New Roman"/>
              </w:rPr>
            </w:pPr>
            <w:r w:rsidRPr="00132977">
              <w:rPr>
                <w:rFonts w:ascii="Times New Roman" w:hAnsi="Times New Roman"/>
              </w:rPr>
              <w:t>Másolás előírásról, tábláról.</w:t>
            </w:r>
          </w:p>
          <w:p w:rsidR="00CA0972" w:rsidRPr="00132977" w:rsidRDefault="00CA0972">
            <w:pPr>
              <w:rPr>
                <w:rFonts w:ascii="Times New Roman" w:hAnsi="Times New Roman"/>
              </w:rPr>
            </w:pPr>
            <w:r w:rsidRPr="00132977">
              <w:rPr>
                <w:rFonts w:ascii="Times New Roman" w:hAnsi="Times New Roman"/>
              </w:rPr>
              <w:t>Betűk írása egyenként, szóközzel.</w:t>
            </w:r>
          </w:p>
          <w:p w:rsidR="00CA0972" w:rsidRPr="00132977" w:rsidRDefault="00CA0972">
            <w:pPr>
              <w:snapToGrid w:val="0"/>
              <w:rPr>
                <w:rFonts w:ascii="Times New Roman" w:hAnsi="Times New Roman"/>
              </w:rPr>
            </w:pPr>
            <w:r w:rsidRPr="00132977">
              <w:rPr>
                <w:rFonts w:ascii="Times New Roman" w:hAnsi="Times New Roman"/>
              </w:rPr>
              <w:t>Szógyűjtés azonos magánhangzókkal, a magánhangzók leírása.</w:t>
            </w:r>
          </w:p>
          <w:p w:rsidR="00CA0972" w:rsidRPr="00132977" w:rsidRDefault="00CA0972">
            <w:pPr>
              <w:snapToGrid w:val="0"/>
              <w:rPr>
                <w:rFonts w:ascii="Times New Roman" w:hAnsi="Times New Roman"/>
              </w:rPr>
            </w:pPr>
            <w:r w:rsidRPr="00132977">
              <w:rPr>
                <w:rFonts w:ascii="Times New Roman" w:hAnsi="Times New Roman"/>
              </w:rPr>
              <w:t>Megadott kezdőbetűvel tematikus szógyűjtés.</w:t>
            </w:r>
          </w:p>
          <w:p w:rsidR="00CA0972" w:rsidRPr="00132977" w:rsidRDefault="00CA0972">
            <w:pPr>
              <w:snapToGrid w:val="0"/>
              <w:rPr>
                <w:rFonts w:ascii="Times New Roman" w:hAnsi="Times New Roman"/>
              </w:rPr>
            </w:pPr>
            <w:r w:rsidRPr="00132977">
              <w:rPr>
                <w:rFonts w:ascii="Times New Roman" w:hAnsi="Times New Roman"/>
              </w:rPr>
              <w:t>Kétbetűs szavak gyűjtése, írása.</w:t>
            </w:r>
          </w:p>
          <w:p w:rsidR="00CA0972" w:rsidRPr="00132977" w:rsidRDefault="00CA0972">
            <w:pPr>
              <w:rPr>
                <w:rFonts w:ascii="Times New Roman" w:hAnsi="Times New Roman"/>
              </w:rPr>
            </w:pPr>
            <w:r w:rsidRPr="00132977">
              <w:rPr>
                <w:rFonts w:ascii="Times New Roman" w:hAnsi="Times New Roman"/>
              </w:rPr>
              <w:t>Szó kiegészítése igekötővel.</w:t>
            </w:r>
          </w:p>
          <w:p w:rsidR="00CA0972" w:rsidRPr="00132977" w:rsidRDefault="00CA0972">
            <w:pPr>
              <w:rPr>
                <w:rFonts w:ascii="Times New Roman" w:hAnsi="Times New Roman"/>
                <w:iCs/>
              </w:rPr>
            </w:pPr>
            <w:r w:rsidRPr="00132977">
              <w:rPr>
                <w:rFonts w:ascii="Times New Roman" w:hAnsi="Times New Roman"/>
              </w:rPr>
              <w:t>I</w:t>
            </w:r>
            <w:r w:rsidRPr="00132977">
              <w:rPr>
                <w:rFonts w:ascii="Times New Roman" w:hAnsi="Times New Roman"/>
                <w:iCs/>
              </w:rPr>
              <w:t>gekötő alkalmazása szó jelentés-változásának megfigyelése.</w:t>
            </w:r>
          </w:p>
          <w:p w:rsidR="00CA0972" w:rsidRPr="00132977" w:rsidRDefault="00CA0972">
            <w:pPr>
              <w:snapToGrid w:val="0"/>
              <w:rPr>
                <w:rFonts w:ascii="Times New Roman" w:hAnsi="Times New Roman"/>
              </w:rPr>
            </w:pPr>
            <w:r w:rsidRPr="00132977">
              <w:rPr>
                <w:rFonts w:ascii="Times New Roman" w:hAnsi="Times New Roman"/>
              </w:rPr>
              <w:t>Két betűs szavak kirakása, betűk megfordítása a (le-el, be-eb, lé-él).</w:t>
            </w:r>
          </w:p>
          <w:p w:rsidR="00CA0972" w:rsidRPr="00132977" w:rsidRDefault="00CA0972">
            <w:pPr>
              <w:widowControl w:val="0"/>
              <w:suppressAutoHyphens/>
              <w:snapToGrid w:val="0"/>
              <w:rPr>
                <w:rFonts w:ascii="Times New Roman" w:hAnsi="Times New Roman"/>
                <w:color w:val="000000"/>
                <w:lang w:eastAsia="ar-SA"/>
              </w:rPr>
            </w:pPr>
          </w:p>
        </w:tc>
        <w:tc>
          <w:tcPr>
            <w:tcW w:w="1995" w:type="dxa"/>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rPr>
              <w:t>Képes a helyes irányt követni írás során, a szó- és sorközök betartásával.</w:t>
            </w:r>
          </w:p>
        </w:tc>
      </w:tr>
      <w:tr w:rsidR="00CA0972" w:rsidRPr="00132977"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b/>
                <w:bCs/>
              </w:rPr>
              <w:t>Elvárt és javasolt fogalmak:</w:t>
            </w:r>
            <w:r w:rsidRPr="00132977">
              <w:rPr>
                <w:rFonts w:ascii="Times New Roman" w:hAnsi="Times New Roman"/>
              </w:rPr>
              <w:t xml:space="preserve">Írólap tartása, betű helye, mérete, sor, vastag vonal, margó, kezdőhang – első betű. </w:t>
            </w:r>
            <w:r w:rsidRPr="00132977">
              <w:rPr>
                <w:rFonts w:ascii="Times New Roman" w:hAnsi="Times New Roman"/>
                <w:iCs/>
              </w:rPr>
              <w:t xml:space="preserve">Hosszú, rövid hangok, jelölésük, </w:t>
            </w:r>
            <w:r w:rsidRPr="00132977">
              <w:rPr>
                <w:rFonts w:ascii="Times New Roman" w:hAnsi="Times New Roman"/>
              </w:rPr>
              <w:t>szó, szótag, egy szótagú szavak.</w:t>
            </w:r>
          </w:p>
          <w:p w:rsidR="00CA0972" w:rsidRPr="00132977" w:rsidRDefault="00CA0972">
            <w:pPr>
              <w:snapToGrid w:val="0"/>
              <w:rPr>
                <w:rFonts w:ascii="Times New Roman" w:hAnsi="Times New Roman"/>
                <w:iCs/>
                <w:color w:val="000000"/>
                <w:lang w:eastAsia="ar-SA"/>
              </w:rPr>
            </w:pPr>
            <w:r w:rsidRPr="00132977">
              <w:rPr>
                <w:rFonts w:ascii="Times New Roman" w:hAnsi="Times New Roman"/>
                <w:iCs/>
              </w:rPr>
              <w:t>Szavak értelmezése; hasonló, különböző ellentétes értelmű szavak.</w:t>
            </w:r>
          </w:p>
        </w:tc>
      </w:tr>
      <w:tr w:rsidR="00CA0972" w:rsidRPr="00132977" w:rsidTr="00CC223F">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b/>
                <w:bCs/>
              </w:rPr>
              <w:t xml:space="preserve">Kapcsolódási pontok: </w:t>
            </w:r>
            <w:r w:rsidRPr="00132977">
              <w:rPr>
                <w:rFonts w:ascii="Times New Roman" w:hAnsi="Times New Roman"/>
              </w:rPr>
              <w:t>Mozgásnevelés téri tájékozódás, alapmozgások.</w:t>
            </w:r>
          </w:p>
        </w:tc>
      </w:tr>
    </w:tbl>
    <w:p w:rsidR="00CA0972" w:rsidRDefault="00CA0972" w:rsidP="00CC223F">
      <w:pPr>
        <w:rPr>
          <w:rFonts w:ascii="Thorndale" w:hAnsi="Thorndale" w:cs="Thorndale"/>
          <w:color w:val="000000"/>
          <w:sz w:val="24"/>
          <w:szCs w:val="24"/>
          <w:lang w:eastAsia="ar-SA"/>
        </w:rPr>
      </w:pPr>
    </w:p>
    <w:p w:rsidR="00CA0972" w:rsidRDefault="00CA0972" w:rsidP="00CC223F">
      <w:pPr>
        <w:rPr>
          <w:rFonts w:ascii="Thorndale" w:hAnsi="Thorndale" w:cs="Thorndale"/>
          <w:color w:val="000000"/>
          <w:sz w:val="24"/>
          <w:szCs w:val="24"/>
          <w:lang w:eastAsia="ar-SA"/>
        </w:rPr>
      </w:pPr>
    </w:p>
    <w:p w:rsidR="00CA0972" w:rsidRDefault="00CA0972" w:rsidP="00CC223F">
      <w:pPr>
        <w:rPr>
          <w:rFonts w:ascii="Thorndale" w:hAnsi="Thorndale" w:cs="Thorndale"/>
          <w:color w:val="000000"/>
          <w:sz w:val="24"/>
          <w:szCs w:val="24"/>
          <w:lang w:eastAsia="ar-SA"/>
        </w:rPr>
      </w:pPr>
    </w:p>
    <w:p w:rsidR="00CA0972" w:rsidRDefault="00CA0972" w:rsidP="00CC223F">
      <w:pPr>
        <w:rPr>
          <w:rFonts w:ascii="Thorndale" w:hAnsi="Thorndale" w:cs="Thorndale"/>
          <w:color w:val="000000"/>
          <w:sz w:val="24"/>
          <w:szCs w:val="24"/>
          <w:lang w:eastAsia="ar-SA"/>
        </w:rPr>
      </w:pPr>
    </w:p>
    <w:p w:rsidR="00CA0972" w:rsidRDefault="00CA0972" w:rsidP="00CC223F">
      <w:pPr>
        <w:rPr>
          <w:rFonts w:ascii="Thorndale" w:hAnsi="Thorndale" w:cs="Thorndale"/>
          <w:color w:val="000000"/>
          <w:sz w:val="24"/>
          <w:szCs w:val="24"/>
          <w:lang w:eastAsia="ar-SA"/>
        </w:rPr>
      </w:pPr>
    </w:p>
    <w:p w:rsidR="00CA0972" w:rsidRDefault="00CA0972" w:rsidP="00CC223F">
      <w:pPr>
        <w:rPr>
          <w:rFonts w:ascii="Thorndale" w:hAnsi="Thorndale" w:cs="Thorndale"/>
          <w:color w:val="000000"/>
          <w:sz w:val="24"/>
          <w:szCs w:val="24"/>
          <w:lang w:eastAsia="ar-SA"/>
        </w:rPr>
      </w:pPr>
    </w:p>
    <w:p w:rsidR="00CA0972" w:rsidRDefault="00CA0972" w:rsidP="00CC223F">
      <w:pPr>
        <w:rPr>
          <w:rFonts w:ascii="Thorndale" w:hAnsi="Thorndale" w:cs="Thorndale"/>
          <w:color w:val="000000"/>
          <w:sz w:val="24"/>
          <w:szCs w:val="24"/>
          <w:lang w:eastAsia="ar-SA"/>
        </w:rPr>
      </w:pPr>
    </w:p>
    <w:p w:rsidR="00CA0972" w:rsidRDefault="00CA0972" w:rsidP="00CC223F">
      <w:pPr>
        <w:rPr>
          <w:rFonts w:ascii="Thorndale" w:hAnsi="Thorndale" w:cs="Thorndale"/>
          <w:color w:val="000000"/>
          <w:sz w:val="24"/>
          <w:szCs w:val="24"/>
          <w:lang w:eastAsia="ar-SA"/>
        </w:rPr>
      </w:pPr>
    </w:p>
    <w:p w:rsidR="00CA0972" w:rsidRDefault="00CA0972" w:rsidP="00660833">
      <w:pPr>
        <w:jc w:val="center"/>
      </w:pPr>
      <w:r>
        <w:lastRenderedPageBreak/>
        <w:t>4. Évfolyam</w:t>
      </w:r>
    </w:p>
    <w:p w:rsidR="00CA0972" w:rsidRDefault="00CA0972" w:rsidP="00CC223F"/>
    <w:p w:rsidR="00CA0972" w:rsidRDefault="00CA0972" w:rsidP="00660833">
      <w:pPr>
        <w:jc w:val="center"/>
        <w:rPr>
          <w:rFonts w:ascii="Times New Roman" w:hAnsi="Times New Roman"/>
        </w:rPr>
      </w:pPr>
      <w:r>
        <w:rPr>
          <w:rFonts w:ascii="Times New Roman" w:hAnsi="Times New Roman"/>
        </w:rPr>
        <w:t>A tanterv teljesítéséhez felhasznált órakeret</w:t>
      </w:r>
    </w:p>
    <w:tbl>
      <w:tblPr>
        <w:tblW w:w="3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73"/>
        <w:gridCol w:w="516"/>
      </w:tblGrid>
      <w:tr w:rsidR="00CA0972" w:rsidTr="002239C2">
        <w:trPr>
          <w:cantSplit/>
          <w:trHeight w:val="454"/>
          <w:tblHeader/>
        </w:trPr>
        <w:tc>
          <w:tcPr>
            <w:tcW w:w="5084" w:type="dxa"/>
            <w:vAlign w:val="center"/>
          </w:tcPr>
          <w:p w:rsidR="00CA0972" w:rsidRPr="00AB676A" w:rsidRDefault="00CA0972" w:rsidP="002239C2">
            <w:pPr>
              <w:pStyle w:val="Tblzatfejlc"/>
              <w:snapToGrid w:val="0"/>
              <w:spacing w:after="0"/>
              <w:rPr>
                <w:i w:val="0"/>
                <w:sz w:val="22"/>
                <w:szCs w:val="22"/>
              </w:rPr>
            </w:pPr>
            <w:r w:rsidRPr="00AB676A">
              <w:rPr>
                <w:i w:val="0"/>
                <w:sz w:val="22"/>
                <w:szCs w:val="22"/>
              </w:rPr>
              <w:t>Évfolyam</w:t>
            </w:r>
          </w:p>
        </w:tc>
        <w:tc>
          <w:tcPr>
            <w:tcW w:w="517" w:type="dxa"/>
          </w:tcPr>
          <w:p w:rsidR="00CA0972" w:rsidRPr="00AB676A" w:rsidRDefault="00CA0972" w:rsidP="002239C2">
            <w:pPr>
              <w:pStyle w:val="Tblzatfejlc"/>
              <w:snapToGrid w:val="0"/>
              <w:spacing w:after="0"/>
              <w:rPr>
                <w:i w:val="0"/>
                <w:sz w:val="22"/>
                <w:szCs w:val="22"/>
              </w:rPr>
            </w:pPr>
            <w:r w:rsidRPr="00AB676A">
              <w:rPr>
                <w:i w:val="0"/>
                <w:sz w:val="22"/>
                <w:szCs w:val="22"/>
              </w:rPr>
              <w:t>4</w:t>
            </w:r>
          </w:p>
        </w:tc>
      </w:tr>
      <w:tr w:rsidR="00CA0972" w:rsidTr="002239C2">
        <w:trPr>
          <w:cantSplit/>
          <w:trHeight w:val="454"/>
        </w:trPr>
        <w:tc>
          <w:tcPr>
            <w:tcW w:w="5084" w:type="dxa"/>
            <w:vAlign w:val="center"/>
          </w:tcPr>
          <w:p w:rsidR="00CA0972" w:rsidRPr="00AB676A" w:rsidRDefault="00CA0972" w:rsidP="002239C2">
            <w:pPr>
              <w:pStyle w:val="Tblzattartalom"/>
              <w:snapToGrid w:val="0"/>
              <w:spacing w:after="0"/>
              <w:jc w:val="center"/>
              <w:rPr>
                <w:b/>
                <w:sz w:val="22"/>
                <w:szCs w:val="22"/>
              </w:rPr>
            </w:pPr>
            <w:r w:rsidRPr="00AB676A">
              <w:rPr>
                <w:b/>
                <w:sz w:val="22"/>
                <w:szCs w:val="22"/>
              </w:rPr>
              <w:t>Heti órakeret</w:t>
            </w:r>
          </w:p>
        </w:tc>
        <w:tc>
          <w:tcPr>
            <w:tcW w:w="517" w:type="dxa"/>
          </w:tcPr>
          <w:p w:rsidR="00CA0972" w:rsidRPr="00AB676A" w:rsidRDefault="00CA0972" w:rsidP="002239C2">
            <w:pPr>
              <w:pStyle w:val="Tblzattartalom"/>
              <w:snapToGrid w:val="0"/>
              <w:spacing w:after="0"/>
              <w:jc w:val="center"/>
              <w:rPr>
                <w:sz w:val="22"/>
                <w:szCs w:val="22"/>
              </w:rPr>
            </w:pPr>
            <w:r w:rsidRPr="00AB676A">
              <w:rPr>
                <w:sz w:val="22"/>
                <w:szCs w:val="22"/>
              </w:rPr>
              <w:t>4</w:t>
            </w:r>
          </w:p>
        </w:tc>
      </w:tr>
      <w:tr w:rsidR="00CA0972" w:rsidTr="002239C2">
        <w:trPr>
          <w:cantSplit/>
          <w:trHeight w:val="454"/>
        </w:trPr>
        <w:tc>
          <w:tcPr>
            <w:tcW w:w="5084" w:type="dxa"/>
            <w:vAlign w:val="center"/>
          </w:tcPr>
          <w:p w:rsidR="00CA0972" w:rsidRPr="00AB676A" w:rsidRDefault="00CA0972" w:rsidP="002239C2">
            <w:pPr>
              <w:pStyle w:val="Tblzattartalom"/>
              <w:snapToGrid w:val="0"/>
              <w:spacing w:after="0"/>
              <w:jc w:val="center"/>
              <w:rPr>
                <w:b/>
                <w:sz w:val="22"/>
                <w:szCs w:val="22"/>
              </w:rPr>
            </w:pPr>
            <w:r w:rsidRPr="00AB676A">
              <w:rPr>
                <w:b/>
                <w:sz w:val="22"/>
                <w:szCs w:val="22"/>
              </w:rPr>
              <w:t>éves órakeret</w:t>
            </w:r>
          </w:p>
        </w:tc>
        <w:tc>
          <w:tcPr>
            <w:tcW w:w="517" w:type="dxa"/>
          </w:tcPr>
          <w:p w:rsidR="00CA0972" w:rsidRPr="00AB676A" w:rsidRDefault="00CA0972" w:rsidP="002239C2">
            <w:pPr>
              <w:pStyle w:val="Tblzattartalom"/>
              <w:snapToGrid w:val="0"/>
              <w:spacing w:after="0"/>
              <w:jc w:val="center"/>
              <w:rPr>
                <w:sz w:val="22"/>
                <w:szCs w:val="22"/>
              </w:rPr>
            </w:pPr>
            <w:r w:rsidRPr="00AB676A">
              <w:rPr>
                <w:sz w:val="22"/>
                <w:szCs w:val="22"/>
              </w:rPr>
              <w:t>144</w:t>
            </w:r>
          </w:p>
        </w:tc>
      </w:tr>
      <w:tr w:rsidR="00CA0972" w:rsidTr="002239C2">
        <w:trPr>
          <w:cantSplit/>
          <w:trHeight w:val="454"/>
        </w:trPr>
        <w:tc>
          <w:tcPr>
            <w:tcW w:w="5084" w:type="dxa"/>
            <w:vAlign w:val="center"/>
          </w:tcPr>
          <w:p w:rsidR="00CA0972" w:rsidRPr="00AB676A" w:rsidRDefault="00CA0972" w:rsidP="002239C2">
            <w:pPr>
              <w:pStyle w:val="Tblzattartalom"/>
              <w:snapToGrid w:val="0"/>
              <w:spacing w:after="0"/>
              <w:jc w:val="center"/>
              <w:rPr>
                <w:b/>
                <w:sz w:val="22"/>
                <w:szCs w:val="22"/>
              </w:rPr>
            </w:pPr>
            <w:r w:rsidRPr="00AB676A">
              <w:rPr>
                <w:b/>
                <w:sz w:val="22"/>
                <w:szCs w:val="22"/>
              </w:rPr>
              <w:t>Ebből kötött</w:t>
            </w:r>
          </w:p>
        </w:tc>
        <w:tc>
          <w:tcPr>
            <w:tcW w:w="517" w:type="dxa"/>
          </w:tcPr>
          <w:p w:rsidR="00CA0972" w:rsidRPr="00AB676A" w:rsidRDefault="00CA0972" w:rsidP="002239C2">
            <w:pPr>
              <w:pStyle w:val="Tblzattartalom"/>
              <w:snapToGrid w:val="0"/>
              <w:spacing w:after="0"/>
              <w:jc w:val="center"/>
              <w:rPr>
                <w:sz w:val="22"/>
                <w:szCs w:val="22"/>
              </w:rPr>
            </w:pPr>
            <w:r w:rsidRPr="00AB676A">
              <w:rPr>
                <w:sz w:val="22"/>
                <w:szCs w:val="22"/>
              </w:rPr>
              <w:t>130</w:t>
            </w:r>
          </w:p>
        </w:tc>
      </w:tr>
      <w:tr w:rsidR="00CA0972" w:rsidTr="002239C2">
        <w:trPr>
          <w:cantSplit/>
          <w:trHeight w:val="454"/>
        </w:trPr>
        <w:tc>
          <w:tcPr>
            <w:tcW w:w="5084" w:type="dxa"/>
            <w:vAlign w:val="center"/>
          </w:tcPr>
          <w:p w:rsidR="00CA0972" w:rsidRPr="00AB676A" w:rsidRDefault="00CA0972" w:rsidP="002239C2">
            <w:pPr>
              <w:pStyle w:val="Tblzattartalom"/>
              <w:snapToGrid w:val="0"/>
              <w:spacing w:after="0"/>
              <w:jc w:val="center"/>
              <w:rPr>
                <w:b/>
                <w:sz w:val="22"/>
                <w:szCs w:val="22"/>
              </w:rPr>
            </w:pPr>
            <w:r w:rsidRPr="00AB676A">
              <w:rPr>
                <w:b/>
                <w:sz w:val="22"/>
                <w:szCs w:val="22"/>
              </w:rPr>
              <w:t>Szabadon tervezhető órakeret</w:t>
            </w:r>
          </w:p>
        </w:tc>
        <w:tc>
          <w:tcPr>
            <w:tcW w:w="517" w:type="dxa"/>
          </w:tcPr>
          <w:p w:rsidR="00CA0972" w:rsidRPr="00AB676A" w:rsidRDefault="00CA0972" w:rsidP="002239C2">
            <w:pPr>
              <w:pStyle w:val="Tblzattartalom"/>
              <w:snapToGrid w:val="0"/>
              <w:spacing w:after="0"/>
              <w:jc w:val="center"/>
              <w:rPr>
                <w:sz w:val="22"/>
                <w:szCs w:val="22"/>
              </w:rPr>
            </w:pPr>
            <w:r w:rsidRPr="00AB676A">
              <w:rPr>
                <w:sz w:val="22"/>
                <w:szCs w:val="22"/>
              </w:rPr>
              <w:t>14</w:t>
            </w:r>
          </w:p>
        </w:tc>
      </w:tr>
    </w:tbl>
    <w:p w:rsidR="00CA0972" w:rsidRDefault="00CA0972" w:rsidP="00024444">
      <w:pPr>
        <w:rPr>
          <w:rFonts w:ascii="Times New Roman" w:hAnsi="Times New Roman"/>
        </w:rPr>
      </w:pPr>
    </w:p>
    <w:p w:rsidR="00CA0972" w:rsidRDefault="00CA0972" w:rsidP="00660833">
      <w:pPr>
        <w:jc w:val="center"/>
        <w:rPr>
          <w:rFonts w:ascii="Times New Roman" w:hAnsi="Times New Roman"/>
        </w:rPr>
      </w:pPr>
      <w:r>
        <w:rPr>
          <w:rFonts w:ascii="Times New Roman" w:hAnsi="Times New Roman"/>
        </w:rPr>
        <w:t>A tantárgy témáinak feldolgozására javasolt időkeret évfolyamra lebontva</w:t>
      </w:r>
    </w:p>
    <w:tbl>
      <w:tblPr>
        <w:tblW w:w="2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35"/>
        <w:gridCol w:w="844"/>
      </w:tblGrid>
      <w:tr w:rsidR="00CA0972" w:rsidTr="002239C2">
        <w:trPr>
          <w:cantSplit/>
          <w:trHeight w:val="454"/>
          <w:tblHeader/>
        </w:trPr>
        <w:tc>
          <w:tcPr>
            <w:tcW w:w="3943" w:type="dxa"/>
            <w:vAlign w:val="center"/>
          </w:tcPr>
          <w:p w:rsidR="00CA0972" w:rsidRPr="00AB676A" w:rsidRDefault="00CA0972" w:rsidP="002239C2">
            <w:pPr>
              <w:pStyle w:val="Tblzatfejlc"/>
              <w:snapToGrid w:val="0"/>
              <w:spacing w:after="0"/>
              <w:rPr>
                <w:i w:val="0"/>
                <w:sz w:val="22"/>
                <w:szCs w:val="22"/>
              </w:rPr>
            </w:pPr>
            <w:r w:rsidRPr="00AB676A">
              <w:rPr>
                <w:i w:val="0"/>
                <w:sz w:val="22"/>
                <w:szCs w:val="22"/>
              </w:rPr>
              <w:t>Tematikai egység / Évfolyam</w:t>
            </w:r>
          </w:p>
        </w:tc>
        <w:tc>
          <w:tcPr>
            <w:tcW w:w="846" w:type="dxa"/>
            <w:vAlign w:val="center"/>
          </w:tcPr>
          <w:p w:rsidR="00CA0972" w:rsidRPr="00AB676A" w:rsidRDefault="00CA0972" w:rsidP="002239C2">
            <w:pPr>
              <w:pStyle w:val="Tblzattartalom"/>
              <w:snapToGrid w:val="0"/>
              <w:spacing w:after="0"/>
              <w:jc w:val="center"/>
              <w:rPr>
                <w:b/>
                <w:sz w:val="22"/>
                <w:szCs w:val="22"/>
              </w:rPr>
            </w:pPr>
            <w:r w:rsidRPr="00AB676A">
              <w:rPr>
                <w:b/>
                <w:sz w:val="22"/>
                <w:szCs w:val="22"/>
              </w:rPr>
              <w:t>4.</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1. Beszédfejlesztés</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10</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2. Térorientációs gyakorlatok</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10</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3. Finommozgások fejlesztése</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10</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4. Szem-kéz koordinációjának fejlesztése</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10</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5. Emlékezet-, gondolkodás- és figyelemfejlesztése</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6. Íráselemek tanítása</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20</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7. Betűtanítás</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20</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 xml:space="preserve">8. Olvasás </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20</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9. Írás</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30</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10. Értő olvasás</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w:t>
            </w:r>
          </w:p>
        </w:tc>
      </w:tr>
      <w:tr w:rsidR="00CA0972" w:rsidTr="002239C2">
        <w:trPr>
          <w:cantSplit/>
          <w:trHeight w:val="454"/>
        </w:trPr>
        <w:tc>
          <w:tcPr>
            <w:tcW w:w="3943" w:type="dxa"/>
            <w:vAlign w:val="center"/>
          </w:tcPr>
          <w:p w:rsidR="00CA0972" w:rsidRPr="00AB676A" w:rsidRDefault="00CA0972" w:rsidP="002239C2">
            <w:pPr>
              <w:pStyle w:val="Tblzattartalom"/>
              <w:snapToGrid w:val="0"/>
              <w:spacing w:after="0"/>
              <w:ind w:left="107"/>
              <w:rPr>
                <w:b/>
                <w:sz w:val="22"/>
                <w:szCs w:val="22"/>
              </w:rPr>
            </w:pPr>
            <w:r w:rsidRPr="00AB676A">
              <w:rPr>
                <w:b/>
                <w:sz w:val="22"/>
                <w:szCs w:val="22"/>
              </w:rPr>
              <w:t>Szabadon felhasználható órakeret</w:t>
            </w:r>
          </w:p>
        </w:tc>
        <w:tc>
          <w:tcPr>
            <w:tcW w:w="846" w:type="dxa"/>
            <w:vAlign w:val="center"/>
          </w:tcPr>
          <w:p w:rsidR="00CA0972" w:rsidRPr="00AB676A" w:rsidRDefault="00CA0972" w:rsidP="002239C2">
            <w:pPr>
              <w:pStyle w:val="Tblzattartalom"/>
              <w:snapToGrid w:val="0"/>
              <w:spacing w:after="0"/>
              <w:jc w:val="center"/>
              <w:rPr>
                <w:sz w:val="22"/>
                <w:szCs w:val="22"/>
              </w:rPr>
            </w:pPr>
            <w:r w:rsidRPr="00AB676A">
              <w:rPr>
                <w:sz w:val="22"/>
                <w:szCs w:val="22"/>
              </w:rPr>
              <w:t>14</w:t>
            </w:r>
          </w:p>
        </w:tc>
      </w:tr>
    </w:tbl>
    <w:p w:rsidR="00CA0972" w:rsidRDefault="00CA0972" w:rsidP="00024444">
      <w:pPr>
        <w:rPr>
          <w:rFonts w:ascii="Times New Roman" w:hAnsi="Times New Roman"/>
        </w:rPr>
      </w:pPr>
    </w:p>
    <w:p w:rsidR="00CA0972" w:rsidRDefault="00CA0972" w:rsidP="00024444">
      <w:pPr>
        <w:rPr>
          <w:rFonts w:ascii="Times New Roman" w:hAnsi="Times New Roman"/>
        </w:rPr>
      </w:pPr>
    </w:p>
    <w:p w:rsidR="00CA0972" w:rsidRDefault="00CA0972" w:rsidP="00024444">
      <w:pPr>
        <w:rPr>
          <w:rFonts w:ascii="Times New Roman" w:hAnsi="Times New Roman"/>
        </w:rPr>
      </w:pPr>
    </w:p>
    <w:p w:rsidR="00CA0972" w:rsidRDefault="00CA0972" w:rsidP="00024444">
      <w:pPr>
        <w:rPr>
          <w:rFonts w:ascii="Times New Roman" w:hAnsi="Times New Roman"/>
        </w:rPr>
      </w:pPr>
    </w:p>
    <w:p w:rsidR="00CA0972" w:rsidRDefault="00CA0972" w:rsidP="00024444">
      <w:pPr>
        <w:rPr>
          <w:rFonts w:ascii="Times New Roman" w:hAnsi="Times New Roman"/>
        </w:rPr>
      </w:pPr>
    </w:p>
    <w:p w:rsidR="00CA0972" w:rsidRDefault="00CA0972" w:rsidP="00024444">
      <w:pPr>
        <w:rPr>
          <w:rFonts w:ascii="Times New Roman" w:hAnsi="Times New Roman"/>
        </w:rPr>
      </w:pPr>
    </w:p>
    <w:p w:rsidR="00CA0972" w:rsidRDefault="00CA0972" w:rsidP="00024444">
      <w:pPr>
        <w:rPr>
          <w:rFonts w:ascii="Times New Roman" w:hAnsi="Times New Roman"/>
        </w:rPr>
      </w:pPr>
    </w:p>
    <w:p w:rsidR="00CA0972" w:rsidRPr="00660833" w:rsidRDefault="00CA0972" w:rsidP="00024444">
      <w:pPr>
        <w:rPr>
          <w:rFonts w:ascii="Thorndale" w:hAnsi="Thorndale" w:cs="Thorndale"/>
          <w:sz w:val="24"/>
          <w:szCs w:val="24"/>
        </w:rPr>
      </w:pPr>
      <w:r>
        <w:lastRenderedPageBreak/>
        <w:t>4.évfolyam</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RPr="00132977" w:rsidTr="00024444">
        <w:trPr>
          <w:cantSplit/>
        </w:trPr>
        <w:tc>
          <w:tcPr>
            <w:tcW w:w="3184" w:type="dxa"/>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 xml:space="preserve">Tantárgy: Olvasás-írás </w:t>
            </w:r>
          </w:p>
        </w:tc>
        <w:tc>
          <w:tcPr>
            <w:tcW w:w="4385" w:type="dxa"/>
            <w:gridSpan w:val="2"/>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1. Témakör: Beszédfejlesztés</w:t>
            </w:r>
          </w:p>
        </w:tc>
        <w:tc>
          <w:tcPr>
            <w:tcW w:w="1995"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Óraszám: 10</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i/>
                <w:iCs/>
              </w:rPr>
              <w:t>Előzetes tudás:</w:t>
            </w:r>
            <w:r w:rsidRPr="00132977">
              <w:rPr>
                <w:rFonts w:ascii="Times New Roman" w:hAnsi="Times New Roman"/>
              </w:rPr>
              <w:t xml:space="preserve"> Képes soralkotás alkalmával alkalmazni spontán módon a balról jobbra haladást rögzíteni. </w:t>
            </w:r>
          </w:p>
          <w:p w:rsidR="00CA0972" w:rsidRPr="00132977" w:rsidRDefault="00CA0972">
            <w:pPr>
              <w:widowControl w:val="0"/>
              <w:suppressAutoHyphens/>
              <w:rPr>
                <w:rFonts w:ascii="Times New Roman" w:hAnsi="Times New Roman"/>
                <w:color w:val="000000"/>
                <w:lang w:eastAsia="ar-SA"/>
              </w:rPr>
            </w:pPr>
            <w:r w:rsidRPr="00132977">
              <w:rPr>
                <w:rFonts w:ascii="Times New Roman" w:hAnsi="Times New Roman"/>
              </w:rPr>
              <w:t>Legyen képes szavakat differenciálni kezdőhang alapján. Bővítse szókincsét. Legyen képes rövid mesét segítséggel felidézni, visszamondani. Tudjon tanult dalt, verset önállóan előadni társai előtt.</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autoSpaceDE w:val="0"/>
              <w:snapToGrid w:val="0"/>
              <w:rPr>
                <w:rFonts w:ascii="Times New Roman" w:hAnsi="Times New Roman"/>
                <w:lang w:eastAsia="ar-SA"/>
              </w:rPr>
            </w:pPr>
            <w:r w:rsidRPr="00132977">
              <w:rPr>
                <w:rFonts w:ascii="Times New Roman" w:hAnsi="Times New Roman"/>
                <w:i/>
                <w:iCs/>
              </w:rPr>
              <w:t>Tantárgyi fejlesztési célok:</w:t>
            </w:r>
            <w:r w:rsidRPr="00132977">
              <w:rPr>
                <w:rFonts w:ascii="Times New Roman" w:hAnsi="Times New Roman"/>
              </w:rPr>
              <w:t xml:space="preserve"> A betűtanítás során, a magánhangzók, és mássalhangzók összekapcsolásával fejlődjön analitikus, és szintetikus gondolkodása.</w:t>
            </w:r>
          </w:p>
        </w:tc>
      </w:tr>
      <w:tr w:rsidR="00CA0972" w:rsidRPr="00132977" w:rsidTr="00024444">
        <w:trPr>
          <w:cantSplit/>
        </w:trPr>
        <w:tc>
          <w:tcPr>
            <w:tcW w:w="3316" w:type="dxa"/>
            <w:gridSpan w:val="2"/>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Elvárt teljesítmény</w:t>
            </w:r>
          </w:p>
        </w:tc>
      </w:tr>
      <w:tr w:rsidR="00CA0972" w:rsidRPr="00132977" w:rsidTr="00024444">
        <w:trPr>
          <w:cantSplit/>
        </w:trPr>
        <w:tc>
          <w:tcPr>
            <w:tcW w:w="3316" w:type="dxa"/>
            <w:gridSpan w:val="2"/>
            <w:tcBorders>
              <w:top w:val="nil"/>
              <w:left w:val="single" w:sz="2" w:space="0" w:color="000000"/>
              <w:bottom w:val="single" w:sz="2" w:space="0" w:color="000000"/>
              <w:right w:val="nil"/>
            </w:tcBorders>
          </w:tcPr>
          <w:p w:rsidR="00CA0972" w:rsidRPr="00132977" w:rsidRDefault="00CA0972" w:rsidP="00024444">
            <w:pPr>
              <w:numPr>
                <w:ilvl w:val="0"/>
                <w:numId w:val="164"/>
              </w:numPr>
              <w:suppressAutoHyphens/>
              <w:snapToGrid w:val="0"/>
              <w:spacing w:after="0" w:line="240" w:lineRule="auto"/>
              <w:rPr>
                <w:rFonts w:ascii="Times New Roman" w:hAnsi="Times New Roman"/>
              </w:rPr>
            </w:pPr>
            <w:r w:rsidRPr="00132977">
              <w:rPr>
                <w:rFonts w:ascii="Times New Roman" w:hAnsi="Times New Roman"/>
              </w:rPr>
              <w:t>Törekedni az, érthető beszédre, figyelmeztetés után a hibák javítására.</w:t>
            </w:r>
          </w:p>
          <w:p w:rsidR="00CA0972" w:rsidRPr="00132977" w:rsidRDefault="00CA0972" w:rsidP="00024444">
            <w:pPr>
              <w:numPr>
                <w:ilvl w:val="0"/>
                <w:numId w:val="164"/>
              </w:numPr>
              <w:suppressAutoHyphens/>
              <w:spacing w:after="0" w:line="240" w:lineRule="auto"/>
              <w:rPr>
                <w:rFonts w:ascii="Times New Roman" w:hAnsi="Times New Roman"/>
              </w:rPr>
            </w:pPr>
            <w:r w:rsidRPr="00132977">
              <w:rPr>
                <w:rFonts w:ascii="Times New Roman" w:hAnsi="Times New Roman"/>
              </w:rPr>
              <w:t>Kezdőhang alapján szavakat differenciálni.</w:t>
            </w:r>
          </w:p>
          <w:p w:rsidR="00CA0972" w:rsidRPr="00132977" w:rsidRDefault="00CA0972" w:rsidP="00024444">
            <w:pPr>
              <w:numPr>
                <w:ilvl w:val="0"/>
                <w:numId w:val="164"/>
              </w:numPr>
              <w:suppressAutoHyphens/>
              <w:spacing w:after="0" w:line="240" w:lineRule="auto"/>
              <w:rPr>
                <w:rFonts w:ascii="Times New Roman" w:hAnsi="Times New Roman"/>
              </w:rPr>
            </w:pPr>
            <w:r w:rsidRPr="00132977">
              <w:rPr>
                <w:rFonts w:ascii="Times New Roman" w:hAnsi="Times New Roman"/>
              </w:rPr>
              <w:t>Szókincset bővíteni, tudatosabb, árnyaltabb beszéd, az új szavakat szókincsbe építeni.</w:t>
            </w:r>
          </w:p>
          <w:p w:rsidR="00CA0972" w:rsidRPr="00132977" w:rsidRDefault="00CA0972" w:rsidP="00024444">
            <w:pPr>
              <w:numPr>
                <w:ilvl w:val="0"/>
                <w:numId w:val="164"/>
              </w:numPr>
              <w:suppressAutoHyphens/>
              <w:spacing w:after="0" w:line="240" w:lineRule="auto"/>
              <w:rPr>
                <w:rFonts w:ascii="Times New Roman" w:hAnsi="Times New Roman"/>
              </w:rPr>
            </w:pPr>
            <w:r w:rsidRPr="00132977">
              <w:rPr>
                <w:rFonts w:ascii="Times New Roman" w:hAnsi="Times New Roman"/>
              </w:rPr>
              <w:t>Rövid mesét végighallgatás után rákérdezésre felidézni, visszamondani.</w:t>
            </w:r>
          </w:p>
          <w:p w:rsidR="00CA0972" w:rsidRPr="00132977" w:rsidRDefault="00CA0972" w:rsidP="00024444">
            <w:pPr>
              <w:numPr>
                <w:ilvl w:val="0"/>
                <w:numId w:val="164"/>
              </w:numPr>
              <w:suppressAutoHyphens/>
              <w:spacing w:after="0" w:line="240" w:lineRule="auto"/>
              <w:rPr>
                <w:rFonts w:ascii="Times New Roman" w:hAnsi="Times New Roman"/>
              </w:rPr>
            </w:pPr>
            <w:r w:rsidRPr="00132977">
              <w:rPr>
                <w:rFonts w:ascii="Times New Roman" w:hAnsi="Times New Roman"/>
              </w:rPr>
              <w:t>A kimondott és leírt szó kapcsolatát megérteni.</w:t>
            </w:r>
          </w:p>
          <w:p w:rsidR="00CA0972" w:rsidRPr="00132977" w:rsidRDefault="00CA0972" w:rsidP="00024444">
            <w:pPr>
              <w:numPr>
                <w:ilvl w:val="0"/>
                <w:numId w:val="164"/>
              </w:numPr>
              <w:suppressAutoHyphens/>
              <w:spacing w:after="0" w:line="240" w:lineRule="auto"/>
              <w:rPr>
                <w:rFonts w:ascii="Times New Roman" w:hAnsi="Times New Roman"/>
              </w:rPr>
            </w:pPr>
            <w:r w:rsidRPr="00132977">
              <w:rPr>
                <w:rFonts w:ascii="Times New Roman" w:hAnsi="Times New Roman"/>
              </w:rPr>
              <w:t>A csoport előtt önálló „fellépést” vállalni ismert dallal, verssel.</w:t>
            </w:r>
          </w:p>
          <w:p w:rsidR="00CA0972" w:rsidRPr="00132977" w:rsidRDefault="00CA0972" w:rsidP="00024444">
            <w:pPr>
              <w:numPr>
                <w:ilvl w:val="0"/>
                <w:numId w:val="165"/>
              </w:numPr>
              <w:suppressAutoHyphens/>
              <w:spacing w:after="0" w:line="240" w:lineRule="auto"/>
              <w:rPr>
                <w:rFonts w:ascii="Times New Roman" w:hAnsi="Times New Roman"/>
              </w:rPr>
            </w:pPr>
            <w:r w:rsidRPr="00132977">
              <w:rPr>
                <w:rFonts w:ascii="Times New Roman" w:hAnsi="Times New Roman"/>
              </w:rPr>
              <w:t>Beszédtechnika fejlesztése.</w:t>
            </w:r>
          </w:p>
          <w:p w:rsidR="00CA0972" w:rsidRPr="00132977" w:rsidRDefault="00CA0972" w:rsidP="00024444">
            <w:pPr>
              <w:numPr>
                <w:ilvl w:val="0"/>
                <w:numId w:val="165"/>
              </w:numPr>
              <w:suppressAutoHyphens/>
              <w:spacing w:after="0" w:line="240" w:lineRule="auto"/>
              <w:rPr>
                <w:rFonts w:ascii="Times New Roman" w:hAnsi="Times New Roman"/>
              </w:rPr>
            </w:pPr>
            <w:r w:rsidRPr="00132977">
              <w:rPr>
                <w:rFonts w:ascii="Times New Roman" w:hAnsi="Times New Roman"/>
              </w:rPr>
              <w:t>Hang kiemelése.</w:t>
            </w:r>
          </w:p>
          <w:p w:rsidR="00CA0972" w:rsidRPr="00132977" w:rsidRDefault="00CA0972" w:rsidP="00024444">
            <w:pPr>
              <w:numPr>
                <w:ilvl w:val="0"/>
                <w:numId w:val="165"/>
              </w:numPr>
              <w:suppressAutoHyphens/>
              <w:spacing w:after="0" w:line="240" w:lineRule="auto"/>
              <w:rPr>
                <w:rFonts w:ascii="Times New Roman" w:hAnsi="Times New Roman"/>
              </w:rPr>
            </w:pPr>
            <w:r w:rsidRPr="00132977">
              <w:rPr>
                <w:rFonts w:ascii="Times New Roman" w:hAnsi="Times New Roman"/>
              </w:rPr>
              <w:t>Szókincsbővítés.</w:t>
            </w:r>
          </w:p>
          <w:p w:rsidR="00CA0972" w:rsidRPr="00132977" w:rsidRDefault="00CA0972" w:rsidP="00024444">
            <w:pPr>
              <w:widowControl w:val="0"/>
              <w:numPr>
                <w:ilvl w:val="0"/>
                <w:numId w:val="165"/>
              </w:numPr>
              <w:suppressAutoHyphens/>
              <w:autoSpaceDE w:val="0"/>
              <w:snapToGrid w:val="0"/>
              <w:spacing w:after="0" w:line="240" w:lineRule="auto"/>
              <w:rPr>
                <w:rFonts w:ascii="Times New Roman" w:hAnsi="Times New Roman"/>
              </w:rPr>
            </w:pPr>
            <w:r w:rsidRPr="00132977">
              <w:rPr>
                <w:rFonts w:ascii="Times New Roman" w:hAnsi="Times New Roman"/>
              </w:rPr>
              <w:t>Irodalmi élmények.</w:t>
            </w:r>
          </w:p>
          <w:p w:rsidR="00CA0972" w:rsidRPr="00132977" w:rsidRDefault="00CA0972" w:rsidP="00024444">
            <w:pPr>
              <w:numPr>
                <w:ilvl w:val="0"/>
                <w:numId w:val="165"/>
              </w:numPr>
              <w:suppressAutoHyphens/>
              <w:spacing w:after="0" w:line="240" w:lineRule="auto"/>
              <w:rPr>
                <w:rFonts w:ascii="Times New Roman" w:hAnsi="Times New Roman"/>
              </w:rPr>
            </w:pPr>
            <w:r w:rsidRPr="00132977">
              <w:rPr>
                <w:rFonts w:ascii="Times New Roman" w:hAnsi="Times New Roman"/>
              </w:rPr>
              <w:t>Hangok meghallása szó elején, közben, végén.</w:t>
            </w:r>
          </w:p>
          <w:p w:rsidR="00CA0972" w:rsidRPr="00132977" w:rsidRDefault="00CA0972" w:rsidP="00024444">
            <w:pPr>
              <w:numPr>
                <w:ilvl w:val="0"/>
                <w:numId w:val="165"/>
              </w:numPr>
              <w:suppressAutoHyphens/>
              <w:spacing w:after="0" w:line="240" w:lineRule="auto"/>
              <w:rPr>
                <w:rFonts w:ascii="Times New Roman" w:hAnsi="Times New Roman"/>
                <w:color w:val="000000"/>
                <w:lang w:eastAsia="ar-SA"/>
              </w:rPr>
            </w:pPr>
            <w:r w:rsidRPr="00132977">
              <w:rPr>
                <w:rFonts w:ascii="Times New Roman" w:hAnsi="Times New Roman"/>
              </w:rPr>
              <w:t>Ritmusfejlesztés.</w:t>
            </w:r>
          </w:p>
        </w:tc>
        <w:tc>
          <w:tcPr>
            <w:tcW w:w="4253" w:type="dxa"/>
            <w:tcBorders>
              <w:top w:val="nil"/>
              <w:left w:val="single" w:sz="2" w:space="0" w:color="000000"/>
              <w:bottom w:val="single" w:sz="2" w:space="0" w:color="000000"/>
              <w:right w:val="nil"/>
            </w:tcBorders>
          </w:tcPr>
          <w:p w:rsidR="00CA0972" w:rsidRPr="00132977" w:rsidRDefault="00CA0972">
            <w:pPr>
              <w:autoSpaceDE w:val="0"/>
              <w:snapToGrid w:val="0"/>
              <w:rPr>
                <w:rFonts w:ascii="Times New Roman" w:hAnsi="Times New Roman"/>
                <w:lang w:eastAsia="ar-SA"/>
              </w:rPr>
            </w:pPr>
            <w:r w:rsidRPr="00132977">
              <w:rPr>
                <w:rFonts w:ascii="Times New Roman" w:hAnsi="Times New Roman"/>
              </w:rPr>
              <w:t>Beszédtechnika további fejlesztése.</w:t>
            </w:r>
          </w:p>
          <w:p w:rsidR="00CA0972" w:rsidRPr="00132977" w:rsidRDefault="00CA0972">
            <w:pPr>
              <w:autoSpaceDE w:val="0"/>
              <w:rPr>
                <w:rFonts w:ascii="Times New Roman" w:hAnsi="Times New Roman"/>
              </w:rPr>
            </w:pPr>
            <w:r w:rsidRPr="00132977">
              <w:rPr>
                <w:rFonts w:ascii="Times New Roman" w:hAnsi="Times New Roman"/>
              </w:rPr>
              <w:t>Hallási differenciáló gyakorlatok: Zöngés-, zöngétlen gyakorlása, különböző hanghelyzetek felismerése, szó eleje, vége, „benne”.</w:t>
            </w:r>
          </w:p>
          <w:p w:rsidR="00CA0972" w:rsidRPr="00132977" w:rsidRDefault="00CA0972">
            <w:pPr>
              <w:autoSpaceDE w:val="0"/>
              <w:rPr>
                <w:rFonts w:ascii="Times New Roman" w:hAnsi="Times New Roman"/>
              </w:rPr>
            </w:pPr>
            <w:r w:rsidRPr="00132977">
              <w:rPr>
                <w:rFonts w:ascii="Times New Roman" w:hAnsi="Times New Roman"/>
              </w:rPr>
              <w:t>Ritmusfejlesztés: többtagú szavak letapsolása, kopogása.</w:t>
            </w:r>
          </w:p>
          <w:p w:rsidR="00CA0972" w:rsidRPr="00132977" w:rsidRDefault="00CA0972">
            <w:pPr>
              <w:autoSpaceDE w:val="0"/>
              <w:rPr>
                <w:rFonts w:ascii="Times New Roman" w:hAnsi="Times New Roman"/>
                <w:lang w:eastAsia="ar-SA"/>
              </w:rPr>
            </w:pPr>
            <w:r w:rsidRPr="00132977">
              <w:rPr>
                <w:rFonts w:ascii="Times New Roman" w:hAnsi="Times New Roman"/>
              </w:rPr>
              <w:t>Szókincsbővítés: fogalmi szint fejlesztése, 3-4 képből álló képsor kirakása, szógyűjtés, mondatalkotás.</w:t>
            </w:r>
          </w:p>
        </w:tc>
        <w:tc>
          <w:tcPr>
            <w:tcW w:w="1995" w:type="dxa"/>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rPr>
              <w:t xml:space="preserve">Képes soralkotás alkalmával alkalmazni spontán módon a balról jobbra haladást rögzíteni. </w:t>
            </w:r>
          </w:p>
          <w:p w:rsidR="00CA0972" w:rsidRPr="00132977" w:rsidRDefault="00CA0972">
            <w:pPr>
              <w:widowControl w:val="0"/>
              <w:suppressAutoHyphens/>
              <w:rPr>
                <w:rFonts w:ascii="Times New Roman" w:hAnsi="Times New Roman"/>
                <w:color w:val="000000"/>
                <w:lang w:eastAsia="ar-SA"/>
              </w:rPr>
            </w:pPr>
            <w:r w:rsidRPr="00132977">
              <w:rPr>
                <w:rFonts w:ascii="Times New Roman" w:hAnsi="Times New Roman"/>
              </w:rPr>
              <w:t>Képes szavakban a magánhangzót kihallani, adott magánhangzót megjelölni.</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rsidP="00660833">
            <w:pPr>
              <w:snapToGrid w:val="0"/>
              <w:spacing w:line="240" w:lineRule="auto"/>
              <w:rPr>
                <w:rFonts w:ascii="Times New Roman" w:hAnsi="Times New Roman"/>
                <w:color w:val="000000"/>
                <w:lang w:eastAsia="ar-SA"/>
              </w:rPr>
            </w:pPr>
            <w:r w:rsidRPr="00132977">
              <w:rPr>
                <w:rFonts w:ascii="Times New Roman" w:hAnsi="Times New Roman"/>
                <w:b/>
                <w:bCs/>
              </w:rPr>
              <w:t>Elvárt és javasolt fogalmak:</w:t>
            </w:r>
            <w:r w:rsidRPr="00132977">
              <w:rPr>
                <w:rFonts w:ascii="Times New Roman" w:hAnsi="Times New Roman"/>
              </w:rPr>
              <w:t xml:space="preserve"> Különböző kedélyállapotok kifejezése. Rokon értelmű szavak.</w:t>
            </w:r>
            <w:r w:rsidRPr="00132977">
              <w:rPr>
                <w:rFonts w:ascii="Times New Roman" w:hAnsi="Times New Roman"/>
                <w:color w:val="000000"/>
                <w:lang w:eastAsia="ar-SA"/>
              </w:rPr>
              <w:t xml:space="preserve"> </w:t>
            </w:r>
            <w:r w:rsidRPr="00132977">
              <w:rPr>
                <w:rFonts w:ascii="Times New Roman" w:hAnsi="Times New Roman"/>
              </w:rPr>
              <w:t xml:space="preserve">Hangok önálló ejtése. Zöngés hangok ejtésének kitapintása. Magánhangzó, mássalhangzó. Hang, szó, mondat leegyszerűsített megkülönböztetése. </w:t>
            </w:r>
            <w:r w:rsidRPr="00132977">
              <w:rPr>
                <w:rFonts w:ascii="Times New Roman" w:hAnsi="Times New Roman"/>
                <w:color w:val="000000"/>
                <w:lang w:eastAsia="ar-SA"/>
              </w:rPr>
              <w:t xml:space="preserve"> </w:t>
            </w:r>
            <w:r w:rsidRPr="00132977">
              <w:rPr>
                <w:rFonts w:ascii="Times New Roman" w:hAnsi="Times New Roman"/>
              </w:rPr>
              <w:t>Megszólítások, köszönések. Megfelelő hangerő, megfelelő hanghordozás.</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rsidP="00660833">
            <w:pPr>
              <w:snapToGrid w:val="0"/>
              <w:rPr>
                <w:rFonts w:ascii="Times New Roman" w:hAnsi="Times New Roman"/>
                <w:color w:val="000000"/>
                <w:lang w:eastAsia="ar-SA"/>
              </w:rPr>
            </w:pPr>
            <w:r w:rsidRPr="00132977">
              <w:rPr>
                <w:rFonts w:ascii="Times New Roman" w:hAnsi="Times New Roman"/>
                <w:b/>
                <w:bCs/>
              </w:rPr>
              <w:t xml:space="preserve">Kapcsolódási pontok: </w:t>
            </w:r>
            <w:r w:rsidRPr="00132977">
              <w:rPr>
                <w:rFonts w:ascii="Times New Roman" w:hAnsi="Times New Roman"/>
              </w:rPr>
              <w:t xml:space="preserve">Kommunikáció logopédiai feladatok, Szókincsbővítés, </w:t>
            </w:r>
            <w:r w:rsidRPr="00132977">
              <w:rPr>
                <w:rFonts w:ascii="Times New Roman" w:hAnsi="Times New Roman"/>
                <w:color w:val="000000"/>
                <w:lang w:eastAsia="ar-SA"/>
              </w:rPr>
              <w:t xml:space="preserve"> </w:t>
            </w:r>
            <w:r w:rsidRPr="00132977">
              <w:rPr>
                <w:rFonts w:ascii="Times New Roman" w:hAnsi="Times New Roman"/>
              </w:rPr>
              <w:t>Ének, zene: ritmusgyakorlatok</w:t>
            </w:r>
          </w:p>
        </w:tc>
      </w:tr>
    </w:tbl>
    <w:p w:rsidR="00CA0972" w:rsidRDefault="00CA0972" w:rsidP="00024444"/>
    <w:p w:rsidR="00CA0972" w:rsidRDefault="00CA0972" w:rsidP="00024444"/>
    <w:p w:rsidR="00CA0972" w:rsidRDefault="00CA0972" w:rsidP="00024444">
      <w:pPr>
        <w:rPr>
          <w:rFonts w:ascii="Times New Roman" w:hAnsi="Times New Roman"/>
        </w:rPr>
      </w:pPr>
      <w:r>
        <w:rPr>
          <w:rFonts w:ascii="Times New Roman" w:hAnsi="Times New Roman"/>
        </w:rPr>
        <w:lastRenderedPageBreak/>
        <w:t>Évfolyam: 4.</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RPr="00132977" w:rsidTr="00024444">
        <w:trPr>
          <w:cantSplit/>
        </w:trPr>
        <w:tc>
          <w:tcPr>
            <w:tcW w:w="3184" w:type="dxa"/>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Tantárgy: Olvasás - írás</w:t>
            </w:r>
          </w:p>
        </w:tc>
        <w:tc>
          <w:tcPr>
            <w:tcW w:w="4385" w:type="dxa"/>
            <w:gridSpan w:val="2"/>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2. Témakör: Tér orientációs gyakorlatok</w:t>
            </w:r>
          </w:p>
        </w:tc>
        <w:tc>
          <w:tcPr>
            <w:tcW w:w="1995"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Óraszám: 10</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i/>
                <w:iCs/>
              </w:rPr>
              <w:t xml:space="preserve"> Előzetes tudás:</w:t>
            </w:r>
            <w:r w:rsidRPr="00132977">
              <w:rPr>
                <w:rFonts w:ascii="Times New Roman" w:hAnsi="Times New Roman"/>
              </w:rPr>
              <w:t xml:space="preserve"> Kialakul az előnyben részesített oldal tudatos használata.</w:t>
            </w:r>
          </w:p>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rPr>
              <w:t>Képes szabad kézzel felismerhető ábrát rajzolni.</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i/>
                <w:iCs/>
              </w:rPr>
              <w:t>Tantárgyi fejlesztési célok:</w:t>
            </w:r>
            <w:r w:rsidRPr="00132977">
              <w:rPr>
                <w:rFonts w:ascii="Times New Roman" w:hAnsi="Times New Roman"/>
              </w:rPr>
              <w:t xml:space="preserve"> Téri fogalmak helyes használata (elől-hátul, közel-távol).</w:t>
            </w:r>
          </w:p>
        </w:tc>
      </w:tr>
      <w:tr w:rsidR="00CA0972" w:rsidRPr="00132977" w:rsidTr="00024444">
        <w:trPr>
          <w:cantSplit/>
        </w:trPr>
        <w:tc>
          <w:tcPr>
            <w:tcW w:w="3316" w:type="dxa"/>
            <w:gridSpan w:val="2"/>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Elvárt teljesítmény</w:t>
            </w:r>
          </w:p>
        </w:tc>
      </w:tr>
      <w:tr w:rsidR="00CA0972" w:rsidRPr="00132977" w:rsidTr="00024444">
        <w:trPr>
          <w:cantSplit/>
        </w:trPr>
        <w:tc>
          <w:tcPr>
            <w:tcW w:w="3316" w:type="dxa"/>
            <w:gridSpan w:val="2"/>
            <w:tcBorders>
              <w:top w:val="nil"/>
              <w:left w:val="single" w:sz="2" w:space="0" w:color="000000"/>
              <w:bottom w:val="single" w:sz="2" w:space="0" w:color="000000"/>
              <w:right w:val="nil"/>
            </w:tcBorders>
          </w:tcPr>
          <w:p w:rsidR="00CA0972" w:rsidRPr="00132977" w:rsidRDefault="00CA0972">
            <w:pPr>
              <w:snapToGrid w:val="0"/>
              <w:rPr>
                <w:rFonts w:ascii="Times New Roman" w:hAnsi="Times New Roman"/>
                <w:color w:val="000000"/>
                <w:sz w:val="24"/>
                <w:szCs w:val="24"/>
                <w:lang w:eastAsia="ar-SA"/>
              </w:rPr>
            </w:pPr>
          </w:p>
          <w:p w:rsidR="00CA0972" w:rsidRPr="00132977" w:rsidRDefault="00CA0972" w:rsidP="00024444">
            <w:pPr>
              <w:numPr>
                <w:ilvl w:val="0"/>
                <w:numId w:val="166"/>
              </w:numPr>
              <w:suppressAutoHyphens/>
              <w:spacing w:after="0" w:line="240" w:lineRule="auto"/>
              <w:rPr>
                <w:rFonts w:ascii="Times New Roman" w:hAnsi="Times New Roman"/>
              </w:rPr>
            </w:pPr>
            <w:r w:rsidRPr="00132977">
              <w:rPr>
                <w:rFonts w:ascii="Times New Roman" w:hAnsi="Times New Roman"/>
              </w:rPr>
              <w:t>A megadott instrukciók követése, társak türelmes figyelemmel kísérése.</w:t>
            </w:r>
          </w:p>
          <w:p w:rsidR="00CA0972" w:rsidRPr="00132977" w:rsidRDefault="00CA0972" w:rsidP="00024444">
            <w:pPr>
              <w:numPr>
                <w:ilvl w:val="0"/>
                <w:numId w:val="166"/>
              </w:numPr>
              <w:suppressAutoHyphens/>
              <w:spacing w:after="0" w:line="240" w:lineRule="auto"/>
              <w:rPr>
                <w:rFonts w:ascii="Times New Roman" w:hAnsi="Times New Roman"/>
              </w:rPr>
            </w:pPr>
            <w:r w:rsidRPr="00132977">
              <w:rPr>
                <w:rFonts w:ascii="Times New Roman" w:hAnsi="Times New Roman"/>
              </w:rPr>
              <w:t>Adekvát, egyszavas válasz adása ki?, mit csinál?, milyen? kérdésekre.</w:t>
            </w:r>
          </w:p>
          <w:p w:rsidR="00CA0972" w:rsidRPr="00132977" w:rsidRDefault="00CA0972" w:rsidP="00024444">
            <w:pPr>
              <w:numPr>
                <w:ilvl w:val="0"/>
                <w:numId w:val="166"/>
              </w:numPr>
              <w:suppressAutoHyphens/>
              <w:spacing w:after="0" w:line="240" w:lineRule="auto"/>
              <w:rPr>
                <w:rFonts w:ascii="Times New Roman" w:hAnsi="Times New Roman"/>
              </w:rPr>
            </w:pPr>
            <w:r w:rsidRPr="00132977">
              <w:rPr>
                <w:rFonts w:ascii="Times New Roman" w:hAnsi="Times New Roman"/>
              </w:rPr>
              <w:t>Felismerni önállóan a felső, alsó, szélső és középső sorokat, oszlopokat.</w:t>
            </w:r>
          </w:p>
          <w:p w:rsidR="00CA0972" w:rsidRPr="00132977" w:rsidRDefault="00CA0972" w:rsidP="00024444">
            <w:pPr>
              <w:widowControl w:val="0"/>
              <w:numPr>
                <w:ilvl w:val="0"/>
                <w:numId w:val="166"/>
              </w:numPr>
              <w:suppressAutoHyphens/>
              <w:autoSpaceDE w:val="0"/>
              <w:snapToGrid w:val="0"/>
              <w:spacing w:after="0" w:line="240" w:lineRule="auto"/>
              <w:rPr>
                <w:rFonts w:ascii="Times New Roman" w:hAnsi="Times New Roman"/>
              </w:rPr>
            </w:pPr>
            <w:r w:rsidRPr="00132977">
              <w:rPr>
                <w:rFonts w:ascii="Times New Roman" w:hAnsi="Times New Roman"/>
              </w:rPr>
              <w:t>Az alaprajz és a valóság közti összefüggés felismerése.</w:t>
            </w:r>
          </w:p>
          <w:p w:rsidR="00CA0972" w:rsidRPr="00132977" w:rsidRDefault="00CA0972" w:rsidP="00024444">
            <w:pPr>
              <w:numPr>
                <w:ilvl w:val="0"/>
                <w:numId w:val="167"/>
              </w:numPr>
              <w:suppressAutoHyphens/>
              <w:spacing w:after="0" w:line="240" w:lineRule="auto"/>
              <w:rPr>
                <w:rFonts w:ascii="Times New Roman" w:hAnsi="Times New Roman"/>
              </w:rPr>
            </w:pPr>
            <w:r w:rsidRPr="00132977">
              <w:rPr>
                <w:rFonts w:ascii="Times New Roman" w:hAnsi="Times New Roman"/>
              </w:rPr>
              <w:t>Lépegetés társasjáték-táblán.</w:t>
            </w:r>
          </w:p>
          <w:p w:rsidR="00CA0972" w:rsidRPr="00132977" w:rsidRDefault="00CA0972" w:rsidP="00024444">
            <w:pPr>
              <w:numPr>
                <w:ilvl w:val="0"/>
                <w:numId w:val="167"/>
              </w:numPr>
              <w:suppressAutoHyphens/>
              <w:spacing w:after="0" w:line="240" w:lineRule="auto"/>
              <w:rPr>
                <w:rFonts w:ascii="Times New Roman" w:hAnsi="Times New Roman"/>
              </w:rPr>
            </w:pPr>
            <w:r w:rsidRPr="00132977">
              <w:rPr>
                <w:rFonts w:ascii="Times New Roman" w:hAnsi="Times New Roman"/>
              </w:rPr>
              <w:t>Játékos feladatok.</w:t>
            </w:r>
          </w:p>
          <w:p w:rsidR="00CA0972" w:rsidRPr="00132977" w:rsidRDefault="00CA0972" w:rsidP="00024444">
            <w:pPr>
              <w:numPr>
                <w:ilvl w:val="0"/>
                <w:numId w:val="167"/>
              </w:numPr>
              <w:suppressAutoHyphens/>
              <w:spacing w:after="0" w:line="240" w:lineRule="auto"/>
              <w:rPr>
                <w:rFonts w:ascii="Times New Roman" w:hAnsi="Times New Roman"/>
              </w:rPr>
            </w:pPr>
            <w:r w:rsidRPr="00132977">
              <w:rPr>
                <w:rFonts w:ascii="Times New Roman" w:hAnsi="Times New Roman"/>
              </w:rPr>
              <w:t>Képolvasás.</w:t>
            </w:r>
          </w:p>
          <w:p w:rsidR="00CA0972" w:rsidRPr="00132977" w:rsidRDefault="00CA0972" w:rsidP="00024444">
            <w:pPr>
              <w:numPr>
                <w:ilvl w:val="0"/>
                <w:numId w:val="167"/>
              </w:numPr>
              <w:suppressAutoHyphens/>
              <w:spacing w:after="0" w:line="240" w:lineRule="auto"/>
              <w:rPr>
                <w:rFonts w:ascii="Times New Roman" w:hAnsi="Times New Roman"/>
              </w:rPr>
            </w:pPr>
            <w:r w:rsidRPr="00132977">
              <w:rPr>
                <w:rFonts w:ascii="Times New Roman" w:hAnsi="Times New Roman"/>
              </w:rPr>
              <w:t>Tájékozódási gyakorlat 3x3-as négyzethálón.</w:t>
            </w:r>
          </w:p>
          <w:p w:rsidR="00CA0972" w:rsidRPr="00132977" w:rsidRDefault="00CA0972" w:rsidP="00024444">
            <w:pPr>
              <w:widowControl w:val="0"/>
              <w:numPr>
                <w:ilvl w:val="0"/>
                <w:numId w:val="167"/>
              </w:numPr>
              <w:suppressAutoHyphens/>
              <w:autoSpaceDE w:val="0"/>
              <w:snapToGrid w:val="0"/>
              <w:spacing w:after="0" w:line="240" w:lineRule="auto"/>
              <w:rPr>
                <w:rFonts w:ascii="Times New Roman" w:hAnsi="Times New Roman"/>
                <w:color w:val="000000"/>
                <w:lang w:eastAsia="ar-SA"/>
              </w:rPr>
            </w:pPr>
            <w:r w:rsidRPr="00132977">
              <w:rPr>
                <w:rFonts w:ascii="Times New Roman" w:hAnsi="Times New Roman"/>
              </w:rPr>
              <w:t>Ismerkedés a tanterem alaprajzával.</w:t>
            </w:r>
          </w:p>
        </w:tc>
        <w:tc>
          <w:tcPr>
            <w:tcW w:w="4253" w:type="dxa"/>
            <w:tcBorders>
              <w:top w:val="nil"/>
              <w:left w:val="single" w:sz="2" w:space="0" w:color="000000"/>
              <w:bottom w:val="single" w:sz="2" w:space="0" w:color="000000"/>
              <w:right w:val="nil"/>
            </w:tcBorders>
          </w:tcPr>
          <w:p w:rsidR="00CA0972" w:rsidRPr="00132977" w:rsidRDefault="00CA0972">
            <w:pPr>
              <w:autoSpaceDE w:val="0"/>
              <w:snapToGrid w:val="0"/>
              <w:rPr>
                <w:rFonts w:ascii="Times New Roman" w:hAnsi="Times New Roman"/>
                <w:lang w:eastAsia="ar-SA"/>
              </w:rPr>
            </w:pPr>
            <w:r w:rsidRPr="00132977">
              <w:rPr>
                <w:rFonts w:ascii="Times New Roman" w:hAnsi="Times New Roman"/>
              </w:rPr>
              <w:t>A tanult téri helyzetek felismerése, megnevezése, egyeztetése.</w:t>
            </w:r>
          </w:p>
          <w:p w:rsidR="00CA0972" w:rsidRPr="00132977" w:rsidRDefault="00CA0972">
            <w:pPr>
              <w:snapToGrid w:val="0"/>
              <w:rPr>
                <w:rFonts w:ascii="Times New Roman" w:hAnsi="Times New Roman"/>
                <w:color w:val="000000"/>
              </w:rPr>
            </w:pPr>
            <w:r w:rsidRPr="00132977">
              <w:rPr>
                <w:rFonts w:ascii="Times New Roman" w:hAnsi="Times New Roman"/>
              </w:rPr>
              <w:t xml:space="preserve">Irányok transzformálása. </w:t>
            </w:r>
          </w:p>
          <w:p w:rsidR="00CA0972" w:rsidRPr="00132977" w:rsidRDefault="00CA0972">
            <w:pPr>
              <w:snapToGrid w:val="0"/>
              <w:rPr>
                <w:rFonts w:ascii="Times New Roman" w:hAnsi="Times New Roman"/>
              </w:rPr>
            </w:pPr>
            <w:r w:rsidRPr="00132977">
              <w:rPr>
                <w:rFonts w:ascii="Times New Roman" w:hAnsi="Times New Roman"/>
              </w:rPr>
              <w:t>A kép szereplőinek helyzete, tulajdonságai emlékezetből.</w:t>
            </w:r>
          </w:p>
          <w:p w:rsidR="00CA0972" w:rsidRPr="00132977" w:rsidRDefault="00CA0972">
            <w:pPr>
              <w:rPr>
                <w:rFonts w:ascii="Times New Roman" w:hAnsi="Times New Roman"/>
              </w:rPr>
            </w:pPr>
            <w:r w:rsidRPr="00132977">
              <w:rPr>
                <w:rFonts w:ascii="Times New Roman" w:hAnsi="Times New Roman"/>
              </w:rPr>
              <w:t>Adott sor és oszlop („emelet, lakás”) jelölése bábuval, rajzzal.</w:t>
            </w:r>
          </w:p>
          <w:p w:rsidR="00CA0972" w:rsidRPr="00132977" w:rsidRDefault="00CA0972">
            <w:pPr>
              <w:snapToGrid w:val="0"/>
              <w:rPr>
                <w:rFonts w:ascii="Times New Roman" w:hAnsi="Times New Roman"/>
              </w:rPr>
            </w:pPr>
            <w:r w:rsidRPr="00132977">
              <w:rPr>
                <w:rFonts w:ascii="Times New Roman" w:hAnsi="Times New Roman"/>
              </w:rPr>
              <w:t>Saját-, társai- és berendezési tárgyak helyének bejelölése.</w:t>
            </w:r>
          </w:p>
          <w:p w:rsidR="00CA0972" w:rsidRPr="00132977" w:rsidRDefault="00CA0972">
            <w:pPr>
              <w:widowControl w:val="0"/>
              <w:suppressAutoHyphens/>
              <w:snapToGrid w:val="0"/>
              <w:rPr>
                <w:rFonts w:ascii="Times New Roman" w:hAnsi="Times New Roman"/>
                <w:lang w:eastAsia="ar-SA"/>
              </w:rPr>
            </w:pPr>
            <w:r w:rsidRPr="00132977">
              <w:rPr>
                <w:rFonts w:ascii="Times New Roman" w:hAnsi="Times New Roman"/>
              </w:rPr>
              <w:t xml:space="preserve"> síkra.</w:t>
            </w:r>
          </w:p>
        </w:tc>
        <w:tc>
          <w:tcPr>
            <w:tcW w:w="1995" w:type="dxa"/>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rPr>
              <w:t>Képes szabad kézzel felismerhető ábrát rajzolni.</w:t>
            </w:r>
          </w:p>
          <w:p w:rsidR="00CA0972" w:rsidRPr="00132977" w:rsidRDefault="00CA0972">
            <w:pPr>
              <w:rPr>
                <w:rFonts w:ascii="Times New Roman" w:hAnsi="Times New Roman"/>
                <w:color w:val="000000"/>
                <w:sz w:val="24"/>
                <w:szCs w:val="24"/>
                <w:lang w:eastAsia="ar-SA"/>
              </w:rPr>
            </w:pP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b/>
                <w:bCs/>
              </w:rPr>
              <w:t>Elvárt és javasolt fogalmak:</w:t>
            </w:r>
            <w:r w:rsidRPr="00132977">
              <w:rPr>
                <w:rFonts w:ascii="Times New Roman" w:hAnsi="Times New Roman"/>
              </w:rPr>
              <w:t xml:space="preserve"> Páros testrészek. Alsó, felső, </w:t>
            </w:r>
            <w:r w:rsidRPr="00132977">
              <w:rPr>
                <w:rFonts w:ascii="Times New Roman" w:hAnsi="Times New Roman"/>
                <w:i/>
                <w:iCs/>
              </w:rPr>
              <w:t>jobb- és bal oldali</w:t>
            </w:r>
            <w:r w:rsidRPr="00132977">
              <w:rPr>
                <w:rFonts w:ascii="Times New Roman" w:hAnsi="Times New Roman"/>
              </w:rPr>
              <w:t xml:space="preserve"> szomszédok. </w:t>
            </w:r>
            <w:r w:rsidRPr="00132977">
              <w:rPr>
                <w:rFonts w:ascii="Times New Roman" w:hAnsi="Times New Roman"/>
                <w:i/>
                <w:iCs/>
              </w:rPr>
              <w:t>Térkép, irányok.</w:t>
            </w:r>
            <w:r w:rsidRPr="00132977">
              <w:rPr>
                <w:rFonts w:ascii="Times New Roman" w:hAnsi="Times New Roman"/>
              </w:rPr>
              <w:t xml:space="preserve"> </w:t>
            </w:r>
            <w:r w:rsidRPr="00132977">
              <w:rPr>
                <w:rFonts w:ascii="Times New Roman" w:hAnsi="Times New Roman"/>
                <w:i/>
                <w:iCs/>
              </w:rPr>
              <w:t xml:space="preserve">Pontos helymeghatározások. </w:t>
            </w:r>
            <w:r w:rsidRPr="00132977">
              <w:rPr>
                <w:rFonts w:ascii="Times New Roman" w:hAnsi="Times New Roman"/>
              </w:rPr>
              <w:t xml:space="preserve">Sor eleje, vége, közepe, </w:t>
            </w:r>
            <w:r w:rsidRPr="00132977">
              <w:rPr>
                <w:rFonts w:ascii="Times New Roman" w:hAnsi="Times New Roman"/>
                <w:i/>
                <w:iCs/>
              </w:rPr>
              <w:t>utolsó</w:t>
            </w:r>
            <w:r w:rsidRPr="00132977">
              <w:rPr>
                <w:rFonts w:ascii="Times New Roman" w:hAnsi="Times New Roman"/>
              </w:rPr>
              <w:t xml:space="preserve"> </w:t>
            </w:r>
            <w:r w:rsidRPr="00132977">
              <w:rPr>
                <w:rFonts w:ascii="Times New Roman" w:hAnsi="Times New Roman"/>
                <w:i/>
                <w:iCs/>
              </w:rPr>
              <w:t xml:space="preserve">előtti. </w:t>
            </w:r>
            <w:r w:rsidRPr="00132977">
              <w:rPr>
                <w:rFonts w:ascii="Times New Roman" w:hAnsi="Times New Roman"/>
                <w:iCs/>
              </w:rPr>
              <w:t>Téri</w:t>
            </w:r>
            <w:r w:rsidRPr="00132977">
              <w:rPr>
                <w:rFonts w:ascii="Times New Roman" w:hAnsi="Times New Roman"/>
              </w:rPr>
              <w:t xml:space="preserve"> </w:t>
            </w:r>
            <w:r w:rsidRPr="00132977">
              <w:rPr>
                <w:rFonts w:ascii="Times New Roman" w:hAnsi="Times New Roman"/>
                <w:iCs/>
              </w:rPr>
              <w:t>relációk</w:t>
            </w:r>
            <w:r w:rsidRPr="00132977">
              <w:rPr>
                <w:rFonts w:ascii="Times New Roman" w:hAnsi="Times New Roman"/>
              </w:rPr>
              <w:t xml:space="preserve"> </w:t>
            </w:r>
            <w:r w:rsidRPr="00132977">
              <w:rPr>
                <w:rFonts w:ascii="Times New Roman" w:hAnsi="Times New Roman"/>
                <w:iCs/>
              </w:rPr>
              <w:t>fogalmai.</w:t>
            </w:r>
            <w:r w:rsidRPr="00132977">
              <w:rPr>
                <w:rFonts w:ascii="Times New Roman" w:hAnsi="Times New Roman"/>
              </w:rPr>
              <w:t xml:space="preserve"> Téri relációk mondatba helyezése.</w:t>
            </w:r>
            <w:r w:rsidRPr="00132977">
              <w:rPr>
                <w:rFonts w:ascii="Times New Roman" w:hAnsi="Times New Roman"/>
                <w:iCs/>
              </w:rPr>
              <w:t xml:space="preserve"> </w:t>
            </w:r>
            <w:r w:rsidRPr="00132977">
              <w:rPr>
                <w:rFonts w:ascii="Times New Roman" w:hAnsi="Times New Roman"/>
              </w:rPr>
              <w:t>Előre lép, hátra lép, még egyszer dob.</w:t>
            </w:r>
          </w:p>
          <w:p w:rsidR="00CA0972" w:rsidRPr="00132977" w:rsidRDefault="00CA0972">
            <w:pPr>
              <w:snapToGrid w:val="0"/>
              <w:rPr>
                <w:rFonts w:ascii="Times New Roman" w:hAnsi="Times New Roman"/>
                <w:color w:val="000000"/>
                <w:lang w:eastAsia="ar-SA"/>
              </w:rPr>
            </w:pPr>
            <w:r w:rsidRPr="00132977">
              <w:rPr>
                <w:rFonts w:ascii="Times New Roman" w:hAnsi="Times New Roman"/>
              </w:rPr>
              <w:t>Külső és belső tulajdonságok. (Szógyűjtés „milyen a…?” kérdésre).</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b/>
                <w:bCs/>
              </w:rPr>
              <w:t xml:space="preserve">Kapcsolódási pontok: </w:t>
            </w:r>
            <w:r w:rsidRPr="00132977">
              <w:rPr>
                <w:rFonts w:ascii="Times New Roman" w:hAnsi="Times New Roman"/>
              </w:rPr>
              <w:t>Játékra nevelés: Szabályjáték, társasjáték, Számolás, mérés: Tájékozódás, térbeli viszonyok, Összefüggések felismerése</w:t>
            </w:r>
          </w:p>
        </w:tc>
      </w:tr>
    </w:tbl>
    <w:p w:rsidR="00CA0972" w:rsidRDefault="00CA0972" w:rsidP="00024444">
      <w:pPr>
        <w:rPr>
          <w:rFonts w:ascii="Thorndale" w:hAnsi="Thorndale" w:cs="Thorndale"/>
          <w:color w:val="000000"/>
          <w:sz w:val="24"/>
          <w:szCs w:val="24"/>
          <w:lang w:eastAsia="ar-SA"/>
        </w:rPr>
      </w:pPr>
    </w:p>
    <w:p w:rsidR="00CA0972" w:rsidRDefault="00CA0972" w:rsidP="00024444"/>
    <w:p w:rsidR="00CA0972" w:rsidRDefault="00CA0972" w:rsidP="00024444"/>
    <w:p w:rsidR="00CA0972" w:rsidRDefault="00CA0972" w:rsidP="00024444"/>
    <w:p w:rsidR="00CA0972" w:rsidRDefault="00CA0972" w:rsidP="00024444">
      <w:pPr>
        <w:rPr>
          <w:rFonts w:ascii="Times New Roman" w:hAnsi="Times New Roman"/>
        </w:rPr>
      </w:pPr>
      <w:r>
        <w:rPr>
          <w:rFonts w:ascii="Times New Roman" w:hAnsi="Times New Roman"/>
        </w:rPr>
        <w:lastRenderedPageBreak/>
        <w:t>Évfolyam: 4..</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RPr="00132977" w:rsidTr="00024444">
        <w:trPr>
          <w:cantSplit/>
        </w:trPr>
        <w:tc>
          <w:tcPr>
            <w:tcW w:w="3184" w:type="dxa"/>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Tantárgy: Olvasás - írás</w:t>
            </w:r>
          </w:p>
        </w:tc>
        <w:tc>
          <w:tcPr>
            <w:tcW w:w="4385" w:type="dxa"/>
            <w:gridSpan w:val="2"/>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3. Témakör: Finommozgások fejlesztése</w:t>
            </w:r>
          </w:p>
        </w:tc>
        <w:tc>
          <w:tcPr>
            <w:tcW w:w="1995"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Óraszám: 10</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i/>
                <w:iCs/>
              </w:rPr>
              <w:t xml:space="preserve"> Előzetes tudás: </w:t>
            </w:r>
            <w:r w:rsidRPr="00132977">
              <w:rPr>
                <w:rFonts w:ascii="Times New Roman" w:hAnsi="Times New Roman"/>
              </w:rPr>
              <w:t>Képes az alaprajz és a valóság közti összefüggést felismerni.</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autoSpaceDE w:val="0"/>
              <w:snapToGrid w:val="0"/>
              <w:rPr>
                <w:rFonts w:ascii="Times New Roman" w:hAnsi="Times New Roman"/>
                <w:lang w:eastAsia="ar-SA"/>
              </w:rPr>
            </w:pPr>
            <w:r w:rsidRPr="00132977">
              <w:rPr>
                <w:rFonts w:ascii="Times New Roman" w:hAnsi="Times New Roman"/>
                <w:i/>
                <w:iCs/>
              </w:rPr>
              <w:t>Tantárgyi fejlesztési célok:</w:t>
            </w:r>
            <w:r w:rsidRPr="00132977">
              <w:rPr>
                <w:rFonts w:ascii="Times New Roman" w:hAnsi="Times New Roman"/>
              </w:rPr>
              <w:t xml:space="preserve"> Szem-kéz koordináció képességének fejlesztése.</w:t>
            </w:r>
          </w:p>
        </w:tc>
      </w:tr>
      <w:tr w:rsidR="00CA0972" w:rsidRPr="00132977" w:rsidTr="00024444">
        <w:trPr>
          <w:cantSplit/>
        </w:trPr>
        <w:tc>
          <w:tcPr>
            <w:tcW w:w="3316" w:type="dxa"/>
            <w:gridSpan w:val="2"/>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Elvárt teljesítmény</w:t>
            </w:r>
          </w:p>
        </w:tc>
      </w:tr>
      <w:tr w:rsidR="00CA0972" w:rsidRPr="00132977" w:rsidTr="00024444">
        <w:trPr>
          <w:cantSplit/>
        </w:trPr>
        <w:tc>
          <w:tcPr>
            <w:tcW w:w="3316" w:type="dxa"/>
            <w:gridSpan w:val="2"/>
            <w:tcBorders>
              <w:top w:val="nil"/>
              <w:left w:val="single" w:sz="2" w:space="0" w:color="000000"/>
              <w:bottom w:val="single" w:sz="2" w:space="0" w:color="000000"/>
              <w:right w:val="nil"/>
            </w:tcBorders>
          </w:tcPr>
          <w:p w:rsidR="00CA0972" w:rsidRPr="00132977" w:rsidRDefault="00CA0972">
            <w:pPr>
              <w:snapToGrid w:val="0"/>
              <w:rPr>
                <w:rFonts w:ascii="Times New Roman" w:hAnsi="Times New Roman"/>
                <w:color w:val="000000"/>
                <w:sz w:val="24"/>
                <w:szCs w:val="24"/>
                <w:lang w:eastAsia="ar-SA"/>
              </w:rPr>
            </w:pPr>
          </w:p>
          <w:p w:rsidR="00CA0972" w:rsidRPr="00132977" w:rsidRDefault="00CA0972" w:rsidP="00024444">
            <w:pPr>
              <w:numPr>
                <w:ilvl w:val="0"/>
                <w:numId w:val="168"/>
              </w:numPr>
              <w:suppressAutoHyphens/>
              <w:spacing w:after="0" w:line="240" w:lineRule="auto"/>
              <w:rPr>
                <w:rFonts w:ascii="Times New Roman" w:hAnsi="Times New Roman"/>
              </w:rPr>
            </w:pPr>
            <w:r w:rsidRPr="00132977">
              <w:rPr>
                <w:rFonts w:ascii="Times New Roman" w:hAnsi="Times New Roman"/>
              </w:rPr>
              <w:t>Ügyesítő gyakorlatokat végezni mindkét kézzel.</w:t>
            </w:r>
          </w:p>
          <w:p w:rsidR="00CA0972" w:rsidRPr="00132977" w:rsidRDefault="00CA0972" w:rsidP="00024444">
            <w:pPr>
              <w:numPr>
                <w:ilvl w:val="0"/>
                <w:numId w:val="168"/>
              </w:numPr>
              <w:suppressAutoHyphens/>
              <w:spacing w:after="0" w:line="240" w:lineRule="auto"/>
              <w:rPr>
                <w:rFonts w:ascii="Times New Roman" w:hAnsi="Times New Roman"/>
              </w:rPr>
            </w:pPr>
            <w:r w:rsidRPr="00132977">
              <w:rPr>
                <w:rFonts w:ascii="Times New Roman" w:hAnsi="Times New Roman"/>
              </w:rPr>
              <w:t>Az irányokra vonatkozó utasításokat megérteni és követni.</w:t>
            </w:r>
          </w:p>
          <w:p w:rsidR="00CA0972" w:rsidRPr="00132977" w:rsidRDefault="00CA0972" w:rsidP="00024444">
            <w:pPr>
              <w:numPr>
                <w:ilvl w:val="0"/>
                <w:numId w:val="168"/>
              </w:numPr>
              <w:suppressAutoHyphens/>
              <w:snapToGrid w:val="0"/>
              <w:spacing w:after="0" w:line="240" w:lineRule="auto"/>
              <w:rPr>
                <w:rFonts w:ascii="Times New Roman" w:hAnsi="Times New Roman"/>
              </w:rPr>
            </w:pPr>
            <w:r w:rsidRPr="00132977">
              <w:rPr>
                <w:rFonts w:ascii="Times New Roman" w:hAnsi="Times New Roman"/>
              </w:rPr>
              <w:t>Egyszerű ábrákat másolni a tábláról. Szabad kézzel felismerhető ábra rajzolása.</w:t>
            </w:r>
          </w:p>
          <w:p w:rsidR="00CA0972" w:rsidRPr="00132977" w:rsidRDefault="00CA0972" w:rsidP="00024444">
            <w:pPr>
              <w:numPr>
                <w:ilvl w:val="0"/>
                <w:numId w:val="168"/>
              </w:numPr>
              <w:suppressAutoHyphens/>
              <w:spacing w:after="0" w:line="240" w:lineRule="auto"/>
              <w:rPr>
                <w:rFonts w:ascii="Times New Roman" w:hAnsi="Times New Roman"/>
              </w:rPr>
            </w:pPr>
            <w:r w:rsidRPr="00132977">
              <w:rPr>
                <w:rFonts w:ascii="Times New Roman" w:hAnsi="Times New Roman"/>
              </w:rPr>
              <w:t>Feladatvégzés tudatos vonalvezetéssel, megfelelő ceruzafogással és nyomatékkal.</w:t>
            </w:r>
          </w:p>
          <w:p w:rsidR="00CA0972" w:rsidRPr="00132977" w:rsidRDefault="00CA0972" w:rsidP="00024444">
            <w:pPr>
              <w:numPr>
                <w:ilvl w:val="0"/>
                <w:numId w:val="168"/>
              </w:numPr>
              <w:suppressAutoHyphens/>
              <w:spacing w:after="0" w:line="240" w:lineRule="auto"/>
              <w:rPr>
                <w:rFonts w:ascii="Times New Roman" w:hAnsi="Times New Roman"/>
              </w:rPr>
            </w:pPr>
            <w:r w:rsidRPr="00132977">
              <w:rPr>
                <w:rFonts w:ascii="Times New Roman" w:hAnsi="Times New Roman"/>
              </w:rPr>
              <w:t>Az előnyben részesített oldal tudatos használata, domináns oldal kialakulása.</w:t>
            </w:r>
          </w:p>
          <w:p w:rsidR="00CA0972" w:rsidRPr="00132977" w:rsidRDefault="00CA0972" w:rsidP="00024444">
            <w:pPr>
              <w:numPr>
                <w:ilvl w:val="0"/>
                <w:numId w:val="169"/>
              </w:numPr>
              <w:tabs>
                <w:tab w:val="clear" w:pos="0"/>
                <w:tab w:val="num" w:pos="720"/>
              </w:tabs>
              <w:suppressAutoHyphens/>
              <w:spacing w:after="0" w:line="240" w:lineRule="auto"/>
              <w:rPr>
                <w:rFonts w:ascii="Times New Roman" w:hAnsi="Times New Roman"/>
              </w:rPr>
            </w:pPr>
            <w:r w:rsidRPr="00132977">
              <w:rPr>
                <w:rFonts w:ascii="Times New Roman" w:hAnsi="Times New Roman"/>
              </w:rPr>
              <w:t>Ujjgyakorlatok.</w:t>
            </w:r>
          </w:p>
          <w:p w:rsidR="00CA0972" w:rsidRPr="00132977" w:rsidRDefault="00CA0972" w:rsidP="00024444">
            <w:pPr>
              <w:numPr>
                <w:ilvl w:val="0"/>
                <w:numId w:val="169"/>
              </w:numPr>
              <w:tabs>
                <w:tab w:val="clear" w:pos="0"/>
                <w:tab w:val="num" w:pos="720"/>
              </w:tabs>
              <w:suppressAutoHyphens/>
              <w:spacing w:after="0" w:line="240" w:lineRule="auto"/>
              <w:ind w:left="720" w:hanging="360"/>
              <w:rPr>
                <w:rFonts w:ascii="Times New Roman" w:hAnsi="Times New Roman"/>
              </w:rPr>
            </w:pPr>
            <w:r w:rsidRPr="00132977">
              <w:rPr>
                <w:rFonts w:ascii="Times New Roman" w:hAnsi="Times New Roman"/>
              </w:rPr>
              <w:t>Irányok megkülönböztetése síkban.</w:t>
            </w:r>
          </w:p>
          <w:p w:rsidR="00CA0972" w:rsidRPr="00132977" w:rsidRDefault="00CA0972" w:rsidP="00024444">
            <w:pPr>
              <w:numPr>
                <w:ilvl w:val="0"/>
                <w:numId w:val="169"/>
              </w:numPr>
              <w:tabs>
                <w:tab w:val="clear" w:pos="0"/>
                <w:tab w:val="num" w:pos="720"/>
              </w:tabs>
              <w:suppressAutoHyphens/>
              <w:spacing w:after="0" w:line="240" w:lineRule="auto"/>
              <w:ind w:left="720" w:hanging="360"/>
              <w:rPr>
                <w:rFonts w:ascii="Times New Roman" w:hAnsi="Times New Roman"/>
              </w:rPr>
            </w:pPr>
            <w:r w:rsidRPr="00132977">
              <w:rPr>
                <w:rFonts w:ascii="Times New Roman" w:hAnsi="Times New Roman"/>
              </w:rPr>
              <w:t>Vonalvezetési gyakorlatok. Iránymozgás.</w:t>
            </w:r>
          </w:p>
          <w:p w:rsidR="00CA0972" w:rsidRPr="00132977" w:rsidRDefault="00CA0972" w:rsidP="00024444">
            <w:pPr>
              <w:widowControl w:val="0"/>
              <w:numPr>
                <w:ilvl w:val="0"/>
                <w:numId w:val="169"/>
              </w:numPr>
              <w:tabs>
                <w:tab w:val="clear" w:pos="0"/>
                <w:tab w:val="num" w:pos="720"/>
              </w:tabs>
              <w:suppressAutoHyphens/>
              <w:autoSpaceDE w:val="0"/>
              <w:snapToGrid w:val="0"/>
              <w:spacing w:after="0" w:line="240" w:lineRule="auto"/>
              <w:rPr>
                <w:rFonts w:ascii="Times New Roman" w:hAnsi="Times New Roman"/>
                <w:color w:val="000000"/>
                <w:lang w:eastAsia="ar-SA"/>
              </w:rPr>
            </w:pPr>
            <w:r w:rsidRPr="00132977">
              <w:rPr>
                <w:rFonts w:ascii="Times New Roman" w:hAnsi="Times New Roman"/>
              </w:rPr>
              <w:t>Íráskészség megalapozása.</w:t>
            </w:r>
          </w:p>
        </w:tc>
        <w:tc>
          <w:tcPr>
            <w:tcW w:w="4253" w:type="dxa"/>
            <w:tcBorders>
              <w:top w:val="nil"/>
              <w:left w:val="single" w:sz="2" w:space="0" w:color="000000"/>
              <w:bottom w:val="single" w:sz="2" w:space="0" w:color="000000"/>
              <w:right w:val="nil"/>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rPr>
              <w:t>Zongorázás, kopogás, tevékenységek apró tárgyakkal, tépésmozaik készítés.</w:t>
            </w:r>
          </w:p>
          <w:p w:rsidR="00CA0972" w:rsidRPr="00132977" w:rsidRDefault="00CA0972">
            <w:pPr>
              <w:snapToGrid w:val="0"/>
              <w:rPr>
                <w:rFonts w:ascii="Times New Roman" w:hAnsi="Times New Roman"/>
              </w:rPr>
            </w:pPr>
            <w:r w:rsidRPr="00132977">
              <w:rPr>
                <w:rFonts w:ascii="Times New Roman" w:hAnsi="Times New Roman"/>
              </w:rPr>
              <w:t>Eseménykép figurái a középponthoz, ill. egymáshoz viszonyítva.</w:t>
            </w:r>
          </w:p>
          <w:p w:rsidR="00CA0972" w:rsidRPr="00132977" w:rsidRDefault="00CA0972">
            <w:pPr>
              <w:snapToGrid w:val="0"/>
              <w:rPr>
                <w:rFonts w:ascii="Times New Roman" w:hAnsi="Times New Roman"/>
              </w:rPr>
            </w:pPr>
            <w:r w:rsidRPr="00132977">
              <w:rPr>
                <w:rFonts w:ascii="Times New Roman" w:hAnsi="Times New Roman"/>
              </w:rPr>
              <w:t>Ceruzával haladás ábrák, párhuzamosok között.</w:t>
            </w:r>
          </w:p>
          <w:p w:rsidR="00CA0972" w:rsidRPr="00132977" w:rsidRDefault="00CA0972">
            <w:pPr>
              <w:snapToGrid w:val="0"/>
              <w:rPr>
                <w:rFonts w:ascii="Times New Roman" w:hAnsi="Times New Roman"/>
              </w:rPr>
            </w:pPr>
            <w:r w:rsidRPr="00132977">
              <w:rPr>
                <w:rFonts w:ascii="Times New Roman" w:hAnsi="Times New Roman"/>
              </w:rPr>
              <w:t>„kockás” papíron kisebb-nagyobb négyzetek, lépcső rajzolása.</w:t>
            </w:r>
          </w:p>
          <w:p w:rsidR="00CA0972" w:rsidRPr="00132977" w:rsidRDefault="00CA0972">
            <w:pPr>
              <w:snapToGrid w:val="0"/>
              <w:rPr>
                <w:rFonts w:ascii="Times New Roman" w:hAnsi="Times New Roman"/>
              </w:rPr>
            </w:pPr>
            <w:r w:rsidRPr="00132977">
              <w:rPr>
                <w:rFonts w:ascii="Times New Roman" w:hAnsi="Times New Roman"/>
              </w:rPr>
              <w:t>Színezés, határok betartása.</w:t>
            </w:r>
          </w:p>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rPr>
              <w:t>Nyomaték tudatos változtatása.</w:t>
            </w:r>
          </w:p>
        </w:tc>
        <w:tc>
          <w:tcPr>
            <w:tcW w:w="1995" w:type="dxa"/>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rPr>
              <w:t>Képes az alaprajz és a valóság közti összefüggést felismerni.</w:t>
            </w:r>
          </w:p>
          <w:p w:rsidR="00CA0972" w:rsidRPr="00132977" w:rsidRDefault="00CA0972">
            <w:pPr>
              <w:rPr>
                <w:rFonts w:ascii="Times New Roman" w:hAnsi="Times New Roman"/>
                <w:color w:val="000000"/>
                <w:sz w:val="24"/>
                <w:szCs w:val="24"/>
                <w:lang w:eastAsia="ar-SA"/>
              </w:rPr>
            </w:pP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iCs/>
                <w:color w:val="000000"/>
                <w:lang w:eastAsia="ar-SA"/>
              </w:rPr>
            </w:pPr>
            <w:r w:rsidRPr="00132977">
              <w:rPr>
                <w:rFonts w:ascii="Times New Roman" w:hAnsi="Times New Roman"/>
                <w:b/>
                <w:bCs/>
              </w:rPr>
              <w:t>Elvárt és javasolt fogalmak:</w:t>
            </w:r>
            <w:r w:rsidRPr="00132977">
              <w:rPr>
                <w:rFonts w:ascii="Times New Roman" w:hAnsi="Times New Roman"/>
              </w:rPr>
              <w:t xml:space="preserve"> Tevékenység megfogalmazása (csipegetés, </w:t>
            </w:r>
            <w:r w:rsidRPr="00132977">
              <w:rPr>
                <w:rFonts w:ascii="Times New Roman" w:hAnsi="Times New Roman"/>
                <w:iCs/>
              </w:rPr>
              <w:t>sodrás</w:t>
            </w:r>
            <w:r w:rsidRPr="00132977">
              <w:rPr>
                <w:rFonts w:ascii="Times New Roman" w:hAnsi="Times New Roman"/>
              </w:rPr>
              <w:t xml:space="preserve">, </w:t>
            </w:r>
            <w:r w:rsidRPr="00132977">
              <w:rPr>
                <w:rFonts w:ascii="Times New Roman" w:hAnsi="Times New Roman"/>
                <w:iCs/>
              </w:rPr>
              <w:t>csavarás</w:t>
            </w:r>
            <w:r w:rsidRPr="00132977">
              <w:rPr>
                <w:rFonts w:ascii="Times New Roman" w:hAnsi="Times New Roman"/>
              </w:rPr>
              <w:t xml:space="preserve">…). </w:t>
            </w:r>
            <w:r w:rsidRPr="00132977">
              <w:rPr>
                <w:rFonts w:ascii="Times New Roman" w:hAnsi="Times New Roman"/>
                <w:iCs/>
              </w:rPr>
              <w:t>Fokozás alkalmazása</w:t>
            </w:r>
            <w:r w:rsidRPr="00132977">
              <w:rPr>
                <w:rFonts w:ascii="Times New Roman" w:hAnsi="Times New Roman"/>
                <w:i/>
                <w:iCs/>
              </w:rPr>
              <w:t xml:space="preserve"> </w:t>
            </w:r>
            <w:r w:rsidRPr="00132977">
              <w:rPr>
                <w:rFonts w:ascii="Times New Roman" w:hAnsi="Times New Roman"/>
                <w:iCs/>
              </w:rPr>
              <w:t>(még feljebb, legszélén…).</w:t>
            </w:r>
          </w:p>
          <w:p w:rsidR="00CA0972" w:rsidRPr="00132977" w:rsidRDefault="00CA0972">
            <w:pPr>
              <w:rPr>
                <w:rFonts w:ascii="Times New Roman" w:hAnsi="Times New Roman"/>
              </w:rPr>
            </w:pPr>
            <w:r w:rsidRPr="00132977">
              <w:rPr>
                <w:rFonts w:ascii="Times New Roman" w:hAnsi="Times New Roman"/>
              </w:rPr>
              <w:t>Íráselemek, egyszerű alakzatok nevei. Forma betöltése, kihagyása, Színezés sötétre, halványra.</w:t>
            </w:r>
          </w:p>
          <w:p w:rsidR="00CA0972" w:rsidRPr="00132977" w:rsidRDefault="00CA0972" w:rsidP="00024444">
            <w:pPr>
              <w:keepNext/>
              <w:numPr>
                <w:ilvl w:val="0"/>
                <w:numId w:val="170"/>
              </w:numPr>
              <w:tabs>
                <w:tab w:val="left" w:pos="0"/>
              </w:tabs>
              <w:snapToGrid w:val="0"/>
              <w:spacing w:after="0" w:line="240" w:lineRule="auto"/>
              <w:rPr>
                <w:rFonts w:ascii="Times New Roman" w:hAnsi="Times New Roman"/>
                <w:color w:val="000000"/>
                <w:lang w:eastAsia="ar-SA"/>
              </w:rPr>
            </w:pPr>
            <w:r w:rsidRPr="00132977">
              <w:rPr>
                <w:rFonts w:ascii="Times New Roman" w:hAnsi="Times New Roman"/>
              </w:rPr>
              <w:t>Kösd össze!, Karikázd be!, Húzd alá!, Húzd át! utasítások megértése</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b/>
                <w:bCs/>
              </w:rPr>
              <w:t xml:space="preserve">Kapcsolódási pontok: </w:t>
            </w:r>
            <w:r w:rsidRPr="00132977">
              <w:rPr>
                <w:rFonts w:ascii="Times New Roman" w:hAnsi="Times New Roman"/>
              </w:rPr>
              <w:t>Ábrázolás, alakítás: Formázások különböző anyagokból, gyurmázás, daratábla, homok. Eltérő vastagságú íróeszközökkel festés, rajzolás.</w:t>
            </w:r>
          </w:p>
        </w:tc>
      </w:tr>
    </w:tbl>
    <w:p w:rsidR="00CA0972" w:rsidRDefault="00CA0972" w:rsidP="00024444">
      <w:pPr>
        <w:rPr>
          <w:rFonts w:ascii="Thorndale" w:hAnsi="Thorndale" w:cs="Thorndale"/>
          <w:color w:val="000000"/>
          <w:sz w:val="24"/>
          <w:szCs w:val="24"/>
          <w:lang w:eastAsia="ar-SA"/>
        </w:rPr>
      </w:pPr>
    </w:p>
    <w:p w:rsidR="00CA0972" w:rsidRDefault="00CA0972" w:rsidP="00024444">
      <w:pPr>
        <w:rPr>
          <w:rFonts w:ascii="Thorndale" w:hAnsi="Thorndale" w:cs="Thorndale"/>
          <w:color w:val="000000"/>
          <w:sz w:val="24"/>
          <w:szCs w:val="24"/>
          <w:lang w:eastAsia="ar-SA"/>
        </w:rPr>
      </w:pPr>
    </w:p>
    <w:p w:rsidR="00CA0972" w:rsidRDefault="00CA0972" w:rsidP="00024444">
      <w:pPr>
        <w:rPr>
          <w:rFonts w:ascii="Thorndale" w:hAnsi="Thorndale" w:cs="Thorndale"/>
          <w:color w:val="000000"/>
          <w:sz w:val="24"/>
          <w:szCs w:val="24"/>
          <w:lang w:eastAsia="ar-SA"/>
        </w:rPr>
      </w:pPr>
    </w:p>
    <w:p w:rsidR="00CA0972" w:rsidRDefault="00CA0972" w:rsidP="00024444"/>
    <w:p w:rsidR="00CA0972" w:rsidRPr="00660833" w:rsidRDefault="00CA0972" w:rsidP="00024444">
      <w:pPr>
        <w:rPr>
          <w:rFonts w:ascii="Times New Roman" w:hAnsi="Times New Roman"/>
          <w:sz w:val="24"/>
          <w:szCs w:val="24"/>
        </w:rPr>
      </w:pPr>
      <w:r w:rsidRPr="00660833">
        <w:rPr>
          <w:rFonts w:ascii="Times New Roman" w:hAnsi="Times New Roman"/>
          <w:sz w:val="24"/>
          <w:szCs w:val="24"/>
        </w:rPr>
        <w:lastRenderedPageBreak/>
        <w:t>Évfolyam: .4.</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RPr="00132977" w:rsidTr="00024444">
        <w:trPr>
          <w:cantSplit/>
        </w:trPr>
        <w:tc>
          <w:tcPr>
            <w:tcW w:w="3184" w:type="dxa"/>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Tantárgy: Olvasás - írás</w:t>
            </w:r>
          </w:p>
        </w:tc>
        <w:tc>
          <w:tcPr>
            <w:tcW w:w="4385" w:type="dxa"/>
            <w:gridSpan w:val="2"/>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4. Témakör: Szem- kéz koordinációjának fejlesztése</w:t>
            </w:r>
          </w:p>
        </w:tc>
        <w:tc>
          <w:tcPr>
            <w:tcW w:w="1995"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Óraszám: 10</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i/>
                <w:iCs/>
              </w:rPr>
              <w:t xml:space="preserve"> Előzetes tudás: </w:t>
            </w:r>
            <w:r w:rsidRPr="00132977">
              <w:rPr>
                <w:rFonts w:ascii="Times New Roman" w:hAnsi="Times New Roman"/>
              </w:rPr>
              <w:t>Feladathelyzetben együttműködő, motiválható, képes figyelmét néhány percig a feladatra irányítani.</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autoSpaceDE w:val="0"/>
              <w:snapToGrid w:val="0"/>
              <w:rPr>
                <w:rFonts w:ascii="Times New Roman" w:hAnsi="Times New Roman"/>
                <w:lang w:eastAsia="ar-SA"/>
              </w:rPr>
            </w:pPr>
            <w:r w:rsidRPr="00132977">
              <w:rPr>
                <w:rFonts w:ascii="Times New Roman" w:hAnsi="Times New Roman"/>
                <w:i/>
                <w:iCs/>
              </w:rPr>
              <w:t>Tantárgyi fejlesztési célok:</w:t>
            </w:r>
            <w:r w:rsidRPr="00132977">
              <w:rPr>
                <w:rFonts w:ascii="Times New Roman" w:hAnsi="Times New Roman"/>
              </w:rPr>
              <w:t xml:space="preserve"> Íráselemek. Soralkotások két elemből (pálcika, korong) balról</w:t>
            </w:r>
          </w:p>
          <w:p w:rsidR="00CA0972" w:rsidRPr="00132977" w:rsidRDefault="00CA0972">
            <w:pPr>
              <w:autoSpaceDE w:val="0"/>
              <w:rPr>
                <w:rFonts w:ascii="Times New Roman" w:hAnsi="Times New Roman"/>
                <w:lang w:eastAsia="ar-SA"/>
              </w:rPr>
            </w:pPr>
            <w:r w:rsidRPr="00132977">
              <w:rPr>
                <w:rFonts w:ascii="Times New Roman" w:hAnsi="Times New Roman"/>
              </w:rPr>
              <w:t>jobbra. Képolvasás: sorok, oszlopok olvasása.</w:t>
            </w:r>
          </w:p>
        </w:tc>
      </w:tr>
      <w:tr w:rsidR="00CA0972" w:rsidRPr="00132977" w:rsidTr="00024444">
        <w:trPr>
          <w:cantSplit/>
        </w:trPr>
        <w:tc>
          <w:tcPr>
            <w:tcW w:w="3316" w:type="dxa"/>
            <w:gridSpan w:val="2"/>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Elvárt teljesítmény</w:t>
            </w:r>
          </w:p>
        </w:tc>
      </w:tr>
      <w:tr w:rsidR="00CA0972" w:rsidRPr="00132977" w:rsidTr="00024444">
        <w:trPr>
          <w:cantSplit/>
        </w:trPr>
        <w:tc>
          <w:tcPr>
            <w:tcW w:w="3316" w:type="dxa"/>
            <w:gridSpan w:val="2"/>
            <w:tcBorders>
              <w:top w:val="nil"/>
              <w:left w:val="single" w:sz="2" w:space="0" w:color="000000"/>
              <w:bottom w:val="single" w:sz="2" w:space="0" w:color="000000"/>
              <w:right w:val="nil"/>
            </w:tcBorders>
          </w:tcPr>
          <w:p w:rsidR="00CA0972" w:rsidRPr="00132977" w:rsidRDefault="00CA0972">
            <w:pPr>
              <w:snapToGrid w:val="0"/>
              <w:rPr>
                <w:rFonts w:ascii="Times New Roman" w:hAnsi="Times New Roman"/>
                <w:color w:val="000000"/>
                <w:sz w:val="24"/>
                <w:szCs w:val="24"/>
                <w:lang w:eastAsia="ar-SA"/>
              </w:rPr>
            </w:pPr>
          </w:p>
          <w:p w:rsidR="00CA0972" w:rsidRPr="00132977" w:rsidRDefault="00CA0972" w:rsidP="00024444">
            <w:pPr>
              <w:numPr>
                <w:ilvl w:val="0"/>
                <w:numId w:val="171"/>
              </w:numPr>
              <w:suppressAutoHyphens/>
              <w:spacing w:after="0" w:line="240" w:lineRule="auto"/>
              <w:rPr>
                <w:rFonts w:ascii="Times New Roman" w:hAnsi="Times New Roman"/>
              </w:rPr>
            </w:pPr>
            <w:r w:rsidRPr="00132977">
              <w:rPr>
                <w:rFonts w:ascii="Times New Roman" w:hAnsi="Times New Roman"/>
              </w:rPr>
              <w:t>Szimpla csomó kötése, meghúzása. Segítséggel masni-kötés próbálgatása.</w:t>
            </w:r>
          </w:p>
          <w:p w:rsidR="00CA0972" w:rsidRPr="00132977" w:rsidRDefault="00CA0972" w:rsidP="00024444">
            <w:pPr>
              <w:numPr>
                <w:ilvl w:val="0"/>
                <w:numId w:val="171"/>
              </w:numPr>
              <w:suppressAutoHyphens/>
              <w:spacing w:after="0" w:line="240" w:lineRule="auto"/>
              <w:rPr>
                <w:rFonts w:ascii="Times New Roman" w:hAnsi="Times New Roman"/>
              </w:rPr>
            </w:pPr>
            <w:r w:rsidRPr="00132977">
              <w:rPr>
                <w:rFonts w:ascii="Times New Roman" w:hAnsi="Times New Roman"/>
              </w:rPr>
              <w:t>Csomókötés.</w:t>
            </w:r>
          </w:p>
          <w:p w:rsidR="00CA0972" w:rsidRPr="00132977" w:rsidRDefault="00CA0972">
            <w:pPr>
              <w:rPr>
                <w:rFonts w:ascii="Times New Roman" w:hAnsi="Times New Roman"/>
              </w:rPr>
            </w:pPr>
            <w:r w:rsidRPr="00132977">
              <w:rPr>
                <w:rFonts w:ascii="Times New Roman" w:hAnsi="Times New Roman"/>
              </w:rPr>
              <w:t>Próbálkozni megfelelő erővel a jó irányba dobni.</w:t>
            </w:r>
          </w:p>
          <w:p w:rsidR="00CA0972" w:rsidRPr="00132977" w:rsidRDefault="00CA0972" w:rsidP="00024444">
            <w:pPr>
              <w:numPr>
                <w:ilvl w:val="0"/>
                <w:numId w:val="171"/>
              </w:numPr>
              <w:suppressAutoHyphens/>
              <w:spacing w:after="0" w:line="240" w:lineRule="auto"/>
              <w:rPr>
                <w:rFonts w:ascii="Times New Roman" w:hAnsi="Times New Roman"/>
              </w:rPr>
            </w:pPr>
            <w:r w:rsidRPr="00132977">
              <w:rPr>
                <w:rFonts w:ascii="Times New Roman" w:hAnsi="Times New Roman"/>
              </w:rPr>
              <w:t>Minta után stabil építményt készíteni különböző építőelemekből.</w:t>
            </w:r>
          </w:p>
          <w:p w:rsidR="00CA0972" w:rsidRPr="00132977" w:rsidRDefault="00CA0972" w:rsidP="00024444">
            <w:pPr>
              <w:numPr>
                <w:ilvl w:val="0"/>
                <w:numId w:val="171"/>
              </w:numPr>
              <w:suppressAutoHyphens/>
              <w:spacing w:after="0" w:line="240" w:lineRule="auto"/>
              <w:rPr>
                <w:rFonts w:ascii="Times New Roman" w:hAnsi="Times New Roman"/>
              </w:rPr>
            </w:pPr>
            <w:r w:rsidRPr="00132977">
              <w:rPr>
                <w:rFonts w:ascii="Times New Roman" w:hAnsi="Times New Roman"/>
              </w:rPr>
              <w:t>Helymeghatározás alapján a megfelelő elemet kiválasztani.</w:t>
            </w:r>
          </w:p>
          <w:p w:rsidR="00CA0972" w:rsidRPr="00132977" w:rsidRDefault="00CA0972" w:rsidP="00024444">
            <w:pPr>
              <w:numPr>
                <w:ilvl w:val="0"/>
                <w:numId w:val="171"/>
              </w:numPr>
              <w:suppressAutoHyphens/>
              <w:spacing w:after="0" w:line="240" w:lineRule="auto"/>
              <w:rPr>
                <w:rFonts w:ascii="Times New Roman" w:hAnsi="Times New Roman"/>
              </w:rPr>
            </w:pPr>
            <w:r w:rsidRPr="00132977">
              <w:rPr>
                <w:rFonts w:ascii="Times New Roman" w:hAnsi="Times New Roman"/>
              </w:rPr>
              <w:t>Két elemet önállóan összeilleszteni, az esetleges hibákat észlelni, javítani.</w:t>
            </w:r>
          </w:p>
          <w:p w:rsidR="00CA0972" w:rsidRPr="00132977" w:rsidRDefault="00CA0972" w:rsidP="00024444">
            <w:pPr>
              <w:numPr>
                <w:ilvl w:val="0"/>
                <w:numId w:val="172"/>
              </w:numPr>
              <w:suppressAutoHyphens/>
              <w:spacing w:after="0" w:line="240" w:lineRule="auto"/>
              <w:rPr>
                <w:rFonts w:ascii="Times New Roman" w:hAnsi="Times New Roman"/>
              </w:rPr>
            </w:pPr>
            <w:r w:rsidRPr="00132977">
              <w:rPr>
                <w:rFonts w:ascii="Times New Roman" w:hAnsi="Times New Roman"/>
              </w:rPr>
              <w:t>Célba dobás.</w:t>
            </w:r>
          </w:p>
          <w:p w:rsidR="00CA0972" w:rsidRPr="00132977" w:rsidRDefault="00CA0972" w:rsidP="00024444">
            <w:pPr>
              <w:numPr>
                <w:ilvl w:val="0"/>
                <w:numId w:val="172"/>
              </w:numPr>
              <w:suppressAutoHyphens/>
              <w:spacing w:after="0" w:line="240" w:lineRule="auto"/>
              <w:rPr>
                <w:rFonts w:ascii="Times New Roman" w:hAnsi="Times New Roman"/>
              </w:rPr>
            </w:pPr>
            <w:r w:rsidRPr="00132977">
              <w:rPr>
                <w:rFonts w:ascii="Times New Roman" w:hAnsi="Times New Roman"/>
              </w:rPr>
              <w:t xml:space="preserve">Építés </w:t>
            </w:r>
          </w:p>
          <w:p w:rsidR="00CA0972" w:rsidRPr="00132977" w:rsidRDefault="00CA0972" w:rsidP="00024444">
            <w:pPr>
              <w:numPr>
                <w:ilvl w:val="0"/>
                <w:numId w:val="172"/>
              </w:numPr>
              <w:suppressAutoHyphens/>
              <w:spacing w:after="0" w:line="240" w:lineRule="auto"/>
              <w:rPr>
                <w:rFonts w:ascii="Times New Roman" w:hAnsi="Times New Roman"/>
              </w:rPr>
            </w:pPr>
            <w:r w:rsidRPr="00132977">
              <w:rPr>
                <w:rFonts w:ascii="Times New Roman" w:hAnsi="Times New Roman"/>
              </w:rPr>
              <w:t>Soralkotások.</w:t>
            </w:r>
          </w:p>
          <w:p w:rsidR="00CA0972" w:rsidRPr="00132977" w:rsidRDefault="00CA0972" w:rsidP="00024444">
            <w:pPr>
              <w:numPr>
                <w:ilvl w:val="0"/>
                <w:numId w:val="172"/>
              </w:numPr>
              <w:suppressAutoHyphens/>
              <w:spacing w:after="0" w:line="240" w:lineRule="auto"/>
              <w:rPr>
                <w:rFonts w:ascii="Times New Roman" w:hAnsi="Times New Roman"/>
                <w:color w:val="000000"/>
                <w:lang w:eastAsia="ar-SA"/>
              </w:rPr>
            </w:pPr>
            <w:r w:rsidRPr="00132977">
              <w:rPr>
                <w:rFonts w:ascii="Times New Roman" w:hAnsi="Times New Roman"/>
              </w:rPr>
              <w:t>Kép összeillesztése</w:t>
            </w:r>
          </w:p>
        </w:tc>
        <w:tc>
          <w:tcPr>
            <w:tcW w:w="4253" w:type="dxa"/>
            <w:tcBorders>
              <w:top w:val="nil"/>
              <w:left w:val="single" w:sz="2" w:space="0" w:color="000000"/>
              <w:bottom w:val="single" w:sz="2" w:space="0" w:color="000000"/>
              <w:right w:val="nil"/>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rPr>
              <w:t>Táblai ábrák célzása babzsákkal, papírrepülővel.</w:t>
            </w:r>
          </w:p>
          <w:p w:rsidR="00CA0972" w:rsidRPr="00132977" w:rsidRDefault="00CA0972">
            <w:pPr>
              <w:snapToGrid w:val="0"/>
              <w:rPr>
                <w:rFonts w:ascii="Times New Roman" w:hAnsi="Times New Roman"/>
              </w:rPr>
            </w:pPr>
            <w:r w:rsidRPr="00132977">
              <w:rPr>
                <w:rFonts w:ascii="Times New Roman" w:hAnsi="Times New Roman"/>
              </w:rPr>
              <w:t>Babaruhára, fűző-játékra, saját cipőre csomó kötése.</w:t>
            </w:r>
          </w:p>
          <w:p w:rsidR="00CA0972" w:rsidRPr="00132977" w:rsidRDefault="00CA0972">
            <w:pPr>
              <w:snapToGrid w:val="0"/>
              <w:rPr>
                <w:rFonts w:ascii="Times New Roman" w:hAnsi="Times New Roman"/>
              </w:rPr>
            </w:pPr>
            <w:r w:rsidRPr="00132977">
              <w:rPr>
                <w:rFonts w:ascii="Times New Roman" w:hAnsi="Times New Roman"/>
              </w:rPr>
              <w:t>Építés önállóan és minta után. Építőelemek pontos illesztése.</w:t>
            </w:r>
          </w:p>
          <w:p w:rsidR="00CA0972" w:rsidRPr="00132977" w:rsidRDefault="00CA0972">
            <w:pPr>
              <w:snapToGrid w:val="0"/>
              <w:rPr>
                <w:rFonts w:ascii="Times New Roman" w:hAnsi="Times New Roman"/>
              </w:rPr>
            </w:pPr>
            <w:r w:rsidRPr="00132977">
              <w:rPr>
                <w:rFonts w:ascii="Times New Roman" w:hAnsi="Times New Roman"/>
              </w:rPr>
              <w:t>Kártyák, dominó sorba rendezése vízszintes és függőleges irányban.</w:t>
            </w:r>
          </w:p>
          <w:p w:rsidR="00CA0972" w:rsidRPr="00132977" w:rsidRDefault="00CA0972">
            <w:pPr>
              <w:snapToGrid w:val="0"/>
              <w:rPr>
                <w:rFonts w:ascii="Times New Roman" w:hAnsi="Times New Roman"/>
              </w:rPr>
            </w:pPr>
            <w:r w:rsidRPr="00132977">
              <w:rPr>
                <w:rFonts w:ascii="Times New Roman" w:hAnsi="Times New Roman"/>
              </w:rPr>
              <w:t>Szétvágott kép, mesekocka elemeinek összeillesztése.</w:t>
            </w:r>
          </w:p>
          <w:p w:rsidR="00CA0972" w:rsidRPr="00132977" w:rsidRDefault="00CA0972">
            <w:pPr>
              <w:widowControl w:val="0"/>
              <w:suppressAutoHyphens/>
              <w:snapToGrid w:val="0"/>
              <w:rPr>
                <w:rFonts w:ascii="Times New Roman" w:hAnsi="Times New Roman"/>
                <w:color w:val="000000"/>
                <w:sz w:val="24"/>
                <w:szCs w:val="24"/>
                <w:lang w:eastAsia="ar-SA"/>
              </w:rPr>
            </w:pPr>
          </w:p>
        </w:tc>
        <w:tc>
          <w:tcPr>
            <w:tcW w:w="1995" w:type="dxa"/>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rPr>
              <w:t>Feladathelyzetben együttműködő, motiválható, képes figyelmét néhány percig a feladatra irányítani.</w:t>
            </w:r>
          </w:p>
          <w:p w:rsidR="00CA0972" w:rsidRPr="00132977" w:rsidRDefault="00CA0972">
            <w:pPr>
              <w:rPr>
                <w:rFonts w:ascii="Times New Roman" w:hAnsi="Times New Roman"/>
                <w:color w:val="000000"/>
                <w:sz w:val="24"/>
                <w:szCs w:val="24"/>
                <w:lang w:eastAsia="ar-SA"/>
              </w:rPr>
            </w:pP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b/>
                <w:bCs/>
              </w:rPr>
              <w:t>Elvárt és javasolt fogalmak:</w:t>
            </w:r>
            <w:r w:rsidRPr="00132977">
              <w:rPr>
                <w:rFonts w:ascii="Times New Roman" w:hAnsi="Times New Roman"/>
                <w:iCs/>
              </w:rPr>
              <w:t xml:space="preserve"> cél</w:t>
            </w:r>
            <w:r w:rsidRPr="00132977">
              <w:rPr>
                <w:rFonts w:ascii="Times New Roman" w:hAnsi="Times New Roman"/>
              </w:rPr>
              <w:t xml:space="preserve">, </w:t>
            </w:r>
            <w:r w:rsidRPr="00132977">
              <w:rPr>
                <w:rFonts w:ascii="Times New Roman" w:hAnsi="Times New Roman"/>
                <w:iCs/>
              </w:rPr>
              <w:t>irány</w:t>
            </w:r>
            <w:r w:rsidRPr="00132977">
              <w:rPr>
                <w:rFonts w:ascii="Times New Roman" w:hAnsi="Times New Roman"/>
              </w:rPr>
              <w:t xml:space="preserve">, közelebb, távolabb, alsódobás, felsődobás, vastag, vékony </w:t>
            </w:r>
            <w:r w:rsidRPr="00132977">
              <w:rPr>
                <w:rFonts w:ascii="Times New Roman" w:hAnsi="Times New Roman"/>
                <w:iCs/>
              </w:rPr>
              <w:t>zsinór</w:t>
            </w:r>
            <w:r w:rsidRPr="00132977">
              <w:rPr>
                <w:rFonts w:ascii="Times New Roman" w:hAnsi="Times New Roman"/>
              </w:rPr>
              <w:t xml:space="preserve">, </w:t>
            </w:r>
            <w:r w:rsidRPr="00132977">
              <w:rPr>
                <w:rFonts w:ascii="Times New Roman" w:hAnsi="Times New Roman"/>
                <w:iCs/>
              </w:rPr>
              <w:t>laza</w:t>
            </w:r>
            <w:r w:rsidRPr="00132977">
              <w:rPr>
                <w:rFonts w:ascii="Times New Roman" w:hAnsi="Times New Roman"/>
              </w:rPr>
              <w:t>, szoros csomó</w:t>
            </w:r>
          </w:p>
          <w:p w:rsidR="00CA0972" w:rsidRPr="00132977" w:rsidRDefault="00CA0972">
            <w:pPr>
              <w:rPr>
                <w:rFonts w:ascii="Times New Roman" w:hAnsi="Times New Roman"/>
              </w:rPr>
            </w:pPr>
            <w:r w:rsidRPr="00132977">
              <w:rPr>
                <w:rFonts w:ascii="Times New Roman" w:hAnsi="Times New Roman"/>
              </w:rPr>
              <w:t xml:space="preserve">fal, kerítés, oszlop, torony, </w:t>
            </w:r>
            <w:r w:rsidRPr="00132977">
              <w:rPr>
                <w:rFonts w:ascii="Times New Roman" w:hAnsi="Times New Roman"/>
                <w:iCs/>
              </w:rPr>
              <w:t>vízszintes</w:t>
            </w:r>
            <w:r w:rsidRPr="00132977">
              <w:rPr>
                <w:rFonts w:ascii="Times New Roman" w:hAnsi="Times New Roman"/>
              </w:rPr>
              <w:t xml:space="preserve">, </w:t>
            </w:r>
            <w:r w:rsidRPr="00132977">
              <w:rPr>
                <w:rFonts w:ascii="Times New Roman" w:hAnsi="Times New Roman"/>
                <w:iCs/>
              </w:rPr>
              <w:t>függőleges</w:t>
            </w:r>
            <w:r w:rsidRPr="00132977">
              <w:rPr>
                <w:rFonts w:ascii="Times New Roman" w:hAnsi="Times New Roman"/>
              </w:rPr>
              <w:t xml:space="preserve"> elhelyezés, sorok, oszlopok, szomszédok, következő</w:t>
            </w:r>
          </w:p>
          <w:p w:rsidR="00CA0972" w:rsidRPr="00132977" w:rsidRDefault="00CA0972">
            <w:pPr>
              <w:snapToGrid w:val="0"/>
              <w:rPr>
                <w:rFonts w:ascii="Times New Roman" w:hAnsi="Times New Roman"/>
                <w:iCs/>
                <w:color w:val="000000"/>
                <w:lang w:eastAsia="ar-SA"/>
              </w:rPr>
            </w:pPr>
            <w:r w:rsidRPr="00132977">
              <w:rPr>
                <w:rFonts w:ascii="Times New Roman" w:hAnsi="Times New Roman"/>
              </w:rPr>
              <w:t xml:space="preserve">kép széle, kerete, </w:t>
            </w:r>
            <w:r w:rsidRPr="00132977">
              <w:rPr>
                <w:rFonts w:ascii="Times New Roman" w:hAnsi="Times New Roman"/>
                <w:iCs/>
              </w:rPr>
              <w:t>fejjel</w:t>
            </w:r>
            <w:r w:rsidRPr="00132977">
              <w:rPr>
                <w:rFonts w:ascii="Times New Roman" w:hAnsi="Times New Roman"/>
              </w:rPr>
              <w:t xml:space="preserve"> </w:t>
            </w:r>
            <w:r w:rsidRPr="00132977">
              <w:rPr>
                <w:rFonts w:ascii="Times New Roman" w:hAnsi="Times New Roman"/>
                <w:iCs/>
              </w:rPr>
              <w:t>lefelé</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b/>
                <w:bCs/>
              </w:rPr>
              <w:t xml:space="preserve">Kapcsolódási pontok: </w:t>
            </w:r>
            <w:r w:rsidRPr="00132977">
              <w:rPr>
                <w:rFonts w:ascii="Times New Roman" w:hAnsi="Times New Roman"/>
              </w:rPr>
              <w:t>Mozgásnevelés Labdás gyakorlatok, Életvitel és gyakorlat: cipőfűzés, szalagkötés, Játékra nevelés: Didaktikus játékok</w:t>
            </w:r>
          </w:p>
        </w:tc>
      </w:tr>
    </w:tbl>
    <w:p w:rsidR="00CA0972" w:rsidRDefault="00CA0972" w:rsidP="00024444">
      <w:pPr>
        <w:rPr>
          <w:rFonts w:ascii="Thorndale" w:hAnsi="Thorndale" w:cs="Thorndale"/>
          <w:color w:val="000000"/>
          <w:sz w:val="24"/>
          <w:szCs w:val="24"/>
          <w:lang w:eastAsia="ar-SA"/>
        </w:rPr>
      </w:pPr>
    </w:p>
    <w:p w:rsidR="00CA0972" w:rsidRDefault="00CA0972" w:rsidP="00024444"/>
    <w:p w:rsidR="00CA0972" w:rsidRPr="00660833" w:rsidRDefault="00CA0972" w:rsidP="00024444">
      <w:pPr>
        <w:rPr>
          <w:rFonts w:ascii="Times New Roman" w:hAnsi="Times New Roman"/>
          <w:sz w:val="24"/>
          <w:szCs w:val="24"/>
        </w:rPr>
      </w:pPr>
      <w:r w:rsidRPr="00660833">
        <w:rPr>
          <w:rFonts w:ascii="Times New Roman" w:hAnsi="Times New Roman"/>
          <w:sz w:val="24"/>
          <w:szCs w:val="24"/>
        </w:rPr>
        <w:lastRenderedPageBreak/>
        <w:t>Évfolyam: 4.</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Tr="00024444">
        <w:trPr>
          <w:cantSplit/>
        </w:trPr>
        <w:tc>
          <w:tcPr>
            <w:tcW w:w="3184" w:type="dxa"/>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Tantárgy: Olvasás - írás</w:t>
            </w:r>
          </w:p>
        </w:tc>
        <w:tc>
          <w:tcPr>
            <w:tcW w:w="4385" w:type="dxa"/>
            <w:gridSpan w:val="2"/>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cs="Calibri"/>
                <w:b/>
                <w:bCs/>
                <w:color w:val="000000"/>
                <w:lang w:eastAsia="ar-SA"/>
              </w:rPr>
            </w:pPr>
            <w:r>
              <w:rPr>
                <w:rFonts w:ascii="Times New Roman" w:hAnsi="Times New Roman"/>
                <w:b/>
                <w:bCs/>
              </w:rPr>
              <w:t xml:space="preserve">6. Témakör:  </w:t>
            </w:r>
            <w:r>
              <w:rPr>
                <w:rFonts w:ascii="Times New Roman" w:hAnsi="Times New Roman" w:cs="Calibri"/>
                <w:b/>
                <w:bCs/>
              </w:rPr>
              <w:t>Íráselemek  tanítása</w:t>
            </w:r>
          </w:p>
        </w:tc>
        <w:tc>
          <w:tcPr>
            <w:tcW w:w="1995"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Óraszám: 20</w:t>
            </w:r>
          </w:p>
        </w:tc>
      </w:tr>
      <w:tr w:rsidR="00CA0972"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s="Calibri"/>
                <w:iCs/>
                <w:color w:val="000000"/>
                <w:lang w:eastAsia="ar-SA"/>
              </w:rPr>
            </w:pPr>
            <w:r>
              <w:rPr>
                <w:rFonts w:ascii="Times New Roman" w:hAnsi="Times New Roman"/>
                <w:i/>
                <w:iCs/>
              </w:rPr>
              <w:t xml:space="preserve"> Előzetes tudás: </w:t>
            </w:r>
            <w:r>
              <w:rPr>
                <w:rFonts w:ascii="Times New Roman" w:hAnsi="Times New Roman" w:cs="Calibri"/>
                <w:iCs/>
              </w:rPr>
              <w:t>Képes az íráselemek helyének figyelembevételével önállóan sort alkotni a vonalrendszerben.</w:t>
            </w:r>
          </w:p>
        </w:tc>
      </w:tr>
      <w:tr w:rsidR="00CA0972"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autoSpaceDE w:val="0"/>
              <w:snapToGrid w:val="0"/>
              <w:rPr>
                <w:rFonts w:ascii="Times New Roman" w:hAnsi="Times New Roman"/>
                <w:lang w:eastAsia="ar-SA"/>
              </w:rPr>
            </w:pPr>
            <w:r>
              <w:rPr>
                <w:i/>
                <w:iCs/>
              </w:rPr>
              <w:t>Tantárgyi fejlesztési célok:</w:t>
            </w:r>
            <w:r>
              <w:t xml:space="preserve"> </w:t>
            </w:r>
            <w:r>
              <w:rPr>
                <w:rFonts w:ascii="Times New Roman" w:hAnsi="Times New Roman"/>
              </w:rPr>
              <w:t>A betűtanítás során, a magánhangzók, és mássalhangzók összekapcsolásával fejlődjön analitikus, és szintetikus gondolkodása.</w:t>
            </w:r>
          </w:p>
        </w:tc>
      </w:tr>
      <w:tr w:rsidR="00CA0972" w:rsidTr="00024444">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Elvárt teljesítmény</w:t>
            </w:r>
          </w:p>
        </w:tc>
      </w:tr>
      <w:tr w:rsidR="00CA0972" w:rsidTr="00024444">
        <w:trPr>
          <w:cantSplit/>
        </w:trPr>
        <w:tc>
          <w:tcPr>
            <w:tcW w:w="3316" w:type="dxa"/>
            <w:gridSpan w:val="2"/>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sz w:val="24"/>
                <w:szCs w:val="24"/>
                <w:lang w:eastAsia="ar-SA"/>
              </w:rPr>
            </w:pPr>
          </w:p>
          <w:p w:rsidR="00CA0972" w:rsidRDefault="00CA0972" w:rsidP="00024444">
            <w:pPr>
              <w:widowControl w:val="0"/>
              <w:numPr>
                <w:ilvl w:val="0"/>
                <w:numId w:val="173"/>
              </w:numPr>
              <w:suppressAutoHyphens/>
              <w:spacing w:after="0" w:line="240" w:lineRule="auto"/>
              <w:rPr>
                <w:rFonts w:ascii="Times New Roman" w:hAnsi="Times New Roman" w:cs="Calibri"/>
              </w:rPr>
            </w:pPr>
            <w:r>
              <w:rPr>
                <w:rFonts w:ascii="Times New Roman" w:hAnsi="Times New Roman" w:cs="Calibri"/>
              </w:rPr>
              <w:t>Az álló, fekvő és ferde vonalak differenciálása és megfelelő alkalmazása.</w:t>
            </w:r>
          </w:p>
          <w:p w:rsidR="00CA0972" w:rsidRDefault="00CA0972" w:rsidP="00024444">
            <w:pPr>
              <w:widowControl w:val="0"/>
              <w:numPr>
                <w:ilvl w:val="0"/>
                <w:numId w:val="173"/>
              </w:numPr>
              <w:suppressAutoHyphens/>
              <w:snapToGrid w:val="0"/>
              <w:spacing w:after="0" w:line="240" w:lineRule="auto"/>
              <w:rPr>
                <w:rFonts w:ascii="Times New Roman" w:hAnsi="Times New Roman" w:cs="Calibri"/>
              </w:rPr>
            </w:pPr>
            <w:r>
              <w:rPr>
                <w:rFonts w:ascii="Times New Roman" w:hAnsi="Times New Roman" w:cs="Calibri"/>
              </w:rPr>
              <w:t>Felismerhetően egyszerű formák rajzolása (a sikertelen próbálkozások ne szegjék kedvét).</w:t>
            </w:r>
          </w:p>
          <w:p w:rsidR="00CA0972" w:rsidRDefault="00CA0972" w:rsidP="00024444">
            <w:pPr>
              <w:widowControl w:val="0"/>
              <w:numPr>
                <w:ilvl w:val="0"/>
                <w:numId w:val="173"/>
              </w:numPr>
              <w:suppressAutoHyphens/>
              <w:snapToGrid w:val="0"/>
              <w:spacing w:after="0" w:line="240" w:lineRule="auto"/>
              <w:rPr>
                <w:rFonts w:ascii="Times New Roman" w:hAnsi="Times New Roman" w:cs="Calibri"/>
              </w:rPr>
            </w:pPr>
            <w:r>
              <w:rPr>
                <w:rFonts w:ascii="Times New Roman" w:hAnsi="Times New Roman" w:cs="Calibri"/>
              </w:rPr>
              <w:t>Betűelemeket átírni, differenciálni, felismerhetően másolni.</w:t>
            </w:r>
          </w:p>
          <w:p w:rsidR="00CA0972" w:rsidRDefault="00CA0972" w:rsidP="00024444">
            <w:pPr>
              <w:widowControl w:val="0"/>
              <w:numPr>
                <w:ilvl w:val="0"/>
                <w:numId w:val="173"/>
              </w:numPr>
              <w:suppressAutoHyphens/>
              <w:snapToGrid w:val="0"/>
              <w:spacing w:after="0" w:line="240" w:lineRule="auto"/>
              <w:rPr>
                <w:rFonts w:ascii="Times New Roman" w:hAnsi="Times New Roman" w:cs="Calibri"/>
              </w:rPr>
            </w:pPr>
            <w:r>
              <w:rPr>
                <w:rFonts w:ascii="Times New Roman" w:hAnsi="Times New Roman" w:cs="Calibri"/>
              </w:rPr>
              <w:t xml:space="preserve">A helyes irányt követni, írás során a szó- és sorközöket betartani. </w:t>
            </w:r>
          </w:p>
          <w:p w:rsidR="00CA0972" w:rsidRDefault="00CA0972" w:rsidP="00024444">
            <w:pPr>
              <w:widowControl w:val="0"/>
              <w:numPr>
                <w:ilvl w:val="0"/>
                <w:numId w:val="173"/>
              </w:numPr>
              <w:suppressAutoHyphens/>
              <w:snapToGrid w:val="0"/>
              <w:spacing w:after="0" w:line="240" w:lineRule="auto"/>
              <w:rPr>
                <w:rFonts w:ascii="Times New Roman" w:hAnsi="Times New Roman" w:cs="Calibri"/>
              </w:rPr>
            </w:pPr>
            <w:r>
              <w:rPr>
                <w:rFonts w:ascii="Times New Roman" w:hAnsi="Times New Roman" w:cs="Calibri"/>
              </w:rPr>
              <w:t>A vonalrendszert megbízhatóan ismerni, íráselemek helyét biztosan ismerni.</w:t>
            </w:r>
          </w:p>
          <w:p w:rsidR="00CA0972" w:rsidRDefault="00CA0972" w:rsidP="00024444">
            <w:pPr>
              <w:widowControl w:val="0"/>
              <w:numPr>
                <w:ilvl w:val="0"/>
                <w:numId w:val="174"/>
              </w:numPr>
              <w:suppressAutoHyphens/>
              <w:spacing w:after="0" w:line="240" w:lineRule="auto"/>
              <w:rPr>
                <w:rFonts w:ascii="Times New Roman" w:hAnsi="Times New Roman" w:cs="Calibri"/>
              </w:rPr>
            </w:pPr>
            <w:r>
              <w:rPr>
                <w:rFonts w:ascii="Times New Roman" w:hAnsi="Times New Roman" w:cs="Calibri"/>
              </w:rPr>
              <w:t>Álló, fekvő egyenes.</w:t>
            </w:r>
          </w:p>
          <w:p w:rsidR="00CA0972" w:rsidRDefault="00CA0972" w:rsidP="00024444">
            <w:pPr>
              <w:widowControl w:val="0"/>
              <w:numPr>
                <w:ilvl w:val="0"/>
                <w:numId w:val="174"/>
              </w:numPr>
              <w:suppressAutoHyphens/>
              <w:spacing w:after="0" w:line="240" w:lineRule="auto"/>
              <w:rPr>
                <w:rFonts w:ascii="Times New Roman" w:hAnsi="Times New Roman" w:cs="Calibri"/>
              </w:rPr>
            </w:pPr>
            <w:r>
              <w:rPr>
                <w:rFonts w:ascii="Times New Roman" w:hAnsi="Times New Roman" w:cs="Calibri"/>
              </w:rPr>
              <w:t>Kör-, kapu- és csészevonal</w:t>
            </w:r>
          </w:p>
          <w:p w:rsidR="00CA0972" w:rsidRDefault="00CA0972" w:rsidP="00024444">
            <w:pPr>
              <w:widowControl w:val="0"/>
              <w:numPr>
                <w:ilvl w:val="0"/>
                <w:numId w:val="174"/>
              </w:numPr>
              <w:suppressAutoHyphens/>
              <w:spacing w:after="0" w:line="240" w:lineRule="auto"/>
              <w:rPr>
                <w:rFonts w:ascii="Times New Roman" w:hAnsi="Times New Roman" w:cs="Calibri"/>
              </w:rPr>
            </w:pPr>
            <w:r>
              <w:rPr>
                <w:rFonts w:ascii="Times New Roman" w:hAnsi="Times New Roman" w:cs="Calibri"/>
              </w:rPr>
              <w:t>Hurok- és horogvonalak.</w:t>
            </w:r>
          </w:p>
          <w:p w:rsidR="00CA0972" w:rsidRDefault="00CA0972" w:rsidP="00024444">
            <w:pPr>
              <w:widowControl w:val="0"/>
              <w:numPr>
                <w:ilvl w:val="0"/>
                <w:numId w:val="174"/>
              </w:numPr>
              <w:suppressAutoHyphens/>
              <w:spacing w:after="0" w:line="240" w:lineRule="auto"/>
              <w:rPr>
                <w:rFonts w:ascii="Times New Roman" w:hAnsi="Times New Roman" w:cs="Calibri"/>
                <w:color w:val="000000"/>
                <w:lang w:eastAsia="ar-SA"/>
              </w:rPr>
            </w:pPr>
            <w:r>
              <w:rPr>
                <w:rFonts w:ascii="Times New Roman" w:hAnsi="Times New Roman" w:cs="Calibri"/>
              </w:rPr>
              <w:t>Íráselemek írása vonalrendszerbe, sorközbe.</w:t>
            </w: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s="Calibri"/>
                <w:color w:val="000000"/>
                <w:lang w:eastAsia="ar-SA"/>
              </w:rPr>
            </w:pPr>
            <w:r>
              <w:rPr>
                <w:rFonts w:ascii="Times New Roman" w:hAnsi="Times New Roman" w:cs="Calibri"/>
              </w:rPr>
              <w:t>Ritmikus sor 3-4 elemből (l l – l l – l l)</w:t>
            </w:r>
          </w:p>
          <w:p w:rsidR="00CA0972" w:rsidRDefault="00CA0972">
            <w:pPr>
              <w:snapToGrid w:val="0"/>
              <w:rPr>
                <w:rFonts w:ascii="Times New Roman" w:hAnsi="Times New Roman" w:cs="Calibri"/>
              </w:rPr>
            </w:pPr>
            <w:r>
              <w:rPr>
                <w:rFonts w:ascii="Times New Roman" w:hAnsi="Times New Roman" w:cs="Calibri"/>
              </w:rPr>
              <w:t>Betűelemek felismerése ábrákban. Ábrák kiegészítése, betűelemekkel.</w:t>
            </w:r>
          </w:p>
          <w:p w:rsidR="00CA0972" w:rsidRDefault="00CA0972">
            <w:pPr>
              <w:snapToGrid w:val="0"/>
              <w:rPr>
                <w:rFonts w:ascii="Times New Roman" w:hAnsi="Times New Roman" w:cs="Calibri"/>
                <w:iCs/>
              </w:rPr>
            </w:pPr>
            <w:r>
              <w:rPr>
                <w:rFonts w:ascii="Times New Roman" w:hAnsi="Times New Roman" w:cs="Calibri"/>
                <w:iCs/>
              </w:rPr>
              <w:t>Nyitott és zárt forma differenciálása.</w:t>
            </w:r>
          </w:p>
          <w:p w:rsidR="00CA0972" w:rsidRDefault="00CA0972">
            <w:pPr>
              <w:snapToGrid w:val="0"/>
              <w:rPr>
                <w:rFonts w:ascii="Times New Roman" w:hAnsi="Times New Roman" w:cs="Calibri"/>
              </w:rPr>
            </w:pPr>
            <w:r>
              <w:rPr>
                <w:rFonts w:ascii="Times New Roman" w:hAnsi="Times New Roman" w:cs="Calibri"/>
              </w:rPr>
              <w:t>Hurok- és horog-vonal átírása, másolása. Rajz kiegészítése.</w:t>
            </w:r>
          </w:p>
          <w:p w:rsidR="00CA0972" w:rsidRDefault="00CA0972">
            <w:pPr>
              <w:snapToGrid w:val="0"/>
              <w:rPr>
                <w:rFonts w:ascii="Times New Roman" w:hAnsi="Times New Roman" w:cs="Calibri"/>
              </w:rPr>
            </w:pPr>
            <w:r>
              <w:rPr>
                <w:rFonts w:ascii="Times New Roman" w:hAnsi="Times New Roman" w:cs="Calibri"/>
              </w:rPr>
              <w:t>Azonos írásjelek felismerése, jelölése, sor folytatása.</w:t>
            </w:r>
          </w:p>
          <w:p w:rsidR="00CA0972" w:rsidRDefault="00CA0972">
            <w:pPr>
              <w:widowControl w:val="0"/>
              <w:suppressAutoHyphens/>
              <w:snapToGrid w:val="0"/>
              <w:rPr>
                <w:rFonts w:ascii="Times New Roman" w:hAnsi="Times New Roman" w:cs="Calibri"/>
                <w:color w:val="000000"/>
                <w:lang w:eastAsia="ar-SA"/>
              </w:rPr>
            </w:pPr>
            <w:r>
              <w:rPr>
                <w:rFonts w:ascii="Times New Roman" w:hAnsi="Times New Roman" w:cs="Calibri"/>
              </w:rPr>
              <w:t>Ismerkedés a vonalrendszerrel, vastag vonal megállapítása, megkezdett sor folytatása.</w:t>
            </w:r>
          </w:p>
        </w:tc>
        <w:tc>
          <w:tcPr>
            <w:tcW w:w="1995" w:type="dxa"/>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color w:val="000000"/>
                <w:lang w:eastAsia="ar-SA"/>
              </w:rPr>
            </w:pPr>
            <w:r>
              <w:rPr>
                <w:rFonts w:ascii="Times New Roman" w:hAnsi="Times New Roman"/>
              </w:rPr>
              <w:t>Képes a különböző íróeszközöket alkalmazni, gyakorolni a ceruzafogást, tudatosan alkalmazni az író- és rajzeszközök, ceruza megfelelő nyomatékát.</w:t>
            </w:r>
          </w:p>
          <w:p w:rsidR="00CA0972" w:rsidRDefault="00CA0972">
            <w:pPr>
              <w:widowControl w:val="0"/>
              <w:suppressAutoHyphens/>
              <w:rPr>
                <w:rFonts w:ascii="Times New Roman" w:hAnsi="Times New Roman"/>
                <w:iCs/>
                <w:color w:val="000000"/>
                <w:lang w:eastAsia="ar-SA"/>
              </w:rPr>
            </w:pPr>
            <w:r>
              <w:rPr>
                <w:rFonts w:ascii="Times New Roman" w:hAnsi="Times New Roman"/>
                <w:iCs/>
              </w:rPr>
              <w:t>Tanult betűk írása, hangok helyes hangoztatása.</w:t>
            </w:r>
          </w:p>
        </w:tc>
      </w:tr>
      <w:tr w:rsidR="00CA0972"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cs="Calibri"/>
                <w:iCs/>
                <w:color w:val="000000"/>
                <w:lang w:eastAsia="ar-SA"/>
              </w:rPr>
            </w:pPr>
            <w:r>
              <w:rPr>
                <w:rFonts w:ascii="Times New Roman" w:hAnsi="Times New Roman"/>
                <w:b/>
                <w:bCs/>
              </w:rPr>
              <w:t>Elvárt és javasolt fogalmak:</w:t>
            </w:r>
            <w:r>
              <w:rPr>
                <w:rFonts w:ascii="Times New Roman" w:hAnsi="Times New Roman" w:cs="Calibri"/>
              </w:rPr>
              <w:t xml:space="preserve">Egyenesekből kirakható jelek (+, -, relációs jel), kirakása, használata. </w:t>
            </w:r>
            <w:r>
              <w:rPr>
                <w:rFonts w:ascii="Times New Roman" w:hAnsi="Times New Roman" w:cs="Calibri"/>
                <w:iCs/>
              </w:rPr>
              <w:t>Kezdőpont</w:t>
            </w:r>
            <w:r>
              <w:rPr>
                <w:rFonts w:ascii="Times New Roman" w:hAnsi="Times New Roman" w:cs="Calibri"/>
              </w:rPr>
              <w:t xml:space="preserve">, egyező irány, </w:t>
            </w:r>
            <w:r>
              <w:rPr>
                <w:rFonts w:ascii="Times New Roman" w:hAnsi="Times New Roman" w:cs="Calibri"/>
                <w:iCs/>
              </w:rPr>
              <w:t>ellenkező irány fogalma.</w:t>
            </w:r>
          </w:p>
          <w:p w:rsidR="00CA0972" w:rsidRDefault="00CA0972">
            <w:pPr>
              <w:snapToGrid w:val="0"/>
              <w:rPr>
                <w:rFonts w:ascii="Times New Roman" w:hAnsi="Times New Roman" w:cs="Calibri"/>
                <w:color w:val="000000"/>
                <w:lang w:eastAsia="ar-SA"/>
              </w:rPr>
            </w:pPr>
            <w:r>
              <w:rPr>
                <w:rFonts w:ascii="Times New Roman" w:hAnsi="Times New Roman" w:cs="Calibri"/>
                <w:iCs/>
              </w:rPr>
              <w:t xml:space="preserve">Vonalrendszerbe írás fogalmai. </w:t>
            </w:r>
            <w:r>
              <w:rPr>
                <w:rFonts w:ascii="Times New Roman" w:hAnsi="Times New Roman" w:cs="Calibri"/>
              </w:rPr>
              <w:t>Sorköz, határvonal, kisebb, nagyobb, befér, kilóg.</w:t>
            </w:r>
          </w:p>
        </w:tc>
      </w:tr>
      <w:tr w:rsidR="00CA0972"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cs="Calibri"/>
                <w:color w:val="000000"/>
                <w:lang w:eastAsia="ar-SA"/>
              </w:rPr>
            </w:pPr>
            <w:r>
              <w:rPr>
                <w:rFonts w:ascii="Times New Roman" w:hAnsi="Times New Roman"/>
                <w:b/>
                <w:bCs/>
              </w:rPr>
              <w:t xml:space="preserve">Kapcsolódási pontok: </w:t>
            </w:r>
            <w:r>
              <w:rPr>
                <w:rFonts w:ascii="Times New Roman" w:hAnsi="Times New Roman" w:cs="Calibri"/>
              </w:rPr>
              <w:t>Ábrázolás, alakítás: Festés, rajzolás változatos eszközökkel,</w:t>
            </w:r>
          </w:p>
          <w:p w:rsidR="00CA0972" w:rsidRDefault="00CA0972">
            <w:pPr>
              <w:snapToGrid w:val="0"/>
              <w:rPr>
                <w:rFonts w:ascii="Times New Roman" w:hAnsi="Times New Roman" w:cs="Calibri"/>
              </w:rPr>
            </w:pPr>
            <w:r>
              <w:rPr>
                <w:rFonts w:ascii="Times New Roman" w:hAnsi="Times New Roman" w:cs="Calibri"/>
              </w:rPr>
              <w:t>Játékra nevelés: Didaktikus játékok.</w:t>
            </w:r>
          </w:p>
          <w:p w:rsidR="00CA0972" w:rsidRDefault="00CA0972">
            <w:pPr>
              <w:widowControl w:val="0"/>
              <w:suppressAutoHyphens/>
              <w:snapToGrid w:val="0"/>
              <w:rPr>
                <w:rFonts w:ascii="Times New Roman" w:hAnsi="Times New Roman" w:cs="Calibri"/>
                <w:b/>
                <w:bCs/>
                <w:color w:val="000000"/>
                <w:lang w:eastAsia="ar-SA"/>
              </w:rPr>
            </w:pPr>
          </w:p>
        </w:tc>
      </w:tr>
    </w:tbl>
    <w:p w:rsidR="00CA0972" w:rsidRDefault="00CA0972" w:rsidP="00024444">
      <w:pPr>
        <w:rPr>
          <w:rFonts w:ascii="Thorndale" w:hAnsi="Thorndale" w:cs="Thorndale"/>
          <w:color w:val="000000"/>
          <w:sz w:val="24"/>
          <w:szCs w:val="24"/>
          <w:lang w:eastAsia="ar-SA"/>
        </w:rPr>
      </w:pPr>
    </w:p>
    <w:p w:rsidR="00CA0972" w:rsidRDefault="00CA0972" w:rsidP="00024444"/>
    <w:p w:rsidR="00CA0972" w:rsidRPr="00660833" w:rsidRDefault="00CA0972" w:rsidP="00024444">
      <w:pPr>
        <w:rPr>
          <w:rFonts w:ascii="Times New Roman" w:hAnsi="Times New Roman"/>
          <w:sz w:val="24"/>
          <w:szCs w:val="24"/>
        </w:rPr>
      </w:pPr>
      <w:r w:rsidRPr="00660833">
        <w:rPr>
          <w:rFonts w:ascii="Times New Roman" w:hAnsi="Times New Roman"/>
          <w:sz w:val="24"/>
          <w:szCs w:val="24"/>
        </w:rPr>
        <w:lastRenderedPageBreak/>
        <w:t>Évfolyam: 4.</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Tr="00024444">
        <w:trPr>
          <w:cantSplit/>
        </w:trPr>
        <w:tc>
          <w:tcPr>
            <w:tcW w:w="3184" w:type="dxa"/>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Tantárgy: Olvasás - írás</w:t>
            </w:r>
          </w:p>
        </w:tc>
        <w:tc>
          <w:tcPr>
            <w:tcW w:w="4385" w:type="dxa"/>
            <w:gridSpan w:val="2"/>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cs="Calibri"/>
                <w:b/>
                <w:bCs/>
                <w:iCs/>
                <w:color w:val="000000"/>
                <w:lang w:eastAsia="ar-SA"/>
              </w:rPr>
            </w:pPr>
            <w:r>
              <w:rPr>
                <w:rFonts w:ascii="Times New Roman" w:hAnsi="Times New Roman"/>
                <w:b/>
                <w:bCs/>
              </w:rPr>
              <w:t xml:space="preserve">7. Témakör: </w:t>
            </w:r>
            <w:r>
              <w:rPr>
                <w:rFonts w:ascii="Times New Roman" w:hAnsi="Times New Roman" w:cs="Calibri"/>
                <w:b/>
                <w:bCs/>
              </w:rPr>
              <w:t xml:space="preserve"> Betűtanítás (a, i, í, o, ó, m, l, </w:t>
            </w:r>
            <w:r>
              <w:rPr>
                <w:rFonts w:ascii="Times New Roman" w:hAnsi="Times New Roman" w:cs="Calibri"/>
                <w:b/>
                <w:bCs/>
                <w:iCs/>
              </w:rPr>
              <w:t>e, v, u, ú, t, á, s, p)</w:t>
            </w:r>
          </w:p>
        </w:tc>
        <w:tc>
          <w:tcPr>
            <w:tcW w:w="1995"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Óraszám: 20</w:t>
            </w:r>
          </w:p>
        </w:tc>
      </w:tr>
      <w:tr w:rsidR="00CA0972"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s="Calibri"/>
                <w:color w:val="000000"/>
                <w:lang w:eastAsia="ar-SA"/>
              </w:rPr>
            </w:pPr>
            <w:r>
              <w:rPr>
                <w:rFonts w:ascii="Times New Roman" w:hAnsi="Times New Roman"/>
                <w:i/>
                <w:iCs/>
              </w:rPr>
              <w:t xml:space="preserve"> Előzetes tudás:</w:t>
            </w:r>
            <w:r>
              <w:rPr>
                <w:rFonts w:ascii="Times New Roman" w:hAnsi="Times New Roman" w:cs="Calibri"/>
              </w:rPr>
              <w:t xml:space="preserve">Képes a feladatokat tudatos vonalvezetéssel, megfelelő ceruzafogással és nyomatékkal végezni. </w:t>
            </w:r>
          </w:p>
        </w:tc>
      </w:tr>
      <w:tr w:rsidR="00CA0972"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autoSpaceDE w:val="0"/>
              <w:snapToGrid w:val="0"/>
              <w:rPr>
                <w:rFonts w:ascii="Times New Roman" w:hAnsi="Times New Roman" w:cs="Thorndale"/>
                <w:color w:val="000000"/>
                <w:lang w:eastAsia="ar-SA"/>
              </w:rPr>
            </w:pPr>
            <w:r>
              <w:rPr>
                <w:i/>
                <w:iCs/>
              </w:rPr>
              <w:t>Tantárgyi fejlesztési célok:</w:t>
            </w:r>
            <w:r>
              <w:t xml:space="preserve">  </w:t>
            </w:r>
            <w:r>
              <w:rPr>
                <w:rFonts w:ascii="Times New Roman" w:hAnsi="Times New Roman"/>
              </w:rPr>
              <w:t xml:space="preserve">A betűtanítás során, a magánhangzók, és mássalhangzók összekapcsolásával fejlődjön analitikus, és szintetikus gondolkodása. </w:t>
            </w:r>
          </w:p>
        </w:tc>
      </w:tr>
      <w:tr w:rsidR="00CA0972" w:rsidTr="00024444">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Elvárt teljesítmény</w:t>
            </w:r>
          </w:p>
        </w:tc>
      </w:tr>
      <w:tr w:rsidR="00CA0972" w:rsidTr="00024444">
        <w:trPr>
          <w:cantSplit/>
        </w:trPr>
        <w:tc>
          <w:tcPr>
            <w:tcW w:w="3316" w:type="dxa"/>
            <w:gridSpan w:val="2"/>
            <w:tcBorders>
              <w:top w:val="nil"/>
              <w:left w:val="single" w:sz="2" w:space="0" w:color="000000"/>
              <w:bottom w:val="single" w:sz="2" w:space="0" w:color="000000"/>
              <w:right w:val="nil"/>
            </w:tcBorders>
          </w:tcPr>
          <w:p w:rsidR="00CA0972" w:rsidRDefault="00CA0972" w:rsidP="00024444">
            <w:pPr>
              <w:widowControl w:val="0"/>
              <w:numPr>
                <w:ilvl w:val="0"/>
                <w:numId w:val="175"/>
              </w:numPr>
              <w:suppressAutoHyphens/>
              <w:spacing w:after="0" w:line="240" w:lineRule="auto"/>
              <w:rPr>
                <w:rFonts w:ascii="Times New Roman" w:hAnsi="Times New Roman" w:cs="Calibri"/>
              </w:rPr>
            </w:pPr>
            <w:r>
              <w:rPr>
                <w:rFonts w:ascii="Times New Roman" w:hAnsi="Times New Roman" w:cs="Calibri"/>
              </w:rPr>
              <w:t xml:space="preserve">Egy-egy hang jelenlétét, hiányát felismerni erősen artikulált, ismert szavakban. </w:t>
            </w:r>
          </w:p>
          <w:p w:rsidR="00CA0972" w:rsidRDefault="00CA0972" w:rsidP="00024444">
            <w:pPr>
              <w:widowControl w:val="0"/>
              <w:numPr>
                <w:ilvl w:val="0"/>
                <w:numId w:val="175"/>
              </w:numPr>
              <w:suppressAutoHyphens/>
              <w:spacing w:after="0" w:line="240" w:lineRule="auto"/>
              <w:rPr>
                <w:rFonts w:ascii="Times New Roman" w:hAnsi="Times New Roman" w:cs="Calibri"/>
              </w:rPr>
            </w:pPr>
            <w:r>
              <w:rPr>
                <w:rFonts w:ascii="Times New Roman" w:hAnsi="Times New Roman" w:cs="Calibri"/>
              </w:rPr>
              <w:t>Együttműködve törekedni a minél tisztább kiejtésre.</w:t>
            </w:r>
          </w:p>
          <w:p w:rsidR="00CA0972" w:rsidRDefault="00CA0972" w:rsidP="00024444">
            <w:pPr>
              <w:widowControl w:val="0"/>
              <w:numPr>
                <w:ilvl w:val="0"/>
                <w:numId w:val="175"/>
              </w:numPr>
              <w:suppressAutoHyphens/>
              <w:spacing w:after="0" w:line="240" w:lineRule="auto"/>
              <w:rPr>
                <w:rFonts w:ascii="Times New Roman" w:hAnsi="Times New Roman" w:cs="Calibri"/>
              </w:rPr>
            </w:pPr>
            <w:r>
              <w:rPr>
                <w:rFonts w:ascii="Times New Roman" w:hAnsi="Times New Roman" w:cs="Calibri"/>
              </w:rPr>
              <w:t>Hangsúlyozott kezdőhangot kihallani ismert szóból.</w:t>
            </w:r>
          </w:p>
          <w:p w:rsidR="00CA0972" w:rsidRDefault="00CA0972" w:rsidP="00024444">
            <w:pPr>
              <w:widowControl w:val="0"/>
              <w:numPr>
                <w:ilvl w:val="0"/>
                <w:numId w:val="175"/>
              </w:numPr>
              <w:suppressAutoHyphens/>
              <w:autoSpaceDE w:val="0"/>
              <w:snapToGrid w:val="0"/>
              <w:spacing w:after="0" w:line="240" w:lineRule="auto"/>
              <w:rPr>
                <w:rFonts w:ascii="Times New Roman" w:hAnsi="Times New Roman" w:cs="Calibri"/>
              </w:rPr>
            </w:pPr>
            <w:r>
              <w:rPr>
                <w:rFonts w:ascii="Times New Roman" w:hAnsi="Times New Roman" w:cs="Calibri"/>
              </w:rPr>
              <w:t>Betűhöz megfelelő hangot, hanghoz betűt társítani.</w:t>
            </w:r>
          </w:p>
          <w:p w:rsidR="00CA0972" w:rsidRDefault="00CA0972" w:rsidP="00024444">
            <w:pPr>
              <w:widowControl w:val="0"/>
              <w:numPr>
                <w:ilvl w:val="0"/>
                <w:numId w:val="175"/>
              </w:numPr>
              <w:suppressAutoHyphens/>
              <w:spacing w:after="0" w:line="240" w:lineRule="auto"/>
              <w:rPr>
                <w:rFonts w:ascii="Times New Roman" w:hAnsi="Times New Roman" w:cs="Calibri"/>
              </w:rPr>
            </w:pPr>
            <w:r>
              <w:rPr>
                <w:rFonts w:ascii="Times New Roman" w:hAnsi="Times New Roman" w:cs="Calibri"/>
              </w:rPr>
              <w:t>A tanult betűt felismerni és egyeztetni a megfelelő hanggal, amit hallott és látott a szóban.</w:t>
            </w:r>
          </w:p>
          <w:p w:rsidR="00CA0972" w:rsidRDefault="00CA0972" w:rsidP="00024444">
            <w:pPr>
              <w:widowControl w:val="0"/>
              <w:numPr>
                <w:ilvl w:val="0"/>
                <w:numId w:val="175"/>
              </w:numPr>
              <w:suppressAutoHyphens/>
              <w:spacing w:after="0" w:line="240" w:lineRule="auto"/>
              <w:rPr>
                <w:rFonts w:ascii="Times New Roman" w:hAnsi="Times New Roman" w:cs="Calibri"/>
              </w:rPr>
            </w:pPr>
            <w:r>
              <w:rPr>
                <w:rFonts w:ascii="Times New Roman" w:hAnsi="Times New Roman" w:cs="Calibri"/>
              </w:rPr>
              <w:t>Ismert szót képpel, képet szóval egyeztetni.</w:t>
            </w:r>
          </w:p>
          <w:p w:rsidR="00CA0972" w:rsidRDefault="00CA0972" w:rsidP="00024444">
            <w:pPr>
              <w:widowControl w:val="0"/>
              <w:numPr>
                <w:ilvl w:val="0"/>
                <w:numId w:val="175"/>
              </w:numPr>
              <w:suppressAutoHyphens/>
              <w:autoSpaceDE w:val="0"/>
              <w:snapToGrid w:val="0"/>
              <w:spacing w:after="0" w:line="240" w:lineRule="auto"/>
              <w:rPr>
                <w:rFonts w:ascii="Times New Roman" w:hAnsi="Times New Roman" w:cs="Calibri"/>
              </w:rPr>
            </w:pPr>
            <w:r>
              <w:rPr>
                <w:rFonts w:ascii="Times New Roman" w:hAnsi="Times New Roman" w:cs="Calibri"/>
              </w:rPr>
              <w:t>Saját nevét felismerni, ismerős hangot és betűt keresni benne.</w:t>
            </w:r>
          </w:p>
          <w:p w:rsidR="00CA0972" w:rsidRDefault="00CA0972" w:rsidP="00024444">
            <w:pPr>
              <w:widowControl w:val="0"/>
              <w:numPr>
                <w:ilvl w:val="0"/>
                <w:numId w:val="176"/>
              </w:numPr>
              <w:suppressAutoHyphens/>
              <w:spacing w:after="0" w:line="240" w:lineRule="auto"/>
              <w:rPr>
                <w:rFonts w:ascii="Times New Roman" w:hAnsi="Times New Roman" w:cs="Calibri"/>
              </w:rPr>
            </w:pPr>
            <w:r>
              <w:rPr>
                <w:rFonts w:ascii="Times New Roman" w:hAnsi="Times New Roman" w:cs="Calibri"/>
              </w:rPr>
              <w:t>Hangkihallási gyakorlatok.</w:t>
            </w:r>
          </w:p>
          <w:p w:rsidR="00CA0972" w:rsidRDefault="00CA0972" w:rsidP="00024444">
            <w:pPr>
              <w:widowControl w:val="0"/>
              <w:numPr>
                <w:ilvl w:val="0"/>
                <w:numId w:val="176"/>
              </w:numPr>
              <w:suppressAutoHyphens/>
              <w:spacing w:after="0" w:line="240" w:lineRule="auto"/>
              <w:rPr>
                <w:rFonts w:ascii="Times New Roman" w:hAnsi="Times New Roman" w:cs="Calibri"/>
              </w:rPr>
            </w:pPr>
            <w:r>
              <w:rPr>
                <w:rFonts w:ascii="Times New Roman" w:hAnsi="Times New Roman" w:cs="Calibri"/>
              </w:rPr>
              <w:t>Magánhangzók felismerése ajakállásról.</w:t>
            </w:r>
          </w:p>
          <w:p w:rsidR="00CA0972" w:rsidRDefault="00CA0972" w:rsidP="00024444">
            <w:pPr>
              <w:widowControl w:val="0"/>
              <w:numPr>
                <w:ilvl w:val="0"/>
                <w:numId w:val="176"/>
              </w:numPr>
              <w:suppressAutoHyphens/>
              <w:spacing w:after="0" w:line="240" w:lineRule="auto"/>
              <w:rPr>
                <w:rFonts w:ascii="Times New Roman" w:hAnsi="Times New Roman" w:cs="Calibri"/>
              </w:rPr>
            </w:pPr>
            <w:r>
              <w:rPr>
                <w:rFonts w:ascii="Times New Roman" w:hAnsi="Times New Roman" w:cs="Calibri"/>
              </w:rPr>
              <w:t>Kezdőhang leválasztása.</w:t>
            </w:r>
          </w:p>
          <w:p w:rsidR="00CA0972" w:rsidRDefault="00CA0972" w:rsidP="00024444">
            <w:pPr>
              <w:widowControl w:val="0"/>
              <w:numPr>
                <w:ilvl w:val="0"/>
                <w:numId w:val="176"/>
              </w:numPr>
              <w:suppressAutoHyphens/>
              <w:spacing w:after="0" w:line="240" w:lineRule="auto"/>
              <w:rPr>
                <w:rFonts w:ascii="Times New Roman" w:hAnsi="Times New Roman" w:cs="Calibri"/>
              </w:rPr>
            </w:pPr>
            <w:r>
              <w:rPr>
                <w:rFonts w:ascii="Times New Roman" w:hAnsi="Times New Roman" w:cs="Calibri"/>
              </w:rPr>
              <w:t>Ismerkedés az új betűkkel.</w:t>
            </w:r>
          </w:p>
          <w:p w:rsidR="00CA0972" w:rsidRDefault="00CA0972" w:rsidP="00024444">
            <w:pPr>
              <w:widowControl w:val="0"/>
              <w:numPr>
                <w:ilvl w:val="0"/>
                <w:numId w:val="176"/>
              </w:numPr>
              <w:suppressAutoHyphens/>
              <w:autoSpaceDE w:val="0"/>
              <w:snapToGrid w:val="0"/>
              <w:spacing w:after="0" w:line="240" w:lineRule="auto"/>
              <w:rPr>
                <w:rFonts w:ascii="Times New Roman" w:hAnsi="Times New Roman" w:cs="Calibri"/>
              </w:rPr>
            </w:pPr>
            <w:r>
              <w:rPr>
                <w:rFonts w:ascii="Times New Roman" w:hAnsi="Times New Roman" w:cs="Calibri"/>
              </w:rPr>
              <w:t>Betű felismerése szövegben.</w:t>
            </w:r>
          </w:p>
          <w:p w:rsidR="00CA0972" w:rsidRDefault="00CA0972" w:rsidP="00024444">
            <w:pPr>
              <w:widowControl w:val="0"/>
              <w:numPr>
                <w:ilvl w:val="0"/>
                <w:numId w:val="176"/>
              </w:numPr>
              <w:suppressAutoHyphens/>
              <w:autoSpaceDE w:val="0"/>
              <w:snapToGrid w:val="0"/>
              <w:spacing w:after="0" w:line="240" w:lineRule="auto"/>
              <w:rPr>
                <w:rFonts w:ascii="Times New Roman" w:hAnsi="Times New Roman" w:cs="Calibri"/>
              </w:rPr>
            </w:pPr>
            <w:r>
              <w:rPr>
                <w:rFonts w:ascii="Times New Roman" w:hAnsi="Times New Roman" w:cs="Calibri"/>
              </w:rPr>
              <w:t>Hang-betű egyeztetés.</w:t>
            </w:r>
          </w:p>
          <w:p w:rsidR="00CA0972" w:rsidRDefault="00CA0972" w:rsidP="00024444">
            <w:pPr>
              <w:widowControl w:val="0"/>
              <w:numPr>
                <w:ilvl w:val="0"/>
                <w:numId w:val="176"/>
              </w:numPr>
              <w:suppressAutoHyphens/>
              <w:spacing w:after="0" w:line="240" w:lineRule="auto"/>
              <w:rPr>
                <w:rFonts w:ascii="Times New Roman" w:hAnsi="Times New Roman" w:cs="Calibri"/>
              </w:rPr>
            </w:pPr>
            <w:r>
              <w:rPr>
                <w:rFonts w:ascii="Times New Roman" w:hAnsi="Times New Roman" w:cs="Calibri"/>
              </w:rPr>
              <w:t>Szógyűjtés.</w:t>
            </w:r>
          </w:p>
          <w:p w:rsidR="00CA0972" w:rsidRPr="00660833" w:rsidRDefault="00CA0972" w:rsidP="00660833">
            <w:pPr>
              <w:widowControl w:val="0"/>
              <w:numPr>
                <w:ilvl w:val="0"/>
                <w:numId w:val="176"/>
              </w:numPr>
              <w:suppressAutoHyphens/>
              <w:spacing w:after="0" w:line="240" w:lineRule="auto"/>
              <w:rPr>
                <w:rFonts w:ascii="Times New Roman" w:hAnsi="Times New Roman" w:cs="Calibri"/>
              </w:rPr>
            </w:pPr>
            <w:r>
              <w:rPr>
                <w:rFonts w:ascii="Times New Roman" w:hAnsi="Times New Roman" w:cs="Calibri"/>
              </w:rPr>
              <w:t>Szó-kép egyeztetés.</w:t>
            </w:r>
          </w:p>
        </w:tc>
        <w:tc>
          <w:tcPr>
            <w:tcW w:w="4253" w:type="dxa"/>
            <w:tcBorders>
              <w:top w:val="nil"/>
              <w:left w:val="single" w:sz="2" w:space="0" w:color="000000"/>
              <w:bottom w:val="single" w:sz="2" w:space="0" w:color="000000"/>
              <w:right w:val="nil"/>
            </w:tcBorders>
          </w:tcPr>
          <w:p w:rsidR="00CA0972" w:rsidRDefault="00CA0972">
            <w:pPr>
              <w:snapToGrid w:val="0"/>
              <w:rPr>
                <w:rFonts w:ascii="Times New Roman" w:hAnsi="Times New Roman" w:cs="Calibri"/>
                <w:color w:val="000000"/>
                <w:lang w:eastAsia="ar-SA"/>
              </w:rPr>
            </w:pPr>
            <w:r>
              <w:rPr>
                <w:rFonts w:ascii="Times New Roman" w:hAnsi="Times New Roman" w:cs="Calibri"/>
              </w:rPr>
              <w:t>Tematikus szógyűjtés.</w:t>
            </w:r>
          </w:p>
          <w:p w:rsidR="00CA0972" w:rsidRDefault="00CA0972">
            <w:pPr>
              <w:snapToGrid w:val="0"/>
              <w:rPr>
                <w:rFonts w:ascii="Times New Roman" w:hAnsi="Times New Roman" w:cs="Calibri"/>
              </w:rPr>
            </w:pPr>
            <w:r>
              <w:rPr>
                <w:rFonts w:ascii="Times New Roman" w:hAnsi="Times New Roman" w:cs="Calibri"/>
              </w:rPr>
              <w:t xml:space="preserve">Játékos hallásfigyelem fejlesztő gyakorlatok. </w:t>
            </w:r>
          </w:p>
          <w:p w:rsidR="00CA0972" w:rsidRDefault="00CA0972">
            <w:pPr>
              <w:snapToGrid w:val="0"/>
              <w:rPr>
                <w:rFonts w:ascii="Times New Roman" w:hAnsi="Times New Roman" w:cs="Calibri"/>
              </w:rPr>
            </w:pPr>
            <w:r>
              <w:rPr>
                <w:rFonts w:ascii="Times New Roman" w:hAnsi="Times New Roman" w:cs="Calibri"/>
              </w:rPr>
              <w:t>Hang kihallása szó elején, végén, közepén, kezdőhang kiemelése, önálló hangoztatása hosszan, röviden.</w:t>
            </w:r>
          </w:p>
          <w:p w:rsidR="00CA0972" w:rsidRDefault="00CA0972">
            <w:pPr>
              <w:snapToGrid w:val="0"/>
              <w:rPr>
                <w:rFonts w:ascii="Times New Roman" w:hAnsi="Times New Roman" w:cs="Calibri"/>
              </w:rPr>
            </w:pPr>
            <w:r>
              <w:rPr>
                <w:rFonts w:ascii="Times New Roman" w:hAnsi="Times New Roman" w:cs="Calibri"/>
              </w:rPr>
              <w:t>Szájról olvasás (nevek, ismert szavak), ajakállások utánzása.</w:t>
            </w:r>
          </w:p>
          <w:p w:rsidR="00CA0972" w:rsidRDefault="00CA0972">
            <w:pPr>
              <w:snapToGrid w:val="0"/>
              <w:rPr>
                <w:rFonts w:ascii="Times New Roman" w:hAnsi="Times New Roman" w:cs="Calibri"/>
              </w:rPr>
            </w:pPr>
            <w:r>
              <w:rPr>
                <w:rFonts w:ascii="Times New Roman" w:hAnsi="Times New Roman" w:cs="Calibri"/>
              </w:rPr>
              <w:t>Ismert betű kiválasztása betűsorból, felismerése, hangoztatása nevekben, ismert szavakban.</w:t>
            </w:r>
          </w:p>
          <w:p w:rsidR="00CA0972" w:rsidRDefault="00CA0972">
            <w:pPr>
              <w:snapToGrid w:val="0"/>
              <w:rPr>
                <w:rFonts w:ascii="Times New Roman" w:hAnsi="Times New Roman" w:cs="Calibri"/>
              </w:rPr>
            </w:pPr>
            <w:r>
              <w:rPr>
                <w:rFonts w:ascii="Times New Roman" w:hAnsi="Times New Roman" w:cs="Calibri"/>
              </w:rPr>
              <w:t>Ismert betűk alapján szó felismerése, egyeztetése képpel.</w:t>
            </w:r>
          </w:p>
          <w:p w:rsidR="00CA0972" w:rsidRDefault="00CA0972">
            <w:pPr>
              <w:snapToGrid w:val="0"/>
              <w:rPr>
                <w:rFonts w:ascii="Times New Roman" w:hAnsi="Times New Roman" w:cs="Calibri"/>
              </w:rPr>
            </w:pPr>
            <w:r>
              <w:rPr>
                <w:rFonts w:ascii="Times New Roman" w:hAnsi="Times New Roman" w:cs="Calibri"/>
              </w:rPr>
              <w:t>Aktuális betű keresése újságban, utcai feliratokon.</w:t>
            </w:r>
          </w:p>
          <w:p w:rsidR="00CA0972" w:rsidRDefault="00CA0972">
            <w:pPr>
              <w:snapToGrid w:val="0"/>
              <w:rPr>
                <w:rFonts w:ascii="Times New Roman" w:hAnsi="Times New Roman" w:cs="Calibri"/>
              </w:rPr>
            </w:pPr>
            <w:r>
              <w:rPr>
                <w:rFonts w:ascii="Times New Roman" w:hAnsi="Times New Roman" w:cs="Calibri"/>
              </w:rPr>
              <w:t>Szavak szótagolása, tapsolása.</w:t>
            </w:r>
          </w:p>
          <w:p w:rsidR="00CA0972" w:rsidRDefault="00CA0972">
            <w:pPr>
              <w:rPr>
                <w:rFonts w:ascii="Times New Roman" w:hAnsi="Times New Roman" w:cs="Calibri"/>
              </w:rPr>
            </w:pPr>
            <w:r>
              <w:rPr>
                <w:rFonts w:ascii="Times New Roman" w:hAnsi="Times New Roman" w:cs="Calibri"/>
              </w:rPr>
              <w:t>Szavak felismerése körülírás alapján.</w:t>
            </w:r>
          </w:p>
          <w:p w:rsidR="00CA0972" w:rsidRDefault="00CA0972">
            <w:pPr>
              <w:widowControl w:val="0"/>
              <w:suppressAutoHyphens/>
              <w:snapToGrid w:val="0"/>
              <w:rPr>
                <w:rFonts w:ascii="Times New Roman" w:hAnsi="Times New Roman" w:cs="Calibri"/>
                <w:color w:val="000000"/>
                <w:lang w:eastAsia="ar-SA"/>
              </w:rPr>
            </w:pPr>
            <w:r>
              <w:rPr>
                <w:rFonts w:ascii="Times New Roman" w:hAnsi="Times New Roman" w:cs="Calibri"/>
              </w:rPr>
              <w:t>Képolvasás, két-három szavas mondatok alkotása.</w:t>
            </w:r>
          </w:p>
        </w:tc>
        <w:tc>
          <w:tcPr>
            <w:tcW w:w="1995" w:type="dxa"/>
            <w:tcBorders>
              <w:top w:val="nil"/>
              <w:left w:val="single" w:sz="2" w:space="0" w:color="000000"/>
              <w:bottom w:val="single" w:sz="2" w:space="0" w:color="000000"/>
              <w:right w:val="single" w:sz="2" w:space="0" w:color="000000"/>
            </w:tcBorders>
          </w:tcPr>
          <w:p w:rsidR="00CA0972" w:rsidRDefault="00CA0972">
            <w:pPr>
              <w:snapToGrid w:val="0"/>
              <w:rPr>
                <w:rFonts w:ascii="Thorndale" w:hAnsi="Thorndale" w:cs="Calibri"/>
                <w:color w:val="000000"/>
                <w:lang w:eastAsia="ar-SA"/>
              </w:rPr>
            </w:pPr>
            <w:r>
              <w:rPr>
                <w:rFonts w:cs="Calibri"/>
              </w:rPr>
              <w:t xml:space="preserve">Képes egyszerű szöveget (betűket), ábrákat másolni a tábláról. </w:t>
            </w:r>
          </w:p>
          <w:p w:rsidR="00CA0972" w:rsidRDefault="00CA0972">
            <w:pPr>
              <w:snapToGrid w:val="0"/>
              <w:rPr>
                <w:rFonts w:ascii="Times New Roman" w:hAnsi="Times New Roman" w:cs="Calibri"/>
                <w:i/>
                <w:iCs/>
                <w:color w:val="000000"/>
                <w:lang w:eastAsia="ar-SA"/>
              </w:rPr>
            </w:pPr>
          </w:p>
        </w:tc>
      </w:tr>
      <w:tr w:rsidR="00CA0972"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660833" w:rsidRDefault="00CA0972">
            <w:pPr>
              <w:snapToGrid w:val="0"/>
              <w:rPr>
                <w:rFonts w:ascii="Times New Roman" w:hAnsi="Times New Roman" w:cs="Calibri"/>
                <w:color w:val="000000"/>
                <w:lang w:eastAsia="ar-SA"/>
              </w:rPr>
            </w:pPr>
            <w:r>
              <w:rPr>
                <w:rFonts w:ascii="Times New Roman" w:hAnsi="Times New Roman"/>
                <w:b/>
                <w:bCs/>
              </w:rPr>
              <w:t>Elvárt és javasolt fogalmak</w:t>
            </w:r>
            <w:r>
              <w:rPr>
                <w:rFonts w:ascii="Times New Roman" w:hAnsi="Times New Roman"/>
              </w:rPr>
              <w:t>:</w:t>
            </w:r>
            <w:r>
              <w:rPr>
                <w:rFonts w:ascii="Times New Roman" w:hAnsi="Times New Roman" w:cs="Calibri"/>
                <w:i/>
                <w:iCs/>
              </w:rPr>
              <w:t xml:space="preserve">Személyek, tárgyak meghatározása </w:t>
            </w:r>
            <w:r>
              <w:rPr>
                <w:rFonts w:ascii="Times New Roman" w:hAnsi="Times New Roman" w:cs="Calibri"/>
              </w:rPr>
              <w:t>„Ki? Mi?” kérdések segítségével. Embert jelölő szavak (válaszok „ki?” kérdésre).</w:t>
            </w:r>
            <w:r>
              <w:rPr>
                <w:rFonts w:ascii="Times New Roman" w:hAnsi="Times New Roman" w:cs="Calibri"/>
                <w:color w:val="000000"/>
                <w:lang w:eastAsia="ar-SA"/>
              </w:rPr>
              <w:t xml:space="preserve"> </w:t>
            </w:r>
            <w:r>
              <w:rPr>
                <w:rFonts w:ascii="Times New Roman" w:hAnsi="Times New Roman"/>
              </w:rPr>
              <w:t>A „mondat” egyszerű meghatározása. Kezdőbetű, írásjel. Újságcímek, utcai feliratok értelmezése.</w:t>
            </w:r>
          </w:p>
        </w:tc>
      </w:tr>
      <w:tr w:rsidR="00CA0972"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660833" w:rsidRDefault="00CA0972" w:rsidP="00660833">
            <w:pPr>
              <w:snapToGrid w:val="0"/>
              <w:rPr>
                <w:rFonts w:ascii="Times New Roman" w:hAnsi="Times New Roman" w:cs="Calibri"/>
                <w:color w:val="000000"/>
                <w:lang w:eastAsia="ar-SA"/>
              </w:rPr>
            </w:pPr>
            <w:r>
              <w:rPr>
                <w:rFonts w:ascii="Times New Roman" w:hAnsi="Times New Roman"/>
                <w:b/>
                <w:bCs/>
              </w:rPr>
              <w:t xml:space="preserve">Kapcsolódási pontok: </w:t>
            </w:r>
            <w:r>
              <w:rPr>
                <w:rFonts w:ascii="Times New Roman" w:hAnsi="Times New Roman" w:cs="Calibri"/>
              </w:rPr>
              <w:t xml:space="preserve">Kommunikáció Logopédiai gyakorlatok. Ének, zene: ritmizálás, </w:t>
            </w:r>
          </w:p>
        </w:tc>
      </w:tr>
    </w:tbl>
    <w:p w:rsidR="00CA0972" w:rsidRPr="00AF3945" w:rsidRDefault="00CA0972" w:rsidP="00024444">
      <w:pPr>
        <w:rPr>
          <w:sz w:val="24"/>
          <w:szCs w:val="24"/>
        </w:rPr>
      </w:pPr>
    </w:p>
    <w:p w:rsidR="00CA0972" w:rsidRPr="00AF3945" w:rsidRDefault="00CA0972" w:rsidP="00024444">
      <w:pPr>
        <w:rPr>
          <w:rFonts w:ascii="Times New Roman" w:hAnsi="Times New Roman"/>
          <w:sz w:val="24"/>
          <w:szCs w:val="24"/>
        </w:rPr>
      </w:pPr>
      <w:r w:rsidRPr="00AF3945">
        <w:rPr>
          <w:rFonts w:ascii="Times New Roman" w:hAnsi="Times New Roman"/>
          <w:sz w:val="24"/>
          <w:szCs w:val="24"/>
        </w:rPr>
        <w:lastRenderedPageBreak/>
        <w:t>Évfolyam: 4.</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Tr="00024444">
        <w:trPr>
          <w:cantSplit/>
        </w:trPr>
        <w:tc>
          <w:tcPr>
            <w:tcW w:w="3184" w:type="dxa"/>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Tantárgy: Olvasás - írás</w:t>
            </w:r>
          </w:p>
        </w:tc>
        <w:tc>
          <w:tcPr>
            <w:tcW w:w="4385" w:type="dxa"/>
            <w:gridSpan w:val="2"/>
            <w:tcBorders>
              <w:top w:val="single" w:sz="2"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cs="Calibri"/>
                <w:b/>
                <w:bCs/>
                <w:color w:val="000000"/>
                <w:lang w:eastAsia="ar-SA"/>
              </w:rPr>
            </w:pPr>
            <w:r>
              <w:rPr>
                <w:rFonts w:ascii="Times New Roman" w:hAnsi="Times New Roman"/>
                <w:b/>
                <w:bCs/>
              </w:rPr>
              <w:t xml:space="preserve">8. Témakör: </w:t>
            </w:r>
            <w:r>
              <w:rPr>
                <w:rFonts w:ascii="Times New Roman" w:hAnsi="Times New Roman" w:cs="Calibri"/>
                <w:b/>
                <w:bCs/>
              </w:rPr>
              <w:t>Olvasás</w:t>
            </w:r>
          </w:p>
        </w:tc>
        <w:tc>
          <w:tcPr>
            <w:tcW w:w="1995"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Óraszám: 20</w:t>
            </w:r>
          </w:p>
        </w:tc>
      </w:tr>
      <w:tr w:rsidR="00CA0972"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s="Calibri"/>
                <w:color w:val="000000"/>
                <w:lang w:eastAsia="ar-SA"/>
              </w:rPr>
            </w:pPr>
            <w:r>
              <w:rPr>
                <w:rFonts w:ascii="Times New Roman" w:hAnsi="Times New Roman"/>
                <w:i/>
                <w:iCs/>
              </w:rPr>
              <w:t xml:space="preserve"> Előzetes tudás :</w:t>
            </w:r>
            <w:r>
              <w:rPr>
                <w:rFonts w:ascii="Times New Roman" w:hAnsi="Times New Roman" w:cs="Calibri"/>
              </w:rPr>
              <w:t>Képes szóképeket differenciálni néhány tanult betű alapján.</w:t>
            </w:r>
          </w:p>
        </w:tc>
      </w:tr>
      <w:tr w:rsidR="00CA0972"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autoSpaceDE w:val="0"/>
              <w:snapToGrid w:val="0"/>
              <w:rPr>
                <w:rFonts w:ascii="Thorndale" w:hAnsi="Thorndale" w:cs="Thorndale"/>
                <w:color w:val="000000"/>
                <w:lang w:eastAsia="ar-SA"/>
              </w:rPr>
            </w:pPr>
            <w:r>
              <w:rPr>
                <w:i/>
                <w:iCs/>
              </w:rPr>
              <w:t>Tantárgyi fejlesztési célok:</w:t>
            </w:r>
            <w:r>
              <w:t xml:space="preserve"> </w:t>
            </w:r>
            <w:r>
              <w:rPr>
                <w:rFonts w:ascii="Times New Roman" w:hAnsi="Times New Roman"/>
              </w:rPr>
              <w:t>Szöveges tárgykép – szó egymáshoz rendelése, szó és kép egyeztetése, szó – mondat – kép egyeztetése, adott szóval mondatalkotás, tőmondatok olvasása, hárombetűs szavak olvasása, értelmezése.  Versek, mondókák tanulása.</w:t>
            </w:r>
            <w:r>
              <w:t xml:space="preserve"> </w:t>
            </w:r>
          </w:p>
        </w:tc>
      </w:tr>
      <w:tr w:rsidR="00CA0972" w:rsidTr="00024444">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lang w:eastAsia="ar-SA"/>
              </w:rPr>
            </w:pPr>
            <w:r>
              <w:rPr>
                <w:rFonts w:ascii="Times New Roman" w:hAnsi="Times New Roman"/>
                <w:b/>
                <w:bCs/>
              </w:rPr>
              <w:t>Elvárt teljesítmény</w:t>
            </w:r>
          </w:p>
        </w:tc>
      </w:tr>
      <w:tr w:rsidR="00CA0972" w:rsidTr="00024444">
        <w:trPr>
          <w:cantSplit/>
        </w:trPr>
        <w:tc>
          <w:tcPr>
            <w:tcW w:w="3316" w:type="dxa"/>
            <w:gridSpan w:val="2"/>
            <w:tcBorders>
              <w:top w:val="nil"/>
              <w:left w:val="single" w:sz="2" w:space="0" w:color="000000"/>
              <w:bottom w:val="single" w:sz="2" w:space="0" w:color="000000"/>
              <w:right w:val="nil"/>
            </w:tcBorders>
          </w:tcPr>
          <w:p w:rsidR="00CA0972" w:rsidRDefault="00CA0972" w:rsidP="00024444">
            <w:pPr>
              <w:widowControl w:val="0"/>
              <w:numPr>
                <w:ilvl w:val="0"/>
                <w:numId w:val="177"/>
              </w:numPr>
              <w:suppressAutoHyphens/>
              <w:snapToGrid w:val="0"/>
              <w:spacing w:after="0" w:line="240" w:lineRule="auto"/>
              <w:rPr>
                <w:rFonts w:ascii="Thorndale" w:hAnsi="Thorndale" w:cs="Calibri"/>
                <w:color w:val="000000"/>
                <w:lang w:eastAsia="ar-SA"/>
              </w:rPr>
            </w:pPr>
            <w:r>
              <w:rPr>
                <w:rFonts w:cs="Calibri"/>
              </w:rPr>
              <w:t>Önállóan olvasott rövid mondat tartalmát megérteni, visszaadni.</w:t>
            </w:r>
          </w:p>
          <w:p w:rsidR="00CA0972" w:rsidRDefault="00CA0972" w:rsidP="00024444">
            <w:pPr>
              <w:widowControl w:val="0"/>
              <w:numPr>
                <w:ilvl w:val="0"/>
                <w:numId w:val="177"/>
              </w:numPr>
              <w:suppressAutoHyphens/>
              <w:snapToGrid w:val="0"/>
              <w:spacing w:after="0" w:line="240" w:lineRule="auto"/>
              <w:rPr>
                <w:rFonts w:ascii="Times New Roman" w:hAnsi="Times New Roman" w:cs="Calibri"/>
              </w:rPr>
            </w:pPr>
            <w:r>
              <w:rPr>
                <w:rFonts w:ascii="Times New Roman" w:hAnsi="Times New Roman" w:cs="Calibri"/>
              </w:rPr>
              <w:t>Versmondás értelmesen, hangsúlyozva.</w:t>
            </w:r>
          </w:p>
          <w:p w:rsidR="00CA0972" w:rsidRDefault="00CA0972" w:rsidP="00024444">
            <w:pPr>
              <w:widowControl w:val="0"/>
              <w:numPr>
                <w:ilvl w:val="0"/>
                <w:numId w:val="177"/>
              </w:numPr>
              <w:suppressAutoHyphens/>
              <w:snapToGrid w:val="0"/>
              <w:spacing w:after="0" w:line="240" w:lineRule="auto"/>
              <w:rPr>
                <w:rFonts w:ascii="Times New Roman" w:hAnsi="Times New Roman" w:cs="Calibri"/>
              </w:rPr>
            </w:pPr>
            <w:r>
              <w:rPr>
                <w:rFonts w:ascii="Times New Roman" w:hAnsi="Times New Roman" w:cs="Calibri"/>
              </w:rPr>
              <w:t>3 betűs szót (minta után vagy diktálásra) kirakni önállóan.</w:t>
            </w:r>
          </w:p>
          <w:p w:rsidR="00CA0972" w:rsidRDefault="00CA0972" w:rsidP="00024444">
            <w:pPr>
              <w:widowControl w:val="0"/>
              <w:numPr>
                <w:ilvl w:val="0"/>
                <w:numId w:val="177"/>
              </w:numPr>
              <w:suppressAutoHyphens/>
              <w:spacing w:after="0" w:line="240" w:lineRule="auto"/>
              <w:rPr>
                <w:rFonts w:ascii="Thorndale" w:hAnsi="Thorndale" w:cs="Calibri"/>
              </w:rPr>
            </w:pPr>
            <w:r>
              <w:rPr>
                <w:rFonts w:cs="Calibri"/>
              </w:rPr>
              <w:t>A tanult betűt felismerni hallott és látott szóban.</w:t>
            </w:r>
          </w:p>
          <w:p w:rsidR="00CA0972" w:rsidRDefault="00CA0972" w:rsidP="00024444">
            <w:pPr>
              <w:widowControl w:val="0"/>
              <w:numPr>
                <w:ilvl w:val="0"/>
                <w:numId w:val="177"/>
              </w:numPr>
              <w:suppressAutoHyphens/>
              <w:spacing w:after="0" w:line="240" w:lineRule="auto"/>
              <w:rPr>
                <w:rFonts w:cs="Calibri"/>
              </w:rPr>
            </w:pPr>
            <w:r>
              <w:rPr>
                <w:rFonts w:cs="Calibri"/>
              </w:rPr>
              <w:t xml:space="preserve">A betűk kirakása, másolása megfelelő sorrendben. </w:t>
            </w:r>
          </w:p>
          <w:p w:rsidR="00CA0972" w:rsidRDefault="00CA0972" w:rsidP="00024444">
            <w:pPr>
              <w:widowControl w:val="0"/>
              <w:numPr>
                <w:ilvl w:val="0"/>
                <w:numId w:val="177"/>
              </w:numPr>
              <w:suppressAutoHyphens/>
              <w:spacing w:after="0" w:line="240" w:lineRule="auto"/>
              <w:rPr>
                <w:rFonts w:cs="Calibri"/>
              </w:rPr>
            </w:pPr>
            <w:r>
              <w:rPr>
                <w:rFonts w:cs="Calibri"/>
              </w:rPr>
              <w:t>Aktív részvétel a közös munkában.</w:t>
            </w:r>
          </w:p>
          <w:p w:rsidR="00CA0972" w:rsidRDefault="00CA0972" w:rsidP="00024444">
            <w:pPr>
              <w:widowControl w:val="0"/>
              <w:numPr>
                <w:ilvl w:val="0"/>
                <w:numId w:val="177"/>
              </w:numPr>
              <w:suppressAutoHyphens/>
              <w:spacing w:after="0" w:line="240" w:lineRule="auto"/>
              <w:rPr>
                <w:rFonts w:cs="Calibri"/>
              </w:rPr>
            </w:pPr>
            <w:r>
              <w:rPr>
                <w:rFonts w:cs="Calibri"/>
              </w:rPr>
              <w:t>Egyeztetni szókártyákat tárgyakkal, tárgyképekkel.</w:t>
            </w:r>
          </w:p>
          <w:p w:rsidR="00CA0972" w:rsidRDefault="00CA0972" w:rsidP="00024444">
            <w:pPr>
              <w:widowControl w:val="0"/>
              <w:numPr>
                <w:ilvl w:val="0"/>
                <w:numId w:val="177"/>
              </w:numPr>
              <w:suppressAutoHyphens/>
              <w:spacing w:after="0" w:line="240" w:lineRule="auto"/>
              <w:rPr>
                <w:rFonts w:cs="Calibri"/>
              </w:rPr>
            </w:pPr>
            <w:r>
              <w:rPr>
                <w:rFonts w:cs="Calibri"/>
              </w:rPr>
              <w:t>A betűk sorrendjét betartani, a hibákat megtalálni, helyét jelezni, segítséggel javítani.</w:t>
            </w:r>
          </w:p>
          <w:p w:rsidR="00CA0972" w:rsidRDefault="00CA0972" w:rsidP="00024444">
            <w:pPr>
              <w:widowControl w:val="0"/>
              <w:numPr>
                <w:ilvl w:val="0"/>
                <w:numId w:val="177"/>
              </w:numPr>
              <w:suppressAutoHyphens/>
              <w:spacing w:after="0" w:line="240" w:lineRule="auto"/>
              <w:rPr>
                <w:rFonts w:cs="Calibri"/>
              </w:rPr>
            </w:pPr>
            <w:r>
              <w:rPr>
                <w:rFonts w:cs="Calibri"/>
              </w:rPr>
              <w:t>Betűfelismerés.</w:t>
            </w:r>
          </w:p>
          <w:p w:rsidR="00CA0972" w:rsidRDefault="00CA0972" w:rsidP="00024444">
            <w:pPr>
              <w:widowControl w:val="0"/>
              <w:numPr>
                <w:ilvl w:val="0"/>
                <w:numId w:val="177"/>
              </w:numPr>
              <w:suppressAutoHyphens/>
              <w:spacing w:after="0" w:line="240" w:lineRule="auto"/>
              <w:rPr>
                <w:rFonts w:cs="Calibri"/>
              </w:rPr>
            </w:pPr>
            <w:r>
              <w:rPr>
                <w:rFonts w:cs="Calibri"/>
              </w:rPr>
              <w:t>Két betű összeolvasása.</w:t>
            </w:r>
          </w:p>
          <w:p w:rsidR="00CA0972" w:rsidRDefault="00CA0972" w:rsidP="00024444">
            <w:pPr>
              <w:widowControl w:val="0"/>
              <w:numPr>
                <w:ilvl w:val="0"/>
                <w:numId w:val="177"/>
              </w:numPr>
              <w:suppressAutoHyphens/>
              <w:spacing w:after="0" w:line="240" w:lineRule="auto"/>
              <w:rPr>
                <w:rFonts w:cs="Calibri"/>
              </w:rPr>
            </w:pPr>
            <w:r>
              <w:rPr>
                <w:rFonts w:cs="Calibri"/>
              </w:rPr>
              <w:t>Szógyűjtés kezdő szótaggal.</w:t>
            </w:r>
          </w:p>
          <w:p w:rsidR="00CA0972" w:rsidRDefault="00CA0972" w:rsidP="00024444">
            <w:pPr>
              <w:widowControl w:val="0"/>
              <w:numPr>
                <w:ilvl w:val="0"/>
                <w:numId w:val="177"/>
              </w:numPr>
              <w:suppressAutoHyphens/>
              <w:spacing w:after="0" w:line="240" w:lineRule="auto"/>
              <w:rPr>
                <w:rFonts w:cs="Calibri"/>
              </w:rPr>
            </w:pPr>
            <w:r>
              <w:rPr>
                <w:rFonts w:cs="Calibri"/>
              </w:rPr>
              <w:t>Tárgykép-szó egyeztetés ismert betűk alapján.</w:t>
            </w:r>
          </w:p>
          <w:p w:rsidR="00CA0972" w:rsidRDefault="00CA0972" w:rsidP="00024444">
            <w:pPr>
              <w:widowControl w:val="0"/>
              <w:numPr>
                <w:ilvl w:val="0"/>
                <w:numId w:val="177"/>
              </w:numPr>
              <w:suppressAutoHyphens/>
              <w:spacing w:after="0" w:line="240" w:lineRule="auto"/>
              <w:rPr>
                <w:rFonts w:cs="Calibri"/>
              </w:rPr>
            </w:pPr>
            <w:r>
              <w:rPr>
                <w:rFonts w:cs="Calibri"/>
              </w:rPr>
              <w:t>Szó kirakása.</w:t>
            </w:r>
          </w:p>
          <w:p w:rsidR="00CA0972" w:rsidRDefault="00CA0972" w:rsidP="00024444">
            <w:pPr>
              <w:widowControl w:val="0"/>
              <w:numPr>
                <w:ilvl w:val="0"/>
                <w:numId w:val="177"/>
              </w:numPr>
              <w:suppressAutoHyphens/>
              <w:spacing w:after="0" w:line="240" w:lineRule="auto"/>
              <w:rPr>
                <w:rFonts w:cs="Calibri"/>
              </w:rPr>
            </w:pPr>
            <w:r>
              <w:rPr>
                <w:rFonts w:cs="Calibri"/>
              </w:rPr>
              <w:t>Szó analizálása.</w:t>
            </w:r>
          </w:p>
          <w:p w:rsidR="00CA0972" w:rsidRDefault="00CA0972" w:rsidP="00024444">
            <w:pPr>
              <w:widowControl w:val="0"/>
              <w:numPr>
                <w:ilvl w:val="0"/>
                <w:numId w:val="177"/>
              </w:numPr>
              <w:suppressAutoHyphens/>
              <w:spacing w:after="0" w:line="240" w:lineRule="auto"/>
              <w:rPr>
                <w:rFonts w:cs="Calibri"/>
              </w:rPr>
            </w:pPr>
            <w:r>
              <w:rPr>
                <w:rFonts w:cs="Calibri"/>
              </w:rPr>
              <w:t>Tőmondatok olvasása.</w:t>
            </w:r>
          </w:p>
          <w:p w:rsidR="00CA0972" w:rsidRDefault="00CA0972" w:rsidP="00024444">
            <w:pPr>
              <w:widowControl w:val="0"/>
              <w:numPr>
                <w:ilvl w:val="0"/>
                <w:numId w:val="177"/>
              </w:numPr>
              <w:suppressAutoHyphens/>
              <w:autoSpaceDE w:val="0"/>
              <w:snapToGrid w:val="0"/>
              <w:spacing w:after="0" w:line="240" w:lineRule="auto"/>
              <w:rPr>
                <w:rFonts w:ascii="Times New Roman" w:hAnsi="Times New Roman" w:cs="Calibri"/>
                <w:color w:val="000000"/>
                <w:lang w:eastAsia="ar-SA"/>
              </w:rPr>
            </w:pPr>
            <w:r>
              <w:rPr>
                <w:rFonts w:ascii="Times New Roman" w:hAnsi="Times New Roman" w:cs="Calibri"/>
              </w:rPr>
              <w:t>Versek, mondókák tanulása.</w:t>
            </w:r>
          </w:p>
        </w:tc>
        <w:tc>
          <w:tcPr>
            <w:tcW w:w="4253" w:type="dxa"/>
            <w:tcBorders>
              <w:top w:val="nil"/>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cs="Calibri"/>
                <w:color w:val="000000"/>
                <w:lang w:eastAsia="ar-SA"/>
              </w:rPr>
            </w:pPr>
            <w:r>
              <w:rPr>
                <w:rFonts w:ascii="Times New Roman" w:hAnsi="Times New Roman" w:cs="Calibri"/>
              </w:rPr>
              <w:t xml:space="preserve">Szöveges tárgykép – szó egymáshoz rendelése, szó és kép egyeztetése, szó – mondat – kép egyeztetése, adott szóval mondatalkotás, tőmondatok olvasása, hárombetűs szavak olvasása, értelmezése.  Versek, mondókák tanulása. </w:t>
            </w:r>
          </w:p>
        </w:tc>
        <w:tc>
          <w:tcPr>
            <w:tcW w:w="1995" w:type="dxa"/>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s="Calibri"/>
                <w:color w:val="000000"/>
                <w:lang w:eastAsia="ar-SA"/>
              </w:rPr>
            </w:pPr>
            <w:r>
              <w:rPr>
                <w:rFonts w:ascii="Times New Roman" w:hAnsi="Times New Roman" w:cs="Calibri"/>
              </w:rPr>
              <w:t>Képes szógyűjtésre tartalom, illetve alaki kritériumok alapján.</w:t>
            </w:r>
          </w:p>
        </w:tc>
      </w:tr>
      <w:tr w:rsidR="00CA0972"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AF3945" w:rsidRDefault="00CA0972">
            <w:pPr>
              <w:snapToGrid w:val="0"/>
              <w:rPr>
                <w:rFonts w:ascii="Times New Roman" w:hAnsi="Times New Roman" w:cs="Calibri"/>
                <w:iCs/>
                <w:color w:val="000000"/>
                <w:lang w:eastAsia="ar-SA"/>
              </w:rPr>
            </w:pPr>
            <w:r>
              <w:rPr>
                <w:rFonts w:ascii="Times New Roman" w:hAnsi="Times New Roman"/>
                <w:b/>
                <w:bCs/>
              </w:rPr>
              <w:t>Elvárt és javasolt fogalmak</w:t>
            </w:r>
            <w:r>
              <w:rPr>
                <w:rFonts w:ascii="Times New Roman" w:hAnsi="Times New Roman"/>
              </w:rPr>
              <w:t>:</w:t>
            </w:r>
            <w:r>
              <w:rPr>
                <w:rFonts w:ascii="Times New Roman" w:hAnsi="Times New Roman" w:cs="Calibri"/>
              </w:rPr>
              <w:t>Betű, szótag, szó, mondat. Ellentétes szópárok. Felismert szavak értelmezése. Szavak alakja, jelentése, írása, kiejtése.</w:t>
            </w:r>
            <w:r>
              <w:rPr>
                <w:rFonts w:ascii="Times New Roman" w:hAnsi="Times New Roman" w:cs="Calibri"/>
                <w:iCs/>
              </w:rPr>
              <w:t xml:space="preserve"> Mondat befejezése odaillő szóval.</w:t>
            </w:r>
            <w:r>
              <w:rPr>
                <w:rFonts w:cs="Calibri"/>
              </w:rPr>
              <w:t>Hasonlóság, különbség konkrét példákon.</w:t>
            </w:r>
            <w:r>
              <w:rPr>
                <w:rFonts w:cs="Calibri"/>
                <w:iCs/>
              </w:rPr>
              <w:t xml:space="preserve"> Kérdőszavak, válaszok párosítása.</w:t>
            </w:r>
            <w:r>
              <w:rPr>
                <w:rFonts w:cs="Calibri"/>
              </w:rPr>
              <w:t xml:space="preserve"> </w:t>
            </w:r>
            <w:r>
              <w:rPr>
                <w:rFonts w:ascii="Times New Roman" w:hAnsi="Times New Roman"/>
              </w:rPr>
              <w:t>Kösd össze!, Karikázd be!, Húzd alá! stb. utasítások.</w:t>
            </w:r>
          </w:p>
        </w:tc>
      </w:tr>
      <w:tr w:rsidR="00CA0972"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s="Calibri"/>
                <w:color w:val="000000"/>
                <w:lang w:eastAsia="ar-SA"/>
              </w:rPr>
            </w:pPr>
            <w:r>
              <w:rPr>
                <w:rFonts w:ascii="Times New Roman" w:hAnsi="Times New Roman"/>
                <w:b/>
                <w:bCs/>
              </w:rPr>
              <w:t xml:space="preserve">Kapcsolódási pontok: </w:t>
            </w:r>
            <w:r>
              <w:rPr>
                <w:rFonts w:ascii="Times New Roman" w:hAnsi="Times New Roman" w:cs="Calibri"/>
              </w:rPr>
              <w:t>Kommunikáció kifejező versmondás</w:t>
            </w:r>
          </w:p>
        </w:tc>
      </w:tr>
    </w:tbl>
    <w:p w:rsidR="00CA0972" w:rsidRDefault="00CA0972" w:rsidP="00024444"/>
    <w:p w:rsidR="00CA0972" w:rsidRPr="00C90F13" w:rsidRDefault="00CA0972" w:rsidP="00024444">
      <w:pPr>
        <w:rPr>
          <w:rFonts w:ascii="Times New Roman" w:hAnsi="Times New Roman"/>
          <w:sz w:val="24"/>
          <w:szCs w:val="24"/>
        </w:rPr>
      </w:pPr>
      <w:r w:rsidRPr="00C90F13">
        <w:rPr>
          <w:rFonts w:ascii="Times New Roman" w:hAnsi="Times New Roman"/>
          <w:sz w:val="24"/>
          <w:szCs w:val="24"/>
        </w:rPr>
        <w:t>Évfolyam: 4.</w:t>
      </w:r>
    </w:p>
    <w:tbl>
      <w:tblPr>
        <w:tblW w:w="0" w:type="auto"/>
        <w:tblInd w:w="-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95"/>
      </w:tblGrid>
      <w:tr w:rsidR="00CA0972" w:rsidRPr="00132977" w:rsidTr="00024444">
        <w:trPr>
          <w:cantSplit/>
        </w:trPr>
        <w:tc>
          <w:tcPr>
            <w:tcW w:w="3184" w:type="dxa"/>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Tantárgy: Olvasás - írás</w:t>
            </w:r>
          </w:p>
        </w:tc>
        <w:tc>
          <w:tcPr>
            <w:tcW w:w="4385" w:type="dxa"/>
            <w:gridSpan w:val="2"/>
            <w:tcBorders>
              <w:top w:val="single" w:sz="2"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9. Témakör: Írás</w:t>
            </w:r>
          </w:p>
        </w:tc>
        <w:tc>
          <w:tcPr>
            <w:tcW w:w="1995" w:type="dxa"/>
            <w:tcBorders>
              <w:top w:val="single" w:sz="2"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Óraszám: 30</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ind w:left="-70" w:right="-10"/>
              <w:rPr>
                <w:rFonts w:ascii="Times New Roman" w:hAnsi="Times New Roman"/>
                <w:color w:val="000000"/>
                <w:lang w:eastAsia="ar-SA"/>
              </w:rPr>
            </w:pPr>
            <w:r w:rsidRPr="00132977">
              <w:rPr>
                <w:rFonts w:ascii="Times New Roman" w:hAnsi="Times New Roman"/>
                <w:i/>
                <w:iCs/>
              </w:rPr>
              <w:t xml:space="preserve"> Előzetes tudás :</w:t>
            </w:r>
            <w:r w:rsidRPr="00132977">
              <w:rPr>
                <w:rFonts w:ascii="Times New Roman" w:hAnsi="Times New Roman"/>
              </w:rPr>
              <w:t>Képes a helyes irányt követni írás során, a szó- és sorközök betartásával.</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autoSpaceDE w:val="0"/>
              <w:snapToGrid w:val="0"/>
              <w:ind w:left="-70" w:right="-10"/>
              <w:rPr>
                <w:rFonts w:ascii="Times New Roman" w:hAnsi="Times New Roman"/>
                <w:color w:val="000000"/>
                <w:lang w:eastAsia="ar-SA"/>
              </w:rPr>
            </w:pPr>
            <w:r w:rsidRPr="00132977">
              <w:rPr>
                <w:rFonts w:ascii="Times New Roman" w:hAnsi="Times New Roman"/>
                <w:i/>
                <w:iCs/>
              </w:rPr>
              <w:t>Tantárgyi fejlesztési célok:</w:t>
            </w:r>
            <w:r w:rsidRPr="00132977">
              <w:rPr>
                <w:rFonts w:ascii="Times New Roman" w:hAnsi="Times New Roman"/>
              </w:rPr>
              <w:t xml:space="preserve">   A betűtanítás során, a magánhangzók, és mássalhangzók összekapcsolásával fejlődjön analitikus, és szintetikus gondolkodása. </w:t>
            </w:r>
          </w:p>
        </w:tc>
      </w:tr>
      <w:tr w:rsidR="00CA0972" w:rsidRPr="00132977" w:rsidTr="00024444">
        <w:trPr>
          <w:cantSplit/>
        </w:trPr>
        <w:tc>
          <w:tcPr>
            <w:tcW w:w="3316" w:type="dxa"/>
            <w:gridSpan w:val="2"/>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Tanulói tevékenység</w:t>
            </w:r>
          </w:p>
        </w:tc>
        <w:tc>
          <w:tcPr>
            <w:tcW w:w="1995" w:type="dxa"/>
            <w:tcBorders>
              <w:top w:val="single" w:sz="8" w:space="0" w:color="000000"/>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b/>
                <w:bCs/>
                <w:color w:val="000000"/>
                <w:lang w:eastAsia="ar-SA"/>
              </w:rPr>
            </w:pPr>
            <w:r w:rsidRPr="00132977">
              <w:rPr>
                <w:rFonts w:ascii="Times New Roman" w:hAnsi="Times New Roman"/>
                <w:b/>
                <w:bCs/>
              </w:rPr>
              <w:t>Elvárt teljesítmény</w:t>
            </w:r>
          </w:p>
        </w:tc>
      </w:tr>
      <w:tr w:rsidR="00CA0972" w:rsidRPr="00132977" w:rsidTr="00024444">
        <w:trPr>
          <w:cantSplit/>
        </w:trPr>
        <w:tc>
          <w:tcPr>
            <w:tcW w:w="3316" w:type="dxa"/>
            <w:gridSpan w:val="2"/>
            <w:tcBorders>
              <w:top w:val="nil"/>
              <w:left w:val="single" w:sz="2" w:space="0" w:color="000000"/>
              <w:bottom w:val="single" w:sz="2" w:space="0" w:color="000000"/>
              <w:right w:val="nil"/>
            </w:tcBorders>
          </w:tcPr>
          <w:p w:rsidR="00CA0972" w:rsidRPr="00132977" w:rsidRDefault="00CA0972" w:rsidP="00024444">
            <w:pPr>
              <w:widowControl w:val="0"/>
              <w:numPr>
                <w:ilvl w:val="0"/>
                <w:numId w:val="147"/>
              </w:numPr>
              <w:suppressAutoHyphens/>
              <w:snapToGrid w:val="0"/>
              <w:spacing w:after="0" w:line="240" w:lineRule="auto"/>
              <w:rPr>
                <w:rFonts w:ascii="Times New Roman" w:hAnsi="Times New Roman"/>
                <w:color w:val="000000"/>
                <w:lang w:eastAsia="ar-SA"/>
              </w:rPr>
            </w:pPr>
            <w:r w:rsidRPr="00132977">
              <w:rPr>
                <w:rFonts w:ascii="Times New Roman" w:hAnsi="Times New Roman"/>
              </w:rPr>
              <w:t>Az írás során a betű megfelelő méretben a megfelelő helyre kerüljön.</w:t>
            </w:r>
          </w:p>
          <w:p w:rsidR="00CA0972" w:rsidRPr="00132977" w:rsidRDefault="00CA0972" w:rsidP="00024444">
            <w:pPr>
              <w:widowControl w:val="0"/>
              <w:numPr>
                <w:ilvl w:val="0"/>
                <w:numId w:val="147"/>
              </w:numPr>
              <w:suppressAutoHyphens/>
              <w:snapToGrid w:val="0"/>
              <w:spacing w:after="0" w:line="240" w:lineRule="auto"/>
              <w:rPr>
                <w:rFonts w:ascii="Times New Roman" w:hAnsi="Times New Roman"/>
              </w:rPr>
            </w:pPr>
            <w:r w:rsidRPr="00132977">
              <w:rPr>
                <w:rFonts w:ascii="Times New Roman" w:hAnsi="Times New Roman"/>
              </w:rPr>
              <w:t>A sorokat, sorközöket és a haladási irányt betartani.</w:t>
            </w:r>
          </w:p>
          <w:p w:rsidR="00CA0972" w:rsidRPr="00132977" w:rsidRDefault="00CA0972" w:rsidP="00024444">
            <w:pPr>
              <w:widowControl w:val="0"/>
              <w:numPr>
                <w:ilvl w:val="0"/>
                <w:numId w:val="147"/>
              </w:numPr>
              <w:suppressAutoHyphens/>
              <w:autoSpaceDE w:val="0"/>
              <w:snapToGrid w:val="0"/>
              <w:spacing w:after="0" w:line="240" w:lineRule="auto"/>
              <w:rPr>
                <w:rFonts w:ascii="Times New Roman" w:hAnsi="Times New Roman"/>
              </w:rPr>
            </w:pPr>
            <w:r w:rsidRPr="00132977">
              <w:rPr>
                <w:rFonts w:ascii="Times New Roman" w:hAnsi="Times New Roman"/>
              </w:rPr>
              <w:t>2 betűs szót önállóan, annál hosszabb szót segítséggel írni, másolni.</w:t>
            </w:r>
          </w:p>
          <w:p w:rsidR="00CA0972" w:rsidRPr="00132977" w:rsidRDefault="00CA0972" w:rsidP="00024444">
            <w:pPr>
              <w:widowControl w:val="0"/>
              <w:numPr>
                <w:ilvl w:val="0"/>
                <w:numId w:val="147"/>
              </w:numPr>
              <w:suppressAutoHyphens/>
              <w:spacing w:after="0" w:line="240" w:lineRule="auto"/>
              <w:rPr>
                <w:rFonts w:ascii="Times New Roman" w:hAnsi="Times New Roman"/>
              </w:rPr>
            </w:pPr>
            <w:r w:rsidRPr="00132977">
              <w:rPr>
                <w:rFonts w:ascii="Times New Roman" w:hAnsi="Times New Roman"/>
              </w:rPr>
              <w:t>A betűket és hangokat biztosan felismerni és egyeztetni.</w:t>
            </w:r>
          </w:p>
          <w:p w:rsidR="00CA0972" w:rsidRPr="00132977" w:rsidRDefault="00CA0972" w:rsidP="00024444">
            <w:pPr>
              <w:widowControl w:val="0"/>
              <w:numPr>
                <w:ilvl w:val="0"/>
                <w:numId w:val="147"/>
              </w:numPr>
              <w:suppressAutoHyphens/>
              <w:spacing w:after="0" w:line="240" w:lineRule="auto"/>
              <w:rPr>
                <w:rFonts w:ascii="Times New Roman" w:hAnsi="Times New Roman"/>
              </w:rPr>
            </w:pPr>
            <w:r w:rsidRPr="00132977">
              <w:rPr>
                <w:rFonts w:ascii="Times New Roman" w:hAnsi="Times New Roman"/>
              </w:rPr>
              <w:t>Szavakat kiegészíteni igekötővel.</w:t>
            </w:r>
          </w:p>
          <w:p w:rsidR="00CA0972" w:rsidRPr="00132977" w:rsidRDefault="00CA0972" w:rsidP="00024444">
            <w:pPr>
              <w:widowControl w:val="0"/>
              <w:numPr>
                <w:ilvl w:val="0"/>
                <w:numId w:val="147"/>
              </w:numPr>
              <w:suppressAutoHyphens/>
              <w:spacing w:after="0" w:line="240" w:lineRule="auto"/>
              <w:rPr>
                <w:rFonts w:ascii="Times New Roman" w:hAnsi="Times New Roman"/>
              </w:rPr>
            </w:pPr>
            <w:r w:rsidRPr="00132977">
              <w:rPr>
                <w:rFonts w:ascii="Times New Roman" w:hAnsi="Times New Roman"/>
              </w:rPr>
              <w:t>Pontos, figyelmes másolás, az esetleges hibákat segítséggel javítani.</w:t>
            </w:r>
          </w:p>
          <w:p w:rsidR="00CA0972" w:rsidRPr="00132977" w:rsidRDefault="00CA0972" w:rsidP="00024444">
            <w:pPr>
              <w:widowControl w:val="0"/>
              <w:numPr>
                <w:ilvl w:val="0"/>
                <w:numId w:val="147"/>
              </w:numPr>
              <w:suppressAutoHyphens/>
              <w:autoSpaceDE w:val="0"/>
              <w:snapToGrid w:val="0"/>
              <w:spacing w:after="0" w:line="240" w:lineRule="auto"/>
              <w:rPr>
                <w:rFonts w:ascii="Times New Roman" w:hAnsi="Times New Roman"/>
              </w:rPr>
            </w:pPr>
            <w:r w:rsidRPr="00132977">
              <w:rPr>
                <w:rFonts w:ascii="Times New Roman" w:hAnsi="Times New Roman"/>
              </w:rPr>
              <w:t>Önálló munkavégzés (5-6 szó leírása), utána közös ellenőrzés, javítás.</w:t>
            </w:r>
          </w:p>
          <w:p w:rsidR="00CA0972" w:rsidRPr="00132977" w:rsidRDefault="00CA0972" w:rsidP="00024444">
            <w:pPr>
              <w:widowControl w:val="0"/>
              <w:numPr>
                <w:ilvl w:val="0"/>
                <w:numId w:val="179"/>
              </w:numPr>
              <w:suppressAutoHyphens/>
              <w:spacing w:after="0" w:line="240" w:lineRule="auto"/>
              <w:rPr>
                <w:rFonts w:ascii="Times New Roman" w:hAnsi="Times New Roman"/>
              </w:rPr>
            </w:pPr>
            <w:r w:rsidRPr="00132977">
              <w:rPr>
                <w:rFonts w:ascii="Times New Roman" w:hAnsi="Times New Roman"/>
              </w:rPr>
              <w:t>Betűforma vázolása.</w:t>
            </w:r>
          </w:p>
          <w:p w:rsidR="00CA0972" w:rsidRPr="00132977" w:rsidRDefault="00CA0972" w:rsidP="00024444">
            <w:pPr>
              <w:widowControl w:val="0"/>
              <w:numPr>
                <w:ilvl w:val="0"/>
                <w:numId w:val="179"/>
              </w:numPr>
              <w:suppressAutoHyphens/>
              <w:spacing w:after="0" w:line="240" w:lineRule="auto"/>
              <w:rPr>
                <w:rFonts w:ascii="Times New Roman" w:hAnsi="Times New Roman"/>
              </w:rPr>
            </w:pPr>
            <w:r w:rsidRPr="00132977">
              <w:rPr>
                <w:rFonts w:ascii="Times New Roman" w:hAnsi="Times New Roman"/>
              </w:rPr>
              <w:t>Írás sorközbe távolság-tartással.</w:t>
            </w:r>
          </w:p>
          <w:p w:rsidR="00CA0972" w:rsidRPr="00132977" w:rsidRDefault="00CA0972" w:rsidP="00024444">
            <w:pPr>
              <w:widowControl w:val="0"/>
              <w:numPr>
                <w:ilvl w:val="0"/>
                <w:numId w:val="179"/>
              </w:numPr>
              <w:suppressAutoHyphens/>
              <w:spacing w:after="0" w:line="240" w:lineRule="auto"/>
              <w:rPr>
                <w:rFonts w:ascii="Times New Roman" w:hAnsi="Times New Roman"/>
              </w:rPr>
            </w:pPr>
            <w:r w:rsidRPr="00132977">
              <w:rPr>
                <w:rFonts w:ascii="Times New Roman" w:hAnsi="Times New Roman"/>
              </w:rPr>
              <w:t>Két betűs szavak átírása, másolása.</w:t>
            </w:r>
          </w:p>
          <w:p w:rsidR="00CA0972" w:rsidRPr="00132977" w:rsidRDefault="00CA0972" w:rsidP="00024444">
            <w:pPr>
              <w:widowControl w:val="0"/>
              <w:numPr>
                <w:ilvl w:val="0"/>
                <w:numId w:val="179"/>
              </w:numPr>
              <w:suppressAutoHyphens/>
              <w:autoSpaceDE w:val="0"/>
              <w:snapToGrid w:val="0"/>
              <w:spacing w:after="0" w:line="240" w:lineRule="auto"/>
              <w:rPr>
                <w:rFonts w:ascii="Times New Roman" w:hAnsi="Times New Roman"/>
              </w:rPr>
            </w:pPr>
            <w:r w:rsidRPr="00132977">
              <w:rPr>
                <w:rFonts w:ascii="Times New Roman" w:hAnsi="Times New Roman"/>
              </w:rPr>
              <w:t>Írás, diktálás után.</w:t>
            </w:r>
          </w:p>
          <w:p w:rsidR="00CA0972" w:rsidRPr="00132977" w:rsidRDefault="00CA0972" w:rsidP="00024444">
            <w:pPr>
              <w:widowControl w:val="0"/>
              <w:numPr>
                <w:ilvl w:val="0"/>
                <w:numId w:val="179"/>
              </w:numPr>
              <w:suppressAutoHyphens/>
              <w:spacing w:after="0" w:line="240" w:lineRule="auto"/>
              <w:rPr>
                <w:rFonts w:ascii="Times New Roman" w:hAnsi="Times New Roman"/>
              </w:rPr>
            </w:pPr>
            <w:r w:rsidRPr="00132977">
              <w:rPr>
                <w:rFonts w:ascii="Times New Roman" w:hAnsi="Times New Roman"/>
              </w:rPr>
              <w:t>Betűk írása sorközbe.</w:t>
            </w:r>
          </w:p>
          <w:p w:rsidR="00CA0972" w:rsidRPr="00132977" w:rsidRDefault="00CA0972" w:rsidP="00024444">
            <w:pPr>
              <w:widowControl w:val="0"/>
              <w:numPr>
                <w:ilvl w:val="0"/>
                <w:numId w:val="179"/>
              </w:numPr>
              <w:suppressAutoHyphens/>
              <w:spacing w:after="0" w:line="240" w:lineRule="auto"/>
              <w:rPr>
                <w:rFonts w:ascii="Times New Roman" w:hAnsi="Times New Roman"/>
              </w:rPr>
            </w:pPr>
            <w:r w:rsidRPr="00132977">
              <w:rPr>
                <w:rFonts w:ascii="Times New Roman" w:hAnsi="Times New Roman"/>
              </w:rPr>
              <w:t>Kétbetűs szavak írása.</w:t>
            </w:r>
          </w:p>
          <w:p w:rsidR="00CA0972" w:rsidRPr="00132977" w:rsidRDefault="00CA0972" w:rsidP="00024444">
            <w:pPr>
              <w:widowControl w:val="0"/>
              <w:numPr>
                <w:ilvl w:val="0"/>
                <w:numId w:val="179"/>
              </w:numPr>
              <w:suppressAutoHyphens/>
              <w:snapToGrid w:val="0"/>
              <w:spacing w:after="0" w:line="240" w:lineRule="auto"/>
              <w:rPr>
                <w:rFonts w:ascii="Times New Roman" w:hAnsi="Times New Roman"/>
                <w:color w:val="000000"/>
                <w:lang w:eastAsia="ar-SA"/>
              </w:rPr>
            </w:pPr>
            <w:r w:rsidRPr="00132977">
              <w:rPr>
                <w:rFonts w:ascii="Times New Roman" w:hAnsi="Times New Roman"/>
              </w:rPr>
              <w:t>Betűk, szótagok, szavak másolása és írása diktálásra.</w:t>
            </w:r>
          </w:p>
        </w:tc>
        <w:tc>
          <w:tcPr>
            <w:tcW w:w="4253" w:type="dxa"/>
            <w:tcBorders>
              <w:top w:val="nil"/>
              <w:left w:val="single" w:sz="2" w:space="0" w:color="000000"/>
              <w:bottom w:val="single" w:sz="2" w:space="0" w:color="000000"/>
              <w:right w:val="nil"/>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rPr>
              <w:t xml:space="preserve"> Betűalakítás padon, táblán, írólapon.</w:t>
            </w:r>
          </w:p>
          <w:p w:rsidR="00CA0972" w:rsidRPr="00132977" w:rsidRDefault="00CA0972">
            <w:pPr>
              <w:snapToGrid w:val="0"/>
              <w:rPr>
                <w:rFonts w:ascii="Times New Roman" w:hAnsi="Times New Roman"/>
              </w:rPr>
            </w:pPr>
            <w:r w:rsidRPr="00132977">
              <w:rPr>
                <w:rFonts w:ascii="Times New Roman" w:hAnsi="Times New Roman"/>
              </w:rPr>
              <w:t>Betű átírása és írása egyesével.</w:t>
            </w:r>
          </w:p>
          <w:p w:rsidR="00CA0972" w:rsidRPr="00132977" w:rsidRDefault="00CA0972">
            <w:pPr>
              <w:rPr>
                <w:rFonts w:ascii="Times New Roman" w:hAnsi="Times New Roman"/>
              </w:rPr>
            </w:pPr>
            <w:r w:rsidRPr="00132977">
              <w:rPr>
                <w:rFonts w:ascii="Times New Roman" w:hAnsi="Times New Roman"/>
              </w:rPr>
              <w:t>Másolás előírásról, tábláról.</w:t>
            </w:r>
          </w:p>
          <w:p w:rsidR="00CA0972" w:rsidRPr="00132977" w:rsidRDefault="00CA0972">
            <w:pPr>
              <w:rPr>
                <w:rFonts w:ascii="Times New Roman" w:hAnsi="Times New Roman"/>
              </w:rPr>
            </w:pPr>
            <w:r w:rsidRPr="00132977">
              <w:rPr>
                <w:rFonts w:ascii="Times New Roman" w:hAnsi="Times New Roman"/>
              </w:rPr>
              <w:t>Betűk írása egyenként, szóközzel.</w:t>
            </w:r>
          </w:p>
          <w:p w:rsidR="00CA0972" w:rsidRPr="00132977" w:rsidRDefault="00CA0972">
            <w:pPr>
              <w:snapToGrid w:val="0"/>
              <w:rPr>
                <w:rFonts w:ascii="Times New Roman" w:hAnsi="Times New Roman"/>
              </w:rPr>
            </w:pPr>
            <w:r w:rsidRPr="00132977">
              <w:rPr>
                <w:rFonts w:ascii="Times New Roman" w:hAnsi="Times New Roman"/>
              </w:rPr>
              <w:t>Szógyűjtés azonos magánhangzókkal, a magánhangzók leírása.</w:t>
            </w:r>
          </w:p>
          <w:p w:rsidR="00CA0972" w:rsidRPr="00132977" w:rsidRDefault="00CA0972">
            <w:pPr>
              <w:snapToGrid w:val="0"/>
              <w:rPr>
                <w:rFonts w:ascii="Times New Roman" w:hAnsi="Times New Roman"/>
              </w:rPr>
            </w:pPr>
            <w:r w:rsidRPr="00132977">
              <w:rPr>
                <w:rFonts w:ascii="Times New Roman" w:hAnsi="Times New Roman"/>
              </w:rPr>
              <w:t>Megadott kezdőbetűvel tematikus szógyűjtés.</w:t>
            </w:r>
          </w:p>
          <w:p w:rsidR="00CA0972" w:rsidRPr="00132977" w:rsidRDefault="00CA0972">
            <w:pPr>
              <w:snapToGrid w:val="0"/>
              <w:rPr>
                <w:rFonts w:ascii="Times New Roman" w:hAnsi="Times New Roman"/>
              </w:rPr>
            </w:pPr>
            <w:r w:rsidRPr="00132977">
              <w:rPr>
                <w:rFonts w:ascii="Times New Roman" w:hAnsi="Times New Roman"/>
              </w:rPr>
              <w:t>Kétbetűs szavak gyűjtése, írása.</w:t>
            </w:r>
          </w:p>
          <w:p w:rsidR="00CA0972" w:rsidRPr="00132977" w:rsidRDefault="00CA0972">
            <w:pPr>
              <w:rPr>
                <w:rFonts w:ascii="Times New Roman" w:hAnsi="Times New Roman"/>
              </w:rPr>
            </w:pPr>
            <w:r w:rsidRPr="00132977">
              <w:rPr>
                <w:rFonts w:ascii="Times New Roman" w:hAnsi="Times New Roman"/>
              </w:rPr>
              <w:t>Szó kiegészítése igekötővel.</w:t>
            </w:r>
          </w:p>
          <w:p w:rsidR="00CA0972" w:rsidRPr="00132977" w:rsidRDefault="00CA0972">
            <w:pPr>
              <w:rPr>
                <w:rFonts w:ascii="Times New Roman" w:hAnsi="Times New Roman"/>
                <w:iCs/>
              </w:rPr>
            </w:pPr>
            <w:r w:rsidRPr="00132977">
              <w:rPr>
                <w:rFonts w:ascii="Times New Roman" w:hAnsi="Times New Roman"/>
              </w:rPr>
              <w:t>I</w:t>
            </w:r>
            <w:r w:rsidRPr="00132977">
              <w:rPr>
                <w:rFonts w:ascii="Times New Roman" w:hAnsi="Times New Roman"/>
                <w:iCs/>
              </w:rPr>
              <w:t>gekötő alkalmazása szó jelentés-változásának megfigyelése.</w:t>
            </w:r>
          </w:p>
          <w:p w:rsidR="00CA0972" w:rsidRPr="00132977" w:rsidRDefault="00CA0972">
            <w:pPr>
              <w:snapToGrid w:val="0"/>
              <w:rPr>
                <w:rFonts w:ascii="Times New Roman" w:hAnsi="Times New Roman"/>
              </w:rPr>
            </w:pPr>
            <w:r w:rsidRPr="00132977">
              <w:rPr>
                <w:rFonts w:ascii="Times New Roman" w:hAnsi="Times New Roman"/>
              </w:rPr>
              <w:t>Két betűs szavak kirakása, betűk megfordítása a (le-el, be-eb, lé-él).</w:t>
            </w:r>
          </w:p>
          <w:p w:rsidR="00CA0972" w:rsidRPr="00132977" w:rsidRDefault="00CA0972">
            <w:pPr>
              <w:widowControl w:val="0"/>
              <w:suppressAutoHyphens/>
              <w:snapToGrid w:val="0"/>
              <w:rPr>
                <w:rFonts w:ascii="Times New Roman" w:hAnsi="Times New Roman"/>
                <w:color w:val="000000"/>
                <w:lang w:eastAsia="ar-SA"/>
              </w:rPr>
            </w:pPr>
          </w:p>
        </w:tc>
        <w:tc>
          <w:tcPr>
            <w:tcW w:w="1995" w:type="dxa"/>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iCs/>
                <w:color w:val="000000"/>
                <w:lang w:eastAsia="ar-SA"/>
              </w:rPr>
            </w:pPr>
            <w:r w:rsidRPr="00132977">
              <w:rPr>
                <w:rFonts w:ascii="Times New Roman" w:hAnsi="Times New Roman"/>
                <w:iCs/>
              </w:rPr>
              <w:t>Képes kétbetűs szavakat gyűjteni, értelmezni, leírni.</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snapToGrid w:val="0"/>
              <w:rPr>
                <w:rFonts w:ascii="Times New Roman" w:hAnsi="Times New Roman"/>
                <w:color w:val="000000"/>
                <w:lang w:eastAsia="ar-SA"/>
              </w:rPr>
            </w:pPr>
            <w:r w:rsidRPr="00132977">
              <w:rPr>
                <w:rFonts w:ascii="Times New Roman" w:hAnsi="Times New Roman"/>
                <w:b/>
                <w:bCs/>
              </w:rPr>
              <w:t>Elvárt és javasolt fogalmak:</w:t>
            </w:r>
            <w:r w:rsidRPr="00132977">
              <w:rPr>
                <w:rFonts w:ascii="Times New Roman" w:hAnsi="Times New Roman"/>
              </w:rPr>
              <w:t xml:space="preserve"> Írólap tartása, betű helye, mérete, sor, vastag vonal, margó, kezdőhang – első betű. </w:t>
            </w:r>
            <w:r w:rsidRPr="00132977">
              <w:rPr>
                <w:rFonts w:ascii="Times New Roman" w:hAnsi="Times New Roman"/>
                <w:iCs/>
              </w:rPr>
              <w:t xml:space="preserve">Hosszú, rövid hangok, jelölésük, </w:t>
            </w:r>
            <w:r w:rsidRPr="00132977">
              <w:rPr>
                <w:rFonts w:ascii="Times New Roman" w:hAnsi="Times New Roman"/>
              </w:rPr>
              <w:t>szó, szótag, egy szótagú szavak.</w:t>
            </w:r>
            <w:r w:rsidRPr="00132977">
              <w:rPr>
                <w:rFonts w:ascii="Times New Roman" w:hAnsi="Times New Roman"/>
                <w:iCs/>
              </w:rPr>
              <w:t>Szavak értelmezése; hasonló, különböző ellentétes értelmű szavak.</w:t>
            </w:r>
          </w:p>
        </w:tc>
      </w:tr>
      <w:tr w:rsidR="00CA0972" w:rsidRPr="00132977" w:rsidTr="00024444">
        <w:trPr>
          <w:cantSplit/>
        </w:trPr>
        <w:tc>
          <w:tcPr>
            <w:tcW w:w="9564" w:type="dxa"/>
            <w:gridSpan w:val="4"/>
            <w:tcBorders>
              <w:top w:val="nil"/>
              <w:left w:val="single" w:sz="2" w:space="0" w:color="000000"/>
              <w:bottom w:val="single" w:sz="2" w:space="0" w:color="000000"/>
              <w:right w:val="single" w:sz="2" w:space="0" w:color="000000"/>
            </w:tcBorders>
          </w:tcPr>
          <w:p w:rsidR="00CA0972" w:rsidRPr="00132977" w:rsidRDefault="00CA0972">
            <w:pPr>
              <w:widowControl w:val="0"/>
              <w:suppressAutoHyphens/>
              <w:snapToGrid w:val="0"/>
              <w:rPr>
                <w:rFonts w:ascii="Times New Roman" w:hAnsi="Times New Roman"/>
                <w:color w:val="000000"/>
                <w:lang w:eastAsia="ar-SA"/>
              </w:rPr>
            </w:pPr>
            <w:r w:rsidRPr="00132977">
              <w:rPr>
                <w:rFonts w:ascii="Times New Roman" w:hAnsi="Times New Roman"/>
                <w:b/>
                <w:bCs/>
              </w:rPr>
              <w:t xml:space="preserve">Kapcsolódási pontok: </w:t>
            </w:r>
            <w:r w:rsidRPr="00132977">
              <w:rPr>
                <w:rFonts w:ascii="Times New Roman" w:hAnsi="Times New Roman"/>
              </w:rPr>
              <w:t>Mozgásnevelés téri tájékozódás, alapmozgások.</w:t>
            </w:r>
          </w:p>
        </w:tc>
      </w:tr>
    </w:tbl>
    <w:p w:rsidR="00CA0972" w:rsidRDefault="00CA0972" w:rsidP="00CC223F"/>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A9788B" w:rsidRDefault="00CA0972" w:rsidP="006E0156">
      <w:pPr>
        <w:spacing w:after="0"/>
        <w:jc w:val="both"/>
        <w:rPr>
          <w:rFonts w:ascii="Times New Roman" w:hAnsi="Times New Roman"/>
          <w:b/>
        </w:rPr>
      </w:pPr>
      <w:r w:rsidRPr="00A9788B">
        <w:rPr>
          <w:rFonts w:ascii="Times New Roman" w:hAnsi="Times New Roman"/>
          <w:b/>
        </w:rPr>
        <w:t>5-6. évfolyam:</w:t>
      </w:r>
    </w:p>
    <w:p w:rsidR="00CA0972" w:rsidRPr="0047396B" w:rsidRDefault="00CA0972" w:rsidP="006E0156">
      <w:pPr>
        <w:spacing w:after="0"/>
        <w:jc w:val="both"/>
        <w:rPr>
          <w:rFonts w:ascii="Times New Roman" w:hAnsi="Times New Roman"/>
        </w:rPr>
      </w:pPr>
      <w:r w:rsidRPr="0047396B">
        <w:rPr>
          <w:rFonts w:ascii="Times New Roman" w:hAnsi="Times New Roman"/>
          <w:iCs/>
        </w:rPr>
        <w:t>A tantárgy jelentős szerepet játszik az erkölcsi nevelés területén a</w:t>
      </w:r>
      <w:r w:rsidRPr="0047396B">
        <w:rPr>
          <w:rFonts w:ascii="Times New Roman" w:hAnsi="Times New Roman"/>
        </w:rPr>
        <w:t xml:space="preserve"> feladattudat és a feladattartás fejlesztésében, a helyes viselkedési szabályok megerősítésében és megtartásában, a tanuló saját és mások munkájának megóvására vonatkozó törekvésének kialakulásában, a megbecsülésére nevelésében, valamint türelemre és kitartásra ösztönzésben. </w:t>
      </w:r>
    </w:p>
    <w:p w:rsidR="00CA0972" w:rsidRPr="0047396B" w:rsidRDefault="00CA0972" w:rsidP="006E0156">
      <w:pPr>
        <w:spacing w:after="0"/>
        <w:jc w:val="both"/>
        <w:rPr>
          <w:rFonts w:ascii="Times New Roman" w:hAnsi="Times New Roman"/>
        </w:rPr>
      </w:pPr>
      <w:r w:rsidRPr="0047396B">
        <w:rPr>
          <w:rFonts w:ascii="Times New Roman" w:hAnsi="Times New Roman"/>
          <w:iCs/>
        </w:rPr>
        <w:t>A nemzeti azonosságtudat, hazafias nevelés fejlesztését a</w:t>
      </w:r>
      <w:r w:rsidRPr="0047396B">
        <w:rPr>
          <w:rFonts w:ascii="Times New Roman" w:hAnsi="Times New Roman"/>
        </w:rPr>
        <w:t xml:space="preserve"> magyar-, és az idegen nyelv közötti különbség felismerése, a téri orientációs ismeretek bővítése, a magyar népi mondókák és közmondások megismerése segíti.</w:t>
      </w:r>
    </w:p>
    <w:p w:rsidR="00CA0972" w:rsidRPr="0047396B" w:rsidRDefault="00CA0972" w:rsidP="006E0156">
      <w:pPr>
        <w:spacing w:after="0"/>
        <w:jc w:val="both"/>
        <w:rPr>
          <w:rFonts w:ascii="Times New Roman" w:hAnsi="Times New Roman"/>
        </w:rPr>
      </w:pPr>
      <w:r w:rsidRPr="0047396B">
        <w:rPr>
          <w:rFonts w:ascii="Times New Roman" w:hAnsi="Times New Roman"/>
          <w:iCs/>
        </w:rPr>
        <w:t xml:space="preserve">A családi életre nevelést segíti </w:t>
      </w:r>
      <w:r w:rsidRPr="0047396B">
        <w:rPr>
          <w:rFonts w:ascii="Times New Roman" w:hAnsi="Times New Roman"/>
        </w:rPr>
        <w:t>a saját név felismerése,</w:t>
      </w:r>
      <w:r w:rsidRPr="0047396B">
        <w:rPr>
          <w:rFonts w:ascii="Times New Roman" w:hAnsi="Times New Roman"/>
          <w:iCs/>
        </w:rPr>
        <w:t xml:space="preserve"> a c</w:t>
      </w:r>
      <w:r w:rsidRPr="0047396B">
        <w:rPr>
          <w:rFonts w:ascii="Times New Roman" w:hAnsi="Times New Roman"/>
        </w:rPr>
        <w:t>saládtagok nevének ismerete, vezetéknév és utónév azonosságainak és különbségének és ezek okainak tisztázása, egyszerű köszöntő szöveg írásával felkészülés aktuális családi ünnepekre.</w:t>
      </w:r>
    </w:p>
    <w:p w:rsidR="00CA0972" w:rsidRPr="0047396B" w:rsidRDefault="00CA0972" w:rsidP="006E0156">
      <w:pPr>
        <w:spacing w:after="0"/>
        <w:jc w:val="both"/>
        <w:rPr>
          <w:rFonts w:ascii="Times New Roman" w:hAnsi="Times New Roman"/>
        </w:rPr>
      </w:pPr>
      <w:r w:rsidRPr="0047396B">
        <w:rPr>
          <w:rFonts w:ascii="Times New Roman" w:hAnsi="Times New Roman"/>
          <w:iCs/>
        </w:rPr>
        <w:t>Az állampolgárságra, demokráciára nevelést megalapozza a tanuló h</w:t>
      </w:r>
      <w:r w:rsidRPr="0047396B">
        <w:rPr>
          <w:rFonts w:ascii="Times New Roman" w:hAnsi="Times New Roman"/>
        </w:rPr>
        <w:t>ivatalos személyi adatainak és azok alkalmazásának megismerése, az aláírás jelentőségének megtanítása.</w:t>
      </w:r>
    </w:p>
    <w:p w:rsidR="00CA0972" w:rsidRPr="0047396B" w:rsidRDefault="00CA0972" w:rsidP="006E0156">
      <w:pPr>
        <w:spacing w:after="0"/>
        <w:jc w:val="both"/>
        <w:rPr>
          <w:rFonts w:ascii="Times New Roman" w:hAnsi="Times New Roman"/>
        </w:rPr>
      </w:pPr>
      <w:r w:rsidRPr="0047396B">
        <w:rPr>
          <w:rFonts w:ascii="Times New Roman" w:hAnsi="Times New Roman"/>
          <w:iCs/>
        </w:rPr>
        <w:t>Az anyanyelvi kommunikáció kompetencia terület fejlődését segíti az a</w:t>
      </w:r>
      <w:r w:rsidRPr="0047396B">
        <w:rPr>
          <w:rFonts w:ascii="Times New Roman" w:hAnsi="Times New Roman"/>
        </w:rPr>
        <w:t>ktív és passzív szókincs bővítése, a tudatosabb, tartalmilag pontosabb, nyelvtanilag helyes beszéd kialakítása, az érzések, gondolatok szóban történő kifejezése, a közösségi szabályok írásos és rajzos jelzéseinek felismerése és az irodalmi művek megismerése iránti igény felkeltése.</w:t>
      </w:r>
    </w:p>
    <w:p w:rsidR="00CA0972" w:rsidRPr="0047396B" w:rsidRDefault="00CA0972" w:rsidP="006E0156">
      <w:pPr>
        <w:spacing w:after="0"/>
        <w:jc w:val="both"/>
        <w:rPr>
          <w:rFonts w:ascii="Times New Roman" w:hAnsi="Times New Roman"/>
        </w:rPr>
      </w:pPr>
      <w:r w:rsidRPr="0047396B">
        <w:rPr>
          <w:rFonts w:ascii="Times New Roman" w:hAnsi="Times New Roman"/>
        </w:rPr>
        <w:t>A digitális kompetencia fejlődését segíti a tájékozódás a számítógép billentyűzetén, tanult betűk kikeresése, írásuk gyakorlása és a leggyakoribb számítógépes jelzések megismerése.</w:t>
      </w:r>
    </w:p>
    <w:p w:rsidR="00CA0972" w:rsidRPr="0047396B" w:rsidRDefault="00CA0972" w:rsidP="006E0156">
      <w:pPr>
        <w:spacing w:after="0"/>
        <w:jc w:val="both"/>
        <w:rPr>
          <w:rFonts w:ascii="Times New Roman" w:hAnsi="Times New Roman"/>
        </w:rPr>
      </w:pPr>
      <w:r w:rsidRPr="0047396B">
        <w:rPr>
          <w:rFonts w:ascii="Times New Roman" w:hAnsi="Times New Roman"/>
        </w:rPr>
        <w:t>A hatékony, önálló tanulás megvalósul az új információk és ismeretek elsajátításával, az érdeklődés fenntartásával az írásos információk megértésére.</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w:t>
      </w:r>
      <w:r>
        <w:rPr>
          <w:rFonts w:ascii="Times New Roman" w:hAnsi="Times New Roman"/>
          <w:color w:val="000000"/>
          <w:lang w:eastAsia="zh-CN"/>
        </w:rPr>
        <w:t>nterv teljesítéséhez javasolt</w:t>
      </w:r>
      <w:r w:rsidRPr="0047396B">
        <w:rPr>
          <w:rFonts w:ascii="Times New Roman" w:hAnsi="Times New Roman"/>
          <w:color w:val="000000"/>
          <w:lang w:eastAsia="zh-CN"/>
        </w:rPr>
        <w:t xml:space="preserve"> órakeret</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bl>
      <w:tblPr>
        <w:tblW w:w="33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6"/>
        <w:gridCol w:w="989"/>
      </w:tblGrid>
      <w:tr w:rsidR="00CA0972" w:rsidRPr="0047396B" w:rsidTr="005446E7">
        <w:trPr>
          <w:cantSplit/>
          <w:trHeight w:val="454"/>
          <w:tblHeader/>
        </w:trPr>
        <w:tc>
          <w:tcPr>
            <w:tcW w:w="511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Évfolyam</w:t>
            </w:r>
          </w:p>
        </w:tc>
        <w:tc>
          <w:tcPr>
            <w:tcW w:w="99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Pr>
                <w:rFonts w:ascii="Times New Roman" w:hAnsi="Times New Roman"/>
                <w:b/>
                <w:lang w:eastAsia="hu-HU"/>
              </w:rPr>
              <w:t>5.</w:t>
            </w:r>
          </w:p>
        </w:tc>
      </w:tr>
      <w:tr w:rsidR="00CA0972" w:rsidRPr="0047396B" w:rsidTr="005446E7">
        <w:trPr>
          <w:cantSplit/>
          <w:trHeight w:val="454"/>
        </w:trPr>
        <w:tc>
          <w:tcPr>
            <w:tcW w:w="511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Heti órakeret</w:t>
            </w:r>
          </w:p>
        </w:tc>
        <w:tc>
          <w:tcPr>
            <w:tcW w:w="99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4</w:t>
            </w:r>
          </w:p>
        </w:tc>
      </w:tr>
      <w:tr w:rsidR="00CA0972" w:rsidRPr="0047396B" w:rsidTr="005446E7">
        <w:trPr>
          <w:cantSplit/>
          <w:trHeight w:val="454"/>
        </w:trPr>
        <w:tc>
          <w:tcPr>
            <w:tcW w:w="511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éves órakeret</w:t>
            </w:r>
          </w:p>
        </w:tc>
        <w:tc>
          <w:tcPr>
            <w:tcW w:w="99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144</w:t>
            </w:r>
          </w:p>
        </w:tc>
      </w:tr>
      <w:tr w:rsidR="00CA0972" w:rsidRPr="0047396B" w:rsidTr="005446E7">
        <w:trPr>
          <w:cantSplit/>
          <w:trHeight w:val="454"/>
        </w:trPr>
        <w:tc>
          <w:tcPr>
            <w:tcW w:w="511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Ebből kötött</w:t>
            </w:r>
          </w:p>
        </w:tc>
        <w:tc>
          <w:tcPr>
            <w:tcW w:w="99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130</w:t>
            </w:r>
          </w:p>
        </w:tc>
      </w:tr>
      <w:tr w:rsidR="00CA0972" w:rsidRPr="0047396B" w:rsidTr="005446E7">
        <w:trPr>
          <w:cantSplit/>
          <w:trHeight w:val="454"/>
        </w:trPr>
        <w:tc>
          <w:tcPr>
            <w:tcW w:w="5118"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Szabadon tervezhető órakeret</w:t>
            </w:r>
          </w:p>
        </w:tc>
        <w:tc>
          <w:tcPr>
            <w:tcW w:w="99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14</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témáinak feldolgozására javasolt időkeret évfolyamra lebontva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bl>
      <w:tblPr>
        <w:tblW w:w="2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32"/>
        <w:gridCol w:w="842"/>
      </w:tblGrid>
      <w:tr w:rsidR="00CA0972" w:rsidRPr="0047396B" w:rsidTr="005446E7">
        <w:trPr>
          <w:cantSplit/>
          <w:trHeight w:val="454"/>
          <w:tblHeader/>
        </w:trPr>
        <w:tc>
          <w:tcPr>
            <w:tcW w:w="394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Tematikai egység / Évfolyam</w:t>
            </w:r>
          </w:p>
        </w:tc>
        <w:tc>
          <w:tcPr>
            <w:tcW w:w="844"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5.</w:t>
            </w:r>
          </w:p>
        </w:tc>
      </w:tr>
      <w:tr w:rsidR="00CA0972" w:rsidRPr="0047396B" w:rsidTr="005446E7">
        <w:trPr>
          <w:cantSplit/>
          <w:trHeight w:val="454"/>
        </w:trPr>
        <w:tc>
          <w:tcPr>
            <w:tcW w:w="3941"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1. Beszédfejlesztés</w:t>
            </w:r>
          </w:p>
        </w:tc>
        <w:tc>
          <w:tcPr>
            <w:tcW w:w="844"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7</w:t>
            </w:r>
          </w:p>
        </w:tc>
      </w:tr>
      <w:tr w:rsidR="00CA0972" w:rsidRPr="0047396B" w:rsidTr="005446E7">
        <w:trPr>
          <w:cantSplit/>
          <w:trHeight w:val="454"/>
        </w:trPr>
        <w:tc>
          <w:tcPr>
            <w:tcW w:w="3941"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2. Térorientációs gyakorlatok</w:t>
            </w:r>
          </w:p>
        </w:tc>
        <w:tc>
          <w:tcPr>
            <w:tcW w:w="844"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8</w:t>
            </w:r>
          </w:p>
        </w:tc>
      </w:tr>
      <w:tr w:rsidR="00CA0972" w:rsidRPr="0047396B" w:rsidTr="005446E7">
        <w:trPr>
          <w:cantSplit/>
          <w:trHeight w:val="454"/>
        </w:trPr>
        <w:tc>
          <w:tcPr>
            <w:tcW w:w="3941"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3. Finommozgások fejlesztése</w:t>
            </w:r>
          </w:p>
        </w:tc>
        <w:tc>
          <w:tcPr>
            <w:tcW w:w="844"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w:t>
            </w:r>
          </w:p>
        </w:tc>
      </w:tr>
      <w:tr w:rsidR="00CA0972" w:rsidRPr="0047396B" w:rsidTr="005446E7">
        <w:trPr>
          <w:cantSplit/>
          <w:trHeight w:val="454"/>
        </w:trPr>
        <w:tc>
          <w:tcPr>
            <w:tcW w:w="3941"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4. Szem-kéz koordinációjának fejlesztése</w:t>
            </w:r>
          </w:p>
        </w:tc>
        <w:tc>
          <w:tcPr>
            <w:tcW w:w="844"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w:t>
            </w:r>
          </w:p>
        </w:tc>
      </w:tr>
      <w:tr w:rsidR="00CA0972" w:rsidRPr="0047396B" w:rsidTr="005446E7">
        <w:trPr>
          <w:cantSplit/>
          <w:trHeight w:val="454"/>
        </w:trPr>
        <w:tc>
          <w:tcPr>
            <w:tcW w:w="3941"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5. Emlékezet-, gondolkodás- és figyelemfejlesztése</w:t>
            </w:r>
          </w:p>
        </w:tc>
        <w:tc>
          <w:tcPr>
            <w:tcW w:w="844"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w:t>
            </w:r>
          </w:p>
        </w:tc>
      </w:tr>
      <w:tr w:rsidR="00CA0972" w:rsidRPr="0047396B" w:rsidTr="005446E7">
        <w:trPr>
          <w:cantSplit/>
          <w:trHeight w:val="454"/>
        </w:trPr>
        <w:tc>
          <w:tcPr>
            <w:tcW w:w="3941"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6. Íráselemek tanítása</w:t>
            </w:r>
          </w:p>
        </w:tc>
        <w:tc>
          <w:tcPr>
            <w:tcW w:w="844"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w:t>
            </w:r>
          </w:p>
        </w:tc>
      </w:tr>
      <w:tr w:rsidR="00CA0972" w:rsidRPr="0047396B" w:rsidTr="005446E7">
        <w:trPr>
          <w:cantSplit/>
          <w:trHeight w:val="454"/>
        </w:trPr>
        <w:tc>
          <w:tcPr>
            <w:tcW w:w="3941"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lastRenderedPageBreak/>
              <w:t>7. Betűtanítás</w:t>
            </w:r>
          </w:p>
        </w:tc>
        <w:tc>
          <w:tcPr>
            <w:tcW w:w="844"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35</w:t>
            </w:r>
          </w:p>
        </w:tc>
      </w:tr>
      <w:tr w:rsidR="00CA0972" w:rsidRPr="0047396B" w:rsidTr="005446E7">
        <w:trPr>
          <w:cantSplit/>
          <w:trHeight w:val="454"/>
        </w:trPr>
        <w:tc>
          <w:tcPr>
            <w:tcW w:w="3941"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 xml:space="preserve">8. Olvasás </w:t>
            </w:r>
          </w:p>
        </w:tc>
        <w:tc>
          <w:tcPr>
            <w:tcW w:w="844"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25</w:t>
            </w:r>
          </w:p>
        </w:tc>
      </w:tr>
      <w:tr w:rsidR="00CA0972" w:rsidRPr="0047396B" w:rsidTr="005446E7">
        <w:trPr>
          <w:cantSplit/>
          <w:trHeight w:val="454"/>
        </w:trPr>
        <w:tc>
          <w:tcPr>
            <w:tcW w:w="3941"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9. Írás</w:t>
            </w:r>
          </w:p>
        </w:tc>
        <w:tc>
          <w:tcPr>
            <w:tcW w:w="844"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35</w:t>
            </w:r>
          </w:p>
        </w:tc>
      </w:tr>
      <w:tr w:rsidR="00CA0972" w:rsidRPr="0047396B" w:rsidTr="005446E7">
        <w:trPr>
          <w:cantSplit/>
          <w:trHeight w:val="454"/>
        </w:trPr>
        <w:tc>
          <w:tcPr>
            <w:tcW w:w="3941"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10. Értő olvasás</w:t>
            </w:r>
          </w:p>
        </w:tc>
        <w:tc>
          <w:tcPr>
            <w:tcW w:w="844"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20</w:t>
            </w:r>
          </w:p>
        </w:tc>
      </w:tr>
      <w:tr w:rsidR="00CA0972" w:rsidRPr="0047396B" w:rsidTr="005446E7">
        <w:trPr>
          <w:cantSplit/>
          <w:trHeight w:val="454"/>
        </w:trPr>
        <w:tc>
          <w:tcPr>
            <w:tcW w:w="3941"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Szabadon tervezhető órakeret</w:t>
            </w:r>
          </w:p>
        </w:tc>
        <w:tc>
          <w:tcPr>
            <w:tcW w:w="844"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14</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5446E7">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Tantárgy: Olvasás -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1. Témakör: Beszédfejlesztés</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Óraszám: 7</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Tagolt beszéd, motiváció a kommunikációra.</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i/>
                <w:iCs/>
              </w:rPr>
              <w:t>:</w:t>
            </w:r>
            <w:r w:rsidRPr="0047396B">
              <w:rPr>
                <w:rFonts w:ascii="Times New Roman" w:hAnsi="Times New Roman"/>
              </w:rPr>
              <w:t xml:space="preserve"> Vizuális és verbális emlékezet fejlesztése. </w:t>
            </w:r>
          </w:p>
        </w:tc>
      </w:tr>
      <w:tr w:rsidR="00CA0972" w:rsidRPr="0047396B" w:rsidTr="005446E7">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5446E7">
        <w:trPr>
          <w:cantSplit/>
        </w:trPr>
        <w:tc>
          <w:tcPr>
            <w:tcW w:w="3316" w:type="dxa"/>
            <w:gridSpan w:val="2"/>
            <w:tcBorders>
              <w:left w:val="single" w:sz="2" w:space="0" w:color="000000"/>
              <w:bottom w:val="single" w:sz="2" w:space="0" w:color="000000"/>
            </w:tcBorders>
          </w:tcPr>
          <w:p w:rsidR="00CA0972" w:rsidRPr="0047396B" w:rsidRDefault="00CA0972" w:rsidP="00882C1B">
            <w:pPr>
              <w:numPr>
                <w:ilvl w:val="0"/>
                <w:numId w:val="78"/>
              </w:numPr>
              <w:suppressAutoHyphens/>
              <w:spacing w:after="0" w:line="240" w:lineRule="auto"/>
              <w:jc w:val="both"/>
              <w:rPr>
                <w:rFonts w:ascii="Times New Roman" w:hAnsi="Times New Roman"/>
              </w:rPr>
            </w:pPr>
            <w:r w:rsidRPr="0047396B">
              <w:rPr>
                <w:rFonts w:ascii="Times New Roman" w:hAnsi="Times New Roman"/>
              </w:rPr>
              <w:t>Folyamatos, nyugodt, érthető beszéd, hibák spontán javítása.</w:t>
            </w:r>
          </w:p>
          <w:p w:rsidR="00CA0972" w:rsidRPr="0047396B" w:rsidRDefault="00CA0972" w:rsidP="00882C1B">
            <w:pPr>
              <w:numPr>
                <w:ilvl w:val="0"/>
                <w:numId w:val="79"/>
              </w:numPr>
              <w:suppressAutoHyphens/>
              <w:spacing w:after="0" w:line="240" w:lineRule="auto"/>
              <w:jc w:val="both"/>
              <w:rPr>
                <w:rFonts w:ascii="Times New Roman" w:hAnsi="Times New Roman"/>
              </w:rPr>
            </w:pPr>
            <w:r w:rsidRPr="0047396B">
              <w:rPr>
                <w:rFonts w:ascii="Times New Roman" w:hAnsi="Times New Roman"/>
              </w:rPr>
              <w:t>Helyes artikuláció gyakorlása, hanglejtés, hangerő, stílus.</w:t>
            </w:r>
          </w:p>
          <w:p w:rsidR="00CA0972" w:rsidRPr="0047396B" w:rsidRDefault="00CA0972" w:rsidP="00882C1B">
            <w:pPr>
              <w:numPr>
                <w:ilvl w:val="0"/>
                <w:numId w:val="78"/>
              </w:numPr>
              <w:suppressAutoHyphens/>
              <w:spacing w:after="0" w:line="240" w:lineRule="auto"/>
              <w:jc w:val="both"/>
              <w:rPr>
                <w:rFonts w:ascii="Times New Roman" w:hAnsi="Times New Roman"/>
              </w:rPr>
            </w:pPr>
            <w:r w:rsidRPr="0047396B">
              <w:rPr>
                <w:rFonts w:ascii="Times New Roman" w:hAnsi="Times New Roman"/>
              </w:rPr>
              <w:t>Egyénileg és csoportosan fellépni az iskolai ünnepélyeken.</w:t>
            </w:r>
          </w:p>
          <w:p w:rsidR="00CA0972" w:rsidRPr="0047396B" w:rsidRDefault="00CA0972" w:rsidP="00882C1B">
            <w:pPr>
              <w:numPr>
                <w:ilvl w:val="0"/>
                <w:numId w:val="78"/>
              </w:numPr>
              <w:suppressAutoHyphens/>
              <w:spacing w:after="0" w:line="240" w:lineRule="auto"/>
              <w:jc w:val="both"/>
              <w:rPr>
                <w:rFonts w:ascii="Times New Roman" w:hAnsi="Times New Roman"/>
              </w:rPr>
            </w:pPr>
            <w:r w:rsidRPr="0047396B">
              <w:rPr>
                <w:rFonts w:ascii="Times New Roman" w:hAnsi="Times New Roman"/>
              </w:rPr>
              <w:t>Legfontosabb adatait ismerni.</w:t>
            </w:r>
          </w:p>
          <w:p w:rsidR="00CA0972" w:rsidRPr="0047396B" w:rsidRDefault="00CA0972" w:rsidP="00882C1B">
            <w:pPr>
              <w:numPr>
                <w:ilvl w:val="0"/>
                <w:numId w:val="79"/>
              </w:numPr>
              <w:suppressAutoHyphens/>
              <w:spacing w:after="0" w:line="240" w:lineRule="auto"/>
              <w:jc w:val="both"/>
              <w:rPr>
                <w:rFonts w:ascii="Times New Roman" w:hAnsi="Times New Roman"/>
              </w:rPr>
            </w:pPr>
            <w:r w:rsidRPr="0047396B">
              <w:rPr>
                <w:rFonts w:ascii="Times New Roman" w:hAnsi="Times New Roman"/>
              </w:rPr>
              <w:t>Személyi adatok gyakorlása.</w:t>
            </w:r>
          </w:p>
          <w:p w:rsidR="00CA0972" w:rsidRPr="0047396B" w:rsidRDefault="00CA0972" w:rsidP="00882C1B">
            <w:pPr>
              <w:numPr>
                <w:ilvl w:val="0"/>
                <w:numId w:val="79"/>
              </w:numPr>
              <w:suppressAutoHyphens/>
              <w:spacing w:after="0" w:line="240" w:lineRule="auto"/>
              <w:jc w:val="both"/>
              <w:rPr>
                <w:rFonts w:ascii="Times New Roman" w:hAnsi="Times New Roman"/>
              </w:rPr>
            </w:pPr>
            <w:r w:rsidRPr="0047396B">
              <w:rPr>
                <w:rFonts w:ascii="Times New Roman" w:hAnsi="Times New Roman"/>
              </w:rPr>
              <w:t>Szókincsbővítés.</w:t>
            </w:r>
          </w:p>
          <w:p w:rsidR="00CA0972" w:rsidRPr="0047396B" w:rsidRDefault="00CA0972" w:rsidP="00882C1B">
            <w:pPr>
              <w:numPr>
                <w:ilvl w:val="0"/>
                <w:numId w:val="79"/>
              </w:numPr>
              <w:autoSpaceDE w:val="0"/>
              <w:snapToGrid w:val="0"/>
              <w:spacing w:after="0" w:line="240" w:lineRule="auto"/>
              <w:jc w:val="both"/>
              <w:rPr>
                <w:rFonts w:ascii="Times New Roman" w:hAnsi="Times New Roman"/>
              </w:rPr>
            </w:pPr>
            <w:r w:rsidRPr="0047396B">
              <w:rPr>
                <w:rFonts w:ascii="Times New Roman" w:hAnsi="Times New Roman"/>
              </w:rPr>
              <w:t>Mondatalkotás megadott szóval, mondatalkotás képről.</w:t>
            </w:r>
          </w:p>
          <w:p w:rsidR="00CA0972" w:rsidRPr="0047396B" w:rsidRDefault="00CA0972" w:rsidP="006E0156">
            <w:pPr>
              <w:autoSpaceDE w:val="0"/>
              <w:snapToGrid w:val="0"/>
              <w:spacing w:after="0"/>
              <w:jc w:val="both"/>
              <w:rPr>
                <w:rFonts w:ascii="Times New Roman" w:hAnsi="Times New Roman"/>
              </w:rPr>
            </w:pPr>
          </w:p>
          <w:p w:rsidR="00CA0972" w:rsidRPr="0047396B" w:rsidRDefault="00CA0972" w:rsidP="006E0156">
            <w:pPr>
              <w:autoSpaceDE w:val="0"/>
              <w:snapToGrid w:val="0"/>
              <w:spacing w:after="0"/>
              <w:jc w:val="both"/>
              <w:rPr>
                <w:rFonts w:ascii="Times New Roman" w:hAnsi="Times New Roman"/>
              </w:rPr>
            </w:pPr>
          </w:p>
          <w:p w:rsidR="00CA0972" w:rsidRPr="0047396B" w:rsidRDefault="00CA0972" w:rsidP="006E0156">
            <w:pPr>
              <w:autoSpaceDE w:val="0"/>
              <w:snapToGrid w:val="0"/>
              <w:spacing w:after="0"/>
              <w:jc w:val="both"/>
              <w:rPr>
                <w:rFonts w:ascii="Times New Roman" w:hAnsi="Times New Roman"/>
              </w:rPr>
            </w:pPr>
          </w:p>
          <w:p w:rsidR="00CA0972" w:rsidRPr="0047396B" w:rsidRDefault="00CA0972" w:rsidP="006E0156">
            <w:pPr>
              <w:autoSpaceDE w:val="0"/>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rPr>
              <w:t>Légzőgyakorlatok. Szappanbuborék fújása.</w:t>
            </w:r>
          </w:p>
          <w:p w:rsidR="00CA0972" w:rsidRPr="0047396B" w:rsidRDefault="00CA0972" w:rsidP="006E0156">
            <w:pPr>
              <w:spacing w:after="0"/>
              <w:jc w:val="both"/>
              <w:rPr>
                <w:rFonts w:ascii="Times New Roman" w:hAnsi="Times New Roman"/>
              </w:rPr>
            </w:pPr>
            <w:r w:rsidRPr="0047396B">
              <w:rPr>
                <w:rFonts w:ascii="Times New Roman" w:hAnsi="Times New Roman"/>
              </w:rPr>
              <w:t>Logopédiai gyakorlatok.</w:t>
            </w:r>
          </w:p>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rPr>
              <w:t>Szókincsbővítés: több képből álló képsor kirakása, szógyűjtés,</w:t>
            </w:r>
          </w:p>
          <w:p w:rsidR="00CA0972" w:rsidRPr="0047396B" w:rsidRDefault="00CA0972" w:rsidP="006E0156">
            <w:pPr>
              <w:spacing w:after="0"/>
              <w:jc w:val="both"/>
              <w:rPr>
                <w:rFonts w:ascii="Times New Roman" w:hAnsi="Times New Roman"/>
              </w:rPr>
            </w:pPr>
            <w:r w:rsidRPr="0047396B">
              <w:rPr>
                <w:rFonts w:ascii="Times New Roman" w:hAnsi="Times New Roman"/>
              </w:rPr>
              <w:t>mondatalkotás képekről (4-5).</w:t>
            </w:r>
          </w:p>
          <w:p w:rsidR="00CA0972" w:rsidRPr="0047396B" w:rsidRDefault="00CA0972" w:rsidP="006E0156">
            <w:pPr>
              <w:spacing w:after="0"/>
              <w:jc w:val="both"/>
              <w:rPr>
                <w:rFonts w:ascii="Times New Roman" w:hAnsi="Times New Roman"/>
              </w:rPr>
            </w:pPr>
            <w:r w:rsidRPr="0047396B">
              <w:rPr>
                <w:rFonts w:ascii="Times New Roman" w:hAnsi="Times New Roman"/>
              </w:rPr>
              <w:t>Versek, mondókák hangsúlyozása.</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Mondatalkotás adott szavakból.</w:t>
            </w:r>
            <w:r w:rsidRPr="0047396B">
              <w:rPr>
                <w:rFonts w:ascii="Times New Roman" w:hAnsi="Times New Roman"/>
              </w:rPr>
              <w:tab/>
            </w: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Személyi adatait biztosan ismeri.</w:t>
            </w:r>
          </w:p>
          <w:p w:rsidR="00CA0972" w:rsidRPr="0047396B" w:rsidRDefault="00CA0972" w:rsidP="006E0156">
            <w:pPr>
              <w:spacing w:after="0"/>
              <w:ind w:left="18"/>
              <w:jc w:val="both"/>
              <w:rPr>
                <w:rFonts w:ascii="Times New Roman" w:hAnsi="Times New Roman"/>
              </w:rPr>
            </w:pPr>
            <w:r w:rsidRPr="0047396B">
              <w:rPr>
                <w:rFonts w:ascii="Times New Roman" w:hAnsi="Times New Roman"/>
              </w:rPr>
              <w:t>Képes a helyzetnek megfelelő mondatokat, kérdéseket, válaszokat alkotni. Beszédében folyamatosságra, helyes artikulációra törekszik.</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r>
              <w:rPr>
                <w:rFonts w:ascii="Times New Roman" w:hAnsi="Times New Roman"/>
                <w:b/>
                <w:bCs/>
              </w:rPr>
              <w:t xml:space="preserve">  </w:t>
            </w:r>
          </w:p>
          <w:p w:rsidR="00CA0972" w:rsidRDefault="00CA0972" w:rsidP="006E0156">
            <w:pPr>
              <w:spacing w:after="0"/>
              <w:jc w:val="both"/>
              <w:rPr>
                <w:rFonts w:ascii="Times New Roman" w:hAnsi="Times New Roman"/>
              </w:rPr>
            </w:pPr>
            <w:r w:rsidRPr="0047396B">
              <w:rPr>
                <w:rFonts w:ascii="Times New Roman" w:hAnsi="Times New Roman"/>
              </w:rPr>
              <w:t xml:space="preserve">Napló. Személyi adatok. Kérdő névmások használata. Kérdezés és felelés. </w:t>
            </w:r>
            <w:r>
              <w:rPr>
                <w:rFonts w:ascii="Times New Roman" w:hAnsi="Times New Roman"/>
              </w:rPr>
              <w:t xml:space="preserve">         </w:t>
            </w:r>
          </w:p>
          <w:p w:rsidR="00CA0972" w:rsidRPr="0047396B" w:rsidRDefault="00CA0972" w:rsidP="006E0156">
            <w:pPr>
              <w:spacing w:after="0"/>
              <w:jc w:val="both"/>
              <w:rPr>
                <w:rFonts w:ascii="Times New Roman" w:hAnsi="Times New Roman"/>
              </w:rPr>
            </w:pPr>
            <w:r>
              <w:rPr>
                <w:rFonts w:ascii="Times New Roman" w:hAnsi="Times New Roman"/>
              </w:rPr>
              <w:t>,.,ööö.-.-.-.-</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Kommunikáció: Logopédiai feladatok, Vers, rövid szöveg kifejező előadása közönség előtt.</w:t>
            </w:r>
          </w:p>
          <w:p w:rsidR="00CA0972" w:rsidRPr="0047396B" w:rsidRDefault="00CA0972" w:rsidP="006E0156">
            <w:pPr>
              <w:snapToGrid w:val="0"/>
              <w:spacing w:after="0"/>
              <w:jc w:val="both"/>
              <w:rPr>
                <w:rFonts w:ascii="Times New Roman" w:hAnsi="Times New Roman"/>
                <w:b/>
                <w:bCs/>
              </w:rPr>
            </w:pPr>
            <w:r w:rsidRPr="0047396B">
              <w:rPr>
                <w:rFonts w:ascii="Times New Roman" w:hAnsi="Times New Roman"/>
              </w:rPr>
              <w:t>Mozgásnevelés: téri tájékozódás, légzőgyakorlatok.</w:t>
            </w:r>
          </w:p>
        </w:tc>
      </w:tr>
    </w:tbl>
    <w:p w:rsidR="00CA0972" w:rsidRPr="0047396B" w:rsidRDefault="00CA0972" w:rsidP="006E0156">
      <w:pPr>
        <w:spacing w:after="0"/>
        <w:jc w:val="both"/>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5446E7">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Tantárgy: Olvasás </w:t>
            </w:r>
            <w:r>
              <w:rPr>
                <w:rFonts w:ascii="Times New Roman" w:hAnsi="Times New Roman"/>
                <w:b/>
              </w:rPr>
              <w:t>–</w:t>
            </w:r>
            <w:r w:rsidRPr="0047396B">
              <w:rPr>
                <w:rFonts w:ascii="Times New Roman" w:hAnsi="Times New Roman"/>
                <w:b/>
              </w:rPr>
              <w:t xml:space="preserve">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2. Témakör: Térorientációs gyakorlatok </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Óraszám: 8</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Alak – háttér elkülönítése.</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rPr>
              <w:t xml:space="preserve"> Tájékozódás táblázatban.</w:t>
            </w:r>
          </w:p>
        </w:tc>
      </w:tr>
      <w:tr w:rsidR="00CA0972" w:rsidRPr="0047396B" w:rsidTr="005446E7">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Fejlesztési feladat – Ismeretek </w:t>
            </w:r>
            <w:r>
              <w:rPr>
                <w:rFonts w:ascii="Times New Roman" w:hAnsi="Times New Roman"/>
                <w:b/>
              </w:rPr>
              <w:t>–</w:t>
            </w:r>
            <w:r w:rsidRPr="0047396B">
              <w:rPr>
                <w:rFonts w:ascii="Times New Roman" w:hAnsi="Times New Roman"/>
                <w:b/>
              </w:rPr>
              <w:t xml:space="preserve">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5446E7">
        <w:trPr>
          <w:cantSplit/>
        </w:trPr>
        <w:tc>
          <w:tcPr>
            <w:tcW w:w="3316" w:type="dxa"/>
            <w:gridSpan w:val="2"/>
            <w:tcBorders>
              <w:left w:val="single" w:sz="2" w:space="0" w:color="000000"/>
              <w:bottom w:val="single" w:sz="2" w:space="0" w:color="000000"/>
            </w:tcBorders>
          </w:tcPr>
          <w:p w:rsidR="00CA0972" w:rsidRPr="0047396B" w:rsidRDefault="00CA0972" w:rsidP="00882C1B">
            <w:pPr>
              <w:numPr>
                <w:ilvl w:val="0"/>
                <w:numId w:val="80"/>
              </w:numPr>
              <w:suppressAutoHyphens/>
              <w:spacing w:after="0" w:line="240" w:lineRule="auto"/>
              <w:jc w:val="both"/>
              <w:rPr>
                <w:rFonts w:ascii="Times New Roman" w:hAnsi="Times New Roman"/>
              </w:rPr>
            </w:pPr>
            <w:r w:rsidRPr="0047396B">
              <w:rPr>
                <w:rFonts w:ascii="Times New Roman" w:hAnsi="Times New Roman"/>
              </w:rPr>
              <w:t>Önállóságot, megbízhatóságot, feladattudatot erősíteni.</w:t>
            </w:r>
          </w:p>
          <w:p w:rsidR="00CA0972" w:rsidRPr="0047396B" w:rsidRDefault="00CA0972" w:rsidP="00882C1B">
            <w:pPr>
              <w:numPr>
                <w:ilvl w:val="0"/>
                <w:numId w:val="80"/>
              </w:numPr>
              <w:suppressAutoHyphens/>
              <w:spacing w:after="0" w:line="240" w:lineRule="auto"/>
              <w:jc w:val="both"/>
              <w:rPr>
                <w:rFonts w:ascii="Times New Roman" w:hAnsi="Times New Roman"/>
              </w:rPr>
            </w:pPr>
            <w:r w:rsidRPr="0047396B">
              <w:rPr>
                <w:rFonts w:ascii="Times New Roman" w:hAnsi="Times New Roman"/>
              </w:rPr>
              <w:t>Az ügyességének megfelelő játékokat tudatosan, (nem próba-szerencse alapon) kirakni.</w:t>
            </w:r>
          </w:p>
          <w:p w:rsidR="00CA0972" w:rsidRPr="0047396B" w:rsidRDefault="00CA0972" w:rsidP="00882C1B">
            <w:pPr>
              <w:numPr>
                <w:ilvl w:val="0"/>
                <w:numId w:val="80"/>
              </w:numPr>
              <w:suppressAutoHyphens/>
              <w:spacing w:after="0" w:line="240" w:lineRule="auto"/>
              <w:jc w:val="both"/>
              <w:rPr>
                <w:rFonts w:ascii="Times New Roman" w:hAnsi="Times New Roman"/>
              </w:rPr>
            </w:pPr>
            <w:r w:rsidRPr="0047396B">
              <w:rPr>
                <w:rFonts w:ascii="Times New Roman" w:hAnsi="Times New Roman"/>
              </w:rPr>
              <w:t>Az árnyaltabb hely-meghatározásokat megérteni és alkalmazni.</w:t>
            </w:r>
          </w:p>
          <w:p w:rsidR="00CA0972" w:rsidRPr="0047396B" w:rsidRDefault="00CA0972" w:rsidP="00882C1B">
            <w:pPr>
              <w:numPr>
                <w:ilvl w:val="0"/>
                <w:numId w:val="81"/>
              </w:numPr>
              <w:suppressAutoHyphens/>
              <w:spacing w:after="0" w:line="240" w:lineRule="auto"/>
              <w:jc w:val="both"/>
              <w:rPr>
                <w:rFonts w:ascii="Times New Roman" w:hAnsi="Times New Roman"/>
              </w:rPr>
            </w:pPr>
            <w:r w:rsidRPr="0047396B">
              <w:rPr>
                <w:rFonts w:ascii="Times New Roman" w:hAnsi="Times New Roman"/>
              </w:rPr>
              <w:t>Puzzle kirakása.</w:t>
            </w:r>
          </w:p>
          <w:p w:rsidR="00CA0972" w:rsidRPr="0047396B" w:rsidRDefault="00CA0972" w:rsidP="00882C1B">
            <w:pPr>
              <w:numPr>
                <w:ilvl w:val="0"/>
                <w:numId w:val="81"/>
              </w:numPr>
              <w:suppressAutoHyphens/>
              <w:spacing w:after="0" w:line="240" w:lineRule="auto"/>
              <w:jc w:val="both"/>
              <w:rPr>
                <w:rFonts w:ascii="Times New Roman" w:hAnsi="Times New Roman"/>
              </w:rPr>
            </w:pPr>
            <w:r w:rsidRPr="0047396B">
              <w:rPr>
                <w:rFonts w:ascii="Times New Roman" w:hAnsi="Times New Roman"/>
              </w:rPr>
              <w:t>Hely-meghatározások.</w:t>
            </w:r>
          </w:p>
          <w:p w:rsidR="00CA0972" w:rsidRPr="0047396B" w:rsidRDefault="00CA0972" w:rsidP="00882C1B">
            <w:pPr>
              <w:numPr>
                <w:ilvl w:val="0"/>
                <w:numId w:val="81"/>
              </w:numPr>
              <w:suppressAutoHyphens/>
              <w:spacing w:after="0" w:line="240" w:lineRule="auto"/>
              <w:jc w:val="both"/>
              <w:rPr>
                <w:rFonts w:ascii="Times New Roman" w:hAnsi="Times New Roman"/>
              </w:rPr>
            </w:pPr>
            <w:r w:rsidRPr="0047396B">
              <w:rPr>
                <w:rFonts w:ascii="Times New Roman" w:hAnsi="Times New Roman"/>
              </w:rPr>
              <w:t>Játékos feladatok.</w:t>
            </w: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Tájékozódás az iskola alaprajzán. Útvonal együttes bejárása, berajzolása.</w:t>
            </w:r>
          </w:p>
          <w:p w:rsidR="00CA0972" w:rsidRPr="0047396B" w:rsidRDefault="00CA0972" w:rsidP="006E0156">
            <w:pPr>
              <w:spacing w:after="0"/>
              <w:jc w:val="both"/>
              <w:rPr>
                <w:rFonts w:ascii="Times New Roman" w:hAnsi="Times New Roman"/>
              </w:rPr>
            </w:pPr>
            <w:r w:rsidRPr="0047396B">
              <w:rPr>
                <w:rFonts w:ascii="Times New Roman" w:hAnsi="Times New Roman"/>
              </w:rPr>
              <w:t>Elem helyének megkeresése, forgatás, illesztés.</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Tárgyak elhelyezése közelebb, távolabb.</w:t>
            </w:r>
          </w:p>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rPr>
              <w:t>Tanult téri helyzetek folyamatos gyakorlása, egyre nagyobb önállósággal, transzformálása síkra (közel, távol, itt, ott,).</w:t>
            </w: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ind w:left="18"/>
              <w:jc w:val="both"/>
              <w:rPr>
                <w:rFonts w:ascii="Times New Roman" w:hAnsi="Times New Roman"/>
              </w:rPr>
            </w:pPr>
            <w:r w:rsidRPr="0047396B">
              <w:rPr>
                <w:rFonts w:ascii="Times New Roman" w:hAnsi="Times New Roman"/>
              </w:rPr>
              <w:t>Képes saját helyzetéhez képest relációkat megfogalmazni.</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b/>
                <w:bCs/>
              </w:rPr>
            </w:pPr>
            <w:r w:rsidRPr="0047396B">
              <w:rPr>
                <w:rFonts w:ascii="Times New Roman" w:hAnsi="Times New Roman"/>
                <w:b/>
                <w:bCs/>
              </w:rPr>
              <w:t xml:space="preserve">Elvárt és javasolt fogalmak: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le-fel, jobbra-balra (közlekedés az iskolán belül önállóan), csere, helycsere alkalmazása. közel, távolabb, i</w:t>
            </w:r>
            <w:r w:rsidRPr="0047396B">
              <w:rPr>
                <w:rFonts w:ascii="Times New Roman" w:hAnsi="Times New Roman"/>
                <w:iCs/>
              </w:rPr>
              <w:t xml:space="preserve">nnen, túl, </w:t>
            </w:r>
            <w:r w:rsidRPr="0047396B">
              <w:rPr>
                <w:rFonts w:ascii="Times New Roman" w:hAnsi="Times New Roman"/>
              </w:rPr>
              <w:t>oszlopok,</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Mozgásnevelés: téri tájékozódás,</w:t>
            </w:r>
          </w:p>
          <w:p w:rsidR="00CA0972" w:rsidRPr="0047396B" w:rsidRDefault="00CA0972" w:rsidP="006E0156">
            <w:pPr>
              <w:snapToGrid w:val="0"/>
              <w:spacing w:after="0"/>
              <w:jc w:val="both"/>
              <w:rPr>
                <w:rFonts w:ascii="Times New Roman" w:hAnsi="Times New Roman"/>
                <w:b/>
                <w:bCs/>
              </w:rPr>
            </w:pPr>
            <w:r w:rsidRPr="0047396B">
              <w:rPr>
                <w:rFonts w:ascii="Times New Roman" w:hAnsi="Times New Roman"/>
              </w:rPr>
              <w:t>Számolás mérés: Tájékozódás: térirányok, alaprajz, viszonyítás.</w:t>
            </w:r>
          </w:p>
        </w:tc>
      </w:tr>
    </w:tbl>
    <w:p w:rsidR="00CA0972" w:rsidRPr="0047396B"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5446E7">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Tantárgy: Olvasás </w:t>
            </w:r>
            <w:r>
              <w:rPr>
                <w:rFonts w:ascii="Times New Roman" w:hAnsi="Times New Roman"/>
                <w:b/>
              </w:rPr>
              <w:t>–</w:t>
            </w:r>
            <w:r w:rsidRPr="0047396B">
              <w:rPr>
                <w:rFonts w:ascii="Times New Roman" w:hAnsi="Times New Roman"/>
                <w:b/>
              </w:rPr>
              <w:t xml:space="preserve">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7. Témakör: Betűtanítás (ö, ő, c, é, k, ü, ű, f, b, z, d, j, n, h, sz, r, g, ny)</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Óraszám: 35</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Hibakeresés, különbségek észrevétele.</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rPr>
              <w:t xml:space="preserve"> Betűismertetések, szóképzés (szűkítés, bővítés) műveleteinek végzése.</w:t>
            </w:r>
          </w:p>
        </w:tc>
      </w:tr>
      <w:tr w:rsidR="00CA0972" w:rsidRPr="0047396B" w:rsidTr="005446E7">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Fejlesztési feladat – Ismeretek </w:t>
            </w:r>
            <w:r>
              <w:rPr>
                <w:rFonts w:ascii="Times New Roman" w:hAnsi="Times New Roman"/>
                <w:b/>
              </w:rPr>
              <w:t>–</w:t>
            </w:r>
            <w:r w:rsidRPr="0047396B">
              <w:rPr>
                <w:rFonts w:ascii="Times New Roman" w:hAnsi="Times New Roman"/>
                <w:b/>
              </w:rPr>
              <w:t xml:space="preserve">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5446E7">
        <w:trPr>
          <w:cantSplit/>
        </w:trPr>
        <w:tc>
          <w:tcPr>
            <w:tcW w:w="3316" w:type="dxa"/>
            <w:gridSpan w:val="2"/>
            <w:tcBorders>
              <w:left w:val="single" w:sz="2" w:space="0" w:color="000000"/>
              <w:bottom w:val="single" w:sz="2" w:space="0" w:color="000000"/>
            </w:tcBorders>
          </w:tcPr>
          <w:p w:rsidR="00CA0972" w:rsidRPr="0047396B" w:rsidRDefault="00CA0972" w:rsidP="00882C1B">
            <w:pPr>
              <w:numPr>
                <w:ilvl w:val="0"/>
                <w:numId w:val="82"/>
              </w:numPr>
              <w:suppressAutoHyphens/>
              <w:spacing w:after="0" w:line="240" w:lineRule="auto"/>
              <w:jc w:val="both"/>
              <w:rPr>
                <w:rFonts w:ascii="Times New Roman" w:hAnsi="Times New Roman"/>
              </w:rPr>
            </w:pPr>
            <w:r w:rsidRPr="0047396B">
              <w:rPr>
                <w:rFonts w:ascii="Times New Roman" w:hAnsi="Times New Roman"/>
              </w:rPr>
              <w:t xml:space="preserve">Az új betűt felismerni, írni, és összeolvasni a korábban tanultakkal. </w:t>
            </w:r>
          </w:p>
          <w:p w:rsidR="00CA0972" w:rsidRPr="0047396B" w:rsidRDefault="00CA0972" w:rsidP="00882C1B">
            <w:pPr>
              <w:numPr>
                <w:ilvl w:val="0"/>
                <w:numId w:val="82"/>
              </w:numPr>
              <w:suppressAutoHyphens/>
              <w:spacing w:after="0" w:line="240" w:lineRule="auto"/>
              <w:jc w:val="both"/>
              <w:rPr>
                <w:rFonts w:ascii="Times New Roman" w:hAnsi="Times New Roman"/>
              </w:rPr>
            </w:pPr>
            <w:r w:rsidRPr="0047396B">
              <w:rPr>
                <w:rFonts w:ascii="Times New Roman" w:hAnsi="Times New Roman"/>
              </w:rPr>
              <w:t>Szavakat analizálni, betűket kapcsolni, összeolvasni.</w:t>
            </w:r>
          </w:p>
          <w:p w:rsidR="00CA0972" w:rsidRPr="0047396B" w:rsidRDefault="00CA0972" w:rsidP="00882C1B">
            <w:pPr>
              <w:numPr>
                <w:ilvl w:val="0"/>
                <w:numId w:val="82"/>
              </w:numPr>
              <w:suppressAutoHyphens/>
              <w:spacing w:after="0" w:line="240" w:lineRule="auto"/>
              <w:jc w:val="both"/>
              <w:rPr>
                <w:rFonts w:ascii="Times New Roman" w:hAnsi="Times New Roman"/>
              </w:rPr>
            </w:pPr>
            <w:r w:rsidRPr="0047396B">
              <w:rPr>
                <w:rFonts w:ascii="Times New Roman" w:hAnsi="Times New Roman"/>
              </w:rPr>
              <w:t>Munkákat ellenőrizni, hibákat megtalálni, és megfelelően javítani segítséggel.</w:t>
            </w:r>
          </w:p>
          <w:p w:rsidR="00CA0972" w:rsidRPr="0047396B" w:rsidRDefault="00CA0972" w:rsidP="00882C1B">
            <w:pPr>
              <w:numPr>
                <w:ilvl w:val="0"/>
                <w:numId w:val="82"/>
              </w:numPr>
              <w:suppressAutoHyphens/>
              <w:spacing w:after="0" w:line="240" w:lineRule="auto"/>
              <w:jc w:val="both"/>
              <w:rPr>
                <w:rFonts w:ascii="Times New Roman" w:hAnsi="Times New Roman"/>
              </w:rPr>
            </w:pPr>
            <w:r w:rsidRPr="0047396B">
              <w:rPr>
                <w:rFonts w:ascii="Times New Roman" w:hAnsi="Times New Roman"/>
              </w:rPr>
              <w:t>Szavak jelentés-módosulásait észlelni, és a változást megfogalmazni.</w:t>
            </w:r>
          </w:p>
          <w:p w:rsidR="00CA0972" w:rsidRPr="0047396B" w:rsidRDefault="00CA0972" w:rsidP="00882C1B">
            <w:pPr>
              <w:numPr>
                <w:ilvl w:val="0"/>
                <w:numId w:val="83"/>
              </w:numPr>
              <w:suppressAutoHyphens/>
              <w:spacing w:after="0" w:line="240" w:lineRule="auto"/>
              <w:jc w:val="both"/>
              <w:rPr>
                <w:rFonts w:ascii="Times New Roman" w:hAnsi="Times New Roman"/>
              </w:rPr>
            </w:pPr>
            <w:r w:rsidRPr="0047396B">
              <w:rPr>
                <w:rFonts w:ascii="Times New Roman" w:hAnsi="Times New Roman"/>
              </w:rPr>
              <w:t>Új betű ismertetése.</w:t>
            </w:r>
          </w:p>
          <w:p w:rsidR="00CA0972" w:rsidRPr="0047396B" w:rsidRDefault="00CA0972" w:rsidP="00882C1B">
            <w:pPr>
              <w:widowControl w:val="0"/>
              <w:numPr>
                <w:ilvl w:val="0"/>
                <w:numId w:val="83"/>
              </w:numPr>
              <w:suppressAutoHyphens/>
              <w:autoSpaceDE w:val="0"/>
              <w:snapToGrid w:val="0"/>
              <w:spacing w:after="0" w:line="240" w:lineRule="auto"/>
              <w:jc w:val="both"/>
              <w:rPr>
                <w:rFonts w:ascii="Times New Roman" w:hAnsi="Times New Roman"/>
              </w:rPr>
            </w:pPr>
            <w:r w:rsidRPr="0047396B">
              <w:rPr>
                <w:rFonts w:ascii="Times New Roman" w:hAnsi="Times New Roman"/>
              </w:rPr>
              <w:t>Mondatvégi írásjel.</w:t>
            </w:r>
          </w:p>
          <w:p w:rsidR="00CA0972" w:rsidRPr="0047396B" w:rsidRDefault="00CA0972" w:rsidP="00882C1B">
            <w:pPr>
              <w:numPr>
                <w:ilvl w:val="0"/>
                <w:numId w:val="83"/>
              </w:numPr>
              <w:suppressAutoHyphens/>
              <w:spacing w:after="0" w:line="240" w:lineRule="auto"/>
              <w:jc w:val="both"/>
              <w:rPr>
                <w:rFonts w:ascii="Times New Roman" w:hAnsi="Times New Roman"/>
              </w:rPr>
            </w:pPr>
            <w:r w:rsidRPr="0047396B">
              <w:rPr>
                <w:rFonts w:ascii="Times New Roman" w:hAnsi="Times New Roman"/>
              </w:rPr>
              <w:t>Játék a betűkkel.</w:t>
            </w:r>
          </w:p>
          <w:p w:rsidR="00CA0972" w:rsidRPr="0047396B" w:rsidRDefault="00CA0972" w:rsidP="00882C1B">
            <w:pPr>
              <w:numPr>
                <w:ilvl w:val="0"/>
                <w:numId w:val="83"/>
              </w:numPr>
              <w:suppressAutoHyphens/>
              <w:spacing w:after="0" w:line="240" w:lineRule="auto"/>
              <w:jc w:val="both"/>
              <w:rPr>
                <w:rFonts w:ascii="Times New Roman" w:hAnsi="Times New Roman"/>
              </w:rPr>
            </w:pPr>
            <w:r w:rsidRPr="0047396B">
              <w:rPr>
                <w:rFonts w:ascii="Times New Roman" w:hAnsi="Times New Roman"/>
              </w:rPr>
              <w:t>Szótagok, szavak kirakása.</w:t>
            </w:r>
          </w:p>
          <w:p w:rsidR="00CA0972" w:rsidRPr="0047396B" w:rsidRDefault="00CA0972" w:rsidP="00882C1B">
            <w:pPr>
              <w:numPr>
                <w:ilvl w:val="0"/>
                <w:numId w:val="83"/>
              </w:numPr>
              <w:suppressAutoHyphens/>
              <w:spacing w:after="0" w:line="240" w:lineRule="auto"/>
              <w:jc w:val="both"/>
              <w:rPr>
                <w:rFonts w:ascii="Times New Roman" w:hAnsi="Times New Roman"/>
              </w:rPr>
            </w:pPr>
            <w:r w:rsidRPr="0047396B">
              <w:rPr>
                <w:rFonts w:ascii="Times New Roman" w:hAnsi="Times New Roman"/>
              </w:rPr>
              <w:t>Nevek, mondatkezdő betűk jelölése.</w:t>
            </w:r>
          </w:p>
          <w:p w:rsidR="00CA0972" w:rsidRPr="0047396B" w:rsidRDefault="00CA0972" w:rsidP="006E0156">
            <w:pPr>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rPr>
              <w:t>Újságban, könyvben nagy betűk keresése.</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Írásjelek megfigyelése.</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Betű kiemelése, hangoztatása, írása, olvasása, kapcsolása.</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Azonos szótaggal kezdődő szavak gyűjtése, értelmezése.</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Szavak kirakása közösen, minta után, diktálásra, önállóan.</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 xml:space="preserve">Hiányzó betűk, szótagok felfedezése, pótlása. </w:t>
            </w:r>
          </w:p>
          <w:p w:rsidR="00CA0972" w:rsidRPr="0047396B" w:rsidRDefault="00CA0972" w:rsidP="006E0156">
            <w:pPr>
              <w:spacing w:after="0"/>
              <w:jc w:val="both"/>
              <w:rPr>
                <w:rFonts w:ascii="Times New Roman" w:hAnsi="Times New Roman"/>
              </w:rPr>
            </w:pPr>
            <w:r w:rsidRPr="0047396B">
              <w:rPr>
                <w:rFonts w:ascii="Times New Roman" w:hAnsi="Times New Roman"/>
              </w:rPr>
              <w:t>Két szótagú szavak írása, Mondatkezdőbetűk, nevek jelölése.</w:t>
            </w:r>
          </w:p>
          <w:p w:rsidR="00CA0972" w:rsidRPr="0047396B" w:rsidRDefault="00CA0972" w:rsidP="006E0156">
            <w:pPr>
              <w:spacing w:after="0"/>
              <w:jc w:val="both"/>
              <w:rPr>
                <w:rFonts w:ascii="Times New Roman" w:hAnsi="Times New Roman"/>
              </w:rPr>
            </w:pPr>
            <w:r w:rsidRPr="0047396B">
              <w:rPr>
                <w:rFonts w:ascii="Times New Roman" w:hAnsi="Times New Roman"/>
              </w:rPr>
              <w:t>Mondatvégi írásjel: kérdőjel</w:t>
            </w: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Képes felismerni, kimondani a tanult betűket, szótagokat alkotni és leírni azokat diktálás után is.</w:t>
            </w:r>
          </w:p>
          <w:p w:rsidR="00CA0972" w:rsidRPr="0047396B" w:rsidRDefault="00CA0972" w:rsidP="006E0156">
            <w:pPr>
              <w:spacing w:after="0"/>
              <w:ind w:left="18"/>
              <w:jc w:val="both"/>
              <w:rPr>
                <w:rFonts w:ascii="Times New Roman" w:hAnsi="Times New Roman"/>
              </w:rPr>
            </w:pP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Szavak tartalma, alakja. </w:t>
            </w:r>
            <w:r w:rsidRPr="0047396B">
              <w:rPr>
                <w:rFonts w:ascii="Times New Roman" w:hAnsi="Times New Roman"/>
                <w:iCs/>
              </w:rPr>
              <w:t>Azonos alakú szavak, rokon értelmű szavak.</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Kommunikáció: szókincs-bővítés, szógyűjtés.</w:t>
            </w:r>
          </w:p>
          <w:p w:rsidR="00CA0972" w:rsidRPr="0047396B" w:rsidRDefault="00CA0972" w:rsidP="006E0156">
            <w:pPr>
              <w:snapToGrid w:val="0"/>
              <w:spacing w:after="0"/>
              <w:jc w:val="both"/>
              <w:rPr>
                <w:rFonts w:ascii="Times New Roman" w:hAnsi="Times New Roman"/>
                <w:b/>
                <w:bCs/>
              </w:rPr>
            </w:pPr>
            <w:r w:rsidRPr="0047396B">
              <w:rPr>
                <w:rFonts w:ascii="Times New Roman" w:hAnsi="Times New Roman"/>
              </w:rPr>
              <w:t>Ének, zene: ritmizálás, hallásfejlesztés.</w:t>
            </w:r>
          </w:p>
        </w:tc>
      </w:tr>
    </w:tbl>
    <w:p w:rsidR="00CA0972" w:rsidRPr="0047396B" w:rsidRDefault="00CA0972" w:rsidP="006E0156">
      <w:pPr>
        <w:spacing w:after="0"/>
        <w:jc w:val="both"/>
        <w:rPr>
          <w:rFonts w:ascii="Times New Roman" w:hAnsi="Times New Roma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5446E7">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Tantárgy: Olvasás </w:t>
            </w:r>
            <w:r>
              <w:rPr>
                <w:rFonts w:ascii="Times New Roman" w:hAnsi="Times New Roman"/>
                <w:b/>
              </w:rPr>
              <w:t>–</w:t>
            </w:r>
            <w:r w:rsidRPr="0047396B">
              <w:rPr>
                <w:rFonts w:ascii="Times New Roman" w:hAnsi="Times New Roman"/>
                <w:b/>
              </w:rPr>
              <w:t xml:space="preserve">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8. Témakör:  Olvasás </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Óraszám: 25</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w:t>
            </w:r>
            <w:r w:rsidRPr="0047396B">
              <w:rPr>
                <w:rFonts w:ascii="Times New Roman" w:hAnsi="Times New Roman"/>
              </w:rPr>
              <w:t xml:space="preserve"> Szöveg szószerinti megértése.</w:t>
            </w:r>
            <w:r w:rsidRPr="0047396B">
              <w:rPr>
                <w:rFonts w:ascii="Times New Roman" w:hAnsi="Times New Roman"/>
                <w:i/>
                <w:iCs/>
              </w:rPr>
              <w:t xml:space="preserve"> </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rPr>
              <w:t xml:space="preserve"> Az írásjelek figyelembevételével olvasás. Kijelentés, kérés, kérdés megkülönböztetése.</w:t>
            </w:r>
          </w:p>
        </w:tc>
      </w:tr>
      <w:tr w:rsidR="00CA0972" w:rsidRPr="0047396B" w:rsidTr="005446E7">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Fejlesztési feladat – Ismeretek </w:t>
            </w:r>
            <w:r>
              <w:rPr>
                <w:rFonts w:ascii="Times New Roman" w:hAnsi="Times New Roman"/>
                <w:b/>
              </w:rPr>
              <w:t>–</w:t>
            </w:r>
            <w:r w:rsidRPr="0047396B">
              <w:rPr>
                <w:rFonts w:ascii="Times New Roman" w:hAnsi="Times New Roman"/>
                <w:b/>
              </w:rPr>
              <w:t xml:space="preserve">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5446E7">
        <w:trPr>
          <w:cantSplit/>
        </w:trPr>
        <w:tc>
          <w:tcPr>
            <w:tcW w:w="3316" w:type="dxa"/>
            <w:gridSpan w:val="2"/>
            <w:tcBorders>
              <w:left w:val="single" w:sz="2" w:space="0" w:color="000000"/>
              <w:bottom w:val="single" w:sz="2" w:space="0" w:color="000000"/>
            </w:tcBorders>
          </w:tcPr>
          <w:p w:rsidR="00CA0972" w:rsidRPr="0047396B" w:rsidRDefault="00CA0972" w:rsidP="00882C1B">
            <w:pPr>
              <w:numPr>
                <w:ilvl w:val="0"/>
                <w:numId w:val="84"/>
              </w:numPr>
              <w:suppressAutoHyphens/>
              <w:spacing w:after="0" w:line="240" w:lineRule="auto"/>
              <w:jc w:val="both"/>
              <w:rPr>
                <w:rFonts w:ascii="Times New Roman" w:hAnsi="Times New Roman"/>
              </w:rPr>
            </w:pPr>
            <w:r w:rsidRPr="0047396B">
              <w:rPr>
                <w:rFonts w:ascii="Times New Roman" w:hAnsi="Times New Roman"/>
              </w:rPr>
              <w:t xml:space="preserve">3-4 betűs szót kirakni és leírni hallás után. </w:t>
            </w:r>
          </w:p>
          <w:p w:rsidR="00CA0972" w:rsidRPr="0047396B" w:rsidRDefault="00CA0972" w:rsidP="00882C1B">
            <w:pPr>
              <w:widowControl w:val="0"/>
              <w:numPr>
                <w:ilvl w:val="0"/>
                <w:numId w:val="84"/>
              </w:numPr>
              <w:suppressAutoHyphens/>
              <w:autoSpaceDE w:val="0"/>
              <w:snapToGrid w:val="0"/>
              <w:spacing w:after="0" w:line="240" w:lineRule="auto"/>
              <w:jc w:val="both"/>
              <w:rPr>
                <w:rFonts w:ascii="Times New Roman" w:hAnsi="Times New Roman"/>
              </w:rPr>
            </w:pPr>
            <w:r w:rsidRPr="0047396B">
              <w:rPr>
                <w:rFonts w:ascii="Times New Roman" w:hAnsi="Times New Roman"/>
              </w:rPr>
              <w:t xml:space="preserve">Tőmondatokat (szükség esetén segítséggel) olvasni. </w:t>
            </w:r>
          </w:p>
          <w:p w:rsidR="00CA0972" w:rsidRPr="0047396B" w:rsidRDefault="00CA0972" w:rsidP="00882C1B">
            <w:pPr>
              <w:pStyle w:val="Listaszerbekezds"/>
              <w:numPr>
                <w:ilvl w:val="0"/>
                <w:numId w:val="84"/>
              </w:numPr>
              <w:jc w:val="both"/>
              <w:rPr>
                <w:rFonts w:ascii="Times New Roman" w:hAnsi="Times New Roman"/>
                <w:sz w:val="22"/>
                <w:szCs w:val="22"/>
              </w:rPr>
            </w:pPr>
            <w:r w:rsidRPr="0047396B">
              <w:rPr>
                <w:rFonts w:ascii="Times New Roman" w:hAnsi="Times New Roman"/>
                <w:sz w:val="22"/>
                <w:szCs w:val="22"/>
              </w:rPr>
              <w:t>Képsorról összefüggő mondatokat alkotni.</w:t>
            </w:r>
          </w:p>
          <w:p w:rsidR="00CA0972" w:rsidRPr="0047396B" w:rsidRDefault="00CA0972" w:rsidP="00882C1B">
            <w:pPr>
              <w:numPr>
                <w:ilvl w:val="0"/>
                <w:numId w:val="84"/>
              </w:numPr>
              <w:suppressAutoHyphens/>
              <w:spacing w:after="0" w:line="240" w:lineRule="auto"/>
              <w:jc w:val="both"/>
              <w:rPr>
                <w:rFonts w:ascii="Times New Roman" w:hAnsi="Times New Roman"/>
              </w:rPr>
            </w:pPr>
            <w:r w:rsidRPr="0047396B">
              <w:rPr>
                <w:rFonts w:ascii="Times New Roman" w:hAnsi="Times New Roman"/>
              </w:rPr>
              <w:t>Pont, kérdőjel, felkiáltójel értelmezése.</w:t>
            </w:r>
          </w:p>
          <w:p w:rsidR="00CA0972" w:rsidRPr="0047396B" w:rsidRDefault="00CA0972" w:rsidP="00882C1B">
            <w:pPr>
              <w:numPr>
                <w:ilvl w:val="0"/>
                <w:numId w:val="85"/>
              </w:numPr>
              <w:suppressAutoHyphens/>
              <w:spacing w:after="0" w:line="240" w:lineRule="auto"/>
              <w:jc w:val="both"/>
              <w:rPr>
                <w:rFonts w:ascii="Times New Roman" w:hAnsi="Times New Roman"/>
              </w:rPr>
            </w:pPr>
            <w:r w:rsidRPr="0047396B">
              <w:rPr>
                <w:rFonts w:ascii="Times New Roman" w:hAnsi="Times New Roman"/>
              </w:rPr>
              <w:t>Hangok és betűk egyeztetése.</w:t>
            </w:r>
          </w:p>
          <w:p w:rsidR="00CA0972" w:rsidRPr="0047396B" w:rsidRDefault="00CA0972" w:rsidP="00882C1B">
            <w:pPr>
              <w:numPr>
                <w:ilvl w:val="0"/>
                <w:numId w:val="85"/>
              </w:numPr>
              <w:suppressAutoHyphens/>
              <w:spacing w:after="0" w:line="240" w:lineRule="auto"/>
              <w:jc w:val="both"/>
              <w:rPr>
                <w:rFonts w:ascii="Times New Roman" w:hAnsi="Times New Roman"/>
              </w:rPr>
            </w:pPr>
            <w:r w:rsidRPr="0047396B">
              <w:rPr>
                <w:rFonts w:ascii="Times New Roman" w:hAnsi="Times New Roman"/>
              </w:rPr>
              <w:t>Szavak olvasása, szókép és tárgyak egyeztetése.</w:t>
            </w:r>
          </w:p>
          <w:p w:rsidR="00CA0972" w:rsidRPr="0047396B" w:rsidRDefault="00CA0972" w:rsidP="00882C1B">
            <w:pPr>
              <w:numPr>
                <w:ilvl w:val="0"/>
                <w:numId w:val="85"/>
              </w:numPr>
              <w:suppressAutoHyphens/>
              <w:spacing w:after="0" w:line="240" w:lineRule="auto"/>
              <w:jc w:val="both"/>
              <w:rPr>
                <w:rFonts w:ascii="Times New Roman" w:hAnsi="Times New Roman"/>
              </w:rPr>
            </w:pPr>
            <w:r w:rsidRPr="0047396B">
              <w:rPr>
                <w:rFonts w:ascii="Times New Roman" w:hAnsi="Times New Roman"/>
              </w:rPr>
              <w:t>Eseményképek sorba rendezése, magyarázása.</w:t>
            </w: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 xml:space="preserve">Hangok alapján betűk kirakása. </w:t>
            </w:r>
          </w:p>
          <w:p w:rsidR="00CA0972" w:rsidRPr="0047396B" w:rsidRDefault="00CA0972" w:rsidP="006E0156">
            <w:pPr>
              <w:spacing w:after="0"/>
              <w:jc w:val="both"/>
              <w:rPr>
                <w:rFonts w:ascii="Times New Roman" w:hAnsi="Times New Roman"/>
              </w:rPr>
            </w:pPr>
            <w:r w:rsidRPr="0047396B">
              <w:rPr>
                <w:rFonts w:ascii="Times New Roman" w:hAnsi="Times New Roman"/>
              </w:rPr>
              <w:t>Két szótagú szavak, rövid mondatok olvasása, értelmezése, szöveges</w:t>
            </w:r>
          </w:p>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rPr>
              <w:t>tárgykép – szó egymáshoz rendelése, szó – kép egyeztetése, mondat</w:t>
            </w:r>
          </w:p>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rPr>
              <w:t>kép egyeztetése.</w:t>
            </w:r>
          </w:p>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rPr>
              <w:t>Adott szóval mondatalkotás.</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Versek, mondókák tanulása</w:t>
            </w:r>
          </w:p>
          <w:p w:rsidR="00CA0972" w:rsidRPr="0047396B" w:rsidRDefault="00CA0972" w:rsidP="006E0156">
            <w:pPr>
              <w:spacing w:after="0"/>
              <w:jc w:val="both"/>
              <w:rPr>
                <w:rFonts w:ascii="Times New Roman" w:hAnsi="Times New Roman"/>
              </w:rPr>
            </w:pPr>
            <w:r w:rsidRPr="0047396B">
              <w:rPr>
                <w:rFonts w:ascii="Times New Roman" w:hAnsi="Times New Roman"/>
              </w:rPr>
              <w:t>Kétszavas mondatok olvasása, alkotása, értelmezése mondatvégi írásjel figyelembe vételével.</w:t>
            </w:r>
          </w:p>
          <w:p w:rsidR="00CA0972" w:rsidRPr="0047396B" w:rsidRDefault="00CA0972" w:rsidP="006E0156">
            <w:pPr>
              <w:spacing w:after="0"/>
              <w:jc w:val="both"/>
              <w:rPr>
                <w:rFonts w:ascii="Times New Roman" w:hAnsi="Times New Roman"/>
              </w:rPr>
            </w:pPr>
            <w:r w:rsidRPr="0047396B">
              <w:rPr>
                <w:rFonts w:ascii="Times New Roman" w:hAnsi="Times New Roman"/>
              </w:rPr>
              <w:t>Egyeztetések a tanterem tárgyaival, tárgy- és szóképekkel.</w:t>
            </w: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Képes önállóan szavakat, rövid mondatokat, kiolvasni. Mondatvégi írásjeleket értelmez.</w:t>
            </w:r>
          </w:p>
          <w:p w:rsidR="00CA0972" w:rsidRPr="0047396B" w:rsidRDefault="00CA0972" w:rsidP="006E0156">
            <w:pPr>
              <w:spacing w:after="0"/>
              <w:ind w:left="18"/>
              <w:jc w:val="both"/>
              <w:rPr>
                <w:rFonts w:ascii="Times New Roman" w:hAnsi="Times New Roman"/>
              </w:rPr>
            </w:pP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rPr>
              <w:t>Kösd össze! Karikázd be! Utasítások. Hang – betű Szó, mondat, pont, nagybetű.</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Számolás, mérés: összefüggések felismerése.</w:t>
            </w:r>
          </w:p>
          <w:p w:rsidR="00CA0972" w:rsidRPr="0047396B" w:rsidRDefault="00CA0972" w:rsidP="006E0156">
            <w:pPr>
              <w:snapToGrid w:val="0"/>
              <w:spacing w:after="0"/>
              <w:jc w:val="both"/>
              <w:rPr>
                <w:rFonts w:ascii="Times New Roman" w:hAnsi="Times New Roman"/>
                <w:bCs/>
              </w:rPr>
            </w:pPr>
            <w:r w:rsidRPr="0047396B">
              <w:rPr>
                <w:rFonts w:ascii="Times New Roman" w:hAnsi="Times New Roman"/>
                <w:bCs/>
              </w:rPr>
              <w:t>Ének, zene: ritmizálás, hallásfejlesztés.</w:t>
            </w:r>
          </w:p>
        </w:tc>
      </w:tr>
    </w:tbl>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5446E7">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Tantárgy: Olvasás </w:t>
            </w:r>
            <w:r>
              <w:rPr>
                <w:rFonts w:ascii="Times New Roman" w:hAnsi="Times New Roman"/>
                <w:b/>
              </w:rPr>
              <w:t>–</w:t>
            </w:r>
            <w:r w:rsidRPr="0047396B">
              <w:rPr>
                <w:rFonts w:ascii="Times New Roman" w:hAnsi="Times New Roman"/>
                <w:b/>
              </w:rPr>
              <w:t xml:space="preserve">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9. Témakör: Írás</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Óraszám: 35</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Látási diszkrimináció, nagyság konstancia.</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i/>
                <w:iCs/>
              </w:rPr>
              <w:t>:</w:t>
            </w:r>
            <w:r w:rsidRPr="0047396B">
              <w:rPr>
                <w:rFonts w:ascii="Times New Roman" w:hAnsi="Times New Roman"/>
              </w:rPr>
              <w:t xml:space="preserve"> Kis- és nagybetűk differenciálása. Különböző betűalakok azonosítása (írott, nyomtatott betű).</w:t>
            </w:r>
          </w:p>
        </w:tc>
      </w:tr>
      <w:tr w:rsidR="00CA0972" w:rsidRPr="0047396B" w:rsidTr="005446E7">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Fejlesztési feladat – Ismeretek </w:t>
            </w:r>
            <w:r>
              <w:rPr>
                <w:rFonts w:ascii="Times New Roman" w:hAnsi="Times New Roman"/>
                <w:b/>
              </w:rPr>
              <w:t>–</w:t>
            </w:r>
            <w:r w:rsidRPr="0047396B">
              <w:rPr>
                <w:rFonts w:ascii="Times New Roman" w:hAnsi="Times New Roman"/>
                <w:b/>
              </w:rPr>
              <w:t xml:space="preserve">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5446E7">
        <w:trPr>
          <w:cantSplit/>
        </w:trPr>
        <w:tc>
          <w:tcPr>
            <w:tcW w:w="3316" w:type="dxa"/>
            <w:gridSpan w:val="2"/>
            <w:tcBorders>
              <w:left w:val="single" w:sz="2" w:space="0" w:color="000000"/>
              <w:bottom w:val="single" w:sz="2" w:space="0" w:color="000000"/>
            </w:tcBorders>
          </w:tcPr>
          <w:p w:rsidR="00CA0972" w:rsidRPr="0047396B" w:rsidRDefault="00CA0972" w:rsidP="00882C1B">
            <w:pPr>
              <w:numPr>
                <w:ilvl w:val="0"/>
                <w:numId w:val="86"/>
              </w:numPr>
              <w:suppressAutoHyphens/>
              <w:spacing w:after="0" w:line="240" w:lineRule="auto"/>
              <w:jc w:val="both"/>
              <w:rPr>
                <w:rFonts w:ascii="Times New Roman" w:hAnsi="Times New Roman"/>
              </w:rPr>
            </w:pPr>
            <w:r w:rsidRPr="0047396B">
              <w:rPr>
                <w:rFonts w:ascii="Times New Roman" w:hAnsi="Times New Roman"/>
              </w:rPr>
              <w:t>Rendezett füzet, javuló betűformák önálló feladatvégzéskor.</w:t>
            </w:r>
          </w:p>
          <w:p w:rsidR="00CA0972" w:rsidRPr="0047396B" w:rsidRDefault="00CA0972" w:rsidP="00882C1B">
            <w:pPr>
              <w:numPr>
                <w:ilvl w:val="0"/>
                <w:numId w:val="86"/>
              </w:numPr>
              <w:suppressAutoHyphens/>
              <w:spacing w:after="0" w:line="240" w:lineRule="auto"/>
              <w:jc w:val="both"/>
              <w:rPr>
                <w:rFonts w:ascii="Times New Roman" w:hAnsi="Times New Roman"/>
              </w:rPr>
            </w:pPr>
            <w:r w:rsidRPr="0047396B">
              <w:rPr>
                <w:rFonts w:ascii="Times New Roman" w:hAnsi="Times New Roman"/>
              </w:rPr>
              <w:t xml:space="preserve">Türelmes, kitartó feladatmegoldás. </w:t>
            </w:r>
          </w:p>
          <w:p w:rsidR="00CA0972" w:rsidRPr="0047396B" w:rsidRDefault="00CA0972" w:rsidP="00882C1B">
            <w:pPr>
              <w:numPr>
                <w:ilvl w:val="0"/>
                <w:numId w:val="86"/>
              </w:numPr>
              <w:suppressAutoHyphens/>
              <w:spacing w:after="0" w:line="240" w:lineRule="auto"/>
              <w:jc w:val="both"/>
              <w:rPr>
                <w:rFonts w:ascii="Times New Roman" w:hAnsi="Times New Roman"/>
              </w:rPr>
            </w:pPr>
            <w:r w:rsidRPr="0047396B">
              <w:rPr>
                <w:rFonts w:ascii="Times New Roman" w:hAnsi="Times New Roman"/>
              </w:rPr>
              <w:t>Rövid szövegből egy-egy mondat kiemelése, értelmezése.</w:t>
            </w:r>
          </w:p>
          <w:p w:rsidR="00CA0972" w:rsidRPr="0047396B" w:rsidRDefault="00CA0972" w:rsidP="00882C1B">
            <w:pPr>
              <w:numPr>
                <w:ilvl w:val="0"/>
                <w:numId w:val="86"/>
              </w:numPr>
              <w:suppressAutoHyphens/>
              <w:spacing w:after="0" w:line="240" w:lineRule="auto"/>
              <w:jc w:val="both"/>
              <w:rPr>
                <w:rFonts w:ascii="Times New Roman" w:hAnsi="Times New Roman"/>
              </w:rPr>
            </w:pPr>
            <w:r w:rsidRPr="0047396B">
              <w:rPr>
                <w:rFonts w:ascii="Times New Roman" w:hAnsi="Times New Roman"/>
              </w:rPr>
              <w:t>Olvasmány tartalmának elmondása kérdések segítségével.</w:t>
            </w:r>
          </w:p>
          <w:p w:rsidR="00CA0972" w:rsidRPr="0047396B" w:rsidRDefault="00CA0972" w:rsidP="00882C1B">
            <w:pPr>
              <w:numPr>
                <w:ilvl w:val="0"/>
                <w:numId w:val="87"/>
              </w:numPr>
              <w:suppressAutoHyphens/>
              <w:spacing w:after="0" w:line="240" w:lineRule="auto"/>
              <w:jc w:val="both"/>
              <w:rPr>
                <w:rFonts w:ascii="Times New Roman" w:hAnsi="Times New Roman"/>
              </w:rPr>
            </w:pPr>
            <w:r w:rsidRPr="0047396B">
              <w:rPr>
                <w:rFonts w:ascii="Times New Roman" w:hAnsi="Times New Roman"/>
              </w:rPr>
              <w:t>Puzzle kirakása.</w:t>
            </w:r>
          </w:p>
          <w:p w:rsidR="00CA0972" w:rsidRPr="0047396B" w:rsidRDefault="00CA0972" w:rsidP="00882C1B">
            <w:pPr>
              <w:numPr>
                <w:ilvl w:val="0"/>
                <w:numId w:val="87"/>
              </w:numPr>
              <w:suppressAutoHyphens/>
              <w:spacing w:after="0" w:line="240" w:lineRule="auto"/>
              <w:jc w:val="both"/>
              <w:rPr>
                <w:rFonts w:ascii="Times New Roman" w:hAnsi="Times New Roman"/>
              </w:rPr>
            </w:pPr>
            <w:r w:rsidRPr="0047396B">
              <w:rPr>
                <w:rFonts w:ascii="Times New Roman" w:hAnsi="Times New Roman"/>
              </w:rPr>
              <w:t>Betűk írása sorközbe, vonalrendszerbe.</w:t>
            </w:r>
          </w:p>
          <w:p w:rsidR="00CA0972" w:rsidRPr="0047396B" w:rsidRDefault="00CA0972" w:rsidP="00882C1B">
            <w:pPr>
              <w:numPr>
                <w:ilvl w:val="0"/>
                <w:numId w:val="87"/>
              </w:numPr>
              <w:suppressAutoHyphens/>
              <w:spacing w:after="0" w:line="240" w:lineRule="auto"/>
              <w:jc w:val="both"/>
              <w:rPr>
                <w:rFonts w:ascii="Times New Roman" w:hAnsi="Times New Roman"/>
              </w:rPr>
            </w:pPr>
            <w:r w:rsidRPr="0047396B">
              <w:rPr>
                <w:rFonts w:ascii="Times New Roman" w:hAnsi="Times New Roman"/>
              </w:rPr>
              <w:t>Szavak másolása.</w:t>
            </w:r>
          </w:p>
          <w:p w:rsidR="00CA0972" w:rsidRPr="0047396B" w:rsidRDefault="00CA0972" w:rsidP="00882C1B">
            <w:pPr>
              <w:numPr>
                <w:ilvl w:val="0"/>
                <w:numId w:val="87"/>
              </w:numPr>
              <w:suppressAutoHyphens/>
              <w:spacing w:after="0" w:line="240" w:lineRule="auto"/>
              <w:jc w:val="both"/>
              <w:rPr>
                <w:rFonts w:ascii="Times New Roman" w:hAnsi="Times New Roman"/>
              </w:rPr>
            </w:pPr>
            <w:r w:rsidRPr="0047396B">
              <w:rPr>
                <w:rFonts w:ascii="Times New Roman" w:hAnsi="Times New Roman"/>
              </w:rPr>
              <w:t>Írás, diktálás után.</w:t>
            </w: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Betűformák gyakorlása</w:t>
            </w:r>
          </w:p>
          <w:p w:rsidR="00CA0972" w:rsidRPr="0047396B" w:rsidRDefault="00CA0972" w:rsidP="006E0156">
            <w:pPr>
              <w:spacing w:after="0"/>
              <w:jc w:val="both"/>
              <w:rPr>
                <w:rFonts w:ascii="Times New Roman" w:hAnsi="Times New Roman"/>
              </w:rPr>
            </w:pPr>
            <w:r w:rsidRPr="0047396B">
              <w:rPr>
                <w:rFonts w:ascii="Times New Roman" w:hAnsi="Times New Roman"/>
              </w:rPr>
              <w:t>Másolás tábláról, megjelölt mondat másolása könyvből.</w:t>
            </w:r>
          </w:p>
          <w:p w:rsidR="00CA0972" w:rsidRPr="0047396B" w:rsidRDefault="00CA0972" w:rsidP="006E0156">
            <w:pPr>
              <w:spacing w:after="0"/>
              <w:jc w:val="both"/>
              <w:rPr>
                <w:rFonts w:ascii="Times New Roman" w:hAnsi="Times New Roman"/>
              </w:rPr>
            </w:pPr>
            <w:r w:rsidRPr="0047396B">
              <w:rPr>
                <w:rFonts w:ascii="Times New Roman" w:hAnsi="Times New Roman"/>
              </w:rPr>
              <w:t>Másolás, ellenőrzés, javítás.</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Meghatározott. szó keresése könyvből.</w:t>
            </w:r>
          </w:p>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rPr>
              <w:t>Tanult betűk írása sorközbe, szavak, rövid mondatok másolása.</w:t>
            </w:r>
          </w:p>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rPr>
              <w:t>Betűk, szavak másolása nyomtatottról írottra.</w:t>
            </w:r>
          </w:p>
          <w:p w:rsidR="00CA0972" w:rsidRPr="0047396B" w:rsidRDefault="00CA0972" w:rsidP="006E0156">
            <w:pPr>
              <w:spacing w:after="0"/>
              <w:jc w:val="both"/>
              <w:rPr>
                <w:rFonts w:ascii="Times New Roman" w:hAnsi="Times New Roman"/>
              </w:rPr>
            </w:pPr>
            <w:r w:rsidRPr="0047396B">
              <w:rPr>
                <w:rFonts w:ascii="Times New Roman" w:hAnsi="Times New Roman"/>
              </w:rPr>
              <w:t>Betűk, rövid szavak diktálása.</w:t>
            </w: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Alapvető íráskészség, képes automatikusan alkalmazni az írás irányát és helyét a vonalközben.</w:t>
            </w:r>
          </w:p>
          <w:p w:rsidR="00CA0972" w:rsidRPr="0047396B" w:rsidRDefault="00CA0972" w:rsidP="006E0156">
            <w:pPr>
              <w:spacing w:after="0"/>
              <w:jc w:val="both"/>
              <w:rPr>
                <w:rFonts w:ascii="Times New Roman" w:hAnsi="Times New Roman"/>
              </w:rPr>
            </w:pPr>
            <w:r w:rsidRPr="0047396B">
              <w:rPr>
                <w:rFonts w:ascii="Times New Roman" w:hAnsi="Times New Roman"/>
              </w:rPr>
              <w:t>Képes felismerni a tanult betűket, rövid szavakat önállóan leírni.</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rPr>
              <w:t>Névelő fogalma, keresése leírt szövegben. Mondat fajtái: . ? . ! Mondat eleje, vége - jelölésének szabályai. Tartalom, szereplők. Betűk, szavak, sorok távolsága.</w:t>
            </w:r>
            <w:r w:rsidRPr="0047396B">
              <w:rPr>
                <w:rFonts w:ascii="Times New Roman" w:hAnsi="Times New Roman"/>
                <w:iCs/>
              </w:rPr>
              <w:t xml:space="preserve"> </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bCs/>
              </w:rPr>
            </w:pPr>
            <w:r w:rsidRPr="0047396B">
              <w:rPr>
                <w:rFonts w:ascii="Times New Roman" w:hAnsi="Times New Roman"/>
              </w:rPr>
              <w:t>Ábrázolás, alakítás: vizuális ábrázolás.</w:t>
            </w:r>
          </w:p>
        </w:tc>
      </w:tr>
    </w:tbl>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5446E7">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Tantárgy: Olvasás </w:t>
            </w:r>
            <w:r>
              <w:rPr>
                <w:rFonts w:ascii="Times New Roman" w:hAnsi="Times New Roman"/>
                <w:b/>
              </w:rPr>
              <w:t>–</w:t>
            </w:r>
            <w:r w:rsidRPr="0047396B">
              <w:rPr>
                <w:rFonts w:ascii="Times New Roman" w:hAnsi="Times New Roman"/>
                <w:b/>
              </w:rPr>
              <w:t xml:space="preserve">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10. Témakör: Értő olvasás</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Óraszám: 20</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Bővülő szókincs.</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i/>
                <w:iCs/>
              </w:rPr>
              <w:t>:</w:t>
            </w:r>
            <w:r w:rsidRPr="0047396B">
              <w:rPr>
                <w:rFonts w:ascii="Times New Roman" w:hAnsi="Times New Roman"/>
              </w:rPr>
              <w:t xml:space="preserve"> Szavak, szövegek képhez rendelése.</w:t>
            </w:r>
          </w:p>
        </w:tc>
      </w:tr>
      <w:tr w:rsidR="00CA0972" w:rsidRPr="0047396B" w:rsidTr="005446E7">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Fejlesztési feladat – Ismeretek </w:t>
            </w:r>
            <w:r>
              <w:rPr>
                <w:rFonts w:ascii="Times New Roman" w:hAnsi="Times New Roman"/>
                <w:b/>
              </w:rPr>
              <w:t>–</w:t>
            </w:r>
            <w:r w:rsidRPr="0047396B">
              <w:rPr>
                <w:rFonts w:ascii="Times New Roman" w:hAnsi="Times New Roman"/>
                <w:b/>
              </w:rPr>
              <w:t xml:space="preserve">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5446E7">
        <w:trPr>
          <w:cantSplit/>
        </w:trPr>
        <w:tc>
          <w:tcPr>
            <w:tcW w:w="3316" w:type="dxa"/>
            <w:gridSpan w:val="2"/>
            <w:tcBorders>
              <w:left w:val="single" w:sz="2" w:space="0" w:color="000000"/>
              <w:bottom w:val="single" w:sz="2" w:space="0" w:color="000000"/>
            </w:tcBorders>
          </w:tcPr>
          <w:p w:rsidR="00CA0972" w:rsidRPr="0047396B" w:rsidRDefault="00CA0972" w:rsidP="00882C1B">
            <w:pPr>
              <w:numPr>
                <w:ilvl w:val="0"/>
                <w:numId w:val="88"/>
              </w:numPr>
              <w:suppressAutoHyphens/>
              <w:spacing w:after="0" w:line="240" w:lineRule="auto"/>
              <w:jc w:val="both"/>
              <w:rPr>
                <w:rFonts w:ascii="Times New Roman" w:hAnsi="Times New Roman"/>
              </w:rPr>
            </w:pPr>
            <w:r w:rsidRPr="0047396B">
              <w:rPr>
                <w:rFonts w:ascii="Times New Roman" w:hAnsi="Times New Roman"/>
              </w:rPr>
              <w:t>Események összefüggéseit megérteni és elmondani saját szavaival.</w:t>
            </w:r>
          </w:p>
          <w:p w:rsidR="00CA0972" w:rsidRPr="0047396B" w:rsidRDefault="00CA0972" w:rsidP="00882C1B">
            <w:pPr>
              <w:numPr>
                <w:ilvl w:val="0"/>
                <w:numId w:val="88"/>
              </w:numPr>
              <w:suppressAutoHyphens/>
              <w:snapToGrid w:val="0"/>
              <w:spacing w:after="0" w:line="240" w:lineRule="auto"/>
              <w:jc w:val="both"/>
              <w:rPr>
                <w:rFonts w:ascii="Times New Roman" w:hAnsi="Times New Roman"/>
              </w:rPr>
            </w:pPr>
            <w:r w:rsidRPr="0047396B">
              <w:rPr>
                <w:rFonts w:ascii="Times New Roman" w:hAnsi="Times New Roman"/>
              </w:rPr>
              <w:t>Feliratokat értelmezni kis segítséggel.</w:t>
            </w:r>
          </w:p>
          <w:p w:rsidR="00CA0972" w:rsidRPr="0047396B" w:rsidRDefault="00CA0972" w:rsidP="00882C1B">
            <w:pPr>
              <w:numPr>
                <w:ilvl w:val="0"/>
                <w:numId w:val="89"/>
              </w:numPr>
              <w:suppressAutoHyphens/>
              <w:spacing w:after="0" w:line="240" w:lineRule="auto"/>
              <w:jc w:val="both"/>
              <w:rPr>
                <w:rFonts w:ascii="Times New Roman" w:hAnsi="Times New Roman"/>
              </w:rPr>
            </w:pPr>
            <w:r w:rsidRPr="0047396B">
              <w:rPr>
                <w:rFonts w:ascii="Times New Roman" w:hAnsi="Times New Roman"/>
              </w:rPr>
              <w:t>Rövid történet olvasása, értelmezése.</w:t>
            </w:r>
          </w:p>
          <w:p w:rsidR="00CA0972" w:rsidRPr="0047396B" w:rsidRDefault="00CA0972" w:rsidP="00882C1B">
            <w:pPr>
              <w:numPr>
                <w:ilvl w:val="0"/>
                <w:numId w:val="89"/>
              </w:numPr>
              <w:suppressAutoHyphens/>
              <w:snapToGrid w:val="0"/>
              <w:spacing w:after="0" w:line="240" w:lineRule="auto"/>
              <w:jc w:val="both"/>
              <w:rPr>
                <w:rFonts w:ascii="Times New Roman" w:hAnsi="Times New Roman"/>
              </w:rPr>
            </w:pPr>
            <w:r w:rsidRPr="0047396B">
              <w:rPr>
                <w:rFonts w:ascii="Times New Roman" w:hAnsi="Times New Roman"/>
              </w:rPr>
              <w:t>Utcai feliratok, eligazító táblák.</w:t>
            </w:r>
          </w:p>
          <w:p w:rsidR="00CA0972" w:rsidRPr="0047396B" w:rsidRDefault="00CA0972" w:rsidP="006E0156">
            <w:pPr>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Rövid történet, olvasmány elolvasása, értelmezése mondatonként és egészben.</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Séta közben feliratok, plakátok, hirdetések olvasása.</w:t>
            </w: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rPr>
              <w:t xml:space="preserve">Képes egyszerű szöveget elolvasni, értelmezni. </w:t>
            </w:r>
          </w:p>
          <w:p w:rsidR="00CA0972" w:rsidRPr="0047396B" w:rsidRDefault="00CA0972" w:rsidP="006E0156">
            <w:pPr>
              <w:spacing w:after="0"/>
              <w:ind w:left="18"/>
              <w:jc w:val="both"/>
              <w:rPr>
                <w:rFonts w:ascii="Times New Roman" w:hAnsi="Times New Roman"/>
              </w:rPr>
            </w:pP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rPr>
              <w:t>Rákérdezésre részletek felidézése. (Miért? Hogyan? Mikor?). E</w:t>
            </w:r>
            <w:r w:rsidRPr="0047396B">
              <w:rPr>
                <w:rFonts w:ascii="Times New Roman" w:hAnsi="Times New Roman"/>
                <w:iCs/>
              </w:rPr>
              <w:t>semények</w:t>
            </w:r>
            <w:r w:rsidRPr="0047396B">
              <w:rPr>
                <w:rFonts w:ascii="Times New Roman" w:hAnsi="Times New Roman"/>
              </w:rPr>
              <w:t>.</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b/>
                <w:bCs/>
              </w:rPr>
            </w:pPr>
            <w:r w:rsidRPr="0047396B">
              <w:rPr>
                <w:rFonts w:ascii="Times New Roman" w:hAnsi="Times New Roman"/>
              </w:rPr>
              <w:t>Életvitel és gyakorlat: feliratok, használati utasítások, ételreceptek olvasása, értelmezése.</w:t>
            </w:r>
          </w:p>
        </w:tc>
      </w:tr>
    </w:tbl>
    <w:p w:rsidR="00CA0972" w:rsidRDefault="00CA0972" w:rsidP="006B099C">
      <w:pPr>
        <w:spacing w:after="0"/>
        <w:jc w:val="center"/>
        <w:rPr>
          <w:rFonts w:ascii="Times New Roman" w:hAnsi="Times New Roman"/>
        </w:rPr>
      </w:pPr>
    </w:p>
    <w:p w:rsidR="00CA0972" w:rsidRPr="0047396B" w:rsidRDefault="00CA0972" w:rsidP="006B099C">
      <w:pPr>
        <w:spacing w:after="0"/>
        <w:jc w:val="center"/>
        <w:rPr>
          <w:rFonts w:ascii="Times New Roman" w:hAnsi="Times New Roman"/>
        </w:rPr>
      </w:pPr>
      <w:r>
        <w:rPr>
          <w:rFonts w:ascii="Times New Roman" w:hAnsi="Times New Roman"/>
        </w:rPr>
        <w:t>6 Évfolyam</w:t>
      </w:r>
    </w:p>
    <w:p w:rsidR="00CA0972" w:rsidRPr="0047396B" w:rsidRDefault="00CA0972" w:rsidP="008213C5">
      <w:pPr>
        <w:widowControl w:val="0"/>
        <w:suppressAutoHyphens/>
        <w:spacing w:after="0" w:line="240" w:lineRule="auto"/>
        <w:jc w:val="both"/>
        <w:rPr>
          <w:rFonts w:ascii="Times New Roman" w:hAnsi="Times New Roman"/>
          <w:color w:val="000000"/>
          <w:lang w:eastAsia="zh-CN"/>
        </w:rPr>
      </w:pPr>
    </w:p>
    <w:p w:rsidR="00CA0972" w:rsidRPr="0047396B" w:rsidRDefault="00CA0972" w:rsidP="008213C5">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témáinak feldolgozására javasolt időkeret évfolyamra lebontva</w:t>
      </w:r>
    </w:p>
    <w:p w:rsidR="00CA0972" w:rsidRPr="0047396B" w:rsidRDefault="00CA0972" w:rsidP="008213C5">
      <w:pPr>
        <w:widowControl w:val="0"/>
        <w:suppressAutoHyphens/>
        <w:spacing w:after="0" w:line="240" w:lineRule="auto"/>
        <w:jc w:val="both"/>
        <w:rPr>
          <w:rFonts w:ascii="Times New Roman" w:hAnsi="Times New Roman"/>
          <w:color w:val="000000"/>
          <w:lang w:eastAsia="zh-CN"/>
        </w:rPr>
      </w:pPr>
    </w:p>
    <w:tbl>
      <w:tblPr>
        <w:tblW w:w="2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32"/>
        <w:gridCol w:w="842"/>
      </w:tblGrid>
      <w:tr w:rsidR="00CA0972" w:rsidRPr="0047396B" w:rsidTr="00450861">
        <w:trPr>
          <w:cantSplit/>
          <w:trHeight w:val="454"/>
          <w:tblHeader/>
        </w:trPr>
        <w:tc>
          <w:tcPr>
            <w:tcW w:w="3941" w:type="dxa"/>
            <w:vAlign w:val="center"/>
          </w:tcPr>
          <w:p w:rsidR="00CA0972" w:rsidRPr="0047396B" w:rsidRDefault="00CA0972" w:rsidP="00450861">
            <w:pPr>
              <w:suppressLineNumbers/>
              <w:suppressAutoHyphens/>
              <w:snapToGrid w:val="0"/>
              <w:spacing w:after="0" w:line="240" w:lineRule="auto"/>
              <w:jc w:val="both"/>
              <w:rPr>
                <w:rFonts w:ascii="Times New Roman" w:hAnsi="Times New Roman"/>
                <w:b/>
                <w:lang w:eastAsia="hu-HU"/>
              </w:rPr>
            </w:pPr>
            <w:r w:rsidRPr="0047396B">
              <w:rPr>
                <w:rFonts w:ascii="Times New Roman" w:hAnsi="Times New Roman"/>
                <w:b/>
                <w:lang w:eastAsia="hu-HU"/>
              </w:rPr>
              <w:t>Tematikai egység / Évfolyam</w:t>
            </w:r>
          </w:p>
        </w:tc>
        <w:tc>
          <w:tcPr>
            <w:tcW w:w="844" w:type="dxa"/>
            <w:vAlign w:val="center"/>
          </w:tcPr>
          <w:p w:rsidR="00CA0972" w:rsidRPr="0047396B" w:rsidRDefault="00CA0972" w:rsidP="00450861">
            <w:pPr>
              <w:suppressLineNumbers/>
              <w:suppressAutoHyphens/>
              <w:snapToGrid w:val="0"/>
              <w:spacing w:after="0" w:line="240" w:lineRule="auto"/>
              <w:jc w:val="both"/>
              <w:rPr>
                <w:rFonts w:ascii="Times New Roman" w:hAnsi="Times New Roman"/>
                <w:b/>
                <w:lang w:eastAsia="hu-HU"/>
              </w:rPr>
            </w:pPr>
            <w:r>
              <w:rPr>
                <w:rFonts w:ascii="Times New Roman" w:hAnsi="Times New Roman"/>
                <w:b/>
                <w:lang w:eastAsia="hu-HU"/>
              </w:rPr>
              <w:t>6.</w:t>
            </w:r>
          </w:p>
        </w:tc>
      </w:tr>
      <w:tr w:rsidR="00CA0972" w:rsidRPr="0047396B" w:rsidTr="00450861">
        <w:trPr>
          <w:cantSplit/>
          <w:trHeight w:val="454"/>
        </w:trPr>
        <w:tc>
          <w:tcPr>
            <w:tcW w:w="3941" w:type="dxa"/>
            <w:vAlign w:val="center"/>
          </w:tcPr>
          <w:p w:rsidR="00CA0972" w:rsidRPr="0047396B" w:rsidRDefault="00CA0972" w:rsidP="00450861">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1. Beszédfejlesztés</w:t>
            </w:r>
          </w:p>
        </w:tc>
        <w:tc>
          <w:tcPr>
            <w:tcW w:w="844" w:type="dxa"/>
            <w:vAlign w:val="center"/>
          </w:tcPr>
          <w:p w:rsidR="00CA0972" w:rsidRPr="0047396B" w:rsidRDefault="00CA0972" w:rsidP="00450861">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8</w:t>
            </w:r>
          </w:p>
        </w:tc>
      </w:tr>
      <w:tr w:rsidR="00CA0972" w:rsidRPr="0047396B" w:rsidTr="00450861">
        <w:trPr>
          <w:cantSplit/>
          <w:trHeight w:val="454"/>
        </w:trPr>
        <w:tc>
          <w:tcPr>
            <w:tcW w:w="3941" w:type="dxa"/>
            <w:vAlign w:val="center"/>
          </w:tcPr>
          <w:p w:rsidR="00CA0972" w:rsidRPr="0047396B" w:rsidRDefault="00CA0972" w:rsidP="00450861">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2. Térorientációs gyakorlatok</w:t>
            </w:r>
          </w:p>
        </w:tc>
        <w:tc>
          <w:tcPr>
            <w:tcW w:w="844" w:type="dxa"/>
            <w:vAlign w:val="center"/>
          </w:tcPr>
          <w:p w:rsidR="00CA0972" w:rsidRPr="0047396B" w:rsidRDefault="00CA0972" w:rsidP="00450861">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7</w:t>
            </w:r>
          </w:p>
        </w:tc>
      </w:tr>
      <w:tr w:rsidR="00CA0972" w:rsidRPr="0047396B" w:rsidTr="00450861">
        <w:trPr>
          <w:cantSplit/>
          <w:trHeight w:val="454"/>
        </w:trPr>
        <w:tc>
          <w:tcPr>
            <w:tcW w:w="3941" w:type="dxa"/>
            <w:vAlign w:val="center"/>
          </w:tcPr>
          <w:p w:rsidR="00CA0972" w:rsidRPr="0047396B" w:rsidRDefault="00CA0972" w:rsidP="00450861">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3. Finommozgások fejlesztése</w:t>
            </w:r>
          </w:p>
        </w:tc>
        <w:tc>
          <w:tcPr>
            <w:tcW w:w="844" w:type="dxa"/>
            <w:vAlign w:val="center"/>
          </w:tcPr>
          <w:p w:rsidR="00CA0972" w:rsidRPr="0047396B" w:rsidRDefault="00CA0972" w:rsidP="00450861">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w:t>
            </w:r>
          </w:p>
        </w:tc>
      </w:tr>
      <w:tr w:rsidR="00CA0972" w:rsidRPr="0047396B" w:rsidTr="00450861">
        <w:trPr>
          <w:cantSplit/>
          <w:trHeight w:val="454"/>
        </w:trPr>
        <w:tc>
          <w:tcPr>
            <w:tcW w:w="3941" w:type="dxa"/>
            <w:vAlign w:val="center"/>
          </w:tcPr>
          <w:p w:rsidR="00CA0972" w:rsidRPr="0047396B" w:rsidRDefault="00CA0972" w:rsidP="00450861">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4. Szem-kéz koordinációjának fejlesztése</w:t>
            </w:r>
          </w:p>
        </w:tc>
        <w:tc>
          <w:tcPr>
            <w:tcW w:w="844" w:type="dxa"/>
            <w:vAlign w:val="center"/>
          </w:tcPr>
          <w:p w:rsidR="00CA0972" w:rsidRPr="0047396B" w:rsidRDefault="00CA0972" w:rsidP="00450861">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w:t>
            </w:r>
          </w:p>
        </w:tc>
      </w:tr>
      <w:tr w:rsidR="00CA0972" w:rsidRPr="0047396B" w:rsidTr="00450861">
        <w:trPr>
          <w:cantSplit/>
          <w:trHeight w:val="454"/>
        </w:trPr>
        <w:tc>
          <w:tcPr>
            <w:tcW w:w="3941" w:type="dxa"/>
            <w:vAlign w:val="center"/>
          </w:tcPr>
          <w:p w:rsidR="00CA0972" w:rsidRPr="0047396B" w:rsidRDefault="00CA0972" w:rsidP="00450861">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5. Emlékezet-, gondolkodás- és figyelemfejlesztése</w:t>
            </w:r>
          </w:p>
        </w:tc>
        <w:tc>
          <w:tcPr>
            <w:tcW w:w="844" w:type="dxa"/>
            <w:vAlign w:val="center"/>
          </w:tcPr>
          <w:p w:rsidR="00CA0972" w:rsidRPr="0047396B" w:rsidRDefault="00CA0972" w:rsidP="00450861">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w:t>
            </w:r>
          </w:p>
        </w:tc>
      </w:tr>
      <w:tr w:rsidR="00CA0972" w:rsidRPr="0047396B" w:rsidTr="00450861">
        <w:trPr>
          <w:cantSplit/>
          <w:trHeight w:val="454"/>
        </w:trPr>
        <w:tc>
          <w:tcPr>
            <w:tcW w:w="3941" w:type="dxa"/>
            <w:vAlign w:val="center"/>
          </w:tcPr>
          <w:p w:rsidR="00CA0972" w:rsidRPr="0047396B" w:rsidRDefault="00CA0972" w:rsidP="00450861">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6. Íráselemek tanítása</w:t>
            </w:r>
          </w:p>
        </w:tc>
        <w:tc>
          <w:tcPr>
            <w:tcW w:w="844" w:type="dxa"/>
            <w:vAlign w:val="center"/>
          </w:tcPr>
          <w:p w:rsidR="00CA0972" w:rsidRPr="0047396B" w:rsidRDefault="00CA0972" w:rsidP="00450861">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w:t>
            </w:r>
          </w:p>
        </w:tc>
      </w:tr>
      <w:tr w:rsidR="00CA0972" w:rsidRPr="0047396B" w:rsidTr="00450861">
        <w:trPr>
          <w:cantSplit/>
          <w:trHeight w:val="454"/>
        </w:trPr>
        <w:tc>
          <w:tcPr>
            <w:tcW w:w="3941" w:type="dxa"/>
            <w:vAlign w:val="center"/>
          </w:tcPr>
          <w:p w:rsidR="00CA0972" w:rsidRPr="0047396B" w:rsidRDefault="00CA0972" w:rsidP="00450861">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7. Betűtanítás</w:t>
            </w:r>
          </w:p>
        </w:tc>
        <w:tc>
          <w:tcPr>
            <w:tcW w:w="844" w:type="dxa"/>
            <w:vAlign w:val="center"/>
          </w:tcPr>
          <w:p w:rsidR="00CA0972" w:rsidRPr="0047396B" w:rsidRDefault="00CA0972" w:rsidP="00450861">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25</w:t>
            </w:r>
          </w:p>
        </w:tc>
      </w:tr>
      <w:tr w:rsidR="00CA0972" w:rsidRPr="0047396B" w:rsidTr="00450861">
        <w:trPr>
          <w:cantSplit/>
          <w:trHeight w:val="454"/>
        </w:trPr>
        <w:tc>
          <w:tcPr>
            <w:tcW w:w="3941" w:type="dxa"/>
            <w:vAlign w:val="center"/>
          </w:tcPr>
          <w:p w:rsidR="00CA0972" w:rsidRPr="0047396B" w:rsidRDefault="00CA0972" w:rsidP="00450861">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 xml:space="preserve">8. Olvasás </w:t>
            </w:r>
          </w:p>
        </w:tc>
        <w:tc>
          <w:tcPr>
            <w:tcW w:w="844" w:type="dxa"/>
            <w:vAlign w:val="center"/>
          </w:tcPr>
          <w:p w:rsidR="00CA0972" w:rsidRPr="0047396B" w:rsidRDefault="00CA0972" w:rsidP="00450861">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25</w:t>
            </w:r>
          </w:p>
        </w:tc>
      </w:tr>
      <w:tr w:rsidR="00CA0972" w:rsidRPr="0047396B" w:rsidTr="00450861">
        <w:trPr>
          <w:cantSplit/>
          <w:trHeight w:val="454"/>
        </w:trPr>
        <w:tc>
          <w:tcPr>
            <w:tcW w:w="3941" w:type="dxa"/>
            <w:vAlign w:val="center"/>
          </w:tcPr>
          <w:p w:rsidR="00CA0972" w:rsidRPr="0047396B" w:rsidRDefault="00CA0972" w:rsidP="00450861">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9. Írás</w:t>
            </w:r>
          </w:p>
        </w:tc>
        <w:tc>
          <w:tcPr>
            <w:tcW w:w="844" w:type="dxa"/>
            <w:vAlign w:val="center"/>
          </w:tcPr>
          <w:p w:rsidR="00CA0972" w:rsidRPr="0047396B" w:rsidRDefault="00CA0972" w:rsidP="00450861">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35</w:t>
            </w:r>
          </w:p>
        </w:tc>
      </w:tr>
      <w:tr w:rsidR="00CA0972" w:rsidRPr="0047396B" w:rsidTr="00450861">
        <w:trPr>
          <w:cantSplit/>
          <w:trHeight w:val="454"/>
        </w:trPr>
        <w:tc>
          <w:tcPr>
            <w:tcW w:w="3941" w:type="dxa"/>
            <w:vAlign w:val="center"/>
          </w:tcPr>
          <w:p w:rsidR="00CA0972" w:rsidRPr="0047396B" w:rsidRDefault="00CA0972" w:rsidP="00450861">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10. Értő olvasás</w:t>
            </w:r>
          </w:p>
        </w:tc>
        <w:tc>
          <w:tcPr>
            <w:tcW w:w="844" w:type="dxa"/>
            <w:vAlign w:val="center"/>
          </w:tcPr>
          <w:p w:rsidR="00CA0972" w:rsidRPr="0047396B" w:rsidRDefault="00CA0972" w:rsidP="00450861">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30</w:t>
            </w:r>
          </w:p>
        </w:tc>
      </w:tr>
      <w:tr w:rsidR="00CA0972" w:rsidRPr="0047396B" w:rsidTr="00450861">
        <w:trPr>
          <w:cantSplit/>
          <w:trHeight w:val="454"/>
        </w:trPr>
        <w:tc>
          <w:tcPr>
            <w:tcW w:w="3941" w:type="dxa"/>
            <w:vAlign w:val="center"/>
          </w:tcPr>
          <w:p w:rsidR="00CA0972" w:rsidRPr="0047396B" w:rsidRDefault="00CA0972" w:rsidP="00450861">
            <w:pPr>
              <w:suppressLineNumbers/>
              <w:suppressAutoHyphens/>
              <w:snapToGrid w:val="0"/>
              <w:spacing w:after="0" w:line="240" w:lineRule="auto"/>
              <w:ind w:left="107"/>
              <w:jc w:val="both"/>
              <w:rPr>
                <w:rFonts w:ascii="Times New Roman" w:hAnsi="Times New Roman"/>
                <w:b/>
                <w:lang w:eastAsia="hu-HU"/>
              </w:rPr>
            </w:pPr>
            <w:r w:rsidRPr="0047396B">
              <w:rPr>
                <w:rFonts w:ascii="Times New Roman" w:hAnsi="Times New Roman"/>
                <w:b/>
                <w:lang w:eastAsia="hu-HU"/>
              </w:rPr>
              <w:t>Szabadon tervezhető órakeret</w:t>
            </w:r>
          </w:p>
        </w:tc>
        <w:tc>
          <w:tcPr>
            <w:tcW w:w="844" w:type="dxa"/>
            <w:vAlign w:val="center"/>
          </w:tcPr>
          <w:p w:rsidR="00CA0972" w:rsidRPr="0047396B" w:rsidRDefault="00CA0972" w:rsidP="00450861">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14</w:t>
            </w:r>
          </w:p>
        </w:tc>
      </w:tr>
    </w:tbl>
    <w:p w:rsidR="00CA0972" w:rsidRPr="0047396B" w:rsidRDefault="00CA0972" w:rsidP="008213C5">
      <w:pPr>
        <w:widowControl w:val="0"/>
        <w:suppressAutoHyphens/>
        <w:spacing w:after="0" w:line="240" w:lineRule="auto"/>
        <w:jc w:val="both"/>
        <w:rPr>
          <w:rFonts w:ascii="Times New Roman" w:hAnsi="Times New Roman"/>
          <w:color w:val="000000"/>
          <w:lang w:eastAsia="zh-CN"/>
        </w:rPr>
      </w:pPr>
    </w:p>
    <w:p w:rsidR="00CA0972" w:rsidRDefault="00CA0972" w:rsidP="005F4A50">
      <w:pPr>
        <w:rPr>
          <w:rFonts w:ascii="Times New Roman" w:hAnsi="Times New Roman"/>
          <w:b/>
          <w:sz w:val="28"/>
          <w:szCs w:val="28"/>
        </w:rPr>
      </w:pPr>
    </w:p>
    <w:p w:rsidR="00CA0972" w:rsidRPr="00BA6F11" w:rsidRDefault="00CA0972" w:rsidP="00BA6F11">
      <w:pPr>
        <w:widowControl w:val="0"/>
        <w:suppressAutoHyphens/>
        <w:spacing w:after="0" w:line="240" w:lineRule="auto"/>
        <w:rPr>
          <w:rFonts w:ascii="Times New Roman" w:hAnsi="Times New Roman"/>
          <w:color w:val="000000"/>
          <w:lang w:eastAsia="zh-CN"/>
        </w:rPr>
      </w:pPr>
      <w:r w:rsidRPr="00BA6F11">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BA6F11"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 xml:space="preserve">Tantárgy: Olvasás </w:t>
            </w:r>
            <w:r>
              <w:rPr>
                <w:rFonts w:ascii="Times New Roman" w:hAnsi="Times New Roman"/>
                <w:b/>
                <w:color w:val="000000"/>
                <w:lang w:eastAsia="zh-CN"/>
              </w:rPr>
              <w:t>–</w:t>
            </w:r>
            <w:r w:rsidRPr="00BA6F11">
              <w:rPr>
                <w:rFonts w:ascii="Times New Roman" w:hAnsi="Times New Roman"/>
                <w:b/>
                <w:color w:val="000000"/>
                <w:lang w:eastAsia="zh-CN"/>
              </w:rPr>
              <w:t xml:space="preserve">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1. Témakör: Beszédfejlesztés</w:t>
            </w:r>
          </w:p>
        </w:tc>
        <w:tc>
          <w:tcPr>
            <w:tcW w:w="1984" w:type="dxa"/>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Óraszám: 8</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pacing w:after="0" w:line="240" w:lineRule="auto"/>
              <w:rPr>
                <w:rFonts w:ascii="Times New Roman" w:hAnsi="Times New Roman"/>
                <w:iCs/>
                <w:color w:val="000000"/>
                <w:sz w:val="24"/>
                <w:lang w:eastAsia="zh-CN"/>
              </w:rPr>
            </w:pPr>
            <w:r w:rsidRPr="00BA6F11">
              <w:rPr>
                <w:rFonts w:ascii="Times New Roman" w:hAnsi="Times New Roman"/>
                <w:i/>
                <w:iCs/>
                <w:color w:val="000000"/>
                <w:lang w:eastAsia="zh-CN"/>
              </w:rPr>
              <w:t xml:space="preserve">Előzetes tudás: </w:t>
            </w:r>
            <w:r w:rsidRPr="00BA6F11">
              <w:rPr>
                <w:rFonts w:ascii="Times New Roman" w:hAnsi="Times New Roman"/>
                <w:color w:val="000000"/>
                <w:lang w:eastAsia="zh-CN"/>
              </w:rPr>
              <w:t>Személyi adatait biztosan ismeri. Képes a helyzetnek megfelelő mondatokat, kérdéseket, válaszokat alkotni</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i/>
                <w:iCs/>
                <w:color w:val="000000"/>
                <w:sz w:val="24"/>
                <w:lang w:eastAsia="zh-CN"/>
              </w:rPr>
            </w:pPr>
            <w:r w:rsidRPr="00BA6F11">
              <w:rPr>
                <w:rFonts w:ascii="Times New Roman" w:hAnsi="Times New Roman"/>
                <w:i/>
                <w:iCs/>
                <w:color w:val="000000"/>
                <w:lang w:eastAsia="zh-CN"/>
              </w:rPr>
              <w:t>Tantárgyi fejlesztési célok:</w:t>
            </w:r>
            <w:r w:rsidRPr="00BA6F11">
              <w:rPr>
                <w:rFonts w:ascii="Times New Roman" w:hAnsi="Times New Roman"/>
                <w:color w:val="000000"/>
                <w:lang w:eastAsia="zh-CN"/>
              </w:rPr>
              <w:t xml:space="preserve"> Vizuális és verbális emlékezet fejlesztése. Gondolatok, szavak kifejezése verbális vagy nonverbális jelekkel.</w:t>
            </w:r>
          </w:p>
        </w:tc>
      </w:tr>
      <w:tr w:rsidR="00CA0972" w:rsidRPr="00BA6F11" w:rsidTr="00791C4B">
        <w:trPr>
          <w:cantSplit/>
        </w:trPr>
        <w:tc>
          <w:tcPr>
            <w:tcW w:w="3316" w:type="dxa"/>
            <w:gridSpan w:val="2"/>
            <w:tcBorders>
              <w:top w:val="single" w:sz="8" w:space="0" w:color="000000"/>
              <w:left w:val="single" w:sz="2" w:space="0" w:color="000000"/>
              <w:bottom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 xml:space="preserve">Fejlesztési feladat – Ismeretek </w:t>
            </w:r>
            <w:r>
              <w:rPr>
                <w:rFonts w:ascii="Times New Roman" w:hAnsi="Times New Roman"/>
                <w:b/>
                <w:color w:val="000000"/>
                <w:lang w:eastAsia="zh-CN"/>
              </w:rPr>
              <w:t>–</w:t>
            </w:r>
            <w:r w:rsidRPr="00BA6F11">
              <w:rPr>
                <w:rFonts w:ascii="Times New Roman" w:hAnsi="Times New Roman"/>
                <w:b/>
                <w:color w:val="000000"/>
                <w:lang w:eastAsia="zh-CN"/>
              </w:rPr>
              <w:t xml:space="preserve"> Tananyag</w:t>
            </w:r>
          </w:p>
        </w:tc>
        <w:tc>
          <w:tcPr>
            <w:tcW w:w="4253" w:type="dxa"/>
            <w:tcBorders>
              <w:top w:val="single" w:sz="8" w:space="0" w:color="000000"/>
              <w:left w:val="single" w:sz="2" w:space="0" w:color="000000"/>
              <w:bottom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Elvárt teljesítmény</w:t>
            </w:r>
          </w:p>
        </w:tc>
      </w:tr>
      <w:tr w:rsidR="00CA0972" w:rsidRPr="00BA6F11" w:rsidTr="00791C4B">
        <w:trPr>
          <w:cantSplit/>
        </w:trPr>
        <w:tc>
          <w:tcPr>
            <w:tcW w:w="3316" w:type="dxa"/>
            <w:gridSpan w:val="2"/>
            <w:tcBorders>
              <w:left w:val="single" w:sz="2" w:space="0" w:color="000000"/>
              <w:bottom w:val="single" w:sz="2" w:space="0" w:color="000000"/>
            </w:tcBorders>
          </w:tcPr>
          <w:p w:rsidR="00CA0972" w:rsidRPr="00BA6F11" w:rsidRDefault="00CA0972" w:rsidP="00BA6F11">
            <w:pPr>
              <w:widowControl w:val="0"/>
              <w:numPr>
                <w:ilvl w:val="0"/>
                <w:numId w:val="78"/>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Beszámoló átélt eseményekről.</w:t>
            </w:r>
          </w:p>
          <w:p w:rsidR="00CA0972" w:rsidRPr="00BA6F11" w:rsidRDefault="00CA0972" w:rsidP="00BA6F11">
            <w:pPr>
              <w:widowControl w:val="0"/>
              <w:numPr>
                <w:ilvl w:val="0"/>
                <w:numId w:val="78"/>
              </w:numPr>
              <w:suppressAutoHyphens/>
              <w:autoSpaceDE w:val="0"/>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A kérdezés és felelés formai- és tartalmi követelményeit betartani.</w:t>
            </w:r>
          </w:p>
          <w:p w:rsidR="00CA0972" w:rsidRPr="00BA6F11" w:rsidRDefault="00CA0972" w:rsidP="00BA6F11">
            <w:pPr>
              <w:widowControl w:val="0"/>
              <w:numPr>
                <w:ilvl w:val="0"/>
                <w:numId w:val="78"/>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Mondanivalót minél pontosabban kifejteni.</w:t>
            </w:r>
          </w:p>
          <w:p w:rsidR="00CA0972" w:rsidRPr="00BA6F11" w:rsidRDefault="00CA0972" w:rsidP="00BA6F11">
            <w:pPr>
              <w:widowControl w:val="0"/>
              <w:numPr>
                <w:ilvl w:val="0"/>
                <w:numId w:val="79"/>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Helyes artikuláció gyakorlása, hanglejtés, hangerő, stílus.</w:t>
            </w:r>
          </w:p>
          <w:p w:rsidR="00CA0972" w:rsidRPr="00BA6F11" w:rsidRDefault="00CA0972" w:rsidP="00BA6F11">
            <w:pPr>
              <w:widowControl w:val="0"/>
              <w:numPr>
                <w:ilvl w:val="0"/>
                <w:numId w:val="79"/>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Szókincsbővítés.</w:t>
            </w:r>
          </w:p>
          <w:p w:rsidR="00CA0972" w:rsidRPr="00BA6F11" w:rsidRDefault="00CA0972" w:rsidP="00BA6F11">
            <w:pPr>
              <w:widowControl w:val="0"/>
              <w:numPr>
                <w:ilvl w:val="0"/>
                <w:numId w:val="79"/>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Mondat bővítése újabb és újabb bővítményekkel.</w:t>
            </w:r>
          </w:p>
          <w:p w:rsidR="00CA0972" w:rsidRPr="00BA6F11" w:rsidRDefault="00CA0972" w:rsidP="00BA6F11">
            <w:pPr>
              <w:widowControl w:val="0"/>
              <w:numPr>
                <w:ilvl w:val="0"/>
                <w:numId w:val="79"/>
              </w:numPr>
              <w:suppressAutoHyphens/>
              <w:autoSpaceDE w:val="0"/>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Mondat befejezése, kiegészítése.</w:t>
            </w:r>
          </w:p>
          <w:p w:rsidR="00CA0972" w:rsidRPr="00BA6F11" w:rsidRDefault="00CA0972" w:rsidP="00BA6F11">
            <w:pPr>
              <w:widowControl w:val="0"/>
              <w:numPr>
                <w:ilvl w:val="0"/>
                <w:numId w:val="79"/>
              </w:numPr>
              <w:suppressAutoHyphens/>
              <w:spacing w:after="0" w:line="240" w:lineRule="auto"/>
              <w:contextualSpacing/>
              <w:rPr>
                <w:rFonts w:ascii="Times New Roman" w:hAnsi="Times New Roman"/>
                <w:sz w:val="24"/>
              </w:rPr>
            </w:pPr>
            <w:r w:rsidRPr="00BA6F11">
              <w:rPr>
                <w:rFonts w:ascii="Times New Roman" w:hAnsi="Times New Roman"/>
              </w:rPr>
              <w:t>Beszédtechnika, hallásdifferenciálás.</w:t>
            </w:r>
          </w:p>
          <w:p w:rsidR="00CA0972" w:rsidRPr="00BA6F11" w:rsidRDefault="00CA0972" w:rsidP="00BA6F11">
            <w:pPr>
              <w:widowControl w:val="0"/>
              <w:numPr>
                <w:ilvl w:val="0"/>
                <w:numId w:val="79"/>
              </w:numPr>
              <w:suppressAutoHyphens/>
              <w:snapToGrid w:val="0"/>
              <w:spacing w:after="0" w:line="240" w:lineRule="auto"/>
              <w:contextualSpacing/>
              <w:rPr>
                <w:rFonts w:ascii="Times New Roman" w:hAnsi="Times New Roman"/>
                <w:color w:val="000000"/>
                <w:sz w:val="24"/>
                <w:lang w:eastAsia="zh-CN"/>
              </w:rPr>
            </w:pPr>
            <w:r w:rsidRPr="00BA6F11">
              <w:rPr>
                <w:rFonts w:ascii="Times New Roman" w:hAnsi="Times New Roman"/>
              </w:rPr>
              <w:t>Mondatok tartalmi bővítése, pontosítása.</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tc>
        <w:tc>
          <w:tcPr>
            <w:tcW w:w="4253" w:type="dxa"/>
            <w:tcBorders>
              <w:left w:val="single" w:sz="2" w:space="0" w:color="000000"/>
              <w:bottom w:val="single" w:sz="2" w:space="0" w:color="000000"/>
            </w:tcBorders>
          </w:tcPr>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Logopédiai gyakorlatok.</w:t>
            </w:r>
          </w:p>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 xml:space="preserve">Tematikus szógyűjtés, mondatalkotás </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Eseményképhez történet kitalálása, majd elmondása közösen.</w:t>
            </w:r>
          </w:p>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Mondat többféle befejezése.</w:t>
            </w:r>
          </w:p>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Mondat bővítése újabb és újabb bővítményekkel.</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Teljes nevének, lakcímének másolása.</w:t>
            </w:r>
          </w:p>
          <w:p w:rsidR="00CA0972" w:rsidRPr="00BA6F11" w:rsidRDefault="00CA0972" w:rsidP="00BA6F11">
            <w:pPr>
              <w:widowControl w:val="0"/>
              <w:suppressAutoHyphens/>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tc>
        <w:tc>
          <w:tcPr>
            <w:tcW w:w="1984" w:type="dxa"/>
            <w:tcBorders>
              <w:left w:val="single" w:sz="2" w:space="0" w:color="000000"/>
              <w:bottom w:val="single" w:sz="2" w:space="0" w:color="000000"/>
              <w:right w:val="single" w:sz="2" w:space="0" w:color="000000"/>
            </w:tcBorders>
          </w:tcPr>
          <w:p w:rsidR="00CA0972" w:rsidRPr="00BA6F11" w:rsidRDefault="00CA0972" w:rsidP="00BA6F11">
            <w:pPr>
              <w:spacing w:after="0" w:line="240" w:lineRule="auto"/>
              <w:ind w:left="18"/>
              <w:rPr>
                <w:rFonts w:ascii="Times New Roman" w:hAnsi="Times New Roman"/>
                <w:color w:val="000000"/>
                <w:sz w:val="24"/>
                <w:lang w:eastAsia="zh-CN"/>
              </w:rPr>
            </w:pPr>
            <w:r w:rsidRPr="00BA6F11">
              <w:rPr>
                <w:rFonts w:ascii="Times New Roman" w:hAnsi="Times New Roman"/>
                <w:color w:val="000000"/>
                <w:lang w:eastAsia="zh-CN"/>
              </w:rPr>
              <w:t>Képes a helyzetnek megfelelő bővített mondatokat alkotni, kérdéseket feltenni, válaszokat adni, mondanivalóját minél pontosabban kifejezni.</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pacing w:after="0" w:line="240" w:lineRule="auto"/>
              <w:rPr>
                <w:rFonts w:ascii="Times New Roman" w:hAnsi="Times New Roman"/>
                <w:sz w:val="24"/>
              </w:rPr>
            </w:pPr>
            <w:r w:rsidRPr="00BA6F11">
              <w:rPr>
                <w:rFonts w:ascii="Times New Roman" w:hAnsi="Times New Roman"/>
                <w:b/>
                <w:bCs/>
                <w:color w:val="000000"/>
                <w:lang w:eastAsia="zh-CN"/>
              </w:rPr>
              <w:t xml:space="preserve">Elvárt és javasolt fogalmak: </w:t>
            </w:r>
          </w:p>
          <w:p w:rsidR="00CA0972" w:rsidRPr="00BA6F11" w:rsidRDefault="00CA0972" w:rsidP="00BA6F11">
            <w:pPr>
              <w:widowControl w:val="0"/>
              <w:suppressAutoHyphens/>
              <w:spacing w:after="0" w:line="240" w:lineRule="auto"/>
              <w:rPr>
                <w:rFonts w:ascii="Times New Roman" w:hAnsi="Times New Roman"/>
                <w:sz w:val="24"/>
              </w:rPr>
            </w:pPr>
            <w:r w:rsidRPr="00BA6F11">
              <w:rPr>
                <w:rFonts w:ascii="Times New Roman" w:hAnsi="Times New Roman"/>
                <w:color w:val="000000"/>
                <w:lang w:eastAsia="zh-CN"/>
              </w:rPr>
              <w:t xml:space="preserve">régen, most, </w:t>
            </w:r>
            <w:r w:rsidRPr="00BA6F11">
              <w:rPr>
                <w:rFonts w:ascii="Times New Roman" w:hAnsi="Times New Roman"/>
                <w:iCs/>
                <w:color w:val="000000"/>
                <w:lang w:eastAsia="zh-CN"/>
              </w:rPr>
              <w:t>majd</w:t>
            </w:r>
            <w:r w:rsidRPr="00BA6F11">
              <w:rPr>
                <w:rFonts w:ascii="Times New Roman" w:hAnsi="Times New Roman"/>
                <w:color w:val="000000"/>
                <w:lang w:eastAsia="zh-CN"/>
              </w:rPr>
              <w:t xml:space="preserve"> (igeidők használatának tudatosítása), kérdő névmások használata. Kérdezés és felelés, társalgás szabályai. Különböző kedélyállapotok megállapítása képről.</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bCs/>
                <w:color w:val="000000"/>
                <w:sz w:val="24"/>
                <w:lang w:eastAsia="zh-CN"/>
              </w:rPr>
            </w:pPr>
            <w:r w:rsidRPr="00BA6F11">
              <w:rPr>
                <w:rFonts w:ascii="Times New Roman" w:hAnsi="Times New Roman"/>
                <w:b/>
                <w:bCs/>
                <w:color w:val="000000"/>
                <w:lang w:eastAsia="zh-CN"/>
              </w:rPr>
              <w:t xml:space="preserve">Kapcsolódási pontok: </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Kommunikáció:  Logopédiai feladatok,  vers, rövid szöveg kifejező előadása közönség előtt.</w:t>
            </w:r>
          </w:p>
          <w:p w:rsidR="00CA0972" w:rsidRPr="00BA6F11" w:rsidRDefault="00CA0972" w:rsidP="00BA6F11">
            <w:pPr>
              <w:widowControl w:val="0"/>
              <w:suppressAutoHyphens/>
              <w:snapToGrid w:val="0"/>
              <w:spacing w:after="0" w:line="240" w:lineRule="auto"/>
              <w:rPr>
                <w:rFonts w:ascii="Times New Roman" w:hAnsi="Times New Roman"/>
                <w:b/>
                <w:bCs/>
                <w:color w:val="000000"/>
                <w:sz w:val="24"/>
                <w:lang w:eastAsia="zh-CN"/>
              </w:rPr>
            </w:pPr>
            <w:r w:rsidRPr="00BA6F11">
              <w:rPr>
                <w:rFonts w:ascii="Times New Roman" w:hAnsi="Times New Roman"/>
                <w:color w:val="000000"/>
                <w:lang w:eastAsia="zh-CN"/>
              </w:rPr>
              <w:t>Mozgásnevelés: Téri tájékozódás, légző</w:t>
            </w:r>
            <w:r>
              <w:rPr>
                <w:rFonts w:ascii="Times New Roman" w:hAnsi="Times New Roman"/>
                <w:color w:val="000000"/>
                <w:lang w:eastAsia="zh-CN"/>
              </w:rPr>
              <w:t xml:space="preserve"> </w:t>
            </w:r>
            <w:r w:rsidRPr="00BA6F11">
              <w:rPr>
                <w:rFonts w:ascii="Times New Roman" w:hAnsi="Times New Roman"/>
                <w:color w:val="000000"/>
                <w:lang w:eastAsia="zh-CN"/>
              </w:rPr>
              <w:t>gyakorlatok.</w:t>
            </w:r>
          </w:p>
        </w:tc>
      </w:tr>
    </w:tbl>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Pr="00BA6F11" w:rsidRDefault="00CA0972" w:rsidP="00BA6F11">
      <w:pPr>
        <w:widowControl w:val="0"/>
        <w:suppressAutoHyphens/>
        <w:spacing w:after="0" w:line="240" w:lineRule="auto"/>
        <w:rPr>
          <w:rFonts w:ascii="Times New Roman" w:hAnsi="Times New Roman"/>
          <w:color w:val="000000"/>
          <w:lang w:eastAsia="zh-CN"/>
        </w:rPr>
      </w:pPr>
      <w:r w:rsidRPr="00BA6F11">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BA6F11"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color w:val="000000"/>
                <w:lang w:eastAsia="zh-CN"/>
              </w:rPr>
              <w:t xml:space="preserve"> </w:t>
            </w:r>
            <w:r w:rsidRPr="00BA6F11">
              <w:rPr>
                <w:rFonts w:ascii="Times New Roman" w:hAnsi="Times New Roman"/>
                <w:b/>
                <w:color w:val="000000"/>
                <w:lang w:eastAsia="zh-CN"/>
              </w:rPr>
              <w:t>Tantárgy: Olvasás -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2. Témakör: Térorientációs gyakorlatok</w:t>
            </w:r>
          </w:p>
        </w:tc>
        <w:tc>
          <w:tcPr>
            <w:tcW w:w="1984" w:type="dxa"/>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Óraszám: 7</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iCs/>
                <w:color w:val="000000"/>
                <w:sz w:val="24"/>
                <w:lang w:eastAsia="zh-CN"/>
              </w:rPr>
            </w:pPr>
            <w:r w:rsidRPr="00BA6F11">
              <w:rPr>
                <w:rFonts w:ascii="Times New Roman" w:hAnsi="Times New Roman"/>
                <w:i/>
                <w:iCs/>
                <w:color w:val="000000"/>
                <w:lang w:eastAsia="zh-CN"/>
              </w:rPr>
              <w:t xml:space="preserve">Előzetes tudás: </w:t>
            </w:r>
            <w:r w:rsidRPr="00BA6F11">
              <w:rPr>
                <w:rFonts w:ascii="Times New Roman" w:hAnsi="Times New Roman"/>
                <w:iCs/>
                <w:color w:val="000000"/>
                <w:lang w:eastAsia="zh-CN"/>
              </w:rPr>
              <w:t>Relációkat fogalmaz meg saját helyzetéhez képest.</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autoSpaceDE w:val="0"/>
              <w:autoSpaceDN w:val="0"/>
              <w:adjustRightInd w:val="0"/>
              <w:spacing w:after="0" w:line="240" w:lineRule="auto"/>
              <w:rPr>
                <w:rFonts w:ascii="Times New Roman" w:hAnsi="Times New Roman"/>
                <w:i/>
                <w:iCs/>
                <w:color w:val="000000"/>
                <w:sz w:val="24"/>
                <w:lang w:eastAsia="zh-CN"/>
              </w:rPr>
            </w:pPr>
            <w:r w:rsidRPr="00BA6F11">
              <w:rPr>
                <w:rFonts w:ascii="Times New Roman" w:hAnsi="Times New Roman"/>
                <w:i/>
                <w:iCs/>
                <w:color w:val="000000"/>
                <w:lang w:eastAsia="zh-CN"/>
              </w:rPr>
              <w:t>Tantárgyi fejlesztési célok:</w:t>
            </w:r>
            <w:r w:rsidRPr="00BA6F11">
              <w:rPr>
                <w:rFonts w:ascii="Times New Roman" w:hAnsi="Times New Roman"/>
                <w:color w:val="000000"/>
                <w:lang w:eastAsia="zh-CN"/>
              </w:rPr>
              <w:t xml:space="preserve"> </w:t>
            </w:r>
            <w:r w:rsidRPr="00BA6F11">
              <w:rPr>
                <w:rFonts w:ascii="Times New Roman" w:hAnsi="Times New Roman"/>
              </w:rPr>
              <w:t>Az olvasás – írás technikájának tanulása fejlessze a gondolkodási funkciókat.</w:t>
            </w:r>
          </w:p>
        </w:tc>
      </w:tr>
      <w:tr w:rsidR="00CA0972" w:rsidRPr="00BA6F11" w:rsidTr="00791C4B">
        <w:trPr>
          <w:cantSplit/>
        </w:trPr>
        <w:tc>
          <w:tcPr>
            <w:tcW w:w="3316" w:type="dxa"/>
            <w:gridSpan w:val="2"/>
            <w:tcBorders>
              <w:top w:val="single" w:sz="8" w:space="0" w:color="000000"/>
              <w:left w:val="single" w:sz="2" w:space="0" w:color="000000"/>
              <w:bottom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Fejlesztési feladat – Ismeretek - Tananyag</w:t>
            </w:r>
          </w:p>
        </w:tc>
        <w:tc>
          <w:tcPr>
            <w:tcW w:w="4253" w:type="dxa"/>
            <w:tcBorders>
              <w:top w:val="single" w:sz="8" w:space="0" w:color="000000"/>
              <w:left w:val="single" w:sz="2" w:space="0" w:color="000000"/>
              <w:bottom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Elvárt teljesítmény</w:t>
            </w:r>
          </w:p>
        </w:tc>
      </w:tr>
      <w:tr w:rsidR="00CA0972" w:rsidRPr="00BA6F11" w:rsidTr="00791C4B">
        <w:trPr>
          <w:cantSplit/>
        </w:trPr>
        <w:tc>
          <w:tcPr>
            <w:tcW w:w="3316" w:type="dxa"/>
            <w:gridSpan w:val="2"/>
            <w:tcBorders>
              <w:left w:val="single" w:sz="2" w:space="0" w:color="000000"/>
              <w:bottom w:val="single" w:sz="2" w:space="0" w:color="000000"/>
            </w:tcBorders>
          </w:tcPr>
          <w:p w:rsidR="00CA0972" w:rsidRPr="00BA6F11" w:rsidRDefault="00CA0972" w:rsidP="00BA6F11">
            <w:pPr>
              <w:widowControl w:val="0"/>
              <w:numPr>
                <w:ilvl w:val="0"/>
                <w:numId w:val="80"/>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Téri relációkat megfogalmazni többféleképpen.</w:t>
            </w:r>
          </w:p>
          <w:p w:rsidR="00CA0972" w:rsidRPr="00BA6F11" w:rsidRDefault="00CA0972" w:rsidP="00BA6F11">
            <w:pPr>
              <w:widowControl w:val="0"/>
              <w:numPr>
                <w:ilvl w:val="0"/>
                <w:numId w:val="80"/>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Helymeghatározásokat elvégezni különböző pontokhoz viszonyítva.</w:t>
            </w:r>
          </w:p>
          <w:p w:rsidR="00CA0972" w:rsidRPr="00BA6F11" w:rsidRDefault="00CA0972" w:rsidP="00BA6F11">
            <w:pPr>
              <w:widowControl w:val="0"/>
              <w:numPr>
                <w:ilvl w:val="0"/>
                <w:numId w:val="80"/>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Szabályokat megérteni, keresztrejtvényt önállóan kitölteni.</w:t>
            </w:r>
          </w:p>
          <w:p w:rsidR="00CA0972" w:rsidRPr="00BA6F11" w:rsidRDefault="00CA0972" w:rsidP="00BA6F11">
            <w:pPr>
              <w:widowControl w:val="0"/>
              <w:numPr>
                <w:ilvl w:val="0"/>
                <w:numId w:val="80"/>
              </w:numPr>
              <w:suppressAutoHyphens/>
              <w:autoSpaceDE w:val="0"/>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Függőlegesen írt feliratot felismerni, összeolvasni.</w:t>
            </w:r>
          </w:p>
          <w:p w:rsidR="00CA0972" w:rsidRPr="00BA6F11" w:rsidRDefault="00CA0972" w:rsidP="00BA6F11">
            <w:pPr>
              <w:widowControl w:val="0"/>
              <w:numPr>
                <w:ilvl w:val="0"/>
                <w:numId w:val="81"/>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Téri helyzetek transzformálása síkra.</w:t>
            </w:r>
          </w:p>
          <w:p w:rsidR="00CA0972" w:rsidRPr="00BA6F11" w:rsidRDefault="00CA0972" w:rsidP="00BA6F11">
            <w:pPr>
              <w:widowControl w:val="0"/>
              <w:numPr>
                <w:ilvl w:val="0"/>
                <w:numId w:val="81"/>
              </w:numPr>
              <w:suppressAutoHyphens/>
              <w:autoSpaceDE w:val="0"/>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Távolság becslése, ellenőrzése.</w:t>
            </w:r>
          </w:p>
          <w:p w:rsidR="00CA0972" w:rsidRPr="00BA6F11" w:rsidRDefault="00CA0972" w:rsidP="00BA6F11">
            <w:pPr>
              <w:widowControl w:val="0"/>
              <w:numPr>
                <w:ilvl w:val="0"/>
                <w:numId w:val="81"/>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Hely-meghatározások.</w:t>
            </w:r>
          </w:p>
          <w:p w:rsidR="00CA0972" w:rsidRPr="00BA6F11" w:rsidRDefault="00CA0972" w:rsidP="00BA6F11">
            <w:pPr>
              <w:widowControl w:val="0"/>
              <w:numPr>
                <w:ilvl w:val="0"/>
                <w:numId w:val="81"/>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Tájékozódás 4x4-es táblázatban.</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tc>
        <w:tc>
          <w:tcPr>
            <w:tcW w:w="4253" w:type="dxa"/>
            <w:tcBorders>
              <w:left w:val="single" w:sz="2" w:space="0" w:color="000000"/>
              <w:bottom w:val="single" w:sz="2" w:space="0" w:color="000000"/>
            </w:tcBorders>
          </w:tcPr>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Tűz-víz játék.</w:t>
            </w:r>
          </w:p>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Tárgy elrejtése, megtalálása.</w:t>
            </w:r>
          </w:p>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Egyszerű ábrák rajzolása a megfelelő helyre.</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Térbeli helyzetek megfigyelése, megfogalmazása.</w:t>
            </w:r>
          </w:p>
          <w:p w:rsidR="00CA0972" w:rsidRPr="00BA6F11" w:rsidRDefault="00CA0972" w:rsidP="00BA6F11">
            <w:pPr>
              <w:autoSpaceDE w:val="0"/>
              <w:autoSpaceDN w:val="0"/>
              <w:adjustRightInd w:val="0"/>
              <w:spacing w:after="0" w:line="240" w:lineRule="auto"/>
              <w:rPr>
                <w:rFonts w:ascii="Times New Roman" w:hAnsi="Times New Roman"/>
                <w:color w:val="000000"/>
                <w:sz w:val="24"/>
                <w:lang w:eastAsia="zh-CN"/>
              </w:rPr>
            </w:pPr>
            <w:r w:rsidRPr="00BA6F11">
              <w:rPr>
                <w:rFonts w:ascii="Times New Roman" w:hAnsi="Times New Roman"/>
              </w:rPr>
              <w:t>A tanult téri helyzetek alkalmazása az egyéni képességeknek megfelelően.</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tc>
        <w:tc>
          <w:tcPr>
            <w:tcW w:w="1984" w:type="dxa"/>
            <w:tcBorders>
              <w:left w:val="single" w:sz="2" w:space="0" w:color="000000"/>
              <w:bottom w:val="single" w:sz="2" w:space="0" w:color="000000"/>
              <w:right w:val="single" w:sz="2" w:space="0" w:color="000000"/>
            </w:tcBorders>
          </w:tcPr>
          <w:p w:rsidR="00CA0972" w:rsidRPr="00BA6F11" w:rsidRDefault="00CA0972" w:rsidP="00BA6F11">
            <w:p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Képes téri relációkat megfogalmazni többféleképpen.</w:t>
            </w:r>
          </w:p>
          <w:p w:rsidR="00CA0972" w:rsidRPr="00BA6F11" w:rsidRDefault="00CA0972" w:rsidP="00BA6F11">
            <w:pPr>
              <w:spacing w:after="0" w:line="240" w:lineRule="auto"/>
              <w:ind w:left="18"/>
              <w:rPr>
                <w:rFonts w:ascii="Times New Roman" w:hAnsi="Times New Roman"/>
                <w:color w:val="000000"/>
                <w:sz w:val="24"/>
                <w:lang w:eastAsia="zh-CN"/>
              </w:rPr>
            </w:pP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pacing w:after="0" w:line="240" w:lineRule="auto"/>
              <w:rPr>
                <w:rFonts w:ascii="Times New Roman" w:hAnsi="Times New Roman"/>
                <w:sz w:val="24"/>
              </w:rPr>
            </w:pPr>
            <w:r w:rsidRPr="00BA6F11">
              <w:rPr>
                <w:rFonts w:ascii="Times New Roman" w:hAnsi="Times New Roman"/>
                <w:b/>
                <w:bCs/>
                <w:color w:val="000000"/>
                <w:lang w:eastAsia="zh-CN"/>
              </w:rPr>
              <w:t xml:space="preserve">Elvárt és javasolt fogalmak: </w:t>
            </w:r>
          </w:p>
          <w:p w:rsidR="00CA0972" w:rsidRPr="00BA6F11" w:rsidRDefault="00CA0972" w:rsidP="00BA6F11">
            <w:pPr>
              <w:spacing w:after="0" w:line="240" w:lineRule="auto"/>
              <w:rPr>
                <w:rFonts w:ascii="Times New Roman" w:hAnsi="Times New Roman"/>
                <w:sz w:val="24"/>
              </w:rPr>
            </w:pPr>
            <w:r w:rsidRPr="00BA6F11">
              <w:rPr>
                <w:rFonts w:ascii="Times New Roman" w:hAnsi="Times New Roman"/>
                <w:color w:val="000000"/>
                <w:lang w:eastAsia="zh-CN"/>
              </w:rPr>
              <w:t>sorok, széle, közepe, önálló munka, önálló ellenőrzés,</w:t>
            </w:r>
            <w:r w:rsidRPr="00BA6F11">
              <w:rPr>
                <w:rFonts w:ascii="Times New Roman" w:hAnsi="Times New Roman"/>
                <w:iCs/>
                <w:color w:val="000000"/>
                <w:lang w:eastAsia="zh-CN"/>
              </w:rPr>
              <w:t xml:space="preserve"> türelem, kitartás, vízszintes és függőleges feliratok, keresztrejtvény,</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bCs/>
                <w:color w:val="000000"/>
                <w:sz w:val="24"/>
                <w:lang w:eastAsia="zh-CN"/>
              </w:rPr>
            </w:pPr>
            <w:r w:rsidRPr="00BA6F11">
              <w:rPr>
                <w:rFonts w:ascii="Times New Roman" w:hAnsi="Times New Roman"/>
                <w:b/>
                <w:bCs/>
                <w:color w:val="000000"/>
                <w:lang w:eastAsia="zh-CN"/>
              </w:rPr>
              <w:t xml:space="preserve">Kapcsolódási pontok: </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Mozgásnevelés téri tájékozódás,</w:t>
            </w:r>
          </w:p>
          <w:p w:rsidR="00CA0972" w:rsidRPr="00BA6F11" w:rsidRDefault="00CA0972" w:rsidP="00BA6F11">
            <w:pPr>
              <w:widowControl w:val="0"/>
              <w:suppressAutoHyphens/>
              <w:snapToGrid w:val="0"/>
              <w:spacing w:after="0" w:line="240" w:lineRule="auto"/>
              <w:rPr>
                <w:rFonts w:ascii="Times New Roman" w:hAnsi="Times New Roman"/>
                <w:bCs/>
                <w:color w:val="000000"/>
                <w:sz w:val="24"/>
                <w:lang w:eastAsia="zh-CN"/>
              </w:rPr>
            </w:pPr>
            <w:r w:rsidRPr="00BA6F11">
              <w:rPr>
                <w:rFonts w:ascii="Times New Roman" w:hAnsi="Times New Roman"/>
                <w:color w:val="000000"/>
                <w:lang w:eastAsia="zh-CN"/>
              </w:rPr>
              <w:t>Számolás mérés: Tájékozódás: térirányok, alaprajz, viszonyítás.</w:t>
            </w:r>
          </w:p>
        </w:tc>
      </w:tr>
    </w:tbl>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Pr="00BA6F11" w:rsidRDefault="00CA0972" w:rsidP="00BA6F11">
      <w:pPr>
        <w:widowControl w:val="0"/>
        <w:suppressAutoHyphens/>
        <w:spacing w:after="0" w:line="240" w:lineRule="auto"/>
        <w:rPr>
          <w:rFonts w:ascii="Times New Roman" w:hAnsi="Times New Roman"/>
          <w:color w:val="000000"/>
          <w:lang w:eastAsia="zh-CN"/>
        </w:rPr>
      </w:pPr>
      <w:r w:rsidRPr="00BA6F11">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BA6F11"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 xml:space="preserve">Tantárgy: Olvasás - írás </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7. Témakör: Betűtanítás (ö, ő, c, é, k, ü, ű, f, b, z, d, j, n, h, sz, r, g, ny)</w:t>
            </w:r>
          </w:p>
        </w:tc>
        <w:tc>
          <w:tcPr>
            <w:tcW w:w="1984" w:type="dxa"/>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Óraszám: 25</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pacing w:after="0" w:line="240" w:lineRule="auto"/>
              <w:rPr>
                <w:rFonts w:ascii="Times New Roman" w:hAnsi="Times New Roman"/>
                <w:iCs/>
                <w:color w:val="000000"/>
                <w:sz w:val="24"/>
                <w:lang w:eastAsia="zh-CN"/>
              </w:rPr>
            </w:pPr>
            <w:r w:rsidRPr="00BA6F11">
              <w:rPr>
                <w:rFonts w:ascii="Times New Roman" w:hAnsi="Times New Roman"/>
                <w:i/>
                <w:iCs/>
                <w:color w:val="000000"/>
                <w:lang w:eastAsia="zh-CN"/>
              </w:rPr>
              <w:t>Előzetes tudás:</w:t>
            </w:r>
            <w:r w:rsidRPr="00BA6F11">
              <w:rPr>
                <w:rFonts w:ascii="Times New Roman" w:hAnsi="Times New Roman"/>
                <w:iCs/>
                <w:color w:val="000000"/>
                <w:lang w:eastAsia="zh-CN"/>
              </w:rPr>
              <w:t xml:space="preserve"> F</w:t>
            </w:r>
            <w:r w:rsidRPr="00BA6F11">
              <w:rPr>
                <w:rFonts w:ascii="Times New Roman" w:hAnsi="Times New Roman"/>
                <w:color w:val="000000"/>
                <w:lang w:eastAsia="zh-CN"/>
              </w:rPr>
              <w:t>elismer, kimondja a tanult betűket, szótagokat alkot és leírja azokat diktálás után.</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i/>
                <w:iCs/>
                <w:color w:val="000000"/>
                <w:sz w:val="24"/>
                <w:lang w:eastAsia="zh-CN"/>
              </w:rPr>
            </w:pPr>
            <w:r w:rsidRPr="00BA6F11">
              <w:rPr>
                <w:rFonts w:ascii="Times New Roman" w:hAnsi="Times New Roman"/>
                <w:i/>
                <w:iCs/>
                <w:color w:val="000000"/>
                <w:lang w:eastAsia="zh-CN"/>
              </w:rPr>
              <w:t>Tantárgyi fejlesztési célok:</w:t>
            </w:r>
            <w:r w:rsidRPr="00BA6F11">
              <w:rPr>
                <w:rFonts w:ascii="Times New Roman" w:hAnsi="Times New Roman"/>
                <w:color w:val="000000"/>
                <w:lang w:eastAsia="zh-CN"/>
              </w:rPr>
              <w:t xml:space="preserve"> </w:t>
            </w:r>
            <w:r w:rsidRPr="00BA6F11">
              <w:rPr>
                <w:rFonts w:ascii="Times New Roman" w:hAnsi="Times New Roman"/>
              </w:rPr>
              <w:t>Az olvasás – írás technikájának tanulása fejlessze a gondolkodási funkciókat.</w:t>
            </w:r>
          </w:p>
        </w:tc>
      </w:tr>
      <w:tr w:rsidR="00CA0972" w:rsidRPr="00BA6F11" w:rsidTr="00791C4B">
        <w:trPr>
          <w:cantSplit/>
        </w:trPr>
        <w:tc>
          <w:tcPr>
            <w:tcW w:w="3316" w:type="dxa"/>
            <w:gridSpan w:val="2"/>
            <w:tcBorders>
              <w:top w:val="single" w:sz="8" w:space="0" w:color="000000"/>
              <w:left w:val="single" w:sz="2" w:space="0" w:color="000000"/>
              <w:bottom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Fejlesztési feladat – Ismeretek - Tananyag</w:t>
            </w:r>
          </w:p>
        </w:tc>
        <w:tc>
          <w:tcPr>
            <w:tcW w:w="4253" w:type="dxa"/>
            <w:tcBorders>
              <w:top w:val="single" w:sz="8" w:space="0" w:color="000000"/>
              <w:left w:val="single" w:sz="2" w:space="0" w:color="000000"/>
              <w:bottom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Elvárt teljesítmény</w:t>
            </w:r>
          </w:p>
        </w:tc>
      </w:tr>
      <w:tr w:rsidR="00CA0972" w:rsidRPr="00BA6F11" w:rsidTr="00791C4B">
        <w:trPr>
          <w:cantSplit/>
        </w:trPr>
        <w:tc>
          <w:tcPr>
            <w:tcW w:w="3316" w:type="dxa"/>
            <w:gridSpan w:val="2"/>
            <w:tcBorders>
              <w:left w:val="single" w:sz="2" w:space="0" w:color="000000"/>
              <w:bottom w:val="single" w:sz="2" w:space="0" w:color="000000"/>
            </w:tcBorders>
          </w:tcPr>
          <w:p w:rsidR="00CA0972" w:rsidRPr="00BA6F11" w:rsidRDefault="00CA0972" w:rsidP="00BA6F11">
            <w:pPr>
              <w:widowControl w:val="0"/>
              <w:numPr>
                <w:ilvl w:val="0"/>
                <w:numId w:val="82"/>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Tulajdonnevek és köznevek közti különbséget megérteni.</w:t>
            </w:r>
          </w:p>
          <w:p w:rsidR="00CA0972" w:rsidRPr="00BA6F11" w:rsidRDefault="00CA0972" w:rsidP="00BA6F11">
            <w:pPr>
              <w:widowControl w:val="0"/>
              <w:numPr>
                <w:ilvl w:val="0"/>
                <w:numId w:val="82"/>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Írásjeleket tudatosan használni írás és olvasás során.</w:t>
            </w:r>
          </w:p>
          <w:p w:rsidR="00CA0972" w:rsidRPr="00BA6F11" w:rsidRDefault="00CA0972" w:rsidP="00BA6F11">
            <w:pPr>
              <w:widowControl w:val="0"/>
              <w:numPr>
                <w:ilvl w:val="0"/>
                <w:numId w:val="82"/>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Érdeklődni a környezet iránt, önállóan tájékozódni, „felfedezések” a térképen.</w:t>
            </w:r>
          </w:p>
          <w:p w:rsidR="00CA0972" w:rsidRPr="00BA6F11" w:rsidRDefault="00CA0972" w:rsidP="00BA6F11">
            <w:pPr>
              <w:widowControl w:val="0"/>
              <w:numPr>
                <w:ilvl w:val="0"/>
                <w:numId w:val="82"/>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Fejtörőket, rejtvényeket megoldani.</w:t>
            </w:r>
          </w:p>
          <w:p w:rsidR="00CA0972" w:rsidRPr="00BA6F11" w:rsidRDefault="00CA0972" w:rsidP="00BA6F11">
            <w:pPr>
              <w:widowControl w:val="0"/>
              <w:numPr>
                <w:ilvl w:val="0"/>
                <w:numId w:val="82"/>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 xml:space="preserve">Az új betűt felismerni, írni, és összeolvasni a korábban tanultakkal. </w:t>
            </w:r>
          </w:p>
          <w:p w:rsidR="00CA0972" w:rsidRPr="00BA6F11" w:rsidRDefault="00CA0972" w:rsidP="00BA6F11">
            <w:pPr>
              <w:widowControl w:val="0"/>
              <w:numPr>
                <w:ilvl w:val="0"/>
                <w:numId w:val="83"/>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Új betű ismertetése.</w:t>
            </w:r>
          </w:p>
          <w:p w:rsidR="00CA0972" w:rsidRPr="00BA6F11" w:rsidRDefault="00CA0972" w:rsidP="00BA6F11">
            <w:pPr>
              <w:widowControl w:val="0"/>
              <w:numPr>
                <w:ilvl w:val="0"/>
                <w:numId w:val="83"/>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Szótagok, szavak kirakása.</w:t>
            </w:r>
          </w:p>
          <w:p w:rsidR="00CA0972" w:rsidRPr="00BA6F11" w:rsidRDefault="00CA0972" w:rsidP="00BA6F11">
            <w:pPr>
              <w:widowControl w:val="0"/>
              <w:numPr>
                <w:ilvl w:val="0"/>
                <w:numId w:val="83"/>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Hiányzó betűk, szótagok pótlása.</w:t>
            </w:r>
          </w:p>
          <w:p w:rsidR="00CA0972" w:rsidRPr="00BA6F11" w:rsidRDefault="00CA0972" w:rsidP="00BA6F11">
            <w:pPr>
              <w:widowControl w:val="0"/>
              <w:numPr>
                <w:ilvl w:val="0"/>
                <w:numId w:val="83"/>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Két szótagú szavak írása.</w:t>
            </w:r>
          </w:p>
          <w:p w:rsidR="00CA0972" w:rsidRPr="00BA6F11" w:rsidRDefault="00CA0972" w:rsidP="00BA6F11">
            <w:pPr>
              <w:spacing w:after="0" w:line="240" w:lineRule="auto"/>
              <w:rPr>
                <w:rFonts w:ascii="Times New Roman" w:hAnsi="Times New Roman"/>
                <w:sz w:val="24"/>
              </w:rPr>
            </w:pPr>
          </w:p>
          <w:p w:rsidR="00CA0972" w:rsidRPr="00BA6F11" w:rsidRDefault="00CA0972" w:rsidP="00BA6F11">
            <w:pPr>
              <w:spacing w:after="0" w:line="240" w:lineRule="auto"/>
              <w:rPr>
                <w:rFonts w:ascii="Times New Roman" w:hAnsi="Times New Roman"/>
                <w:sz w:val="24"/>
              </w:rPr>
            </w:pPr>
          </w:p>
          <w:p w:rsidR="00CA0972" w:rsidRPr="00BA6F11" w:rsidRDefault="00CA0972" w:rsidP="00BA6F11">
            <w:pPr>
              <w:spacing w:after="0" w:line="240" w:lineRule="auto"/>
              <w:rPr>
                <w:rFonts w:ascii="Times New Roman" w:hAnsi="Times New Roman"/>
                <w:sz w:val="24"/>
              </w:rPr>
            </w:pPr>
          </w:p>
          <w:p w:rsidR="00CA0972" w:rsidRPr="00BA6F11" w:rsidRDefault="00CA0972" w:rsidP="00BA6F11">
            <w:pPr>
              <w:spacing w:after="0" w:line="240" w:lineRule="auto"/>
              <w:rPr>
                <w:rFonts w:ascii="Times New Roman" w:hAnsi="Times New Roman"/>
                <w:sz w:val="24"/>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tc>
        <w:tc>
          <w:tcPr>
            <w:tcW w:w="4253" w:type="dxa"/>
            <w:tcBorders>
              <w:left w:val="single" w:sz="2" w:space="0" w:color="000000"/>
              <w:bottom w:val="single" w:sz="2" w:space="0" w:color="000000"/>
            </w:tcBorders>
          </w:tcPr>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Szavak másolása, diktálás után írása, hibák észrevétele, javítása.</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Szavak kiegészítése raggal, jellel (szavak értelmének megváltoztatása).</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Újságban, könyvben nagy betűk keresése.</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Írásjelek megfigyelése.</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 xml:space="preserve">Kérdő mondatok alkotása. </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kettőspont alkalmazása, írása.</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 xml:space="preserve">Nagybetűk keresése újságban, könyvben. </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Városok nevének gyűjtése a térképről.</w:t>
            </w:r>
          </w:p>
          <w:p w:rsidR="00CA0972" w:rsidRPr="00BA6F11" w:rsidRDefault="00CA0972" w:rsidP="00BA6F11">
            <w:pPr>
              <w:widowControl w:val="0"/>
              <w:suppressAutoHyphens/>
              <w:spacing w:after="0" w:line="240" w:lineRule="auto"/>
              <w:rPr>
                <w:rFonts w:ascii="Times New Roman" w:hAnsi="Times New Roman"/>
                <w:sz w:val="24"/>
              </w:rPr>
            </w:pPr>
            <w:r w:rsidRPr="00BA6F11">
              <w:rPr>
                <w:rFonts w:ascii="Times New Roman" w:hAnsi="Times New Roman"/>
                <w:color w:val="000000"/>
                <w:lang w:eastAsia="zh-CN"/>
              </w:rPr>
              <w:t>Anagramma kirakása (retek, teker keret stb.) valamennyi változat leírása emlékezetből. Keresztrejtvény, találós kérdés, stb.</w:t>
            </w:r>
          </w:p>
          <w:p w:rsidR="00CA0972" w:rsidRPr="00BA6F11" w:rsidRDefault="00CA0972" w:rsidP="00BA6F11">
            <w:pPr>
              <w:autoSpaceDE w:val="0"/>
              <w:autoSpaceDN w:val="0"/>
              <w:adjustRightInd w:val="0"/>
              <w:spacing w:after="0" w:line="240" w:lineRule="auto"/>
              <w:rPr>
                <w:rFonts w:ascii="Times New Roman" w:hAnsi="Times New Roman"/>
                <w:sz w:val="24"/>
              </w:rPr>
            </w:pPr>
            <w:r w:rsidRPr="00BA6F11">
              <w:rPr>
                <w:rFonts w:ascii="Times New Roman" w:hAnsi="Times New Roman"/>
              </w:rPr>
              <w:t>Szótagok, szavak kirakása, hiányzó betűk, szótagok pótlása. Nevek,</w:t>
            </w:r>
          </w:p>
          <w:p w:rsidR="00CA0972" w:rsidRPr="00BA6F11" w:rsidRDefault="00CA0972" w:rsidP="00BA6F11">
            <w:pPr>
              <w:autoSpaceDE w:val="0"/>
              <w:autoSpaceDN w:val="0"/>
              <w:adjustRightInd w:val="0"/>
              <w:spacing w:after="0" w:line="240" w:lineRule="auto"/>
              <w:rPr>
                <w:rFonts w:ascii="Times New Roman" w:hAnsi="Times New Roman"/>
                <w:sz w:val="24"/>
              </w:rPr>
            </w:pPr>
            <w:r w:rsidRPr="00BA6F11">
              <w:rPr>
                <w:rFonts w:ascii="Times New Roman" w:hAnsi="Times New Roman"/>
              </w:rPr>
              <w:t>mondatkezdő betűk jelölése.</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rPr>
              <w:t>Mondatvégi írásjel: felkiáltójel.</w:t>
            </w:r>
          </w:p>
        </w:tc>
        <w:tc>
          <w:tcPr>
            <w:tcW w:w="1984" w:type="dxa"/>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Képes szavak elemzésére, betűkártyával való kirakására, másolására, hiányzó betűk pótlására.</w:t>
            </w:r>
          </w:p>
          <w:p w:rsidR="00CA0972" w:rsidRPr="00BA6F11" w:rsidRDefault="00CA0972" w:rsidP="00BA6F11">
            <w:pPr>
              <w:spacing w:after="0" w:line="240" w:lineRule="auto"/>
              <w:ind w:left="18"/>
              <w:rPr>
                <w:rFonts w:ascii="Times New Roman" w:hAnsi="Times New Roman"/>
                <w:color w:val="000000"/>
                <w:sz w:val="24"/>
                <w:lang w:eastAsia="zh-CN"/>
              </w:rPr>
            </w:pP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pacing w:after="0" w:line="240" w:lineRule="auto"/>
              <w:rPr>
                <w:rFonts w:ascii="Times New Roman" w:hAnsi="Times New Roman"/>
                <w:sz w:val="24"/>
              </w:rPr>
            </w:pPr>
            <w:r w:rsidRPr="00BA6F11">
              <w:rPr>
                <w:rFonts w:ascii="Times New Roman" w:hAnsi="Times New Roman"/>
                <w:b/>
                <w:bCs/>
                <w:color w:val="000000"/>
                <w:lang w:eastAsia="zh-CN"/>
              </w:rPr>
              <w:t xml:space="preserve">Elvárt és javasolt fogalmak: </w:t>
            </w:r>
          </w:p>
          <w:p w:rsidR="00CA0972" w:rsidRPr="00BA6F11" w:rsidRDefault="00CA0972" w:rsidP="00BA6F11">
            <w:pPr>
              <w:widowControl w:val="0"/>
              <w:suppressAutoHyphens/>
              <w:spacing w:after="0" w:line="240" w:lineRule="auto"/>
              <w:rPr>
                <w:rFonts w:ascii="Times New Roman" w:hAnsi="Times New Roman"/>
                <w:sz w:val="24"/>
              </w:rPr>
            </w:pPr>
            <w:r w:rsidRPr="00BA6F11">
              <w:rPr>
                <w:rFonts w:ascii="Times New Roman" w:hAnsi="Times New Roman"/>
                <w:color w:val="000000"/>
                <w:lang w:eastAsia="zh-CN"/>
              </w:rPr>
              <w:t xml:space="preserve">Szavak módosítása igekötővel, kezdő szótag, végződés. </w:t>
            </w:r>
            <w:r w:rsidRPr="00BA6F11">
              <w:rPr>
                <w:rFonts w:ascii="Times New Roman" w:hAnsi="Times New Roman"/>
                <w:iCs/>
                <w:color w:val="000000"/>
                <w:lang w:eastAsia="zh-CN"/>
              </w:rPr>
              <w:t xml:space="preserve">Szabály meghatározása (mit írnánk nagybetűvel?). Tulajdonnevek írásának szabályai. </w:t>
            </w:r>
            <w:r w:rsidRPr="00BA6F11">
              <w:rPr>
                <w:rFonts w:ascii="Times New Roman" w:hAnsi="Times New Roman"/>
                <w:color w:val="000000"/>
                <w:lang w:eastAsia="zh-CN"/>
              </w:rPr>
              <w:t>Mondat meghatározása, fajtái. Különböző érzelmek megfigyelése képen. „Miért?” (szomorú, sír, vidám, nevet stb.). Törd a fejed! Ki tud többet? –vetélkedő.</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bCs/>
                <w:color w:val="000000"/>
                <w:sz w:val="24"/>
                <w:lang w:eastAsia="zh-CN"/>
              </w:rPr>
            </w:pPr>
            <w:r w:rsidRPr="00BA6F11">
              <w:rPr>
                <w:rFonts w:ascii="Times New Roman" w:hAnsi="Times New Roman"/>
                <w:b/>
                <w:bCs/>
                <w:color w:val="000000"/>
                <w:lang w:eastAsia="zh-CN"/>
              </w:rPr>
              <w:t xml:space="preserve">Kapcsolódási pontok: </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Kommunikáció: szókincs-bővítés, szógyűjtés.</w:t>
            </w:r>
          </w:p>
          <w:p w:rsidR="00CA0972" w:rsidRPr="00BA6F11" w:rsidRDefault="00CA0972" w:rsidP="00BA6F11">
            <w:pPr>
              <w:widowControl w:val="0"/>
              <w:suppressAutoHyphens/>
              <w:snapToGrid w:val="0"/>
              <w:spacing w:after="0" w:line="240" w:lineRule="auto"/>
              <w:rPr>
                <w:rFonts w:ascii="Times New Roman" w:hAnsi="Times New Roman"/>
                <w:b/>
                <w:bCs/>
                <w:color w:val="000000"/>
                <w:sz w:val="24"/>
                <w:lang w:eastAsia="zh-CN"/>
              </w:rPr>
            </w:pPr>
            <w:r w:rsidRPr="00BA6F11">
              <w:rPr>
                <w:rFonts w:ascii="Times New Roman" w:hAnsi="Times New Roman"/>
                <w:color w:val="000000"/>
                <w:lang w:eastAsia="zh-CN"/>
              </w:rPr>
              <w:t>Ének, zene: ritmizálás, hallásfejlesztés.</w:t>
            </w:r>
          </w:p>
        </w:tc>
      </w:tr>
    </w:tbl>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Pr="00BA6F11" w:rsidRDefault="00CA0972" w:rsidP="00BA6F11">
      <w:pPr>
        <w:widowControl w:val="0"/>
        <w:suppressAutoHyphens/>
        <w:spacing w:after="0" w:line="240" w:lineRule="auto"/>
        <w:rPr>
          <w:rFonts w:ascii="Times New Roman" w:hAnsi="Times New Roman"/>
          <w:color w:val="000000"/>
          <w:lang w:eastAsia="zh-CN"/>
        </w:rPr>
      </w:pPr>
      <w:r w:rsidRPr="00BA6F11">
        <w:rPr>
          <w:rFonts w:ascii="Times New Roman" w:hAnsi="Times New Roman"/>
          <w:color w:val="000000"/>
          <w:lang w:eastAsia="zh-CN"/>
        </w:rPr>
        <w:t xml:space="preserve">Évfolyam: 6. </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BA6F11"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Tantárgy: Olvasás -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 xml:space="preserve">8. Témakör: Olvasás </w:t>
            </w:r>
          </w:p>
        </w:tc>
        <w:tc>
          <w:tcPr>
            <w:tcW w:w="1984" w:type="dxa"/>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Óraszám. 25</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iCs/>
                <w:color w:val="000000"/>
                <w:sz w:val="24"/>
                <w:lang w:eastAsia="zh-CN"/>
              </w:rPr>
            </w:pPr>
            <w:r w:rsidRPr="00BA6F11">
              <w:rPr>
                <w:rFonts w:ascii="Times New Roman" w:hAnsi="Times New Roman"/>
                <w:i/>
                <w:iCs/>
                <w:color w:val="000000"/>
                <w:lang w:eastAsia="zh-CN"/>
              </w:rPr>
              <w:t xml:space="preserve">Előzetes tudás: </w:t>
            </w:r>
            <w:r w:rsidRPr="00BA6F11">
              <w:rPr>
                <w:rFonts w:ascii="Times New Roman" w:hAnsi="Times New Roman"/>
                <w:iCs/>
                <w:color w:val="000000"/>
                <w:lang w:eastAsia="zh-CN"/>
              </w:rPr>
              <w:t>Önállóan olvas szavakat, rövid mondatokat.</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i/>
                <w:iCs/>
                <w:color w:val="000000"/>
                <w:sz w:val="24"/>
                <w:lang w:eastAsia="zh-CN"/>
              </w:rPr>
            </w:pPr>
            <w:r w:rsidRPr="00BA6F11">
              <w:rPr>
                <w:rFonts w:ascii="Times New Roman" w:hAnsi="Times New Roman"/>
                <w:i/>
                <w:iCs/>
                <w:color w:val="000000"/>
                <w:lang w:eastAsia="zh-CN"/>
              </w:rPr>
              <w:t>Tantárgyi fejlesztési célok:</w:t>
            </w:r>
            <w:r w:rsidRPr="00BA6F11">
              <w:rPr>
                <w:rFonts w:ascii="Times New Roman" w:hAnsi="Times New Roman"/>
                <w:color w:val="000000"/>
                <w:lang w:eastAsia="zh-CN"/>
              </w:rPr>
              <w:t xml:space="preserve"> </w:t>
            </w:r>
            <w:r w:rsidRPr="00BA6F11">
              <w:rPr>
                <w:rFonts w:ascii="Times New Roman" w:hAnsi="Times New Roman"/>
              </w:rPr>
              <w:t>Az olvasás – írás technikájának tanulása fejlessze a gondolkodási funkciókat.</w:t>
            </w:r>
          </w:p>
        </w:tc>
      </w:tr>
      <w:tr w:rsidR="00CA0972" w:rsidRPr="00BA6F11" w:rsidTr="00791C4B">
        <w:trPr>
          <w:cantSplit/>
        </w:trPr>
        <w:tc>
          <w:tcPr>
            <w:tcW w:w="3316" w:type="dxa"/>
            <w:gridSpan w:val="2"/>
            <w:tcBorders>
              <w:top w:val="single" w:sz="8" w:space="0" w:color="000000"/>
              <w:left w:val="single" w:sz="2" w:space="0" w:color="000000"/>
              <w:bottom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Fejlesztési feladat – Ismeretek - Tananyag</w:t>
            </w:r>
          </w:p>
        </w:tc>
        <w:tc>
          <w:tcPr>
            <w:tcW w:w="4253" w:type="dxa"/>
            <w:tcBorders>
              <w:top w:val="single" w:sz="8" w:space="0" w:color="000000"/>
              <w:left w:val="single" w:sz="2" w:space="0" w:color="000000"/>
              <w:bottom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Elvárt teljesítmény</w:t>
            </w:r>
          </w:p>
        </w:tc>
      </w:tr>
      <w:tr w:rsidR="00CA0972" w:rsidRPr="00BA6F11" w:rsidTr="00791C4B">
        <w:trPr>
          <w:cantSplit/>
        </w:trPr>
        <w:tc>
          <w:tcPr>
            <w:tcW w:w="3316" w:type="dxa"/>
            <w:gridSpan w:val="2"/>
            <w:tcBorders>
              <w:left w:val="single" w:sz="2" w:space="0" w:color="000000"/>
              <w:bottom w:val="single" w:sz="2" w:space="0" w:color="000000"/>
            </w:tcBorders>
          </w:tcPr>
          <w:p w:rsidR="00CA0972" w:rsidRPr="00BA6F11" w:rsidRDefault="00CA0972" w:rsidP="00BA6F11">
            <w:pPr>
              <w:widowControl w:val="0"/>
              <w:numPr>
                <w:ilvl w:val="0"/>
                <w:numId w:val="84"/>
              </w:numPr>
              <w:suppressAutoHyphens/>
              <w:autoSpaceDE w:val="0"/>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Szövegeket megtanulni, felmondani.</w:t>
            </w:r>
          </w:p>
          <w:p w:rsidR="00CA0972" w:rsidRPr="00BA6F11" w:rsidRDefault="00CA0972" w:rsidP="00BA6F11">
            <w:pPr>
              <w:widowControl w:val="0"/>
              <w:numPr>
                <w:ilvl w:val="0"/>
                <w:numId w:val="84"/>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 xml:space="preserve">Ok-okozati viszonyokat, összefüggéseket felismerni. </w:t>
            </w:r>
          </w:p>
          <w:p w:rsidR="00CA0972" w:rsidRPr="00BA6F11" w:rsidRDefault="00CA0972" w:rsidP="00BA6F11">
            <w:pPr>
              <w:widowControl w:val="0"/>
              <w:numPr>
                <w:ilvl w:val="0"/>
                <w:numId w:val="84"/>
              </w:numPr>
              <w:suppressAutoHyphens/>
              <w:autoSpaceDE w:val="0"/>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A település, lakóhely ismert épületeinek feliratait elolvasni.</w:t>
            </w:r>
          </w:p>
          <w:p w:rsidR="00CA0972" w:rsidRPr="00BA6F11" w:rsidRDefault="00CA0972" w:rsidP="00BA6F11">
            <w:pPr>
              <w:widowControl w:val="0"/>
              <w:numPr>
                <w:ilvl w:val="0"/>
                <w:numId w:val="85"/>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Rövid mondatok olvasása, értelmezése. Kijelentő, óhajtó, kérdő mondat.</w:t>
            </w:r>
          </w:p>
          <w:p w:rsidR="00CA0972" w:rsidRPr="00BA6F11" w:rsidRDefault="00CA0972" w:rsidP="00BA6F11">
            <w:pPr>
              <w:widowControl w:val="0"/>
              <w:numPr>
                <w:ilvl w:val="0"/>
                <w:numId w:val="85"/>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Összetett mondatok befejezése „pedig”, „de”, „mert”, kötőszavak után.</w:t>
            </w:r>
          </w:p>
          <w:p w:rsidR="00CA0972" w:rsidRPr="00BA6F11" w:rsidRDefault="00CA0972" w:rsidP="00BA6F11">
            <w:pPr>
              <w:widowControl w:val="0"/>
              <w:numPr>
                <w:ilvl w:val="0"/>
                <w:numId w:val="85"/>
              </w:numPr>
              <w:suppressAutoHyphens/>
              <w:autoSpaceDE w:val="0"/>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Feliratok olvasása az utcán.</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tc>
        <w:tc>
          <w:tcPr>
            <w:tcW w:w="4253" w:type="dxa"/>
            <w:tcBorders>
              <w:left w:val="single" w:sz="2" w:space="0" w:color="000000"/>
              <w:bottom w:val="single" w:sz="2" w:space="0" w:color="000000"/>
            </w:tcBorders>
          </w:tcPr>
          <w:p w:rsidR="00CA0972" w:rsidRPr="00BA6F11" w:rsidRDefault="00CA0972" w:rsidP="00BA6F11">
            <w:pPr>
              <w:widowControl w:val="0"/>
              <w:suppressAutoHyphens/>
              <w:spacing w:after="0" w:line="240" w:lineRule="auto"/>
              <w:rPr>
                <w:rFonts w:ascii="Times New Roman" w:hAnsi="Times New Roman"/>
                <w:sz w:val="24"/>
              </w:rPr>
            </w:pPr>
            <w:r w:rsidRPr="00BA6F11">
              <w:rPr>
                <w:rFonts w:ascii="Times New Roman" w:hAnsi="Times New Roman"/>
              </w:rPr>
              <w:t>Két-háromtagú szavak, rövid mondatok olvasása, értelmezése, 5-6</w:t>
            </w:r>
          </w:p>
          <w:p w:rsidR="00CA0972" w:rsidRPr="00BA6F11" w:rsidRDefault="00CA0972" w:rsidP="00BA6F11">
            <w:pPr>
              <w:autoSpaceDE w:val="0"/>
              <w:autoSpaceDN w:val="0"/>
              <w:adjustRightInd w:val="0"/>
              <w:spacing w:after="0" w:line="240" w:lineRule="auto"/>
              <w:rPr>
                <w:rFonts w:ascii="Times New Roman" w:hAnsi="Times New Roman"/>
                <w:sz w:val="24"/>
              </w:rPr>
            </w:pPr>
            <w:r w:rsidRPr="00BA6F11">
              <w:rPr>
                <w:rFonts w:ascii="Times New Roman" w:hAnsi="Times New Roman"/>
              </w:rPr>
              <w:t>képből álló képsor értelmezése, sorba rakása, szöveges tárgykép –</w:t>
            </w:r>
          </w:p>
          <w:p w:rsidR="00CA0972" w:rsidRPr="00BA6F11" w:rsidRDefault="00CA0972" w:rsidP="00BA6F11">
            <w:pPr>
              <w:autoSpaceDE w:val="0"/>
              <w:autoSpaceDN w:val="0"/>
              <w:adjustRightInd w:val="0"/>
              <w:spacing w:after="0" w:line="240" w:lineRule="auto"/>
              <w:rPr>
                <w:rFonts w:ascii="Times New Roman" w:hAnsi="Times New Roman"/>
                <w:sz w:val="24"/>
              </w:rPr>
            </w:pPr>
            <w:r w:rsidRPr="00BA6F11">
              <w:rPr>
                <w:rFonts w:ascii="Times New Roman" w:hAnsi="Times New Roman"/>
              </w:rPr>
              <w:t>szó egymáshoz rendelése, szó – kép egymáshoz rendelése, mondat –</w:t>
            </w:r>
          </w:p>
          <w:p w:rsidR="00CA0972" w:rsidRPr="00BA6F11" w:rsidRDefault="00CA0972" w:rsidP="00BA6F11">
            <w:pPr>
              <w:autoSpaceDE w:val="0"/>
              <w:autoSpaceDN w:val="0"/>
              <w:adjustRightInd w:val="0"/>
              <w:spacing w:after="0" w:line="240" w:lineRule="auto"/>
              <w:rPr>
                <w:rFonts w:ascii="Times New Roman" w:hAnsi="Times New Roman"/>
                <w:sz w:val="24"/>
              </w:rPr>
            </w:pPr>
            <w:r w:rsidRPr="00BA6F11">
              <w:rPr>
                <w:rFonts w:ascii="Times New Roman" w:hAnsi="Times New Roman"/>
              </w:rPr>
              <w:t>kép egyeztetése, adott szóval, összetett mondatok alkotása (pedig,</w:t>
            </w:r>
          </w:p>
          <w:p w:rsidR="00CA0972" w:rsidRPr="00BA6F11" w:rsidRDefault="00CA0972" w:rsidP="00BA6F11">
            <w:pPr>
              <w:widowControl w:val="0"/>
              <w:suppressAutoHyphens/>
              <w:snapToGrid w:val="0"/>
              <w:spacing w:after="0" w:line="240" w:lineRule="auto"/>
              <w:rPr>
                <w:rFonts w:ascii="Times New Roman" w:hAnsi="Times New Roman"/>
                <w:sz w:val="24"/>
              </w:rPr>
            </w:pPr>
            <w:r w:rsidRPr="00BA6F11">
              <w:rPr>
                <w:rFonts w:ascii="Times New Roman" w:hAnsi="Times New Roman"/>
              </w:rPr>
              <w:t>de, mert)</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Hallás után tanult vers írott formájában betűk, szavak keresése.</w:t>
            </w:r>
          </w:p>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Kérdések feltevése egymásnak az olvasmánnyal kapcsolatban.</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Cselekvések megnevezése, időrendjük megállapítása.</w:t>
            </w:r>
          </w:p>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Hibás állítások javítása félmondatok értelmes összeillesztése.</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Ismert utcanevek, üzletek, középületek nevének olvasása.</w:t>
            </w:r>
          </w:p>
        </w:tc>
        <w:tc>
          <w:tcPr>
            <w:tcW w:w="1984" w:type="dxa"/>
            <w:tcBorders>
              <w:left w:val="single" w:sz="2" w:space="0" w:color="000000"/>
              <w:bottom w:val="single" w:sz="2" w:space="0" w:color="000000"/>
              <w:right w:val="single" w:sz="2" w:space="0" w:color="000000"/>
            </w:tcBorders>
          </w:tcPr>
          <w:p w:rsidR="00CA0972" w:rsidRPr="00BA6F11" w:rsidRDefault="00CA0972" w:rsidP="00BA6F11">
            <w:pPr>
              <w:spacing w:after="0" w:line="240" w:lineRule="auto"/>
              <w:ind w:left="18"/>
              <w:rPr>
                <w:rFonts w:ascii="Times New Roman" w:hAnsi="Times New Roman"/>
                <w:color w:val="000000"/>
                <w:sz w:val="24"/>
                <w:lang w:eastAsia="zh-CN"/>
              </w:rPr>
            </w:pPr>
            <w:r w:rsidRPr="00BA6F11">
              <w:rPr>
                <w:rFonts w:ascii="Times New Roman" w:hAnsi="Times New Roman"/>
                <w:color w:val="000000"/>
                <w:lang w:eastAsia="zh-CN"/>
              </w:rPr>
              <w:t>Képes rövid mondatokat alkotni és leírni azokat a mondatalkotás szabályainak betartásával.</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pacing w:after="0" w:line="240" w:lineRule="auto"/>
              <w:rPr>
                <w:rFonts w:ascii="Times New Roman" w:hAnsi="Times New Roman"/>
                <w:sz w:val="24"/>
              </w:rPr>
            </w:pPr>
            <w:r w:rsidRPr="00BA6F11">
              <w:rPr>
                <w:rFonts w:ascii="Times New Roman" w:hAnsi="Times New Roman"/>
                <w:b/>
                <w:bCs/>
                <w:color w:val="000000"/>
                <w:lang w:eastAsia="zh-CN"/>
              </w:rPr>
              <w:t xml:space="preserve">Elvárt és javasolt fogalmak: </w:t>
            </w:r>
          </w:p>
          <w:p w:rsidR="00CA0972" w:rsidRPr="00BA6F11" w:rsidRDefault="00CA0972" w:rsidP="00BA6F11">
            <w:pPr>
              <w:widowControl w:val="0"/>
              <w:suppressAutoHyphens/>
              <w:snapToGrid w:val="0"/>
              <w:spacing w:after="0" w:line="240" w:lineRule="auto"/>
              <w:rPr>
                <w:rFonts w:ascii="Times New Roman" w:hAnsi="Times New Roman"/>
                <w:sz w:val="24"/>
              </w:rPr>
            </w:pPr>
            <w:r w:rsidRPr="00BA6F11">
              <w:rPr>
                <w:rFonts w:ascii="Times New Roman" w:hAnsi="Times New Roman"/>
                <w:color w:val="000000"/>
                <w:lang w:eastAsia="zh-CN"/>
              </w:rPr>
              <w:t>Múlt-, jelen- és jövő-idejű cselekvések. Előbb, később,</w:t>
            </w:r>
            <w:r w:rsidRPr="00BA6F11">
              <w:rPr>
                <w:rFonts w:ascii="Times New Roman" w:hAnsi="Times New Roman"/>
                <w:iCs/>
                <w:color w:val="000000"/>
                <w:lang w:eastAsia="zh-CN"/>
              </w:rPr>
              <w:t xml:space="preserve"> ok, előzmény, következmény, </w:t>
            </w:r>
            <w:r w:rsidRPr="00BA6F11">
              <w:rPr>
                <w:rFonts w:ascii="Times New Roman" w:hAnsi="Times New Roman"/>
                <w:color w:val="000000"/>
                <w:lang w:eastAsia="zh-CN"/>
              </w:rPr>
              <w:t>Hely, helyszín (Válaszok hol?” kérdésre, helymeghatározások szó-végződések (helyragok).</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bCs/>
                <w:color w:val="000000"/>
                <w:sz w:val="24"/>
                <w:lang w:eastAsia="zh-CN"/>
              </w:rPr>
            </w:pPr>
            <w:r w:rsidRPr="00BA6F11">
              <w:rPr>
                <w:rFonts w:ascii="Times New Roman" w:hAnsi="Times New Roman"/>
                <w:b/>
                <w:bCs/>
                <w:color w:val="000000"/>
                <w:lang w:eastAsia="zh-CN"/>
              </w:rPr>
              <w:t xml:space="preserve">Kapcsolódási pontok: </w:t>
            </w:r>
          </w:p>
          <w:p w:rsidR="00CA0972" w:rsidRPr="00BA6F11" w:rsidRDefault="00CA0972" w:rsidP="00BA6F11">
            <w:pPr>
              <w:widowControl w:val="0"/>
              <w:suppressAutoHyphens/>
              <w:snapToGrid w:val="0"/>
              <w:spacing w:after="0" w:line="240" w:lineRule="auto"/>
              <w:rPr>
                <w:rFonts w:ascii="Times New Roman" w:hAnsi="Times New Roman"/>
                <w:b/>
                <w:bCs/>
                <w:color w:val="000000"/>
                <w:sz w:val="24"/>
                <w:lang w:eastAsia="zh-CN"/>
              </w:rPr>
            </w:pPr>
            <w:r w:rsidRPr="00BA6F11">
              <w:rPr>
                <w:rFonts w:ascii="Times New Roman" w:hAnsi="Times New Roman"/>
                <w:color w:val="000000"/>
                <w:lang w:eastAsia="zh-CN"/>
              </w:rPr>
              <w:t>Számolás, mérés: összefüggések felismerése.</w:t>
            </w:r>
          </w:p>
        </w:tc>
      </w:tr>
    </w:tbl>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Pr="00BA6F11" w:rsidRDefault="00CA0972" w:rsidP="00BA6F11">
      <w:pPr>
        <w:widowControl w:val="0"/>
        <w:suppressAutoHyphens/>
        <w:spacing w:after="0" w:line="240" w:lineRule="auto"/>
        <w:rPr>
          <w:rFonts w:ascii="Times New Roman" w:hAnsi="Times New Roman"/>
          <w:color w:val="000000"/>
          <w:lang w:eastAsia="zh-CN"/>
        </w:rPr>
      </w:pPr>
      <w:r w:rsidRPr="00BA6F11">
        <w:rPr>
          <w:rFonts w:ascii="Times New Roman" w:hAnsi="Times New Roman"/>
          <w:color w:val="000000"/>
          <w:lang w:eastAsia="zh-CN"/>
        </w:rPr>
        <w:t>Évfolyam: 6.</w:t>
      </w:r>
    </w:p>
    <w:p w:rsidR="00CA0972" w:rsidRPr="00BA6F11" w:rsidRDefault="00CA0972" w:rsidP="00BA6F11">
      <w:pPr>
        <w:widowControl w:val="0"/>
        <w:tabs>
          <w:tab w:val="left" w:pos="1152"/>
        </w:tabs>
        <w:suppressAutoHyphens/>
        <w:spacing w:after="0" w:line="240" w:lineRule="auto"/>
        <w:rPr>
          <w:rFonts w:ascii="Times New Roman" w:hAnsi="Times New Roman"/>
          <w:color w:val="000000"/>
          <w:lang w:eastAsia="zh-CN"/>
        </w:rPr>
      </w:pPr>
      <w:r w:rsidRPr="00BA6F11">
        <w:rPr>
          <w:rFonts w:ascii="Times New Roman" w:hAnsi="Times New Roman"/>
          <w:color w:val="000000"/>
          <w:lang w:eastAsia="zh-CN"/>
        </w:rPr>
        <w:tab/>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BA6F11"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Tantárgy: Olvasás -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9. Témakör: Írás</w:t>
            </w:r>
          </w:p>
        </w:tc>
        <w:tc>
          <w:tcPr>
            <w:tcW w:w="1984" w:type="dxa"/>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Óraszám</w:t>
            </w:r>
            <w:r>
              <w:rPr>
                <w:rFonts w:ascii="Times New Roman" w:hAnsi="Times New Roman"/>
                <w:b/>
                <w:color w:val="000000"/>
                <w:lang w:eastAsia="zh-CN"/>
              </w:rPr>
              <w:t>: 35</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iCs/>
                <w:color w:val="000000"/>
                <w:sz w:val="24"/>
                <w:lang w:eastAsia="zh-CN"/>
              </w:rPr>
            </w:pPr>
            <w:r w:rsidRPr="00BA6F11">
              <w:rPr>
                <w:rFonts w:ascii="Times New Roman" w:hAnsi="Times New Roman"/>
                <w:i/>
                <w:iCs/>
                <w:color w:val="000000"/>
                <w:lang w:eastAsia="zh-CN"/>
              </w:rPr>
              <w:t xml:space="preserve">Előzetes tudás: </w:t>
            </w:r>
            <w:r w:rsidRPr="00BA6F11">
              <w:rPr>
                <w:rFonts w:ascii="Times New Roman" w:hAnsi="Times New Roman"/>
                <w:iCs/>
                <w:color w:val="000000"/>
                <w:lang w:eastAsia="zh-CN"/>
              </w:rPr>
              <w:t>Alapvető íráskészség, tanult betűk felismerése, rövid szavak önálló leírása.</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jc w:val="both"/>
              <w:rPr>
                <w:rFonts w:ascii="Times New Roman" w:hAnsi="Times New Roman"/>
                <w:i/>
                <w:iCs/>
                <w:color w:val="000000"/>
                <w:sz w:val="24"/>
                <w:lang w:eastAsia="zh-CN"/>
              </w:rPr>
            </w:pPr>
            <w:r w:rsidRPr="00BA6F11">
              <w:rPr>
                <w:rFonts w:ascii="Times New Roman" w:hAnsi="Times New Roman"/>
                <w:i/>
                <w:iCs/>
                <w:color w:val="000000"/>
                <w:lang w:eastAsia="zh-CN"/>
              </w:rPr>
              <w:t>Tantárgyi fejlesztési célok:</w:t>
            </w:r>
            <w:r w:rsidRPr="00BA6F11">
              <w:rPr>
                <w:rFonts w:ascii="Times New Roman" w:hAnsi="Times New Roman"/>
                <w:color w:val="000000"/>
                <w:lang w:eastAsia="zh-CN"/>
              </w:rPr>
              <w:t xml:space="preserve"> Kis- és nagybetűk differenciálása. Különböző betűalakok azonosítása (írott, nyomtatott betű).</w:t>
            </w:r>
          </w:p>
        </w:tc>
      </w:tr>
      <w:tr w:rsidR="00CA0972" w:rsidRPr="00BA6F11" w:rsidTr="00791C4B">
        <w:trPr>
          <w:cantSplit/>
        </w:trPr>
        <w:tc>
          <w:tcPr>
            <w:tcW w:w="3316" w:type="dxa"/>
            <w:gridSpan w:val="2"/>
            <w:tcBorders>
              <w:top w:val="single" w:sz="8" w:space="0" w:color="000000"/>
              <w:left w:val="single" w:sz="2" w:space="0" w:color="000000"/>
              <w:bottom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Fejlesztési feladat – Ismeretek - Tananyag</w:t>
            </w:r>
          </w:p>
        </w:tc>
        <w:tc>
          <w:tcPr>
            <w:tcW w:w="4253" w:type="dxa"/>
            <w:tcBorders>
              <w:top w:val="single" w:sz="8" w:space="0" w:color="000000"/>
              <w:left w:val="single" w:sz="2" w:space="0" w:color="000000"/>
              <w:bottom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Elvárt teljesítmény</w:t>
            </w:r>
          </w:p>
        </w:tc>
      </w:tr>
      <w:tr w:rsidR="00CA0972" w:rsidRPr="00BA6F11" w:rsidTr="00791C4B">
        <w:trPr>
          <w:cantSplit/>
        </w:trPr>
        <w:tc>
          <w:tcPr>
            <w:tcW w:w="3316" w:type="dxa"/>
            <w:gridSpan w:val="2"/>
            <w:tcBorders>
              <w:left w:val="single" w:sz="2" w:space="0" w:color="000000"/>
              <w:bottom w:val="single" w:sz="2" w:space="0" w:color="000000"/>
            </w:tcBorders>
          </w:tcPr>
          <w:p w:rsidR="00CA0972" w:rsidRPr="00BA6F11" w:rsidRDefault="00CA0972" w:rsidP="00BA6F11">
            <w:pPr>
              <w:widowControl w:val="0"/>
              <w:numPr>
                <w:ilvl w:val="0"/>
                <w:numId w:val="86"/>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Rendezett füzet, javuló betűformák önálló feladatvégzéskor.</w:t>
            </w:r>
          </w:p>
          <w:p w:rsidR="00CA0972" w:rsidRPr="00BA6F11" w:rsidRDefault="00CA0972" w:rsidP="00BA6F11">
            <w:pPr>
              <w:widowControl w:val="0"/>
              <w:numPr>
                <w:ilvl w:val="0"/>
                <w:numId w:val="86"/>
              </w:numPr>
              <w:suppressAutoHyphens/>
              <w:spacing w:after="0" w:line="240" w:lineRule="auto"/>
              <w:contextualSpacing/>
              <w:rPr>
                <w:rFonts w:ascii="Times New Roman" w:hAnsi="Times New Roman"/>
                <w:color w:val="000000"/>
                <w:sz w:val="24"/>
                <w:lang w:eastAsia="zh-CN"/>
              </w:rPr>
            </w:pPr>
            <w:r w:rsidRPr="00BA6F11">
              <w:rPr>
                <w:rFonts w:ascii="Times New Roman" w:hAnsi="Times New Roman"/>
                <w:color w:val="000000"/>
                <w:lang w:eastAsia="zh-CN"/>
              </w:rPr>
              <w:t xml:space="preserve">Türelmes, kitartó feladatmegoldás. </w:t>
            </w:r>
          </w:p>
          <w:p w:rsidR="00CA0972" w:rsidRPr="00BA6F11" w:rsidRDefault="00CA0972" w:rsidP="00BA6F11">
            <w:pPr>
              <w:widowControl w:val="0"/>
              <w:numPr>
                <w:ilvl w:val="0"/>
                <w:numId w:val="86"/>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A betűk írása során figyelmét, önállóságát, feladattudatát, kitartását és koncentrációkészségét fejleszteni.</w:t>
            </w:r>
          </w:p>
          <w:p w:rsidR="00CA0972" w:rsidRPr="00BA6F11" w:rsidRDefault="00CA0972" w:rsidP="00BA6F11">
            <w:pPr>
              <w:widowControl w:val="0"/>
              <w:numPr>
                <w:ilvl w:val="0"/>
                <w:numId w:val="87"/>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Kezdőbetűk jelölése.</w:t>
            </w:r>
          </w:p>
          <w:p w:rsidR="00CA0972" w:rsidRPr="00BA6F11" w:rsidRDefault="00CA0972" w:rsidP="00BA6F11">
            <w:pPr>
              <w:widowControl w:val="0"/>
              <w:numPr>
                <w:ilvl w:val="0"/>
                <w:numId w:val="87"/>
              </w:numPr>
              <w:suppressAutoHyphens/>
              <w:autoSpaceDE w:val="0"/>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Rövid olvasmány olvasása, értelmezés</w:t>
            </w:r>
          </w:p>
          <w:p w:rsidR="00CA0972" w:rsidRPr="00BA6F11" w:rsidRDefault="00CA0972" w:rsidP="00BA6F11">
            <w:pPr>
              <w:widowControl w:val="0"/>
              <w:numPr>
                <w:ilvl w:val="0"/>
                <w:numId w:val="87"/>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Szavak másolása.</w:t>
            </w:r>
          </w:p>
          <w:p w:rsidR="00CA0972" w:rsidRPr="00BA6F11" w:rsidRDefault="00CA0972" w:rsidP="00BA6F11">
            <w:pPr>
              <w:widowControl w:val="0"/>
              <w:numPr>
                <w:ilvl w:val="0"/>
                <w:numId w:val="87"/>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Írás, diktálás után.</w:t>
            </w:r>
          </w:p>
          <w:p w:rsidR="00CA0972" w:rsidRPr="00BA6F11" w:rsidRDefault="00CA0972" w:rsidP="00BA6F11">
            <w:pPr>
              <w:widowControl w:val="0"/>
              <w:numPr>
                <w:ilvl w:val="0"/>
                <w:numId w:val="87"/>
              </w:numPr>
              <w:suppressAutoHyphens/>
              <w:autoSpaceDE w:val="0"/>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Rövid mondatok másolása.</w:t>
            </w:r>
          </w:p>
          <w:p w:rsidR="00CA0972" w:rsidRPr="00BA6F11" w:rsidRDefault="00CA0972" w:rsidP="00BA6F11">
            <w:pPr>
              <w:spacing w:after="0" w:line="240" w:lineRule="auto"/>
              <w:rPr>
                <w:rFonts w:ascii="Times New Roman" w:hAnsi="Times New Roman"/>
                <w:sz w:val="24"/>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tc>
        <w:tc>
          <w:tcPr>
            <w:tcW w:w="4253" w:type="dxa"/>
            <w:tcBorders>
              <w:left w:val="single" w:sz="2" w:space="0" w:color="000000"/>
              <w:bottom w:val="single" w:sz="2" w:space="0" w:color="000000"/>
            </w:tcBorders>
          </w:tcPr>
          <w:p w:rsidR="00CA0972" w:rsidRPr="00BA6F11" w:rsidRDefault="00CA0972" w:rsidP="00BA6F11">
            <w:pPr>
              <w:autoSpaceDE w:val="0"/>
              <w:autoSpaceDN w:val="0"/>
              <w:adjustRightInd w:val="0"/>
              <w:spacing w:after="0" w:line="240" w:lineRule="auto"/>
              <w:rPr>
                <w:rFonts w:ascii="Times New Roman" w:hAnsi="Times New Roman"/>
                <w:color w:val="000000"/>
                <w:sz w:val="24"/>
                <w:lang w:eastAsia="zh-CN"/>
              </w:rPr>
            </w:pPr>
            <w:r w:rsidRPr="00BA6F11">
              <w:rPr>
                <w:rFonts w:ascii="Times New Roman" w:hAnsi="Times New Roman"/>
              </w:rPr>
              <w:t>Betűírás füzetbe, vonalrendszerbe, rövid mondatok másolása írottról írottra, rövid szavak másolása nyomtatottról írottra, betűk, rövid szavak írása, tollbamondása (látási, hallási előkészítés).</w:t>
            </w:r>
          </w:p>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Mondat diktálása szavanként, visszaolvasása mondatként.</w:t>
            </w:r>
          </w:p>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Másolás tábláról, megjelölt mondat másolása könyvből.</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Hiányos mondat kiegészítése szóban.</w:t>
            </w:r>
          </w:p>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Elemek egyenkénti megfigyelése, beillesztése önállóan.</w:t>
            </w:r>
          </w:p>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Mondat hangsúlyozása és megfelelő írásjel alkalmazása.</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Több mondatos olvasmány váltott olvasása</w:t>
            </w:r>
          </w:p>
        </w:tc>
        <w:tc>
          <w:tcPr>
            <w:tcW w:w="1984" w:type="dxa"/>
            <w:tcBorders>
              <w:left w:val="single" w:sz="2" w:space="0" w:color="000000"/>
              <w:bottom w:val="single" w:sz="2" w:space="0" w:color="000000"/>
              <w:right w:val="single" w:sz="2" w:space="0" w:color="000000"/>
            </w:tcBorders>
          </w:tcPr>
          <w:p w:rsidR="00CA0972" w:rsidRPr="00BA6F11" w:rsidRDefault="00CA0972" w:rsidP="00BA6F11">
            <w:pPr>
              <w:spacing w:after="0" w:line="240" w:lineRule="auto"/>
              <w:ind w:left="18"/>
              <w:rPr>
                <w:rFonts w:ascii="Times New Roman" w:hAnsi="Times New Roman"/>
                <w:color w:val="000000"/>
                <w:sz w:val="24"/>
                <w:lang w:eastAsia="zh-CN"/>
              </w:rPr>
            </w:pPr>
            <w:r w:rsidRPr="00BA6F11">
              <w:rPr>
                <w:rFonts w:ascii="Times New Roman" w:hAnsi="Times New Roman"/>
                <w:color w:val="000000"/>
                <w:lang w:eastAsia="zh-CN"/>
              </w:rPr>
              <w:t xml:space="preserve">Önállóan képes eligazodni vonalközben, az írás helyét és irányát is figyelembe véve. </w:t>
            </w:r>
          </w:p>
          <w:p w:rsidR="00CA0972" w:rsidRPr="00BA6F11" w:rsidRDefault="00CA0972" w:rsidP="00BA6F11">
            <w:pPr>
              <w:spacing w:after="0" w:line="240" w:lineRule="auto"/>
              <w:ind w:left="18"/>
              <w:rPr>
                <w:rFonts w:ascii="Times New Roman" w:hAnsi="Times New Roman"/>
                <w:color w:val="000000"/>
                <w:sz w:val="24"/>
                <w:lang w:eastAsia="zh-CN"/>
              </w:rPr>
            </w:pPr>
            <w:r w:rsidRPr="00BA6F11">
              <w:rPr>
                <w:rFonts w:ascii="Times New Roman" w:hAnsi="Times New Roman"/>
                <w:color w:val="000000"/>
                <w:lang w:eastAsia="zh-CN"/>
              </w:rPr>
              <w:t>Betűket felismer, önállóan ír rövid szavakat.</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pacing w:after="0" w:line="240" w:lineRule="auto"/>
              <w:rPr>
                <w:rFonts w:ascii="Times New Roman" w:hAnsi="Times New Roman"/>
                <w:sz w:val="24"/>
              </w:rPr>
            </w:pPr>
            <w:r w:rsidRPr="00BA6F11">
              <w:rPr>
                <w:rFonts w:ascii="Times New Roman" w:hAnsi="Times New Roman"/>
                <w:b/>
                <w:bCs/>
                <w:color w:val="000000"/>
                <w:lang w:eastAsia="zh-CN"/>
              </w:rPr>
              <w:t xml:space="preserve">Elvárt és javasolt fogalmak: </w:t>
            </w:r>
          </w:p>
          <w:p w:rsidR="00CA0972" w:rsidRPr="00BA6F11" w:rsidRDefault="00CA0972" w:rsidP="00BA6F11">
            <w:pPr>
              <w:widowControl w:val="0"/>
              <w:suppressAutoHyphens/>
              <w:snapToGrid w:val="0"/>
              <w:spacing w:after="0" w:line="240" w:lineRule="auto"/>
              <w:rPr>
                <w:rFonts w:ascii="Times New Roman" w:hAnsi="Times New Roman"/>
                <w:sz w:val="24"/>
              </w:rPr>
            </w:pPr>
            <w:r w:rsidRPr="00BA6F11">
              <w:rPr>
                <w:rFonts w:ascii="Times New Roman" w:hAnsi="Times New Roman"/>
                <w:color w:val="000000"/>
                <w:lang w:eastAsia="zh-CN"/>
              </w:rPr>
              <w:t xml:space="preserve">Mondat fajtái: . ? . ! </w:t>
            </w:r>
            <w:r w:rsidRPr="00BA6F11">
              <w:rPr>
                <w:rFonts w:ascii="Times New Roman" w:hAnsi="Times New Roman"/>
                <w:iCs/>
                <w:color w:val="000000"/>
                <w:lang w:eastAsia="zh-CN"/>
              </w:rPr>
              <w:t xml:space="preserve">alkalmazásai, példamondatok alkotása. </w:t>
            </w:r>
            <w:r w:rsidRPr="00BA6F11">
              <w:rPr>
                <w:rFonts w:ascii="Times New Roman" w:hAnsi="Times New Roman"/>
                <w:color w:val="000000"/>
                <w:lang w:eastAsia="zh-CN"/>
              </w:rPr>
              <w:t>Betűk, szavak, sorok távolsága.</w:t>
            </w:r>
            <w:r w:rsidRPr="00BA6F11">
              <w:rPr>
                <w:rFonts w:ascii="Times New Roman" w:hAnsi="Times New Roman"/>
                <w:iCs/>
                <w:color w:val="000000"/>
                <w:lang w:eastAsia="zh-CN"/>
              </w:rPr>
              <w:t xml:space="preserve"> Szabályos, szabálytalan formák. </w:t>
            </w:r>
            <w:r w:rsidRPr="00BA6F11">
              <w:rPr>
                <w:rFonts w:ascii="Times New Roman" w:hAnsi="Times New Roman"/>
                <w:color w:val="000000"/>
                <w:lang w:eastAsia="zh-CN"/>
              </w:rPr>
              <w:t xml:space="preserve">Se több, se kevesebb! Mondat szabályai. szóban, írásban. </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bCs/>
                <w:color w:val="000000"/>
                <w:sz w:val="24"/>
                <w:lang w:eastAsia="zh-CN"/>
              </w:rPr>
            </w:pPr>
            <w:r w:rsidRPr="00BA6F11">
              <w:rPr>
                <w:rFonts w:ascii="Times New Roman" w:hAnsi="Times New Roman"/>
                <w:b/>
                <w:bCs/>
                <w:color w:val="000000"/>
                <w:lang w:eastAsia="zh-CN"/>
              </w:rPr>
              <w:t xml:space="preserve">Kapcsolódási pontok: </w:t>
            </w:r>
          </w:p>
          <w:p w:rsidR="00CA0972" w:rsidRPr="00BA6F11" w:rsidRDefault="00CA0972" w:rsidP="00BA6F11">
            <w:pPr>
              <w:widowControl w:val="0"/>
              <w:suppressAutoHyphens/>
              <w:snapToGrid w:val="0"/>
              <w:spacing w:after="0" w:line="240" w:lineRule="auto"/>
              <w:rPr>
                <w:rFonts w:ascii="Times New Roman" w:hAnsi="Times New Roman"/>
                <w:b/>
                <w:bCs/>
                <w:color w:val="000000"/>
                <w:sz w:val="24"/>
                <w:lang w:eastAsia="zh-CN"/>
              </w:rPr>
            </w:pPr>
            <w:r w:rsidRPr="00BA6F11">
              <w:rPr>
                <w:rFonts w:ascii="Times New Roman" w:hAnsi="Times New Roman"/>
                <w:color w:val="000000"/>
                <w:lang w:eastAsia="zh-CN"/>
              </w:rPr>
              <w:t>Ábrázolás, alakítás: vizuális ábrázolás.</w:t>
            </w:r>
          </w:p>
        </w:tc>
      </w:tr>
    </w:tbl>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Pr="00BA6F11" w:rsidRDefault="00CA0972" w:rsidP="00BA6F11">
      <w:pPr>
        <w:widowControl w:val="0"/>
        <w:suppressAutoHyphens/>
        <w:spacing w:after="0" w:line="240" w:lineRule="auto"/>
        <w:rPr>
          <w:rFonts w:ascii="Times New Roman" w:hAnsi="Times New Roman"/>
          <w:color w:val="000000"/>
          <w:lang w:eastAsia="zh-CN"/>
        </w:rPr>
      </w:pPr>
      <w:r w:rsidRPr="00BA6F11">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BA6F11"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Tantárgy: Olvasás - írás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10. Témakör: Értő olvasás</w:t>
            </w:r>
          </w:p>
        </w:tc>
        <w:tc>
          <w:tcPr>
            <w:tcW w:w="1984" w:type="dxa"/>
            <w:tcBorders>
              <w:top w:val="single" w:sz="2"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Óraszám: 30</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iCs/>
                <w:color w:val="000000"/>
                <w:sz w:val="24"/>
                <w:lang w:eastAsia="zh-CN"/>
              </w:rPr>
            </w:pPr>
            <w:r w:rsidRPr="00BA6F11">
              <w:rPr>
                <w:rFonts w:ascii="Times New Roman" w:hAnsi="Times New Roman"/>
                <w:i/>
                <w:iCs/>
                <w:color w:val="000000"/>
                <w:lang w:eastAsia="zh-CN"/>
              </w:rPr>
              <w:t xml:space="preserve">Előzetes tudás: </w:t>
            </w:r>
            <w:r w:rsidRPr="00BA6F11">
              <w:rPr>
                <w:rFonts w:ascii="Times New Roman" w:hAnsi="Times New Roman"/>
                <w:iCs/>
                <w:color w:val="000000"/>
                <w:lang w:eastAsia="zh-CN"/>
              </w:rPr>
              <w:t>Egyszerű szöveg elolvasása, értelmezése.</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i/>
                <w:iCs/>
                <w:color w:val="000000"/>
                <w:sz w:val="24"/>
                <w:lang w:eastAsia="zh-CN"/>
              </w:rPr>
            </w:pPr>
            <w:r w:rsidRPr="00BA6F11">
              <w:rPr>
                <w:rFonts w:ascii="Times New Roman" w:hAnsi="Times New Roman"/>
                <w:i/>
                <w:iCs/>
                <w:color w:val="000000"/>
                <w:lang w:eastAsia="zh-CN"/>
              </w:rPr>
              <w:t>Tantárgyi fejlesztési célok:</w:t>
            </w:r>
            <w:r w:rsidRPr="00BA6F11">
              <w:rPr>
                <w:rFonts w:ascii="Times New Roman" w:hAnsi="Times New Roman"/>
                <w:color w:val="000000"/>
                <w:lang w:eastAsia="zh-CN"/>
              </w:rPr>
              <w:t xml:space="preserve"> </w:t>
            </w:r>
            <w:r w:rsidRPr="00BA6F11">
              <w:rPr>
                <w:rFonts w:ascii="Times New Roman" w:hAnsi="Times New Roman"/>
              </w:rPr>
              <w:t>Az olvasás – írás technikájának tanulása fejlessze a gondolkodási funkciókat.</w:t>
            </w:r>
          </w:p>
        </w:tc>
      </w:tr>
      <w:tr w:rsidR="00CA0972" w:rsidRPr="00BA6F11" w:rsidTr="00791C4B">
        <w:trPr>
          <w:cantSplit/>
        </w:trPr>
        <w:tc>
          <w:tcPr>
            <w:tcW w:w="3316" w:type="dxa"/>
            <w:gridSpan w:val="2"/>
            <w:tcBorders>
              <w:top w:val="single" w:sz="8" w:space="0" w:color="000000"/>
              <w:left w:val="single" w:sz="2" w:space="0" w:color="000000"/>
              <w:bottom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Fejlesztési feladat – Ismeretek - Tananyag</w:t>
            </w:r>
          </w:p>
        </w:tc>
        <w:tc>
          <w:tcPr>
            <w:tcW w:w="4253" w:type="dxa"/>
            <w:tcBorders>
              <w:top w:val="single" w:sz="8" w:space="0" w:color="000000"/>
              <w:left w:val="single" w:sz="2" w:space="0" w:color="000000"/>
              <w:bottom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color w:val="000000"/>
                <w:sz w:val="24"/>
                <w:lang w:eastAsia="zh-CN"/>
              </w:rPr>
            </w:pPr>
            <w:r w:rsidRPr="00BA6F11">
              <w:rPr>
                <w:rFonts w:ascii="Times New Roman" w:hAnsi="Times New Roman"/>
                <w:b/>
                <w:color w:val="000000"/>
                <w:lang w:eastAsia="zh-CN"/>
              </w:rPr>
              <w:t>Elvárt teljesítmény</w:t>
            </w:r>
          </w:p>
        </w:tc>
      </w:tr>
      <w:tr w:rsidR="00CA0972" w:rsidRPr="00BA6F11" w:rsidTr="00791C4B">
        <w:trPr>
          <w:cantSplit/>
        </w:trPr>
        <w:tc>
          <w:tcPr>
            <w:tcW w:w="3316" w:type="dxa"/>
            <w:gridSpan w:val="2"/>
            <w:tcBorders>
              <w:left w:val="single" w:sz="2" w:space="0" w:color="000000"/>
              <w:bottom w:val="single" w:sz="2" w:space="0" w:color="000000"/>
            </w:tcBorders>
          </w:tcPr>
          <w:p w:rsidR="00CA0972" w:rsidRPr="00BA6F11" w:rsidRDefault="00CA0972" w:rsidP="00BA6F11">
            <w:pPr>
              <w:widowControl w:val="0"/>
              <w:numPr>
                <w:ilvl w:val="0"/>
                <w:numId w:val="88"/>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Események összefüggéseit megérteni és elmondani saját szavaival.</w:t>
            </w:r>
          </w:p>
          <w:p w:rsidR="00CA0972" w:rsidRPr="00BA6F11" w:rsidRDefault="00CA0972" w:rsidP="00BA6F11">
            <w:pPr>
              <w:widowControl w:val="0"/>
              <w:numPr>
                <w:ilvl w:val="0"/>
                <w:numId w:val="88"/>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Az árufajták értékét összehasonlítani segítséggel.</w:t>
            </w:r>
          </w:p>
          <w:p w:rsidR="00CA0972" w:rsidRPr="00BA6F11" w:rsidRDefault="00CA0972" w:rsidP="00BA6F11">
            <w:pPr>
              <w:widowControl w:val="0"/>
              <w:numPr>
                <w:ilvl w:val="0"/>
                <w:numId w:val="88"/>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Ételreceptből alapanyagokat, mennyiségeket kiemelni rákérdezésre.</w:t>
            </w:r>
          </w:p>
          <w:p w:rsidR="00CA0972" w:rsidRPr="00BA6F11" w:rsidRDefault="00CA0972" w:rsidP="00BA6F11">
            <w:pPr>
              <w:widowControl w:val="0"/>
              <w:numPr>
                <w:ilvl w:val="0"/>
                <w:numId w:val="89"/>
              </w:numPr>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Információk, hirdetések.</w:t>
            </w:r>
          </w:p>
          <w:p w:rsidR="00CA0972" w:rsidRPr="00BA6F11" w:rsidRDefault="00CA0972" w:rsidP="00BA6F11">
            <w:pPr>
              <w:widowControl w:val="0"/>
              <w:numPr>
                <w:ilvl w:val="0"/>
                <w:numId w:val="89"/>
              </w:numPr>
              <w:suppressAutoHyphens/>
              <w:autoSpaceDE w:val="0"/>
              <w:snapToGrid w:val="0"/>
              <w:spacing w:after="0" w:line="240" w:lineRule="auto"/>
              <w:rPr>
                <w:rFonts w:ascii="Times New Roman" w:hAnsi="Times New Roman"/>
                <w:sz w:val="24"/>
              </w:rPr>
            </w:pPr>
            <w:r w:rsidRPr="00BA6F11">
              <w:rPr>
                <w:rFonts w:ascii="Times New Roman" w:hAnsi="Times New Roman"/>
                <w:color w:val="000000"/>
                <w:lang w:eastAsia="zh-CN"/>
              </w:rPr>
              <w:t>Ételreceptek.</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p>
        </w:tc>
        <w:tc>
          <w:tcPr>
            <w:tcW w:w="4253" w:type="dxa"/>
            <w:tcBorders>
              <w:left w:val="single" w:sz="2" w:space="0" w:color="000000"/>
              <w:bottom w:val="single" w:sz="2" w:space="0" w:color="000000"/>
            </w:tcBorders>
          </w:tcPr>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rPr>
              <w:t>Rövid történet, olvasmány elolvasása, értelmezése mondatonként és egészben.</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Árukatalógus nézegetése, olvasgatása termékek csoportosítása.</w:t>
            </w:r>
          </w:p>
          <w:p w:rsidR="00CA0972" w:rsidRPr="00BA6F11" w:rsidRDefault="00CA0972" w:rsidP="00BA6F11">
            <w:pPr>
              <w:widowControl w:val="0"/>
              <w:suppressAutoHyphens/>
              <w:spacing w:after="0" w:line="240" w:lineRule="auto"/>
              <w:rPr>
                <w:rFonts w:ascii="Times New Roman" w:hAnsi="Times New Roman"/>
                <w:color w:val="000000"/>
                <w:sz w:val="24"/>
                <w:lang w:eastAsia="zh-CN"/>
              </w:rPr>
            </w:pPr>
            <w:r w:rsidRPr="00BA6F11">
              <w:rPr>
                <w:rFonts w:ascii="Times New Roman" w:hAnsi="Times New Roman"/>
                <w:color w:val="000000"/>
                <w:lang w:eastAsia="zh-CN"/>
              </w:rPr>
              <w:t>Árak összehasonlítása.</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Zacskós leves készítése a leírt útmutató alapján, a leírtak betartása.</w:t>
            </w:r>
          </w:p>
        </w:tc>
        <w:tc>
          <w:tcPr>
            <w:tcW w:w="1984" w:type="dxa"/>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 xml:space="preserve">Képes egyszerű szöveget elolvasni, értelmezni. </w:t>
            </w:r>
          </w:p>
          <w:p w:rsidR="00CA0972" w:rsidRPr="00BA6F11" w:rsidRDefault="00CA0972" w:rsidP="00BA6F11">
            <w:pPr>
              <w:spacing w:after="0" w:line="240" w:lineRule="auto"/>
              <w:ind w:left="18"/>
              <w:rPr>
                <w:rFonts w:ascii="Times New Roman" w:hAnsi="Times New Roman"/>
                <w:color w:val="000000"/>
                <w:sz w:val="24"/>
                <w:lang w:eastAsia="zh-CN"/>
              </w:rPr>
            </w:pPr>
            <w:r w:rsidRPr="00BA6F11">
              <w:rPr>
                <w:rFonts w:ascii="Times New Roman" w:hAnsi="Times New Roman"/>
                <w:color w:val="000000"/>
                <w:lang w:eastAsia="zh-CN"/>
              </w:rPr>
              <w:t>Képes utcai tájékoztató táblákat értelmezni.</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pacing w:after="0" w:line="240" w:lineRule="auto"/>
              <w:rPr>
                <w:rFonts w:ascii="Times New Roman" w:hAnsi="Times New Roman"/>
                <w:sz w:val="24"/>
              </w:rPr>
            </w:pPr>
            <w:r w:rsidRPr="00BA6F11">
              <w:rPr>
                <w:rFonts w:ascii="Times New Roman" w:hAnsi="Times New Roman"/>
                <w:b/>
                <w:bCs/>
                <w:color w:val="000000"/>
                <w:lang w:eastAsia="zh-CN"/>
              </w:rPr>
              <w:t xml:space="preserve">Elvárt és javasolt fogalmak: </w:t>
            </w:r>
          </w:p>
          <w:p w:rsidR="00CA0972" w:rsidRPr="00BA6F11" w:rsidRDefault="00CA0972" w:rsidP="00BA6F11">
            <w:pPr>
              <w:widowControl w:val="0"/>
              <w:suppressAutoHyphens/>
              <w:spacing w:after="0" w:line="240" w:lineRule="auto"/>
              <w:rPr>
                <w:rFonts w:ascii="Times New Roman" w:hAnsi="Times New Roman"/>
                <w:sz w:val="24"/>
              </w:rPr>
            </w:pPr>
            <w:r w:rsidRPr="00BA6F11">
              <w:rPr>
                <w:rFonts w:ascii="Times New Roman" w:hAnsi="Times New Roman"/>
                <w:iCs/>
                <w:color w:val="000000"/>
                <w:lang w:eastAsia="zh-CN"/>
              </w:rPr>
              <w:t>Termékek</w:t>
            </w:r>
            <w:r w:rsidRPr="00BA6F11">
              <w:rPr>
                <w:rFonts w:ascii="Times New Roman" w:hAnsi="Times New Roman"/>
                <w:color w:val="000000"/>
                <w:lang w:eastAsia="zh-CN"/>
              </w:rPr>
              <w:t xml:space="preserve">, </w:t>
            </w:r>
            <w:r w:rsidRPr="00BA6F11">
              <w:rPr>
                <w:rFonts w:ascii="Times New Roman" w:hAnsi="Times New Roman"/>
                <w:iCs/>
                <w:color w:val="000000"/>
                <w:lang w:eastAsia="zh-CN"/>
              </w:rPr>
              <w:t>események</w:t>
            </w:r>
            <w:r w:rsidRPr="00BA6F11">
              <w:rPr>
                <w:rFonts w:ascii="Times New Roman" w:hAnsi="Times New Roman"/>
                <w:color w:val="000000"/>
                <w:lang w:eastAsia="zh-CN"/>
              </w:rPr>
              <w:t>, időpontok, olcsó, drága, hozzávaló, főzési idő, forrás, keverés, lassú tüzön.</w:t>
            </w:r>
          </w:p>
        </w:tc>
      </w:tr>
      <w:tr w:rsidR="00CA0972" w:rsidRPr="00BA6F11" w:rsidTr="00791C4B">
        <w:trPr>
          <w:cantSplit/>
        </w:trPr>
        <w:tc>
          <w:tcPr>
            <w:tcW w:w="9553" w:type="dxa"/>
            <w:gridSpan w:val="4"/>
            <w:tcBorders>
              <w:left w:val="single" w:sz="2" w:space="0" w:color="000000"/>
              <w:bottom w:val="single" w:sz="2" w:space="0" w:color="000000"/>
              <w:right w:val="single" w:sz="2" w:space="0" w:color="000000"/>
            </w:tcBorders>
          </w:tcPr>
          <w:p w:rsidR="00CA0972" w:rsidRPr="00BA6F11" w:rsidRDefault="00CA0972" w:rsidP="00BA6F11">
            <w:pPr>
              <w:widowControl w:val="0"/>
              <w:suppressAutoHyphens/>
              <w:snapToGrid w:val="0"/>
              <w:spacing w:after="0" w:line="240" w:lineRule="auto"/>
              <w:rPr>
                <w:rFonts w:ascii="Times New Roman" w:hAnsi="Times New Roman"/>
                <w:b/>
                <w:bCs/>
                <w:color w:val="000000"/>
                <w:sz w:val="24"/>
                <w:lang w:eastAsia="zh-CN"/>
              </w:rPr>
            </w:pPr>
            <w:r w:rsidRPr="00BA6F11">
              <w:rPr>
                <w:rFonts w:ascii="Times New Roman" w:hAnsi="Times New Roman"/>
                <w:b/>
                <w:bCs/>
                <w:color w:val="000000"/>
                <w:lang w:eastAsia="zh-CN"/>
              </w:rPr>
              <w:t xml:space="preserve">Kapcsolódási pontok: </w:t>
            </w:r>
          </w:p>
          <w:p w:rsidR="00CA0972" w:rsidRPr="00BA6F11" w:rsidRDefault="00CA0972" w:rsidP="00BA6F11">
            <w:pPr>
              <w:widowControl w:val="0"/>
              <w:suppressAutoHyphens/>
              <w:snapToGrid w:val="0"/>
              <w:spacing w:after="0" w:line="240" w:lineRule="auto"/>
              <w:rPr>
                <w:rFonts w:ascii="Times New Roman" w:hAnsi="Times New Roman"/>
                <w:color w:val="000000"/>
                <w:sz w:val="24"/>
                <w:lang w:eastAsia="zh-CN"/>
              </w:rPr>
            </w:pPr>
            <w:r w:rsidRPr="00BA6F11">
              <w:rPr>
                <w:rFonts w:ascii="Times New Roman" w:hAnsi="Times New Roman"/>
                <w:color w:val="000000"/>
                <w:lang w:eastAsia="zh-CN"/>
              </w:rPr>
              <w:t>Életvitel és gyakorlat: feliratok, használati utasítások, ételreceptek olvasása, értelmezése.</w:t>
            </w:r>
          </w:p>
          <w:p w:rsidR="00CA0972" w:rsidRPr="00BA6F11" w:rsidRDefault="00CA0972" w:rsidP="00BA6F11">
            <w:pPr>
              <w:widowControl w:val="0"/>
              <w:suppressAutoHyphens/>
              <w:snapToGrid w:val="0"/>
              <w:spacing w:after="0" w:line="240" w:lineRule="auto"/>
              <w:rPr>
                <w:rFonts w:ascii="Times New Roman" w:hAnsi="Times New Roman"/>
                <w:b/>
                <w:bCs/>
                <w:color w:val="000000"/>
                <w:sz w:val="24"/>
                <w:lang w:eastAsia="zh-CN"/>
              </w:rPr>
            </w:pPr>
            <w:r w:rsidRPr="00BA6F11">
              <w:rPr>
                <w:rFonts w:ascii="Times New Roman" w:hAnsi="Times New Roman"/>
                <w:color w:val="000000"/>
                <w:lang w:eastAsia="zh-CN"/>
              </w:rPr>
              <w:t>Kommunikáció: előkészület a felnőtt életre,vásárlás.</w:t>
            </w:r>
          </w:p>
        </w:tc>
      </w:tr>
    </w:tbl>
    <w:p w:rsidR="00CA0972" w:rsidRPr="00BA6F11" w:rsidRDefault="00CA0972" w:rsidP="00BA6F11">
      <w:pPr>
        <w:widowControl w:val="0"/>
        <w:suppressAutoHyphens/>
        <w:spacing w:after="0" w:line="240" w:lineRule="auto"/>
        <w:rPr>
          <w:rFonts w:ascii="Times New Roman" w:hAnsi="Times New Roman"/>
          <w:color w:val="000000"/>
          <w:lang w:eastAsia="zh-CN"/>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Pr="005F4A50" w:rsidRDefault="00CA0972" w:rsidP="005F4A50">
      <w:pPr>
        <w:spacing w:after="0" w:line="240" w:lineRule="auto"/>
        <w:rPr>
          <w:rFonts w:ascii="Times New Roman" w:hAnsi="Times New Roman"/>
          <w:b/>
          <w:sz w:val="28"/>
          <w:szCs w:val="28"/>
        </w:rPr>
      </w:pPr>
    </w:p>
    <w:p w:rsidR="00CA0972" w:rsidRDefault="00CA0972" w:rsidP="005F4A50">
      <w:pPr>
        <w:spacing w:after="0" w:line="240" w:lineRule="auto"/>
        <w:jc w:val="center"/>
        <w:rPr>
          <w:rFonts w:ascii="Times New Roman" w:hAnsi="Times New Roman"/>
          <w:b/>
          <w:sz w:val="24"/>
          <w:szCs w:val="28"/>
        </w:rPr>
      </w:pPr>
    </w:p>
    <w:p w:rsidR="00CA0972" w:rsidRPr="005F4A50" w:rsidRDefault="00CA0972" w:rsidP="005F4A50">
      <w:pPr>
        <w:spacing w:after="0" w:line="240" w:lineRule="auto"/>
        <w:jc w:val="center"/>
        <w:rPr>
          <w:rFonts w:ascii="Times New Roman" w:hAnsi="Times New Roman"/>
          <w:b/>
          <w:sz w:val="24"/>
          <w:szCs w:val="28"/>
        </w:rPr>
      </w:pPr>
      <w:r w:rsidRPr="005F4A50">
        <w:rPr>
          <w:rFonts w:ascii="Times New Roman" w:hAnsi="Times New Roman"/>
          <w:b/>
          <w:sz w:val="24"/>
          <w:szCs w:val="28"/>
        </w:rPr>
        <w:t>7.-8. évfolyam</w:t>
      </w:r>
    </w:p>
    <w:p w:rsidR="00CA0972" w:rsidRPr="005F4A50" w:rsidRDefault="00CA0972" w:rsidP="005F4A50">
      <w:pPr>
        <w:spacing w:after="0" w:line="240" w:lineRule="auto"/>
        <w:ind w:firstLine="709"/>
        <w:jc w:val="both"/>
        <w:rPr>
          <w:rFonts w:ascii="Times New Roman" w:hAnsi="Times New Roman"/>
          <w:sz w:val="24"/>
          <w:szCs w:val="24"/>
        </w:rPr>
      </w:pPr>
      <w:r w:rsidRPr="005F4A50">
        <w:rPr>
          <w:rFonts w:ascii="Times New Roman" w:hAnsi="Times New Roman"/>
          <w:sz w:val="24"/>
          <w:szCs w:val="24"/>
        </w:rPr>
        <w:t>A tantárgy különösen fontos szerepet játszik az erkölcsi nevelésben az ismeretelsajátításhoz és a koncentrált figyelem fenntartásához szükséges viselkedés automatizmussá válásának segítésével, a feladattudat, feladattartás és a feladatok helyes megoldása iránti igény megerősítésével, a pontos, precíz munkavégzésre, a tanszerek és taneszközök megóvására való törekvésre neveléssel.</w:t>
      </w:r>
    </w:p>
    <w:p w:rsidR="00CA0972" w:rsidRPr="005F4A50" w:rsidRDefault="00CA0972" w:rsidP="005F4A50">
      <w:pPr>
        <w:spacing w:after="0" w:line="240" w:lineRule="auto"/>
        <w:jc w:val="both"/>
        <w:rPr>
          <w:rFonts w:ascii="Times New Roman" w:hAnsi="Times New Roman"/>
          <w:sz w:val="24"/>
          <w:szCs w:val="24"/>
        </w:rPr>
      </w:pPr>
      <w:r w:rsidRPr="005F4A50">
        <w:rPr>
          <w:rFonts w:ascii="Times New Roman" w:hAnsi="Times New Roman"/>
          <w:iCs/>
          <w:sz w:val="24"/>
          <w:szCs w:val="24"/>
        </w:rPr>
        <w:t>A nemzeti azonosságtudat, hazafias nevelés a m</w:t>
      </w:r>
      <w:r w:rsidRPr="005F4A50">
        <w:rPr>
          <w:rFonts w:ascii="Times New Roman" w:hAnsi="Times New Roman"/>
          <w:sz w:val="24"/>
          <w:szCs w:val="24"/>
        </w:rPr>
        <w:t>agyar irodalmi művek és történelmi események megismerésével, a nemzeti ünnepek jelképeinek, jelszavainak, hőseinek tiszteletével valósul meg.</w:t>
      </w:r>
    </w:p>
    <w:p w:rsidR="00CA0972" w:rsidRPr="005F4A50" w:rsidRDefault="00CA0972" w:rsidP="005F4A50">
      <w:pPr>
        <w:spacing w:after="0" w:line="240" w:lineRule="auto"/>
        <w:jc w:val="both"/>
        <w:rPr>
          <w:rFonts w:ascii="Times New Roman" w:hAnsi="Times New Roman"/>
          <w:sz w:val="24"/>
          <w:szCs w:val="24"/>
        </w:rPr>
      </w:pPr>
      <w:r w:rsidRPr="005F4A50">
        <w:rPr>
          <w:rFonts w:ascii="Times New Roman" w:hAnsi="Times New Roman"/>
          <w:iCs/>
          <w:sz w:val="24"/>
          <w:szCs w:val="24"/>
        </w:rPr>
        <w:t xml:space="preserve">A tantárgynak fontos szerepe van az állampolgárságra és demokráciára nevelésben. A </w:t>
      </w:r>
      <w:r w:rsidRPr="005F4A50">
        <w:rPr>
          <w:rFonts w:ascii="Times New Roman" w:hAnsi="Times New Roman"/>
          <w:sz w:val="24"/>
          <w:szCs w:val="24"/>
        </w:rPr>
        <w:t>diákönkormányzat tevékenysége és szabályainak megismerése, a tanulói jogok és-kötelességek elfogadása szorosan kapcsolódik a fejlesztési területhez.</w:t>
      </w:r>
    </w:p>
    <w:p w:rsidR="00CA0972" w:rsidRPr="005F4A50" w:rsidRDefault="00CA0972" w:rsidP="005F4A50">
      <w:pPr>
        <w:spacing w:after="0" w:line="240" w:lineRule="auto"/>
        <w:jc w:val="both"/>
        <w:rPr>
          <w:rFonts w:ascii="Times New Roman" w:hAnsi="Times New Roman"/>
          <w:sz w:val="24"/>
          <w:szCs w:val="24"/>
        </w:rPr>
      </w:pPr>
      <w:r w:rsidRPr="005F4A50">
        <w:rPr>
          <w:rFonts w:ascii="Times New Roman" w:hAnsi="Times New Roman"/>
          <w:iCs/>
          <w:sz w:val="24"/>
          <w:szCs w:val="24"/>
        </w:rPr>
        <w:t>A tantárgy a h</w:t>
      </w:r>
      <w:r w:rsidRPr="005F4A50">
        <w:rPr>
          <w:rFonts w:ascii="Times New Roman" w:hAnsi="Times New Roman"/>
          <w:sz w:val="24"/>
          <w:szCs w:val="24"/>
        </w:rPr>
        <w:t xml:space="preserve">elyes önismeretet és énképet </w:t>
      </w:r>
      <w:r w:rsidRPr="005F4A50">
        <w:rPr>
          <w:rFonts w:ascii="Times New Roman" w:hAnsi="Times New Roman"/>
          <w:iCs/>
          <w:sz w:val="24"/>
          <w:szCs w:val="24"/>
        </w:rPr>
        <w:t xml:space="preserve">a társas kapcsolati kultúra </w:t>
      </w:r>
      <w:r w:rsidRPr="005F4A50">
        <w:rPr>
          <w:rFonts w:ascii="Times New Roman" w:hAnsi="Times New Roman"/>
          <w:sz w:val="24"/>
          <w:szCs w:val="24"/>
        </w:rPr>
        <w:t>erősítésével,</w:t>
      </w:r>
      <w:r w:rsidRPr="005F4A50">
        <w:rPr>
          <w:rFonts w:ascii="Times New Roman" w:hAnsi="Times New Roman"/>
          <w:iCs/>
          <w:sz w:val="24"/>
          <w:szCs w:val="24"/>
        </w:rPr>
        <w:t xml:space="preserve"> </w:t>
      </w:r>
      <w:r w:rsidRPr="005F4A50">
        <w:rPr>
          <w:rFonts w:ascii="Times New Roman" w:hAnsi="Times New Roman"/>
          <w:sz w:val="24"/>
          <w:szCs w:val="24"/>
        </w:rPr>
        <w:t>önellenőrzéssel és hibajavítással</w:t>
      </w:r>
      <w:r w:rsidRPr="005F4A50">
        <w:rPr>
          <w:rFonts w:ascii="Times New Roman" w:hAnsi="Times New Roman"/>
          <w:iCs/>
          <w:sz w:val="24"/>
          <w:szCs w:val="24"/>
        </w:rPr>
        <w:t xml:space="preserve"> fejleszti</w:t>
      </w:r>
      <w:r w:rsidRPr="005F4A50">
        <w:rPr>
          <w:rFonts w:ascii="Times New Roman" w:hAnsi="Times New Roman"/>
          <w:sz w:val="24"/>
          <w:szCs w:val="24"/>
        </w:rPr>
        <w:t>. A tevékenységek során a társakkal szembeni türelem, megértés erősödik.</w:t>
      </w:r>
    </w:p>
    <w:p w:rsidR="00CA0972" w:rsidRPr="005F4A50" w:rsidRDefault="00CA0972" w:rsidP="005F4A50">
      <w:pPr>
        <w:spacing w:after="0" w:line="240" w:lineRule="auto"/>
        <w:jc w:val="both"/>
        <w:rPr>
          <w:rFonts w:ascii="Times New Roman" w:hAnsi="Times New Roman"/>
          <w:sz w:val="24"/>
          <w:szCs w:val="24"/>
        </w:rPr>
      </w:pPr>
      <w:r w:rsidRPr="005F4A50">
        <w:rPr>
          <w:rFonts w:ascii="Times New Roman" w:hAnsi="Times New Roman"/>
          <w:iCs/>
          <w:sz w:val="24"/>
          <w:szCs w:val="24"/>
        </w:rPr>
        <w:t>A médiatudatosságra nevelésben nagy szerepe van az í</w:t>
      </w:r>
      <w:r w:rsidRPr="005F4A50">
        <w:rPr>
          <w:rFonts w:ascii="Times New Roman" w:hAnsi="Times New Roman"/>
          <w:sz w:val="24"/>
          <w:szCs w:val="24"/>
        </w:rPr>
        <w:t>rásos anyagokban történő egyre biztosabb eligazodásnak, a kommunikációs technológiák és tartalmak közötti helyes választás segítésében és a valóságos és fiktív tartalmak megkülönböztetési képességének fejlesztésében.</w:t>
      </w:r>
    </w:p>
    <w:p w:rsidR="00CA0972" w:rsidRPr="005F4A50" w:rsidRDefault="00CA0972" w:rsidP="005F4A50">
      <w:pPr>
        <w:spacing w:after="0" w:line="240" w:lineRule="auto"/>
        <w:jc w:val="both"/>
        <w:rPr>
          <w:rFonts w:ascii="Times New Roman" w:hAnsi="Times New Roman"/>
          <w:sz w:val="24"/>
          <w:szCs w:val="24"/>
        </w:rPr>
      </w:pPr>
      <w:r w:rsidRPr="005F4A50">
        <w:rPr>
          <w:rFonts w:ascii="Times New Roman" w:hAnsi="Times New Roman"/>
          <w:iCs/>
          <w:sz w:val="24"/>
          <w:szCs w:val="24"/>
        </w:rPr>
        <w:t>A tanulás tanítását támogatja az e</w:t>
      </w:r>
      <w:r w:rsidRPr="005F4A50">
        <w:rPr>
          <w:rFonts w:ascii="Times New Roman" w:hAnsi="Times New Roman"/>
          <w:sz w:val="24"/>
          <w:szCs w:val="24"/>
        </w:rPr>
        <w:t>gyéni tanulási módok hatékonyságának megismerése, az olvasási technikák különböző fokú és tartalmú elsajátítása, és az értő olvasás gyakorlásának fejlesztése.</w:t>
      </w:r>
    </w:p>
    <w:p w:rsidR="00CA0972" w:rsidRPr="005F4A50" w:rsidRDefault="00CA0972" w:rsidP="005F4A50">
      <w:pPr>
        <w:spacing w:after="0" w:line="240" w:lineRule="auto"/>
        <w:jc w:val="both"/>
        <w:rPr>
          <w:rFonts w:ascii="Times New Roman" w:hAnsi="Times New Roman"/>
          <w:sz w:val="24"/>
          <w:szCs w:val="24"/>
        </w:rPr>
      </w:pPr>
      <w:r w:rsidRPr="005F4A50">
        <w:rPr>
          <w:rFonts w:ascii="Times New Roman" w:hAnsi="Times New Roman"/>
          <w:iCs/>
          <w:sz w:val="24"/>
          <w:szCs w:val="24"/>
        </w:rPr>
        <w:t>Az anyanyelvi kommunikációt segíti az é</w:t>
      </w:r>
      <w:r w:rsidRPr="005F4A50">
        <w:rPr>
          <w:rFonts w:ascii="Times New Roman" w:hAnsi="Times New Roman"/>
          <w:sz w:val="24"/>
          <w:szCs w:val="24"/>
        </w:rPr>
        <w:t>rzések, kívánságok írásban történő kifejezésének gyakorlása, a helyesírás szabályainak felismerése, alkalmazása, az irodalmi művek és hétköznapi szövegek tartalmának megismerése iránti igény kialakítása.</w:t>
      </w:r>
    </w:p>
    <w:p w:rsidR="00CA0972" w:rsidRPr="005F4A50" w:rsidRDefault="00CA0972" w:rsidP="005F4A50">
      <w:pPr>
        <w:spacing w:after="0" w:line="240" w:lineRule="auto"/>
        <w:jc w:val="both"/>
        <w:rPr>
          <w:rFonts w:ascii="Times New Roman" w:hAnsi="Times New Roman"/>
          <w:sz w:val="24"/>
          <w:szCs w:val="24"/>
        </w:rPr>
      </w:pPr>
      <w:r w:rsidRPr="005F4A50">
        <w:rPr>
          <w:rFonts w:ascii="Times New Roman" w:hAnsi="Times New Roman"/>
          <w:iCs/>
          <w:sz w:val="24"/>
          <w:szCs w:val="24"/>
        </w:rPr>
        <w:t xml:space="preserve">A digitális kompetenciaterület fejlesztését a </w:t>
      </w:r>
      <w:r w:rsidRPr="005F4A50">
        <w:rPr>
          <w:rFonts w:ascii="Times New Roman" w:hAnsi="Times New Roman"/>
          <w:sz w:val="24"/>
          <w:szCs w:val="24"/>
        </w:rPr>
        <w:t>számítógép billentyűin a betűfelismerés, egyszerű szövegek írása, számítógépes játékokban az olvasási és írási képesség segíti.</w:t>
      </w:r>
    </w:p>
    <w:p w:rsidR="00CA0972" w:rsidRPr="005F4A50" w:rsidRDefault="00CA0972" w:rsidP="005F4A50">
      <w:pPr>
        <w:spacing w:after="0" w:line="240" w:lineRule="auto"/>
        <w:jc w:val="both"/>
        <w:rPr>
          <w:rFonts w:ascii="Times New Roman" w:hAnsi="Times New Roman"/>
          <w:sz w:val="24"/>
          <w:szCs w:val="24"/>
        </w:rPr>
      </w:pPr>
      <w:r w:rsidRPr="005F4A50">
        <w:rPr>
          <w:rFonts w:ascii="Times New Roman" w:hAnsi="Times New Roman"/>
          <w:iCs/>
          <w:sz w:val="24"/>
          <w:szCs w:val="24"/>
        </w:rPr>
        <w:t>A szociális és állampolgári kompetencia az a</w:t>
      </w:r>
      <w:r w:rsidRPr="005F4A50">
        <w:rPr>
          <w:rFonts w:ascii="Times New Roman" w:hAnsi="Times New Roman"/>
          <w:sz w:val="24"/>
          <w:szCs w:val="24"/>
        </w:rPr>
        <w:t>lapvető emberi jogok és kötelességek megismerésével, a személyes adatok biztos ismeretével és helyes alkalmazásával erősödik a tantárgy keretében.</w:t>
      </w:r>
    </w:p>
    <w:p w:rsidR="00CA0972" w:rsidRPr="005F4A50" w:rsidRDefault="00CA0972" w:rsidP="005F4A50">
      <w:pPr>
        <w:widowControl w:val="0"/>
        <w:suppressAutoHyphens/>
        <w:spacing w:after="0" w:line="240" w:lineRule="auto"/>
        <w:rPr>
          <w:rFonts w:ascii="Times New Roman" w:hAnsi="Times New Roman"/>
          <w:color w:val="000000"/>
          <w:lang w:eastAsia="hu-HU"/>
        </w:rPr>
      </w:pPr>
    </w:p>
    <w:p w:rsidR="00CA0972" w:rsidRPr="005F4A50" w:rsidRDefault="00CA0972" w:rsidP="005F4A50">
      <w:pPr>
        <w:widowControl w:val="0"/>
        <w:suppressAutoHyphens/>
        <w:spacing w:after="0" w:line="240" w:lineRule="auto"/>
        <w:rPr>
          <w:rFonts w:ascii="Times New Roman" w:hAnsi="Times New Roman"/>
          <w:b/>
          <w:color w:val="000000"/>
          <w:sz w:val="28"/>
          <w:szCs w:val="28"/>
          <w:lang w:eastAsia="hu-HU"/>
        </w:rPr>
      </w:pPr>
      <w:r w:rsidRPr="005F4A50">
        <w:rPr>
          <w:rFonts w:ascii="Times New Roman" w:hAnsi="Times New Roman"/>
          <w:b/>
          <w:color w:val="000000"/>
          <w:sz w:val="28"/>
          <w:szCs w:val="28"/>
          <w:lang w:eastAsia="hu-HU"/>
        </w:rPr>
        <w:t>7. évfolyam</w:t>
      </w:r>
    </w:p>
    <w:p w:rsidR="00CA0972" w:rsidRPr="005F4A50" w:rsidRDefault="00CA0972" w:rsidP="005F4A50">
      <w:pPr>
        <w:widowControl w:val="0"/>
        <w:suppressAutoHyphens/>
        <w:spacing w:after="0" w:line="240" w:lineRule="auto"/>
        <w:rPr>
          <w:rFonts w:ascii="Times New Roman" w:hAnsi="Times New Roman"/>
          <w:color w:val="000000"/>
          <w:lang w:eastAsia="hu-HU"/>
        </w:rPr>
      </w:pPr>
      <w:r w:rsidRPr="005F4A50">
        <w:rPr>
          <w:rFonts w:ascii="Times New Roman" w:hAnsi="Times New Roman"/>
          <w:color w:val="000000"/>
          <w:lang w:eastAsia="hu-HU"/>
        </w:rPr>
        <w:t>A tanterv teljesítéséhez javasolt órakeret:</w:t>
      </w:r>
    </w:p>
    <w:p w:rsidR="00CA0972" w:rsidRPr="005F4A50" w:rsidRDefault="00CA0972" w:rsidP="005F4A50">
      <w:pPr>
        <w:widowControl w:val="0"/>
        <w:suppressAutoHyphens/>
        <w:spacing w:after="0" w:line="240" w:lineRule="auto"/>
        <w:rPr>
          <w:rFonts w:ascii="Times New Roman" w:hAnsi="Times New Roman"/>
          <w:color w:val="000000"/>
          <w:lang w:eastAsia="hu-HU"/>
        </w:rPr>
      </w:pPr>
      <w:r w:rsidRPr="005F4A50">
        <w:rPr>
          <w:rFonts w:ascii="Times New Roman" w:hAnsi="Times New Roman"/>
          <w:color w:val="000000"/>
          <w:lang w:eastAsia="hu-HU"/>
        </w:rPr>
        <w:t xml:space="preserve">Heti óraszám:    </w:t>
      </w:r>
      <w:r w:rsidRPr="005F4A50">
        <w:rPr>
          <w:rFonts w:ascii="Times New Roman" w:hAnsi="Times New Roman"/>
          <w:lang w:eastAsia="hu-HU"/>
        </w:rPr>
        <w:t>2+1*</w:t>
      </w:r>
      <w:r w:rsidRPr="005F4A50">
        <w:rPr>
          <w:rFonts w:ascii="Times New Roman" w:hAnsi="Times New Roman"/>
          <w:color w:val="000000"/>
          <w:lang w:eastAsia="hu-HU"/>
        </w:rPr>
        <w:t xml:space="preserve"> óra</w:t>
      </w:r>
    </w:p>
    <w:p w:rsidR="00CA0972" w:rsidRPr="005F4A50" w:rsidRDefault="00CA0972" w:rsidP="005F4A50">
      <w:pPr>
        <w:spacing w:after="0" w:line="240" w:lineRule="auto"/>
        <w:rPr>
          <w:rFonts w:ascii="Times New Roman" w:hAnsi="Times New Roman"/>
          <w:sz w:val="24"/>
          <w:szCs w:val="24"/>
        </w:rPr>
      </w:pPr>
      <w:r w:rsidRPr="005F4A50">
        <w:rPr>
          <w:rFonts w:ascii="Times New Roman" w:hAnsi="Times New Roman"/>
          <w:sz w:val="24"/>
          <w:szCs w:val="24"/>
        </w:rPr>
        <w:t>Éves óraszám: 108 óra</w:t>
      </w:r>
    </w:p>
    <w:p w:rsidR="00CA0972" w:rsidRPr="005F4A50" w:rsidRDefault="00CA0972" w:rsidP="005F4A50">
      <w:pPr>
        <w:spacing w:after="0" w:line="240" w:lineRule="auto"/>
        <w:jc w:val="both"/>
        <w:rPr>
          <w:rFonts w:ascii="Times New Roman" w:hAnsi="Times New Roman"/>
          <w:b/>
          <w:sz w:val="24"/>
          <w:szCs w:val="24"/>
          <w:lang w:eastAsia="hu-HU"/>
        </w:rPr>
      </w:pPr>
      <w:r w:rsidRPr="005F4A50">
        <w:rPr>
          <w:rFonts w:ascii="Times New Roman" w:hAnsi="Times New Roman"/>
          <w:b/>
          <w:sz w:val="24"/>
          <w:szCs w:val="24"/>
          <w:lang w:eastAsia="hu-HU"/>
        </w:rPr>
        <w:t>A „*„ jelölt óraszámok a szabadon tervezhető óraszámmal megnövelt órakeretet jelölik.</w:t>
      </w:r>
    </w:p>
    <w:p w:rsidR="00CA0972" w:rsidRPr="005F4A50" w:rsidRDefault="00CA0972" w:rsidP="005F4A50">
      <w:pPr>
        <w:widowControl w:val="0"/>
        <w:suppressAutoHyphens/>
        <w:spacing w:after="0" w:line="240" w:lineRule="auto"/>
        <w:jc w:val="center"/>
        <w:rPr>
          <w:rFonts w:ascii="Times New Roman" w:hAnsi="Times New Roman"/>
          <w:color w:val="000000"/>
          <w:lang w:eastAsia="hu-HU"/>
        </w:rPr>
      </w:pPr>
    </w:p>
    <w:p w:rsidR="00CA0972" w:rsidRPr="005F4A50" w:rsidRDefault="00CA0972" w:rsidP="005F4A50">
      <w:pPr>
        <w:widowControl w:val="0"/>
        <w:suppressAutoHyphens/>
        <w:spacing w:after="0" w:line="240" w:lineRule="auto"/>
        <w:jc w:val="center"/>
        <w:rPr>
          <w:rFonts w:ascii="Times New Roman" w:hAnsi="Times New Roman"/>
          <w:color w:val="000000"/>
          <w:lang w:eastAsia="hu-HU"/>
        </w:rPr>
      </w:pPr>
      <w:r w:rsidRPr="005F4A50">
        <w:rPr>
          <w:rFonts w:ascii="Times New Roman" w:hAnsi="Times New Roman"/>
          <w:color w:val="000000"/>
          <w:lang w:eastAsia="hu-HU"/>
        </w:rPr>
        <w:t>A tantárgy témáinak feldolgozására javasolt időkeret</w:t>
      </w:r>
    </w:p>
    <w:p w:rsidR="00CA0972" w:rsidRPr="005F4A50" w:rsidRDefault="00CA0972" w:rsidP="005F4A50">
      <w:pPr>
        <w:widowControl w:val="0"/>
        <w:suppressAutoHyphens/>
        <w:spacing w:after="0" w:line="240" w:lineRule="auto"/>
        <w:jc w:val="center"/>
        <w:rPr>
          <w:rFonts w:ascii="Times New Roman" w:hAnsi="Times New Roman"/>
          <w:color w:val="000000"/>
          <w:lang w:eastAsia="hu-HU"/>
        </w:rPr>
      </w:pPr>
    </w:p>
    <w:tbl>
      <w:tblPr>
        <w:tblW w:w="3362" w:type="pct"/>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3"/>
        <w:gridCol w:w="990"/>
      </w:tblGrid>
      <w:tr w:rsidR="00CA0972" w:rsidRPr="005F4A50" w:rsidTr="00555BDB">
        <w:trPr>
          <w:cantSplit/>
          <w:trHeight w:val="454"/>
          <w:tblHeader/>
        </w:trPr>
        <w:tc>
          <w:tcPr>
            <w:tcW w:w="5115" w:type="dxa"/>
            <w:vAlign w:val="center"/>
          </w:tcPr>
          <w:p w:rsidR="00CA0972" w:rsidRPr="005F4A50" w:rsidRDefault="00CA0972" w:rsidP="005F4A50">
            <w:pPr>
              <w:suppressLineNumbers/>
              <w:suppressAutoHyphens/>
              <w:snapToGrid w:val="0"/>
              <w:spacing w:after="0" w:line="240" w:lineRule="auto"/>
              <w:jc w:val="center"/>
              <w:rPr>
                <w:rFonts w:ascii="Times New Roman" w:hAnsi="Times New Roman"/>
                <w:b/>
                <w:lang w:eastAsia="hu-HU"/>
              </w:rPr>
            </w:pPr>
            <w:r w:rsidRPr="005F4A50">
              <w:rPr>
                <w:rFonts w:ascii="Times New Roman" w:hAnsi="Times New Roman"/>
                <w:b/>
                <w:lang w:eastAsia="hu-HU"/>
              </w:rPr>
              <w:t>Témakör / Évfolyam</w:t>
            </w:r>
          </w:p>
        </w:tc>
        <w:tc>
          <w:tcPr>
            <w:tcW w:w="992" w:type="dxa"/>
            <w:vAlign w:val="center"/>
          </w:tcPr>
          <w:p w:rsidR="00CA0972" w:rsidRPr="005F4A50" w:rsidRDefault="00CA0972" w:rsidP="005F4A50">
            <w:pPr>
              <w:suppressLineNumbers/>
              <w:suppressAutoHyphens/>
              <w:snapToGrid w:val="0"/>
              <w:spacing w:after="0" w:line="240" w:lineRule="auto"/>
              <w:jc w:val="center"/>
              <w:rPr>
                <w:rFonts w:ascii="Times New Roman" w:hAnsi="Times New Roman"/>
                <w:b/>
                <w:lang w:eastAsia="hu-HU"/>
              </w:rPr>
            </w:pPr>
            <w:r w:rsidRPr="005F4A50">
              <w:rPr>
                <w:rFonts w:ascii="Times New Roman" w:hAnsi="Times New Roman"/>
                <w:b/>
                <w:lang w:eastAsia="hu-HU"/>
              </w:rPr>
              <w:t>7.</w:t>
            </w:r>
          </w:p>
        </w:tc>
      </w:tr>
      <w:tr w:rsidR="00CA0972" w:rsidRPr="005F4A50" w:rsidTr="00555BDB">
        <w:trPr>
          <w:cantSplit/>
          <w:trHeight w:val="454"/>
        </w:trPr>
        <w:tc>
          <w:tcPr>
            <w:tcW w:w="5115" w:type="dxa"/>
            <w:vAlign w:val="center"/>
          </w:tcPr>
          <w:p w:rsidR="00CA0972" w:rsidRPr="005F4A50" w:rsidRDefault="00CA0972" w:rsidP="005F4A50">
            <w:pPr>
              <w:suppressLineNumbers/>
              <w:suppressAutoHyphens/>
              <w:snapToGrid w:val="0"/>
              <w:spacing w:after="0" w:line="240" w:lineRule="auto"/>
              <w:ind w:left="107"/>
              <w:rPr>
                <w:rFonts w:ascii="Times New Roman" w:hAnsi="Times New Roman"/>
                <w:b/>
                <w:lang w:eastAsia="hu-HU"/>
              </w:rPr>
            </w:pPr>
            <w:r w:rsidRPr="005F4A50">
              <w:rPr>
                <w:rFonts w:ascii="Times New Roman" w:hAnsi="Times New Roman"/>
                <w:b/>
                <w:lang w:eastAsia="hu-HU"/>
              </w:rPr>
              <w:t>1. Betűtanítás</w:t>
            </w:r>
          </w:p>
        </w:tc>
        <w:tc>
          <w:tcPr>
            <w:tcW w:w="992" w:type="dxa"/>
            <w:vAlign w:val="center"/>
          </w:tcPr>
          <w:p w:rsidR="00CA0972" w:rsidRPr="005F4A50" w:rsidRDefault="00CA0972" w:rsidP="005F4A50">
            <w:pPr>
              <w:suppressLineNumbers/>
              <w:suppressAutoHyphens/>
              <w:snapToGrid w:val="0"/>
              <w:spacing w:after="0" w:line="240" w:lineRule="auto"/>
              <w:jc w:val="center"/>
              <w:rPr>
                <w:rFonts w:ascii="Times New Roman" w:hAnsi="Times New Roman"/>
                <w:lang w:eastAsia="hu-HU"/>
              </w:rPr>
            </w:pPr>
            <w:r w:rsidRPr="005F4A50">
              <w:rPr>
                <w:rFonts w:ascii="Times New Roman" w:hAnsi="Times New Roman"/>
                <w:lang w:eastAsia="hu-HU"/>
              </w:rPr>
              <w:t>25</w:t>
            </w:r>
          </w:p>
        </w:tc>
      </w:tr>
      <w:tr w:rsidR="00CA0972" w:rsidRPr="005F4A50" w:rsidTr="00555BDB">
        <w:trPr>
          <w:cantSplit/>
          <w:trHeight w:val="454"/>
        </w:trPr>
        <w:tc>
          <w:tcPr>
            <w:tcW w:w="5115" w:type="dxa"/>
            <w:vAlign w:val="center"/>
          </w:tcPr>
          <w:p w:rsidR="00CA0972" w:rsidRPr="005F4A50" w:rsidRDefault="00CA0972" w:rsidP="005F4A50">
            <w:pPr>
              <w:suppressLineNumbers/>
              <w:suppressAutoHyphens/>
              <w:snapToGrid w:val="0"/>
              <w:spacing w:after="0" w:line="240" w:lineRule="auto"/>
              <w:ind w:left="107"/>
              <w:rPr>
                <w:rFonts w:ascii="Times New Roman" w:hAnsi="Times New Roman"/>
                <w:b/>
                <w:lang w:eastAsia="hu-HU"/>
              </w:rPr>
            </w:pPr>
            <w:r w:rsidRPr="005F4A50">
              <w:rPr>
                <w:rFonts w:ascii="Times New Roman" w:hAnsi="Times New Roman"/>
                <w:b/>
                <w:lang w:eastAsia="hu-HU"/>
              </w:rPr>
              <w:t xml:space="preserve">2. Olvasás </w:t>
            </w:r>
          </w:p>
        </w:tc>
        <w:tc>
          <w:tcPr>
            <w:tcW w:w="992" w:type="dxa"/>
            <w:vAlign w:val="center"/>
          </w:tcPr>
          <w:p w:rsidR="00CA0972" w:rsidRPr="005F4A50" w:rsidRDefault="00CA0972" w:rsidP="005F4A50">
            <w:pPr>
              <w:suppressLineNumbers/>
              <w:suppressAutoHyphens/>
              <w:snapToGrid w:val="0"/>
              <w:spacing w:after="0" w:line="240" w:lineRule="auto"/>
              <w:jc w:val="center"/>
              <w:rPr>
                <w:rFonts w:ascii="Times New Roman" w:hAnsi="Times New Roman"/>
                <w:lang w:eastAsia="hu-HU"/>
              </w:rPr>
            </w:pPr>
            <w:r w:rsidRPr="005F4A50">
              <w:rPr>
                <w:rFonts w:ascii="Times New Roman" w:hAnsi="Times New Roman"/>
                <w:lang w:eastAsia="hu-HU"/>
              </w:rPr>
              <w:t>40</w:t>
            </w:r>
          </w:p>
        </w:tc>
      </w:tr>
      <w:tr w:rsidR="00CA0972" w:rsidRPr="005F4A50" w:rsidTr="00555BDB">
        <w:trPr>
          <w:cantSplit/>
          <w:trHeight w:val="454"/>
        </w:trPr>
        <w:tc>
          <w:tcPr>
            <w:tcW w:w="5115" w:type="dxa"/>
            <w:vAlign w:val="center"/>
          </w:tcPr>
          <w:p w:rsidR="00CA0972" w:rsidRPr="005F4A50" w:rsidRDefault="00CA0972" w:rsidP="005F4A50">
            <w:pPr>
              <w:suppressLineNumbers/>
              <w:suppressAutoHyphens/>
              <w:snapToGrid w:val="0"/>
              <w:spacing w:after="0" w:line="240" w:lineRule="auto"/>
              <w:ind w:left="107"/>
              <w:rPr>
                <w:rFonts w:ascii="Times New Roman" w:hAnsi="Times New Roman"/>
                <w:b/>
                <w:lang w:eastAsia="hu-HU"/>
              </w:rPr>
            </w:pPr>
            <w:r w:rsidRPr="005F4A50">
              <w:rPr>
                <w:rFonts w:ascii="Times New Roman" w:hAnsi="Times New Roman"/>
                <w:b/>
                <w:lang w:eastAsia="hu-HU"/>
              </w:rPr>
              <w:t>3. Írás</w:t>
            </w:r>
          </w:p>
        </w:tc>
        <w:tc>
          <w:tcPr>
            <w:tcW w:w="992" w:type="dxa"/>
            <w:vAlign w:val="center"/>
          </w:tcPr>
          <w:p w:rsidR="00CA0972" w:rsidRPr="005F4A50" w:rsidRDefault="00CA0972" w:rsidP="005F4A50">
            <w:pPr>
              <w:suppressLineNumbers/>
              <w:suppressAutoHyphens/>
              <w:snapToGrid w:val="0"/>
              <w:spacing w:after="0" w:line="240" w:lineRule="auto"/>
              <w:jc w:val="center"/>
              <w:rPr>
                <w:rFonts w:ascii="Times New Roman" w:hAnsi="Times New Roman"/>
                <w:lang w:eastAsia="hu-HU"/>
              </w:rPr>
            </w:pPr>
            <w:r w:rsidRPr="005F4A50">
              <w:rPr>
                <w:rFonts w:ascii="Times New Roman" w:hAnsi="Times New Roman"/>
                <w:lang w:eastAsia="hu-HU"/>
              </w:rPr>
              <w:t>17</w:t>
            </w:r>
          </w:p>
        </w:tc>
      </w:tr>
      <w:tr w:rsidR="00CA0972" w:rsidRPr="005F4A50" w:rsidTr="00555BDB">
        <w:trPr>
          <w:cantSplit/>
          <w:trHeight w:val="454"/>
        </w:trPr>
        <w:tc>
          <w:tcPr>
            <w:tcW w:w="5115" w:type="dxa"/>
            <w:vAlign w:val="center"/>
          </w:tcPr>
          <w:p w:rsidR="00CA0972" w:rsidRPr="005F4A50" w:rsidRDefault="00CA0972" w:rsidP="005F4A50">
            <w:pPr>
              <w:suppressLineNumbers/>
              <w:suppressAutoHyphens/>
              <w:snapToGrid w:val="0"/>
              <w:spacing w:after="0" w:line="240" w:lineRule="auto"/>
              <w:ind w:left="107"/>
              <w:rPr>
                <w:rFonts w:ascii="Times New Roman" w:hAnsi="Times New Roman"/>
                <w:b/>
                <w:lang w:eastAsia="hu-HU"/>
              </w:rPr>
            </w:pPr>
            <w:r w:rsidRPr="005F4A50">
              <w:rPr>
                <w:rFonts w:ascii="Times New Roman" w:hAnsi="Times New Roman"/>
                <w:b/>
                <w:lang w:eastAsia="hu-HU"/>
              </w:rPr>
              <w:t>4. Értő olvasás</w:t>
            </w:r>
          </w:p>
        </w:tc>
        <w:tc>
          <w:tcPr>
            <w:tcW w:w="992" w:type="dxa"/>
            <w:vAlign w:val="center"/>
          </w:tcPr>
          <w:p w:rsidR="00CA0972" w:rsidRPr="005F4A50" w:rsidRDefault="00CA0972" w:rsidP="005F4A50">
            <w:pPr>
              <w:suppressLineNumbers/>
              <w:suppressAutoHyphens/>
              <w:snapToGrid w:val="0"/>
              <w:spacing w:after="0" w:line="240" w:lineRule="auto"/>
              <w:jc w:val="center"/>
              <w:rPr>
                <w:rFonts w:ascii="Times New Roman" w:hAnsi="Times New Roman"/>
                <w:lang w:eastAsia="hu-HU"/>
              </w:rPr>
            </w:pPr>
            <w:r w:rsidRPr="005F4A50">
              <w:rPr>
                <w:rFonts w:ascii="Times New Roman" w:hAnsi="Times New Roman"/>
                <w:lang w:eastAsia="hu-HU"/>
              </w:rPr>
              <w:t>15</w:t>
            </w:r>
          </w:p>
        </w:tc>
      </w:tr>
      <w:tr w:rsidR="00CA0972" w:rsidRPr="005F4A50" w:rsidTr="00555BDB">
        <w:trPr>
          <w:cantSplit/>
          <w:trHeight w:val="454"/>
        </w:trPr>
        <w:tc>
          <w:tcPr>
            <w:tcW w:w="5115" w:type="dxa"/>
            <w:vAlign w:val="center"/>
          </w:tcPr>
          <w:p w:rsidR="00CA0972" w:rsidRPr="005F4A50" w:rsidRDefault="00CA0972" w:rsidP="005F4A50">
            <w:pPr>
              <w:suppressLineNumbers/>
              <w:suppressAutoHyphens/>
              <w:snapToGrid w:val="0"/>
              <w:spacing w:after="0" w:line="240" w:lineRule="auto"/>
              <w:ind w:left="107"/>
              <w:rPr>
                <w:rFonts w:ascii="Times New Roman" w:hAnsi="Times New Roman"/>
                <w:b/>
                <w:lang w:eastAsia="hu-HU"/>
              </w:rPr>
            </w:pPr>
            <w:r w:rsidRPr="005F4A50">
              <w:rPr>
                <w:rFonts w:ascii="Times New Roman" w:hAnsi="Times New Roman"/>
                <w:b/>
                <w:lang w:eastAsia="hu-HU"/>
              </w:rPr>
              <w:t>Szabadon felhasználható órakeret</w:t>
            </w:r>
          </w:p>
        </w:tc>
        <w:tc>
          <w:tcPr>
            <w:tcW w:w="992" w:type="dxa"/>
            <w:vAlign w:val="center"/>
          </w:tcPr>
          <w:p w:rsidR="00CA0972" w:rsidRPr="005F4A50" w:rsidRDefault="00CA0972" w:rsidP="005F4A50">
            <w:pPr>
              <w:suppressLineNumbers/>
              <w:suppressAutoHyphens/>
              <w:snapToGrid w:val="0"/>
              <w:spacing w:after="0" w:line="240" w:lineRule="auto"/>
              <w:jc w:val="center"/>
              <w:rPr>
                <w:rFonts w:ascii="Times New Roman" w:hAnsi="Times New Roman"/>
                <w:lang w:eastAsia="hu-HU"/>
              </w:rPr>
            </w:pPr>
            <w:r w:rsidRPr="005F4A50">
              <w:rPr>
                <w:rFonts w:ascii="Times New Roman" w:hAnsi="Times New Roman"/>
                <w:lang w:eastAsia="hu-HU"/>
              </w:rPr>
              <w:t>11</w:t>
            </w:r>
          </w:p>
        </w:tc>
      </w:tr>
      <w:tr w:rsidR="00CA0972" w:rsidRPr="005F4A50" w:rsidTr="00555BDB">
        <w:trPr>
          <w:cantSplit/>
          <w:trHeight w:val="454"/>
        </w:trPr>
        <w:tc>
          <w:tcPr>
            <w:tcW w:w="5115" w:type="dxa"/>
            <w:vAlign w:val="center"/>
          </w:tcPr>
          <w:p w:rsidR="00CA0972" w:rsidRPr="005F4A50" w:rsidRDefault="00CA0972" w:rsidP="005F4A50">
            <w:pPr>
              <w:suppressLineNumbers/>
              <w:suppressAutoHyphens/>
              <w:snapToGrid w:val="0"/>
              <w:spacing w:after="0" w:line="240" w:lineRule="auto"/>
              <w:ind w:left="107"/>
              <w:rPr>
                <w:rFonts w:ascii="Times New Roman" w:hAnsi="Times New Roman"/>
                <w:b/>
                <w:lang w:eastAsia="hu-HU"/>
              </w:rPr>
            </w:pPr>
            <w:r w:rsidRPr="005F4A50">
              <w:rPr>
                <w:rFonts w:ascii="Times New Roman" w:hAnsi="Times New Roman"/>
                <w:b/>
                <w:lang w:eastAsia="hu-HU"/>
              </w:rPr>
              <w:lastRenderedPageBreak/>
              <w:t>Összes óraszám</w:t>
            </w:r>
          </w:p>
        </w:tc>
        <w:tc>
          <w:tcPr>
            <w:tcW w:w="992" w:type="dxa"/>
            <w:vAlign w:val="center"/>
          </w:tcPr>
          <w:p w:rsidR="00CA0972" w:rsidRPr="005F4A50" w:rsidRDefault="00CA0972" w:rsidP="005F4A50">
            <w:pPr>
              <w:suppressLineNumbers/>
              <w:suppressAutoHyphens/>
              <w:snapToGrid w:val="0"/>
              <w:spacing w:after="0" w:line="240" w:lineRule="auto"/>
              <w:jc w:val="center"/>
              <w:rPr>
                <w:rFonts w:ascii="Times New Roman" w:hAnsi="Times New Roman"/>
                <w:lang w:eastAsia="hu-HU"/>
              </w:rPr>
            </w:pPr>
            <w:r w:rsidRPr="005F4A50">
              <w:rPr>
                <w:rFonts w:ascii="Times New Roman" w:hAnsi="Times New Roman"/>
                <w:lang w:eastAsia="hu-HU"/>
              </w:rPr>
              <w:t>108</w:t>
            </w:r>
          </w:p>
        </w:tc>
      </w:tr>
    </w:tbl>
    <w:p w:rsidR="00CA0972" w:rsidRPr="005F4A50" w:rsidRDefault="00CA0972" w:rsidP="005F4A50">
      <w:pPr>
        <w:spacing w:after="0"/>
        <w:rPr>
          <w:vanish/>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727"/>
        <w:gridCol w:w="2997"/>
        <w:gridCol w:w="746"/>
        <w:gridCol w:w="1585"/>
      </w:tblGrid>
      <w:tr w:rsidR="00CA0972" w:rsidRPr="005F4A50" w:rsidTr="00F44ACF">
        <w:tc>
          <w:tcPr>
            <w:tcW w:w="3842" w:type="dxa"/>
            <w:gridSpan w:val="2"/>
          </w:tcPr>
          <w:p w:rsidR="00CA0972" w:rsidRPr="00F44ACF" w:rsidRDefault="00CA0972" w:rsidP="00F44ACF">
            <w:pPr>
              <w:widowControl w:val="0"/>
              <w:suppressAutoHyphens/>
              <w:snapToGrid w:val="0"/>
              <w:spacing w:after="0" w:line="240" w:lineRule="auto"/>
              <w:rPr>
                <w:rFonts w:ascii="Times New Roman" w:hAnsi="Times New Roman"/>
                <w:color w:val="000000"/>
                <w:lang w:eastAsia="zh-CN"/>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Olvasás-írás</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color w:val="000000"/>
                <w:lang w:eastAsia="zh-CN"/>
              </w:rPr>
              <w:t>Évfolyam: 7.</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 xml:space="preserve">1. Témakör: </w:t>
            </w:r>
            <w:r w:rsidRPr="00F44ACF">
              <w:rPr>
                <w:rFonts w:ascii="Times New Roman" w:hAnsi="Times New Roman"/>
                <w:b/>
              </w:rPr>
              <w:t xml:space="preserve"> Betűtanítás (cs, gy, zs, ty, ly, x, y, w)</w:t>
            </w:r>
            <w:r w:rsidRPr="00F44ACF">
              <w:rPr>
                <w:rFonts w:ascii="Times New Roman" w:hAnsi="Times New Roman"/>
                <w:b/>
                <w:color w:val="FF0000"/>
              </w:rPr>
              <w:t xml:space="preserve"> </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25</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5F4A5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Tiszta artikuláció, hallási figyelem.</w:t>
            </w:r>
          </w:p>
        </w:tc>
      </w:tr>
      <w:tr w:rsidR="00CA0972" w:rsidRPr="005F4A5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Kisbetűk és nagybetűk nyomtatott és írott alakjának biztos felismerése.Teljes ABC megismerése.</w:t>
            </w:r>
          </w:p>
        </w:tc>
      </w:tr>
      <w:tr w:rsidR="00CA0972" w:rsidRPr="005F4A50" w:rsidTr="00F44ACF">
        <w:tc>
          <w:tcPr>
            <w:tcW w:w="3085"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3827"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376"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5F4A50" w:rsidTr="00F44ACF">
        <w:tc>
          <w:tcPr>
            <w:tcW w:w="3085" w:type="dxa"/>
          </w:tcPr>
          <w:p w:rsidR="00CA0972" w:rsidRPr="00F44ACF" w:rsidRDefault="00CA0972" w:rsidP="00F44ACF">
            <w:pPr>
              <w:spacing w:after="0" w:line="240" w:lineRule="auto"/>
              <w:rPr>
                <w:rFonts w:ascii="Times New Roman" w:hAnsi="Times New Roman"/>
              </w:rPr>
            </w:pPr>
            <w:r w:rsidRPr="00F44ACF">
              <w:rPr>
                <w:rFonts w:ascii="Times New Roman" w:hAnsi="Times New Roman"/>
              </w:rPr>
              <w:t>Új betű ismertetése, kapcsolása.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Szavak kirakása, másolása. Szavakat írni önállóan szókezdő kettős betűvel is.</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Egyszerű szavak analizálása, betű hiányának érzékelése, pótlása. Hiányzó betűk pótlása.</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Írás számítógépen, billentyűzet.</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Játék a betűkkel.</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3827"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Betű leválasztása, hangoztatása, írásának gyakorlása, összeolvasás.</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Tematikus szógyűjtés az új betűkkel. Másolás, szavak írása tetszés szerint.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Hibakeresés rosszul kirakott szóban.</w:t>
            </w:r>
          </w:p>
          <w:p w:rsidR="00CA0972" w:rsidRPr="00F44ACF" w:rsidRDefault="00CA0972" w:rsidP="00F44ACF">
            <w:pPr>
              <w:widowControl w:val="0"/>
              <w:suppressAutoHyphens/>
              <w:spacing w:after="0" w:line="240" w:lineRule="auto"/>
              <w:rPr>
                <w:rFonts w:ascii="Times New Roman" w:hAnsi="Times New Roman"/>
                <w:color w:val="000000"/>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Hiányzó kettős betűk szó elején, közepén, végén.</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Betűk keresése, szavak írása billentyűzeten.</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Szólánc leírása közösen, „szópóker”, közös fejtörő játék. Keresztrejtvény, mit visz a kishajó?</w:t>
            </w:r>
          </w:p>
        </w:tc>
        <w:tc>
          <w:tcPr>
            <w:tcW w:w="2376"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Képes felismerni és megfelelően használni a különböző betűalakokat, írásmódokat.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1-2 próbajáték után részvétel szójátékos versenyben a szabályok megértésével, betartásával.</w:t>
            </w:r>
          </w:p>
        </w:tc>
      </w:tr>
      <w:tr w:rsidR="00CA0972" w:rsidRPr="005F4A5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Betűk helye a teljes ABC-ben. Különböző betűtípusok, írásmódok. Szókincsbővítés különböző témákban. Gyűjtőfogalmak, alárendelt fogalmak párosítása. Rejtvények, találós kérdések.</w:t>
            </w:r>
          </w:p>
        </w:tc>
      </w:tr>
      <w:tr w:rsidR="00CA0972" w:rsidRPr="005F4A5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Társadalmi ismeretek: lakóhely, térképhasználat személyi adatok, nevek.</w:t>
            </w:r>
          </w:p>
          <w:p w:rsidR="00CA0972" w:rsidRPr="00F44ACF" w:rsidRDefault="00CA0972" w:rsidP="00F44ACF">
            <w:pPr>
              <w:snapToGrid w:val="0"/>
              <w:spacing w:after="0" w:line="240" w:lineRule="auto"/>
              <w:rPr>
                <w:rFonts w:ascii="Times New Roman" w:hAnsi="Times New Roman"/>
                <w:b/>
                <w:bCs/>
                <w:color w:val="000000"/>
                <w:lang w:eastAsia="zh-CN"/>
              </w:rPr>
            </w:pPr>
            <w:r w:rsidRPr="00F44ACF">
              <w:rPr>
                <w:rFonts w:ascii="Times New Roman" w:hAnsi="Times New Roman"/>
              </w:rPr>
              <w:t>Információs eszközök használata: másolás, helyesírás ellenőrző program használata,</w:t>
            </w:r>
          </w:p>
        </w:tc>
      </w:tr>
    </w:tbl>
    <w:p w:rsidR="00CA0972" w:rsidRPr="005F4A50" w:rsidRDefault="00CA0972" w:rsidP="005F4A50">
      <w:pPr>
        <w:spacing w:after="0" w:line="240" w:lineRule="auto"/>
        <w:rPr>
          <w:sz w:val="24"/>
          <w:szCs w:val="24"/>
        </w:rPr>
      </w:pPr>
    </w:p>
    <w:p w:rsidR="00CA0972" w:rsidRPr="005F4A50" w:rsidRDefault="00CA0972" w:rsidP="005F4A50">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624"/>
        <w:gridCol w:w="3084"/>
        <w:gridCol w:w="810"/>
        <w:gridCol w:w="1548"/>
      </w:tblGrid>
      <w:tr w:rsidR="00CA0972" w:rsidRPr="005F4A50" w:rsidTr="00F44ACF">
        <w:tc>
          <w:tcPr>
            <w:tcW w:w="3737" w:type="dxa"/>
            <w:gridSpan w:val="2"/>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b/>
                <w:lang w:eastAsia="zh-CN"/>
              </w:rPr>
              <w:t>Tantárgy:</w:t>
            </w:r>
            <w:r w:rsidRPr="00F44ACF">
              <w:rPr>
                <w:rFonts w:ascii="Times New Roman" w:hAnsi="Times New Roman"/>
                <w:lang w:eastAsia="zh-CN"/>
              </w:rPr>
              <w:t xml:space="preserve"> Olvasás-írás</w:t>
            </w:r>
          </w:p>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color w:val="000000"/>
                <w:lang w:eastAsia="zh-CN"/>
              </w:rPr>
              <w:t>Évfolyam: 7.</w:t>
            </w:r>
          </w:p>
        </w:tc>
        <w:tc>
          <w:tcPr>
            <w:tcW w:w="3998" w:type="dxa"/>
            <w:gridSpan w:val="2"/>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b/>
                <w:lang w:eastAsia="zh-CN"/>
              </w:rPr>
              <w:t>2. Témakör:</w:t>
            </w:r>
            <w:r w:rsidRPr="00F44ACF">
              <w:rPr>
                <w:rFonts w:ascii="Times New Roman" w:hAnsi="Times New Roman"/>
                <w:lang w:eastAsia="zh-CN"/>
              </w:rPr>
              <w:t xml:space="preserve"> </w:t>
            </w:r>
            <w:r w:rsidRPr="00F44ACF">
              <w:rPr>
                <w:rFonts w:ascii="Times New Roman" w:hAnsi="Times New Roman"/>
                <w:iCs/>
              </w:rPr>
              <w:t>Olvasás</w:t>
            </w:r>
          </w:p>
        </w:tc>
        <w:tc>
          <w:tcPr>
            <w:tcW w:w="1553" w:type="dxa"/>
          </w:tcPr>
          <w:p w:rsidR="00CA0972" w:rsidRPr="00F44ACF" w:rsidRDefault="00CA0972" w:rsidP="00F44ACF">
            <w:pPr>
              <w:snapToGrid w:val="0"/>
              <w:spacing w:after="0" w:line="240" w:lineRule="auto"/>
              <w:rPr>
                <w:rFonts w:ascii="Times New Roman" w:hAnsi="Times New Roman"/>
                <w:b/>
                <w:lang w:eastAsia="zh-CN"/>
              </w:rPr>
            </w:pPr>
            <w:r w:rsidRPr="00F44ACF">
              <w:rPr>
                <w:rFonts w:ascii="Times New Roman" w:hAnsi="Times New Roman"/>
                <w:b/>
                <w:lang w:eastAsia="zh-CN"/>
              </w:rPr>
              <w:t>Óraszám: 40</w:t>
            </w:r>
          </w:p>
        </w:tc>
      </w:tr>
      <w:tr w:rsidR="00CA0972" w:rsidRPr="005F4A50"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Egyszerű szöveg olvasása (feliratok, reklám, prospektus), értelmezése.</w:t>
            </w:r>
          </w:p>
        </w:tc>
      </w:tr>
      <w:tr w:rsidR="00CA0972" w:rsidRPr="005F4A50" w:rsidTr="00F44ACF">
        <w:tc>
          <w:tcPr>
            <w:tcW w:w="9288" w:type="dxa"/>
            <w:gridSpan w:val="5"/>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Olvasott szöveg megértése, kérdések megfogalmazása rövid szöveg alapján.</w:t>
            </w:r>
          </w:p>
        </w:tc>
      </w:tr>
      <w:tr w:rsidR="00CA0972" w:rsidRPr="005F4A50" w:rsidTr="00F44ACF">
        <w:tc>
          <w:tcPr>
            <w:tcW w:w="3085" w:type="dxa"/>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Fejlesztési feladat – Ismeretek - Tananyag</w:t>
            </w:r>
          </w:p>
        </w:tc>
        <w:tc>
          <w:tcPr>
            <w:tcW w:w="3827" w:type="dxa"/>
            <w:gridSpan w:val="2"/>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Tanulói tevékenység</w:t>
            </w:r>
          </w:p>
        </w:tc>
        <w:tc>
          <w:tcPr>
            <w:tcW w:w="2376" w:type="dxa"/>
            <w:gridSpan w:val="2"/>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Elvárt teljesítmény</w:t>
            </w:r>
          </w:p>
        </w:tc>
      </w:tr>
      <w:tr w:rsidR="00CA0972" w:rsidRPr="005F4A50" w:rsidTr="00F44ACF">
        <w:tc>
          <w:tcPr>
            <w:tcW w:w="3085" w:type="dxa"/>
          </w:tcPr>
          <w:p w:rsidR="00CA0972" w:rsidRPr="00F44ACF" w:rsidRDefault="00CA0972" w:rsidP="00F44ACF">
            <w:pPr>
              <w:spacing w:after="0" w:line="240" w:lineRule="auto"/>
              <w:rPr>
                <w:rFonts w:ascii="Times New Roman" w:hAnsi="Times New Roman"/>
              </w:rPr>
            </w:pPr>
            <w:r w:rsidRPr="00F44ACF">
              <w:rPr>
                <w:rFonts w:ascii="Times New Roman" w:hAnsi="Times New Roman"/>
              </w:rPr>
              <w:t>Olvasmány olvasása tankönyvből.</w:t>
            </w:r>
          </w:p>
          <w:p w:rsidR="00CA0972" w:rsidRPr="00F44ACF" w:rsidRDefault="00CA0972" w:rsidP="00F44ACF">
            <w:pPr>
              <w:spacing w:after="0" w:line="240" w:lineRule="auto"/>
              <w:rPr>
                <w:rFonts w:ascii="Times New Roman" w:hAnsi="Times New Roman"/>
              </w:rPr>
            </w:pPr>
            <w:r w:rsidRPr="00F44ACF">
              <w:rPr>
                <w:rFonts w:ascii="Times New Roman" w:hAnsi="Times New Roman"/>
              </w:rPr>
              <w:t>Nehéz szavak elolvasása.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Néma olvasás.</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Versek, énekek tanulása.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Mondatok olvasása, értelmezése</w:t>
            </w:r>
          </w:p>
        </w:tc>
        <w:tc>
          <w:tcPr>
            <w:tcW w:w="3827"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Olvasmány folyamatos végigolvasása.</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Hosszú, összetett, mássalhangzó-torlódásos és ismeretlen szavak olvasása, elemzése.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Némán elolvasott kérdésre hangos válasz. Felsorolásból meghatározott elemek hangos olvasása. </w:t>
            </w:r>
          </w:p>
          <w:p w:rsidR="00CA0972" w:rsidRPr="00F44ACF" w:rsidRDefault="00CA0972" w:rsidP="00F44ACF">
            <w:pPr>
              <w:spacing w:after="0" w:line="240" w:lineRule="auto"/>
              <w:rPr>
                <w:rFonts w:ascii="Times New Roman" w:hAnsi="Times New Roman"/>
              </w:rPr>
            </w:pPr>
            <w:r w:rsidRPr="00F44ACF">
              <w:rPr>
                <w:rFonts w:ascii="Times New Roman" w:hAnsi="Times New Roman"/>
              </w:rPr>
              <w:t>Versek, énekek olvasása megtanulása írott szövegből.</w:t>
            </w:r>
          </w:p>
          <w:p w:rsidR="00CA0972" w:rsidRPr="00F44ACF" w:rsidRDefault="00CA0972" w:rsidP="00F44ACF">
            <w:pPr>
              <w:spacing w:after="0" w:line="240" w:lineRule="auto"/>
              <w:rPr>
                <w:rFonts w:ascii="Times New Roman" w:hAnsi="Times New Roman"/>
              </w:rPr>
            </w:pPr>
            <w:r w:rsidRPr="00F44ACF">
              <w:rPr>
                <w:rFonts w:ascii="Times New Roman" w:hAnsi="Times New Roman"/>
              </w:rPr>
              <w:t>Hiányos mondatok olvasása, befejezése kép alapján.</w:t>
            </w:r>
          </w:p>
        </w:tc>
        <w:tc>
          <w:tcPr>
            <w:tcW w:w="2376"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Egyszerű szöveget gördülékenyen olvasni.</w:t>
            </w:r>
          </w:p>
          <w:p w:rsidR="00CA0972" w:rsidRPr="00F44ACF" w:rsidRDefault="00CA0972" w:rsidP="00F44ACF">
            <w:pPr>
              <w:spacing w:after="0" w:line="240" w:lineRule="auto"/>
              <w:rPr>
                <w:rFonts w:ascii="Times New Roman" w:hAnsi="Times New Roman"/>
              </w:rPr>
            </w:pPr>
            <w:r w:rsidRPr="00F44ACF">
              <w:rPr>
                <w:rFonts w:ascii="Times New Roman" w:hAnsi="Times New Roman"/>
              </w:rPr>
              <w:t>Hosszabb szavakat pontosan kiolvasni.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Verseket, dalokat pontosan, értelmesen, hangsúlyozottan előadni.</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Kérdéseket önállóan megfogalmazni.</w:t>
            </w:r>
          </w:p>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rPr>
              <w:t>Aktivitás közös feladatmegoldásban.</w:t>
            </w:r>
          </w:p>
        </w:tc>
      </w:tr>
      <w:tr w:rsidR="00CA0972" w:rsidRPr="005F4A5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lang w:eastAsia="zh-CN"/>
              </w:rPr>
              <w:lastRenderedPageBreak/>
              <w:t>Elvárt és javasolt fogalmak:</w:t>
            </w:r>
            <w:r w:rsidRPr="00F44ACF">
              <w:rPr>
                <w:rFonts w:ascii="Times New Roman" w:hAnsi="Times New Roman"/>
              </w:rPr>
              <w:t xml:space="preserve"> </w:t>
            </w:r>
            <w:r w:rsidRPr="00F44ACF">
              <w:rPr>
                <w:rFonts w:ascii="Times New Roman" w:hAnsi="Times New Roman"/>
                <w:bCs/>
                <w:szCs w:val="20"/>
                <w:lang w:eastAsia="zh-CN"/>
              </w:rPr>
              <w:t xml:space="preserve">: </w:t>
            </w:r>
            <w:r w:rsidRPr="00F44ACF">
              <w:rPr>
                <w:rFonts w:ascii="Times New Roman" w:hAnsi="Times New Roman"/>
              </w:rPr>
              <w:t>Képes a betűk megismerésével összeolvasni, illetve szókép-felismerés segítségével rövid szöveget önállóan elolvasni, értelmezni.</w:t>
            </w:r>
          </w:p>
        </w:tc>
      </w:tr>
      <w:tr w:rsidR="00CA0972" w:rsidRPr="005F4A5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lang w:eastAsia="zh-CN"/>
              </w:rPr>
              <w:t>:</w:t>
            </w:r>
            <w:r w:rsidRPr="00F44ACF">
              <w:rPr>
                <w:rFonts w:ascii="Times New Roman" w:hAnsi="Times New Roman"/>
              </w:rPr>
              <w:t xml:space="preserve"> Ének, zene: ritmizálás. Életvitel és gyakorlat: használati utasítás, ételrecept elolvasása, értelmezése.</w:t>
            </w:r>
          </w:p>
        </w:tc>
      </w:tr>
    </w:tbl>
    <w:p w:rsidR="00CA0972" w:rsidRPr="005F4A50" w:rsidRDefault="00CA0972" w:rsidP="005F4A5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6"/>
        <w:gridCol w:w="594"/>
        <w:gridCol w:w="2067"/>
        <w:gridCol w:w="1673"/>
        <w:gridCol w:w="1582"/>
      </w:tblGrid>
      <w:tr w:rsidR="00CA0972" w:rsidRPr="005F4A50" w:rsidTr="00F44ACF">
        <w:tc>
          <w:tcPr>
            <w:tcW w:w="3842" w:type="dxa"/>
            <w:gridSpan w:val="2"/>
          </w:tcPr>
          <w:p w:rsidR="00CA0972" w:rsidRPr="00F44ACF" w:rsidRDefault="00CA0972" w:rsidP="00F44ACF">
            <w:pPr>
              <w:widowControl w:val="0"/>
              <w:suppressAutoHyphens/>
              <w:snapToGrid w:val="0"/>
              <w:spacing w:after="0" w:line="240" w:lineRule="auto"/>
              <w:rPr>
                <w:rFonts w:ascii="Times New Roman" w:hAnsi="Times New Roman"/>
                <w:color w:val="000000"/>
                <w:lang w:eastAsia="zh-CN"/>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Olvasás-írás</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color w:val="000000"/>
                <w:lang w:eastAsia="zh-CN"/>
              </w:rPr>
              <w:t>Évfolyam: 7.</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 xml:space="preserve">3. Témakör: </w:t>
            </w:r>
            <w:r w:rsidRPr="00F44ACF">
              <w:rPr>
                <w:rFonts w:ascii="Times New Roman" w:hAnsi="Times New Roman"/>
                <w:b/>
              </w:rPr>
              <w:t>Írás</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 xml:space="preserve">Óraszám: 17  </w:t>
            </w:r>
          </w:p>
        </w:tc>
      </w:tr>
      <w:tr w:rsidR="00CA0972" w:rsidRPr="005F4A5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Rendezett külalakra törekvés, írásos közlés iránti igény.</w:t>
            </w:r>
          </w:p>
        </w:tc>
      </w:tr>
      <w:tr w:rsidR="00CA0972" w:rsidRPr="005F4A5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Egyéni, olvasható, rendezett íráskép kialakítása.</w:t>
            </w:r>
          </w:p>
        </w:tc>
      </w:tr>
      <w:tr w:rsidR="00CA0972" w:rsidRPr="005F4A50" w:rsidTr="00F44ACF">
        <w:tc>
          <w:tcPr>
            <w:tcW w:w="3227"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2720"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334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5F4A50" w:rsidTr="00F44ACF">
        <w:tc>
          <w:tcPr>
            <w:tcW w:w="3227" w:type="dxa"/>
          </w:tcPr>
          <w:p w:rsidR="00CA0972" w:rsidRPr="00F44ACF" w:rsidRDefault="00CA0972" w:rsidP="00F44ACF">
            <w:pPr>
              <w:spacing w:after="0" w:line="240" w:lineRule="auto"/>
              <w:rPr>
                <w:rFonts w:ascii="Times New Roman" w:hAnsi="Times New Roman"/>
              </w:rPr>
            </w:pPr>
            <w:r w:rsidRPr="00F44ACF">
              <w:rPr>
                <w:rFonts w:ascii="Times New Roman" w:hAnsi="Times New Roman"/>
              </w:rPr>
              <w:t>Betűírás füzetbe, vonalközbe. Törekedni a betűformák és a füzet külalakjának javítására.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Hosszú mássalhangzók.</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Kettős betűk gyakorlása.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zs és sz differenciálása.</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color w:val="FF0000"/>
              </w:rPr>
            </w:pPr>
          </w:p>
        </w:tc>
        <w:tc>
          <w:tcPr>
            <w:tcW w:w="2720"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Új betűk írása szóköz betartásával. Elhelyezésük segédvonal nélküli vonalközbe.</w:t>
            </w:r>
          </w:p>
          <w:p w:rsidR="00CA0972" w:rsidRPr="00F44ACF" w:rsidRDefault="00CA0972" w:rsidP="00F44ACF">
            <w:pPr>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Kettőzött mássalhangzós szavak gyűjtése, írása.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Meghatározott kettős betűt tartalmazó szavak keresése, másolása hosszabb szövegből.</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Diktált szavak írása „zs” és „sz” oszlopba.</w:t>
            </w:r>
          </w:p>
        </w:tc>
        <w:tc>
          <w:tcPr>
            <w:tcW w:w="3341"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A kihangsúlyozott hosszú mássalhangzós szavakat helyesen leírni.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 kettős betűket biztosan alkalmazni.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Az olvasott információkat önállóan értelmezni, alkalmazni.</w:t>
            </w:r>
          </w:p>
        </w:tc>
      </w:tr>
      <w:tr w:rsidR="00CA0972" w:rsidRPr="005F4A5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Betűméret-, típus. Kettőzött mássalhangzó, helyesírás, elválasztás.  </w:t>
            </w:r>
            <w:r w:rsidRPr="00F44ACF">
              <w:rPr>
                <w:rFonts w:ascii="Times New Roman" w:hAnsi="Times New Roman"/>
                <w:color w:val="FF0000"/>
              </w:rPr>
              <w:t xml:space="preserve">. </w:t>
            </w:r>
            <w:r w:rsidRPr="00F44ACF">
              <w:rPr>
                <w:rFonts w:ascii="Times New Roman" w:hAnsi="Times New Roman"/>
                <w:iCs/>
              </w:rPr>
              <w:t>Lényeges-lényegtelen</w:t>
            </w:r>
            <w:r w:rsidRPr="00F44ACF">
              <w:rPr>
                <w:rFonts w:ascii="Times New Roman" w:hAnsi="Times New Roman"/>
              </w:rPr>
              <w:t xml:space="preserve"> esemény, időpont, színhely.</w:t>
            </w:r>
          </w:p>
        </w:tc>
      </w:tr>
      <w:tr w:rsidR="00CA0972" w:rsidRPr="005F4A5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Kommunikáció: feliratok gyűjtése séta közben, rendezvényre plakát, meghívó készítése,</w:t>
            </w:r>
          </w:p>
        </w:tc>
      </w:tr>
    </w:tbl>
    <w:p w:rsidR="00CA0972" w:rsidRPr="005F4A50" w:rsidRDefault="00CA0972" w:rsidP="005F4A50">
      <w:pPr>
        <w:spacing w:after="0" w:line="240" w:lineRule="auto"/>
        <w:rPr>
          <w:sz w:val="24"/>
          <w:szCs w:val="24"/>
        </w:rPr>
      </w:pPr>
    </w:p>
    <w:p w:rsidR="00CA0972" w:rsidRPr="005F4A50" w:rsidRDefault="00CA0972" w:rsidP="005F4A50">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1"/>
        <w:gridCol w:w="591"/>
        <w:gridCol w:w="2991"/>
        <w:gridCol w:w="748"/>
        <w:gridCol w:w="1591"/>
      </w:tblGrid>
      <w:tr w:rsidR="00CA0972" w:rsidRPr="005F4A50" w:rsidTr="00F44ACF">
        <w:tc>
          <w:tcPr>
            <w:tcW w:w="3842" w:type="dxa"/>
            <w:gridSpan w:val="2"/>
          </w:tcPr>
          <w:p w:rsidR="00CA0972" w:rsidRPr="00F44ACF" w:rsidRDefault="00CA0972" w:rsidP="00F44ACF">
            <w:pPr>
              <w:widowControl w:val="0"/>
              <w:suppressAutoHyphens/>
              <w:snapToGrid w:val="0"/>
              <w:spacing w:after="0" w:line="240" w:lineRule="auto"/>
              <w:rPr>
                <w:rFonts w:ascii="Times New Roman" w:hAnsi="Times New Roman"/>
                <w:color w:val="000000"/>
                <w:lang w:eastAsia="zh-CN"/>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Olvasás-írás</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color w:val="000000"/>
                <w:lang w:eastAsia="zh-CN"/>
              </w:rPr>
              <w:t>Évfolyam: 7.</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 xml:space="preserve">4. Témakör: </w:t>
            </w:r>
            <w:r w:rsidRPr="00F44ACF">
              <w:rPr>
                <w:rFonts w:ascii="Times New Roman" w:hAnsi="Times New Roman"/>
                <w:b/>
              </w:rPr>
              <w:t>Értő olvasás</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15</w:t>
            </w:r>
          </w:p>
        </w:tc>
      </w:tr>
      <w:tr w:rsidR="00CA0972" w:rsidRPr="005F4A5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Szöveghű olvasás hangos és néma olvasással.</w:t>
            </w:r>
          </w:p>
        </w:tc>
      </w:tr>
      <w:tr w:rsidR="00CA0972" w:rsidRPr="005F4A5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Az olvasottak globálisan felfogása.</w:t>
            </w:r>
          </w:p>
        </w:tc>
      </w:tr>
      <w:tr w:rsidR="00CA0972" w:rsidRPr="005F4A50" w:rsidTr="00F44ACF">
        <w:tc>
          <w:tcPr>
            <w:tcW w:w="3227"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3685"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376"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5F4A50" w:rsidTr="00F44ACF">
        <w:tc>
          <w:tcPr>
            <w:tcW w:w="3227" w:type="dxa"/>
          </w:tcPr>
          <w:p w:rsidR="00CA0972" w:rsidRPr="00F44ACF" w:rsidRDefault="00CA0972" w:rsidP="00F44ACF">
            <w:pPr>
              <w:spacing w:after="0" w:line="240" w:lineRule="auto"/>
              <w:rPr>
                <w:rFonts w:ascii="Times New Roman" w:hAnsi="Times New Roman"/>
              </w:rPr>
            </w:pPr>
            <w:r w:rsidRPr="00F44ACF">
              <w:rPr>
                <w:rFonts w:ascii="Times New Roman" w:hAnsi="Times New Roman"/>
              </w:rPr>
              <w:t>Képaláírások önálló olvasása, értelmezése.</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Hiányzó betűk pótlása szavakban.</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Meseolvasás.</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Tv híradó megnézése, látottakról beszámoló.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Igék keresése szövegben.</w:t>
            </w:r>
          </w:p>
          <w:p w:rsidR="00CA0972" w:rsidRPr="00F44ACF" w:rsidRDefault="00CA0972" w:rsidP="00F44ACF">
            <w:pPr>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Igeidők értelmezése.</w:t>
            </w:r>
          </w:p>
        </w:tc>
        <w:tc>
          <w:tcPr>
            <w:tcW w:w="3685"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Írásbeli utasítások néma teljesítése.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Feladatok írásban. Hiányos szavakba különböző betűk beillesztése.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Mese közös olvasása, dramatizálása.</w:t>
            </w:r>
          </w:p>
          <w:p w:rsidR="00CA0972" w:rsidRPr="00F44ACF" w:rsidRDefault="00CA0972" w:rsidP="00F44ACF">
            <w:pPr>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Rövid híreket elmondani néhány szóban. Rövid híradások, értelmezésük. Szerepjáték: hírolvasó, TV bemondó.</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Igéket (cselekvést jelentő szavak) kiválasztani szövegből.</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Igék átírása, átfogalmazása múlt-, jelen- és jövő időbe.</w:t>
            </w:r>
          </w:p>
        </w:tc>
        <w:tc>
          <w:tcPr>
            <w:tcW w:w="2376"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A pontosság jelentőségét megérteni az olvasás és írása során.</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Részt venni dramatizált mese egybefüggő eljátszásában.</w:t>
            </w:r>
          </w:p>
          <w:p w:rsidR="00CA0972" w:rsidRPr="00F44ACF" w:rsidRDefault="00CA0972" w:rsidP="00F44ACF">
            <w:pPr>
              <w:widowControl w:val="0"/>
              <w:suppressAutoHyphens/>
              <w:spacing w:after="0" w:line="240" w:lineRule="auto"/>
              <w:rPr>
                <w:rFonts w:ascii="Times New Roman" w:hAnsi="Times New Roman"/>
                <w:color w:val="000000"/>
              </w:rPr>
            </w:pPr>
          </w:p>
          <w:p w:rsidR="00CA0972" w:rsidRPr="00F44ACF" w:rsidRDefault="00CA0972" w:rsidP="00F44ACF">
            <w:pPr>
              <w:widowControl w:val="0"/>
              <w:suppressAutoHyphens/>
              <w:spacing w:after="0" w:line="240" w:lineRule="auto"/>
              <w:rPr>
                <w:rFonts w:ascii="Times New Roman" w:hAnsi="Times New Roman"/>
                <w:color w:val="000000"/>
              </w:rPr>
            </w:pPr>
            <w:r w:rsidRPr="00F44ACF">
              <w:rPr>
                <w:rFonts w:ascii="Times New Roman" w:hAnsi="Times New Roman"/>
              </w:rPr>
              <w:t>A hírek végighallgatása csendben.</w:t>
            </w:r>
          </w:p>
          <w:p w:rsidR="00CA0972" w:rsidRPr="00F44ACF" w:rsidRDefault="00CA0972" w:rsidP="00F44ACF">
            <w:pPr>
              <w:widowControl w:val="0"/>
              <w:suppressAutoHyphens/>
              <w:spacing w:after="0" w:line="240" w:lineRule="auto"/>
              <w:rPr>
                <w:rFonts w:ascii="Times New Roman" w:hAnsi="Times New Roman"/>
                <w:color w:val="000000"/>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Ismerje az ige fogalmát.</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Helyesen használja az igeidőket.</w:t>
            </w:r>
          </w:p>
        </w:tc>
      </w:tr>
      <w:tr w:rsidR="00CA0972" w:rsidRPr="005F4A5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color w:val="000000"/>
                <w:lang w:eastAsia="zh-CN"/>
              </w:rPr>
              <w:lastRenderedPageBreak/>
              <w:t>Elvárt és javasolt fogalmak:</w:t>
            </w:r>
            <w:r w:rsidRPr="00F44ACF">
              <w:rPr>
                <w:rFonts w:ascii="Times New Roman" w:hAnsi="Times New Roman"/>
              </w:rPr>
              <w:t xml:space="preserve"> </w:t>
            </w:r>
            <w:r w:rsidRPr="00F44ACF">
              <w:rPr>
                <w:rFonts w:ascii="Times New Roman" w:hAnsi="Times New Roman"/>
                <w:iCs/>
              </w:rPr>
              <w:t xml:space="preserve">ok, okozat, előzmény, következmény, eredmény. Mondatok áttevése múlt-, jelen- és jövő időbe. </w:t>
            </w:r>
            <w:r w:rsidRPr="00F44ACF">
              <w:rPr>
                <w:rFonts w:ascii="Times New Roman" w:hAnsi="Times New Roman"/>
              </w:rPr>
              <w:t>Szavak értelmének megváltoztatása 1-1 betű cseréjével.</w:t>
            </w:r>
            <w:r w:rsidRPr="00F44ACF">
              <w:rPr>
                <w:rFonts w:ascii="Times New Roman" w:hAnsi="Times New Roman"/>
                <w:iCs/>
              </w:rPr>
              <w:t xml:space="preserve"> </w:t>
            </w:r>
            <w:r w:rsidRPr="00F44ACF">
              <w:rPr>
                <w:rFonts w:ascii="Times New Roman" w:hAnsi="Times New Roman"/>
              </w:rPr>
              <w:t>Az ország tájai. magyar, külföldi, anyanyelv, idegen nyelv. Külföldi, belföldi hírek, közlemények.</w:t>
            </w:r>
          </w:p>
        </w:tc>
      </w:tr>
      <w:tr w:rsidR="00CA0972" w:rsidRPr="005F4A5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Társadalmi ismeretek: tájékozódás színterei, hírforrások. Információs eszközök használata: szövegírás, dokumentum keresése, </w:t>
            </w:r>
          </w:p>
        </w:tc>
      </w:tr>
    </w:tbl>
    <w:p w:rsidR="00CA0972" w:rsidRPr="005F4A50" w:rsidRDefault="00CA0972" w:rsidP="005F4A50">
      <w:pPr>
        <w:widowControl w:val="0"/>
        <w:suppressAutoHyphens/>
        <w:spacing w:after="0" w:line="240" w:lineRule="auto"/>
        <w:rPr>
          <w:rFonts w:ascii="Times New Roman" w:hAnsi="Times New Roman"/>
          <w:b/>
          <w:sz w:val="28"/>
          <w:szCs w:val="28"/>
          <w:lang w:eastAsia="hu-HU"/>
        </w:rPr>
      </w:pPr>
      <w:r w:rsidRPr="005F4A50">
        <w:rPr>
          <w:rFonts w:ascii="Times New Roman" w:hAnsi="Times New Roman"/>
          <w:b/>
          <w:sz w:val="28"/>
          <w:szCs w:val="28"/>
          <w:lang w:eastAsia="hu-HU"/>
        </w:rPr>
        <w:t>8. évfolyam</w:t>
      </w:r>
    </w:p>
    <w:p w:rsidR="00CA0972" w:rsidRPr="005F4A50" w:rsidRDefault="00CA0972" w:rsidP="005F4A50">
      <w:pPr>
        <w:widowControl w:val="0"/>
        <w:suppressAutoHyphens/>
        <w:spacing w:after="0" w:line="240" w:lineRule="auto"/>
        <w:rPr>
          <w:rFonts w:ascii="Times New Roman" w:hAnsi="Times New Roman"/>
          <w:lang w:eastAsia="hu-HU"/>
        </w:rPr>
      </w:pPr>
      <w:r w:rsidRPr="005F4A50">
        <w:rPr>
          <w:rFonts w:ascii="Times New Roman" w:hAnsi="Times New Roman"/>
          <w:lang w:eastAsia="hu-HU"/>
        </w:rPr>
        <w:t>A tanterv teljesítéséhez javasolt órakeret:</w:t>
      </w:r>
    </w:p>
    <w:p w:rsidR="00CA0972" w:rsidRPr="005F4A50" w:rsidRDefault="00CA0972" w:rsidP="005F4A50">
      <w:pPr>
        <w:widowControl w:val="0"/>
        <w:suppressAutoHyphens/>
        <w:spacing w:after="0" w:line="240" w:lineRule="auto"/>
        <w:rPr>
          <w:rFonts w:ascii="Times New Roman" w:hAnsi="Times New Roman"/>
          <w:lang w:eastAsia="hu-HU"/>
        </w:rPr>
      </w:pPr>
      <w:r w:rsidRPr="005F4A50">
        <w:rPr>
          <w:rFonts w:ascii="Times New Roman" w:hAnsi="Times New Roman"/>
          <w:lang w:eastAsia="hu-HU"/>
        </w:rPr>
        <w:t>Heti óraszám:    2+1* óra</w:t>
      </w:r>
    </w:p>
    <w:p w:rsidR="00CA0972" w:rsidRPr="005F4A50" w:rsidRDefault="00CA0972" w:rsidP="005F4A50">
      <w:pPr>
        <w:spacing w:after="0" w:line="240" w:lineRule="auto"/>
        <w:rPr>
          <w:rFonts w:ascii="Times New Roman" w:hAnsi="Times New Roman"/>
          <w:sz w:val="24"/>
          <w:szCs w:val="24"/>
        </w:rPr>
      </w:pPr>
      <w:r w:rsidRPr="005F4A50">
        <w:rPr>
          <w:rFonts w:ascii="Times New Roman" w:hAnsi="Times New Roman"/>
          <w:sz w:val="24"/>
          <w:szCs w:val="24"/>
        </w:rPr>
        <w:t>Éves óraszám: 108 óra</w:t>
      </w:r>
    </w:p>
    <w:p w:rsidR="00CA0972" w:rsidRPr="005F4A50" w:rsidRDefault="00CA0972" w:rsidP="005F4A50">
      <w:pPr>
        <w:spacing w:after="0" w:line="240" w:lineRule="auto"/>
        <w:jc w:val="both"/>
        <w:rPr>
          <w:rFonts w:ascii="Times New Roman" w:hAnsi="Times New Roman"/>
          <w:b/>
          <w:sz w:val="24"/>
          <w:szCs w:val="24"/>
          <w:lang w:eastAsia="hu-HU"/>
        </w:rPr>
      </w:pPr>
      <w:r w:rsidRPr="005F4A50">
        <w:rPr>
          <w:rFonts w:ascii="Times New Roman" w:hAnsi="Times New Roman"/>
          <w:b/>
          <w:sz w:val="24"/>
          <w:szCs w:val="24"/>
          <w:lang w:eastAsia="hu-HU"/>
        </w:rPr>
        <w:t>A „*„ jelölt óraszámok a szabadon tervezhető óraszámmal megnövelt órakeretet jelölik.</w:t>
      </w:r>
    </w:p>
    <w:p w:rsidR="00CA0972" w:rsidRPr="005F4A50" w:rsidRDefault="00CA0972" w:rsidP="005F4A50">
      <w:pPr>
        <w:spacing w:after="0" w:line="240" w:lineRule="auto"/>
        <w:rPr>
          <w:sz w:val="24"/>
          <w:szCs w:val="24"/>
        </w:rPr>
      </w:pPr>
    </w:p>
    <w:p w:rsidR="00CA0972" w:rsidRPr="005F4A50" w:rsidRDefault="00CA0972" w:rsidP="005F4A50">
      <w:pPr>
        <w:widowControl w:val="0"/>
        <w:suppressAutoHyphens/>
        <w:spacing w:after="0" w:line="240" w:lineRule="auto"/>
        <w:jc w:val="center"/>
        <w:rPr>
          <w:rFonts w:ascii="Times New Roman" w:hAnsi="Times New Roman"/>
          <w:color w:val="000000"/>
          <w:lang w:eastAsia="hu-HU"/>
        </w:rPr>
      </w:pPr>
      <w:r w:rsidRPr="005F4A50">
        <w:rPr>
          <w:rFonts w:ascii="Times New Roman" w:hAnsi="Times New Roman"/>
          <w:color w:val="000000"/>
          <w:lang w:eastAsia="hu-HU"/>
        </w:rPr>
        <w:t>A tantárgy témáinak feldolgozására javasolt időkeret</w:t>
      </w:r>
    </w:p>
    <w:p w:rsidR="00CA0972" w:rsidRPr="005F4A50" w:rsidRDefault="00CA0972" w:rsidP="005F4A50">
      <w:pPr>
        <w:widowControl w:val="0"/>
        <w:suppressAutoHyphens/>
        <w:spacing w:after="0" w:line="240" w:lineRule="auto"/>
        <w:jc w:val="center"/>
        <w:rPr>
          <w:rFonts w:ascii="Times New Roman" w:hAnsi="Times New Roman"/>
          <w:color w:val="000000"/>
          <w:lang w:eastAsia="hu-HU"/>
        </w:rPr>
      </w:pPr>
    </w:p>
    <w:tbl>
      <w:tblPr>
        <w:tblW w:w="3362" w:type="pct"/>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3"/>
        <w:gridCol w:w="990"/>
      </w:tblGrid>
      <w:tr w:rsidR="00CA0972" w:rsidRPr="005F4A50" w:rsidTr="00555BDB">
        <w:trPr>
          <w:cantSplit/>
          <w:trHeight w:val="454"/>
          <w:tblHeader/>
        </w:trPr>
        <w:tc>
          <w:tcPr>
            <w:tcW w:w="5115" w:type="dxa"/>
            <w:vAlign w:val="center"/>
          </w:tcPr>
          <w:p w:rsidR="00CA0972" w:rsidRPr="005F4A50" w:rsidRDefault="00CA0972" w:rsidP="005F4A50">
            <w:pPr>
              <w:suppressLineNumbers/>
              <w:suppressAutoHyphens/>
              <w:snapToGrid w:val="0"/>
              <w:spacing w:after="0" w:line="240" w:lineRule="auto"/>
              <w:jc w:val="center"/>
              <w:rPr>
                <w:rFonts w:ascii="Times New Roman" w:hAnsi="Times New Roman"/>
                <w:b/>
                <w:sz w:val="24"/>
                <w:szCs w:val="24"/>
                <w:lang w:eastAsia="hu-HU"/>
              </w:rPr>
            </w:pPr>
            <w:r w:rsidRPr="005F4A50">
              <w:rPr>
                <w:rFonts w:ascii="Times New Roman" w:hAnsi="Times New Roman"/>
                <w:b/>
                <w:sz w:val="24"/>
                <w:szCs w:val="24"/>
                <w:lang w:eastAsia="hu-HU"/>
              </w:rPr>
              <w:t>Témakör / Évfolyam</w:t>
            </w:r>
          </w:p>
        </w:tc>
        <w:tc>
          <w:tcPr>
            <w:tcW w:w="992" w:type="dxa"/>
          </w:tcPr>
          <w:p w:rsidR="00CA0972" w:rsidRPr="005F4A50" w:rsidRDefault="00CA0972" w:rsidP="005F4A50">
            <w:pPr>
              <w:suppressLineNumbers/>
              <w:suppressAutoHyphens/>
              <w:snapToGrid w:val="0"/>
              <w:spacing w:after="0" w:line="240" w:lineRule="auto"/>
              <w:jc w:val="center"/>
              <w:rPr>
                <w:rFonts w:ascii="Times New Roman" w:hAnsi="Times New Roman"/>
                <w:b/>
                <w:sz w:val="24"/>
                <w:szCs w:val="24"/>
                <w:lang w:eastAsia="hu-HU"/>
              </w:rPr>
            </w:pPr>
            <w:r w:rsidRPr="005F4A50">
              <w:rPr>
                <w:rFonts w:ascii="Times New Roman" w:hAnsi="Times New Roman"/>
                <w:b/>
                <w:sz w:val="24"/>
                <w:szCs w:val="24"/>
                <w:lang w:eastAsia="hu-HU"/>
              </w:rPr>
              <w:t>8.</w:t>
            </w:r>
          </w:p>
        </w:tc>
      </w:tr>
      <w:tr w:rsidR="00CA0972" w:rsidRPr="005F4A50" w:rsidTr="00555BDB">
        <w:trPr>
          <w:cantSplit/>
          <w:trHeight w:val="454"/>
        </w:trPr>
        <w:tc>
          <w:tcPr>
            <w:tcW w:w="5115" w:type="dxa"/>
            <w:vAlign w:val="center"/>
          </w:tcPr>
          <w:p w:rsidR="00CA0972" w:rsidRPr="005F4A50" w:rsidRDefault="00CA0972" w:rsidP="005F4A50">
            <w:pPr>
              <w:suppressLineNumbers/>
              <w:suppressAutoHyphens/>
              <w:snapToGrid w:val="0"/>
              <w:spacing w:after="0" w:line="240" w:lineRule="auto"/>
              <w:ind w:left="107"/>
              <w:rPr>
                <w:rFonts w:ascii="Times New Roman" w:hAnsi="Times New Roman"/>
                <w:b/>
                <w:sz w:val="24"/>
                <w:szCs w:val="24"/>
                <w:lang w:eastAsia="hu-HU"/>
              </w:rPr>
            </w:pPr>
            <w:r w:rsidRPr="005F4A50">
              <w:rPr>
                <w:rFonts w:ascii="Times New Roman" w:hAnsi="Times New Roman"/>
                <w:b/>
                <w:sz w:val="24"/>
                <w:szCs w:val="24"/>
                <w:lang w:eastAsia="hu-HU"/>
              </w:rPr>
              <w:t>1. Betűtanítás</w:t>
            </w:r>
          </w:p>
        </w:tc>
        <w:tc>
          <w:tcPr>
            <w:tcW w:w="992" w:type="dxa"/>
          </w:tcPr>
          <w:p w:rsidR="00CA0972" w:rsidRPr="005F4A50" w:rsidRDefault="00CA0972" w:rsidP="005F4A50">
            <w:pPr>
              <w:spacing w:after="0" w:line="240" w:lineRule="auto"/>
              <w:jc w:val="center"/>
              <w:rPr>
                <w:rFonts w:ascii="Times New Roman" w:hAnsi="Times New Roman"/>
                <w:sz w:val="24"/>
                <w:szCs w:val="24"/>
              </w:rPr>
            </w:pPr>
            <w:r w:rsidRPr="005F4A50">
              <w:rPr>
                <w:rFonts w:ascii="Times New Roman" w:hAnsi="Times New Roman"/>
                <w:sz w:val="24"/>
                <w:szCs w:val="24"/>
              </w:rPr>
              <w:t>15</w:t>
            </w:r>
          </w:p>
        </w:tc>
      </w:tr>
      <w:tr w:rsidR="00CA0972" w:rsidRPr="005F4A50" w:rsidTr="00555BDB">
        <w:trPr>
          <w:cantSplit/>
          <w:trHeight w:val="454"/>
        </w:trPr>
        <w:tc>
          <w:tcPr>
            <w:tcW w:w="5115" w:type="dxa"/>
            <w:vAlign w:val="center"/>
          </w:tcPr>
          <w:p w:rsidR="00CA0972" w:rsidRPr="005F4A50" w:rsidRDefault="00CA0972" w:rsidP="005F4A50">
            <w:pPr>
              <w:suppressLineNumbers/>
              <w:suppressAutoHyphens/>
              <w:snapToGrid w:val="0"/>
              <w:spacing w:after="0" w:line="240" w:lineRule="auto"/>
              <w:ind w:left="107"/>
              <w:rPr>
                <w:rFonts w:ascii="Times New Roman" w:hAnsi="Times New Roman"/>
                <w:b/>
                <w:sz w:val="24"/>
                <w:szCs w:val="24"/>
                <w:lang w:eastAsia="hu-HU"/>
              </w:rPr>
            </w:pPr>
            <w:r w:rsidRPr="005F4A50">
              <w:rPr>
                <w:rFonts w:ascii="Times New Roman" w:hAnsi="Times New Roman"/>
                <w:b/>
                <w:sz w:val="24"/>
                <w:szCs w:val="24"/>
                <w:lang w:eastAsia="hu-HU"/>
              </w:rPr>
              <w:t xml:space="preserve">2. Olvasás </w:t>
            </w:r>
          </w:p>
        </w:tc>
        <w:tc>
          <w:tcPr>
            <w:tcW w:w="992" w:type="dxa"/>
          </w:tcPr>
          <w:p w:rsidR="00CA0972" w:rsidRPr="005F4A50" w:rsidRDefault="00CA0972" w:rsidP="005F4A50">
            <w:pPr>
              <w:spacing w:after="0" w:line="240" w:lineRule="auto"/>
              <w:jc w:val="center"/>
              <w:rPr>
                <w:rFonts w:ascii="Times New Roman" w:hAnsi="Times New Roman"/>
                <w:sz w:val="24"/>
                <w:szCs w:val="24"/>
              </w:rPr>
            </w:pPr>
            <w:r w:rsidRPr="005F4A50">
              <w:rPr>
                <w:rFonts w:ascii="Times New Roman" w:hAnsi="Times New Roman"/>
                <w:sz w:val="24"/>
                <w:szCs w:val="24"/>
              </w:rPr>
              <w:t>30</w:t>
            </w:r>
          </w:p>
        </w:tc>
      </w:tr>
      <w:tr w:rsidR="00CA0972" w:rsidRPr="005F4A50" w:rsidTr="00555BDB">
        <w:trPr>
          <w:cantSplit/>
          <w:trHeight w:val="454"/>
        </w:trPr>
        <w:tc>
          <w:tcPr>
            <w:tcW w:w="5115" w:type="dxa"/>
            <w:vAlign w:val="center"/>
          </w:tcPr>
          <w:p w:rsidR="00CA0972" w:rsidRPr="005F4A50" w:rsidRDefault="00CA0972" w:rsidP="005F4A50">
            <w:pPr>
              <w:suppressLineNumbers/>
              <w:suppressAutoHyphens/>
              <w:snapToGrid w:val="0"/>
              <w:spacing w:after="0" w:line="240" w:lineRule="auto"/>
              <w:ind w:left="107"/>
              <w:rPr>
                <w:rFonts w:ascii="Times New Roman" w:hAnsi="Times New Roman"/>
                <w:b/>
                <w:sz w:val="24"/>
                <w:szCs w:val="24"/>
                <w:lang w:eastAsia="hu-HU"/>
              </w:rPr>
            </w:pPr>
            <w:r w:rsidRPr="005F4A50">
              <w:rPr>
                <w:rFonts w:ascii="Times New Roman" w:hAnsi="Times New Roman"/>
                <w:b/>
                <w:sz w:val="24"/>
                <w:szCs w:val="24"/>
                <w:lang w:eastAsia="hu-HU"/>
              </w:rPr>
              <w:t>3. Írás</w:t>
            </w:r>
          </w:p>
        </w:tc>
        <w:tc>
          <w:tcPr>
            <w:tcW w:w="992" w:type="dxa"/>
          </w:tcPr>
          <w:p w:rsidR="00CA0972" w:rsidRPr="005F4A50" w:rsidRDefault="00CA0972" w:rsidP="005F4A50">
            <w:pPr>
              <w:spacing w:after="0" w:line="240" w:lineRule="auto"/>
              <w:jc w:val="center"/>
              <w:rPr>
                <w:rFonts w:ascii="Times New Roman" w:hAnsi="Times New Roman"/>
                <w:sz w:val="24"/>
                <w:szCs w:val="24"/>
              </w:rPr>
            </w:pPr>
            <w:r w:rsidRPr="005F4A50">
              <w:rPr>
                <w:rFonts w:ascii="Times New Roman" w:hAnsi="Times New Roman"/>
                <w:sz w:val="24"/>
                <w:szCs w:val="24"/>
              </w:rPr>
              <w:t>20</w:t>
            </w:r>
          </w:p>
        </w:tc>
      </w:tr>
      <w:tr w:rsidR="00CA0972" w:rsidRPr="005F4A50" w:rsidTr="00555BDB">
        <w:trPr>
          <w:cantSplit/>
          <w:trHeight w:val="454"/>
        </w:trPr>
        <w:tc>
          <w:tcPr>
            <w:tcW w:w="5115" w:type="dxa"/>
            <w:vAlign w:val="center"/>
          </w:tcPr>
          <w:p w:rsidR="00CA0972" w:rsidRPr="005F4A50" w:rsidRDefault="00CA0972" w:rsidP="005F4A50">
            <w:pPr>
              <w:suppressLineNumbers/>
              <w:suppressAutoHyphens/>
              <w:snapToGrid w:val="0"/>
              <w:spacing w:after="0" w:line="240" w:lineRule="auto"/>
              <w:ind w:left="107"/>
              <w:rPr>
                <w:rFonts w:ascii="Times New Roman" w:hAnsi="Times New Roman"/>
                <w:b/>
                <w:sz w:val="24"/>
                <w:szCs w:val="24"/>
                <w:lang w:eastAsia="hu-HU"/>
              </w:rPr>
            </w:pPr>
            <w:r w:rsidRPr="005F4A50">
              <w:rPr>
                <w:rFonts w:ascii="Times New Roman" w:hAnsi="Times New Roman"/>
                <w:b/>
                <w:sz w:val="24"/>
                <w:szCs w:val="24"/>
                <w:lang w:eastAsia="hu-HU"/>
              </w:rPr>
              <w:t>4. Értő olvasás</w:t>
            </w:r>
          </w:p>
        </w:tc>
        <w:tc>
          <w:tcPr>
            <w:tcW w:w="992" w:type="dxa"/>
          </w:tcPr>
          <w:p w:rsidR="00CA0972" w:rsidRPr="005F4A50" w:rsidRDefault="00CA0972" w:rsidP="005F4A50">
            <w:pPr>
              <w:spacing w:after="0" w:line="240" w:lineRule="auto"/>
              <w:jc w:val="center"/>
              <w:rPr>
                <w:rFonts w:ascii="Times New Roman" w:hAnsi="Times New Roman"/>
                <w:sz w:val="24"/>
                <w:szCs w:val="24"/>
              </w:rPr>
            </w:pPr>
            <w:r w:rsidRPr="005F4A50">
              <w:rPr>
                <w:rFonts w:ascii="Times New Roman" w:hAnsi="Times New Roman"/>
                <w:sz w:val="24"/>
                <w:szCs w:val="24"/>
              </w:rPr>
              <w:t>32</w:t>
            </w:r>
          </w:p>
        </w:tc>
      </w:tr>
      <w:tr w:rsidR="00CA0972" w:rsidRPr="005F4A50" w:rsidTr="00555BDB">
        <w:trPr>
          <w:cantSplit/>
          <w:trHeight w:val="454"/>
        </w:trPr>
        <w:tc>
          <w:tcPr>
            <w:tcW w:w="5115" w:type="dxa"/>
            <w:vAlign w:val="center"/>
          </w:tcPr>
          <w:p w:rsidR="00CA0972" w:rsidRPr="005F4A50" w:rsidRDefault="00CA0972" w:rsidP="005F4A50">
            <w:pPr>
              <w:suppressLineNumbers/>
              <w:suppressAutoHyphens/>
              <w:snapToGrid w:val="0"/>
              <w:spacing w:after="0" w:line="240" w:lineRule="auto"/>
              <w:ind w:left="107"/>
              <w:rPr>
                <w:rFonts w:ascii="Times New Roman" w:hAnsi="Times New Roman"/>
                <w:b/>
                <w:sz w:val="24"/>
                <w:szCs w:val="24"/>
                <w:lang w:eastAsia="hu-HU"/>
              </w:rPr>
            </w:pPr>
            <w:r w:rsidRPr="005F4A50">
              <w:rPr>
                <w:rFonts w:ascii="Times New Roman" w:hAnsi="Times New Roman"/>
                <w:b/>
                <w:sz w:val="24"/>
                <w:szCs w:val="24"/>
                <w:lang w:eastAsia="hu-HU"/>
              </w:rPr>
              <w:t>Szabadon felhasználható órakeret</w:t>
            </w:r>
          </w:p>
        </w:tc>
        <w:tc>
          <w:tcPr>
            <w:tcW w:w="992" w:type="dxa"/>
          </w:tcPr>
          <w:p w:rsidR="00CA0972" w:rsidRPr="005F4A50" w:rsidRDefault="00CA0972" w:rsidP="005F4A50">
            <w:pPr>
              <w:spacing w:after="0" w:line="240" w:lineRule="auto"/>
              <w:jc w:val="center"/>
              <w:rPr>
                <w:rFonts w:ascii="Times New Roman" w:hAnsi="Times New Roman"/>
                <w:sz w:val="24"/>
                <w:szCs w:val="24"/>
              </w:rPr>
            </w:pPr>
            <w:r w:rsidRPr="005F4A50">
              <w:rPr>
                <w:rFonts w:ascii="Times New Roman" w:hAnsi="Times New Roman"/>
                <w:sz w:val="24"/>
                <w:szCs w:val="24"/>
              </w:rPr>
              <w:t>11</w:t>
            </w:r>
          </w:p>
        </w:tc>
      </w:tr>
      <w:tr w:rsidR="00CA0972" w:rsidRPr="005F4A50" w:rsidTr="00555BDB">
        <w:trPr>
          <w:cantSplit/>
          <w:trHeight w:val="454"/>
        </w:trPr>
        <w:tc>
          <w:tcPr>
            <w:tcW w:w="5115" w:type="dxa"/>
            <w:vAlign w:val="center"/>
          </w:tcPr>
          <w:p w:rsidR="00CA0972" w:rsidRPr="005F4A50" w:rsidRDefault="00CA0972" w:rsidP="005F4A50">
            <w:pPr>
              <w:suppressLineNumbers/>
              <w:suppressAutoHyphens/>
              <w:snapToGrid w:val="0"/>
              <w:spacing w:after="0" w:line="240" w:lineRule="auto"/>
              <w:ind w:left="107"/>
              <w:rPr>
                <w:rFonts w:ascii="Times New Roman" w:hAnsi="Times New Roman"/>
                <w:b/>
                <w:sz w:val="24"/>
                <w:szCs w:val="24"/>
                <w:lang w:eastAsia="hu-HU"/>
              </w:rPr>
            </w:pPr>
            <w:r w:rsidRPr="005F4A50">
              <w:rPr>
                <w:rFonts w:ascii="Times New Roman" w:hAnsi="Times New Roman"/>
                <w:b/>
                <w:sz w:val="24"/>
                <w:szCs w:val="24"/>
                <w:lang w:eastAsia="hu-HU"/>
              </w:rPr>
              <w:t>Összes óraszám</w:t>
            </w:r>
          </w:p>
        </w:tc>
        <w:tc>
          <w:tcPr>
            <w:tcW w:w="992" w:type="dxa"/>
          </w:tcPr>
          <w:p w:rsidR="00CA0972" w:rsidRPr="005F4A50" w:rsidRDefault="00CA0972" w:rsidP="005F4A50">
            <w:pPr>
              <w:spacing w:after="0" w:line="240" w:lineRule="auto"/>
              <w:jc w:val="center"/>
              <w:rPr>
                <w:rFonts w:ascii="Times New Roman" w:hAnsi="Times New Roman"/>
                <w:sz w:val="24"/>
                <w:szCs w:val="24"/>
              </w:rPr>
            </w:pPr>
            <w:r w:rsidRPr="005F4A50">
              <w:rPr>
                <w:rFonts w:ascii="Times New Roman" w:hAnsi="Times New Roman"/>
                <w:sz w:val="24"/>
                <w:szCs w:val="24"/>
              </w:rPr>
              <w:t>108</w:t>
            </w:r>
          </w:p>
        </w:tc>
      </w:tr>
    </w:tbl>
    <w:p w:rsidR="00CA0972" w:rsidRPr="005F4A50" w:rsidRDefault="00CA0972" w:rsidP="005F4A50">
      <w:pPr>
        <w:spacing w:after="0" w:line="240" w:lineRule="auto"/>
        <w:rPr>
          <w:sz w:val="24"/>
          <w:szCs w:val="24"/>
        </w:rPr>
      </w:pPr>
    </w:p>
    <w:p w:rsidR="00CA0972" w:rsidRPr="005F4A50" w:rsidRDefault="00CA0972" w:rsidP="005F4A50">
      <w:pPr>
        <w:spacing w:after="0" w:line="240" w:lineRule="auto"/>
        <w:rPr>
          <w:sz w:val="24"/>
          <w:szCs w:val="24"/>
        </w:rPr>
      </w:pPr>
      <w:r>
        <w:rPr>
          <w:sz w:val="24"/>
          <w:szCs w:val="24"/>
        </w:rPr>
        <w:t>Évfolyam: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726"/>
        <w:gridCol w:w="2993"/>
        <w:gridCol w:w="747"/>
        <w:gridCol w:w="1590"/>
      </w:tblGrid>
      <w:tr w:rsidR="00CA0972" w:rsidRPr="005F4A50" w:rsidTr="00F44ACF">
        <w:tc>
          <w:tcPr>
            <w:tcW w:w="3842"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Tantárgy:</w:t>
            </w:r>
            <w:r w:rsidRPr="00F44ACF">
              <w:rPr>
                <w:rFonts w:ascii="Times New Roman" w:hAnsi="Times New Roman"/>
                <w:lang w:eastAsia="zh-CN"/>
              </w:rPr>
              <w:t xml:space="preserve"> Olvasás-írás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1. Témakör: </w:t>
            </w:r>
            <w:r w:rsidRPr="00F44ACF">
              <w:rPr>
                <w:rFonts w:ascii="Times New Roman" w:hAnsi="Times New Roman"/>
                <w:b/>
              </w:rPr>
              <w:t xml:space="preserve"> Nagybetűk tanítása.</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Óraszám: </w:t>
            </w:r>
            <w:r w:rsidRPr="00F44ACF">
              <w:rPr>
                <w:rFonts w:ascii="Times New Roman" w:hAnsi="Times New Roman"/>
                <w:sz w:val="24"/>
                <w:szCs w:val="20"/>
                <w:lang w:eastAsia="zh-CN"/>
              </w:rPr>
              <w:t>15</w:t>
            </w:r>
          </w:p>
        </w:tc>
      </w:tr>
      <w:tr w:rsidR="00CA0972" w:rsidRPr="005F4A5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Tiszta artikuláció, hallási figyelem.</w:t>
            </w:r>
          </w:p>
        </w:tc>
      </w:tr>
      <w:tr w:rsidR="00CA0972" w:rsidRPr="005F4A5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Kisbetűk és nagybetűk nyomtatott és írott alakjának biztos felismerése.Teljes ABC megismerése.</w:t>
            </w:r>
          </w:p>
        </w:tc>
      </w:tr>
      <w:tr w:rsidR="00CA0972" w:rsidRPr="005F4A50" w:rsidTr="00F44ACF">
        <w:tc>
          <w:tcPr>
            <w:tcW w:w="3085"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3827"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376"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5F4A50" w:rsidTr="00F44ACF">
        <w:tc>
          <w:tcPr>
            <w:tcW w:w="3085" w:type="dxa"/>
          </w:tcPr>
          <w:p w:rsidR="00CA0972" w:rsidRPr="00F44ACF" w:rsidRDefault="00CA0972" w:rsidP="00F44ACF">
            <w:pPr>
              <w:spacing w:after="0" w:line="240" w:lineRule="auto"/>
              <w:rPr>
                <w:rFonts w:ascii="Times New Roman" w:hAnsi="Times New Roman"/>
              </w:rPr>
            </w:pPr>
            <w:r w:rsidRPr="00F44ACF">
              <w:rPr>
                <w:rFonts w:ascii="Times New Roman" w:hAnsi="Times New Roman"/>
              </w:rPr>
              <w:t>Új betű ismertetése, kapcsolása.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Szavak kirakása, másolása. Szavakat írni önállóan szókezdő kettős betűvel is.</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Nagybetűk ismertetése, egyeztetése kicsikkel.</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Tulajdonnevek írása, olvasása. </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Írás számítógépen, billentyűzet.</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Játék a betűkkel.</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3827"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Betű leválasztása, hangoztatása, írásának gyakorlása, összeolvasás.</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Tematikus szógyűjtés az új betűkkel. Másolás, szavak írása tetszés szerint.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Hibakeresés rosszul kirakott szóban.</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Nagybetűk, írása vonalközbe. Város- személy- utca- és intézmény-nevek másolása térképről, telefonkönyvből. Több nevet önállóan ABC sorrendbe tenni.</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Betűk keresése, szavak írása billentyűzeten.</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Szólánc leírása közösen, „szópóker”, közös fejtörő játék. Keresztrejtvény, mit visz a kishajó?</w:t>
            </w:r>
          </w:p>
        </w:tc>
        <w:tc>
          <w:tcPr>
            <w:tcW w:w="2376"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Képes felismerni és megfelelően használni a különböző betűalakokat, írásmódokat.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Gyakrabban használt tulajdonneveket írni. </w:t>
            </w:r>
          </w:p>
          <w:p w:rsidR="00CA0972" w:rsidRPr="00F44ACF" w:rsidRDefault="00CA0972" w:rsidP="00F44ACF">
            <w:pPr>
              <w:spacing w:after="0" w:line="240" w:lineRule="auto"/>
              <w:rPr>
                <w:rFonts w:ascii="Times New Roman" w:hAnsi="Times New Roman"/>
              </w:rPr>
            </w:pPr>
            <w:r w:rsidRPr="00F44ACF">
              <w:rPr>
                <w:rFonts w:ascii="Times New Roman" w:hAnsi="Times New Roman"/>
              </w:rPr>
              <w:t>Tájékozódni térképen, nagyobb, nevezetesebb helyeket megkeresni kevés segítséggel.</w:t>
            </w:r>
          </w:p>
          <w:p w:rsidR="00CA0972" w:rsidRPr="00F44ACF" w:rsidRDefault="00CA0972" w:rsidP="00F44ACF">
            <w:pPr>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1-2 próbajáték után részvétel szójátékos versenyben a szabályok megértésével, betartásával.</w:t>
            </w:r>
          </w:p>
        </w:tc>
      </w:tr>
      <w:tr w:rsidR="00CA0972" w:rsidRPr="005F4A5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lang w:eastAsia="zh-CN"/>
              </w:rPr>
              <w:lastRenderedPageBreak/>
              <w:t>Elvárt és javasolt fogalmak:</w:t>
            </w:r>
            <w:r w:rsidRPr="00F44ACF">
              <w:rPr>
                <w:rFonts w:ascii="Times New Roman" w:hAnsi="Times New Roman"/>
              </w:rPr>
              <w:t xml:space="preserve"> Betűk helye a teljes ABC-ben. Különböző betűtípusok, írásmódok. Tulajdonnevek, köznevek, földrajzi nevek írása. Szókincsbővítés különböző témákban. Gyűjtőfogalmak, alárendelt fogalmak párosítása. Rejtvények, találós kérdések.</w:t>
            </w:r>
          </w:p>
        </w:tc>
      </w:tr>
      <w:tr w:rsidR="00CA0972" w:rsidRPr="005F4A5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Társadalmi ismeretek: lakóhely, térképhasználat személyi adatok, nevek.</w:t>
            </w:r>
          </w:p>
          <w:p w:rsidR="00CA0972" w:rsidRPr="00F44ACF" w:rsidRDefault="00CA0972" w:rsidP="00F44ACF">
            <w:pPr>
              <w:snapToGrid w:val="0"/>
              <w:spacing w:after="0" w:line="240" w:lineRule="auto"/>
              <w:rPr>
                <w:rFonts w:ascii="Times New Roman" w:hAnsi="Times New Roman"/>
                <w:b/>
                <w:bCs/>
                <w:lang w:eastAsia="zh-CN"/>
              </w:rPr>
            </w:pPr>
            <w:r w:rsidRPr="00F44ACF">
              <w:rPr>
                <w:rFonts w:ascii="Times New Roman" w:hAnsi="Times New Roman"/>
              </w:rPr>
              <w:t>Információs eszközök használata: másolás, helyesírás ellenőrző program használata,</w:t>
            </w:r>
          </w:p>
        </w:tc>
      </w:tr>
    </w:tbl>
    <w:p w:rsidR="00CA0972" w:rsidRPr="005F4A50" w:rsidRDefault="00CA0972" w:rsidP="005F4A50">
      <w:pPr>
        <w:spacing w:after="0"/>
        <w:rPr>
          <w:vanish/>
        </w:rPr>
      </w:pPr>
    </w:p>
    <w:tbl>
      <w:tblPr>
        <w:tblpPr w:leftFromText="141" w:rightFromText="141"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486"/>
        <w:gridCol w:w="3072"/>
        <w:gridCol w:w="807"/>
        <w:gridCol w:w="1547"/>
      </w:tblGrid>
      <w:tr w:rsidR="00CA0972" w:rsidRPr="005F4A50" w:rsidTr="00F44ACF">
        <w:tc>
          <w:tcPr>
            <w:tcW w:w="3737" w:type="dxa"/>
            <w:gridSpan w:val="2"/>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Tantárgy: Olvasás-írás</w:t>
            </w:r>
          </w:p>
        </w:tc>
        <w:tc>
          <w:tcPr>
            <w:tcW w:w="3998" w:type="dxa"/>
            <w:gridSpan w:val="2"/>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 xml:space="preserve">2. Témakör: </w:t>
            </w:r>
            <w:r w:rsidRPr="00F44ACF">
              <w:rPr>
                <w:rFonts w:ascii="Times New Roman" w:hAnsi="Times New Roman"/>
                <w:iCs/>
              </w:rPr>
              <w:t>Olvasás</w:t>
            </w:r>
          </w:p>
        </w:tc>
        <w:tc>
          <w:tcPr>
            <w:tcW w:w="1553" w:type="dxa"/>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 xml:space="preserve">Óraszám: </w:t>
            </w:r>
            <w:r w:rsidRPr="00F44ACF">
              <w:rPr>
                <w:rFonts w:ascii="Times New Roman" w:hAnsi="Times New Roman"/>
                <w:sz w:val="24"/>
                <w:szCs w:val="20"/>
                <w:lang w:eastAsia="zh-CN"/>
              </w:rPr>
              <w:t>30</w:t>
            </w:r>
          </w:p>
        </w:tc>
      </w:tr>
      <w:tr w:rsidR="00CA0972" w:rsidRPr="005F4A50"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Egyszerű szöveg olvasása (feliratok, reklám, prospektus), értelmezése.</w:t>
            </w:r>
          </w:p>
        </w:tc>
      </w:tr>
      <w:tr w:rsidR="00CA0972" w:rsidRPr="005F4A50" w:rsidTr="00F44ACF">
        <w:tc>
          <w:tcPr>
            <w:tcW w:w="9288" w:type="dxa"/>
            <w:gridSpan w:val="5"/>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Olvasott szöveg megértése, kérdések megfogalmazása rövid szöveg alapján.</w:t>
            </w:r>
          </w:p>
        </w:tc>
      </w:tr>
      <w:tr w:rsidR="00CA0972" w:rsidRPr="005F4A50" w:rsidTr="00F44ACF">
        <w:tc>
          <w:tcPr>
            <w:tcW w:w="3227" w:type="dxa"/>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Fejlesztési feladat – Ismeretek - Tananyag</w:t>
            </w:r>
          </w:p>
        </w:tc>
        <w:tc>
          <w:tcPr>
            <w:tcW w:w="3685" w:type="dxa"/>
            <w:gridSpan w:val="2"/>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Tanulói tevékenység</w:t>
            </w:r>
          </w:p>
        </w:tc>
        <w:tc>
          <w:tcPr>
            <w:tcW w:w="2376" w:type="dxa"/>
            <w:gridSpan w:val="2"/>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Elvárt teljesítmény</w:t>
            </w:r>
          </w:p>
        </w:tc>
      </w:tr>
      <w:tr w:rsidR="00CA0972" w:rsidRPr="005F4A50" w:rsidTr="00F44ACF">
        <w:tc>
          <w:tcPr>
            <w:tcW w:w="3227" w:type="dxa"/>
          </w:tcPr>
          <w:p w:rsidR="00CA0972" w:rsidRPr="00F44ACF" w:rsidRDefault="00CA0972" w:rsidP="00F44ACF">
            <w:pPr>
              <w:spacing w:after="0" w:line="240" w:lineRule="auto"/>
              <w:rPr>
                <w:rFonts w:ascii="Times New Roman" w:hAnsi="Times New Roman"/>
              </w:rPr>
            </w:pPr>
            <w:r w:rsidRPr="00F44ACF">
              <w:rPr>
                <w:rFonts w:ascii="Times New Roman" w:hAnsi="Times New Roman"/>
              </w:rPr>
              <w:t>Olvasmány olvasása tankönyvből.</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Nehéz szavak elolvasása.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Néma olvasás.</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Versek, énekek tanulása.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Mondatok olvasása, értelmezése.</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Tájékoztató szöveg olvasása.</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Eligazodás a gyermeklexikonban.</w:t>
            </w:r>
          </w:p>
          <w:p w:rsidR="00CA0972" w:rsidRPr="00F44ACF" w:rsidRDefault="00CA0972" w:rsidP="00F44ACF">
            <w:pPr>
              <w:spacing w:after="0" w:line="240" w:lineRule="auto"/>
              <w:rPr>
                <w:rFonts w:ascii="Times New Roman" w:hAnsi="Times New Roman"/>
                <w:sz w:val="24"/>
                <w:szCs w:val="20"/>
                <w:lang w:eastAsia="zh-CN"/>
              </w:rPr>
            </w:pPr>
          </w:p>
        </w:tc>
        <w:tc>
          <w:tcPr>
            <w:tcW w:w="3685"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Olvasmány folyamatos végigolvasása.</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Hosszú, összetett, mássalhangzó-torlódásos és ismeretlen szavak olvasása, elemzése.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Némán elolvasott kérdésre hangos válasz. Felsorolásból meghatározott elemek hangos olvasása.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Versek, énekek olvasása megtanulása írott szövegből.</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Hiányos mondatok olvasása, befejezése kép alapján.</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Élelmiszerek csomagolásán olvasható szöveg elolvasása, értelmezése.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Gyermeklexikon (Ablak-zsiráf) címszavainak olvasása, megbeszélése.</w:t>
            </w:r>
          </w:p>
          <w:p w:rsidR="00CA0972" w:rsidRPr="00F44ACF" w:rsidRDefault="00CA0972" w:rsidP="00F44ACF">
            <w:pPr>
              <w:spacing w:after="0" w:line="240" w:lineRule="auto"/>
              <w:rPr>
                <w:rFonts w:ascii="Times New Roman" w:hAnsi="Times New Roman"/>
                <w:sz w:val="24"/>
                <w:szCs w:val="20"/>
                <w:lang w:eastAsia="zh-CN"/>
              </w:rPr>
            </w:pPr>
          </w:p>
        </w:tc>
        <w:tc>
          <w:tcPr>
            <w:tcW w:w="2376"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Egyszerű szöveget gördülékenyen olvasni.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Hosszabb szavakat pontosan kiolvasni.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Verseket, dalokat pontosan, értelmesen, hangsúlyozottan előadni.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Kérdéseket önállóan megfogalmazni.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Az olvasott információt megérteni, tudatosan alkalmazni a felhasználás során. </w:t>
            </w:r>
          </w:p>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rPr>
              <w:t>Aktivitás közös feladatmegoldásban.</w:t>
            </w:r>
          </w:p>
        </w:tc>
      </w:tr>
      <w:tr w:rsidR="00CA0972" w:rsidRPr="005F4A5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Cs/>
                <w:lang w:eastAsia="zh-CN"/>
              </w:rPr>
              <w:t>Elvárt és javasolt fogalmak:</w:t>
            </w:r>
            <w:r w:rsidRPr="00F44ACF">
              <w:rPr>
                <w:rFonts w:ascii="Times New Roman" w:hAnsi="Times New Roman"/>
              </w:rPr>
              <w:t xml:space="preserve"> </w:t>
            </w:r>
            <w:r w:rsidRPr="00F44ACF">
              <w:rPr>
                <w:rFonts w:ascii="Times New Roman" w:hAnsi="Times New Roman"/>
                <w:bCs/>
                <w:szCs w:val="20"/>
                <w:lang w:eastAsia="zh-CN"/>
              </w:rPr>
              <w:t xml:space="preserve">: </w:t>
            </w:r>
            <w:r w:rsidRPr="00F44ACF">
              <w:rPr>
                <w:rFonts w:ascii="Times New Roman" w:hAnsi="Times New Roman"/>
              </w:rPr>
              <w:t>Képes a betűk megismerésével összeolvasni, illetve szókép-felismerés segítségével rövid szöveget önállóan elolvasni, értelmezni.</w:t>
            </w:r>
          </w:p>
        </w:tc>
      </w:tr>
      <w:tr w:rsidR="00CA0972" w:rsidRPr="005F4A5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lang w:eastAsia="zh-CN"/>
              </w:rPr>
              <w:t>Kapcsolódási pontok:</w:t>
            </w:r>
            <w:r w:rsidRPr="00F44ACF">
              <w:rPr>
                <w:rFonts w:ascii="Times New Roman" w:hAnsi="Times New Roman"/>
              </w:rPr>
              <w:t xml:space="preserve"> Ének, zene: ritmizálás. Életvitel és gyakorlat: használati utasítás, ételrecept elolvasása, értelmezése.</w:t>
            </w:r>
          </w:p>
        </w:tc>
      </w:tr>
    </w:tbl>
    <w:p w:rsidR="00CA0972" w:rsidRPr="005F4A50" w:rsidRDefault="00CA0972" w:rsidP="005F4A50">
      <w:pPr>
        <w:spacing w:after="0" w:line="240" w:lineRule="auto"/>
        <w:rPr>
          <w:sz w:val="24"/>
          <w:szCs w:val="24"/>
        </w:rPr>
      </w:pPr>
      <w:r>
        <w:rPr>
          <w:sz w:val="24"/>
          <w:szCs w:val="24"/>
        </w:rPr>
        <w:t>Évfolyam: 8.</w:t>
      </w: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spacing w:after="0" w:line="240" w:lineRule="auto"/>
        <w:rPr>
          <w:sz w:val="24"/>
          <w:szCs w:val="24"/>
        </w:rPr>
      </w:pPr>
      <w:r>
        <w:rPr>
          <w:sz w:val="24"/>
          <w:szCs w:val="24"/>
        </w:rPr>
        <w:t>Évfolyam: 8.</w:t>
      </w: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6"/>
        <w:gridCol w:w="594"/>
        <w:gridCol w:w="2067"/>
        <w:gridCol w:w="1673"/>
        <w:gridCol w:w="1582"/>
      </w:tblGrid>
      <w:tr w:rsidR="00CA0972" w:rsidRPr="005F4A50" w:rsidTr="00F44ACF">
        <w:tc>
          <w:tcPr>
            <w:tcW w:w="3842"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Tantárgy:</w:t>
            </w:r>
            <w:r w:rsidRPr="00F44ACF">
              <w:rPr>
                <w:rFonts w:ascii="Times New Roman" w:hAnsi="Times New Roman"/>
                <w:lang w:eastAsia="zh-CN"/>
              </w:rPr>
              <w:t xml:space="preserve"> Olvasás-írás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3. Témakör: </w:t>
            </w:r>
            <w:r w:rsidRPr="00F44ACF">
              <w:rPr>
                <w:rFonts w:ascii="Times New Roman" w:hAnsi="Times New Roman"/>
                <w:b/>
              </w:rPr>
              <w:t>Írás</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20</w:t>
            </w:r>
          </w:p>
        </w:tc>
      </w:tr>
      <w:tr w:rsidR="00CA0972" w:rsidRPr="005F4A5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Rendezett külalakra törekvés, írásos közlés iránti igény.</w:t>
            </w:r>
          </w:p>
        </w:tc>
      </w:tr>
      <w:tr w:rsidR="00CA0972" w:rsidRPr="005F4A5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Egyéni, olvasható, rendezett íráskép kialakítása.</w:t>
            </w:r>
          </w:p>
        </w:tc>
      </w:tr>
      <w:tr w:rsidR="00CA0972" w:rsidRPr="005F4A50" w:rsidTr="00F44ACF">
        <w:tc>
          <w:tcPr>
            <w:tcW w:w="3227"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2720"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334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5F4A50" w:rsidTr="00F44ACF">
        <w:tc>
          <w:tcPr>
            <w:tcW w:w="3227" w:type="dxa"/>
          </w:tcPr>
          <w:p w:rsidR="00CA0972" w:rsidRPr="00F44ACF" w:rsidRDefault="00CA0972" w:rsidP="00F44ACF">
            <w:pPr>
              <w:spacing w:after="0" w:line="240" w:lineRule="auto"/>
              <w:rPr>
                <w:rFonts w:ascii="Times New Roman" w:hAnsi="Times New Roman"/>
              </w:rPr>
            </w:pPr>
            <w:r w:rsidRPr="00F44ACF">
              <w:rPr>
                <w:rFonts w:ascii="Times New Roman" w:hAnsi="Times New Roman"/>
              </w:rPr>
              <w:t>Betűírás füzetbe, vonalközbe. Törekedni a betűformák és a füzet külalakjának javítására.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Kettős betűk gyakorlása.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Üdvözlőlap írása.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Kicsihez megfelelő nagybetű párosítása.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Nagybetűk írása sorközbe. </w:t>
            </w:r>
          </w:p>
          <w:p w:rsidR="00CA0972" w:rsidRPr="00F44ACF" w:rsidRDefault="00CA0972" w:rsidP="00F44ACF">
            <w:pPr>
              <w:spacing w:after="0" w:line="240" w:lineRule="auto"/>
              <w:rPr>
                <w:rFonts w:ascii="Times New Roman" w:hAnsi="Times New Roman"/>
              </w:rPr>
            </w:pPr>
            <w:r w:rsidRPr="00F44ACF">
              <w:rPr>
                <w:rFonts w:ascii="Times New Roman" w:hAnsi="Times New Roman"/>
              </w:rPr>
              <w:t>Nevek másolása naptárból.</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Szó kiemelése nagybetűvel.</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Nagybetűs feliratok megfigyelése utcán. Plakát tervezése, a fontos információk felismerése és kiemelése (nagybetűkkel).</w:t>
            </w:r>
          </w:p>
          <w:p w:rsidR="00CA0972" w:rsidRPr="00F44ACF" w:rsidRDefault="00CA0972" w:rsidP="00F44ACF">
            <w:pPr>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Tulajdonnevek felismerése, nagybetűs írás.</w:t>
            </w:r>
          </w:p>
        </w:tc>
        <w:tc>
          <w:tcPr>
            <w:tcW w:w="2720"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Új betűk írása szóköz betartásával. Elhelyezésük segédvonal nélküli vonalközbe.</w:t>
            </w:r>
          </w:p>
          <w:p w:rsidR="00CA0972" w:rsidRPr="00F44ACF" w:rsidRDefault="00CA0972" w:rsidP="00F44ACF">
            <w:pPr>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Kettőzött mássalhangzós szavak gyűjtése, írása.</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Üdvözlőlapok nézegetése, saját üdvözlőlap tervezése.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Kis-és nagybetűk egyeztetése.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Nagybetűk írása szóköz betartásával.</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Kinek van névnapja… ? (dátumok alapján név keresése, másolása).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Plakát készítése, egyes szavak csupa nagybetűs írása.</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Nagybetűs információs táblák készítése (KIJÁRAT, ZÁRVA, 8. CSOPORT, stb.).</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Diktált szavak között, illetve szövegben tulajdonnév önálló felismerése, írása.</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3341"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A kihangsúlyozott hosszú mássalhangzós szavakat helyesen leírni.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 kettős betűket biztosan alkalmazni.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Üdvözlőlapot megírni minta alapján önállóan.</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Eligazodni a naptárban ,nevek helyes leírása.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Az olvasott információkat önállóan értelmezni, alkalmazni.</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A tulajdonneveket spontán felismerni, tollbamondás során is nagybetűvel írni.</w:t>
            </w:r>
          </w:p>
        </w:tc>
      </w:tr>
      <w:tr w:rsidR="00CA0972" w:rsidRPr="005F4A5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lang w:eastAsia="zh-CN"/>
              </w:rPr>
              <w:lastRenderedPageBreak/>
              <w:t>Elvárt és javasolt fogalmak:</w:t>
            </w:r>
            <w:r w:rsidRPr="00F44ACF">
              <w:rPr>
                <w:rFonts w:ascii="Times New Roman" w:hAnsi="Times New Roman"/>
              </w:rPr>
              <w:t xml:space="preserve"> Betűméret-, típus. Kettőzött mássalhangzó, helyesírás, elválasztás.  Üdvözlőlap szövege különböző alkalmakra. Mondat, cím, kezdőbetű. </w:t>
            </w:r>
            <w:r w:rsidRPr="00F44ACF">
              <w:rPr>
                <w:rFonts w:ascii="Times New Roman" w:hAnsi="Times New Roman"/>
                <w:iCs/>
              </w:rPr>
              <w:t>Lényeges-lényegtelen</w:t>
            </w:r>
            <w:r w:rsidRPr="00F44ACF">
              <w:rPr>
                <w:rFonts w:ascii="Times New Roman" w:hAnsi="Times New Roman"/>
              </w:rPr>
              <w:t xml:space="preserve"> esemény, időpont, színhely.</w:t>
            </w:r>
          </w:p>
        </w:tc>
      </w:tr>
      <w:tr w:rsidR="00CA0972" w:rsidRPr="005F4A5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Kommunikáció: feliratok gyűjtése séta közben, rendezvényre plakát, meghívó készítése,</w:t>
            </w:r>
          </w:p>
        </w:tc>
      </w:tr>
    </w:tbl>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spacing w:after="0" w:line="240" w:lineRule="auto"/>
        <w:rPr>
          <w:sz w:val="24"/>
          <w:szCs w:val="24"/>
        </w:rPr>
      </w:pPr>
      <w:r>
        <w:rPr>
          <w:sz w:val="24"/>
          <w:szCs w:val="24"/>
        </w:rPr>
        <w:t>Évfolyam: 8.</w:t>
      </w: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p w:rsidR="00CA0972" w:rsidRPr="005F4A50" w:rsidRDefault="00CA0972" w:rsidP="005F4A50">
      <w:pPr>
        <w:widowControl w:val="0"/>
        <w:suppressAutoHyphens/>
        <w:autoSpaceDE w:val="0"/>
        <w:spacing w:after="0" w:line="240" w:lineRule="auto"/>
        <w:rPr>
          <w:rFonts w:cs="Calibri"/>
          <w:b/>
          <w:sz w:val="24"/>
          <w:szCs w:val="24"/>
          <w:lang w:eastAsia="hu-HU"/>
        </w:rPr>
      </w:pPr>
    </w:p>
    <w:p w:rsidR="00CA0972" w:rsidRPr="005F4A50" w:rsidRDefault="00CA0972" w:rsidP="005F4A50">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3"/>
        <w:gridCol w:w="590"/>
        <w:gridCol w:w="2992"/>
        <w:gridCol w:w="743"/>
        <w:gridCol w:w="1594"/>
      </w:tblGrid>
      <w:tr w:rsidR="00CA0972" w:rsidRPr="005F4A50" w:rsidTr="00F44ACF">
        <w:tc>
          <w:tcPr>
            <w:tcW w:w="3842"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Tantárgy:</w:t>
            </w:r>
            <w:r w:rsidRPr="00F44ACF">
              <w:rPr>
                <w:rFonts w:ascii="Times New Roman" w:hAnsi="Times New Roman"/>
                <w:lang w:eastAsia="zh-CN"/>
              </w:rPr>
              <w:t xml:space="preserve"> Olvasás-írás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4. Témakör: </w:t>
            </w:r>
            <w:r w:rsidRPr="00F44ACF">
              <w:rPr>
                <w:rFonts w:ascii="Times New Roman" w:hAnsi="Times New Roman"/>
                <w:b/>
              </w:rPr>
              <w:t>Értő olvasás</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w:t>
            </w:r>
            <w:r w:rsidRPr="00F44ACF">
              <w:rPr>
                <w:rFonts w:ascii="Times New Roman" w:hAnsi="Times New Roman"/>
                <w:sz w:val="24"/>
                <w:szCs w:val="20"/>
                <w:lang w:eastAsia="zh-CN"/>
              </w:rPr>
              <w:t>32</w:t>
            </w:r>
          </w:p>
        </w:tc>
      </w:tr>
      <w:tr w:rsidR="00CA0972" w:rsidRPr="005F4A5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Szöveghű olvasás hangos és néma olvasással.</w:t>
            </w:r>
          </w:p>
        </w:tc>
      </w:tr>
      <w:tr w:rsidR="00CA0972" w:rsidRPr="005F4A50"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Az olvasottak globálisan felfogása.</w:t>
            </w:r>
          </w:p>
        </w:tc>
      </w:tr>
      <w:tr w:rsidR="00CA0972" w:rsidRPr="005F4A50" w:rsidTr="00F44ACF">
        <w:tc>
          <w:tcPr>
            <w:tcW w:w="3227"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3685"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376"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5F4A50" w:rsidTr="00F44ACF">
        <w:tc>
          <w:tcPr>
            <w:tcW w:w="3227" w:type="dxa"/>
          </w:tcPr>
          <w:p w:rsidR="00CA0972" w:rsidRPr="00F44ACF" w:rsidRDefault="00CA0972" w:rsidP="00F44ACF">
            <w:pPr>
              <w:spacing w:after="0" w:line="240" w:lineRule="auto"/>
              <w:rPr>
                <w:rFonts w:ascii="Times New Roman" w:hAnsi="Times New Roman"/>
              </w:rPr>
            </w:pPr>
            <w:r w:rsidRPr="00F44ACF">
              <w:rPr>
                <w:rFonts w:ascii="Times New Roman" w:hAnsi="Times New Roman"/>
              </w:rPr>
              <w:t>Képaláírások önálló olvasása, értelmezése.</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Hiányzó betűk pótlása szavakban.</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Meseolvasás.</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Újságolvasás.</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Hírek és személyes élményeket összekapcsolni hasonló helyszínnel, eseményekkel, illetve körülmények felidézésével.</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Közkeletű idegen szavak elolvasása, értelmezése.</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Igék keresése szövegben.</w:t>
            </w:r>
          </w:p>
          <w:p w:rsidR="00CA0972" w:rsidRPr="00F44ACF" w:rsidRDefault="00CA0972" w:rsidP="00F44ACF">
            <w:pPr>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Igeidők értelmezése.</w:t>
            </w:r>
          </w:p>
        </w:tc>
        <w:tc>
          <w:tcPr>
            <w:tcW w:w="3685"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Írásbeli utasítások néma teljesítése.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Feladatok írásban. Hiányos szavakba különböző betűk beillesztése.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Mese közös olvasása, dramatizálása.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Rövid hírek, események olvasása újságból. Olvasottak megbeszélése.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Meghatározott témában saját gondolatot megfogalmazni, leírni.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Idegen szavak keresése, magyarázata (Pepsi Cola HBO, Corvin stb.).</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Igéket (cselekvést jelentő szavak) kiválasztani szövegből.</w:t>
            </w: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Igék átírása, átfogalmazása múlt-, jelen- és jövő időbe.</w:t>
            </w:r>
          </w:p>
        </w:tc>
        <w:tc>
          <w:tcPr>
            <w:tcW w:w="2376"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A pontosság jelentőségét megérteni az olvasás és írása során.</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Részt venni dramatizált mese egybefüggő eljátszásában.</w:t>
            </w:r>
          </w:p>
          <w:p w:rsidR="00CA0972" w:rsidRPr="00F44ACF" w:rsidRDefault="00CA0972" w:rsidP="00F44ACF">
            <w:pPr>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A hírek végighallgatása csendben.</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Közkeletű idegen szavakat felismerni és helyesen kiejteni.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Ismerje az ige fogalmát.</w:t>
            </w: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Helyesen használja az igeidőket.</w:t>
            </w:r>
          </w:p>
        </w:tc>
      </w:tr>
      <w:tr w:rsidR="00CA0972" w:rsidRPr="005F4A5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w:t>
            </w:r>
            <w:r w:rsidRPr="00F44ACF">
              <w:rPr>
                <w:rFonts w:ascii="Times New Roman" w:hAnsi="Times New Roman"/>
                <w:iCs/>
              </w:rPr>
              <w:t xml:space="preserve">ok, okozat, előzmény, következmény, eredmény. Mondatok áttevése múlt-, jelen- és jövő időbe. </w:t>
            </w:r>
            <w:r w:rsidRPr="00F44ACF">
              <w:rPr>
                <w:rFonts w:ascii="Times New Roman" w:hAnsi="Times New Roman"/>
              </w:rPr>
              <w:t>Szavak értelmének megváltoztatása 1-1 betű cseréjével.</w:t>
            </w:r>
            <w:r w:rsidRPr="00F44ACF">
              <w:rPr>
                <w:rFonts w:ascii="Times New Roman" w:hAnsi="Times New Roman"/>
                <w:iCs/>
              </w:rPr>
              <w:t xml:space="preserve"> </w:t>
            </w:r>
            <w:r w:rsidRPr="00F44ACF">
              <w:rPr>
                <w:rFonts w:ascii="Times New Roman" w:hAnsi="Times New Roman"/>
              </w:rPr>
              <w:t>Az ország tájai. magyar, külföldi, anyanyelv, idegen nyelv. Külföldi, belföldi hírek, közlemények.</w:t>
            </w:r>
          </w:p>
        </w:tc>
      </w:tr>
      <w:tr w:rsidR="00CA0972" w:rsidRPr="005F4A50"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Társadalmi ismeretek: tájékozódás színterei, hírforrások. Információs eszközök használata: szövegírás, dokumentum keresése, </w:t>
            </w:r>
          </w:p>
        </w:tc>
      </w:tr>
    </w:tbl>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BA6F11">
      <w:pPr>
        <w:ind w:left="1560" w:hanging="1560"/>
        <w:rPr>
          <w:rFonts w:ascii="Times New Roman" w:hAnsi="Times New Roman"/>
          <w:b/>
          <w:sz w:val="28"/>
          <w:szCs w:val="28"/>
        </w:rPr>
      </w:pPr>
    </w:p>
    <w:p w:rsidR="00CA0972" w:rsidRDefault="00CA0972" w:rsidP="001C09C3">
      <w:pPr>
        <w:ind w:left="1560" w:hanging="1560"/>
        <w:jc w:val="center"/>
        <w:rPr>
          <w:rFonts w:ascii="Times New Roman" w:hAnsi="Times New Roman"/>
          <w:b/>
          <w:sz w:val="28"/>
          <w:szCs w:val="28"/>
        </w:rPr>
      </w:pPr>
      <w:r>
        <w:rPr>
          <w:rFonts w:ascii="Times New Roman" w:hAnsi="Times New Roman"/>
          <w:b/>
          <w:sz w:val="28"/>
          <w:szCs w:val="28"/>
        </w:rPr>
        <w:t>Önkiszolgálás</w:t>
      </w:r>
    </w:p>
    <w:p w:rsidR="00CA0972" w:rsidRDefault="00CA0972" w:rsidP="001C09C3">
      <w:pPr>
        <w:ind w:left="1560" w:hanging="1560"/>
        <w:jc w:val="center"/>
        <w:rPr>
          <w:rFonts w:ascii="Times New Roman" w:hAnsi="Times New Roman"/>
          <w:b/>
          <w:sz w:val="28"/>
          <w:szCs w:val="28"/>
        </w:rPr>
      </w:pPr>
    </w:p>
    <w:p w:rsidR="00CA0972" w:rsidRPr="001C09C3" w:rsidRDefault="00CA0972" w:rsidP="001C09C3">
      <w:pPr>
        <w:jc w:val="center"/>
        <w:rPr>
          <w:rFonts w:ascii="Times New Roman" w:hAnsi="Times New Roman"/>
          <w:b/>
        </w:rPr>
      </w:pPr>
      <w:r>
        <w:rPr>
          <w:rFonts w:ascii="Times New Roman" w:hAnsi="Times New Roman"/>
          <w:b/>
        </w:rPr>
        <w:t>Évfolyam: 1 – 2.</w:t>
      </w:r>
    </w:p>
    <w:p w:rsidR="00CA0972" w:rsidRPr="001C09C3" w:rsidRDefault="00CA0972" w:rsidP="001C09C3">
      <w:pPr>
        <w:jc w:val="both"/>
        <w:rPr>
          <w:rFonts w:ascii="Times New Roman" w:hAnsi="Times New Roman"/>
          <w:b/>
          <w:iCs/>
        </w:rPr>
      </w:pPr>
      <w:r>
        <w:rPr>
          <w:rFonts w:ascii="Times New Roman" w:hAnsi="Times New Roman"/>
          <w:b/>
          <w:iCs/>
        </w:rPr>
        <w:t>Tantárgyi célok és feladatok</w:t>
      </w:r>
    </w:p>
    <w:p w:rsidR="00CA0972" w:rsidRDefault="00CA0972" w:rsidP="001C09C3">
      <w:pPr>
        <w:ind w:firstLine="709"/>
        <w:jc w:val="both"/>
        <w:rPr>
          <w:rFonts w:ascii="Times New Roman" w:hAnsi="Times New Roman"/>
        </w:rPr>
      </w:pPr>
      <w:r>
        <w:rPr>
          <w:rFonts w:ascii="Times New Roman" w:hAnsi="Times New Roman"/>
        </w:rPr>
        <w:t>A tantárgy célja a középsúlyosan értelmi fogyatékos tanulók alapvető szociális képességeit az iskoláskor előtti nevelési tapasztalatokra építve tevékenységeken keresztül úgy fejleszteni, hogy önkiszolgálásában a képességek szerinti részleges, vagy teljes önállóságot elérje.</w:t>
      </w:r>
    </w:p>
    <w:p w:rsidR="00CA0972" w:rsidRDefault="00CA0972" w:rsidP="001C09C3">
      <w:pPr>
        <w:jc w:val="both"/>
        <w:rPr>
          <w:rFonts w:ascii="Times New Roman" w:hAnsi="Times New Roman"/>
        </w:rPr>
      </w:pPr>
      <w:r>
        <w:rPr>
          <w:rFonts w:ascii="Times New Roman" w:hAnsi="Times New Roman"/>
        </w:rPr>
        <w:t>Feladat a fejlesztések során, hogy a tanulónak egyéni üteméhez és képességeihez igazodva kialakuljon szociális szokásrendszere, és alkalmazásával fejlődjön praktikus képessége, alkalmazkodni tudása, önkiszolgálási, önellátási és önállósági szintje.</w:t>
      </w:r>
    </w:p>
    <w:p w:rsidR="00CA0972" w:rsidRDefault="00CA0972" w:rsidP="001C09C3">
      <w:pPr>
        <w:jc w:val="both"/>
        <w:rPr>
          <w:rFonts w:ascii="Times New Roman" w:hAnsi="Times New Roman"/>
        </w:rPr>
      </w:pPr>
      <w:r>
        <w:rPr>
          <w:rFonts w:ascii="Times New Roman" w:hAnsi="Times New Roman"/>
        </w:rPr>
        <w:t>Igényelje a rendet és a tisztaságot, alakuljon ki a személyi higiénia iránti igénye, késztesse a tanulókat az ehhez kapcsolódó eszközök alkalmazására.</w:t>
      </w:r>
    </w:p>
    <w:p w:rsidR="00CA0972" w:rsidRDefault="00CA0972" w:rsidP="001C09C3">
      <w:pPr>
        <w:jc w:val="both"/>
        <w:rPr>
          <w:rFonts w:ascii="Times New Roman" w:hAnsi="Times New Roman"/>
        </w:rPr>
      </w:pPr>
      <w:r>
        <w:rPr>
          <w:rFonts w:ascii="Times New Roman" w:hAnsi="Times New Roman"/>
        </w:rPr>
        <w:t xml:space="preserve">Célirányos tevékenységek rendszeres gyakorlásával alakuljanak ki a kívánatos önellátási szokások, a minél kevesebb segítséggel végzendő önellátás érdekében kívánatos a nagymozgásokat célirányossá tenni és kismozgásait úgy fejleszteni, hogy ezzel lehetővé váljon az egyre önállóbb öltözés, tisztálkodás. </w:t>
      </w:r>
    </w:p>
    <w:p w:rsidR="00CA0972" w:rsidRDefault="00CA0972" w:rsidP="001C09C3">
      <w:pPr>
        <w:jc w:val="both"/>
        <w:rPr>
          <w:rFonts w:ascii="Times New Roman" w:hAnsi="Times New Roman"/>
        </w:rPr>
      </w:pPr>
      <w:r>
        <w:rPr>
          <w:rFonts w:ascii="Times New Roman" w:hAnsi="Times New Roman"/>
        </w:rPr>
        <w:t>Alakítsa ki a tanulók fejlettségének megfelelő, olyan önkiszolgálási, önellátási képességeket, valamint szociális motívumokat, amelyek képessé teszik magasabb szintű gondolkodási, életviteli és gyakorlati ismeretek befogadására.</w:t>
      </w:r>
    </w:p>
    <w:p w:rsidR="00CA0972" w:rsidRDefault="00CA0972" w:rsidP="001C09C3">
      <w:pPr>
        <w:rPr>
          <w:rFonts w:ascii="Times New Roman" w:hAnsi="Times New Roman"/>
        </w:rPr>
      </w:pPr>
    </w:p>
    <w:p w:rsidR="00CA0972" w:rsidRPr="005F4A50" w:rsidRDefault="00CA0972" w:rsidP="005F4A50">
      <w:pPr>
        <w:jc w:val="center"/>
        <w:rPr>
          <w:rFonts w:ascii="Times New Roman" w:hAnsi="Times New Roman"/>
          <w:b/>
        </w:rPr>
      </w:pPr>
      <w:r>
        <w:rPr>
          <w:rFonts w:ascii="Times New Roman" w:hAnsi="Times New Roman"/>
          <w:b/>
        </w:rPr>
        <w:t>1.-2. évfolyam</w:t>
      </w:r>
    </w:p>
    <w:p w:rsidR="00CA0972" w:rsidRDefault="00CA0972" w:rsidP="001C09C3">
      <w:pPr>
        <w:ind w:firstLine="709"/>
        <w:jc w:val="both"/>
        <w:rPr>
          <w:rFonts w:ascii="Times New Roman" w:hAnsi="Times New Roman"/>
        </w:rPr>
      </w:pPr>
      <w:r>
        <w:rPr>
          <w:rFonts w:ascii="Times New Roman" w:hAnsi="Times New Roman"/>
        </w:rPr>
        <w:t>A tantárgy fontos szerepet tölt be az erkölcsi nevelésben a rend és a rendszeresség iránti igény kialakításával, a testi és lelki egészségre nevelésben az egészséges táplálkozás alapvető szabályainak megismerésével és az étkezés közben a mértékletesség betartására törekvés kialakításával.</w:t>
      </w:r>
    </w:p>
    <w:p w:rsidR="00CA0972" w:rsidRDefault="00CA0972" w:rsidP="001C09C3">
      <w:pPr>
        <w:jc w:val="both"/>
        <w:rPr>
          <w:rFonts w:ascii="Times New Roman" w:hAnsi="Times New Roman"/>
        </w:rPr>
      </w:pPr>
      <w:r>
        <w:rPr>
          <w:rFonts w:ascii="Times New Roman" w:hAnsi="Times New Roman"/>
        </w:rPr>
        <w:t>Az anyanyelvi kommunikáció kompetenciaterületet az önkiszolgálás során előforduló eszközök és tevékenységek neveinek, az ezeket jelölő gesztusok, jelek elsajátításával, a szükségletek jelzési lehetőségeinek, az egyéni képességekhez illeszkedő, megfelelő verbális vagy nem verbális kommunikáció elsajátításával segíti.</w:t>
      </w:r>
    </w:p>
    <w:p w:rsidR="00CA0972" w:rsidRDefault="00CA0972" w:rsidP="001C09C3">
      <w:pPr>
        <w:jc w:val="both"/>
        <w:rPr>
          <w:rFonts w:ascii="Times New Roman" w:hAnsi="Times New Roman"/>
        </w:rPr>
      </w:pPr>
      <w:r>
        <w:rPr>
          <w:rFonts w:ascii="Times New Roman" w:hAnsi="Times New Roman"/>
        </w:rPr>
        <w:lastRenderedPageBreak/>
        <w:t>A szociális és állampolgári kompetencia fejlesztésében a személyes higiénia eléréséhez megfelelő szokásrendszer kialakítása vesz részt.</w:t>
      </w:r>
    </w:p>
    <w:p w:rsidR="00CA0972" w:rsidRDefault="00CA0972" w:rsidP="001C09C3">
      <w:pPr>
        <w:jc w:val="both"/>
        <w:rPr>
          <w:rFonts w:ascii="Times New Roman" w:hAnsi="Times New Roman"/>
        </w:rPr>
      </w:pPr>
    </w:p>
    <w:p w:rsidR="00CA0972" w:rsidRDefault="00CA0972" w:rsidP="001C09C3">
      <w:pPr>
        <w:jc w:val="both"/>
        <w:rPr>
          <w:rFonts w:ascii="Times New Roman" w:hAnsi="Times New Roman"/>
        </w:rPr>
      </w:pPr>
    </w:p>
    <w:p w:rsidR="00CA0972" w:rsidRDefault="00CA0972" w:rsidP="001C09C3">
      <w:pPr>
        <w:jc w:val="both"/>
        <w:rPr>
          <w:rFonts w:ascii="Times New Roman" w:hAnsi="Times New Roman"/>
        </w:rPr>
      </w:pPr>
    </w:p>
    <w:p w:rsidR="00CA0972" w:rsidRDefault="00CA0972" w:rsidP="001C09C3">
      <w:pPr>
        <w:jc w:val="both"/>
        <w:rPr>
          <w:rFonts w:ascii="Times New Roman" w:hAnsi="Times New Roman"/>
        </w:rPr>
      </w:pPr>
    </w:p>
    <w:p w:rsidR="00CA0972" w:rsidRDefault="00CA0972" w:rsidP="001C09C3">
      <w:pPr>
        <w:jc w:val="both"/>
        <w:rPr>
          <w:rFonts w:ascii="Times New Roman" w:hAnsi="Times New Roman"/>
        </w:rPr>
      </w:pPr>
    </w:p>
    <w:p w:rsidR="00CA0972" w:rsidRDefault="00CA0972" w:rsidP="001C09C3">
      <w:pPr>
        <w:jc w:val="center"/>
        <w:rPr>
          <w:rFonts w:ascii="Times New Roman" w:hAnsi="Times New Roman"/>
        </w:rPr>
      </w:pPr>
      <w:r>
        <w:rPr>
          <w:rFonts w:ascii="Times New Roman" w:hAnsi="Times New Roman"/>
        </w:rPr>
        <w:t>A tanterv teljesítéséhez javasolt órakeret</w:t>
      </w:r>
    </w:p>
    <w:p w:rsidR="00CA0972" w:rsidRDefault="00CA0972" w:rsidP="001C09C3">
      <w:pPr>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50"/>
        <w:gridCol w:w="1106"/>
        <w:gridCol w:w="1106"/>
      </w:tblGrid>
      <w:tr w:rsidR="00CA0972" w:rsidRPr="001C09C3" w:rsidTr="001C09C3">
        <w:trPr>
          <w:cantSplit/>
          <w:trHeight w:val="454"/>
        </w:trPr>
        <w:tc>
          <w:tcPr>
            <w:tcW w:w="6866" w:type="dxa"/>
            <w:vAlign w:val="center"/>
          </w:tcPr>
          <w:p w:rsidR="00CA0972" w:rsidRDefault="00CA0972">
            <w:pPr>
              <w:widowControl w:val="0"/>
              <w:suppressAutoHyphens/>
              <w:snapToGrid w:val="0"/>
              <w:jc w:val="center"/>
              <w:rPr>
                <w:rFonts w:ascii="Times New Roman" w:hAnsi="Times New Roman"/>
                <w:b/>
                <w:color w:val="000000"/>
                <w:lang w:eastAsia="hu-HU"/>
              </w:rPr>
            </w:pPr>
            <w:r>
              <w:rPr>
                <w:rFonts w:ascii="Times New Roman" w:hAnsi="Times New Roman"/>
                <w:b/>
                <w:lang w:eastAsia="hu-HU"/>
              </w:rPr>
              <w:t>Évfolyamok</w:t>
            </w:r>
          </w:p>
        </w:tc>
        <w:tc>
          <w:tcPr>
            <w:tcW w:w="1108" w:type="dxa"/>
            <w:vAlign w:val="center"/>
          </w:tcPr>
          <w:p w:rsidR="00CA0972" w:rsidRDefault="00CA0972">
            <w:pPr>
              <w:widowControl w:val="0"/>
              <w:suppressAutoHyphens/>
              <w:snapToGrid w:val="0"/>
              <w:jc w:val="center"/>
              <w:rPr>
                <w:rFonts w:ascii="Times New Roman" w:hAnsi="Times New Roman"/>
                <w:b/>
                <w:color w:val="000000"/>
                <w:lang w:eastAsia="hu-HU"/>
              </w:rPr>
            </w:pPr>
            <w:r>
              <w:rPr>
                <w:rFonts w:ascii="Times New Roman" w:hAnsi="Times New Roman"/>
                <w:b/>
                <w:lang w:eastAsia="hu-HU"/>
              </w:rPr>
              <w:t>1.</w:t>
            </w:r>
          </w:p>
        </w:tc>
        <w:tc>
          <w:tcPr>
            <w:tcW w:w="1108" w:type="dxa"/>
          </w:tcPr>
          <w:p w:rsidR="00CA0972" w:rsidRDefault="00CA0972">
            <w:pPr>
              <w:widowControl w:val="0"/>
              <w:suppressAutoHyphens/>
              <w:snapToGrid w:val="0"/>
              <w:jc w:val="center"/>
              <w:rPr>
                <w:rFonts w:ascii="Times New Roman" w:hAnsi="Times New Roman"/>
                <w:b/>
                <w:color w:val="000000"/>
                <w:lang w:eastAsia="hu-HU"/>
              </w:rPr>
            </w:pPr>
            <w:r>
              <w:rPr>
                <w:rFonts w:ascii="Times New Roman" w:hAnsi="Times New Roman"/>
                <w:b/>
                <w:lang w:eastAsia="hu-HU"/>
              </w:rPr>
              <w:t>2.</w:t>
            </w:r>
          </w:p>
        </w:tc>
      </w:tr>
      <w:tr w:rsidR="00CA0972" w:rsidRPr="001C09C3" w:rsidTr="001C09C3">
        <w:trPr>
          <w:cantSplit/>
          <w:trHeight w:val="454"/>
        </w:trPr>
        <w:tc>
          <w:tcPr>
            <w:tcW w:w="6866" w:type="dxa"/>
            <w:vAlign w:val="center"/>
          </w:tcPr>
          <w:p w:rsidR="00CA0972" w:rsidRDefault="00CA0972">
            <w:pPr>
              <w:widowControl w:val="0"/>
              <w:suppressAutoHyphens/>
              <w:snapToGrid w:val="0"/>
              <w:jc w:val="center"/>
              <w:rPr>
                <w:rFonts w:ascii="Times New Roman" w:hAnsi="Times New Roman"/>
                <w:b/>
                <w:color w:val="000000"/>
                <w:lang w:eastAsia="hu-HU"/>
              </w:rPr>
            </w:pPr>
            <w:r>
              <w:rPr>
                <w:rFonts w:ascii="Times New Roman" w:hAnsi="Times New Roman"/>
                <w:b/>
                <w:lang w:eastAsia="hu-HU"/>
              </w:rPr>
              <w:t>Heti órakeret</w:t>
            </w:r>
          </w:p>
        </w:tc>
        <w:tc>
          <w:tcPr>
            <w:tcW w:w="1108" w:type="dxa"/>
            <w:vAlign w:val="center"/>
          </w:tcPr>
          <w:p w:rsidR="00CA0972" w:rsidRDefault="00CA0972">
            <w:pPr>
              <w:widowControl w:val="0"/>
              <w:suppressAutoHyphens/>
              <w:snapToGrid w:val="0"/>
              <w:jc w:val="center"/>
              <w:rPr>
                <w:rFonts w:ascii="Times New Roman" w:hAnsi="Times New Roman"/>
                <w:color w:val="000000"/>
                <w:lang w:eastAsia="hu-HU"/>
              </w:rPr>
            </w:pPr>
            <w:r>
              <w:rPr>
                <w:rFonts w:ascii="Times New Roman" w:hAnsi="Times New Roman"/>
                <w:lang w:eastAsia="hu-HU"/>
              </w:rPr>
              <w:t>3</w:t>
            </w:r>
          </w:p>
        </w:tc>
        <w:tc>
          <w:tcPr>
            <w:tcW w:w="1108" w:type="dxa"/>
          </w:tcPr>
          <w:p w:rsidR="00CA0972" w:rsidRDefault="00CA0972">
            <w:pPr>
              <w:widowControl w:val="0"/>
              <w:suppressAutoHyphens/>
              <w:snapToGrid w:val="0"/>
              <w:jc w:val="center"/>
              <w:rPr>
                <w:rFonts w:ascii="Times New Roman" w:hAnsi="Times New Roman"/>
                <w:color w:val="000000"/>
                <w:lang w:eastAsia="hu-HU"/>
              </w:rPr>
            </w:pPr>
            <w:r>
              <w:rPr>
                <w:rFonts w:ascii="Times New Roman" w:hAnsi="Times New Roman"/>
                <w:lang w:eastAsia="hu-HU"/>
              </w:rPr>
              <w:t>3</w:t>
            </w:r>
          </w:p>
        </w:tc>
      </w:tr>
      <w:tr w:rsidR="00CA0972" w:rsidRPr="001C09C3" w:rsidTr="001C09C3">
        <w:trPr>
          <w:cantSplit/>
          <w:trHeight w:val="454"/>
        </w:trPr>
        <w:tc>
          <w:tcPr>
            <w:tcW w:w="6866" w:type="dxa"/>
            <w:vAlign w:val="center"/>
          </w:tcPr>
          <w:p w:rsidR="00CA0972" w:rsidRDefault="00CA0972">
            <w:pPr>
              <w:widowControl w:val="0"/>
              <w:suppressAutoHyphens/>
              <w:snapToGrid w:val="0"/>
              <w:jc w:val="center"/>
              <w:rPr>
                <w:rFonts w:ascii="Times New Roman" w:hAnsi="Times New Roman"/>
                <w:b/>
                <w:color w:val="000000"/>
                <w:lang w:eastAsia="hu-HU"/>
              </w:rPr>
            </w:pPr>
            <w:r>
              <w:rPr>
                <w:rFonts w:ascii="Times New Roman" w:hAnsi="Times New Roman"/>
                <w:b/>
                <w:lang w:eastAsia="hu-HU"/>
              </w:rPr>
              <w:t xml:space="preserve"> </w:t>
            </w:r>
            <w:r w:rsidRPr="00006E29">
              <w:rPr>
                <w:rFonts w:ascii="Times New Roman" w:hAnsi="Times New Roman"/>
                <w:b/>
                <w:lang w:eastAsia="hu-HU"/>
              </w:rPr>
              <w:t>éves órakeret</w:t>
            </w:r>
          </w:p>
        </w:tc>
        <w:tc>
          <w:tcPr>
            <w:tcW w:w="1108" w:type="dxa"/>
            <w:vAlign w:val="center"/>
          </w:tcPr>
          <w:p w:rsidR="00CA0972" w:rsidRDefault="00CA0972">
            <w:pPr>
              <w:widowControl w:val="0"/>
              <w:suppressAutoHyphens/>
              <w:snapToGrid w:val="0"/>
              <w:jc w:val="center"/>
              <w:rPr>
                <w:rFonts w:ascii="Times New Roman" w:hAnsi="Times New Roman"/>
                <w:color w:val="000000"/>
                <w:lang w:eastAsia="hu-HU"/>
              </w:rPr>
            </w:pPr>
            <w:r>
              <w:rPr>
                <w:rFonts w:ascii="Times New Roman" w:hAnsi="Times New Roman"/>
                <w:lang w:eastAsia="hu-HU"/>
              </w:rPr>
              <w:t>108</w:t>
            </w:r>
          </w:p>
        </w:tc>
        <w:tc>
          <w:tcPr>
            <w:tcW w:w="1108" w:type="dxa"/>
          </w:tcPr>
          <w:p w:rsidR="00CA0972" w:rsidRDefault="00CA0972">
            <w:pPr>
              <w:widowControl w:val="0"/>
              <w:suppressAutoHyphens/>
              <w:snapToGrid w:val="0"/>
              <w:jc w:val="center"/>
              <w:rPr>
                <w:rFonts w:ascii="Times New Roman" w:hAnsi="Times New Roman"/>
                <w:color w:val="000000"/>
                <w:lang w:eastAsia="hu-HU"/>
              </w:rPr>
            </w:pPr>
            <w:r>
              <w:rPr>
                <w:rFonts w:ascii="Times New Roman" w:hAnsi="Times New Roman"/>
                <w:lang w:eastAsia="hu-HU"/>
              </w:rPr>
              <w:t>108</w:t>
            </w:r>
          </w:p>
        </w:tc>
      </w:tr>
      <w:tr w:rsidR="00CA0972" w:rsidRPr="001C09C3" w:rsidTr="001C09C3">
        <w:trPr>
          <w:cantSplit/>
          <w:trHeight w:val="454"/>
        </w:trPr>
        <w:tc>
          <w:tcPr>
            <w:tcW w:w="6866" w:type="dxa"/>
            <w:vAlign w:val="center"/>
          </w:tcPr>
          <w:p w:rsidR="00CA0972" w:rsidRDefault="00CA0972">
            <w:pPr>
              <w:widowControl w:val="0"/>
              <w:suppressAutoHyphens/>
              <w:snapToGrid w:val="0"/>
              <w:jc w:val="center"/>
              <w:rPr>
                <w:rFonts w:ascii="Times New Roman" w:hAnsi="Times New Roman"/>
                <w:b/>
                <w:color w:val="000000"/>
                <w:lang w:eastAsia="hu-HU"/>
              </w:rPr>
            </w:pPr>
            <w:r>
              <w:rPr>
                <w:rFonts w:ascii="Times New Roman" w:hAnsi="Times New Roman"/>
                <w:b/>
                <w:lang w:eastAsia="hu-HU"/>
              </w:rPr>
              <w:t>Ebből kötött</w:t>
            </w:r>
          </w:p>
        </w:tc>
        <w:tc>
          <w:tcPr>
            <w:tcW w:w="1108" w:type="dxa"/>
            <w:vAlign w:val="center"/>
          </w:tcPr>
          <w:p w:rsidR="00CA0972" w:rsidRDefault="00CA0972">
            <w:pPr>
              <w:widowControl w:val="0"/>
              <w:suppressAutoHyphens/>
              <w:snapToGrid w:val="0"/>
              <w:jc w:val="center"/>
              <w:rPr>
                <w:rFonts w:ascii="Times New Roman" w:hAnsi="Times New Roman"/>
                <w:color w:val="000000"/>
                <w:lang w:eastAsia="hu-HU"/>
              </w:rPr>
            </w:pPr>
            <w:r>
              <w:rPr>
                <w:rFonts w:ascii="Times New Roman" w:hAnsi="Times New Roman"/>
                <w:lang w:eastAsia="hu-HU"/>
              </w:rPr>
              <w:t>98</w:t>
            </w:r>
          </w:p>
        </w:tc>
        <w:tc>
          <w:tcPr>
            <w:tcW w:w="1108" w:type="dxa"/>
          </w:tcPr>
          <w:p w:rsidR="00CA0972" w:rsidRDefault="00CA0972">
            <w:pPr>
              <w:widowControl w:val="0"/>
              <w:suppressAutoHyphens/>
              <w:snapToGrid w:val="0"/>
              <w:jc w:val="center"/>
              <w:rPr>
                <w:rFonts w:ascii="Times New Roman" w:hAnsi="Times New Roman"/>
                <w:color w:val="000000"/>
                <w:lang w:eastAsia="hu-HU"/>
              </w:rPr>
            </w:pPr>
            <w:r>
              <w:rPr>
                <w:rFonts w:ascii="Times New Roman" w:hAnsi="Times New Roman"/>
                <w:lang w:eastAsia="hu-HU"/>
              </w:rPr>
              <w:t>98</w:t>
            </w:r>
          </w:p>
        </w:tc>
      </w:tr>
      <w:tr w:rsidR="00CA0972" w:rsidRPr="001C09C3" w:rsidTr="001C09C3">
        <w:trPr>
          <w:cantSplit/>
          <w:trHeight w:val="454"/>
        </w:trPr>
        <w:tc>
          <w:tcPr>
            <w:tcW w:w="6866" w:type="dxa"/>
            <w:vAlign w:val="center"/>
          </w:tcPr>
          <w:p w:rsidR="00CA0972" w:rsidRDefault="00CA0972">
            <w:pPr>
              <w:widowControl w:val="0"/>
              <w:suppressAutoHyphens/>
              <w:snapToGrid w:val="0"/>
              <w:jc w:val="center"/>
              <w:rPr>
                <w:rFonts w:ascii="Times New Roman" w:hAnsi="Times New Roman"/>
                <w:b/>
                <w:color w:val="000000"/>
                <w:lang w:eastAsia="hu-HU"/>
              </w:rPr>
            </w:pPr>
            <w:r>
              <w:rPr>
                <w:rFonts w:ascii="Times New Roman" w:hAnsi="Times New Roman"/>
                <w:b/>
                <w:lang w:eastAsia="hu-HU"/>
              </w:rPr>
              <w:t>Szabadon tervezhető órakeret</w:t>
            </w:r>
          </w:p>
        </w:tc>
        <w:tc>
          <w:tcPr>
            <w:tcW w:w="1108" w:type="dxa"/>
            <w:vAlign w:val="center"/>
          </w:tcPr>
          <w:p w:rsidR="00CA0972" w:rsidRDefault="00CA0972">
            <w:pPr>
              <w:widowControl w:val="0"/>
              <w:suppressAutoHyphens/>
              <w:snapToGrid w:val="0"/>
              <w:jc w:val="center"/>
              <w:rPr>
                <w:rFonts w:ascii="Times New Roman" w:hAnsi="Times New Roman"/>
                <w:color w:val="000000"/>
                <w:lang w:eastAsia="hu-HU"/>
              </w:rPr>
            </w:pPr>
            <w:r>
              <w:rPr>
                <w:rFonts w:ascii="Times New Roman" w:hAnsi="Times New Roman"/>
                <w:lang w:eastAsia="hu-HU"/>
              </w:rPr>
              <w:t>10</w:t>
            </w:r>
          </w:p>
        </w:tc>
        <w:tc>
          <w:tcPr>
            <w:tcW w:w="1108" w:type="dxa"/>
          </w:tcPr>
          <w:p w:rsidR="00CA0972" w:rsidRDefault="00CA0972">
            <w:pPr>
              <w:widowControl w:val="0"/>
              <w:suppressAutoHyphens/>
              <w:snapToGrid w:val="0"/>
              <w:jc w:val="center"/>
              <w:rPr>
                <w:rFonts w:ascii="Times New Roman" w:hAnsi="Times New Roman"/>
                <w:color w:val="000000"/>
                <w:lang w:eastAsia="hu-HU"/>
              </w:rPr>
            </w:pPr>
            <w:r>
              <w:rPr>
                <w:rFonts w:ascii="Times New Roman" w:hAnsi="Times New Roman"/>
                <w:lang w:eastAsia="hu-HU"/>
              </w:rPr>
              <w:t>10</w:t>
            </w:r>
          </w:p>
        </w:tc>
      </w:tr>
    </w:tbl>
    <w:p w:rsidR="00CA0972" w:rsidRDefault="00CA0972" w:rsidP="001C09C3">
      <w:pPr>
        <w:jc w:val="both"/>
        <w:rPr>
          <w:rFonts w:ascii="Times New Roman" w:hAnsi="Times New Roman"/>
        </w:rPr>
      </w:pPr>
    </w:p>
    <w:p w:rsidR="00CA0972" w:rsidRPr="005F4A50" w:rsidRDefault="00CA0972" w:rsidP="005F4A50">
      <w:pPr>
        <w:keepNext/>
        <w:spacing w:before="240" w:after="120"/>
        <w:jc w:val="center"/>
        <w:rPr>
          <w:rFonts w:ascii="Times New Roman" w:hAnsi="Times New Roman"/>
          <w:color w:val="000000"/>
          <w:lang w:eastAsia="hu-HU"/>
        </w:rPr>
      </w:pPr>
      <w:r>
        <w:rPr>
          <w:rFonts w:ascii="Times New Roman" w:hAnsi="Times New Roman"/>
          <w:lang w:eastAsia="hu-HU"/>
        </w:rPr>
        <w:t xml:space="preserve">A tantárgy témáinak feldolgozására javasolt időkeret </w:t>
      </w:r>
      <w:r>
        <w:rPr>
          <w:rFonts w:ascii="Times New Roman" w:hAnsi="Times New Roman"/>
        </w:rPr>
        <w:t>évfolyamra lebontva</w:t>
      </w:r>
    </w:p>
    <w:tbl>
      <w:tblPr>
        <w:tblW w:w="43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50"/>
        <w:gridCol w:w="1106"/>
      </w:tblGrid>
      <w:tr w:rsidR="00CA0972" w:rsidRPr="001C09C3" w:rsidTr="007C4CE5">
        <w:trPr>
          <w:cantSplit/>
          <w:trHeight w:val="454"/>
        </w:trPr>
        <w:tc>
          <w:tcPr>
            <w:tcW w:w="6866" w:type="dxa"/>
            <w:vAlign w:val="center"/>
          </w:tcPr>
          <w:p w:rsidR="00CA0972" w:rsidRDefault="00CA0972">
            <w:pPr>
              <w:widowControl w:val="0"/>
              <w:suppressAutoHyphens/>
              <w:snapToGrid w:val="0"/>
              <w:jc w:val="center"/>
              <w:rPr>
                <w:rFonts w:ascii="Times New Roman" w:hAnsi="Times New Roman"/>
                <w:b/>
                <w:color w:val="000000"/>
                <w:lang w:eastAsia="hu-HU"/>
              </w:rPr>
            </w:pPr>
            <w:r>
              <w:rPr>
                <w:rFonts w:ascii="Times New Roman" w:hAnsi="Times New Roman"/>
                <w:b/>
                <w:lang w:eastAsia="hu-HU"/>
              </w:rPr>
              <w:t>Tematikai egység / Évfolyam</w:t>
            </w:r>
          </w:p>
        </w:tc>
        <w:tc>
          <w:tcPr>
            <w:tcW w:w="1108" w:type="dxa"/>
            <w:vAlign w:val="center"/>
          </w:tcPr>
          <w:p w:rsidR="00CA0972" w:rsidRDefault="00CA0972">
            <w:pPr>
              <w:widowControl w:val="0"/>
              <w:suppressAutoHyphens/>
              <w:snapToGrid w:val="0"/>
              <w:jc w:val="center"/>
              <w:rPr>
                <w:rFonts w:ascii="Times New Roman" w:hAnsi="Times New Roman"/>
                <w:b/>
                <w:color w:val="000000"/>
                <w:lang w:eastAsia="hu-HU"/>
              </w:rPr>
            </w:pPr>
            <w:r>
              <w:rPr>
                <w:rFonts w:ascii="Times New Roman" w:hAnsi="Times New Roman"/>
                <w:b/>
                <w:lang w:eastAsia="hu-HU"/>
              </w:rPr>
              <w:t>1.</w:t>
            </w:r>
          </w:p>
        </w:tc>
      </w:tr>
      <w:tr w:rsidR="00CA0972" w:rsidRPr="001C09C3" w:rsidTr="007C4CE5">
        <w:trPr>
          <w:cantSplit/>
          <w:trHeight w:val="454"/>
        </w:trPr>
        <w:tc>
          <w:tcPr>
            <w:tcW w:w="6866" w:type="dxa"/>
            <w:vAlign w:val="center"/>
          </w:tcPr>
          <w:p w:rsidR="00CA0972" w:rsidRDefault="00CA0972">
            <w:pPr>
              <w:widowControl w:val="0"/>
              <w:suppressAutoHyphens/>
              <w:snapToGrid w:val="0"/>
              <w:ind w:left="68"/>
              <w:rPr>
                <w:rFonts w:ascii="Times New Roman" w:hAnsi="Times New Roman"/>
                <w:b/>
                <w:color w:val="000000"/>
                <w:lang w:eastAsia="hu-HU"/>
              </w:rPr>
            </w:pPr>
            <w:r>
              <w:rPr>
                <w:rFonts w:ascii="Times New Roman" w:hAnsi="Times New Roman"/>
                <w:b/>
                <w:lang w:eastAsia="hu-HU"/>
              </w:rPr>
              <w:t>1. Öltözködés</w:t>
            </w:r>
          </w:p>
        </w:tc>
        <w:tc>
          <w:tcPr>
            <w:tcW w:w="1108" w:type="dxa"/>
            <w:vAlign w:val="center"/>
          </w:tcPr>
          <w:p w:rsidR="00CA0972" w:rsidRDefault="00CA0972">
            <w:pPr>
              <w:widowControl w:val="0"/>
              <w:suppressAutoHyphens/>
              <w:snapToGrid w:val="0"/>
              <w:jc w:val="center"/>
              <w:rPr>
                <w:rFonts w:ascii="Times New Roman" w:hAnsi="Times New Roman"/>
                <w:color w:val="000000"/>
                <w:lang w:eastAsia="hu-HU"/>
              </w:rPr>
            </w:pPr>
            <w:r>
              <w:rPr>
                <w:rFonts w:ascii="Times New Roman" w:hAnsi="Times New Roman"/>
                <w:lang w:eastAsia="hu-HU"/>
              </w:rPr>
              <w:t>30</w:t>
            </w:r>
          </w:p>
        </w:tc>
      </w:tr>
      <w:tr w:rsidR="00CA0972" w:rsidRPr="001C09C3" w:rsidTr="007C4CE5">
        <w:trPr>
          <w:cantSplit/>
          <w:trHeight w:val="454"/>
        </w:trPr>
        <w:tc>
          <w:tcPr>
            <w:tcW w:w="6866" w:type="dxa"/>
            <w:vAlign w:val="center"/>
          </w:tcPr>
          <w:p w:rsidR="00CA0972" w:rsidRDefault="00CA0972">
            <w:pPr>
              <w:widowControl w:val="0"/>
              <w:suppressAutoHyphens/>
              <w:snapToGrid w:val="0"/>
              <w:ind w:left="68"/>
              <w:rPr>
                <w:rFonts w:ascii="Times New Roman" w:hAnsi="Times New Roman"/>
                <w:b/>
                <w:color w:val="000000"/>
                <w:lang w:eastAsia="hu-HU"/>
              </w:rPr>
            </w:pPr>
            <w:r>
              <w:rPr>
                <w:rFonts w:ascii="Times New Roman" w:hAnsi="Times New Roman"/>
                <w:b/>
                <w:lang w:eastAsia="hu-HU"/>
              </w:rPr>
              <w:t>2. Személyi higiénia (testápolás)</w:t>
            </w:r>
          </w:p>
        </w:tc>
        <w:tc>
          <w:tcPr>
            <w:tcW w:w="1108" w:type="dxa"/>
            <w:vAlign w:val="center"/>
          </w:tcPr>
          <w:p w:rsidR="00CA0972" w:rsidRDefault="00CA0972">
            <w:pPr>
              <w:widowControl w:val="0"/>
              <w:suppressAutoHyphens/>
              <w:snapToGrid w:val="0"/>
              <w:jc w:val="center"/>
              <w:rPr>
                <w:rFonts w:ascii="Times New Roman" w:hAnsi="Times New Roman"/>
                <w:color w:val="000000"/>
                <w:lang w:eastAsia="hu-HU"/>
              </w:rPr>
            </w:pPr>
            <w:r>
              <w:rPr>
                <w:rFonts w:ascii="Times New Roman" w:hAnsi="Times New Roman"/>
                <w:lang w:eastAsia="hu-HU"/>
              </w:rPr>
              <w:t>30</w:t>
            </w:r>
          </w:p>
        </w:tc>
      </w:tr>
      <w:tr w:rsidR="00CA0972" w:rsidRPr="001C09C3" w:rsidTr="007C4CE5">
        <w:trPr>
          <w:cantSplit/>
          <w:trHeight w:val="454"/>
        </w:trPr>
        <w:tc>
          <w:tcPr>
            <w:tcW w:w="6866" w:type="dxa"/>
            <w:vAlign w:val="center"/>
          </w:tcPr>
          <w:p w:rsidR="00CA0972" w:rsidRDefault="00CA0972">
            <w:pPr>
              <w:widowControl w:val="0"/>
              <w:suppressAutoHyphens/>
              <w:snapToGrid w:val="0"/>
              <w:ind w:left="68"/>
              <w:rPr>
                <w:rFonts w:ascii="Times New Roman" w:hAnsi="Times New Roman"/>
                <w:b/>
                <w:color w:val="000000"/>
                <w:lang w:eastAsia="hu-HU"/>
              </w:rPr>
            </w:pPr>
            <w:r>
              <w:rPr>
                <w:rFonts w:ascii="Times New Roman" w:hAnsi="Times New Roman"/>
                <w:b/>
                <w:lang w:eastAsia="hu-HU"/>
              </w:rPr>
              <w:t>3. Étkezés</w:t>
            </w:r>
          </w:p>
        </w:tc>
        <w:tc>
          <w:tcPr>
            <w:tcW w:w="1108" w:type="dxa"/>
            <w:vAlign w:val="center"/>
          </w:tcPr>
          <w:p w:rsidR="00CA0972" w:rsidRDefault="00CA0972">
            <w:pPr>
              <w:widowControl w:val="0"/>
              <w:suppressAutoHyphens/>
              <w:snapToGrid w:val="0"/>
              <w:jc w:val="center"/>
              <w:rPr>
                <w:rFonts w:ascii="Times New Roman" w:hAnsi="Times New Roman"/>
                <w:color w:val="000000"/>
                <w:lang w:eastAsia="hu-HU"/>
              </w:rPr>
            </w:pPr>
            <w:r>
              <w:rPr>
                <w:rFonts w:ascii="Times New Roman" w:hAnsi="Times New Roman"/>
                <w:lang w:eastAsia="hu-HU"/>
              </w:rPr>
              <w:t>30</w:t>
            </w:r>
          </w:p>
        </w:tc>
      </w:tr>
      <w:tr w:rsidR="00CA0972" w:rsidRPr="001C09C3" w:rsidTr="007C4CE5">
        <w:trPr>
          <w:cantSplit/>
          <w:trHeight w:val="454"/>
        </w:trPr>
        <w:tc>
          <w:tcPr>
            <w:tcW w:w="6866" w:type="dxa"/>
            <w:vAlign w:val="center"/>
          </w:tcPr>
          <w:p w:rsidR="00CA0972" w:rsidRDefault="00CA0972">
            <w:pPr>
              <w:widowControl w:val="0"/>
              <w:suppressAutoHyphens/>
              <w:snapToGrid w:val="0"/>
              <w:ind w:left="68"/>
              <w:rPr>
                <w:rFonts w:ascii="Times New Roman" w:hAnsi="Times New Roman"/>
                <w:b/>
                <w:color w:val="000000"/>
                <w:lang w:eastAsia="hu-HU"/>
              </w:rPr>
            </w:pPr>
            <w:r>
              <w:rPr>
                <w:rFonts w:ascii="Times New Roman" w:hAnsi="Times New Roman"/>
                <w:b/>
                <w:lang w:eastAsia="hu-HU"/>
              </w:rPr>
              <w:t>4. Környezetrendezés, környezetmegóvás</w:t>
            </w:r>
          </w:p>
        </w:tc>
        <w:tc>
          <w:tcPr>
            <w:tcW w:w="1108" w:type="dxa"/>
            <w:vAlign w:val="center"/>
          </w:tcPr>
          <w:p w:rsidR="00CA0972" w:rsidRDefault="00CA0972">
            <w:pPr>
              <w:widowControl w:val="0"/>
              <w:suppressAutoHyphens/>
              <w:snapToGrid w:val="0"/>
              <w:jc w:val="center"/>
              <w:rPr>
                <w:rFonts w:ascii="Times New Roman" w:hAnsi="Times New Roman"/>
                <w:color w:val="000000"/>
                <w:lang w:eastAsia="hu-HU"/>
              </w:rPr>
            </w:pPr>
            <w:r>
              <w:rPr>
                <w:rFonts w:ascii="Times New Roman" w:hAnsi="Times New Roman"/>
                <w:lang w:eastAsia="hu-HU"/>
              </w:rPr>
              <w:t>8</w:t>
            </w:r>
          </w:p>
        </w:tc>
      </w:tr>
      <w:tr w:rsidR="00CA0972" w:rsidRPr="001C09C3" w:rsidTr="007C4CE5">
        <w:trPr>
          <w:cantSplit/>
          <w:trHeight w:val="454"/>
        </w:trPr>
        <w:tc>
          <w:tcPr>
            <w:tcW w:w="6866" w:type="dxa"/>
            <w:vAlign w:val="center"/>
          </w:tcPr>
          <w:p w:rsidR="00CA0972" w:rsidRDefault="00CA0972">
            <w:pPr>
              <w:widowControl w:val="0"/>
              <w:suppressAutoHyphens/>
              <w:rPr>
                <w:rFonts w:ascii="Times New Roman" w:hAnsi="Times New Roman"/>
                <w:b/>
                <w:color w:val="000000"/>
                <w:sz w:val="24"/>
              </w:rPr>
            </w:pPr>
            <w:r w:rsidRPr="001C09C3">
              <w:rPr>
                <w:rFonts w:ascii="Times New Roman" w:hAnsi="Times New Roman"/>
                <w:b/>
              </w:rPr>
              <w:t xml:space="preserve"> Szabadon tervezhető órakeret</w:t>
            </w:r>
          </w:p>
        </w:tc>
        <w:tc>
          <w:tcPr>
            <w:tcW w:w="1108" w:type="dxa"/>
            <w:vAlign w:val="center"/>
          </w:tcPr>
          <w:p w:rsidR="00CA0972" w:rsidRDefault="00CA0972">
            <w:pPr>
              <w:widowControl w:val="0"/>
              <w:suppressAutoHyphens/>
              <w:snapToGrid w:val="0"/>
              <w:jc w:val="center"/>
              <w:rPr>
                <w:rFonts w:ascii="Times New Roman" w:hAnsi="Times New Roman"/>
                <w:color w:val="000000"/>
                <w:lang w:eastAsia="hu-HU"/>
              </w:rPr>
            </w:pPr>
            <w:r>
              <w:rPr>
                <w:rFonts w:ascii="Times New Roman" w:hAnsi="Times New Roman"/>
                <w:lang w:eastAsia="hu-HU"/>
              </w:rPr>
              <w:t>10</w:t>
            </w:r>
          </w:p>
        </w:tc>
      </w:tr>
    </w:tbl>
    <w:p w:rsidR="00CA0972" w:rsidRDefault="00CA0972" w:rsidP="001C09C3">
      <w:pPr>
        <w:rPr>
          <w:rFonts w:ascii="Times New Roman" w:hAnsi="Times New Roman"/>
          <w:color w:val="000000"/>
          <w:lang w:eastAsia="zh-CN"/>
        </w:rPr>
      </w:pPr>
      <w:r>
        <w:rPr>
          <w:rFonts w:ascii="Times New Roman" w:hAnsi="Times New Roman"/>
        </w:rPr>
        <w:br w:type="page"/>
      </w:r>
    </w:p>
    <w:p w:rsidR="00CA0972" w:rsidRDefault="00CA0972" w:rsidP="001C09C3">
      <w:pPr>
        <w:rPr>
          <w:rFonts w:ascii="Times New Roman" w:hAnsi="Times New Roman"/>
        </w:rPr>
      </w:pPr>
      <w:r>
        <w:rPr>
          <w:rFonts w:ascii="Times New Roman" w:hAnsi="Times New Roman"/>
        </w:rPr>
        <w:lastRenderedPageBreak/>
        <w:t>Évfolyam: 1.</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266"/>
        <w:gridCol w:w="3120"/>
        <w:gridCol w:w="1984"/>
      </w:tblGrid>
      <w:tr w:rsidR="00CA0972" w:rsidRPr="001C09C3" w:rsidTr="001C09C3">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Tantárgy: Önkiszolgálás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lang w:eastAsia="zh-CN"/>
              </w:rPr>
            </w:pPr>
            <w:r>
              <w:rPr>
                <w:rFonts w:ascii="Times New Roman" w:hAnsi="Times New Roman"/>
                <w:b/>
              </w:rPr>
              <w:t>1. Témakör: Öltözködés</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lang w:eastAsia="zh-CN"/>
              </w:rPr>
            </w:pPr>
            <w:r>
              <w:rPr>
                <w:rFonts w:ascii="Times New Roman" w:hAnsi="Times New Roman"/>
                <w:b/>
              </w:rPr>
              <w:t>Óraszám: 30</w:t>
            </w:r>
          </w:p>
        </w:tc>
      </w:tr>
      <w:tr w:rsidR="00CA0972" w:rsidRPr="001C09C3" w:rsidTr="001C09C3">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Cs/>
                <w:color w:val="000000"/>
                <w:lang w:eastAsia="zh-CN"/>
              </w:rPr>
            </w:pPr>
            <w:r>
              <w:rPr>
                <w:rFonts w:ascii="Times New Roman" w:hAnsi="Times New Roman"/>
                <w:i/>
                <w:iCs/>
              </w:rPr>
              <w:t xml:space="preserve">Előzetes tudás: </w:t>
            </w:r>
            <w:r>
              <w:rPr>
                <w:rFonts w:ascii="Times New Roman" w:hAnsi="Times New Roman"/>
              </w:rPr>
              <w:t>Együttműködés az öltözködésnél.</w:t>
            </w:r>
          </w:p>
        </w:tc>
      </w:tr>
      <w:tr w:rsidR="00CA0972" w:rsidRPr="001C09C3" w:rsidTr="001C09C3">
        <w:trPr>
          <w:cantSplit/>
        </w:trPr>
        <w:tc>
          <w:tcPr>
            <w:tcW w:w="9553" w:type="dxa"/>
            <w:gridSpan w:val="4"/>
            <w:tcBorders>
              <w:top w:val="nil"/>
              <w:left w:val="single" w:sz="2" w:space="0" w:color="000000"/>
              <w:bottom w:val="single" w:sz="2" w:space="0" w:color="000000"/>
              <w:right w:val="single" w:sz="2" w:space="0" w:color="000000"/>
            </w:tcBorders>
          </w:tcPr>
          <w:p w:rsidR="00CA0972" w:rsidRPr="001C09C3" w:rsidRDefault="00CA0972">
            <w:pPr>
              <w:autoSpaceDE w:val="0"/>
              <w:autoSpaceDN w:val="0"/>
              <w:adjustRightInd w:val="0"/>
              <w:rPr>
                <w:rFonts w:ascii="Times New Roman" w:hAnsi="Times New Roman"/>
              </w:rPr>
            </w:pPr>
            <w:r>
              <w:rPr>
                <w:rFonts w:ascii="Times New Roman" w:hAnsi="Times New Roman"/>
                <w:i/>
                <w:iCs/>
              </w:rPr>
              <w:t>Tantárgyi fejlesztési célok:</w:t>
            </w:r>
            <w:r>
              <w:rPr>
                <w:rFonts w:ascii="Times New Roman" w:hAnsi="Times New Roman"/>
              </w:rPr>
              <w:t xml:space="preserve"> Saját ruhadarabok felismerése.</w:t>
            </w:r>
          </w:p>
        </w:tc>
      </w:tr>
      <w:tr w:rsidR="00CA0972" w:rsidRPr="001C09C3" w:rsidTr="001C09C3">
        <w:trPr>
          <w:cantSplit/>
        </w:trPr>
        <w:tc>
          <w:tcPr>
            <w:tcW w:w="4450"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Elvárt teljesítmény</w:t>
            </w:r>
          </w:p>
        </w:tc>
      </w:tr>
      <w:tr w:rsidR="00CA0972" w:rsidRPr="001C09C3" w:rsidTr="001C09C3">
        <w:trPr>
          <w:cantSplit/>
        </w:trPr>
        <w:tc>
          <w:tcPr>
            <w:tcW w:w="4450" w:type="dxa"/>
            <w:gridSpan w:val="2"/>
            <w:tcBorders>
              <w:top w:val="nil"/>
              <w:left w:val="single" w:sz="2" w:space="0" w:color="000000"/>
              <w:bottom w:val="single" w:sz="2" w:space="0" w:color="000000"/>
              <w:right w:val="nil"/>
            </w:tcBorders>
          </w:tcPr>
          <w:p w:rsidR="00CA0972" w:rsidRDefault="00CA0972" w:rsidP="00882C1B">
            <w:pPr>
              <w:numPr>
                <w:ilvl w:val="0"/>
                <w:numId w:val="133"/>
              </w:numPr>
              <w:autoSpaceDE w:val="0"/>
              <w:snapToGrid w:val="0"/>
              <w:spacing w:after="0"/>
              <w:rPr>
                <w:rFonts w:ascii="Times New Roman" w:hAnsi="Times New Roman"/>
              </w:rPr>
            </w:pPr>
            <w:r>
              <w:rPr>
                <w:rFonts w:ascii="Times New Roman" w:hAnsi="Times New Roman"/>
              </w:rPr>
              <w:t>Együttműködés az öltözködés során.</w:t>
            </w:r>
          </w:p>
          <w:p w:rsidR="00CA0972" w:rsidRDefault="00CA0972" w:rsidP="00882C1B">
            <w:pPr>
              <w:numPr>
                <w:ilvl w:val="0"/>
                <w:numId w:val="133"/>
              </w:numPr>
              <w:spacing w:after="0"/>
              <w:rPr>
                <w:rFonts w:ascii="Times New Roman" w:hAnsi="Times New Roman"/>
              </w:rPr>
            </w:pPr>
            <w:r>
              <w:rPr>
                <w:rFonts w:ascii="Times New Roman" w:hAnsi="Times New Roman"/>
              </w:rPr>
              <w:t>Az időjárásnak megfelelő ruhadarabok kiválasztása.</w:t>
            </w:r>
          </w:p>
          <w:p w:rsidR="00CA0972" w:rsidRDefault="00CA0972">
            <w:pPr>
              <w:ind w:left="360"/>
              <w:rPr>
                <w:rFonts w:ascii="Times New Roman" w:hAnsi="Times New Roman"/>
              </w:rPr>
            </w:pPr>
            <w:r>
              <w:rPr>
                <w:rFonts w:ascii="Times New Roman" w:hAnsi="Times New Roman"/>
              </w:rPr>
              <w:t xml:space="preserve">Segítséggel: </w:t>
            </w:r>
          </w:p>
          <w:p w:rsidR="00CA0972" w:rsidRDefault="00CA0972" w:rsidP="00882C1B">
            <w:pPr>
              <w:numPr>
                <w:ilvl w:val="0"/>
                <w:numId w:val="133"/>
              </w:numPr>
              <w:spacing w:after="0"/>
              <w:rPr>
                <w:rFonts w:ascii="Times New Roman" w:hAnsi="Times New Roman"/>
              </w:rPr>
            </w:pPr>
            <w:r>
              <w:rPr>
                <w:rFonts w:ascii="Times New Roman" w:hAnsi="Times New Roman"/>
              </w:rPr>
              <w:t>Alsó- és felsőruházat fel- és levétele.</w:t>
            </w:r>
          </w:p>
          <w:p w:rsidR="00CA0972" w:rsidRDefault="00CA0972" w:rsidP="00882C1B">
            <w:pPr>
              <w:widowControl w:val="0"/>
              <w:numPr>
                <w:ilvl w:val="0"/>
                <w:numId w:val="133"/>
              </w:numPr>
              <w:suppressAutoHyphens/>
              <w:autoSpaceDE w:val="0"/>
              <w:snapToGrid w:val="0"/>
              <w:spacing w:after="0"/>
              <w:rPr>
                <w:rFonts w:ascii="Times New Roman" w:hAnsi="Times New Roman"/>
                <w:color w:val="000000"/>
                <w:lang w:eastAsia="zh-CN"/>
              </w:rPr>
            </w:pPr>
            <w:r>
              <w:rPr>
                <w:rFonts w:ascii="Times New Roman" w:hAnsi="Times New Roman"/>
              </w:rPr>
              <w:t xml:space="preserve">Ruhazárak kezelése. </w:t>
            </w:r>
          </w:p>
          <w:p w:rsidR="00CA0972" w:rsidRDefault="00CA0972" w:rsidP="00882C1B">
            <w:pPr>
              <w:widowControl w:val="0"/>
              <w:numPr>
                <w:ilvl w:val="0"/>
                <w:numId w:val="133"/>
              </w:numPr>
              <w:suppressAutoHyphens/>
              <w:spacing w:after="0"/>
              <w:rPr>
                <w:rFonts w:ascii="Times New Roman" w:hAnsi="Times New Roman"/>
              </w:rPr>
            </w:pPr>
            <w:r>
              <w:rPr>
                <w:rFonts w:ascii="Times New Roman" w:hAnsi="Times New Roman"/>
              </w:rPr>
              <w:t>Évszaknak megfelelő öltözködés.</w:t>
            </w:r>
          </w:p>
          <w:p w:rsidR="00CA0972" w:rsidRDefault="00CA0972" w:rsidP="00882C1B">
            <w:pPr>
              <w:widowControl w:val="0"/>
              <w:numPr>
                <w:ilvl w:val="0"/>
                <w:numId w:val="133"/>
              </w:numPr>
              <w:suppressAutoHyphens/>
              <w:spacing w:after="0"/>
              <w:rPr>
                <w:rFonts w:ascii="Times New Roman" w:hAnsi="Times New Roman"/>
              </w:rPr>
            </w:pPr>
            <w:r>
              <w:rPr>
                <w:rFonts w:ascii="Times New Roman" w:hAnsi="Times New Roman"/>
              </w:rPr>
              <w:t>Lábbelik ápolása.</w:t>
            </w:r>
          </w:p>
          <w:p w:rsidR="00CA0972" w:rsidRDefault="00CA0972" w:rsidP="00882C1B">
            <w:pPr>
              <w:widowControl w:val="0"/>
              <w:numPr>
                <w:ilvl w:val="0"/>
                <w:numId w:val="133"/>
              </w:numPr>
              <w:suppressAutoHyphens/>
              <w:snapToGrid w:val="0"/>
              <w:spacing w:after="0"/>
              <w:rPr>
                <w:rFonts w:ascii="Times New Roman" w:hAnsi="Times New Roman"/>
              </w:rPr>
            </w:pPr>
            <w:r>
              <w:rPr>
                <w:rFonts w:ascii="Times New Roman" w:hAnsi="Times New Roman"/>
              </w:rPr>
              <w:t>Ruhák hajtogatása,</w:t>
            </w:r>
          </w:p>
          <w:p w:rsidR="00CA0972" w:rsidRDefault="00CA0972" w:rsidP="00882C1B">
            <w:pPr>
              <w:widowControl w:val="0"/>
              <w:numPr>
                <w:ilvl w:val="0"/>
                <w:numId w:val="133"/>
              </w:numPr>
              <w:suppressAutoHyphens/>
              <w:spacing w:after="0"/>
              <w:rPr>
                <w:rFonts w:ascii="Times New Roman" w:hAnsi="Times New Roman"/>
                <w:color w:val="000000"/>
                <w:lang w:eastAsia="zh-CN"/>
              </w:rPr>
            </w:pPr>
            <w:r>
              <w:rPr>
                <w:rFonts w:ascii="Times New Roman" w:hAnsi="Times New Roman"/>
              </w:rPr>
              <w:t>fogas, vállfa használata.</w:t>
            </w:r>
          </w:p>
        </w:tc>
        <w:tc>
          <w:tcPr>
            <w:tcW w:w="3119" w:type="dxa"/>
            <w:tcBorders>
              <w:top w:val="nil"/>
              <w:left w:val="single" w:sz="2" w:space="0" w:color="000000"/>
              <w:bottom w:val="single" w:sz="2" w:space="0" w:color="000000"/>
              <w:right w:val="nil"/>
            </w:tcBorders>
          </w:tcPr>
          <w:p w:rsidR="00CA0972" w:rsidRPr="001C09C3" w:rsidRDefault="00CA0972">
            <w:pPr>
              <w:autoSpaceDE w:val="0"/>
              <w:autoSpaceDN w:val="0"/>
              <w:adjustRightInd w:val="0"/>
              <w:rPr>
                <w:rFonts w:ascii="Times New Roman" w:hAnsi="Times New Roman"/>
              </w:rPr>
            </w:pPr>
            <w:r w:rsidRPr="001C09C3">
              <w:rPr>
                <w:rFonts w:ascii="Times New Roman" w:hAnsi="Times New Roman"/>
              </w:rPr>
              <w:t>Segítséggel vegye le kabátját, felső ruházatát, alsó ruházatát, cipőjét, csizmáját. Önállóan vegye le sapkáját, sálját, kesztyűjét. Együttműködéssel vegye fel kabátját, sálját, kesztyűjét, felső- és alsóruházatát, cipőjét, csizmáját. Segítséggel vegye fel sapkáját. Együttműködéssel gomboljon be nagygombot, gomboljon ki- és be kisgombot, zárjon patentot és csatot. Segítséggel gomboljon ki</w:t>
            </w:r>
          </w:p>
          <w:p w:rsidR="00CA0972" w:rsidRPr="001C09C3" w:rsidRDefault="00CA0972">
            <w:pPr>
              <w:autoSpaceDE w:val="0"/>
              <w:autoSpaceDN w:val="0"/>
              <w:adjustRightInd w:val="0"/>
              <w:rPr>
                <w:rFonts w:ascii="Times New Roman" w:hAnsi="Times New Roman"/>
              </w:rPr>
            </w:pPr>
            <w:r w:rsidRPr="001C09C3">
              <w:rPr>
                <w:rFonts w:ascii="Times New Roman" w:hAnsi="Times New Roman"/>
              </w:rPr>
              <w:t>nagygombot, húzza le- és fel a húzózárat, használja a tépőzárat. Segítséggel tudjon cipőfűzőt</w:t>
            </w:r>
          </w:p>
          <w:p w:rsidR="00CA0972" w:rsidRDefault="00CA0972">
            <w:pPr>
              <w:widowControl w:val="0"/>
              <w:suppressAutoHyphens/>
              <w:snapToGrid w:val="0"/>
              <w:rPr>
                <w:rFonts w:ascii="Times New Roman" w:hAnsi="Times New Roman"/>
                <w:color w:val="000000"/>
                <w:lang w:eastAsia="zh-CN"/>
              </w:rPr>
            </w:pPr>
            <w:r w:rsidRPr="001C09C3">
              <w:rPr>
                <w:rFonts w:ascii="Times New Roman" w:hAnsi="Times New Roman"/>
              </w:rPr>
              <w:t>kifűzni. Együttműködéssel tudjon cipőfűzőt befűzni.</w:t>
            </w:r>
          </w:p>
        </w:tc>
        <w:tc>
          <w:tcPr>
            <w:tcW w:w="1984" w:type="dxa"/>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rPr>
            </w:pPr>
            <w:r>
              <w:rPr>
                <w:rFonts w:ascii="Times New Roman" w:hAnsi="Times New Roman"/>
              </w:rPr>
              <w:t>Képes együttműködésre az öltözködés során.</w:t>
            </w:r>
          </w:p>
          <w:p w:rsidR="00CA0972" w:rsidRDefault="00CA0972">
            <w:pPr>
              <w:snapToGrid w:val="0"/>
              <w:rPr>
                <w:rFonts w:ascii="Times New Roman" w:hAnsi="Times New Roman"/>
              </w:rPr>
            </w:pPr>
            <w:r>
              <w:rPr>
                <w:rFonts w:ascii="Times New Roman" w:hAnsi="Times New Roman"/>
              </w:rPr>
              <w:t>Képes saját ruhadarabokat felismerni.</w:t>
            </w:r>
          </w:p>
          <w:p w:rsidR="00CA0972" w:rsidRDefault="00CA0972">
            <w:pPr>
              <w:snapToGrid w:val="0"/>
              <w:rPr>
                <w:rFonts w:ascii="Times New Roman" w:hAnsi="Times New Roman"/>
              </w:rPr>
            </w:pPr>
            <w:r>
              <w:rPr>
                <w:rFonts w:ascii="Times New Roman" w:hAnsi="Times New Roman"/>
              </w:rPr>
              <w:t>Képes cipőjét irányítással fűzni.</w:t>
            </w:r>
          </w:p>
          <w:p w:rsidR="00CA0972" w:rsidRDefault="00CA0972">
            <w:pPr>
              <w:snapToGrid w:val="0"/>
              <w:rPr>
                <w:rFonts w:ascii="Times New Roman" w:hAnsi="Times New Roman"/>
              </w:rPr>
            </w:pPr>
            <w:r>
              <w:rPr>
                <w:rFonts w:ascii="Times New Roman" w:hAnsi="Times New Roman"/>
              </w:rPr>
              <w:t xml:space="preserve">Képes jelezni, ha fázik, vagy melege van. </w:t>
            </w:r>
          </w:p>
          <w:p w:rsidR="00CA0972" w:rsidRPr="001C09C3" w:rsidRDefault="00CA0972">
            <w:pPr>
              <w:rPr>
                <w:rFonts w:ascii="Times New Roman" w:hAnsi="Times New Roman"/>
              </w:rPr>
            </w:pPr>
          </w:p>
        </w:tc>
      </w:tr>
      <w:tr w:rsidR="00CA0972" w:rsidRPr="001C09C3" w:rsidTr="001C09C3">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rPr>
                <w:rFonts w:ascii="Times New Roman" w:hAnsi="Times New Roman"/>
              </w:rPr>
            </w:pPr>
            <w:r>
              <w:rPr>
                <w:rFonts w:ascii="Times New Roman" w:hAnsi="Times New Roman"/>
                <w:b/>
                <w:bCs/>
              </w:rPr>
              <w:t>Elvárt és javasolt fogalmak:</w:t>
            </w:r>
            <w:r>
              <w:rPr>
                <w:rFonts w:ascii="Times New Roman" w:hAnsi="Times New Roman"/>
              </w:rPr>
              <w:t xml:space="preserve"> ruhadarabok neveinek megtanulása, ruhadarabok csoportosítása:- alsó ruházat,- felsőruházat, Ruhaneműk nevei: kabát, sapka, sál, kesztyű, cipő, nadrág, zokni, ing, blúz, pulóver, </w:t>
            </w:r>
            <w:r>
              <w:rPr>
                <w:rFonts w:ascii="Times New Roman" w:hAnsi="Times New Roman"/>
                <w:i/>
                <w:iCs/>
              </w:rPr>
              <w:t xml:space="preserve">vállfa, </w:t>
            </w:r>
            <w:r>
              <w:rPr>
                <w:rFonts w:ascii="Times New Roman" w:hAnsi="Times New Roman"/>
              </w:rPr>
              <w:t>fogas,</w:t>
            </w:r>
          </w:p>
          <w:p w:rsidR="00CA0972" w:rsidRDefault="00CA0972">
            <w:pPr>
              <w:rPr>
                <w:rFonts w:ascii="Times New Roman" w:hAnsi="Times New Roman"/>
              </w:rPr>
            </w:pPr>
            <w:r>
              <w:rPr>
                <w:rFonts w:ascii="Times New Roman" w:hAnsi="Times New Roman"/>
              </w:rPr>
              <w:t>Időjárás - évszakok: tél-hideg, nyár-meleg, ruhaneműk: eső-esőkabát, hó-csizma, lábtörlő, cipőtisztítás, cipőtisztító kefe,</w:t>
            </w:r>
          </w:p>
        </w:tc>
      </w:tr>
      <w:tr w:rsidR="00CA0972" w:rsidRPr="001C09C3" w:rsidTr="001C09C3">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rPr>
            </w:pPr>
            <w:r>
              <w:rPr>
                <w:rFonts w:ascii="Times New Roman" w:hAnsi="Times New Roman"/>
                <w:b/>
                <w:bCs/>
              </w:rPr>
              <w:t>Kapcsolódási pontok</w:t>
            </w:r>
            <w:r>
              <w:rPr>
                <w:rFonts w:ascii="Times New Roman" w:hAnsi="Times New Roman"/>
                <w:bCs/>
              </w:rPr>
              <w:t>:</w:t>
            </w:r>
            <w:r>
              <w:rPr>
                <w:rFonts w:ascii="Times New Roman" w:hAnsi="Times New Roman"/>
              </w:rPr>
              <w:t xml:space="preserve"> Játékra nevelés: babaruha válogatás, rakosgatás, csoportosítás. Kommunikáció</w:t>
            </w:r>
          </w:p>
          <w:p w:rsidR="00CA0972" w:rsidRDefault="00CA0972">
            <w:pPr>
              <w:snapToGrid w:val="0"/>
              <w:rPr>
                <w:rFonts w:ascii="Times New Roman" w:hAnsi="Times New Roman"/>
              </w:rPr>
            </w:pPr>
            <w:r>
              <w:rPr>
                <w:rFonts w:ascii="Times New Roman" w:hAnsi="Times New Roman"/>
              </w:rPr>
              <w:t>szókincsbővítés. Mozgásnevelés: finommotorika fejlesztése.</w:t>
            </w:r>
          </w:p>
        </w:tc>
      </w:tr>
    </w:tbl>
    <w:p w:rsidR="00CA0972" w:rsidRDefault="00CA0972" w:rsidP="001C09C3">
      <w:pPr>
        <w:rPr>
          <w:rFonts w:ascii="Times New Roman" w:hAnsi="Times New Roman"/>
          <w:color w:val="000000"/>
          <w:lang w:eastAsia="zh-CN"/>
        </w:rPr>
      </w:pPr>
    </w:p>
    <w:p w:rsidR="00CA0972" w:rsidRDefault="00CA0972" w:rsidP="001C09C3">
      <w:pPr>
        <w:rPr>
          <w:rFonts w:ascii="Times New Roman" w:hAnsi="Times New Roman"/>
          <w:color w:val="000000"/>
          <w:lang w:eastAsia="zh-CN"/>
        </w:rPr>
      </w:pPr>
    </w:p>
    <w:p w:rsidR="00CA0972" w:rsidRDefault="00CA0972" w:rsidP="001C09C3">
      <w:pPr>
        <w:rPr>
          <w:rFonts w:ascii="Times New Roman" w:hAnsi="Times New Roman"/>
        </w:rPr>
      </w:pPr>
    </w:p>
    <w:p w:rsidR="00CA0972" w:rsidRDefault="00CA0972" w:rsidP="001C09C3">
      <w:pPr>
        <w:rPr>
          <w:rFonts w:ascii="Times New Roman" w:hAnsi="Times New Roman"/>
        </w:rPr>
      </w:pPr>
      <w:r>
        <w:rPr>
          <w:rFonts w:ascii="Times New Roman" w:hAnsi="Times New Roman"/>
        </w:rPr>
        <w:t>Évfolyam: 1.</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266"/>
        <w:gridCol w:w="3120"/>
        <w:gridCol w:w="1984"/>
      </w:tblGrid>
      <w:tr w:rsidR="00CA0972" w:rsidRPr="001C09C3" w:rsidTr="001C09C3">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lastRenderedPageBreak/>
              <w:t>Tantárgy: Önkiszolgálás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lang w:eastAsia="zh-CN"/>
              </w:rPr>
            </w:pPr>
            <w:r>
              <w:rPr>
                <w:rFonts w:ascii="Times New Roman" w:hAnsi="Times New Roman"/>
                <w:b/>
              </w:rPr>
              <w:t>2. Témakör: Testápolás (személyi higiénia)</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lang w:eastAsia="zh-CN"/>
              </w:rPr>
            </w:pPr>
            <w:r>
              <w:rPr>
                <w:rFonts w:ascii="Times New Roman" w:hAnsi="Times New Roman"/>
                <w:b/>
              </w:rPr>
              <w:t>Óraszám: 30</w:t>
            </w:r>
          </w:p>
        </w:tc>
      </w:tr>
      <w:tr w:rsidR="00CA0972" w:rsidRPr="001C09C3" w:rsidTr="001C09C3">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Cs/>
                <w:color w:val="000000"/>
                <w:lang w:eastAsia="zh-CN"/>
              </w:rPr>
            </w:pPr>
            <w:r>
              <w:rPr>
                <w:rFonts w:ascii="Times New Roman" w:hAnsi="Times New Roman"/>
                <w:i/>
                <w:iCs/>
              </w:rPr>
              <w:t xml:space="preserve">Előzetes tudás: </w:t>
            </w:r>
            <w:r>
              <w:rPr>
                <w:rFonts w:ascii="Times New Roman" w:hAnsi="Times New Roman"/>
              </w:rPr>
              <w:t>Felismerni, ha szükséges a kézmosás.</w:t>
            </w:r>
          </w:p>
        </w:tc>
      </w:tr>
      <w:tr w:rsidR="00CA0972" w:rsidRPr="001C09C3" w:rsidTr="001C09C3">
        <w:trPr>
          <w:cantSplit/>
        </w:trPr>
        <w:tc>
          <w:tcPr>
            <w:tcW w:w="9553" w:type="dxa"/>
            <w:gridSpan w:val="4"/>
            <w:tcBorders>
              <w:top w:val="nil"/>
              <w:left w:val="single" w:sz="2" w:space="0" w:color="000000"/>
              <w:bottom w:val="single" w:sz="2" w:space="0" w:color="000000"/>
              <w:right w:val="single" w:sz="2" w:space="0" w:color="000000"/>
            </w:tcBorders>
          </w:tcPr>
          <w:p w:rsidR="00CA0972" w:rsidRPr="001C09C3" w:rsidRDefault="00CA0972">
            <w:pPr>
              <w:autoSpaceDE w:val="0"/>
              <w:autoSpaceDN w:val="0"/>
              <w:adjustRightInd w:val="0"/>
              <w:rPr>
                <w:rFonts w:ascii="Times New Roman" w:hAnsi="Times New Roman"/>
              </w:rPr>
            </w:pPr>
            <w:r>
              <w:rPr>
                <w:rFonts w:ascii="Times New Roman" w:hAnsi="Times New Roman"/>
                <w:i/>
                <w:iCs/>
              </w:rPr>
              <w:t>Tantárgyi fejlesztési célok:</w:t>
            </w:r>
            <w:r>
              <w:rPr>
                <w:rFonts w:ascii="Times New Roman" w:hAnsi="Times New Roman"/>
              </w:rPr>
              <w:t xml:space="preserve"> A tisztálkodási eszközök megfelelő használata.</w:t>
            </w:r>
          </w:p>
        </w:tc>
      </w:tr>
      <w:tr w:rsidR="00CA0972" w:rsidRPr="001C09C3" w:rsidTr="001C09C3">
        <w:trPr>
          <w:cantSplit/>
        </w:trPr>
        <w:tc>
          <w:tcPr>
            <w:tcW w:w="4450"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Elvárt teljesítmény</w:t>
            </w:r>
          </w:p>
        </w:tc>
      </w:tr>
      <w:tr w:rsidR="00CA0972" w:rsidRPr="001C09C3" w:rsidTr="001C09C3">
        <w:trPr>
          <w:cantSplit/>
        </w:trPr>
        <w:tc>
          <w:tcPr>
            <w:tcW w:w="4450" w:type="dxa"/>
            <w:gridSpan w:val="2"/>
            <w:tcBorders>
              <w:top w:val="nil"/>
              <w:left w:val="single" w:sz="2" w:space="0" w:color="000000"/>
              <w:bottom w:val="single" w:sz="2" w:space="0" w:color="000000"/>
              <w:right w:val="nil"/>
            </w:tcBorders>
          </w:tcPr>
          <w:p w:rsidR="00CA0972" w:rsidRDefault="00CA0972" w:rsidP="00882C1B">
            <w:pPr>
              <w:numPr>
                <w:ilvl w:val="0"/>
                <w:numId w:val="134"/>
              </w:numPr>
              <w:autoSpaceDE w:val="0"/>
              <w:snapToGrid w:val="0"/>
              <w:spacing w:after="0"/>
              <w:rPr>
                <w:rFonts w:ascii="Times New Roman" w:hAnsi="Times New Roman"/>
              </w:rPr>
            </w:pPr>
            <w:r>
              <w:rPr>
                <w:rFonts w:ascii="Times New Roman" w:hAnsi="Times New Roman"/>
              </w:rPr>
              <w:t>Kis segítséggel helyesen alkalmazni a tisztálkodó eszközöket és a zsebkendőt.</w:t>
            </w:r>
          </w:p>
          <w:p w:rsidR="00CA0972" w:rsidRDefault="00CA0972" w:rsidP="00882C1B">
            <w:pPr>
              <w:numPr>
                <w:ilvl w:val="0"/>
                <w:numId w:val="134"/>
              </w:numPr>
              <w:autoSpaceDE w:val="0"/>
              <w:snapToGrid w:val="0"/>
              <w:spacing w:after="0"/>
              <w:rPr>
                <w:rFonts w:ascii="Times New Roman" w:hAnsi="Times New Roman"/>
              </w:rPr>
            </w:pPr>
            <w:r>
              <w:rPr>
                <w:rFonts w:ascii="Times New Roman" w:hAnsi="Times New Roman"/>
              </w:rPr>
              <w:t>A szárazra törölközés megtanulása.</w:t>
            </w:r>
          </w:p>
          <w:p w:rsidR="00CA0972" w:rsidRDefault="00CA0972" w:rsidP="00882C1B">
            <w:pPr>
              <w:numPr>
                <w:ilvl w:val="0"/>
                <w:numId w:val="134"/>
              </w:numPr>
              <w:autoSpaceDE w:val="0"/>
              <w:snapToGrid w:val="0"/>
              <w:spacing w:after="0"/>
              <w:rPr>
                <w:rFonts w:ascii="Times New Roman" w:hAnsi="Times New Roman"/>
              </w:rPr>
            </w:pPr>
            <w:r>
              <w:rPr>
                <w:rFonts w:ascii="Times New Roman" w:hAnsi="Times New Roman"/>
              </w:rPr>
              <w:t>WC használat, fokozódó önállósággal.</w:t>
            </w:r>
          </w:p>
          <w:p w:rsidR="00CA0972" w:rsidRDefault="00CA0972" w:rsidP="00882C1B">
            <w:pPr>
              <w:numPr>
                <w:ilvl w:val="0"/>
                <w:numId w:val="135"/>
              </w:numPr>
              <w:spacing w:after="0"/>
              <w:rPr>
                <w:rFonts w:ascii="Times New Roman" w:hAnsi="Times New Roman"/>
              </w:rPr>
            </w:pPr>
            <w:r>
              <w:rPr>
                <w:rFonts w:ascii="Times New Roman" w:hAnsi="Times New Roman"/>
              </w:rPr>
              <w:t>Mosakodás.</w:t>
            </w:r>
          </w:p>
          <w:p w:rsidR="00CA0972" w:rsidRDefault="00CA0972" w:rsidP="00882C1B">
            <w:pPr>
              <w:numPr>
                <w:ilvl w:val="0"/>
                <w:numId w:val="135"/>
              </w:numPr>
              <w:spacing w:after="0"/>
              <w:rPr>
                <w:rFonts w:ascii="Times New Roman" w:hAnsi="Times New Roman"/>
              </w:rPr>
            </w:pPr>
            <w:r>
              <w:rPr>
                <w:rFonts w:ascii="Times New Roman" w:hAnsi="Times New Roman"/>
              </w:rPr>
              <w:t>WC használata.</w:t>
            </w:r>
          </w:p>
          <w:p w:rsidR="00CA0972" w:rsidRDefault="00CA0972" w:rsidP="00882C1B">
            <w:pPr>
              <w:numPr>
                <w:ilvl w:val="0"/>
                <w:numId w:val="135"/>
              </w:numPr>
              <w:spacing w:after="0"/>
              <w:rPr>
                <w:rFonts w:ascii="Times New Roman" w:hAnsi="Times New Roman"/>
              </w:rPr>
            </w:pPr>
            <w:r>
              <w:rPr>
                <w:rFonts w:ascii="Times New Roman" w:hAnsi="Times New Roman"/>
              </w:rPr>
              <w:t>Fogápolás.</w:t>
            </w:r>
          </w:p>
          <w:p w:rsidR="00CA0972" w:rsidRDefault="00CA0972" w:rsidP="00882C1B">
            <w:pPr>
              <w:numPr>
                <w:ilvl w:val="0"/>
                <w:numId w:val="135"/>
              </w:numPr>
              <w:autoSpaceDE w:val="0"/>
              <w:snapToGrid w:val="0"/>
              <w:spacing w:after="0"/>
              <w:rPr>
                <w:rFonts w:ascii="Times New Roman" w:hAnsi="Times New Roman"/>
              </w:rPr>
            </w:pPr>
            <w:r>
              <w:rPr>
                <w:rFonts w:ascii="Times New Roman" w:hAnsi="Times New Roman"/>
              </w:rPr>
              <w:t>Zsebkendő használata.</w:t>
            </w:r>
          </w:p>
        </w:tc>
        <w:tc>
          <w:tcPr>
            <w:tcW w:w="3119" w:type="dxa"/>
            <w:tcBorders>
              <w:top w:val="nil"/>
              <w:left w:val="single" w:sz="2" w:space="0" w:color="000000"/>
              <w:bottom w:val="single" w:sz="2" w:space="0" w:color="000000"/>
              <w:right w:val="nil"/>
            </w:tcBorders>
          </w:tcPr>
          <w:p w:rsidR="00CA0972" w:rsidRDefault="00CA0972">
            <w:pPr>
              <w:snapToGrid w:val="0"/>
              <w:rPr>
                <w:rFonts w:ascii="Times New Roman" w:hAnsi="Times New Roman"/>
              </w:rPr>
            </w:pPr>
            <w:r>
              <w:rPr>
                <w:rFonts w:ascii="Times New Roman" w:hAnsi="Times New Roman"/>
              </w:rPr>
              <w:t>Kéz - és arcmosás megtanulása, törölközés.</w:t>
            </w:r>
          </w:p>
          <w:p w:rsidR="00CA0972" w:rsidRDefault="00CA0972">
            <w:pPr>
              <w:rPr>
                <w:rFonts w:ascii="Times New Roman" w:hAnsi="Times New Roman"/>
              </w:rPr>
            </w:pPr>
            <w:r>
              <w:rPr>
                <w:rFonts w:ascii="Times New Roman" w:hAnsi="Times New Roman"/>
              </w:rPr>
              <w:t>Szükséglet jelzése, vetkőzés, öltözés, WC lehúzása, kézmosás.</w:t>
            </w:r>
          </w:p>
          <w:p w:rsidR="00CA0972" w:rsidRDefault="00CA0972">
            <w:pPr>
              <w:rPr>
                <w:rFonts w:ascii="Times New Roman" w:hAnsi="Times New Roman"/>
              </w:rPr>
            </w:pPr>
            <w:r>
              <w:rPr>
                <w:rFonts w:ascii="Times New Roman" w:hAnsi="Times New Roman"/>
              </w:rPr>
              <w:t>Tükör előtt a helyes fogmosás technikai begyakorlása.</w:t>
            </w:r>
          </w:p>
          <w:p w:rsidR="00CA0972" w:rsidRDefault="00CA0972">
            <w:pPr>
              <w:snapToGrid w:val="0"/>
              <w:rPr>
                <w:rFonts w:ascii="Times New Roman" w:hAnsi="Times New Roman"/>
              </w:rPr>
            </w:pPr>
            <w:r>
              <w:rPr>
                <w:rFonts w:ascii="Times New Roman" w:hAnsi="Times New Roman"/>
              </w:rPr>
              <w:t>Orrfújás helyesen, a használt zsebkendő elhelyezése.</w:t>
            </w:r>
          </w:p>
        </w:tc>
        <w:tc>
          <w:tcPr>
            <w:tcW w:w="1984" w:type="dxa"/>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rPr>
            </w:pPr>
            <w:r>
              <w:rPr>
                <w:rFonts w:ascii="Times New Roman" w:hAnsi="Times New Roman"/>
              </w:rPr>
              <w:t>Képes legyen segítséggel WC használatára és a mosdó használatával kapcsolatos teendőket (személyi higiénia) elvégezni, szárazra törölközni, szükséges esetekben felszólítás nélkül zsebkendőt használni.</w:t>
            </w:r>
          </w:p>
          <w:p w:rsidR="00CA0972" w:rsidRPr="001C09C3" w:rsidRDefault="00CA0972">
            <w:pPr>
              <w:rPr>
                <w:rFonts w:ascii="Times New Roman" w:hAnsi="Times New Roman"/>
              </w:rPr>
            </w:pPr>
            <w:r>
              <w:rPr>
                <w:rFonts w:ascii="Times New Roman" w:hAnsi="Times New Roman"/>
              </w:rPr>
              <w:t>Képes a fogmosást segítséggel végezni.</w:t>
            </w:r>
          </w:p>
        </w:tc>
      </w:tr>
      <w:tr w:rsidR="00CA0972" w:rsidRPr="001C09C3" w:rsidTr="001C09C3">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rPr>
            </w:pPr>
            <w:r>
              <w:rPr>
                <w:rFonts w:ascii="Times New Roman" w:hAnsi="Times New Roman"/>
                <w:b/>
                <w:bCs/>
              </w:rPr>
              <w:t>Elvárt és javasolt fogalmak:</w:t>
            </w:r>
            <w:r>
              <w:rPr>
                <w:rFonts w:ascii="Times New Roman" w:hAnsi="Times New Roman"/>
              </w:rPr>
              <w:t xml:space="preserve"> </w:t>
            </w:r>
          </w:p>
          <w:p w:rsidR="00CA0972" w:rsidRDefault="00CA0972">
            <w:pPr>
              <w:widowControl w:val="0"/>
              <w:suppressAutoHyphens/>
              <w:rPr>
                <w:rFonts w:ascii="Times New Roman" w:hAnsi="Times New Roman"/>
              </w:rPr>
            </w:pPr>
            <w:r>
              <w:rPr>
                <w:rFonts w:ascii="Times New Roman" w:hAnsi="Times New Roman"/>
              </w:rPr>
              <w:t>Piszkos – tiszta, Tisztálkodási eszközök: szappan, szappantartó, körömkefe, víz, vízcsap, hideg víz, meleg víz, törölköző, mosdókagyló, WC papír, fogkefe, fogkrém, zsebkendő, tisztálkodási eszközök pontos nevei,</w:t>
            </w:r>
          </w:p>
        </w:tc>
      </w:tr>
      <w:tr w:rsidR="00CA0972" w:rsidRPr="001C09C3" w:rsidTr="001C09C3">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rPr>
            </w:pPr>
            <w:r>
              <w:rPr>
                <w:rFonts w:ascii="Times New Roman" w:hAnsi="Times New Roman"/>
                <w:b/>
                <w:bCs/>
              </w:rPr>
              <w:t>Kapcsolódási pontok</w:t>
            </w:r>
            <w:r>
              <w:rPr>
                <w:rFonts w:ascii="Times New Roman" w:hAnsi="Times New Roman"/>
                <w:bCs/>
              </w:rPr>
              <w:t>:</w:t>
            </w:r>
            <w:r>
              <w:rPr>
                <w:rFonts w:ascii="Times New Roman" w:hAnsi="Times New Roman"/>
              </w:rPr>
              <w:t xml:space="preserve"> Kommunikáció testkép, testrészek,</w:t>
            </w:r>
          </w:p>
        </w:tc>
      </w:tr>
    </w:tbl>
    <w:p w:rsidR="00CA0972" w:rsidRDefault="00CA0972" w:rsidP="001C09C3"/>
    <w:p w:rsidR="00CA0972" w:rsidRDefault="00CA0972" w:rsidP="001C09C3"/>
    <w:p w:rsidR="00CA0972" w:rsidRDefault="00CA0972" w:rsidP="001C09C3"/>
    <w:p w:rsidR="00CA0972" w:rsidRDefault="00CA0972" w:rsidP="001C09C3"/>
    <w:p w:rsidR="00CA0972" w:rsidRDefault="00CA0972" w:rsidP="001C09C3"/>
    <w:p w:rsidR="00CA0972" w:rsidRDefault="00CA0972" w:rsidP="001C09C3"/>
    <w:p w:rsidR="00CA0972" w:rsidRDefault="00CA0972" w:rsidP="001C09C3"/>
    <w:p w:rsidR="00CA0972" w:rsidRDefault="00CA0972" w:rsidP="001C09C3"/>
    <w:p w:rsidR="00CA0972" w:rsidRDefault="00CA0972" w:rsidP="001C09C3">
      <w:pPr>
        <w:rPr>
          <w:rFonts w:ascii="Times New Roman" w:hAnsi="Times New Roman"/>
        </w:rPr>
      </w:pPr>
      <w:r>
        <w:rPr>
          <w:rFonts w:ascii="Times New Roman" w:hAnsi="Times New Roman"/>
        </w:rPr>
        <w:t>Évfolyam: 1.</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266"/>
        <w:gridCol w:w="3120"/>
        <w:gridCol w:w="1984"/>
      </w:tblGrid>
      <w:tr w:rsidR="00CA0972" w:rsidRPr="001C09C3" w:rsidTr="001C09C3">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lastRenderedPageBreak/>
              <w:t>Tantárgy: Önkiszolgálás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lang w:eastAsia="zh-CN"/>
              </w:rPr>
            </w:pPr>
            <w:r>
              <w:rPr>
                <w:rFonts w:ascii="Times New Roman" w:hAnsi="Times New Roman"/>
                <w:b/>
              </w:rPr>
              <w:t>3. Témakör: Étkezés</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lang w:eastAsia="zh-CN"/>
              </w:rPr>
            </w:pPr>
            <w:r>
              <w:rPr>
                <w:rFonts w:ascii="Times New Roman" w:hAnsi="Times New Roman"/>
                <w:b/>
              </w:rPr>
              <w:t>Óraszám: 30</w:t>
            </w:r>
          </w:p>
        </w:tc>
      </w:tr>
      <w:tr w:rsidR="00CA0972" w:rsidRPr="001C09C3" w:rsidTr="001C09C3">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Cs/>
                <w:color w:val="000000"/>
                <w:lang w:eastAsia="zh-CN"/>
              </w:rPr>
            </w:pPr>
            <w:r>
              <w:rPr>
                <w:rFonts w:ascii="Times New Roman" w:hAnsi="Times New Roman"/>
                <w:i/>
                <w:iCs/>
              </w:rPr>
              <w:t xml:space="preserve">Előzetes tudás: </w:t>
            </w:r>
            <w:r>
              <w:rPr>
                <w:rFonts w:ascii="Times New Roman" w:hAnsi="Times New Roman"/>
              </w:rPr>
              <w:t>Felismeri az étkezéshez szükséges eszközöket.</w:t>
            </w:r>
          </w:p>
        </w:tc>
      </w:tr>
      <w:tr w:rsidR="00CA0972" w:rsidRPr="001C09C3" w:rsidTr="001C09C3">
        <w:trPr>
          <w:cantSplit/>
        </w:trPr>
        <w:tc>
          <w:tcPr>
            <w:tcW w:w="9553" w:type="dxa"/>
            <w:gridSpan w:val="4"/>
            <w:tcBorders>
              <w:top w:val="nil"/>
              <w:left w:val="single" w:sz="2" w:space="0" w:color="000000"/>
              <w:bottom w:val="single" w:sz="2" w:space="0" w:color="000000"/>
              <w:right w:val="single" w:sz="2" w:space="0" w:color="000000"/>
            </w:tcBorders>
          </w:tcPr>
          <w:p w:rsidR="00CA0972" w:rsidRPr="001C09C3" w:rsidRDefault="00CA0972">
            <w:pPr>
              <w:autoSpaceDE w:val="0"/>
              <w:autoSpaceDN w:val="0"/>
              <w:adjustRightInd w:val="0"/>
              <w:rPr>
                <w:rFonts w:ascii="Times New Roman" w:hAnsi="Times New Roman"/>
              </w:rPr>
            </w:pPr>
            <w:r>
              <w:rPr>
                <w:rFonts w:ascii="Times New Roman" w:hAnsi="Times New Roman"/>
                <w:i/>
                <w:iCs/>
              </w:rPr>
              <w:t>Tantárgyi fejlesztési célok:</w:t>
            </w:r>
            <w:r>
              <w:rPr>
                <w:rFonts w:ascii="Times New Roman" w:hAnsi="Times New Roman"/>
              </w:rPr>
              <w:t xml:space="preserve"> Étkezés során az evőeszközök megfelelő használata. </w:t>
            </w:r>
          </w:p>
        </w:tc>
      </w:tr>
      <w:tr w:rsidR="00CA0972" w:rsidRPr="001C09C3" w:rsidTr="001C09C3">
        <w:trPr>
          <w:cantSplit/>
        </w:trPr>
        <w:tc>
          <w:tcPr>
            <w:tcW w:w="4450"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Elvárt teljesítmény</w:t>
            </w:r>
          </w:p>
        </w:tc>
      </w:tr>
      <w:tr w:rsidR="00CA0972" w:rsidRPr="001C09C3" w:rsidTr="001C09C3">
        <w:trPr>
          <w:cantSplit/>
        </w:trPr>
        <w:tc>
          <w:tcPr>
            <w:tcW w:w="4450" w:type="dxa"/>
            <w:gridSpan w:val="2"/>
            <w:tcBorders>
              <w:top w:val="nil"/>
              <w:left w:val="single" w:sz="2" w:space="0" w:color="000000"/>
              <w:bottom w:val="single" w:sz="2" w:space="0" w:color="000000"/>
              <w:right w:val="nil"/>
            </w:tcBorders>
          </w:tcPr>
          <w:p w:rsidR="00CA0972" w:rsidRDefault="00CA0972" w:rsidP="00882C1B">
            <w:pPr>
              <w:numPr>
                <w:ilvl w:val="0"/>
                <w:numId w:val="136"/>
              </w:numPr>
              <w:spacing w:after="0"/>
              <w:rPr>
                <w:rFonts w:ascii="Times New Roman" w:hAnsi="Times New Roman"/>
              </w:rPr>
            </w:pPr>
            <w:r>
              <w:rPr>
                <w:rFonts w:ascii="Times New Roman" w:hAnsi="Times New Roman"/>
              </w:rPr>
              <w:t>Betartani a kulturált étkezés szabályait.</w:t>
            </w:r>
          </w:p>
          <w:p w:rsidR="00CA0972" w:rsidRDefault="00CA0972" w:rsidP="00882C1B">
            <w:pPr>
              <w:numPr>
                <w:ilvl w:val="0"/>
                <w:numId w:val="136"/>
              </w:numPr>
              <w:spacing w:after="0"/>
              <w:rPr>
                <w:rFonts w:ascii="Times New Roman" w:hAnsi="Times New Roman"/>
              </w:rPr>
            </w:pPr>
            <w:r>
              <w:rPr>
                <w:rFonts w:ascii="Times New Roman" w:hAnsi="Times New Roman"/>
              </w:rPr>
              <w:t>Az evőeszközöket rendeltetésszerűen használni, segítséggel.</w:t>
            </w:r>
          </w:p>
          <w:p w:rsidR="00CA0972" w:rsidRDefault="00CA0972" w:rsidP="00882C1B">
            <w:pPr>
              <w:widowControl w:val="0"/>
              <w:numPr>
                <w:ilvl w:val="0"/>
                <w:numId w:val="136"/>
              </w:numPr>
              <w:suppressAutoHyphens/>
              <w:snapToGrid w:val="0"/>
              <w:spacing w:after="0"/>
              <w:rPr>
                <w:rFonts w:ascii="Times New Roman" w:hAnsi="Times New Roman"/>
                <w:color w:val="000000"/>
                <w:lang w:eastAsia="zh-CN"/>
              </w:rPr>
            </w:pPr>
            <w:r>
              <w:rPr>
                <w:rFonts w:ascii="Times New Roman" w:hAnsi="Times New Roman"/>
              </w:rPr>
              <w:t>Étkezés kanállal, villával.</w:t>
            </w:r>
          </w:p>
          <w:p w:rsidR="00CA0972" w:rsidRDefault="00CA0972" w:rsidP="00882C1B">
            <w:pPr>
              <w:numPr>
                <w:ilvl w:val="0"/>
                <w:numId w:val="136"/>
              </w:numPr>
              <w:spacing w:after="0"/>
              <w:rPr>
                <w:rFonts w:ascii="Times New Roman" w:hAnsi="Times New Roman"/>
              </w:rPr>
            </w:pPr>
            <w:r>
              <w:rPr>
                <w:rFonts w:ascii="Times New Roman" w:hAnsi="Times New Roman"/>
              </w:rPr>
              <w:t>Terítés.</w:t>
            </w:r>
          </w:p>
        </w:tc>
        <w:tc>
          <w:tcPr>
            <w:tcW w:w="3119" w:type="dxa"/>
            <w:tcBorders>
              <w:top w:val="nil"/>
              <w:left w:val="single" w:sz="2" w:space="0" w:color="000000"/>
              <w:bottom w:val="single" w:sz="2" w:space="0" w:color="000000"/>
              <w:right w:val="nil"/>
            </w:tcBorders>
          </w:tcPr>
          <w:p w:rsidR="00CA0972" w:rsidRDefault="00CA0972">
            <w:pPr>
              <w:rPr>
                <w:rFonts w:ascii="Times New Roman" w:hAnsi="Times New Roman"/>
                <w:color w:val="000000"/>
                <w:lang w:eastAsia="zh-CN"/>
              </w:rPr>
            </w:pPr>
            <w:r>
              <w:rPr>
                <w:rFonts w:ascii="Times New Roman" w:hAnsi="Times New Roman"/>
              </w:rPr>
              <w:t>Kézmosás, étkezés előtt.</w:t>
            </w:r>
          </w:p>
          <w:p w:rsidR="00CA0972" w:rsidRDefault="00CA0972">
            <w:pPr>
              <w:rPr>
                <w:rFonts w:ascii="Times New Roman" w:hAnsi="Times New Roman"/>
              </w:rPr>
            </w:pPr>
            <w:r>
              <w:rPr>
                <w:rFonts w:ascii="Times New Roman" w:hAnsi="Times New Roman"/>
              </w:rPr>
              <w:t>Terítés tízóraihoz, ebédhez, uzsonnához.</w:t>
            </w:r>
          </w:p>
          <w:p w:rsidR="00CA0972" w:rsidRDefault="00CA0972">
            <w:pPr>
              <w:widowControl w:val="0"/>
              <w:suppressAutoHyphens/>
              <w:rPr>
                <w:rFonts w:ascii="Times New Roman" w:hAnsi="Times New Roman"/>
                <w:color w:val="000000"/>
                <w:lang w:eastAsia="zh-CN"/>
              </w:rPr>
            </w:pPr>
            <w:r>
              <w:rPr>
                <w:rFonts w:ascii="Times New Roman" w:hAnsi="Times New Roman"/>
              </w:rPr>
              <w:t>Szükséges eszközök előkészítése a terítéshez, asztal leszedése.</w:t>
            </w:r>
          </w:p>
        </w:tc>
        <w:tc>
          <w:tcPr>
            <w:tcW w:w="1984" w:type="dxa"/>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rPr>
            </w:pPr>
            <w:r>
              <w:rPr>
                <w:rFonts w:ascii="Times New Roman" w:hAnsi="Times New Roman"/>
              </w:rPr>
              <w:t xml:space="preserve">Képes a megfelelő evőeszközzel (de legalább kanállal) enni, pohárból inni, kancsóból tölteni, szalvétát rendeltetés szerint használni. </w:t>
            </w:r>
          </w:p>
          <w:p w:rsidR="00CA0972" w:rsidRDefault="00CA0972">
            <w:pPr>
              <w:snapToGrid w:val="0"/>
              <w:rPr>
                <w:rFonts w:ascii="Times New Roman" w:hAnsi="Times New Roman"/>
              </w:rPr>
            </w:pPr>
            <w:r>
              <w:rPr>
                <w:rFonts w:ascii="Times New Roman" w:hAnsi="Times New Roman"/>
              </w:rPr>
              <w:t xml:space="preserve">Képes a személyi higiéniával kapcsolatos teendőket elvégezni étkezések előtt és után. </w:t>
            </w:r>
          </w:p>
        </w:tc>
      </w:tr>
      <w:tr w:rsidR="00CA0972" w:rsidRPr="001C09C3" w:rsidTr="001C09C3">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rPr>
            </w:pPr>
            <w:r>
              <w:rPr>
                <w:rFonts w:ascii="Times New Roman" w:hAnsi="Times New Roman"/>
                <w:b/>
                <w:bCs/>
              </w:rPr>
              <w:t>Elvárt és javasolt fogalmak:</w:t>
            </w:r>
            <w:r>
              <w:rPr>
                <w:rFonts w:ascii="Times New Roman" w:hAnsi="Times New Roman"/>
              </w:rPr>
              <w:t xml:space="preserve"> Evőeszközök nevei: kanál, villa, pohár, merőkanál, szalvéta, levesestál, </w:t>
            </w:r>
            <w:r>
              <w:rPr>
                <w:rFonts w:ascii="Times New Roman" w:hAnsi="Times New Roman"/>
                <w:i/>
                <w:iCs/>
              </w:rPr>
              <w:t xml:space="preserve">abrosz, </w:t>
            </w:r>
            <w:r>
              <w:rPr>
                <w:rFonts w:ascii="Times New Roman" w:hAnsi="Times New Roman"/>
              </w:rPr>
              <w:t>mélytányér, lapostányér, kistányér</w:t>
            </w:r>
          </w:p>
        </w:tc>
      </w:tr>
      <w:tr w:rsidR="00CA0972" w:rsidRPr="001C09C3" w:rsidTr="001C09C3">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Cs/>
                <w:color w:val="000000"/>
                <w:lang w:eastAsia="zh-CN"/>
              </w:rPr>
            </w:pPr>
            <w:r>
              <w:rPr>
                <w:rFonts w:ascii="Times New Roman" w:hAnsi="Times New Roman"/>
                <w:b/>
                <w:bCs/>
              </w:rPr>
              <w:t>Kapcsolódási pontok</w:t>
            </w:r>
            <w:r>
              <w:rPr>
                <w:rFonts w:ascii="Times New Roman" w:hAnsi="Times New Roman"/>
                <w:bCs/>
              </w:rPr>
              <w:t>: Kommunikáció szókincs, szófordulatok, kifejezések, Játékra nevelés: babakonyha,</w:t>
            </w:r>
          </w:p>
        </w:tc>
      </w:tr>
    </w:tbl>
    <w:p w:rsidR="00CA0972" w:rsidRDefault="00CA0972" w:rsidP="001C09C3">
      <w:pPr>
        <w:rPr>
          <w:rFonts w:ascii="Thorndale" w:hAnsi="Thorndale"/>
          <w:sz w:val="24"/>
          <w:szCs w:val="20"/>
        </w:rPr>
      </w:pPr>
    </w:p>
    <w:p w:rsidR="00CA0972" w:rsidRDefault="00CA0972" w:rsidP="001C09C3">
      <w:pPr>
        <w:rPr>
          <w:rFonts w:ascii="Thorndale" w:hAnsi="Thorndale"/>
          <w:sz w:val="24"/>
          <w:szCs w:val="20"/>
        </w:rPr>
      </w:pPr>
    </w:p>
    <w:p w:rsidR="00CA0972" w:rsidRDefault="00CA0972" w:rsidP="001C09C3">
      <w:pPr>
        <w:rPr>
          <w:rFonts w:ascii="Thorndale" w:hAnsi="Thorndale"/>
          <w:sz w:val="24"/>
          <w:szCs w:val="20"/>
        </w:rPr>
      </w:pPr>
    </w:p>
    <w:p w:rsidR="00CA0972" w:rsidRDefault="00CA0972" w:rsidP="001C09C3">
      <w:pPr>
        <w:rPr>
          <w:rFonts w:ascii="Thorndale" w:hAnsi="Thorndale"/>
          <w:sz w:val="24"/>
          <w:szCs w:val="20"/>
        </w:rPr>
      </w:pPr>
    </w:p>
    <w:p w:rsidR="00CA0972" w:rsidRDefault="00CA0972" w:rsidP="001C09C3">
      <w:pPr>
        <w:rPr>
          <w:rFonts w:ascii="Thorndale" w:hAnsi="Thorndale"/>
          <w:sz w:val="24"/>
          <w:szCs w:val="20"/>
        </w:rPr>
      </w:pPr>
    </w:p>
    <w:p w:rsidR="00CA0972" w:rsidRDefault="00CA0972" w:rsidP="001C09C3">
      <w:pPr>
        <w:rPr>
          <w:rFonts w:ascii="Thorndale" w:hAnsi="Thorndale"/>
          <w:sz w:val="24"/>
          <w:szCs w:val="20"/>
        </w:rPr>
      </w:pPr>
    </w:p>
    <w:p w:rsidR="00CA0972" w:rsidRDefault="00CA0972" w:rsidP="001C09C3">
      <w:pPr>
        <w:rPr>
          <w:rFonts w:ascii="Thorndale" w:hAnsi="Thorndale"/>
          <w:sz w:val="24"/>
          <w:szCs w:val="20"/>
        </w:rPr>
      </w:pPr>
    </w:p>
    <w:p w:rsidR="00CA0972" w:rsidRDefault="00CA0972" w:rsidP="001C09C3">
      <w:pPr>
        <w:rPr>
          <w:rFonts w:ascii="Thorndale" w:hAnsi="Thorndale"/>
          <w:sz w:val="24"/>
          <w:szCs w:val="20"/>
        </w:rPr>
      </w:pPr>
    </w:p>
    <w:p w:rsidR="00CA0972" w:rsidRDefault="00CA0972" w:rsidP="001C09C3">
      <w:pPr>
        <w:rPr>
          <w:rFonts w:ascii="Thorndale" w:hAnsi="Thorndale"/>
          <w:sz w:val="24"/>
          <w:szCs w:val="20"/>
        </w:rPr>
      </w:pPr>
    </w:p>
    <w:p w:rsidR="00CA0972" w:rsidRDefault="00CA0972" w:rsidP="001C09C3">
      <w:pPr>
        <w:rPr>
          <w:rFonts w:ascii="Thorndale" w:hAnsi="Thorndale"/>
          <w:sz w:val="24"/>
          <w:szCs w:val="20"/>
        </w:rPr>
      </w:pPr>
    </w:p>
    <w:p w:rsidR="00CA0972" w:rsidRDefault="00CA0972" w:rsidP="001C09C3">
      <w:pPr>
        <w:rPr>
          <w:rFonts w:ascii="Times New Roman" w:hAnsi="Times New Roman"/>
        </w:rPr>
      </w:pPr>
      <w:r>
        <w:rPr>
          <w:rFonts w:ascii="Times New Roman" w:hAnsi="Times New Roman"/>
        </w:rPr>
        <w:t>Évfolyam: 1.</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266"/>
        <w:gridCol w:w="3120"/>
        <w:gridCol w:w="1984"/>
      </w:tblGrid>
      <w:tr w:rsidR="00CA0972" w:rsidRPr="001C09C3" w:rsidTr="00565128">
        <w:trPr>
          <w:cantSplit/>
          <w:trHeight w:val="580"/>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lastRenderedPageBreak/>
              <w:t>Tantárgy: Önkiszolgálás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lang w:eastAsia="zh-CN"/>
              </w:rPr>
            </w:pPr>
            <w:r>
              <w:rPr>
                <w:rFonts w:ascii="Times New Roman" w:hAnsi="Times New Roman"/>
                <w:b/>
              </w:rPr>
              <w:t>4. Témakör: Környezetrendezés, környezetmegóvás</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color w:val="000000"/>
                <w:lang w:eastAsia="zh-CN"/>
              </w:rPr>
            </w:pPr>
            <w:r>
              <w:rPr>
                <w:rFonts w:ascii="Times New Roman" w:hAnsi="Times New Roman"/>
                <w:b/>
              </w:rPr>
              <w:t>Óraszám: 8</w:t>
            </w:r>
          </w:p>
        </w:tc>
      </w:tr>
      <w:tr w:rsidR="00CA0972" w:rsidRPr="001C09C3" w:rsidTr="00565128">
        <w:trPr>
          <w:cantSplit/>
          <w:trHeight w:val="399"/>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Cs/>
                <w:color w:val="000000"/>
                <w:lang w:eastAsia="zh-CN"/>
              </w:rPr>
            </w:pPr>
            <w:r>
              <w:rPr>
                <w:rFonts w:ascii="Times New Roman" w:hAnsi="Times New Roman"/>
                <w:i/>
                <w:iCs/>
              </w:rPr>
              <w:t xml:space="preserve">Előzetes tudás: </w:t>
            </w:r>
            <w:r>
              <w:rPr>
                <w:rFonts w:ascii="Times New Roman" w:hAnsi="Times New Roman"/>
              </w:rPr>
              <w:t>A szemetet a megfelelő helyre dobni.</w:t>
            </w:r>
          </w:p>
        </w:tc>
      </w:tr>
      <w:tr w:rsidR="00CA0972" w:rsidRPr="001C09C3" w:rsidTr="001C09C3">
        <w:trPr>
          <w:cantSplit/>
        </w:trPr>
        <w:tc>
          <w:tcPr>
            <w:tcW w:w="9553" w:type="dxa"/>
            <w:gridSpan w:val="4"/>
            <w:tcBorders>
              <w:top w:val="nil"/>
              <w:left w:val="single" w:sz="2" w:space="0" w:color="000000"/>
              <w:bottom w:val="single" w:sz="2" w:space="0" w:color="000000"/>
              <w:right w:val="single" w:sz="2" w:space="0" w:color="000000"/>
            </w:tcBorders>
          </w:tcPr>
          <w:p w:rsidR="00CA0972" w:rsidRPr="001C09C3" w:rsidRDefault="00CA0972">
            <w:pPr>
              <w:autoSpaceDE w:val="0"/>
              <w:autoSpaceDN w:val="0"/>
              <w:adjustRightInd w:val="0"/>
              <w:rPr>
                <w:rFonts w:ascii="Times New Roman" w:hAnsi="Times New Roman"/>
              </w:rPr>
            </w:pPr>
            <w:r>
              <w:rPr>
                <w:rFonts w:ascii="Times New Roman" w:hAnsi="Times New Roman"/>
                <w:i/>
                <w:iCs/>
              </w:rPr>
              <w:t>Tantárgyi fejlesztési célok:</w:t>
            </w:r>
            <w:r>
              <w:rPr>
                <w:rFonts w:ascii="Times New Roman" w:hAnsi="Times New Roman"/>
              </w:rPr>
              <w:t xml:space="preserve"> A tárgyak rendeltetésszerű használatának, és megóvásának megismerése.</w:t>
            </w:r>
          </w:p>
        </w:tc>
      </w:tr>
      <w:tr w:rsidR="00CA0972" w:rsidRPr="001C09C3" w:rsidTr="001C09C3">
        <w:trPr>
          <w:cantSplit/>
        </w:trPr>
        <w:tc>
          <w:tcPr>
            <w:tcW w:w="4450"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Elvárt teljesítmény</w:t>
            </w:r>
          </w:p>
        </w:tc>
      </w:tr>
      <w:tr w:rsidR="00CA0972" w:rsidRPr="001C09C3" w:rsidTr="001C09C3">
        <w:trPr>
          <w:cantSplit/>
        </w:trPr>
        <w:tc>
          <w:tcPr>
            <w:tcW w:w="4450" w:type="dxa"/>
            <w:gridSpan w:val="2"/>
            <w:tcBorders>
              <w:top w:val="nil"/>
              <w:left w:val="single" w:sz="2" w:space="0" w:color="000000"/>
              <w:bottom w:val="single" w:sz="2" w:space="0" w:color="000000"/>
              <w:right w:val="nil"/>
            </w:tcBorders>
          </w:tcPr>
          <w:p w:rsidR="00CA0972" w:rsidRDefault="00CA0972" w:rsidP="00882C1B">
            <w:pPr>
              <w:numPr>
                <w:ilvl w:val="0"/>
                <w:numId w:val="137"/>
              </w:numPr>
              <w:spacing w:after="0"/>
              <w:rPr>
                <w:rFonts w:ascii="Times New Roman" w:hAnsi="Times New Roman"/>
              </w:rPr>
            </w:pPr>
            <w:r>
              <w:rPr>
                <w:rFonts w:ascii="Times New Roman" w:hAnsi="Times New Roman"/>
              </w:rPr>
              <w:t>Maga körül rendet tartani kis segítséggel, illetve irányítással.</w:t>
            </w:r>
          </w:p>
          <w:p w:rsidR="00CA0972" w:rsidRDefault="00CA0972" w:rsidP="00882C1B">
            <w:pPr>
              <w:numPr>
                <w:ilvl w:val="0"/>
                <w:numId w:val="137"/>
              </w:numPr>
              <w:spacing w:after="0"/>
              <w:rPr>
                <w:rFonts w:ascii="Times New Roman" w:hAnsi="Times New Roman"/>
              </w:rPr>
            </w:pPr>
            <w:r>
              <w:rPr>
                <w:rFonts w:ascii="Times New Roman" w:hAnsi="Times New Roman"/>
              </w:rPr>
              <w:t>Ismerni az eszközök funkcióját (melyik eszközt mire használjuk).</w:t>
            </w:r>
          </w:p>
          <w:p w:rsidR="00CA0972" w:rsidRDefault="00CA0972" w:rsidP="00882C1B">
            <w:pPr>
              <w:numPr>
                <w:ilvl w:val="0"/>
                <w:numId w:val="137"/>
              </w:numPr>
              <w:autoSpaceDE w:val="0"/>
              <w:snapToGrid w:val="0"/>
              <w:spacing w:after="0"/>
              <w:rPr>
                <w:rFonts w:ascii="Times New Roman" w:hAnsi="Times New Roman"/>
              </w:rPr>
            </w:pPr>
            <w:r>
              <w:rPr>
                <w:rFonts w:ascii="Times New Roman" w:hAnsi="Times New Roman"/>
              </w:rPr>
              <w:t>Különbséget tenni a saját tulajdon, és a közösség, vagy társai tulajdona között.</w:t>
            </w:r>
          </w:p>
          <w:p w:rsidR="00CA0972" w:rsidRDefault="00CA0972" w:rsidP="00882C1B">
            <w:pPr>
              <w:numPr>
                <w:ilvl w:val="0"/>
                <w:numId w:val="137"/>
              </w:numPr>
              <w:autoSpaceDE w:val="0"/>
              <w:snapToGrid w:val="0"/>
              <w:spacing w:after="0"/>
              <w:rPr>
                <w:rFonts w:ascii="Times New Roman" w:hAnsi="Times New Roman"/>
              </w:rPr>
            </w:pPr>
            <w:r>
              <w:rPr>
                <w:rFonts w:ascii="Times New Roman" w:hAnsi="Times New Roman"/>
              </w:rPr>
              <w:t>A szemetet a megfelelő helyre tenni.</w:t>
            </w:r>
          </w:p>
          <w:p w:rsidR="00CA0972" w:rsidRDefault="00CA0972" w:rsidP="00882C1B">
            <w:pPr>
              <w:widowControl w:val="0"/>
              <w:numPr>
                <w:ilvl w:val="0"/>
                <w:numId w:val="137"/>
              </w:numPr>
              <w:suppressAutoHyphens/>
              <w:snapToGrid w:val="0"/>
              <w:spacing w:after="0"/>
              <w:rPr>
                <w:rFonts w:ascii="Times New Roman" w:hAnsi="Times New Roman"/>
                <w:color w:val="000000"/>
                <w:lang w:eastAsia="zh-CN"/>
              </w:rPr>
            </w:pPr>
            <w:r>
              <w:rPr>
                <w:rFonts w:ascii="Times New Roman" w:hAnsi="Times New Roman"/>
              </w:rPr>
              <w:t>Taneszközök, játékok elővétele, elrakása.</w:t>
            </w:r>
          </w:p>
          <w:p w:rsidR="00CA0972" w:rsidRDefault="00CA0972" w:rsidP="00882C1B">
            <w:pPr>
              <w:widowControl w:val="0"/>
              <w:numPr>
                <w:ilvl w:val="0"/>
                <w:numId w:val="137"/>
              </w:numPr>
              <w:suppressAutoHyphens/>
              <w:snapToGrid w:val="0"/>
              <w:spacing w:after="0"/>
              <w:rPr>
                <w:rFonts w:ascii="Times New Roman" w:hAnsi="Times New Roman"/>
              </w:rPr>
            </w:pPr>
            <w:r>
              <w:rPr>
                <w:rFonts w:ascii="Times New Roman" w:hAnsi="Times New Roman"/>
              </w:rPr>
              <w:t>Saját tulajdon felismerése.</w:t>
            </w:r>
          </w:p>
          <w:p w:rsidR="00CA0972" w:rsidRDefault="00CA0972" w:rsidP="00882C1B">
            <w:pPr>
              <w:widowControl w:val="0"/>
              <w:numPr>
                <w:ilvl w:val="0"/>
                <w:numId w:val="137"/>
              </w:numPr>
              <w:suppressAutoHyphens/>
              <w:spacing w:after="0"/>
              <w:rPr>
                <w:rFonts w:ascii="Times New Roman" w:hAnsi="Times New Roman"/>
              </w:rPr>
            </w:pPr>
            <w:r>
              <w:rPr>
                <w:rFonts w:ascii="Times New Roman" w:hAnsi="Times New Roman"/>
              </w:rPr>
              <w:t>Polcok, szekrények használata.</w:t>
            </w:r>
          </w:p>
          <w:p w:rsidR="00CA0972" w:rsidRDefault="00CA0972" w:rsidP="00882C1B">
            <w:pPr>
              <w:widowControl w:val="0"/>
              <w:numPr>
                <w:ilvl w:val="0"/>
                <w:numId w:val="137"/>
              </w:numPr>
              <w:suppressAutoHyphens/>
              <w:spacing w:after="0"/>
              <w:rPr>
                <w:rFonts w:ascii="Times New Roman" w:hAnsi="Times New Roman"/>
              </w:rPr>
            </w:pPr>
            <w:r>
              <w:rPr>
                <w:rFonts w:ascii="Times New Roman" w:hAnsi="Times New Roman"/>
              </w:rPr>
              <w:t>Rendrakás.</w:t>
            </w:r>
          </w:p>
          <w:p w:rsidR="00CA0972" w:rsidRDefault="00CA0972" w:rsidP="00882C1B">
            <w:pPr>
              <w:widowControl w:val="0"/>
              <w:numPr>
                <w:ilvl w:val="0"/>
                <w:numId w:val="137"/>
              </w:numPr>
              <w:suppressAutoHyphens/>
              <w:autoSpaceDE w:val="0"/>
              <w:snapToGrid w:val="0"/>
              <w:spacing w:after="0"/>
              <w:rPr>
                <w:rFonts w:ascii="Times New Roman" w:hAnsi="Times New Roman"/>
                <w:color w:val="000000"/>
                <w:lang w:eastAsia="zh-CN"/>
              </w:rPr>
            </w:pPr>
            <w:r>
              <w:rPr>
                <w:rFonts w:ascii="Times New Roman" w:hAnsi="Times New Roman"/>
              </w:rPr>
              <w:t>Virágápolás.</w:t>
            </w:r>
          </w:p>
        </w:tc>
        <w:tc>
          <w:tcPr>
            <w:tcW w:w="3119" w:type="dxa"/>
            <w:tcBorders>
              <w:top w:val="nil"/>
              <w:left w:val="single" w:sz="2" w:space="0" w:color="000000"/>
              <w:bottom w:val="single" w:sz="2" w:space="0" w:color="000000"/>
              <w:right w:val="nil"/>
            </w:tcBorders>
          </w:tcPr>
          <w:p w:rsidR="00CA0972" w:rsidRDefault="00CA0972">
            <w:pPr>
              <w:snapToGrid w:val="0"/>
              <w:rPr>
                <w:rFonts w:ascii="Times New Roman" w:hAnsi="Times New Roman"/>
                <w:color w:val="000000"/>
                <w:lang w:eastAsia="zh-CN"/>
              </w:rPr>
            </w:pPr>
            <w:r>
              <w:rPr>
                <w:rFonts w:ascii="Times New Roman" w:hAnsi="Times New Roman"/>
              </w:rPr>
              <w:t>Játéktér rendberakása, a játékok eltevése.</w:t>
            </w:r>
          </w:p>
          <w:p w:rsidR="00CA0972" w:rsidRDefault="00CA0972">
            <w:pPr>
              <w:rPr>
                <w:rFonts w:ascii="Times New Roman" w:hAnsi="Times New Roman"/>
              </w:rPr>
            </w:pPr>
            <w:r>
              <w:rPr>
                <w:rFonts w:ascii="Times New Roman" w:hAnsi="Times New Roman"/>
              </w:rPr>
              <w:t>Taneszközök épségének, tisztaságának megőrzése.</w:t>
            </w:r>
          </w:p>
          <w:p w:rsidR="00CA0972" w:rsidRDefault="00CA0972">
            <w:pPr>
              <w:rPr>
                <w:rFonts w:ascii="Times New Roman" w:hAnsi="Times New Roman"/>
              </w:rPr>
            </w:pPr>
            <w:r>
              <w:rPr>
                <w:rFonts w:ascii="Times New Roman" w:hAnsi="Times New Roman"/>
              </w:rPr>
              <w:t>Foglalkozások után taneszközök elrakása.</w:t>
            </w:r>
          </w:p>
          <w:p w:rsidR="00CA0972" w:rsidRDefault="00CA0972">
            <w:pPr>
              <w:rPr>
                <w:rFonts w:ascii="Times New Roman" w:hAnsi="Times New Roman"/>
              </w:rPr>
            </w:pPr>
            <w:r>
              <w:rPr>
                <w:rFonts w:ascii="Times New Roman" w:hAnsi="Times New Roman"/>
              </w:rPr>
              <w:t>Saját tulajdon kiválasztása, elkülönítése másétól (kölcsön adom, visszakérem).</w:t>
            </w:r>
          </w:p>
          <w:p w:rsidR="00CA0972" w:rsidRDefault="00CA0972">
            <w:pPr>
              <w:rPr>
                <w:rFonts w:ascii="Times New Roman" w:hAnsi="Times New Roman"/>
              </w:rPr>
            </w:pPr>
            <w:r>
              <w:rPr>
                <w:rFonts w:ascii="Times New Roman" w:hAnsi="Times New Roman"/>
              </w:rPr>
              <w:t>Étkezések, foglalkozások befejezése után rendrakás, hulladék összegyűjtése.</w:t>
            </w:r>
          </w:p>
          <w:p w:rsidR="00CA0972" w:rsidRDefault="00CA0972">
            <w:pPr>
              <w:widowControl w:val="0"/>
              <w:suppressAutoHyphens/>
              <w:snapToGrid w:val="0"/>
              <w:rPr>
                <w:rFonts w:ascii="Times New Roman" w:hAnsi="Times New Roman"/>
                <w:color w:val="000000"/>
                <w:lang w:eastAsia="zh-CN"/>
              </w:rPr>
            </w:pPr>
            <w:r>
              <w:rPr>
                <w:rFonts w:ascii="Times New Roman" w:hAnsi="Times New Roman"/>
              </w:rPr>
              <w:t>Virágöntözés</w:t>
            </w:r>
          </w:p>
        </w:tc>
        <w:tc>
          <w:tcPr>
            <w:tcW w:w="1984" w:type="dxa"/>
            <w:tcBorders>
              <w:top w:val="nil"/>
              <w:left w:val="single" w:sz="2" w:space="0" w:color="000000"/>
              <w:bottom w:val="single" w:sz="2" w:space="0" w:color="000000"/>
              <w:right w:val="single" w:sz="2" w:space="0" w:color="000000"/>
            </w:tcBorders>
          </w:tcPr>
          <w:p w:rsidR="00CA0972" w:rsidRPr="001C09C3" w:rsidRDefault="00CA0972">
            <w:pPr>
              <w:rPr>
                <w:rFonts w:ascii="Times New Roman" w:hAnsi="Times New Roman"/>
              </w:rPr>
            </w:pPr>
            <w:r w:rsidRPr="001C09C3">
              <w:rPr>
                <w:rFonts w:ascii="Times New Roman" w:hAnsi="Times New Roman"/>
              </w:rPr>
              <w:t>Környezete tárgyait rendeltetésszerűen használja, igyekszik állagát megőrizni.</w:t>
            </w:r>
          </w:p>
        </w:tc>
      </w:tr>
      <w:tr w:rsidR="00CA0972" w:rsidRPr="001C09C3" w:rsidTr="001C09C3">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rPr>
            </w:pPr>
            <w:r>
              <w:rPr>
                <w:rFonts w:ascii="Times New Roman" w:hAnsi="Times New Roman"/>
                <w:b/>
                <w:bCs/>
              </w:rPr>
              <w:t>Elvárt és javasolt fogalmak:</w:t>
            </w:r>
            <w:r>
              <w:rPr>
                <w:rFonts w:ascii="Times New Roman" w:hAnsi="Times New Roman"/>
              </w:rPr>
              <w:t xml:space="preserve"> játékok nevei, taneszközök nevei, könyvespolc, játékpolc, tanulói asztal, szekrény, szemetesvödör /hulladékgyűjtő/, partvis, lapát, asztaltörlő, partvis, szemetesvödör, hulladék, locsoló kanna, öntözővíz, rendrakás, </w:t>
            </w:r>
          </w:p>
        </w:tc>
      </w:tr>
      <w:tr w:rsidR="00CA0972" w:rsidRPr="001C09C3" w:rsidTr="001C09C3">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rPr>
            </w:pPr>
            <w:r>
              <w:rPr>
                <w:rFonts w:ascii="Times New Roman" w:hAnsi="Times New Roman"/>
                <w:b/>
                <w:bCs/>
              </w:rPr>
              <w:t>Kapcsolódási pontok</w:t>
            </w:r>
            <w:r>
              <w:rPr>
                <w:rFonts w:ascii="Times New Roman" w:hAnsi="Times New Roman"/>
                <w:bCs/>
              </w:rPr>
              <w:t>:</w:t>
            </w:r>
            <w:r>
              <w:rPr>
                <w:rFonts w:ascii="Times New Roman" w:hAnsi="Times New Roman"/>
              </w:rPr>
              <w:t xml:space="preserve"> Kommunikáció szókincs, Játékra nevelés: eszközök használata, helyrerakása.</w:t>
            </w:r>
          </w:p>
        </w:tc>
      </w:tr>
    </w:tbl>
    <w:p w:rsidR="00CA0972" w:rsidRDefault="00CA0972" w:rsidP="00565128">
      <w:pPr>
        <w:spacing w:after="0"/>
        <w:jc w:val="center"/>
        <w:rPr>
          <w:rFonts w:ascii="Times New Roman" w:hAnsi="Times New Roman"/>
          <w:color w:val="000000"/>
          <w:lang w:eastAsia="zh-CN"/>
        </w:rPr>
      </w:pPr>
      <w:r>
        <w:rPr>
          <w:rFonts w:ascii="Times New Roman" w:hAnsi="Times New Roman"/>
          <w:color w:val="000000"/>
          <w:lang w:eastAsia="zh-CN"/>
        </w:rPr>
        <w:t>2. Évfolyam</w:t>
      </w:r>
    </w:p>
    <w:p w:rsidR="00CA0972" w:rsidRPr="00565128" w:rsidRDefault="00CA0972" w:rsidP="00565128">
      <w:pPr>
        <w:keepNext/>
        <w:spacing w:before="240" w:after="120"/>
        <w:jc w:val="center"/>
        <w:rPr>
          <w:rFonts w:ascii="Times New Roman" w:hAnsi="Times New Roman"/>
          <w:color w:val="000000"/>
          <w:lang w:eastAsia="hu-HU"/>
        </w:rPr>
      </w:pPr>
      <w:r>
        <w:rPr>
          <w:rFonts w:ascii="Times New Roman" w:hAnsi="Times New Roman"/>
          <w:lang w:eastAsia="hu-HU"/>
        </w:rPr>
        <w:t xml:space="preserve">A tantárgy témáinak feldolgozására javasolt időkeret </w:t>
      </w:r>
      <w:r>
        <w:rPr>
          <w:rFonts w:ascii="Times New Roman" w:hAnsi="Times New Roman"/>
        </w:rPr>
        <w:t>évfolyamra lebontva</w:t>
      </w:r>
    </w:p>
    <w:tbl>
      <w:tblPr>
        <w:tblW w:w="43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50"/>
        <w:gridCol w:w="1106"/>
      </w:tblGrid>
      <w:tr w:rsidR="00CA0972" w:rsidRPr="001C09C3" w:rsidTr="00006E29">
        <w:trPr>
          <w:cantSplit/>
          <w:trHeight w:val="454"/>
        </w:trPr>
        <w:tc>
          <w:tcPr>
            <w:tcW w:w="6866" w:type="dxa"/>
            <w:vAlign w:val="center"/>
          </w:tcPr>
          <w:p w:rsidR="00CA0972" w:rsidRDefault="00CA0972" w:rsidP="00791C4B">
            <w:pPr>
              <w:widowControl w:val="0"/>
              <w:suppressAutoHyphens/>
              <w:snapToGrid w:val="0"/>
              <w:jc w:val="center"/>
              <w:rPr>
                <w:rFonts w:ascii="Times New Roman" w:hAnsi="Times New Roman"/>
                <w:b/>
                <w:color w:val="000000"/>
                <w:lang w:eastAsia="hu-HU"/>
              </w:rPr>
            </w:pPr>
            <w:r>
              <w:rPr>
                <w:rFonts w:ascii="Times New Roman" w:hAnsi="Times New Roman"/>
                <w:b/>
                <w:lang w:eastAsia="hu-HU"/>
              </w:rPr>
              <w:t>Tematikai egység / Évfolyam</w:t>
            </w:r>
          </w:p>
        </w:tc>
        <w:tc>
          <w:tcPr>
            <w:tcW w:w="1108" w:type="dxa"/>
          </w:tcPr>
          <w:p w:rsidR="00CA0972" w:rsidRDefault="00CA0972" w:rsidP="00791C4B">
            <w:pPr>
              <w:widowControl w:val="0"/>
              <w:suppressAutoHyphens/>
              <w:snapToGrid w:val="0"/>
              <w:jc w:val="center"/>
              <w:rPr>
                <w:rFonts w:ascii="Times New Roman" w:hAnsi="Times New Roman"/>
                <w:b/>
                <w:color w:val="000000"/>
                <w:lang w:eastAsia="hu-HU"/>
              </w:rPr>
            </w:pPr>
            <w:r>
              <w:rPr>
                <w:rFonts w:ascii="Times New Roman" w:hAnsi="Times New Roman"/>
                <w:b/>
                <w:lang w:eastAsia="hu-HU"/>
              </w:rPr>
              <w:t>2.</w:t>
            </w:r>
          </w:p>
        </w:tc>
      </w:tr>
      <w:tr w:rsidR="00CA0972" w:rsidRPr="001C09C3" w:rsidTr="00006E29">
        <w:trPr>
          <w:cantSplit/>
          <w:trHeight w:val="454"/>
        </w:trPr>
        <w:tc>
          <w:tcPr>
            <w:tcW w:w="6866" w:type="dxa"/>
            <w:vAlign w:val="center"/>
          </w:tcPr>
          <w:p w:rsidR="00CA0972" w:rsidRDefault="00CA0972" w:rsidP="00565128">
            <w:pPr>
              <w:widowControl w:val="0"/>
              <w:suppressAutoHyphens/>
              <w:snapToGrid w:val="0"/>
              <w:spacing w:line="240" w:lineRule="auto"/>
              <w:ind w:left="68"/>
              <w:rPr>
                <w:rFonts w:ascii="Times New Roman" w:hAnsi="Times New Roman"/>
                <w:b/>
                <w:color w:val="000000"/>
                <w:lang w:eastAsia="hu-HU"/>
              </w:rPr>
            </w:pPr>
            <w:r>
              <w:rPr>
                <w:rFonts w:ascii="Times New Roman" w:hAnsi="Times New Roman"/>
                <w:b/>
                <w:lang w:eastAsia="hu-HU"/>
              </w:rPr>
              <w:t>1. Öltözködés</w:t>
            </w:r>
          </w:p>
        </w:tc>
        <w:tc>
          <w:tcPr>
            <w:tcW w:w="1108" w:type="dxa"/>
            <w:vAlign w:val="center"/>
          </w:tcPr>
          <w:p w:rsidR="00CA0972" w:rsidRDefault="00CA0972" w:rsidP="00565128">
            <w:pPr>
              <w:widowControl w:val="0"/>
              <w:suppressAutoHyphens/>
              <w:snapToGrid w:val="0"/>
              <w:spacing w:line="240" w:lineRule="auto"/>
              <w:jc w:val="center"/>
              <w:rPr>
                <w:rFonts w:ascii="Times New Roman" w:hAnsi="Times New Roman"/>
                <w:color w:val="000000"/>
                <w:lang w:eastAsia="hu-HU"/>
              </w:rPr>
            </w:pPr>
            <w:r>
              <w:rPr>
                <w:rFonts w:ascii="Times New Roman" w:hAnsi="Times New Roman"/>
                <w:lang w:eastAsia="hu-HU"/>
              </w:rPr>
              <w:t>30</w:t>
            </w:r>
          </w:p>
        </w:tc>
      </w:tr>
      <w:tr w:rsidR="00CA0972" w:rsidRPr="001C09C3" w:rsidTr="00006E29">
        <w:trPr>
          <w:cantSplit/>
          <w:trHeight w:val="454"/>
        </w:trPr>
        <w:tc>
          <w:tcPr>
            <w:tcW w:w="6866" w:type="dxa"/>
            <w:vAlign w:val="center"/>
          </w:tcPr>
          <w:p w:rsidR="00CA0972" w:rsidRDefault="00CA0972" w:rsidP="00565128">
            <w:pPr>
              <w:widowControl w:val="0"/>
              <w:suppressAutoHyphens/>
              <w:snapToGrid w:val="0"/>
              <w:spacing w:line="240" w:lineRule="auto"/>
              <w:ind w:left="68"/>
              <w:rPr>
                <w:rFonts w:ascii="Times New Roman" w:hAnsi="Times New Roman"/>
                <w:b/>
                <w:color w:val="000000"/>
                <w:lang w:eastAsia="hu-HU"/>
              </w:rPr>
            </w:pPr>
            <w:r>
              <w:rPr>
                <w:rFonts w:ascii="Times New Roman" w:hAnsi="Times New Roman"/>
                <w:b/>
                <w:lang w:eastAsia="hu-HU"/>
              </w:rPr>
              <w:t>2. Személyi higiénia (testápolás)</w:t>
            </w:r>
          </w:p>
        </w:tc>
        <w:tc>
          <w:tcPr>
            <w:tcW w:w="1108" w:type="dxa"/>
            <w:vAlign w:val="center"/>
          </w:tcPr>
          <w:p w:rsidR="00CA0972" w:rsidRDefault="00CA0972" w:rsidP="00565128">
            <w:pPr>
              <w:widowControl w:val="0"/>
              <w:suppressAutoHyphens/>
              <w:snapToGrid w:val="0"/>
              <w:spacing w:line="240" w:lineRule="auto"/>
              <w:jc w:val="center"/>
              <w:rPr>
                <w:rFonts w:ascii="Times New Roman" w:hAnsi="Times New Roman"/>
                <w:color w:val="000000"/>
                <w:lang w:eastAsia="hu-HU"/>
              </w:rPr>
            </w:pPr>
            <w:r>
              <w:rPr>
                <w:rFonts w:ascii="Times New Roman" w:hAnsi="Times New Roman"/>
                <w:lang w:eastAsia="hu-HU"/>
              </w:rPr>
              <w:t>30</w:t>
            </w:r>
          </w:p>
        </w:tc>
      </w:tr>
      <w:tr w:rsidR="00CA0972" w:rsidRPr="001C09C3" w:rsidTr="00006E29">
        <w:trPr>
          <w:cantSplit/>
          <w:trHeight w:val="454"/>
        </w:trPr>
        <w:tc>
          <w:tcPr>
            <w:tcW w:w="6866" w:type="dxa"/>
            <w:vAlign w:val="center"/>
          </w:tcPr>
          <w:p w:rsidR="00CA0972" w:rsidRDefault="00CA0972" w:rsidP="00565128">
            <w:pPr>
              <w:widowControl w:val="0"/>
              <w:suppressAutoHyphens/>
              <w:snapToGrid w:val="0"/>
              <w:spacing w:line="240" w:lineRule="auto"/>
              <w:ind w:left="68"/>
              <w:rPr>
                <w:rFonts w:ascii="Times New Roman" w:hAnsi="Times New Roman"/>
                <w:b/>
                <w:color w:val="000000"/>
                <w:lang w:eastAsia="hu-HU"/>
              </w:rPr>
            </w:pPr>
            <w:r>
              <w:rPr>
                <w:rFonts w:ascii="Times New Roman" w:hAnsi="Times New Roman"/>
                <w:b/>
                <w:lang w:eastAsia="hu-HU"/>
              </w:rPr>
              <w:t>3. Étkezés</w:t>
            </w:r>
          </w:p>
        </w:tc>
        <w:tc>
          <w:tcPr>
            <w:tcW w:w="1108" w:type="dxa"/>
            <w:vAlign w:val="center"/>
          </w:tcPr>
          <w:p w:rsidR="00CA0972" w:rsidRDefault="00CA0972" w:rsidP="00565128">
            <w:pPr>
              <w:widowControl w:val="0"/>
              <w:suppressAutoHyphens/>
              <w:snapToGrid w:val="0"/>
              <w:spacing w:line="240" w:lineRule="auto"/>
              <w:jc w:val="center"/>
              <w:rPr>
                <w:rFonts w:ascii="Times New Roman" w:hAnsi="Times New Roman"/>
                <w:color w:val="000000"/>
                <w:lang w:eastAsia="hu-HU"/>
              </w:rPr>
            </w:pPr>
            <w:r>
              <w:rPr>
                <w:rFonts w:ascii="Times New Roman" w:hAnsi="Times New Roman"/>
                <w:lang w:eastAsia="hu-HU"/>
              </w:rPr>
              <w:t>20</w:t>
            </w:r>
          </w:p>
        </w:tc>
      </w:tr>
      <w:tr w:rsidR="00CA0972" w:rsidRPr="001C09C3" w:rsidTr="00006E29">
        <w:trPr>
          <w:cantSplit/>
          <w:trHeight w:val="454"/>
        </w:trPr>
        <w:tc>
          <w:tcPr>
            <w:tcW w:w="6866" w:type="dxa"/>
            <w:vAlign w:val="center"/>
          </w:tcPr>
          <w:p w:rsidR="00CA0972" w:rsidRDefault="00CA0972" w:rsidP="00565128">
            <w:pPr>
              <w:widowControl w:val="0"/>
              <w:suppressAutoHyphens/>
              <w:snapToGrid w:val="0"/>
              <w:spacing w:line="240" w:lineRule="auto"/>
              <w:ind w:left="68"/>
              <w:rPr>
                <w:rFonts w:ascii="Times New Roman" w:hAnsi="Times New Roman"/>
                <w:b/>
                <w:color w:val="000000"/>
                <w:lang w:eastAsia="hu-HU"/>
              </w:rPr>
            </w:pPr>
            <w:r>
              <w:rPr>
                <w:rFonts w:ascii="Times New Roman" w:hAnsi="Times New Roman"/>
                <w:b/>
                <w:lang w:eastAsia="hu-HU"/>
              </w:rPr>
              <w:t>4. Környezetrendezés, környezetmegóvás</w:t>
            </w:r>
          </w:p>
        </w:tc>
        <w:tc>
          <w:tcPr>
            <w:tcW w:w="1108" w:type="dxa"/>
            <w:vAlign w:val="center"/>
          </w:tcPr>
          <w:p w:rsidR="00CA0972" w:rsidRDefault="00CA0972" w:rsidP="00565128">
            <w:pPr>
              <w:widowControl w:val="0"/>
              <w:suppressAutoHyphens/>
              <w:snapToGrid w:val="0"/>
              <w:spacing w:line="240" w:lineRule="auto"/>
              <w:jc w:val="center"/>
              <w:rPr>
                <w:rFonts w:ascii="Times New Roman" w:hAnsi="Times New Roman"/>
                <w:color w:val="000000"/>
                <w:lang w:eastAsia="hu-HU"/>
              </w:rPr>
            </w:pPr>
            <w:r>
              <w:rPr>
                <w:rFonts w:ascii="Times New Roman" w:hAnsi="Times New Roman"/>
                <w:lang w:eastAsia="hu-HU"/>
              </w:rPr>
              <w:t>18</w:t>
            </w:r>
          </w:p>
        </w:tc>
      </w:tr>
      <w:tr w:rsidR="00CA0972" w:rsidRPr="001C09C3" w:rsidTr="00006E29">
        <w:trPr>
          <w:cantSplit/>
          <w:trHeight w:val="454"/>
        </w:trPr>
        <w:tc>
          <w:tcPr>
            <w:tcW w:w="6866" w:type="dxa"/>
            <w:vAlign w:val="center"/>
          </w:tcPr>
          <w:p w:rsidR="00CA0972" w:rsidRDefault="00CA0972" w:rsidP="00565128">
            <w:pPr>
              <w:widowControl w:val="0"/>
              <w:suppressAutoHyphens/>
              <w:spacing w:line="240" w:lineRule="auto"/>
              <w:rPr>
                <w:rFonts w:ascii="Times New Roman" w:hAnsi="Times New Roman"/>
                <w:b/>
                <w:color w:val="000000"/>
                <w:sz w:val="24"/>
              </w:rPr>
            </w:pPr>
            <w:r w:rsidRPr="001C09C3">
              <w:rPr>
                <w:rFonts w:ascii="Times New Roman" w:hAnsi="Times New Roman"/>
                <w:b/>
              </w:rPr>
              <w:t xml:space="preserve"> Szabadon tervezhető órakeret</w:t>
            </w:r>
          </w:p>
        </w:tc>
        <w:tc>
          <w:tcPr>
            <w:tcW w:w="1108" w:type="dxa"/>
            <w:vAlign w:val="center"/>
          </w:tcPr>
          <w:p w:rsidR="00CA0972" w:rsidRDefault="00CA0972" w:rsidP="00565128">
            <w:pPr>
              <w:widowControl w:val="0"/>
              <w:suppressAutoHyphens/>
              <w:snapToGrid w:val="0"/>
              <w:spacing w:line="240" w:lineRule="auto"/>
              <w:jc w:val="center"/>
              <w:rPr>
                <w:rFonts w:ascii="Times New Roman" w:hAnsi="Times New Roman"/>
                <w:color w:val="000000"/>
                <w:lang w:eastAsia="hu-HU"/>
              </w:rPr>
            </w:pPr>
            <w:r>
              <w:rPr>
                <w:rFonts w:ascii="Times New Roman" w:hAnsi="Times New Roman"/>
                <w:lang w:eastAsia="hu-HU"/>
              </w:rPr>
              <w:t>10</w:t>
            </w:r>
          </w:p>
        </w:tc>
      </w:tr>
    </w:tbl>
    <w:p w:rsidR="00CA0972" w:rsidRPr="0002167F" w:rsidRDefault="00CA0972" w:rsidP="00006E29">
      <w:pPr>
        <w:rPr>
          <w:rFonts w:ascii="Times New Roman" w:hAnsi="Times New Roman"/>
        </w:rPr>
      </w:pPr>
      <w:r w:rsidRPr="0002167F">
        <w:rPr>
          <w:rFonts w:ascii="Times New Roman" w:hAnsi="Times New Roma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02167F"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02167F" w:rsidRDefault="00CA0972" w:rsidP="00791C4B">
            <w:pPr>
              <w:snapToGrid w:val="0"/>
              <w:rPr>
                <w:rFonts w:ascii="Times New Roman" w:hAnsi="Times New Roman"/>
                <w:b/>
              </w:rPr>
            </w:pPr>
            <w:r w:rsidRPr="0002167F">
              <w:rPr>
                <w:rFonts w:ascii="Times New Roman" w:hAnsi="Times New Roman"/>
                <w:b/>
              </w:rPr>
              <w:lastRenderedPageBreak/>
              <w:t>Tantárgy: Önkiszolgálás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02167F" w:rsidRDefault="00CA0972" w:rsidP="00791C4B">
            <w:pPr>
              <w:snapToGrid w:val="0"/>
              <w:rPr>
                <w:rFonts w:ascii="Times New Roman" w:hAnsi="Times New Roman"/>
              </w:rPr>
            </w:pPr>
            <w:r w:rsidRPr="0002167F">
              <w:rPr>
                <w:rFonts w:ascii="Times New Roman" w:hAnsi="Times New Roman"/>
                <w:b/>
              </w:rPr>
              <w:t>1. Témakör: Öltözködés</w:t>
            </w:r>
          </w:p>
        </w:tc>
        <w:tc>
          <w:tcPr>
            <w:tcW w:w="1984" w:type="dxa"/>
            <w:tcBorders>
              <w:top w:val="single" w:sz="2" w:space="0" w:color="000000"/>
              <w:left w:val="single" w:sz="2" w:space="0" w:color="000000"/>
              <w:bottom w:val="single" w:sz="2" w:space="0" w:color="000000"/>
              <w:right w:val="single" w:sz="2" w:space="0" w:color="000000"/>
            </w:tcBorders>
          </w:tcPr>
          <w:p w:rsidR="00CA0972" w:rsidRPr="0002167F" w:rsidRDefault="00CA0972" w:rsidP="00791C4B">
            <w:pPr>
              <w:snapToGrid w:val="0"/>
              <w:rPr>
                <w:rFonts w:ascii="Times New Roman" w:hAnsi="Times New Roman"/>
              </w:rPr>
            </w:pPr>
            <w:r w:rsidRPr="0002167F">
              <w:rPr>
                <w:rFonts w:ascii="Times New Roman" w:hAnsi="Times New Roman"/>
                <w:b/>
              </w:rPr>
              <w:t xml:space="preserve">Óraszám: </w:t>
            </w:r>
            <w:r>
              <w:rPr>
                <w:rFonts w:ascii="Times New Roman" w:hAnsi="Times New Roman"/>
                <w:b/>
              </w:rPr>
              <w:t>30</w:t>
            </w:r>
          </w:p>
        </w:tc>
      </w:tr>
      <w:tr w:rsidR="00CA0972" w:rsidRPr="0002167F" w:rsidTr="00791C4B">
        <w:trPr>
          <w:cantSplit/>
        </w:trPr>
        <w:tc>
          <w:tcPr>
            <w:tcW w:w="9553" w:type="dxa"/>
            <w:gridSpan w:val="4"/>
            <w:tcBorders>
              <w:top w:val="nil"/>
              <w:left w:val="single" w:sz="2" w:space="0" w:color="000000"/>
              <w:bottom w:val="single" w:sz="2" w:space="0" w:color="000000"/>
              <w:right w:val="single" w:sz="2" w:space="0" w:color="000000"/>
            </w:tcBorders>
          </w:tcPr>
          <w:p w:rsidR="00CA0972" w:rsidRPr="0002167F" w:rsidRDefault="00CA0972" w:rsidP="00791C4B">
            <w:pPr>
              <w:snapToGrid w:val="0"/>
              <w:rPr>
                <w:rFonts w:ascii="Times New Roman" w:hAnsi="Times New Roman"/>
                <w:iCs/>
              </w:rPr>
            </w:pPr>
            <w:r w:rsidRPr="0002167F">
              <w:rPr>
                <w:rFonts w:ascii="Times New Roman" w:hAnsi="Times New Roman"/>
                <w:i/>
                <w:iCs/>
              </w:rPr>
              <w:t xml:space="preserve">Előzetes tudás: </w:t>
            </w:r>
            <w:r w:rsidRPr="0002167F">
              <w:rPr>
                <w:rFonts w:ascii="Times New Roman" w:hAnsi="Times New Roman"/>
                <w:iCs/>
              </w:rPr>
              <w:t>Ismeretei vannak a saját testét és ruházatát illetően.</w:t>
            </w:r>
          </w:p>
        </w:tc>
      </w:tr>
      <w:tr w:rsidR="00CA0972" w:rsidRPr="0002167F" w:rsidTr="00791C4B">
        <w:trPr>
          <w:cantSplit/>
        </w:trPr>
        <w:tc>
          <w:tcPr>
            <w:tcW w:w="9553" w:type="dxa"/>
            <w:gridSpan w:val="4"/>
            <w:tcBorders>
              <w:top w:val="nil"/>
              <w:left w:val="single" w:sz="2" w:space="0" w:color="000000"/>
              <w:bottom w:val="single" w:sz="2" w:space="0" w:color="000000"/>
              <w:right w:val="single" w:sz="2" w:space="0" w:color="000000"/>
            </w:tcBorders>
          </w:tcPr>
          <w:p w:rsidR="00CA0972" w:rsidRPr="00006E29" w:rsidRDefault="00CA0972" w:rsidP="00791C4B">
            <w:pPr>
              <w:autoSpaceDE w:val="0"/>
              <w:autoSpaceDN w:val="0"/>
              <w:adjustRightInd w:val="0"/>
              <w:rPr>
                <w:rFonts w:ascii="Times New Roman" w:hAnsi="Times New Roman"/>
              </w:rPr>
            </w:pPr>
            <w:r w:rsidRPr="0002167F">
              <w:rPr>
                <w:rFonts w:ascii="Times New Roman" w:hAnsi="Times New Roman"/>
                <w:i/>
                <w:iCs/>
              </w:rPr>
              <w:t>Tantárgyi fejlesztési célok:</w:t>
            </w:r>
            <w:r w:rsidRPr="0002167F">
              <w:rPr>
                <w:rFonts w:ascii="Times New Roman" w:hAnsi="Times New Roman"/>
              </w:rPr>
              <w:t xml:space="preserve"> </w:t>
            </w:r>
            <w:r w:rsidRPr="00006E29">
              <w:rPr>
                <w:rFonts w:ascii="Times New Roman" w:hAnsi="Times New Roman"/>
              </w:rPr>
              <w:t>Legyen képes önállóan levetkőzni.  Segítséggel öltözzön fel.  A kis- és nagygombokat önállóan gombolja ki-, és segítséggel gombolja be. Tudja a húzózárat le- és felhúzni (összeillesztés nélkül).</w:t>
            </w:r>
          </w:p>
        </w:tc>
      </w:tr>
      <w:tr w:rsidR="00CA0972" w:rsidRPr="0002167F" w:rsidTr="00791C4B">
        <w:trPr>
          <w:cantSplit/>
        </w:trPr>
        <w:tc>
          <w:tcPr>
            <w:tcW w:w="4450" w:type="dxa"/>
            <w:gridSpan w:val="2"/>
            <w:tcBorders>
              <w:top w:val="single" w:sz="8" w:space="0" w:color="000000"/>
              <w:left w:val="single" w:sz="2" w:space="0" w:color="000000"/>
              <w:bottom w:val="single" w:sz="2" w:space="0" w:color="000000"/>
              <w:right w:val="nil"/>
            </w:tcBorders>
          </w:tcPr>
          <w:p w:rsidR="00CA0972" w:rsidRPr="0002167F" w:rsidRDefault="00CA0972" w:rsidP="00791C4B">
            <w:pPr>
              <w:snapToGrid w:val="0"/>
              <w:rPr>
                <w:rFonts w:ascii="Times New Roman" w:hAnsi="Times New Roman"/>
                <w:b/>
              </w:rPr>
            </w:pPr>
            <w:r w:rsidRPr="0002167F">
              <w:rPr>
                <w:rFonts w:ascii="Times New Roman" w:hAnsi="Times New Roman"/>
                <w:b/>
              </w:rPr>
              <w:t xml:space="preserve">Fejlesztési feladat – Ismeretek </w:t>
            </w:r>
            <w:r>
              <w:rPr>
                <w:rFonts w:ascii="Times New Roman" w:hAnsi="Times New Roman"/>
                <w:b/>
              </w:rPr>
              <w:t>–</w:t>
            </w:r>
            <w:r w:rsidRPr="0002167F">
              <w:rPr>
                <w:rFonts w:ascii="Times New Roman" w:hAnsi="Times New Roman"/>
                <w:b/>
              </w:rPr>
              <w:t xml:space="preserve"> Tananyag</w:t>
            </w:r>
          </w:p>
        </w:tc>
        <w:tc>
          <w:tcPr>
            <w:tcW w:w="3119" w:type="dxa"/>
            <w:tcBorders>
              <w:top w:val="single" w:sz="8" w:space="0" w:color="000000"/>
              <w:left w:val="single" w:sz="2" w:space="0" w:color="000000"/>
              <w:bottom w:val="single" w:sz="2" w:space="0" w:color="000000"/>
              <w:right w:val="nil"/>
            </w:tcBorders>
          </w:tcPr>
          <w:p w:rsidR="00CA0972" w:rsidRPr="0002167F" w:rsidRDefault="00CA0972" w:rsidP="00791C4B">
            <w:pPr>
              <w:snapToGrid w:val="0"/>
              <w:rPr>
                <w:rFonts w:ascii="Times New Roman" w:hAnsi="Times New Roman"/>
                <w:b/>
              </w:rPr>
            </w:pPr>
            <w:r w:rsidRPr="0002167F">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02167F" w:rsidRDefault="00CA0972" w:rsidP="00791C4B">
            <w:pPr>
              <w:snapToGrid w:val="0"/>
              <w:rPr>
                <w:rFonts w:ascii="Times New Roman" w:hAnsi="Times New Roman"/>
                <w:b/>
              </w:rPr>
            </w:pPr>
            <w:r w:rsidRPr="0002167F">
              <w:rPr>
                <w:rFonts w:ascii="Times New Roman" w:hAnsi="Times New Roman"/>
                <w:b/>
              </w:rPr>
              <w:t>Elvárt teljesítmény</w:t>
            </w:r>
          </w:p>
        </w:tc>
      </w:tr>
      <w:tr w:rsidR="00CA0972" w:rsidRPr="0002167F" w:rsidTr="00791C4B">
        <w:trPr>
          <w:cantSplit/>
        </w:trPr>
        <w:tc>
          <w:tcPr>
            <w:tcW w:w="4450" w:type="dxa"/>
            <w:gridSpan w:val="2"/>
            <w:tcBorders>
              <w:top w:val="nil"/>
              <w:left w:val="single" w:sz="2" w:space="0" w:color="000000"/>
              <w:bottom w:val="single" w:sz="2" w:space="0" w:color="000000"/>
              <w:right w:val="nil"/>
            </w:tcBorders>
          </w:tcPr>
          <w:p w:rsidR="00CA0972" w:rsidRPr="00210157" w:rsidRDefault="00CA0972" w:rsidP="00006E29">
            <w:pPr>
              <w:numPr>
                <w:ilvl w:val="0"/>
                <w:numId w:val="133"/>
              </w:numPr>
              <w:spacing w:after="0" w:line="240" w:lineRule="auto"/>
              <w:rPr>
                <w:rFonts w:ascii="Times New Roman" w:hAnsi="Times New Roman"/>
              </w:rPr>
            </w:pPr>
            <w:r w:rsidRPr="00210157">
              <w:rPr>
                <w:rFonts w:ascii="Times New Roman" w:hAnsi="Times New Roman"/>
              </w:rPr>
              <w:t>Az időjárásnak megfelelő ruhadarabok kiválasztása.</w:t>
            </w:r>
          </w:p>
          <w:p w:rsidR="00CA0972" w:rsidRPr="00210157" w:rsidRDefault="00CA0972" w:rsidP="00006E29">
            <w:pPr>
              <w:numPr>
                <w:ilvl w:val="0"/>
                <w:numId w:val="133"/>
              </w:numPr>
              <w:spacing w:after="0" w:line="240" w:lineRule="auto"/>
              <w:rPr>
                <w:rFonts w:ascii="Times New Roman" w:hAnsi="Times New Roman"/>
              </w:rPr>
            </w:pPr>
            <w:r w:rsidRPr="00210157">
              <w:rPr>
                <w:rFonts w:ascii="Times New Roman" w:hAnsi="Times New Roman"/>
              </w:rPr>
              <w:t>Képességeihez mérten felnőtt segítségével bekapcsolódni alapvető gondozási munkába.</w:t>
            </w:r>
          </w:p>
          <w:p w:rsidR="00CA0972" w:rsidRPr="0002167F" w:rsidRDefault="00CA0972" w:rsidP="00006E29">
            <w:pPr>
              <w:widowControl w:val="0"/>
              <w:numPr>
                <w:ilvl w:val="0"/>
                <w:numId w:val="133"/>
              </w:numPr>
              <w:suppressAutoHyphens/>
              <w:snapToGrid w:val="0"/>
              <w:spacing w:after="0" w:line="240" w:lineRule="auto"/>
              <w:rPr>
                <w:rFonts w:ascii="Times New Roman" w:hAnsi="Times New Roman"/>
              </w:rPr>
            </w:pPr>
            <w:r w:rsidRPr="0002167F">
              <w:rPr>
                <w:rFonts w:ascii="Times New Roman" w:hAnsi="Times New Roman"/>
              </w:rPr>
              <w:t>Alsó- és felsőruházat fel- és levétele.</w:t>
            </w:r>
          </w:p>
          <w:p w:rsidR="00CA0972" w:rsidRPr="0002167F" w:rsidRDefault="00CA0972" w:rsidP="00006E29">
            <w:pPr>
              <w:widowControl w:val="0"/>
              <w:numPr>
                <w:ilvl w:val="0"/>
                <w:numId w:val="133"/>
              </w:numPr>
              <w:suppressAutoHyphens/>
              <w:autoSpaceDE w:val="0"/>
              <w:snapToGrid w:val="0"/>
              <w:spacing w:after="0" w:line="240" w:lineRule="auto"/>
              <w:rPr>
                <w:rFonts w:ascii="Times New Roman" w:hAnsi="Times New Roman"/>
              </w:rPr>
            </w:pPr>
            <w:r w:rsidRPr="0002167F">
              <w:rPr>
                <w:rFonts w:ascii="Times New Roman" w:hAnsi="Times New Roman"/>
              </w:rPr>
              <w:t xml:space="preserve">Ruhazárak kezelése. </w:t>
            </w:r>
          </w:p>
          <w:p w:rsidR="00CA0972" w:rsidRPr="0002167F" w:rsidRDefault="00CA0972" w:rsidP="00006E29">
            <w:pPr>
              <w:widowControl w:val="0"/>
              <w:numPr>
                <w:ilvl w:val="0"/>
                <w:numId w:val="133"/>
              </w:numPr>
              <w:suppressAutoHyphens/>
              <w:spacing w:after="0" w:line="240" w:lineRule="auto"/>
              <w:rPr>
                <w:rFonts w:ascii="Times New Roman" w:hAnsi="Times New Roman"/>
              </w:rPr>
            </w:pPr>
            <w:r w:rsidRPr="0002167F">
              <w:rPr>
                <w:rFonts w:ascii="Times New Roman" w:hAnsi="Times New Roman"/>
              </w:rPr>
              <w:t>Évszaknak megfelelő öltözködés.</w:t>
            </w:r>
          </w:p>
          <w:p w:rsidR="00CA0972" w:rsidRPr="0002167F" w:rsidRDefault="00CA0972" w:rsidP="00006E29">
            <w:pPr>
              <w:widowControl w:val="0"/>
              <w:numPr>
                <w:ilvl w:val="0"/>
                <w:numId w:val="133"/>
              </w:numPr>
              <w:suppressAutoHyphens/>
              <w:spacing w:after="0" w:line="240" w:lineRule="auto"/>
              <w:rPr>
                <w:rFonts w:ascii="Times New Roman" w:hAnsi="Times New Roman"/>
              </w:rPr>
            </w:pPr>
            <w:r w:rsidRPr="0002167F">
              <w:rPr>
                <w:rFonts w:ascii="Times New Roman" w:hAnsi="Times New Roman"/>
              </w:rPr>
              <w:t>Lábbelik ápolása.</w:t>
            </w:r>
          </w:p>
          <w:p w:rsidR="00CA0972" w:rsidRPr="0002167F" w:rsidRDefault="00CA0972" w:rsidP="00006E29">
            <w:pPr>
              <w:widowControl w:val="0"/>
              <w:numPr>
                <w:ilvl w:val="0"/>
                <w:numId w:val="133"/>
              </w:numPr>
              <w:suppressAutoHyphens/>
              <w:snapToGrid w:val="0"/>
              <w:spacing w:after="0" w:line="240" w:lineRule="auto"/>
              <w:rPr>
                <w:rFonts w:ascii="Times New Roman" w:hAnsi="Times New Roman"/>
              </w:rPr>
            </w:pPr>
            <w:r w:rsidRPr="0002167F">
              <w:rPr>
                <w:rFonts w:ascii="Times New Roman" w:hAnsi="Times New Roman"/>
              </w:rPr>
              <w:t>Ruhák hajtogatása,</w:t>
            </w:r>
          </w:p>
          <w:p w:rsidR="00CA0972" w:rsidRPr="0002167F" w:rsidRDefault="00CA0972" w:rsidP="00006E29">
            <w:pPr>
              <w:widowControl w:val="0"/>
              <w:numPr>
                <w:ilvl w:val="0"/>
                <w:numId w:val="133"/>
              </w:numPr>
              <w:suppressAutoHyphens/>
              <w:spacing w:after="0" w:line="240" w:lineRule="auto"/>
              <w:rPr>
                <w:rFonts w:ascii="Times New Roman" w:hAnsi="Times New Roman"/>
              </w:rPr>
            </w:pPr>
            <w:r w:rsidRPr="0002167F">
              <w:rPr>
                <w:rFonts w:ascii="Times New Roman" w:hAnsi="Times New Roman"/>
              </w:rPr>
              <w:t>fogas, vállfa használata.</w:t>
            </w:r>
          </w:p>
          <w:p w:rsidR="00CA0972" w:rsidRPr="0002167F" w:rsidRDefault="00CA0972" w:rsidP="00791C4B">
            <w:pPr>
              <w:autoSpaceDE w:val="0"/>
              <w:snapToGrid w:val="0"/>
              <w:ind w:left="720"/>
              <w:rPr>
                <w:rFonts w:ascii="Times New Roman" w:hAnsi="Times New Roman"/>
              </w:rPr>
            </w:pPr>
          </w:p>
        </w:tc>
        <w:tc>
          <w:tcPr>
            <w:tcW w:w="3119" w:type="dxa"/>
            <w:tcBorders>
              <w:top w:val="nil"/>
              <w:left w:val="single" w:sz="2" w:space="0" w:color="000000"/>
              <w:bottom w:val="single" w:sz="2" w:space="0" w:color="000000"/>
              <w:right w:val="nil"/>
            </w:tcBorders>
          </w:tcPr>
          <w:p w:rsidR="00CA0972" w:rsidRPr="00006E29" w:rsidRDefault="00CA0972" w:rsidP="00791C4B">
            <w:pPr>
              <w:autoSpaceDE w:val="0"/>
              <w:autoSpaceDN w:val="0"/>
              <w:adjustRightInd w:val="0"/>
              <w:rPr>
                <w:rFonts w:ascii="Times New Roman" w:hAnsi="Times New Roman"/>
              </w:rPr>
            </w:pPr>
            <w:r w:rsidRPr="00006E29">
              <w:rPr>
                <w:rFonts w:ascii="Times New Roman" w:hAnsi="Times New Roman"/>
              </w:rPr>
              <w:t>Önállóan vegye le kabátját, sapkáját, sálját, kesztyűjét, felső- és alsóruházatát, cipőjét, csizmáját.</w:t>
            </w:r>
          </w:p>
          <w:p w:rsidR="00CA0972" w:rsidRPr="00006E29" w:rsidRDefault="00CA0972" w:rsidP="00791C4B">
            <w:pPr>
              <w:autoSpaceDE w:val="0"/>
              <w:autoSpaceDN w:val="0"/>
              <w:adjustRightInd w:val="0"/>
              <w:rPr>
                <w:rFonts w:ascii="Times New Roman" w:hAnsi="Times New Roman"/>
              </w:rPr>
            </w:pPr>
            <w:r w:rsidRPr="00006E29">
              <w:rPr>
                <w:rFonts w:ascii="Times New Roman" w:hAnsi="Times New Roman"/>
              </w:rPr>
              <w:t>Önállóan vegye fel sapkáját. Segítséggel vegye fel kabátját, sálját, kesztyűjét, felső- és</w:t>
            </w:r>
          </w:p>
          <w:p w:rsidR="00CA0972" w:rsidRPr="00006E29" w:rsidRDefault="00CA0972" w:rsidP="00791C4B">
            <w:pPr>
              <w:autoSpaceDE w:val="0"/>
              <w:autoSpaceDN w:val="0"/>
              <w:adjustRightInd w:val="0"/>
              <w:rPr>
                <w:rFonts w:ascii="Times New Roman" w:hAnsi="Times New Roman"/>
              </w:rPr>
            </w:pPr>
            <w:r w:rsidRPr="00006E29">
              <w:rPr>
                <w:rFonts w:ascii="Times New Roman" w:hAnsi="Times New Roman"/>
              </w:rPr>
              <w:t>alsóruházatát, cipőjét, csizmáját. Önállóan gomboljon ki kis- és nagygombot, húzza le és fel a húzózárat, használja a tépőzárat. Együttműködéssel illessze össze a húzózárat. Segítséggel gomboljon be kis- és nagygombot, használja a patentet és a csatot. Önállóan fűzze ki cipőfűzőjét.</w:t>
            </w:r>
          </w:p>
          <w:p w:rsidR="00CA0972" w:rsidRPr="0002167F" w:rsidRDefault="00CA0972" w:rsidP="00791C4B">
            <w:pPr>
              <w:snapToGrid w:val="0"/>
              <w:rPr>
                <w:rFonts w:ascii="Times New Roman" w:hAnsi="Times New Roman"/>
              </w:rPr>
            </w:pPr>
            <w:r w:rsidRPr="00006E29">
              <w:rPr>
                <w:rFonts w:ascii="Times New Roman" w:hAnsi="Times New Roman"/>
              </w:rPr>
              <w:t>Segítséggel fűzze be cipőfűzőjét. Együttműködéssel tegyen szalagot keresztbe, és egyszer kösse át.</w:t>
            </w:r>
          </w:p>
        </w:tc>
        <w:tc>
          <w:tcPr>
            <w:tcW w:w="1984" w:type="dxa"/>
            <w:tcBorders>
              <w:top w:val="nil"/>
              <w:left w:val="single" w:sz="2" w:space="0" w:color="000000"/>
              <w:bottom w:val="single" w:sz="2" w:space="0" w:color="000000"/>
              <w:right w:val="single" w:sz="2" w:space="0" w:color="000000"/>
            </w:tcBorders>
          </w:tcPr>
          <w:p w:rsidR="00CA0972" w:rsidRPr="002E766D" w:rsidRDefault="00CA0972" w:rsidP="00791C4B">
            <w:pPr>
              <w:snapToGrid w:val="0"/>
              <w:rPr>
                <w:rFonts w:ascii="Times New Roman" w:hAnsi="Times New Roman"/>
              </w:rPr>
            </w:pPr>
            <w:r w:rsidRPr="0002167F">
              <w:rPr>
                <w:rFonts w:ascii="Times New Roman" w:hAnsi="Times New Roman"/>
              </w:rPr>
              <w:t>Egyre nagyobb önállósággal képes öltözésre, vetkőzésre.</w:t>
            </w:r>
          </w:p>
          <w:p w:rsidR="00CA0972" w:rsidRPr="002E766D" w:rsidRDefault="00CA0972" w:rsidP="00791C4B">
            <w:pPr>
              <w:snapToGrid w:val="0"/>
              <w:rPr>
                <w:rFonts w:ascii="Times New Roman" w:hAnsi="Times New Roman"/>
              </w:rPr>
            </w:pPr>
            <w:r w:rsidRPr="002E766D">
              <w:rPr>
                <w:rFonts w:ascii="Times New Roman" w:hAnsi="Times New Roman"/>
              </w:rPr>
              <w:t>Képes cipőjét irányítással fűzni.</w:t>
            </w:r>
          </w:p>
          <w:p w:rsidR="00CA0972" w:rsidRPr="00006E29" w:rsidRDefault="00CA0972" w:rsidP="00791C4B">
            <w:pPr>
              <w:snapToGrid w:val="0"/>
              <w:rPr>
                <w:rFonts w:ascii="Times New Roman" w:hAnsi="Times New Roman"/>
              </w:rPr>
            </w:pPr>
            <w:r w:rsidRPr="0002167F">
              <w:rPr>
                <w:rFonts w:ascii="Times New Roman" w:hAnsi="Times New Roman"/>
              </w:rPr>
              <w:t>Húzózár használata.</w:t>
            </w:r>
          </w:p>
        </w:tc>
      </w:tr>
      <w:tr w:rsidR="00CA0972" w:rsidRPr="0002167F" w:rsidTr="00791C4B">
        <w:trPr>
          <w:cantSplit/>
        </w:trPr>
        <w:tc>
          <w:tcPr>
            <w:tcW w:w="9553" w:type="dxa"/>
            <w:gridSpan w:val="4"/>
            <w:tcBorders>
              <w:top w:val="nil"/>
              <w:left w:val="single" w:sz="2" w:space="0" w:color="000000"/>
              <w:bottom w:val="single" w:sz="2" w:space="0" w:color="000000"/>
              <w:right w:val="single" w:sz="2" w:space="0" w:color="000000"/>
            </w:tcBorders>
          </w:tcPr>
          <w:p w:rsidR="00CA0972" w:rsidRPr="002E766D" w:rsidRDefault="00CA0972" w:rsidP="00791C4B">
            <w:pPr>
              <w:rPr>
                <w:rFonts w:ascii="Times New Roman" w:hAnsi="Times New Roman"/>
              </w:rPr>
            </w:pPr>
            <w:r w:rsidRPr="0002167F">
              <w:rPr>
                <w:rFonts w:ascii="Times New Roman" w:hAnsi="Times New Roman"/>
                <w:b/>
                <w:bCs/>
              </w:rPr>
              <w:t>Elvárt és javasolt fogalmak:</w:t>
            </w:r>
            <w:r w:rsidRPr="0002167F">
              <w:rPr>
                <w:rFonts w:ascii="Times New Roman" w:hAnsi="Times New Roman"/>
              </w:rPr>
              <w:t xml:space="preserve"> ruhadarabok neveinek megtanulása, ruhadarabok csoportosítása:- alsó ruházat,- felsőruházat, R</w:t>
            </w:r>
            <w:r w:rsidRPr="002E766D">
              <w:rPr>
                <w:rFonts w:ascii="Times New Roman" w:hAnsi="Times New Roman"/>
              </w:rPr>
              <w:t xml:space="preserve">uhaneműk nevei: kabát, sapka, sál, kesztyű, cipő, nadrág, zokni, ing, blúz, pulóver, </w:t>
            </w:r>
            <w:r w:rsidRPr="002E766D">
              <w:rPr>
                <w:rFonts w:ascii="Times New Roman" w:hAnsi="Times New Roman"/>
                <w:i/>
                <w:iCs/>
              </w:rPr>
              <w:t xml:space="preserve">vállfa, </w:t>
            </w:r>
            <w:r w:rsidRPr="002E766D">
              <w:rPr>
                <w:rFonts w:ascii="Times New Roman" w:hAnsi="Times New Roman"/>
              </w:rPr>
              <w:t>fogas,</w:t>
            </w:r>
          </w:p>
          <w:p w:rsidR="00CA0972" w:rsidRPr="0002167F" w:rsidRDefault="00CA0972" w:rsidP="00791C4B">
            <w:pPr>
              <w:snapToGrid w:val="0"/>
              <w:rPr>
                <w:rFonts w:ascii="Times New Roman" w:hAnsi="Times New Roman"/>
              </w:rPr>
            </w:pPr>
            <w:r w:rsidRPr="0002167F">
              <w:rPr>
                <w:rFonts w:ascii="Times New Roman" w:hAnsi="Times New Roman"/>
              </w:rPr>
              <w:t>I</w:t>
            </w:r>
            <w:r w:rsidRPr="002E766D">
              <w:rPr>
                <w:rFonts w:ascii="Times New Roman" w:hAnsi="Times New Roman"/>
              </w:rPr>
              <w:t>dőjárás - évszakok: tél-hideg, nyár-meleg, ruhaneműk: eső-esőkabát, hó-csizma, lábtörlő, cipőtisztítás, cipőtisztító kefe,</w:t>
            </w:r>
          </w:p>
        </w:tc>
      </w:tr>
      <w:tr w:rsidR="00CA0972" w:rsidRPr="0002167F" w:rsidTr="00791C4B">
        <w:trPr>
          <w:cantSplit/>
        </w:trPr>
        <w:tc>
          <w:tcPr>
            <w:tcW w:w="9553" w:type="dxa"/>
            <w:gridSpan w:val="4"/>
            <w:tcBorders>
              <w:top w:val="nil"/>
              <w:left w:val="single" w:sz="2" w:space="0" w:color="000000"/>
              <w:bottom w:val="single" w:sz="2" w:space="0" w:color="000000"/>
              <w:right w:val="single" w:sz="2" w:space="0" w:color="000000"/>
            </w:tcBorders>
          </w:tcPr>
          <w:p w:rsidR="00CA0972" w:rsidRPr="002E766D" w:rsidRDefault="00CA0972" w:rsidP="00791C4B">
            <w:pPr>
              <w:snapToGrid w:val="0"/>
              <w:rPr>
                <w:rFonts w:ascii="Times New Roman" w:hAnsi="Times New Roman"/>
              </w:rPr>
            </w:pPr>
            <w:r w:rsidRPr="0002167F">
              <w:rPr>
                <w:rFonts w:ascii="Times New Roman" w:hAnsi="Times New Roman"/>
                <w:b/>
                <w:bCs/>
              </w:rPr>
              <w:t>Kapcsolódási pontok</w:t>
            </w:r>
            <w:r w:rsidRPr="0002167F">
              <w:rPr>
                <w:rFonts w:ascii="Times New Roman" w:hAnsi="Times New Roman"/>
                <w:bCs/>
              </w:rPr>
              <w:t>:</w:t>
            </w:r>
            <w:r w:rsidRPr="0002167F">
              <w:rPr>
                <w:rFonts w:ascii="Times New Roman" w:hAnsi="Times New Roman"/>
              </w:rPr>
              <w:t xml:space="preserve"> Játékra nevelés: babaruha válogatás, rakosgatás, csoportosítás. </w:t>
            </w:r>
            <w:r w:rsidRPr="002E766D">
              <w:rPr>
                <w:rFonts w:ascii="Times New Roman" w:hAnsi="Times New Roman"/>
              </w:rPr>
              <w:t>Kommunikáció</w:t>
            </w:r>
          </w:p>
          <w:p w:rsidR="00CA0972" w:rsidRPr="0002167F" w:rsidRDefault="00CA0972" w:rsidP="00791C4B">
            <w:pPr>
              <w:snapToGrid w:val="0"/>
              <w:rPr>
                <w:rFonts w:ascii="Times New Roman" w:hAnsi="Times New Roman"/>
              </w:rPr>
            </w:pPr>
            <w:r w:rsidRPr="002E766D">
              <w:rPr>
                <w:rFonts w:ascii="Times New Roman" w:hAnsi="Times New Roman"/>
              </w:rPr>
              <w:t>szókincsbővítés</w:t>
            </w:r>
            <w:r w:rsidRPr="0002167F">
              <w:rPr>
                <w:rFonts w:ascii="Times New Roman" w:hAnsi="Times New Roman"/>
              </w:rPr>
              <w:t>. Mozgásnevelés: finommotorika fejlesztése. Számolás – mérés: viszonyfogalmak.</w:t>
            </w:r>
          </w:p>
        </w:tc>
      </w:tr>
    </w:tbl>
    <w:p w:rsidR="00CA0972" w:rsidRPr="0002167F" w:rsidRDefault="00CA0972" w:rsidP="00006E29">
      <w:pPr>
        <w:rPr>
          <w:rFonts w:ascii="Times New Roman" w:hAnsi="Times New Roman"/>
        </w:rPr>
      </w:pPr>
    </w:p>
    <w:p w:rsidR="00CA0972" w:rsidRPr="004A2CBD" w:rsidRDefault="00CA0972" w:rsidP="00006E29">
      <w:pPr>
        <w:rPr>
          <w:rFonts w:ascii="Times New Roman" w:hAnsi="Times New Roman"/>
        </w:rPr>
      </w:pPr>
      <w:r w:rsidRPr="004A2CBD">
        <w:rPr>
          <w:rFonts w:ascii="Times New Roman" w:hAnsi="Times New Roma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4A2CBD"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A2CBD" w:rsidRDefault="00CA0972" w:rsidP="00791C4B">
            <w:pPr>
              <w:snapToGrid w:val="0"/>
              <w:rPr>
                <w:rFonts w:ascii="Times New Roman" w:hAnsi="Times New Roman"/>
                <w:b/>
              </w:rPr>
            </w:pPr>
            <w:r w:rsidRPr="004A2CBD">
              <w:rPr>
                <w:rFonts w:ascii="Times New Roman" w:hAnsi="Times New Roman"/>
                <w:b/>
              </w:rPr>
              <w:lastRenderedPageBreak/>
              <w:t>Tantárgy: Önkiszolgálás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A2CBD" w:rsidRDefault="00CA0972" w:rsidP="00791C4B">
            <w:pPr>
              <w:snapToGrid w:val="0"/>
              <w:rPr>
                <w:rFonts w:ascii="Times New Roman" w:hAnsi="Times New Roman"/>
              </w:rPr>
            </w:pPr>
            <w:r w:rsidRPr="004A2CBD">
              <w:rPr>
                <w:rFonts w:ascii="Times New Roman" w:hAnsi="Times New Roman"/>
                <w:b/>
              </w:rPr>
              <w:t>2. Témakör: Testápolás (személyi higiénia)</w:t>
            </w:r>
          </w:p>
        </w:tc>
        <w:tc>
          <w:tcPr>
            <w:tcW w:w="1984" w:type="dxa"/>
            <w:tcBorders>
              <w:top w:val="single" w:sz="2" w:space="0" w:color="000000"/>
              <w:left w:val="single" w:sz="2" w:space="0" w:color="000000"/>
              <w:bottom w:val="single" w:sz="2" w:space="0" w:color="000000"/>
              <w:right w:val="single" w:sz="2" w:space="0" w:color="000000"/>
            </w:tcBorders>
          </w:tcPr>
          <w:p w:rsidR="00CA0972" w:rsidRPr="004A2CBD" w:rsidRDefault="00CA0972" w:rsidP="00791C4B">
            <w:pPr>
              <w:snapToGrid w:val="0"/>
              <w:rPr>
                <w:rFonts w:ascii="Times New Roman" w:hAnsi="Times New Roman"/>
              </w:rPr>
            </w:pPr>
            <w:r>
              <w:rPr>
                <w:rFonts w:ascii="Times New Roman" w:hAnsi="Times New Roman"/>
                <w:b/>
              </w:rPr>
              <w:t>Óraszám: 30</w:t>
            </w:r>
          </w:p>
        </w:tc>
      </w:tr>
      <w:tr w:rsidR="00CA0972" w:rsidRPr="004A2CBD" w:rsidTr="00791C4B">
        <w:trPr>
          <w:cantSplit/>
        </w:trPr>
        <w:tc>
          <w:tcPr>
            <w:tcW w:w="9553" w:type="dxa"/>
            <w:gridSpan w:val="4"/>
            <w:tcBorders>
              <w:top w:val="nil"/>
              <w:left w:val="single" w:sz="2" w:space="0" w:color="000000"/>
              <w:bottom w:val="single" w:sz="2" w:space="0" w:color="000000"/>
              <w:right w:val="single" w:sz="2" w:space="0" w:color="000000"/>
            </w:tcBorders>
          </w:tcPr>
          <w:p w:rsidR="00CA0972" w:rsidRPr="004A2CBD" w:rsidRDefault="00CA0972" w:rsidP="00791C4B">
            <w:pPr>
              <w:snapToGrid w:val="0"/>
              <w:rPr>
                <w:rFonts w:ascii="Times New Roman" w:hAnsi="Times New Roman"/>
                <w:iCs/>
              </w:rPr>
            </w:pPr>
            <w:r w:rsidRPr="004A2CBD">
              <w:rPr>
                <w:rFonts w:ascii="Times New Roman" w:hAnsi="Times New Roman"/>
                <w:i/>
                <w:iCs/>
              </w:rPr>
              <w:t xml:space="preserve">Előzetes tudás: </w:t>
            </w:r>
            <w:r w:rsidRPr="004A2CBD">
              <w:rPr>
                <w:rFonts w:ascii="Times New Roman" w:hAnsi="Times New Roman"/>
                <w:iCs/>
              </w:rPr>
              <w:t>Saját higiéniás szükségleteit felismeri</w:t>
            </w:r>
          </w:p>
        </w:tc>
      </w:tr>
      <w:tr w:rsidR="00CA0972" w:rsidRPr="004A2CBD" w:rsidTr="00791C4B">
        <w:trPr>
          <w:cantSplit/>
        </w:trPr>
        <w:tc>
          <w:tcPr>
            <w:tcW w:w="9553" w:type="dxa"/>
            <w:gridSpan w:val="4"/>
            <w:tcBorders>
              <w:top w:val="nil"/>
              <w:left w:val="single" w:sz="2" w:space="0" w:color="000000"/>
              <w:bottom w:val="single" w:sz="2" w:space="0" w:color="000000"/>
              <w:right w:val="single" w:sz="2" w:space="0" w:color="000000"/>
            </w:tcBorders>
          </w:tcPr>
          <w:p w:rsidR="00CA0972" w:rsidRPr="00006E29" w:rsidRDefault="00CA0972" w:rsidP="00791C4B">
            <w:pPr>
              <w:autoSpaceDE w:val="0"/>
              <w:autoSpaceDN w:val="0"/>
              <w:adjustRightInd w:val="0"/>
              <w:rPr>
                <w:rFonts w:ascii="Times New Roman" w:hAnsi="Times New Roman"/>
              </w:rPr>
            </w:pPr>
            <w:r w:rsidRPr="004A2CBD">
              <w:rPr>
                <w:rFonts w:ascii="Times New Roman" w:hAnsi="Times New Roman"/>
                <w:i/>
                <w:iCs/>
              </w:rPr>
              <w:t>Tantárgyi fejlesztési célok:</w:t>
            </w:r>
            <w:r w:rsidRPr="004A2CBD">
              <w:rPr>
                <w:rFonts w:ascii="Times New Roman" w:hAnsi="Times New Roman"/>
              </w:rPr>
              <w:t xml:space="preserve"> A tisztálkodási eszközök önálló és adekvát használata.</w:t>
            </w:r>
          </w:p>
        </w:tc>
      </w:tr>
      <w:tr w:rsidR="00CA0972" w:rsidRPr="004A2CBD" w:rsidTr="00791C4B">
        <w:trPr>
          <w:cantSplit/>
        </w:trPr>
        <w:tc>
          <w:tcPr>
            <w:tcW w:w="4450" w:type="dxa"/>
            <w:gridSpan w:val="2"/>
            <w:tcBorders>
              <w:top w:val="single" w:sz="8" w:space="0" w:color="000000"/>
              <w:left w:val="single" w:sz="2" w:space="0" w:color="000000"/>
              <w:bottom w:val="single" w:sz="2" w:space="0" w:color="000000"/>
              <w:right w:val="nil"/>
            </w:tcBorders>
          </w:tcPr>
          <w:p w:rsidR="00CA0972" w:rsidRPr="004A2CBD" w:rsidRDefault="00CA0972" w:rsidP="00791C4B">
            <w:pPr>
              <w:snapToGrid w:val="0"/>
              <w:rPr>
                <w:rFonts w:ascii="Times New Roman" w:hAnsi="Times New Roman"/>
                <w:b/>
              </w:rPr>
            </w:pPr>
            <w:r w:rsidRPr="004A2CBD">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4A2CBD" w:rsidRDefault="00CA0972" w:rsidP="00791C4B">
            <w:pPr>
              <w:snapToGrid w:val="0"/>
              <w:rPr>
                <w:rFonts w:ascii="Times New Roman" w:hAnsi="Times New Roman"/>
                <w:b/>
              </w:rPr>
            </w:pPr>
            <w:r w:rsidRPr="004A2CBD">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A2CBD" w:rsidRDefault="00CA0972" w:rsidP="00791C4B">
            <w:pPr>
              <w:snapToGrid w:val="0"/>
              <w:rPr>
                <w:rFonts w:ascii="Times New Roman" w:hAnsi="Times New Roman"/>
                <w:b/>
              </w:rPr>
            </w:pPr>
            <w:r w:rsidRPr="004A2CBD">
              <w:rPr>
                <w:rFonts w:ascii="Times New Roman" w:hAnsi="Times New Roman"/>
                <w:b/>
              </w:rPr>
              <w:t>Elvárt teljesítmény</w:t>
            </w:r>
          </w:p>
        </w:tc>
      </w:tr>
      <w:tr w:rsidR="00CA0972" w:rsidRPr="004A2CBD" w:rsidTr="00791C4B">
        <w:trPr>
          <w:cantSplit/>
        </w:trPr>
        <w:tc>
          <w:tcPr>
            <w:tcW w:w="4450" w:type="dxa"/>
            <w:gridSpan w:val="2"/>
            <w:tcBorders>
              <w:top w:val="nil"/>
              <w:left w:val="single" w:sz="2" w:space="0" w:color="000000"/>
              <w:bottom w:val="single" w:sz="2" w:space="0" w:color="000000"/>
              <w:right w:val="nil"/>
            </w:tcBorders>
          </w:tcPr>
          <w:p w:rsidR="00CA0972" w:rsidRPr="0002167F" w:rsidRDefault="00CA0972" w:rsidP="00006E29">
            <w:pPr>
              <w:numPr>
                <w:ilvl w:val="0"/>
                <w:numId w:val="134"/>
              </w:numPr>
              <w:autoSpaceDE w:val="0"/>
              <w:snapToGrid w:val="0"/>
              <w:spacing w:after="0" w:line="240" w:lineRule="auto"/>
              <w:rPr>
                <w:rFonts w:ascii="Times New Roman" w:hAnsi="Times New Roman"/>
              </w:rPr>
            </w:pPr>
            <w:r w:rsidRPr="0002167F">
              <w:rPr>
                <w:rFonts w:ascii="Times New Roman" w:hAnsi="Times New Roman"/>
              </w:rPr>
              <w:t>Kis segítséggel helyesen alkalmazni a tisztálkodó eszközöket és a zsebkendőt.</w:t>
            </w:r>
          </w:p>
          <w:p w:rsidR="00CA0972" w:rsidRPr="0002167F" w:rsidRDefault="00CA0972" w:rsidP="00006E29">
            <w:pPr>
              <w:numPr>
                <w:ilvl w:val="0"/>
                <w:numId w:val="134"/>
              </w:numPr>
              <w:autoSpaceDE w:val="0"/>
              <w:snapToGrid w:val="0"/>
              <w:spacing w:after="0" w:line="240" w:lineRule="auto"/>
              <w:rPr>
                <w:rFonts w:ascii="Times New Roman" w:hAnsi="Times New Roman"/>
              </w:rPr>
            </w:pPr>
            <w:r w:rsidRPr="0002167F">
              <w:rPr>
                <w:rFonts w:ascii="Times New Roman" w:hAnsi="Times New Roman"/>
              </w:rPr>
              <w:t>A szárazra törölközés megtanulása.</w:t>
            </w:r>
          </w:p>
          <w:p w:rsidR="00CA0972" w:rsidRPr="0002167F" w:rsidRDefault="00CA0972" w:rsidP="00006E29">
            <w:pPr>
              <w:numPr>
                <w:ilvl w:val="0"/>
                <w:numId w:val="134"/>
              </w:numPr>
              <w:autoSpaceDE w:val="0"/>
              <w:snapToGrid w:val="0"/>
              <w:spacing w:after="0" w:line="240" w:lineRule="auto"/>
              <w:rPr>
                <w:rFonts w:ascii="Times New Roman" w:hAnsi="Times New Roman"/>
              </w:rPr>
            </w:pPr>
            <w:r w:rsidRPr="0002167F">
              <w:rPr>
                <w:rFonts w:ascii="Times New Roman" w:hAnsi="Times New Roman"/>
              </w:rPr>
              <w:t>WC használat, fokozódó önállósággal.</w:t>
            </w:r>
          </w:p>
          <w:p w:rsidR="00CA0972" w:rsidRPr="0002167F" w:rsidRDefault="00CA0972" w:rsidP="00006E29">
            <w:pPr>
              <w:numPr>
                <w:ilvl w:val="0"/>
                <w:numId w:val="135"/>
              </w:numPr>
              <w:spacing w:after="0" w:line="240" w:lineRule="auto"/>
              <w:rPr>
                <w:rFonts w:ascii="Times New Roman" w:hAnsi="Times New Roman"/>
              </w:rPr>
            </w:pPr>
            <w:r w:rsidRPr="0002167F">
              <w:rPr>
                <w:rFonts w:ascii="Times New Roman" w:hAnsi="Times New Roman"/>
              </w:rPr>
              <w:t>Mosakodás.</w:t>
            </w:r>
          </w:p>
          <w:p w:rsidR="00CA0972" w:rsidRPr="0002167F" w:rsidRDefault="00CA0972" w:rsidP="00006E29">
            <w:pPr>
              <w:numPr>
                <w:ilvl w:val="0"/>
                <w:numId w:val="135"/>
              </w:numPr>
              <w:spacing w:after="0" w:line="240" w:lineRule="auto"/>
              <w:rPr>
                <w:rFonts w:ascii="Times New Roman" w:hAnsi="Times New Roman"/>
              </w:rPr>
            </w:pPr>
            <w:r w:rsidRPr="0002167F">
              <w:rPr>
                <w:rFonts w:ascii="Times New Roman" w:hAnsi="Times New Roman"/>
              </w:rPr>
              <w:t>WC használata.</w:t>
            </w:r>
          </w:p>
          <w:p w:rsidR="00CA0972" w:rsidRPr="0002167F" w:rsidRDefault="00CA0972" w:rsidP="00006E29">
            <w:pPr>
              <w:numPr>
                <w:ilvl w:val="0"/>
                <w:numId w:val="135"/>
              </w:numPr>
              <w:spacing w:after="0" w:line="240" w:lineRule="auto"/>
              <w:rPr>
                <w:rFonts w:ascii="Times New Roman" w:hAnsi="Times New Roman"/>
              </w:rPr>
            </w:pPr>
            <w:r w:rsidRPr="0002167F">
              <w:rPr>
                <w:rFonts w:ascii="Times New Roman" w:hAnsi="Times New Roman"/>
              </w:rPr>
              <w:t>Fogápolás.</w:t>
            </w:r>
          </w:p>
          <w:p w:rsidR="00CA0972" w:rsidRPr="0002167F" w:rsidRDefault="00CA0972" w:rsidP="00006E29">
            <w:pPr>
              <w:numPr>
                <w:ilvl w:val="0"/>
                <w:numId w:val="135"/>
              </w:numPr>
              <w:autoSpaceDE w:val="0"/>
              <w:snapToGrid w:val="0"/>
              <w:spacing w:after="0" w:line="240" w:lineRule="auto"/>
              <w:rPr>
                <w:rFonts w:ascii="Times New Roman" w:hAnsi="Times New Roman"/>
              </w:rPr>
            </w:pPr>
            <w:r w:rsidRPr="0002167F">
              <w:rPr>
                <w:rFonts w:ascii="Times New Roman" w:hAnsi="Times New Roman"/>
              </w:rPr>
              <w:t>Zsebkendő használata.</w:t>
            </w:r>
          </w:p>
          <w:p w:rsidR="00CA0972" w:rsidRPr="004A2CBD" w:rsidRDefault="00CA0972" w:rsidP="00791C4B">
            <w:pPr>
              <w:autoSpaceDE w:val="0"/>
              <w:snapToGrid w:val="0"/>
              <w:ind w:left="720"/>
              <w:rPr>
                <w:rFonts w:ascii="Times New Roman" w:hAnsi="Times New Roman"/>
              </w:rPr>
            </w:pPr>
          </w:p>
        </w:tc>
        <w:tc>
          <w:tcPr>
            <w:tcW w:w="3119" w:type="dxa"/>
            <w:tcBorders>
              <w:top w:val="nil"/>
              <w:left w:val="single" w:sz="2" w:space="0" w:color="000000"/>
              <w:bottom w:val="single" w:sz="2" w:space="0" w:color="000000"/>
              <w:right w:val="nil"/>
            </w:tcBorders>
          </w:tcPr>
          <w:p w:rsidR="00CA0972" w:rsidRPr="0002167F" w:rsidRDefault="00CA0972" w:rsidP="00791C4B">
            <w:pPr>
              <w:snapToGrid w:val="0"/>
              <w:rPr>
                <w:rFonts w:ascii="Times New Roman" w:hAnsi="Times New Roman"/>
              </w:rPr>
            </w:pPr>
            <w:r w:rsidRPr="0002167F">
              <w:rPr>
                <w:rFonts w:ascii="Times New Roman" w:hAnsi="Times New Roman"/>
              </w:rPr>
              <w:t>Kéz - és arcmosás megtanulása, törölközés.</w:t>
            </w:r>
          </w:p>
          <w:p w:rsidR="00CA0972" w:rsidRPr="0002167F" w:rsidRDefault="00CA0972" w:rsidP="00791C4B">
            <w:pPr>
              <w:rPr>
                <w:rFonts w:ascii="Times New Roman" w:hAnsi="Times New Roman"/>
              </w:rPr>
            </w:pPr>
            <w:r w:rsidRPr="0002167F">
              <w:rPr>
                <w:rFonts w:ascii="Times New Roman" w:hAnsi="Times New Roman"/>
              </w:rPr>
              <w:t>Szükséglet jelzése, vetkőzés, öltözés, WC lehúzása, kézmosás.</w:t>
            </w:r>
          </w:p>
          <w:p w:rsidR="00CA0972" w:rsidRPr="0002167F" w:rsidRDefault="00CA0972" w:rsidP="00791C4B">
            <w:pPr>
              <w:rPr>
                <w:rFonts w:ascii="Times New Roman" w:hAnsi="Times New Roman"/>
              </w:rPr>
            </w:pPr>
            <w:r w:rsidRPr="0002167F">
              <w:rPr>
                <w:rFonts w:ascii="Times New Roman" w:hAnsi="Times New Roman"/>
              </w:rPr>
              <w:t>Tükör előtt a helyes fogmosás technikai begyakorlása.</w:t>
            </w:r>
          </w:p>
          <w:p w:rsidR="00CA0972" w:rsidRPr="0002167F" w:rsidRDefault="00CA0972" w:rsidP="00791C4B">
            <w:pPr>
              <w:snapToGrid w:val="0"/>
              <w:rPr>
                <w:rFonts w:ascii="Times New Roman" w:hAnsi="Times New Roman"/>
              </w:rPr>
            </w:pPr>
            <w:r w:rsidRPr="0002167F">
              <w:rPr>
                <w:rFonts w:ascii="Times New Roman" w:hAnsi="Times New Roman"/>
              </w:rPr>
              <w:t>Orrfújás helyesen, a használt zsebkendő elhelyezése.</w:t>
            </w:r>
          </w:p>
          <w:p w:rsidR="00CA0972" w:rsidRPr="004A2CBD" w:rsidRDefault="00CA0972" w:rsidP="00791C4B">
            <w:pPr>
              <w:snapToGrid w:val="0"/>
              <w:rPr>
                <w:rFonts w:ascii="Times New Roman" w:hAnsi="Times New Roman"/>
              </w:rPr>
            </w:pPr>
          </w:p>
        </w:tc>
        <w:tc>
          <w:tcPr>
            <w:tcW w:w="1984" w:type="dxa"/>
            <w:tcBorders>
              <w:top w:val="nil"/>
              <w:left w:val="single" w:sz="2" w:space="0" w:color="000000"/>
              <w:bottom w:val="single" w:sz="2" w:space="0" w:color="000000"/>
              <w:right w:val="single" w:sz="2" w:space="0" w:color="000000"/>
            </w:tcBorders>
          </w:tcPr>
          <w:p w:rsidR="00CA0972" w:rsidRPr="0002167F" w:rsidRDefault="00CA0972" w:rsidP="00791C4B">
            <w:pPr>
              <w:snapToGrid w:val="0"/>
              <w:rPr>
                <w:rFonts w:ascii="Times New Roman" w:hAnsi="Times New Roman"/>
              </w:rPr>
            </w:pPr>
            <w:r w:rsidRPr="004A2CBD">
              <w:rPr>
                <w:rFonts w:ascii="Times New Roman" w:hAnsi="Times New Roman"/>
              </w:rPr>
              <w:t>Képes legyen önállóan</w:t>
            </w:r>
            <w:r w:rsidRPr="0002167F">
              <w:rPr>
                <w:rFonts w:ascii="Times New Roman" w:hAnsi="Times New Roman"/>
              </w:rPr>
              <w:t xml:space="preserve"> WC használatára és a mosdó használatával kapcsolatos teendőket (személyi higiénia) elvégezni, szárazra törölközni, szükséges esetekben felszólítás nélkül zsebkendőt használni.</w:t>
            </w:r>
          </w:p>
          <w:p w:rsidR="00CA0972" w:rsidRPr="00006E29" w:rsidRDefault="00CA0972" w:rsidP="00791C4B">
            <w:pPr>
              <w:rPr>
                <w:rFonts w:ascii="Times New Roman" w:hAnsi="Times New Roman"/>
              </w:rPr>
            </w:pPr>
            <w:r w:rsidRPr="004A2CBD">
              <w:rPr>
                <w:rFonts w:ascii="Times New Roman" w:hAnsi="Times New Roman"/>
              </w:rPr>
              <w:t xml:space="preserve">Képes a fogmosást kis segítséggel végezni. </w:t>
            </w:r>
          </w:p>
        </w:tc>
      </w:tr>
      <w:tr w:rsidR="00CA0972" w:rsidRPr="004A2CBD" w:rsidTr="00791C4B">
        <w:trPr>
          <w:cantSplit/>
        </w:trPr>
        <w:tc>
          <w:tcPr>
            <w:tcW w:w="9553" w:type="dxa"/>
            <w:gridSpan w:val="4"/>
            <w:tcBorders>
              <w:top w:val="nil"/>
              <w:left w:val="single" w:sz="2" w:space="0" w:color="000000"/>
              <w:bottom w:val="single" w:sz="2" w:space="0" w:color="000000"/>
              <w:right w:val="single" w:sz="2" w:space="0" w:color="000000"/>
            </w:tcBorders>
          </w:tcPr>
          <w:p w:rsidR="00CA0972" w:rsidRPr="004A2CBD" w:rsidRDefault="00CA0972" w:rsidP="00791C4B">
            <w:pPr>
              <w:snapToGrid w:val="0"/>
              <w:rPr>
                <w:rFonts w:ascii="Times New Roman" w:hAnsi="Times New Roman"/>
              </w:rPr>
            </w:pPr>
            <w:r w:rsidRPr="004A2CBD">
              <w:rPr>
                <w:rFonts w:ascii="Times New Roman" w:hAnsi="Times New Roman"/>
                <w:b/>
                <w:bCs/>
              </w:rPr>
              <w:t>Elvárt és javasolt fogalmak:</w:t>
            </w:r>
            <w:r w:rsidRPr="004A2CBD">
              <w:rPr>
                <w:rFonts w:ascii="Times New Roman" w:hAnsi="Times New Roman"/>
              </w:rPr>
              <w:t xml:space="preserve"> Piszkos – tiszta, Tisztálkodási eszközök: szappan, szappantartó, körömkefe, víz, vízcsap, hideg víz, meleg víz, törölköző, mosdókagyló, WC papír, fogkefe, fogkrém, zsebkendő, tisztálkodási eszközök pontos nevei,</w:t>
            </w:r>
          </w:p>
        </w:tc>
      </w:tr>
      <w:tr w:rsidR="00CA0972" w:rsidRPr="004A2CBD" w:rsidTr="00791C4B">
        <w:trPr>
          <w:cantSplit/>
        </w:trPr>
        <w:tc>
          <w:tcPr>
            <w:tcW w:w="9553" w:type="dxa"/>
            <w:gridSpan w:val="4"/>
            <w:tcBorders>
              <w:top w:val="nil"/>
              <w:left w:val="single" w:sz="2" w:space="0" w:color="000000"/>
              <w:bottom w:val="single" w:sz="2" w:space="0" w:color="000000"/>
              <w:right w:val="single" w:sz="2" w:space="0" w:color="000000"/>
            </w:tcBorders>
          </w:tcPr>
          <w:p w:rsidR="00CA0972" w:rsidRPr="004A2CBD" w:rsidRDefault="00CA0972" w:rsidP="00791C4B">
            <w:pPr>
              <w:snapToGrid w:val="0"/>
              <w:rPr>
                <w:rFonts w:ascii="Times New Roman" w:hAnsi="Times New Roman"/>
              </w:rPr>
            </w:pPr>
            <w:r w:rsidRPr="004A2CBD">
              <w:rPr>
                <w:rFonts w:ascii="Times New Roman" w:hAnsi="Times New Roman"/>
                <w:b/>
                <w:bCs/>
              </w:rPr>
              <w:t>Kapcsolódási pontok</w:t>
            </w:r>
            <w:r w:rsidRPr="004A2CBD">
              <w:rPr>
                <w:rFonts w:ascii="Times New Roman" w:hAnsi="Times New Roman"/>
                <w:bCs/>
              </w:rPr>
              <w:t>:</w:t>
            </w:r>
            <w:r w:rsidRPr="004A2CBD">
              <w:rPr>
                <w:rFonts w:ascii="Times New Roman" w:hAnsi="Times New Roman"/>
              </w:rPr>
              <w:t xml:space="preserve"> Kommunikáció testkép, testrészek. Mozgásnevelés: testséma. Ábrázolás – alakítás: emberrajz.</w:t>
            </w:r>
          </w:p>
        </w:tc>
      </w:tr>
    </w:tbl>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696048" w:rsidRDefault="00CA0972" w:rsidP="00006E29">
      <w:pPr>
        <w:rPr>
          <w:rFonts w:ascii="Times New Roman" w:hAnsi="Times New Roman"/>
        </w:rPr>
      </w:pPr>
      <w:r w:rsidRPr="00696048">
        <w:rPr>
          <w:rFonts w:ascii="Times New Roman" w:hAnsi="Times New Roman"/>
        </w:rPr>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696048"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696048" w:rsidRDefault="00CA0972" w:rsidP="00791C4B">
            <w:pPr>
              <w:snapToGrid w:val="0"/>
              <w:rPr>
                <w:rFonts w:ascii="Times New Roman" w:hAnsi="Times New Roman"/>
                <w:b/>
              </w:rPr>
            </w:pPr>
            <w:r w:rsidRPr="00696048">
              <w:rPr>
                <w:rFonts w:ascii="Times New Roman" w:hAnsi="Times New Roman"/>
                <w:b/>
              </w:rPr>
              <w:lastRenderedPageBreak/>
              <w:t>Tantárgy: Önkiszolgálás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696048" w:rsidRDefault="00CA0972" w:rsidP="00791C4B">
            <w:pPr>
              <w:snapToGrid w:val="0"/>
              <w:rPr>
                <w:rFonts w:ascii="Times New Roman" w:hAnsi="Times New Roman"/>
              </w:rPr>
            </w:pPr>
            <w:r w:rsidRPr="00696048">
              <w:rPr>
                <w:rFonts w:ascii="Times New Roman" w:hAnsi="Times New Roman"/>
                <w:b/>
              </w:rPr>
              <w:t>3. Témakör: Étkezés</w:t>
            </w:r>
          </w:p>
        </w:tc>
        <w:tc>
          <w:tcPr>
            <w:tcW w:w="1984" w:type="dxa"/>
            <w:tcBorders>
              <w:top w:val="single" w:sz="2" w:space="0" w:color="000000"/>
              <w:left w:val="single" w:sz="2" w:space="0" w:color="000000"/>
              <w:bottom w:val="single" w:sz="2" w:space="0" w:color="000000"/>
              <w:right w:val="single" w:sz="2" w:space="0" w:color="000000"/>
            </w:tcBorders>
          </w:tcPr>
          <w:p w:rsidR="00CA0972" w:rsidRPr="00696048" w:rsidRDefault="00CA0972" w:rsidP="00791C4B">
            <w:pPr>
              <w:snapToGrid w:val="0"/>
              <w:rPr>
                <w:rFonts w:ascii="Times New Roman" w:hAnsi="Times New Roman"/>
              </w:rPr>
            </w:pPr>
            <w:r>
              <w:rPr>
                <w:rFonts w:ascii="Times New Roman" w:hAnsi="Times New Roman"/>
                <w:b/>
              </w:rPr>
              <w:t>Óraszám: 20</w:t>
            </w:r>
          </w:p>
        </w:tc>
      </w:tr>
      <w:tr w:rsidR="00CA0972" w:rsidRPr="00696048" w:rsidTr="00791C4B">
        <w:trPr>
          <w:cantSplit/>
        </w:trPr>
        <w:tc>
          <w:tcPr>
            <w:tcW w:w="9553" w:type="dxa"/>
            <w:gridSpan w:val="4"/>
            <w:tcBorders>
              <w:top w:val="nil"/>
              <w:left w:val="single" w:sz="2" w:space="0" w:color="000000"/>
              <w:bottom w:val="single" w:sz="2" w:space="0" w:color="000000"/>
              <w:right w:val="single" w:sz="2" w:space="0" w:color="000000"/>
            </w:tcBorders>
          </w:tcPr>
          <w:p w:rsidR="00CA0972" w:rsidRPr="00696048" w:rsidRDefault="00CA0972" w:rsidP="00791C4B">
            <w:pPr>
              <w:snapToGrid w:val="0"/>
              <w:rPr>
                <w:rFonts w:ascii="Times New Roman" w:hAnsi="Times New Roman"/>
                <w:iCs/>
              </w:rPr>
            </w:pPr>
            <w:r w:rsidRPr="00696048">
              <w:rPr>
                <w:rFonts w:ascii="Times New Roman" w:hAnsi="Times New Roman"/>
                <w:i/>
                <w:iCs/>
              </w:rPr>
              <w:t xml:space="preserve">Előzetes tudás: </w:t>
            </w:r>
            <w:r w:rsidRPr="00696048">
              <w:rPr>
                <w:rFonts w:ascii="Times New Roman" w:hAnsi="Times New Roman"/>
                <w:iCs/>
              </w:rPr>
              <w:t>Képességeihez mérten használja az evőeszközöket.</w:t>
            </w:r>
          </w:p>
        </w:tc>
      </w:tr>
      <w:tr w:rsidR="00CA0972" w:rsidRPr="00696048" w:rsidTr="00791C4B">
        <w:trPr>
          <w:cantSplit/>
        </w:trPr>
        <w:tc>
          <w:tcPr>
            <w:tcW w:w="9553" w:type="dxa"/>
            <w:gridSpan w:val="4"/>
            <w:tcBorders>
              <w:top w:val="nil"/>
              <w:left w:val="single" w:sz="2" w:space="0" w:color="000000"/>
              <w:bottom w:val="single" w:sz="2" w:space="0" w:color="000000"/>
              <w:right w:val="single" w:sz="2" w:space="0" w:color="000000"/>
            </w:tcBorders>
          </w:tcPr>
          <w:p w:rsidR="00CA0972" w:rsidRPr="00006E29" w:rsidRDefault="00CA0972" w:rsidP="00791C4B">
            <w:pPr>
              <w:autoSpaceDE w:val="0"/>
              <w:autoSpaceDN w:val="0"/>
              <w:adjustRightInd w:val="0"/>
              <w:rPr>
                <w:rFonts w:ascii="Times New Roman" w:hAnsi="Times New Roman"/>
              </w:rPr>
            </w:pPr>
            <w:r w:rsidRPr="00696048">
              <w:rPr>
                <w:rFonts w:ascii="Times New Roman" w:hAnsi="Times New Roman"/>
                <w:i/>
                <w:iCs/>
              </w:rPr>
              <w:t>Tantárgyi fejlesztési célok:</w:t>
            </w:r>
            <w:r w:rsidRPr="00696048">
              <w:rPr>
                <w:rFonts w:ascii="Times New Roman" w:hAnsi="Times New Roman"/>
              </w:rPr>
              <w:t xml:space="preserve"> Kulturált étkezés szabályait minél önállóbban elsajátítani.</w:t>
            </w:r>
          </w:p>
        </w:tc>
      </w:tr>
      <w:tr w:rsidR="00CA0972" w:rsidRPr="00696048" w:rsidTr="00791C4B">
        <w:trPr>
          <w:cantSplit/>
        </w:trPr>
        <w:tc>
          <w:tcPr>
            <w:tcW w:w="4450" w:type="dxa"/>
            <w:gridSpan w:val="2"/>
            <w:tcBorders>
              <w:top w:val="single" w:sz="8" w:space="0" w:color="000000"/>
              <w:left w:val="single" w:sz="2" w:space="0" w:color="000000"/>
              <w:bottom w:val="single" w:sz="2" w:space="0" w:color="000000"/>
              <w:right w:val="nil"/>
            </w:tcBorders>
          </w:tcPr>
          <w:p w:rsidR="00CA0972" w:rsidRPr="00696048" w:rsidRDefault="00CA0972" w:rsidP="00791C4B">
            <w:pPr>
              <w:snapToGrid w:val="0"/>
              <w:rPr>
                <w:rFonts w:ascii="Times New Roman" w:hAnsi="Times New Roman"/>
                <w:b/>
              </w:rPr>
            </w:pPr>
            <w:r w:rsidRPr="00696048">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696048" w:rsidRDefault="00CA0972" w:rsidP="00791C4B">
            <w:pPr>
              <w:snapToGrid w:val="0"/>
              <w:rPr>
                <w:rFonts w:ascii="Times New Roman" w:hAnsi="Times New Roman"/>
                <w:b/>
              </w:rPr>
            </w:pPr>
            <w:r w:rsidRPr="00696048">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696048" w:rsidRDefault="00CA0972" w:rsidP="00791C4B">
            <w:pPr>
              <w:snapToGrid w:val="0"/>
              <w:rPr>
                <w:rFonts w:ascii="Times New Roman" w:hAnsi="Times New Roman"/>
                <w:b/>
              </w:rPr>
            </w:pPr>
            <w:r w:rsidRPr="00696048">
              <w:rPr>
                <w:rFonts w:ascii="Times New Roman" w:hAnsi="Times New Roman"/>
                <w:b/>
              </w:rPr>
              <w:t>Elvárt teljesítmény</w:t>
            </w:r>
          </w:p>
        </w:tc>
      </w:tr>
      <w:tr w:rsidR="00CA0972" w:rsidRPr="00696048" w:rsidTr="00791C4B">
        <w:trPr>
          <w:cantSplit/>
        </w:trPr>
        <w:tc>
          <w:tcPr>
            <w:tcW w:w="4450" w:type="dxa"/>
            <w:gridSpan w:val="2"/>
            <w:tcBorders>
              <w:top w:val="nil"/>
              <w:left w:val="single" w:sz="2" w:space="0" w:color="000000"/>
              <w:bottom w:val="single" w:sz="2" w:space="0" w:color="000000"/>
              <w:right w:val="nil"/>
            </w:tcBorders>
          </w:tcPr>
          <w:p w:rsidR="00CA0972" w:rsidRPr="00696048" w:rsidRDefault="00CA0972" w:rsidP="00006E29">
            <w:pPr>
              <w:numPr>
                <w:ilvl w:val="0"/>
                <w:numId w:val="136"/>
              </w:numPr>
              <w:spacing w:after="0" w:line="240" w:lineRule="auto"/>
              <w:rPr>
                <w:rFonts w:ascii="Times New Roman" w:hAnsi="Times New Roman"/>
              </w:rPr>
            </w:pPr>
            <w:r w:rsidRPr="00696048">
              <w:rPr>
                <w:rFonts w:ascii="Times New Roman" w:hAnsi="Times New Roman"/>
              </w:rPr>
              <w:t>Betartani a kulturált étkezés szabályait.</w:t>
            </w:r>
          </w:p>
          <w:p w:rsidR="00CA0972" w:rsidRPr="00696048" w:rsidRDefault="00CA0972" w:rsidP="00006E29">
            <w:pPr>
              <w:numPr>
                <w:ilvl w:val="0"/>
                <w:numId w:val="136"/>
              </w:numPr>
              <w:snapToGrid w:val="0"/>
              <w:spacing w:after="0" w:line="240" w:lineRule="auto"/>
              <w:rPr>
                <w:rFonts w:ascii="Times New Roman" w:hAnsi="Times New Roman"/>
              </w:rPr>
            </w:pPr>
            <w:r w:rsidRPr="00696048">
              <w:rPr>
                <w:rFonts w:ascii="Times New Roman" w:hAnsi="Times New Roman"/>
              </w:rPr>
              <w:t>Az evőeszközöket rendeltetésszerűen használni.</w:t>
            </w:r>
          </w:p>
          <w:p w:rsidR="00CA0972" w:rsidRPr="00696048" w:rsidRDefault="00CA0972" w:rsidP="00006E29">
            <w:pPr>
              <w:numPr>
                <w:ilvl w:val="0"/>
                <w:numId w:val="136"/>
              </w:numPr>
              <w:spacing w:after="0" w:line="240" w:lineRule="auto"/>
              <w:rPr>
                <w:rFonts w:ascii="Times New Roman" w:hAnsi="Times New Roman"/>
              </w:rPr>
            </w:pPr>
            <w:r w:rsidRPr="00696048">
              <w:rPr>
                <w:rFonts w:ascii="Times New Roman" w:hAnsi="Times New Roman"/>
              </w:rPr>
              <w:t>Önállóan étkezni.</w:t>
            </w:r>
          </w:p>
          <w:p w:rsidR="00CA0972" w:rsidRPr="00696048" w:rsidRDefault="00CA0972" w:rsidP="00006E29">
            <w:pPr>
              <w:widowControl w:val="0"/>
              <w:numPr>
                <w:ilvl w:val="0"/>
                <w:numId w:val="136"/>
              </w:numPr>
              <w:suppressAutoHyphens/>
              <w:snapToGrid w:val="0"/>
              <w:spacing w:after="0" w:line="240" w:lineRule="auto"/>
              <w:rPr>
                <w:rFonts w:ascii="Times New Roman" w:hAnsi="Times New Roman"/>
              </w:rPr>
            </w:pPr>
            <w:r w:rsidRPr="00696048">
              <w:rPr>
                <w:rFonts w:ascii="Times New Roman" w:hAnsi="Times New Roman"/>
              </w:rPr>
              <w:t>Étkezés kanállal, villával.</w:t>
            </w:r>
          </w:p>
          <w:p w:rsidR="00CA0972" w:rsidRPr="00696048" w:rsidRDefault="00CA0972" w:rsidP="00006E29">
            <w:pPr>
              <w:widowControl w:val="0"/>
              <w:numPr>
                <w:ilvl w:val="0"/>
                <w:numId w:val="136"/>
              </w:numPr>
              <w:suppressAutoHyphens/>
              <w:spacing w:after="0" w:line="240" w:lineRule="auto"/>
              <w:rPr>
                <w:rFonts w:ascii="Times New Roman" w:hAnsi="Times New Roman"/>
              </w:rPr>
            </w:pPr>
            <w:r w:rsidRPr="00696048">
              <w:rPr>
                <w:rFonts w:ascii="Times New Roman" w:hAnsi="Times New Roman"/>
              </w:rPr>
              <w:t>Terítés</w:t>
            </w:r>
          </w:p>
          <w:p w:rsidR="00CA0972" w:rsidRPr="00696048" w:rsidRDefault="00CA0972" w:rsidP="00006E29">
            <w:pPr>
              <w:widowControl w:val="0"/>
              <w:numPr>
                <w:ilvl w:val="0"/>
                <w:numId w:val="136"/>
              </w:numPr>
              <w:suppressAutoHyphens/>
              <w:autoSpaceDE w:val="0"/>
              <w:snapToGrid w:val="0"/>
              <w:spacing w:after="0" w:line="240" w:lineRule="auto"/>
              <w:rPr>
                <w:rFonts w:ascii="Times New Roman" w:hAnsi="Times New Roman"/>
              </w:rPr>
            </w:pPr>
            <w:r w:rsidRPr="00696048">
              <w:rPr>
                <w:rFonts w:ascii="Times New Roman" w:hAnsi="Times New Roman"/>
              </w:rPr>
              <w:t>Felelősi teendők ellátása.</w:t>
            </w:r>
          </w:p>
        </w:tc>
        <w:tc>
          <w:tcPr>
            <w:tcW w:w="3119" w:type="dxa"/>
            <w:tcBorders>
              <w:top w:val="nil"/>
              <w:left w:val="single" w:sz="2" w:space="0" w:color="000000"/>
              <w:bottom w:val="single" w:sz="2" w:space="0" w:color="000000"/>
              <w:right w:val="nil"/>
            </w:tcBorders>
          </w:tcPr>
          <w:p w:rsidR="00CA0972" w:rsidRPr="00696048" w:rsidRDefault="00CA0972" w:rsidP="00791C4B">
            <w:pPr>
              <w:rPr>
                <w:rFonts w:ascii="Times New Roman" w:hAnsi="Times New Roman"/>
              </w:rPr>
            </w:pPr>
            <w:r w:rsidRPr="00696048">
              <w:rPr>
                <w:rFonts w:ascii="Times New Roman" w:hAnsi="Times New Roman"/>
              </w:rPr>
              <w:t>Kézmosás, étkezés előtt.</w:t>
            </w:r>
          </w:p>
          <w:p w:rsidR="00CA0972" w:rsidRPr="00696048" w:rsidRDefault="00CA0972" w:rsidP="00791C4B">
            <w:pPr>
              <w:snapToGrid w:val="0"/>
              <w:rPr>
                <w:rFonts w:ascii="Times New Roman" w:hAnsi="Times New Roman"/>
              </w:rPr>
            </w:pPr>
            <w:r w:rsidRPr="00696048">
              <w:rPr>
                <w:rFonts w:ascii="Times New Roman" w:hAnsi="Times New Roman"/>
              </w:rPr>
              <w:t>Kulturált étkezés evőeszközökkel.</w:t>
            </w:r>
          </w:p>
          <w:p w:rsidR="00CA0972" w:rsidRPr="00696048" w:rsidRDefault="00CA0972" w:rsidP="00791C4B">
            <w:pPr>
              <w:rPr>
                <w:rFonts w:ascii="Times New Roman" w:hAnsi="Times New Roman"/>
              </w:rPr>
            </w:pPr>
            <w:r w:rsidRPr="00696048">
              <w:rPr>
                <w:rFonts w:ascii="Times New Roman" w:hAnsi="Times New Roman"/>
              </w:rPr>
              <w:t>Terítés tízóraihoz, ebédhez, uzsonnához.</w:t>
            </w:r>
          </w:p>
          <w:p w:rsidR="00CA0972" w:rsidRPr="00696048" w:rsidRDefault="00CA0972" w:rsidP="00791C4B">
            <w:pPr>
              <w:rPr>
                <w:rFonts w:ascii="Times New Roman" w:hAnsi="Times New Roman"/>
              </w:rPr>
            </w:pPr>
            <w:r w:rsidRPr="00696048">
              <w:rPr>
                <w:rFonts w:ascii="Times New Roman" w:hAnsi="Times New Roman"/>
              </w:rPr>
              <w:t>Szükséges eszközök előkészítése a terítéshez, asztal leszedése. Kancsóból pohárba folyadék töltése.</w:t>
            </w:r>
          </w:p>
          <w:p w:rsidR="00CA0972" w:rsidRPr="00696048" w:rsidRDefault="00CA0972" w:rsidP="00791C4B">
            <w:pPr>
              <w:snapToGrid w:val="0"/>
              <w:rPr>
                <w:rFonts w:ascii="Times New Roman" w:hAnsi="Times New Roman"/>
              </w:rPr>
            </w:pPr>
          </w:p>
        </w:tc>
        <w:tc>
          <w:tcPr>
            <w:tcW w:w="1984" w:type="dxa"/>
            <w:tcBorders>
              <w:top w:val="nil"/>
              <w:left w:val="single" w:sz="2" w:space="0" w:color="000000"/>
              <w:bottom w:val="single" w:sz="2" w:space="0" w:color="000000"/>
              <w:right w:val="single" w:sz="2" w:space="0" w:color="000000"/>
            </w:tcBorders>
          </w:tcPr>
          <w:p w:rsidR="00CA0972" w:rsidRPr="00696048" w:rsidRDefault="00CA0972" w:rsidP="00791C4B">
            <w:pPr>
              <w:snapToGrid w:val="0"/>
              <w:rPr>
                <w:rFonts w:ascii="Times New Roman" w:hAnsi="Times New Roman"/>
              </w:rPr>
            </w:pPr>
            <w:r w:rsidRPr="00696048">
              <w:rPr>
                <w:rFonts w:ascii="Times New Roman" w:hAnsi="Times New Roman"/>
              </w:rPr>
              <w:t>Képes az étkezéshez kapcsolódó udvariassági kifejezések spontán használatára.</w:t>
            </w:r>
          </w:p>
          <w:p w:rsidR="00CA0972" w:rsidRPr="00696048" w:rsidRDefault="00CA0972" w:rsidP="00791C4B">
            <w:pPr>
              <w:jc w:val="both"/>
              <w:rPr>
                <w:rFonts w:ascii="Times New Roman" w:hAnsi="Times New Roman"/>
              </w:rPr>
            </w:pPr>
            <w:r w:rsidRPr="00696048">
              <w:rPr>
                <w:rFonts w:ascii="Times New Roman" w:hAnsi="Times New Roman"/>
              </w:rPr>
              <w:t>Étkezése legyen kulturált, tiszta.</w:t>
            </w:r>
          </w:p>
          <w:p w:rsidR="00CA0972" w:rsidRPr="00006E29" w:rsidRDefault="00CA0972" w:rsidP="00791C4B">
            <w:pPr>
              <w:rPr>
                <w:rFonts w:ascii="Times New Roman" w:hAnsi="Times New Roman"/>
              </w:rPr>
            </w:pPr>
          </w:p>
        </w:tc>
      </w:tr>
      <w:tr w:rsidR="00CA0972" w:rsidRPr="00696048" w:rsidTr="00791C4B">
        <w:trPr>
          <w:cantSplit/>
        </w:trPr>
        <w:tc>
          <w:tcPr>
            <w:tcW w:w="9553" w:type="dxa"/>
            <w:gridSpan w:val="4"/>
            <w:tcBorders>
              <w:top w:val="nil"/>
              <w:left w:val="single" w:sz="2" w:space="0" w:color="000000"/>
              <w:bottom w:val="single" w:sz="2" w:space="0" w:color="000000"/>
              <w:right w:val="single" w:sz="2" w:space="0" w:color="000000"/>
            </w:tcBorders>
          </w:tcPr>
          <w:p w:rsidR="00CA0972" w:rsidRPr="00696048" w:rsidRDefault="00CA0972" w:rsidP="00791C4B">
            <w:pPr>
              <w:rPr>
                <w:rFonts w:ascii="Times New Roman" w:hAnsi="Times New Roman"/>
              </w:rPr>
            </w:pPr>
            <w:r w:rsidRPr="00696048">
              <w:rPr>
                <w:rFonts w:ascii="Times New Roman" w:hAnsi="Times New Roman"/>
                <w:b/>
                <w:bCs/>
              </w:rPr>
              <w:t>Elvárt és javasolt fogalmak:</w:t>
            </w:r>
            <w:r w:rsidRPr="00696048">
              <w:rPr>
                <w:rFonts w:ascii="Times New Roman" w:hAnsi="Times New Roman"/>
              </w:rPr>
              <w:t xml:space="preserve"> A kulturált étkezéshez szükséges kifejezések használata: Jó étvágyat kívánok! Egészségetekre! Kérem szépen...., Köszönöm szépen...</w:t>
            </w:r>
          </w:p>
        </w:tc>
      </w:tr>
      <w:tr w:rsidR="00CA0972" w:rsidRPr="00696048" w:rsidTr="00791C4B">
        <w:trPr>
          <w:cantSplit/>
        </w:trPr>
        <w:tc>
          <w:tcPr>
            <w:tcW w:w="9553" w:type="dxa"/>
            <w:gridSpan w:val="4"/>
            <w:tcBorders>
              <w:top w:val="nil"/>
              <w:left w:val="single" w:sz="2" w:space="0" w:color="000000"/>
              <w:bottom w:val="single" w:sz="2" w:space="0" w:color="000000"/>
              <w:right w:val="single" w:sz="2" w:space="0" w:color="000000"/>
            </w:tcBorders>
          </w:tcPr>
          <w:p w:rsidR="00CA0972" w:rsidRPr="00696048" w:rsidRDefault="00CA0972" w:rsidP="00791C4B">
            <w:pPr>
              <w:snapToGrid w:val="0"/>
              <w:rPr>
                <w:rFonts w:ascii="Times New Roman" w:hAnsi="Times New Roman"/>
                <w:bCs/>
              </w:rPr>
            </w:pPr>
            <w:r w:rsidRPr="00696048">
              <w:rPr>
                <w:rFonts w:ascii="Times New Roman" w:hAnsi="Times New Roman"/>
                <w:b/>
                <w:bCs/>
              </w:rPr>
              <w:t>Kapcsolódási pontok</w:t>
            </w:r>
            <w:r w:rsidRPr="00696048">
              <w:rPr>
                <w:rFonts w:ascii="Times New Roman" w:hAnsi="Times New Roman"/>
                <w:bCs/>
              </w:rPr>
              <w:t>:</w:t>
            </w:r>
            <w:r w:rsidRPr="00696048">
              <w:rPr>
                <w:rFonts w:ascii="Times New Roman" w:hAnsi="Times New Roman"/>
              </w:rPr>
              <w:t xml:space="preserve"> </w:t>
            </w:r>
            <w:r w:rsidRPr="00696048">
              <w:rPr>
                <w:rFonts w:ascii="Times New Roman" w:hAnsi="Times New Roman"/>
                <w:bCs/>
              </w:rPr>
              <w:t>Kommunikáció szókincs, szófordulatok, kifejezések, Játékra nevelés: babakonyha,</w:t>
            </w:r>
            <w:r>
              <w:rPr>
                <w:rFonts w:ascii="Times New Roman" w:hAnsi="Times New Roman"/>
                <w:bCs/>
              </w:rPr>
              <w:t xml:space="preserve"> Olvasás – írás: irányok.</w:t>
            </w:r>
          </w:p>
        </w:tc>
      </w:tr>
    </w:tbl>
    <w:p w:rsidR="00CA0972" w:rsidRDefault="00CA0972" w:rsidP="001E4090">
      <w:pPr>
        <w:jc w:val="center"/>
        <w:rPr>
          <w:rFonts w:ascii="Times New Roman" w:hAnsi="Times New Roman"/>
          <w:b/>
          <w:sz w:val="32"/>
          <w:szCs w:val="32"/>
        </w:rPr>
      </w:pPr>
    </w:p>
    <w:p w:rsidR="00CA0972" w:rsidRDefault="00CA0972" w:rsidP="001E4090">
      <w:pPr>
        <w:jc w:val="center"/>
        <w:rPr>
          <w:rFonts w:ascii="Times New Roman" w:hAnsi="Times New Roman"/>
          <w:b/>
          <w:sz w:val="32"/>
          <w:szCs w:val="32"/>
        </w:rPr>
      </w:pPr>
    </w:p>
    <w:p w:rsidR="00CA0972" w:rsidRDefault="00CA0972" w:rsidP="001E4090">
      <w:pPr>
        <w:jc w:val="center"/>
        <w:rPr>
          <w:rFonts w:ascii="Times New Roman" w:hAnsi="Times New Roman"/>
          <w:b/>
          <w:sz w:val="32"/>
          <w:szCs w:val="32"/>
        </w:rPr>
      </w:pPr>
    </w:p>
    <w:p w:rsidR="00CA0972" w:rsidRDefault="00CA0972" w:rsidP="001E4090">
      <w:pPr>
        <w:jc w:val="center"/>
        <w:rPr>
          <w:rFonts w:ascii="Times New Roman" w:hAnsi="Times New Roman"/>
          <w:b/>
          <w:sz w:val="32"/>
          <w:szCs w:val="32"/>
        </w:rPr>
      </w:pPr>
    </w:p>
    <w:p w:rsidR="00CA0972" w:rsidRDefault="00CA0972" w:rsidP="001E4090">
      <w:pPr>
        <w:jc w:val="center"/>
        <w:rPr>
          <w:rFonts w:ascii="Times New Roman" w:hAnsi="Times New Roman"/>
          <w:b/>
          <w:sz w:val="32"/>
          <w:szCs w:val="32"/>
        </w:rPr>
      </w:pPr>
    </w:p>
    <w:p w:rsidR="00CA0972" w:rsidRDefault="00CA0972" w:rsidP="001E4090">
      <w:pPr>
        <w:jc w:val="center"/>
        <w:rPr>
          <w:rFonts w:ascii="Times New Roman" w:hAnsi="Times New Roman"/>
          <w:b/>
          <w:sz w:val="32"/>
          <w:szCs w:val="32"/>
        </w:rPr>
      </w:pPr>
    </w:p>
    <w:p w:rsidR="00CA0972" w:rsidRDefault="00CA0972" w:rsidP="001E4090">
      <w:pPr>
        <w:jc w:val="center"/>
        <w:rPr>
          <w:rFonts w:ascii="Times New Roman" w:hAnsi="Times New Roman"/>
          <w:b/>
          <w:sz w:val="32"/>
          <w:szCs w:val="32"/>
        </w:rPr>
      </w:pPr>
    </w:p>
    <w:p w:rsidR="00CA0972" w:rsidRDefault="00CA0972" w:rsidP="001E4090">
      <w:pPr>
        <w:jc w:val="center"/>
        <w:rPr>
          <w:rFonts w:ascii="Times New Roman" w:hAnsi="Times New Roman"/>
          <w:b/>
          <w:sz w:val="32"/>
          <w:szCs w:val="32"/>
        </w:rPr>
      </w:pPr>
    </w:p>
    <w:p w:rsidR="00CA0972" w:rsidRDefault="00CA0972" w:rsidP="001E4090">
      <w:pPr>
        <w:jc w:val="center"/>
        <w:rPr>
          <w:rFonts w:ascii="Times New Roman" w:hAnsi="Times New Roman"/>
          <w:b/>
          <w:sz w:val="32"/>
          <w:szCs w:val="32"/>
        </w:rPr>
      </w:pPr>
    </w:p>
    <w:p w:rsidR="00CA0972" w:rsidRPr="00710DED" w:rsidRDefault="00CA0972" w:rsidP="00006E29">
      <w:pPr>
        <w:rPr>
          <w:rFonts w:ascii="Times New Roman" w:hAnsi="Times New Roman"/>
        </w:rPr>
      </w:pPr>
      <w:r w:rsidRPr="00710DED">
        <w:rPr>
          <w:rFonts w:ascii="Times New Roman" w:hAnsi="Times New Roman"/>
        </w:rPr>
        <w:lastRenderedPageBreak/>
        <w:t>Évfolyam: 2.</w:t>
      </w:r>
    </w:p>
    <w:tbl>
      <w:tblPr>
        <w:tblW w:w="9552" w:type="dxa"/>
        <w:tblLayout w:type="fixed"/>
        <w:tblCellMar>
          <w:top w:w="55" w:type="dxa"/>
          <w:left w:w="55" w:type="dxa"/>
          <w:bottom w:w="55" w:type="dxa"/>
          <w:right w:w="55" w:type="dxa"/>
        </w:tblCellMar>
        <w:tblLook w:val="00A0" w:firstRow="1" w:lastRow="0" w:firstColumn="1" w:lastColumn="0" w:noHBand="0" w:noVBand="0"/>
      </w:tblPr>
      <w:tblGrid>
        <w:gridCol w:w="3183"/>
        <w:gridCol w:w="1266"/>
        <w:gridCol w:w="3119"/>
        <w:gridCol w:w="1984"/>
      </w:tblGrid>
      <w:tr w:rsidR="00CA0972" w:rsidRPr="00710DED"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710DED" w:rsidRDefault="00CA0972" w:rsidP="00791C4B">
            <w:pPr>
              <w:snapToGrid w:val="0"/>
              <w:rPr>
                <w:rFonts w:ascii="Times New Roman" w:hAnsi="Times New Roman"/>
                <w:b/>
              </w:rPr>
            </w:pPr>
            <w:r w:rsidRPr="00710DED">
              <w:rPr>
                <w:rFonts w:ascii="Times New Roman" w:hAnsi="Times New Roman"/>
                <w:b/>
              </w:rPr>
              <w:t>Tantárgy: Önkiszolgálás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710DED" w:rsidRDefault="00CA0972" w:rsidP="00791C4B">
            <w:pPr>
              <w:snapToGrid w:val="0"/>
              <w:rPr>
                <w:rFonts w:ascii="Times New Roman" w:hAnsi="Times New Roman"/>
              </w:rPr>
            </w:pPr>
            <w:r w:rsidRPr="00710DED">
              <w:rPr>
                <w:rFonts w:ascii="Times New Roman" w:hAnsi="Times New Roman"/>
                <w:b/>
              </w:rPr>
              <w:t>4. Témakör: Környezetrendezés, környezetmegóvás</w:t>
            </w:r>
          </w:p>
        </w:tc>
        <w:tc>
          <w:tcPr>
            <w:tcW w:w="1984" w:type="dxa"/>
            <w:tcBorders>
              <w:top w:val="single" w:sz="2" w:space="0" w:color="000000"/>
              <w:left w:val="single" w:sz="2" w:space="0" w:color="000000"/>
              <w:bottom w:val="single" w:sz="2" w:space="0" w:color="000000"/>
              <w:right w:val="single" w:sz="2" w:space="0" w:color="000000"/>
            </w:tcBorders>
          </w:tcPr>
          <w:p w:rsidR="00CA0972" w:rsidRPr="00710DED" w:rsidRDefault="00CA0972" w:rsidP="00791C4B">
            <w:pPr>
              <w:snapToGrid w:val="0"/>
              <w:rPr>
                <w:rFonts w:ascii="Times New Roman" w:hAnsi="Times New Roman"/>
              </w:rPr>
            </w:pPr>
            <w:r>
              <w:rPr>
                <w:rFonts w:ascii="Times New Roman" w:hAnsi="Times New Roman"/>
                <w:b/>
              </w:rPr>
              <w:t>Óraszám: 18</w:t>
            </w:r>
          </w:p>
        </w:tc>
      </w:tr>
      <w:tr w:rsidR="00CA0972" w:rsidRPr="00710DED" w:rsidTr="00791C4B">
        <w:trPr>
          <w:cantSplit/>
        </w:trPr>
        <w:tc>
          <w:tcPr>
            <w:tcW w:w="9553" w:type="dxa"/>
            <w:gridSpan w:val="4"/>
            <w:tcBorders>
              <w:top w:val="nil"/>
              <w:left w:val="single" w:sz="2" w:space="0" w:color="000000"/>
              <w:bottom w:val="single" w:sz="2" w:space="0" w:color="000000"/>
              <w:right w:val="single" w:sz="2" w:space="0" w:color="000000"/>
            </w:tcBorders>
          </w:tcPr>
          <w:p w:rsidR="00CA0972" w:rsidRPr="00710DED" w:rsidRDefault="00CA0972" w:rsidP="00791C4B">
            <w:pPr>
              <w:snapToGrid w:val="0"/>
              <w:rPr>
                <w:rFonts w:ascii="Times New Roman" w:hAnsi="Times New Roman"/>
                <w:iCs/>
              </w:rPr>
            </w:pPr>
            <w:r w:rsidRPr="00710DED">
              <w:rPr>
                <w:rFonts w:ascii="Times New Roman" w:hAnsi="Times New Roman"/>
                <w:i/>
                <w:iCs/>
              </w:rPr>
              <w:t xml:space="preserve">Előzetes tudás: </w:t>
            </w:r>
            <w:r w:rsidRPr="00710DED">
              <w:rPr>
                <w:rFonts w:ascii="Times New Roman" w:hAnsi="Times New Roman"/>
                <w:iCs/>
              </w:rPr>
              <w:t>Felismeri saját tulajdonát, közös környezetre, értékekre figyelni tud.</w:t>
            </w:r>
          </w:p>
        </w:tc>
      </w:tr>
      <w:tr w:rsidR="00CA0972" w:rsidRPr="00710DED" w:rsidTr="00791C4B">
        <w:trPr>
          <w:cantSplit/>
        </w:trPr>
        <w:tc>
          <w:tcPr>
            <w:tcW w:w="9553" w:type="dxa"/>
            <w:gridSpan w:val="4"/>
            <w:tcBorders>
              <w:top w:val="nil"/>
              <w:left w:val="single" w:sz="2" w:space="0" w:color="000000"/>
              <w:bottom w:val="single" w:sz="2" w:space="0" w:color="000000"/>
              <w:right w:val="single" w:sz="2" w:space="0" w:color="000000"/>
            </w:tcBorders>
          </w:tcPr>
          <w:p w:rsidR="00CA0972" w:rsidRPr="00006E29" w:rsidRDefault="00CA0972" w:rsidP="00791C4B">
            <w:pPr>
              <w:autoSpaceDE w:val="0"/>
              <w:autoSpaceDN w:val="0"/>
              <w:adjustRightInd w:val="0"/>
              <w:rPr>
                <w:rFonts w:ascii="Times New Roman" w:hAnsi="Times New Roman"/>
              </w:rPr>
            </w:pPr>
            <w:r w:rsidRPr="00710DED">
              <w:rPr>
                <w:rFonts w:ascii="Times New Roman" w:hAnsi="Times New Roman"/>
                <w:i/>
                <w:iCs/>
              </w:rPr>
              <w:t>Tantárgyi fejlesztési célok:</w:t>
            </w:r>
            <w:r w:rsidRPr="00710DED">
              <w:rPr>
                <w:rFonts w:ascii="Times New Roman" w:hAnsi="Times New Roman"/>
              </w:rPr>
              <w:t xml:space="preserve"> Saját környezetének tisztán tartása, értékek óvása.</w:t>
            </w:r>
          </w:p>
        </w:tc>
      </w:tr>
      <w:tr w:rsidR="00CA0972" w:rsidRPr="00710DED" w:rsidTr="00791C4B">
        <w:trPr>
          <w:cantSplit/>
        </w:trPr>
        <w:tc>
          <w:tcPr>
            <w:tcW w:w="4450" w:type="dxa"/>
            <w:gridSpan w:val="2"/>
            <w:tcBorders>
              <w:top w:val="single" w:sz="8" w:space="0" w:color="000000"/>
              <w:left w:val="single" w:sz="2" w:space="0" w:color="000000"/>
              <w:bottom w:val="single" w:sz="2" w:space="0" w:color="000000"/>
              <w:right w:val="nil"/>
            </w:tcBorders>
          </w:tcPr>
          <w:p w:rsidR="00CA0972" w:rsidRPr="00710DED" w:rsidRDefault="00CA0972" w:rsidP="00791C4B">
            <w:pPr>
              <w:snapToGrid w:val="0"/>
              <w:rPr>
                <w:rFonts w:ascii="Times New Roman" w:hAnsi="Times New Roman"/>
                <w:b/>
              </w:rPr>
            </w:pPr>
            <w:r w:rsidRPr="00710DED">
              <w:rPr>
                <w:rFonts w:ascii="Times New Roman" w:hAnsi="Times New Roman"/>
                <w:b/>
              </w:rPr>
              <w:t>Fejlesztési feladat – Ismeretek - Tananyag</w:t>
            </w:r>
          </w:p>
        </w:tc>
        <w:tc>
          <w:tcPr>
            <w:tcW w:w="3119" w:type="dxa"/>
            <w:tcBorders>
              <w:top w:val="single" w:sz="8" w:space="0" w:color="000000"/>
              <w:left w:val="single" w:sz="2" w:space="0" w:color="000000"/>
              <w:bottom w:val="single" w:sz="2" w:space="0" w:color="000000"/>
              <w:right w:val="nil"/>
            </w:tcBorders>
          </w:tcPr>
          <w:p w:rsidR="00CA0972" w:rsidRPr="00710DED" w:rsidRDefault="00CA0972" w:rsidP="00791C4B">
            <w:pPr>
              <w:snapToGrid w:val="0"/>
              <w:rPr>
                <w:rFonts w:ascii="Times New Roman" w:hAnsi="Times New Roman"/>
                <w:b/>
              </w:rPr>
            </w:pPr>
            <w:r w:rsidRPr="00710DED">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710DED" w:rsidRDefault="00CA0972" w:rsidP="00791C4B">
            <w:pPr>
              <w:snapToGrid w:val="0"/>
              <w:rPr>
                <w:rFonts w:ascii="Times New Roman" w:hAnsi="Times New Roman"/>
                <w:b/>
              </w:rPr>
            </w:pPr>
            <w:r w:rsidRPr="00710DED">
              <w:rPr>
                <w:rFonts w:ascii="Times New Roman" w:hAnsi="Times New Roman"/>
                <w:b/>
              </w:rPr>
              <w:t>Elvárt teljesítmény</w:t>
            </w:r>
          </w:p>
        </w:tc>
      </w:tr>
      <w:tr w:rsidR="00CA0972" w:rsidRPr="00710DED" w:rsidTr="00791C4B">
        <w:trPr>
          <w:cantSplit/>
        </w:trPr>
        <w:tc>
          <w:tcPr>
            <w:tcW w:w="4450" w:type="dxa"/>
            <w:gridSpan w:val="2"/>
            <w:tcBorders>
              <w:top w:val="nil"/>
              <w:left w:val="single" w:sz="2" w:space="0" w:color="000000"/>
              <w:bottom w:val="single" w:sz="2" w:space="0" w:color="000000"/>
              <w:right w:val="nil"/>
            </w:tcBorders>
          </w:tcPr>
          <w:p w:rsidR="00CA0972" w:rsidRPr="00554B9B" w:rsidRDefault="00CA0972" w:rsidP="00006E29">
            <w:pPr>
              <w:numPr>
                <w:ilvl w:val="0"/>
                <w:numId w:val="137"/>
              </w:numPr>
              <w:spacing w:after="0" w:line="240" w:lineRule="auto"/>
              <w:rPr>
                <w:rFonts w:ascii="Times New Roman" w:hAnsi="Times New Roman"/>
              </w:rPr>
            </w:pPr>
            <w:r w:rsidRPr="00554B9B">
              <w:rPr>
                <w:rFonts w:ascii="Times New Roman" w:hAnsi="Times New Roman"/>
              </w:rPr>
              <w:t>Maga körül rendet tartani kis segítséggel, illetve irányítással.</w:t>
            </w:r>
          </w:p>
          <w:p w:rsidR="00CA0972" w:rsidRPr="00554B9B" w:rsidRDefault="00CA0972" w:rsidP="00006E29">
            <w:pPr>
              <w:numPr>
                <w:ilvl w:val="0"/>
                <w:numId w:val="137"/>
              </w:numPr>
              <w:spacing w:after="0" w:line="240" w:lineRule="auto"/>
              <w:rPr>
                <w:rFonts w:ascii="Times New Roman" w:hAnsi="Times New Roman"/>
              </w:rPr>
            </w:pPr>
            <w:r w:rsidRPr="00554B9B">
              <w:rPr>
                <w:rFonts w:ascii="Times New Roman" w:hAnsi="Times New Roman"/>
              </w:rPr>
              <w:t>Ismerni az eszközök funkcióját (melyik eszközt mire használjuk).</w:t>
            </w:r>
          </w:p>
          <w:p w:rsidR="00CA0972" w:rsidRPr="00554B9B" w:rsidRDefault="00CA0972" w:rsidP="00006E29">
            <w:pPr>
              <w:numPr>
                <w:ilvl w:val="0"/>
                <w:numId w:val="137"/>
              </w:numPr>
              <w:autoSpaceDE w:val="0"/>
              <w:snapToGrid w:val="0"/>
              <w:spacing w:after="0" w:line="240" w:lineRule="auto"/>
              <w:rPr>
                <w:rFonts w:ascii="Times New Roman" w:hAnsi="Times New Roman"/>
              </w:rPr>
            </w:pPr>
            <w:r w:rsidRPr="00554B9B">
              <w:rPr>
                <w:rFonts w:ascii="Times New Roman" w:hAnsi="Times New Roman"/>
              </w:rPr>
              <w:t>Különbséget tenni a saját tulajdon, és a közösség, vagy társai tulajdona között.</w:t>
            </w:r>
          </w:p>
          <w:p w:rsidR="00CA0972" w:rsidRPr="00554B9B" w:rsidRDefault="00CA0972" w:rsidP="00006E29">
            <w:pPr>
              <w:numPr>
                <w:ilvl w:val="0"/>
                <w:numId w:val="137"/>
              </w:numPr>
              <w:autoSpaceDE w:val="0"/>
              <w:snapToGrid w:val="0"/>
              <w:spacing w:after="0" w:line="240" w:lineRule="auto"/>
              <w:rPr>
                <w:rFonts w:ascii="Times New Roman" w:hAnsi="Times New Roman"/>
              </w:rPr>
            </w:pPr>
            <w:r w:rsidRPr="00554B9B">
              <w:rPr>
                <w:rFonts w:ascii="Times New Roman" w:hAnsi="Times New Roman"/>
              </w:rPr>
              <w:t>A szemetet a megfelelő helyre tenni.</w:t>
            </w:r>
          </w:p>
          <w:p w:rsidR="00CA0972" w:rsidRPr="00710DED" w:rsidRDefault="00CA0972" w:rsidP="00006E29">
            <w:pPr>
              <w:widowControl w:val="0"/>
              <w:numPr>
                <w:ilvl w:val="0"/>
                <w:numId w:val="137"/>
              </w:numPr>
              <w:suppressAutoHyphens/>
              <w:snapToGrid w:val="0"/>
              <w:spacing w:after="0" w:line="240" w:lineRule="auto"/>
              <w:rPr>
                <w:rFonts w:ascii="Times New Roman" w:hAnsi="Times New Roman"/>
              </w:rPr>
            </w:pPr>
            <w:r w:rsidRPr="00710DED">
              <w:rPr>
                <w:rFonts w:ascii="Times New Roman" w:hAnsi="Times New Roman"/>
              </w:rPr>
              <w:t>Taneszközök, játékok elővétele, elrakása.</w:t>
            </w:r>
          </w:p>
          <w:p w:rsidR="00CA0972" w:rsidRPr="00710DED" w:rsidRDefault="00CA0972" w:rsidP="00006E29">
            <w:pPr>
              <w:widowControl w:val="0"/>
              <w:numPr>
                <w:ilvl w:val="0"/>
                <w:numId w:val="137"/>
              </w:numPr>
              <w:suppressAutoHyphens/>
              <w:snapToGrid w:val="0"/>
              <w:spacing w:after="0" w:line="240" w:lineRule="auto"/>
              <w:rPr>
                <w:rFonts w:ascii="Times New Roman" w:hAnsi="Times New Roman"/>
              </w:rPr>
            </w:pPr>
            <w:r w:rsidRPr="00710DED">
              <w:rPr>
                <w:rFonts w:ascii="Times New Roman" w:hAnsi="Times New Roman"/>
              </w:rPr>
              <w:t>Saját tulajdon felismerése.</w:t>
            </w:r>
          </w:p>
          <w:p w:rsidR="00CA0972" w:rsidRPr="00710DED" w:rsidRDefault="00CA0972" w:rsidP="00006E29">
            <w:pPr>
              <w:widowControl w:val="0"/>
              <w:numPr>
                <w:ilvl w:val="0"/>
                <w:numId w:val="137"/>
              </w:numPr>
              <w:suppressAutoHyphens/>
              <w:spacing w:after="0" w:line="240" w:lineRule="auto"/>
              <w:rPr>
                <w:rFonts w:ascii="Times New Roman" w:hAnsi="Times New Roman"/>
              </w:rPr>
            </w:pPr>
            <w:r w:rsidRPr="00710DED">
              <w:rPr>
                <w:rFonts w:ascii="Times New Roman" w:hAnsi="Times New Roman"/>
              </w:rPr>
              <w:t>Polcok, szekrények használata.</w:t>
            </w:r>
          </w:p>
          <w:p w:rsidR="00CA0972" w:rsidRPr="00710DED" w:rsidRDefault="00CA0972" w:rsidP="00006E29">
            <w:pPr>
              <w:widowControl w:val="0"/>
              <w:numPr>
                <w:ilvl w:val="0"/>
                <w:numId w:val="137"/>
              </w:numPr>
              <w:suppressAutoHyphens/>
              <w:spacing w:after="0" w:line="240" w:lineRule="auto"/>
              <w:rPr>
                <w:rFonts w:ascii="Times New Roman" w:hAnsi="Times New Roman"/>
              </w:rPr>
            </w:pPr>
            <w:r w:rsidRPr="00710DED">
              <w:rPr>
                <w:rFonts w:ascii="Times New Roman" w:hAnsi="Times New Roman"/>
              </w:rPr>
              <w:t>Rendrakás.</w:t>
            </w:r>
          </w:p>
          <w:p w:rsidR="00CA0972" w:rsidRPr="00710DED" w:rsidRDefault="00CA0972" w:rsidP="00006E29">
            <w:pPr>
              <w:widowControl w:val="0"/>
              <w:numPr>
                <w:ilvl w:val="0"/>
                <w:numId w:val="137"/>
              </w:numPr>
              <w:suppressAutoHyphens/>
              <w:autoSpaceDE w:val="0"/>
              <w:snapToGrid w:val="0"/>
              <w:spacing w:after="0" w:line="240" w:lineRule="auto"/>
              <w:rPr>
                <w:rFonts w:ascii="Times New Roman" w:hAnsi="Times New Roman"/>
              </w:rPr>
            </w:pPr>
            <w:r w:rsidRPr="00710DED">
              <w:rPr>
                <w:rFonts w:ascii="Times New Roman" w:hAnsi="Times New Roman"/>
              </w:rPr>
              <w:t>Virágápolás.</w:t>
            </w:r>
          </w:p>
        </w:tc>
        <w:tc>
          <w:tcPr>
            <w:tcW w:w="3119" w:type="dxa"/>
            <w:tcBorders>
              <w:top w:val="nil"/>
              <w:left w:val="single" w:sz="2" w:space="0" w:color="000000"/>
              <w:bottom w:val="single" w:sz="2" w:space="0" w:color="000000"/>
              <w:right w:val="nil"/>
            </w:tcBorders>
          </w:tcPr>
          <w:p w:rsidR="00CA0972" w:rsidRPr="00006E29" w:rsidRDefault="00CA0972" w:rsidP="00791C4B">
            <w:pPr>
              <w:autoSpaceDE w:val="0"/>
              <w:autoSpaceDN w:val="0"/>
              <w:adjustRightInd w:val="0"/>
              <w:rPr>
                <w:rFonts w:ascii="Times New Roman" w:hAnsi="Times New Roman"/>
              </w:rPr>
            </w:pPr>
            <w:r w:rsidRPr="00006E29">
              <w:rPr>
                <w:rFonts w:ascii="Times New Roman" w:hAnsi="Times New Roman"/>
              </w:rPr>
              <w:t>Segítséggel takarítson foglalkozás, étkezés után. Irányítással vegye elő és rakja el a játéktárgyakat,</w:t>
            </w:r>
          </w:p>
          <w:p w:rsidR="00CA0972" w:rsidRPr="00006E29" w:rsidRDefault="00CA0972" w:rsidP="00791C4B">
            <w:pPr>
              <w:autoSpaceDE w:val="0"/>
              <w:autoSpaceDN w:val="0"/>
              <w:adjustRightInd w:val="0"/>
              <w:rPr>
                <w:rFonts w:ascii="Times New Roman" w:hAnsi="Times New Roman"/>
              </w:rPr>
            </w:pPr>
            <w:r w:rsidRPr="00006E29">
              <w:rPr>
                <w:rFonts w:ascii="Times New Roman" w:hAnsi="Times New Roman"/>
              </w:rPr>
              <w:t>taneszközöket, adekvátan használja a szekrényeket, polcokat, rakja el ruháit, cipőjét, használja a</w:t>
            </w:r>
          </w:p>
          <w:p w:rsidR="00CA0972" w:rsidRPr="00710DED" w:rsidRDefault="00CA0972" w:rsidP="00791C4B">
            <w:pPr>
              <w:snapToGrid w:val="0"/>
              <w:rPr>
                <w:rFonts w:ascii="Times New Roman" w:hAnsi="Times New Roman"/>
              </w:rPr>
            </w:pPr>
            <w:r w:rsidRPr="00006E29">
              <w:rPr>
                <w:rFonts w:ascii="Times New Roman" w:hAnsi="Times New Roman"/>
              </w:rPr>
              <w:t>lábtörlőt.</w:t>
            </w:r>
          </w:p>
        </w:tc>
        <w:tc>
          <w:tcPr>
            <w:tcW w:w="1984" w:type="dxa"/>
            <w:tcBorders>
              <w:top w:val="nil"/>
              <w:left w:val="single" w:sz="2" w:space="0" w:color="000000"/>
              <w:bottom w:val="single" w:sz="2" w:space="0" w:color="000000"/>
              <w:right w:val="single" w:sz="2" w:space="0" w:color="000000"/>
            </w:tcBorders>
          </w:tcPr>
          <w:p w:rsidR="00CA0972" w:rsidRPr="00554B9B" w:rsidRDefault="00CA0972" w:rsidP="00791C4B">
            <w:pPr>
              <w:rPr>
                <w:rFonts w:ascii="Times New Roman" w:hAnsi="Times New Roman"/>
              </w:rPr>
            </w:pPr>
            <w:r w:rsidRPr="00554B9B">
              <w:rPr>
                <w:rFonts w:ascii="Times New Roman" w:hAnsi="Times New Roman"/>
              </w:rPr>
              <w:t>Képes a terem rendjére ügyelni, az eszközöket rendeltetés szerint használni, helyére tenni.</w:t>
            </w:r>
          </w:p>
          <w:p w:rsidR="00CA0972" w:rsidRPr="00554B9B" w:rsidRDefault="00CA0972" w:rsidP="00791C4B">
            <w:pPr>
              <w:rPr>
                <w:rFonts w:ascii="Times New Roman" w:hAnsi="Times New Roman"/>
              </w:rPr>
            </w:pPr>
            <w:r w:rsidRPr="00554B9B">
              <w:rPr>
                <w:rFonts w:ascii="Times New Roman" w:hAnsi="Times New Roman"/>
              </w:rPr>
              <w:t xml:space="preserve">Képes saját tárgyait számon tartani, elkülönítve kezelni, másét tulajdonosának átadni. </w:t>
            </w:r>
          </w:p>
          <w:p w:rsidR="00CA0972" w:rsidRPr="00006E29" w:rsidRDefault="00CA0972" w:rsidP="00791C4B">
            <w:pPr>
              <w:rPr>
                <w:rFonts w:ascii="Times New Roman" w:hAnsi="Times New Roman"/>
              </w:rPr>
            </w:pPr>
          </w:p>
        </w:tc>
      </w:tr>
      <w:tr w:rsidR="00CA0972" w:rsidRPr="00710DED" w:rsidTr="00791C4B">
        <w:trPr>
          <w:cantSplit/>
        </w:trPr>
        <w:tc>
          <w:tcPr>
            <w:tcW w:w="9553" w:type="dxa"/>
            <w:gridSpan w:val="4"/>
            <w:tcBorders>
              <w:top w:val="nil"/>
              <w:left w:val="single" w:sz="2" w:space="0" w:color="000000"/>
              <w:bottom w:val="single" w:sz="2" w:space="0" w:color="000000"/>
              <w:right w:val="single" w:sz="2" w:space="0" w:color="000000"/>
            </w:tcBorders>
          </w:tcPr>
          <w:p w:rsidR="00CA0972" w:rsidRPr="00710DED" w:rsidRDefault="00CA0972" w:rsidP="00791C4B">
            <w:pPr>
              <w:snapToGrid w:val="0"/>
              <w:rPr>
                <w:rFonts w:ascii="Times New Roman" w:hAnsi="Times New Roman"/>
              </w:rPr>
            </w:pPr>
            <w:r w:rsidRPr="00710DED">
              <w:rPr>
                <w:rFonts w:ascii="Times New Roman" w:hAnsi="Times New Roman"/>
                <w:b/>
                <w:bCs/>
              </w:rPr>
              <w:t>Elvárt és javasolt fogalmak:</w:t>
            </w:r>
            <w:r w:rsidRPr="00710DED">
              <w:rPr>
                <w:rFonts w:ascii="Times New Roman" w:hAnsi="Times New Roman"/>
              </w:rPr>
              <w:t xml:space="preserve"> játékok nevei, taneszközök nevei, könyvespolc, játékpolc, tanulói asztal, szekrény, szemetesvödör /hulladékgyűjtő/, partvis, lapát, asztaltörlő, partvis, szemetesvödör, hulladék, locsoló kanna, öntözővíz, rendrakás, enyém, másé, kölcsön adni, visszakérni,</w:t>
            </w:r>
          </w:p>
        </w:tc>
      </w:tr>
      <w:tr w:rsidR="00CA0972" w:rsidRPr="00710DED" w:rsidTr="00791C4B">
        <w:trPr>
          <w:cantSplit/>
        </w:trPr>
        <w:tc>
          <w:tcPr>
            <w:tcW w:w="9553" w:type="dxa"/>
            <w:gridSpan w:val="4"/>
            <w:tcBorders>
              <w:top w:val="nil"/>
              <w:left w:val="single" w:sz="2" w:space="0" w:color="000000"/>
              <w:bottom w:val="single" w:sz="2" w:space="0" w:color="000000"/>
              <w:right w:val="single" w:sz="2" w:space="0" w:color="000000"/>
            </w:tcBorders>
          </w:tcPr>
          <w:p w:rsidR="00CA0972" w:rsidRPr="00710DED" w:rsidRDefault="00CA0972" w:rsidP="00791C4B">
            <w:pPr>
              <w:snapToGrid w:val="0"/>
              <w:rPr>
                <w:rFonts w:ascii="Times New Roman" w:hAnsi="Times New Roman"/>
              </w:rPr>
            </w:pPr>
            <w:r w:rsidRPr="00710DED">
              <w:rPr>
                <w:rFonts w:ascii="Times New Roman" w:hAnsi="Times New Roman"/>
                <w:b/>
                <w:bCs/>
              </w:rPr>
              <w:t>Kapcsolódási pontok</w:t>
            </w:r>
            <w:r w:rsidRPr="00710DED">
              <w:rPr>
                <w:rFonts w:ascii="Times New Roman" w:hAnsi="Times New Roman"/>
                <w:bCs/>
              </w:rPr>
              <w:t>:</w:t>
            </w:r>
            <w:r w:rsidRPr="00710DED">
              <w:rPr>
                <w:rFonts w:ascii="Times New Roman" w:hAnsi="Times New Roman"/>
              </w:rPr>
              <w:t xml:space="preserve"> Kommunikáció szókincs, Játékra nevelés: eszközök használata, helyrerakása, Olvasás és írás: irányok, személyes névmások, birtokos szerkezet.</w:t>
            </w:r>
          </w:p>
        </w:tc>
      </w:tr>
    </w:tbl>
    <w:p w:rsidR="00CA0972" w:rsidRDefault="00CA0972" w:rsidP="00006E29">
      <w:pPr>
        <w:rPr>
          <w:rFonts w:ascii="Times New Roman" w:hAnsi="Times New Roman"/>
          <w:b/>
          <w:sz w:val="32"/>
          <w:szCs w:val="32"/>
        </w:rPr>
      </w:pPr>
    </w:p>
    <w:p w:rsidR="00CA0972" w:rsidRDefault="00CA0972" w:rsidP="001E4090">
      <w:pPr>
        <w:jc w:val="center"/>
        <w:rPr>
          <w:rFonts w:ascii="Times New Roman" w:hAnsi="Times New Roman"/>
          <w:b/>
          <w:sz w:val="32"/>
          <w:szCs w:val="32"/>
        </w:rPr>
      </w:pPr>
    </w:p>
    <w:p w:rsidR="00CA0972" w:rsidRDefault="00CA0972" w:rsidP="001E4090">
      <w:pPr>
        <w:jc w:val="center"/>
        <w:rPr>
          <w:rFonts w:ascii="Times New Roman" w:hAnsi="Times New Roman"/>
          <w:b/>
          <w:sz w:val="32"/>
          <w:szCs w:val="32"/>
        </w:rPr>
      </w:pPr>
    </w:p>
    <w:p w:rsidR="00CA0972" w:rsidRDefault="00CA0972" w:rsidP="001E4090">
      <w:pPr>
        <w:jc w:val="center"/>
        <w:rPr>
          <w:rFonts w:ascii="Times New Roman" w:hAnsi="Times New Roman"/>
          <w:b/>
          <w:sz w:val="32"/>
          <w:szCs w:val="32"/>
        </w:rPr>
      </w:pPr>
    </w:p>
    <w:p w:rsidR="00CA0972" w:rsidRDefault="00CA0972" w:rsidP="001E4090">
      <w:pPr>
        <w:jc w:val="center"/>
        <w:rPr>
          <w:rFonts w:ascii="Times New Roman" w:hAnsi="Times New Roman"/>
          <w:b/>
          <w:sz w:val="32"/>
          <w:szCs w:val="32"/>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center"/>
        <w:rPr>
          <w:rFonts w:ascii="Times New Roman" w:hAnsi="Times New Roman"/>
          <w:b/>
          <w:bCs/>
          <w:color w:val="000000"/>
          <w:sz w:val="28"/>
          <w:szCs w:val="28"/>
          <w:lang w:eastAsia="zh-CN"/>
        </w:rPr>
      </w:pPr>
      <w:r w:rsidRPr="0047396B">
        <w:rPr>
          <w:rFonts w:ascii="Times New Roman" w:hAnsi="Times New Roman"/>
          <w:b/>
          <w:bCs/>
          <w:color w:val="000000"/>
          <w:sz w:val="28"/>
          <w:szCs w:val="28"/>
          <w:lang w:eastAsia="zh-CN"/>
        </w:rPr>
        <w:t>Életvitel és gyakorlat</w:t>
      </w:r>
    </w:p>
    <w:p w:rsidR="00CA0972" w:rsidRPr="0047396B" w:rsidRDefault="00CA0972" w:rsidP="00555BDB">
      <w:pPr>
        <w:widowControl w:val="0"/>
        <w:suppressAutoHyphens/>
        <w:spacing w:after="0" w:line="240" w:lineRule="auto"/>
        <w:jc w:val="both"/>
        <w:rPr>
          <w:rFonts w:ascii="Times New Roman" w:hAnsi="Times New Roman"/>
          <w:b/>
          <w:bCs/>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Évfolyam: 3– 8.</w:t>
      </w:r>
    </w:p>
    <w:p w:rsidR="00CA0972" w:rsidRPr="0047396B" w:rsidRDefault="00CA0972" w:rsidP="00555BDB">
      <w:pPr>
        <w:widowControl w:val="0"/>
        <w:suppressAutoHyphens/>
        <w:autoSpaceDE w:val="0"/>
        <w:spacing w:after="0" w:line="240" w:lineRule="auto"/>
        <w:ind w:firstLine="709"/>
        <w:jc w:val="both"/>
        <w:rPr>
          <w:rFonts w:ascii="Times New Roman" w:hAnsi="Times New Roman"/>
          <w:color w:val="000000"/>
          <w:lang w:eastAsia="zh-CN"/>
        </w:rPr>
      </w:pPr>
    </w:p>
    <w:p w:rsidR="00CA0972" w:rsidRPr="0047396B" w:rsidRDefault="00CA0972" w:rsidP="00555BDB">
      <w:pPr>
        <w:widowControl w:val="0"/>
        <w:suppressAutoHyphens/>
        <w:autoSpaceDE w:val="0"/>
        <w:spacing w:after="0" w:line="240" w:lineRule="auto"/>
        <w:ind w:firstLine="709"/>
        <w:jc w:val="both"/>
        <w:rPr>
          <w:rFonts w:ascii="Times New Roman" w:hAnsi="Times New Roman"/>
          <w:color w:val="000000"/>
          <w:lang w:eastAsia="zh-CN"/>
        </w:rPr>
      </w:pPr>
      <w:r w:rsidRPr="0047396B">
        <w:rPr>
          <w:rFonts w:ascii="Times New Roman" w:hAnsi="Times New Roman"/>
          <w:color w:val="000000"/>
          <w:lang w:eastAsia="zh-CN"/>
        </w:rPr>
        <w:t>A tantárgy célja fejleszteni a tanuló manuális képességeit, finommotorikáját és mozgáskoordinációját úgy, hogy tevékenysége során az eszközök használata váljon célirányossá, alakuljon ki elemi munkavégző képessége. Alkalmazni a tanult ismereteket egyre nagyobb önállósággal a gyakorlati tevékenység során, a részfeladatok technológiájának és kapcsolatának megismerésével, a megtanult munkafolyamatok sorrendjének alkalmazásával. Biztosítani olyan személyiségjegyek kialakulását, amelyek az iskola befejezését követő új életközegben az eredményes szocializációhoz, munkatevékenységek végzéséhez megfelelő alapot teremthet.</w:t>
      </w:r>
    </w:p>
    <w:p w:rsidR="00CA0972" w:rsidRPr="0047396B" w:rsidRDefault="00CA0972" w:rsidP="00555BDB">
      <w:pPr>
        <w:widowControl w:val="0"/>
        <w:suppressAutoHyphens/>
        <w:autoSpaceDE w:val="0"/>
        <w:spacing w:after="0" w:line="240" w:lineRule="auto"/>
        <w:ind w:firstLine="709"/>
        <w:jc w:val="both"/>
        <w:rPr>
          <w:rFonts w:ascii="Times New Roman" w:hAnsi="Times New Roman"/>
          <w:color w:val="000000"/>
          <w:lang w:eastAsia="zh-CN"/>
        </w:rPr>
      </w:pPr>
      <w:r w:rsidRPr="0047396B">
        <w:rPr>
          <w:rFonts w:ascii="Times New Roman" w:hAnsi="Times New Roman"/>
          <w:color w:val="000000"/>
          <w:lang w:eastAsia="zh-CN"/>
        </w:rPr>
        <w:t>Feladata, hogy járuljon hozzá a tanulók esztétikai neveléséhez, alakítson ki olyan szokásokat, hogy igényük legyen közvetlen környezetük rendben tartására, az otthoni életben is tudja gyakorolni és alkalmazni ismereteit, hozzájárulva környezete gondozásához.</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fejlesztés során minél több és változatosabb feladathelyzetben ismerkedjenek meg a tanulók saját és közvetlen környezetüknek, a hétköznapok során szükséges, az önellátáshoz kapcsolódó feladatoknak, munkatevékenységeknek az elsajátításával. alapvető technikák gyakorlásával. Cél a biztos eszközhasználat elérése a háztartásban és a ház körül előforduló szerszámokkal.</w:t>
      </w:r>
    </w:p>
    <w:p w:rsidR="00CA0972" w:rsidRPr="0047396B" w:rsidRDefault="00CA0972" w:rsidP="00555BDB">
      <w:pPr>
        <w:widowControl w:val="0"/>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folyamatban alakulnak ki olyan szokások, készségek, képességek, amelyekkel a mindennapi életben előforduló egyszerű önellátó, konyhai, takarítási és gondozási feladatok elvégzésére a középsúlyosan értelmi fogyatékos tanuló kisebb irányítással képessé válik.</w:t>
      </w:r>
    </w:p>
    <w:p w:rsidR="00CA0972" w:rsidRPr="0047396B" w:rsidRDefault="00CA0972" w:rsidP="00555BDB">
      <w:pPr>
        <w:widowControl w:val="0"/>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Önkiszolgálás - ruhagondozás terén, ismerje meg, gyakorolja és alkalmazza a textíliáknál tanult ismereteket, mosási, vasalási utasításokat /piktogramokat/. </w:t>
      </w:r>
    </w:p>
    <w:p w:rsidR="00CA0972" w:rsidRPr="0047396B" w:rsidRDefault="00CA0972" w:rsidP="00555BDB">
      <w:pPr>
        <w:widowControl w:val="0"/>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textilek alapanyagaival, általános tulajdonságaival, valamint azok megmunkálhatóságával, kezelésével kapcsolatos általános tudnivalókat ismerje meg.</w:t>
      </w:r>
    </w:p>
    <w:p w:rsidR="00CA0972" w:rsidRPr="0047396B" w:rsidRDefault="00CA0972" w:rsidP="00555BDB">
      <w:pPr>
        <w:widowControl w:val="0"/>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varráshoz használatos cérnákat, díszítőöltéseket, gyöngyfűzéshez használatos fonalakat, eszközöket, a balesetvédelmi előírásokat megismerni.</w:t>
      </w:r>
    </w:p>
    <w:p w:rsidR="00CA0972" w:rsidRPr="0047396B" w:rsidRDefault="00CA0972" w:rsidP="00555BDB">
      <w:pPr>
        <w:widowControl w:val="0"/>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konyhai műveletek során az egyszerű alapanyagok megismerése, azok tárolása, felhasználhatósága, a munkafolyamatok elvégzése, a szükséges eszközök, azok használata, valamint a tevékenységhez szükséges munkamenetet megismerése és gyakorlati alkalmazása.</w:t>
      </w:r>
    </w:p>
    <w:p w:rsidR="00CA0972" w:rsidRPr="0047396B" w:rsidRDefault="00CA0972" w:rsidP="00555BDB">
      <w:pPr>
        <w:widowControl w:val="0"/>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takarítás, mosogatás eszközei, azok használata, mosogató- konyhai tisztítószerek leggyakrabban használatos típusai, és a balesetvédelmi előírásoknak megfelelő használata.</w:t>
      </w:r>
    </w:p>
    <w:p w:rsidR="00CA0972" w:rsidRPr="0047396B" w:rsidRDefault="00CA0972" w:rsidP="00555BDB">
      <w:pPr>
        <w:widowControl w:val="0"/>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A vásárlással kapcsolatos teendők gyakorlása, (az áruk megfelelő minőségének ellenőrzése, minőségi kifogások jelzése, teendők a kifogások felmerülése esetén) az árukon meglévő piktogramok ismerete, azok figyelembevétele vásárlás során, valamint az ide vonatkozó elemi viselkedési szokások gyakorlása. </w:t>
      </w:r>
    </w:p>
    <w:p w:rsidR="00CA0972" w:rsidRPr="0047396B" w:rsidRDefault="00CA0972" w:rsidP="00555BDB">
      <w:pPr>
        <w:widowControl w:val="0"/>
        <w:suppressAutoHyphens/>
        <w:spacing w:after="0" w:line="240" w:lineRule="auto"/>
        <w:jc w:val="both"/>
        <w:rPr>
          <w:rFonts w:ascii="Times New Roman" w:hAnsi="Times New Roman"/>
          <w:b/>
          <w:bCs/>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b/>
          <w:bCs/>
          <w:color w:val="000000"/>
          <w:lang w:eastAsia="zh-CN"/>
        </w:rPr>
      </w:pPr>
    </w:p>
    <w:p w:rsidR="00CA0972" w:rsidRPr="00555BDB" w:rsidRDefault="00CA0972" w:rsidP="00555BDB">
      <w:pPr>
        <w:jc w:val="center"/>
        <w:rPr>
          <w:rFonts w:ascii="Times New Roman" w:hAnsi="Times New Roman"/>
          <w:b/>
        </w:rPr>
      </w:pPr>
      <w:r>
        <w:rPr>
          <w:rFonts w:ascii="Times New Roman" w:hAnsi="Times New Roman"/>
          <w:b/>
        </w:rPr>
        <w:t>3.-4. évfolyam</w:t>
      </w:r>
    </w:p>
    <w:p w:rsidR="00CA0972" w:rsidRDefault="00CA0972" w:rsidP="00555BDB">
      <w:pPr>
        <w:ind w:firstLine="709"/>
        <w:jc w:val="both"/>
        <w:rPr>
          <w:rFonts w:ascii="Times New Roman" w:hAnsi="Times New Roman"/>
        </w:rPr>
      </w:pPr>
      <w:r>
        <w:rPr>
          <w:rFonts w:ascii="Times New Roman" w:hAnsi="Times New Roman"/>
        </w:rPr>
        <w:t>A tantárgy az erkölcsi nevelést a mindennapi életben előforduló önellátással és környezetgondozással összefüggő tevékenységek felelősségének megalapozásával, a napi kötelezettségek elvégzésére neveléssel alapozza meg.</w:t>
      </w:r>
    </w:p>
    <w:p w:rsidR="00CA0972" w:rsidRDefault="00CA0972" w:rsidP="00555BDB">
      <w:pPr>
        <w:jc w:val="both"/>
        <w:rPr>
          <w:rFonts w:ascii="Times New Roman" w:hAnsi="Times New Roman"/>
        </w:rPr>
      </w:pPr>
      <w:r>
        <w:rPr>
          <w:rFonts w:ascii="Times New Roman" w:hAnsi="Times New Roman"/>
        </w:rPr>
        <w:t>A testi és lelki egészségre nevelést a környezet és a ruházat egészséges, praktikus megválasztására, kialakítására, javítására és a munka, szórakozás, pihenés helyes egyensúlyának megismerésére törekvéssel segíti.</w:t>
      </w:r>
    </w:p>
    <w:p w:rsidR="00CA0972" w:rsidRDefault="00CA0972" w:rsidP="00555BDB">
      <w:pPr>
        <w:jc w:val="both"/>
        <w:rPr>
          <w:rFonts w:ascii="Times New Roman" w:hAnsi="Times New Roman"/>
        </w:rPr>
      </w:pPr>
      <w:r>
        <w:rPr>
          <w:rFonts w:ascii="Times New Roman" w:hAnsi="Times New Roman"/>
        </w:rPr>
        <w:t>A tantárgy részt vesz a családi életre nevelés céljainak elérésében a családi munkamegosztásban a képességekhez, érdeklődéshez igazodó részvételre és a vállalt feladatok elvégzésére ösztönzéssel.</w:t>
      </w:r>
    </w:p>
    <w:p w:rsidR="00CA0972" w:rsidRDefault="00CA0972" w:rsidP="00555BDB">
      <w:pPr>
        <w:jc w:val="both"/>
        <w:rPr>
          <w:rFonts w:ascii="Times New Roman" w:hAnsi="Times New Roman"/>
        </w:rPr>
      </w:pPr>
      <w:r>
        <w:rPr>
          <w:rFonts w:ascii="Times New Roman" w:hAnsi="Times New Roman"/>
        </w:rPr>
        <w:t>A természettudományos és technikai kompetencia fejlesztését a környezet alapanyagainak, tárgyainak, eszközeinek és ezek tulajdonságainak és felhasználási lehetőségeinek megismerésével, valamint az egészség megóvására és a betegségek elkerülésére neveléssel támogatja.</w:t>
      </w:r>
    </w:p>
    <w:p w:rsidR="00CA0972" w:rsidRDefault="00CA0972" w:rsidP="00555BDB">
      <w:pPr>
        <w:jc w:val="both"/>
        <w:rPr>
          <w:rFonts w:ascii="Times New Roman" w:hAnsi="Times New Roman"/>
        </w:rPr>
      </w:pPr>
      <w:r>
        <w:rPr>
          <w:rFonts w:ascii="Times New Roman" w:hAnsi="Times New Roman"/>
        </w:rPr>
        <w:t>A szociális és állampolgári kompetenciaterület céljainak elérését a családi munkamegosztáshoz szükséges alapismeretek elsajátítása, a közösségi környezetért és egyéni érdekekben végzett munkatevékenység összehangolása segíti.</w:t>
      </w:r>
    </w:p>
    <w:p w:rsidR="00CA0972" w:rsidRDefault="00CA0972" w:rsidP="00555BDB">
      <w:pPr>
        <w:jc w:val="both"/>
        <w:rPr>
          <w:rFonts w:ascii="Times New Roman" w:hAnsi="Times New Roman"/>
        </w:rPr>
      </w:pPr>
      <w:r>
        <w:rPr>
          <w:rFonts w:ascii="Times New Roman" w:hAnsi="Times New Roman"/>
        </w:rPr>
        <w:lastRenderedPageBreak/>
        <w:t>A kezdeményezőképesség és vállalkozói kompetencia az önellátásban a képességek és lehetőségek határainak felismerésével, a célok elérése érdekében a kitartó és megtervezett tevékenység elvégzésével erősödik.</w:t>
      </w:r>
    </w:p>
    <w:p w:rsidR="00CA0972" w:rsidRDefault="00CA0972" w:rsidP="00555BDB">
      <w:pPr>
        <w:jc w:val="both"/>
        <w:rPr>
          <w:rFonts w:ascii="Times New Roman" w:hAnsi="Times New Roman"/>
        </w:rPr>
      </w:pPr>
      <w:r>
        <w:rPr>
          <w:rFonts w:ascii="Times New Roman" w:hAnsi="Times New Roman"/>
        </w:rPr>
        <w:t>Az esztétikai-művészeti tudatosság és kifejezőképesség fejlődésére kihat a személyes megjelenés és a környezet esztétikumára törekvés és ennek felismerése.</w:t>
      </w:r>
    </w:p>
    <w:p w:rsidR="00CA0972" w:rsidRDefault="00CA0972" w:rsidP="00555BDB">
      <w:pPr>
        <w:rPr>
          <w:sz w:val="24"/>
          <w:szCs w:val="24"/>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w:t>
      </w:r>
      <w:r>
        <w:rPr>
          <w:rFonts w:ascii="Times New Roman" w:hAnsi="Times New Roman"/>
          <w:color w:val="000000"/>
          <w:lang w:eastAsia="zh-CN"/>
        </w:rPr>
        <w:t>nterv teljesítéséhez javasolt</w:t>
      </w:r>
      <w:r w:rsidRPr="0047396B">
        <w:rPr>
          <w:rFonts w:ascii="Times New Roman" w:hAnsi="Times New Roman"/>
          <w:color w:val="000000"/>
          <w:lang w:eastAsia="zh-CN"/>
        </w:rPr>
        <w:t xml:space="preserve"> órakeret</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8"/>
        <w:gridCol w:w="989"/>
      </w:tblGrid>
      <w:tr w:rsidR="00CA0972" w:rsidRPr="0047396B" w:rsidTr="00555BDB">
        <w:trPr>
          <w:cantSplit/>
          <w:trHeight w:val="454"/>
          <w:tblHeader/>
          <w:jc w:val="center"/>
        </w:trPr>
        <w:tc>
          <w:tcPr>
            <w:tcW w:w="5280"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Évfolyam</w:t>
            </w:r>
          </w:p>
        </w:tc>
        <w:tc>
          <w:tcPr>
            <w:tcW w:w="1021"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3.-4.</w:t>
            </w:r>
          </w:p>
        </w:tc>
      </w:tr>
      <w:tr w:rsidR="00CA0972" w:rsidRPr="0047396B" w:rsidTr="00555BDB">
        <w:trPr>
          <w:cantSplit/>
          <w:trHeight w:val="454"/>
          <w:jc w:val="center"/>
        </w:trPr>
        <w:tc>
          <w:tcPr>
            <w:tcW w:w="5280" w:type="dxa"/>
            <w:vAlign w:val="center"/>
          </w:tcPr>
          <w:p w:rsidR="00CA0972" w:rsidRPr="00AA221D" w:rsidRDefault="00CA0972" w:rsidP="00555BDB">
            <w:pPr>
              <w:suppressLineNumbers/>
              <w:suppressAutoHyphens/>
              <w:snapToGrid w:val="0"/>
              <w:spacing w:after="0" w:line="240" w:lineRule="auto"/>
              <w:jc w:val="both"/>
              <w:rPr>
                <w:rFonts w:ascii="Times New Roman" w:hAnsi="Times New Roman"/>
                <w:b/>
                <w:bCs/>
                <w:lang w:eastAsia="hu-HU"/>
              </w:rPr>
            </w:pPr>
            <w:r w:rsidRPr="00AA221D">
              <w:rPr>
                <w:rFonts w:ascii="Times New Roman" w:hAnsi="Times New Roman"/>
                <w:b/>
                <w:bCs/>
                <w:lang w:eastAsia="hu-HU"/>
              </w:rPr>
              <w:t xml:space="preserve"> Heti órakeret</w:t>
            </w:r>
          </w:p>
        </w:tc>
        <w:tc>
          <w:tcPr>
            <w:tcW w:w="1021" w:type="dxa"/>
            <w:vAlign w:val="center"/>
          </w:tcPr>
          <w:p w:rsidR="00CA0972" w:rsidRPr="00AA221D"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3</w:t>
            </w:r>
          </w:p>
        </w:tc>
      </w:tr>
      <w:tr w:rsidR="00CA0972" w:rsidRPr="0047396B" w:rsidTr="00555BDB">
        <w:trPr>
          <w:cantSplit/>
          <w:trHeight w:val="454"/>
          <w:jc w:val="center"/>
        </w:trPr>
        <w:tc>
          <w:tcPr>
            <w:tcW w:w="5280"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 xml:space="preserve"> éves órakeret</w:t>
            </w:r>
          </w:p>
        </w:tc>
        <w:tc>
          <w:tcPr>
            <w:tcW w:w="1021"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108</w:t>
            </w:r>
          </w:p>
        </w:tc>
      </w:tr>
      <w:tr w:rsidR="00CA0972" w:rsidRPr="0047396B" w:rsidTr="00555BDB">
        <w:trPr>
          <w:cantSplit/>
          <w:trHeight w:val="454"/>
          <w:jc w:val="center"/>
        </w:trPr>
        <w:tc>
          <w:tcPr>
            <w:tcW w:w="5280"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Ebből kötött</w:t>
            </w:r>
          </w:p>
        </w:tc>
        <w:tc>
          <w:tcPr>
            <w:tcW w:w="1021"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98</w:t>
            </w:r>
          </w:p>
        </w:tc>
      </w:tr>
      <w:tr w:rsidR="00CA0972" w:rsidRPr="0047396B" w:rsidTr="00555BDB">
        <w:trPr>
          <w:cantSplit/>
          <w:trHeight w:val="454"/>
          <w:jc w:val="center"/>
        </w:trPr>
        <w:tc>
          <w:tcPr>
            <w:tcW w:w="5280"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Szabadon tervezhető órakeret</w:t>
            </w:r>
          </w:p>
        </w:tc>
        <w:tc>
          <w:tcPr>
            <w:tcW w:w="1021"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10</w:t>
            </w:r>
          </w:p>
        </w:tc>
      </w:tr>
    </w:tbl>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témáinak feldolgozására javasolt időkeret évfolyamra lebontva</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tbl>
      <w:tblPr>
        <w:tblW w:w="3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5"/>
        <w:gridCol w:w="990"/>
      </w:tblGrid>
      <w:tr w:rsidR="00CA0972" w:rsidRPr="0047396B" w:rsidTr="00555BDB">
        <w:trPr>
          <w:cantSplit/>
          <w:trHeight w:val="454"/>
          <w:tblHeader/>
          <w:jc w:val="center"/>
        </w:trPr>
        <w:tc>
          <w:tcPr>
            <w:tcW w:w="5116"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Tematikai egység</w:t>
            </w:r>
            <w:r w:rsidRPr="0047396B">
              <w:rPr>
                <w:rFonts w:ascii="Times New Roman" w:hAnsi="Times New Roman"/>
                <w:b/>
                <w:bCs/>
                <w:lang w:eastAsia="hu-HU"/>
              </w:rPr>
              <w:t xml:space="preserve"> / Évfolyam</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3.</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1. Textil munkák</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30</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2. Egyszerű háztartási munkák</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28</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3. Személyes szükséglettel kapcsolatos teendők</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15</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 xml:space="preserve">4. Vásárlás </w:t>
            </w:r>
            <w:r>
              <w:rPr>
                <w:rFonts w:ascii="Times New Roman" w:hAnsi="Times New Roman"/>
                <w:b/>
                <w:bCs/>
                <w:lang w:eastAsia="hu-HU"/>
              </w:rPr>
              <w:t>–</w:t>
            </w:r>
            <w:r w:rsidRPr="0047396B">
              <w:rPr>
                <w:rFonts w:ascii="Times New Roman" w:hAnsi="Times New Roman"/>
                <w:b/>
                <w:bCs/>
                <w:lang w:eastAsia="hu-HU"/>
              </w:rPr>
              <w:t xml:space="preserve"> fogyasztóvédelem</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5. Piktogramok értelmezése</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6. Anyagok alakítása</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25</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 xml:space="preserve"> Szabadon tervezhető órakeret</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10</w:t>
            </w:r>
          </w:p>
        </w:tc>
      </w:tr>
    </w:tbl>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 w:rsidR="00CA0972" w:rsidRDefault="00CA0972" w:rsidP="00555BDB"/>
    <w:p w:rsidR="00CA0972" w:rsidRPr="00555BDB" w:rsidRDefault="00CA0972" w:rsidP="00555BDB">
      <w:pPr>
        <w:rPr>
          <w:sz w:val="24"/>
          <w:szCs w:val="24"/>
        </w:rPr>
      </w:pPr>
    </w:p>
    <w:p w:rsidR="00CA0972" w:rsidRPr="00555BDB" w:rsidRDefault="00CA0972" w:rsidP="00555BDB">
      <w:pPr>
        <w:rPr>
          <w:rFonts w:ascii="Times New Roman" w:hAnsi="Times New Roman"/>
          <w:sz w:val="24"/>
          <w:szCs w:val="24"/>
        </w:rPr>
      </w:pPr>
      <w:r w:rsidRPr="00555BDB">
        <w:rPr>
          <w:rFonts w:ascii="Times New Roman" w:hAnsi="Times New Roman"/>
          <w:sz w:val="24"/>
          <w:szCs w:val="24"/>
        </w:rPr>
        <w:t>3.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F82CF4" w:rsidTr="00555BD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lastRenderedPageBreak/>
              <w:t>Tantárgy: Életvitel és gyakorlat</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 xml:space="preserve">1. Témakör: </w:t>
            </w:r>
            <w:r>
              <w:rPr>
                <w:rFonts w:ascii="Times New Roman" w:hAnsi="Times New Roman"/>
                <w:b/>
                <w:bCs/>
                <w:iCs/>
              </w:rPr>
              <w:t>Textilmunkák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Óraszám:30</w:t>
            </w:r>
          </w:p>
        </w:tc>
      </w:tr>
      <w:tr w:rsidR="00CA0972" w:rsidRPr="00F82CF4"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rPr>
                <w:rFonts w:cs="Calibri"/>
                <w:sz w:val="24"/>
                <w:szCs w:val="24"/>
              </w:rPr>
            </w:pPr>
            <w:r>
              <w:rPr>
                <w:rFonts w:ascii="Times New Roman" w:hAnsi="Times New Roman"/>
                <w:i/>
                <w:iCs/>
              </w:rPr>
              <w:t xml:space="preserve">Előzetes tudás: </w:t>
            </w:r>
            <w:r>
              <w:rPr>
                <w:rFonts w:ascii="Times New Roman" w:hAnsi="Times New Roman"/>
              </w:rPr>
              <w:t>Érzékelés, tapintással.</w:t>
            </w:r>
          </w:p>
        </w:tc>
      </w:tr>
      <w:tr w:rsidR="00CA0972" w:rsidRPr="00F82CF4"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i/>
                <w:iCs/>
                <w:sz w:val="24"/>
                <w:szCs w:val="24"/>
              </w:rPr>
            </w:pPr>
            <w:r>
              <w:rPr>
                <w:rFonts w:ascii="Times New Roman" w:hAnsi="Times New Roman"/>
                <w:i/>
                <w:iCs/>
              </w:rPr>
              <w:t>Tantárgyi fejlesztési célok:</w:t>
            </w:r>
            <w:r>
              <w:rPr>
                <w:rFonts w:ascii="Times New Roman" w:hAnsi="Times New Roman"/>
              </w:rPr>
              <w:t xml:space="preserve"> Anyagok tulajdonságainak megismertetése és megtapasztalása.</w:t>
            </w:r>
          </w:p>
        </w:tc>
      </w:tr>
      <w:tr w:rsidR="00CA0972" w:rsidRPr="00F82CF4" w:rsidTr="00555BDB">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rsidP="00555BDB">
            <w:pPr>
              <w:snapToGrid w:val="0"/>
              <w:rPr>
                <w:rFonts w:ascii="Times New Roman" w:hAnsi="Times New Roman"/>
                <w:b/>
                <w:sz w:val="24"/>
                <w:szCs w:val="24"/>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rsidP="00555BDB">
            <w:pPr>
              <w:snapToGrid w:val="0"/>
              <w:rPr>
                <w:rFonts w:ascii="Times New Roman" w:hAnsi="Times New Roman"/>
                <w:b/>
                <w:sz w:val="24"/>
                <w:szCs w:val="24"/>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Elvárt teljesítmény</w:t>
            </w:r>
          </w:p>
        </w:tc>
      </w:tr>
      <w:tr w:rsidR="00CA0972" w:rsidRPr="00F82CF4" w:rsidTr="00555BDB">
        <w:trPr>
          <w:cantSplit/>
        </w:trPr>
        <w:tc>
          <w:tcPr>
            <w:tcW w:w="3316" w:type="dxa"/>
            <w:gridSpan w:val="2"/>
            <w:tcBorders>
              <w:top w:val="nil"/>
              <w:left w:val="single" w:sz="2" w:space="0" w:color="000000"/>
              <w:bottom w:val="single" w:sz="2" w:space="0" w:color="000000"/>
              <w:right w:val="nil"/>
            </w:tcBorders>
          </w:tcPr>
          <w:p w:rsidR="00CA0972" w:rsidRDefault="00CA0972" w:rsidP="00555BDB">
            <w:pPr>
              <w:widowControl w:val="0"/>
              <w:numPr>
                <w:ilvl w:val="0"/>
                <w:numId w:val="182"/>
              </w:numPr>
              <w:suppressAutoHyphens/>
              <w:autoSpaceDE w:val="0"/>
              <w:snapToGrid w:val="0"/>
              <w:spacing w:after="0"/>
              <w:rPr>
                <w:rFonts w:ascii="Times New Roman" w:hAnsi="Times New Roman"/>
                <w:sz w:val="24"/>
                <w:szCs w:val="24"/>
              </w:rPr>
            </w:pPr>
            <w:r>
              <w:rPr>
                <w:rFonts w:ascii="Times New Roman" w:hAnsi="Times New Roman"/>
              </w:rPr>
              <w:lastRenderedPageBreak/>
              <w:t>Saját tapasztalatai alapján vizsgálni az anyagokat adott szempontok alapján.</w:t>
            </w:r>
          </w:p>
          <w:p w:rsidR="00CA0972" w:rsidRDefault="00CA0972" w:rsidP="00555BDB">
            <w:pPr>
              <w:widowControl w:val="0"/>
              <w:numPr>
                <w:ilvl w:val="0"/>
                <w:numId w:val="182"/>
              </w:numPr>
              <w:suppressAutoHyphens/>
              <w:autoSpaceDE w:val="0"/>
              <w:snapToGrid w:val="0"/>
              <w:spacing w:after="0"/>
              <w:rPr>
                <w:rFonts w:ascii="Times New Roman" w:hAnsi="Times New Roman"/>
              </w:rPr>
            </w:pPr>
            <w:r>
              <w:rPr>
                <w:rFonts w:ascii="Times New Roman" w:hAnsi="Times New Roman"/>
              </w:rPr>
              <w:t xml:space="preserve">Utánzókészséget, kreativitást fejleszteni, adott anyagból ábrát, formát, tárgyat készíteni (minta után, saját elképzelés alapján). </w:t>
            </w:r>
          </w:p>
          <w:p w:rsidR="00CA0972" w:rsidRDefault="00CA0972" w:rsidP="00555BDB">
            <w:pPr>
              <w:widowControl w:val="0"/>
              <w:numPr>
                <w:ilvl w:val="0"/>
                <w:numId w:val="182"/>
              </w:numPr>
              <w:suppressAutoHyphens/>
              <w:autoSpaceDE w:val="0"/>
              <w:snapToGrid w:val="0"/>
              <w:spacing w:after="0"/>
              <w:rPr>
                <w:rFonts w:ascii="Times New Roman" w:hAnsi="Times New Roman"/>
              </w:rPr>
            </w:pPr>
            <w:r>
              <w:rPr>
                <w:rFonts w:ascii="Times New Roman" w:hAnsi="Times New Roman"/>
              </w:rPr>
              <w:t>Környezetében található használati tárgyak közül textileket gyűjteni.</w:t>
            </w:r>
          </w:p>
          <w:p w:rsidR="00CA0972" w:rsidRDefault="00CA0972" w:rsidP="00555BDB">
            <w:pPr>
              <w:widowControl w:val="0"/>
              <w:numPr>
                <w:ilvl w:val="0"/>
                <w:numId w:val="182"/>
              </w:numPr>
              <w:suppressAutoHyphens/>
              <w:autoSpaceDE w:val="0"/>
              <w:snapToGrid w:val="0"/>
              <w:spacing w:after="0"/>
              <w:rPr>
                <w:rFonts w:ascii="Times New Roman" w:hAnsi="Times New Roman"/>
              </w:rPr>
            </w:pPr>
            <w:r>
              <w:rPr>
                <w:rFonts w:ascii="Times New Roman" w:hAnsi="Times New Roman"/>
              </w:rPr>
              <w:t>Az olló használatát elsajátítani.</w:t>
            </w:r>
          </w:p>
          <w:p w:rsidR="00CA0972" w:rsidRDefault="00CA0972" w:rsidP="00555BDB">
            <w:pPr>
              <w:widowControl w:val="0"/>
              <w:numPr>
                <w:ilvl w:val="0"/>
                <w:numId w:val="183"/>
              </w:numPr>
              <w:suppressAutoHyphens/>
              <w:autoSpaceDE w:val="0"/>
              <w:snapToGrid w:val="0"/>
              <w:spacing w:after="0"/>
              <w:rPr>
                <w:rFonts w:ascii="Times New Roman" w:hAnsi="Times New Roman"/>
              </w:rPr>
            </w:pPr>
            <w:r>
              <w:rPr>
                <w:rFonts w:ascii="Times New Roman" w:hAnsi="Times New Roman"/>
              </w:rPr>
              <w:t>Anyagok tulajdonságai, alkalmazásuk.</w:t>
            </w:r>
          </w:p>
          <w:p w:rsidR="00CA0972" w:rsidRDefault="00CA0972" w:rsidP="00555BDB">
            <w:pPr>
              <w:widowControl w:val="0"/>
              <w:numPr>
                <w:ilvl w:val="0"/>
                <w:numId w:val="183"/>
              </w:numPr>
              <w:suppressAutoHyphens/>
              <w:autoSpaceDE w:val="0"/>
              <w:snapToGrid w:val="0"/>
              <w:spacing w:after="0"/>
              <w:rPr>
                <w:rFonts w:ascii="Times New Roman" w:hAnsi="Times New Roman"/>
              </w:rPr>
            </w:pPr>
            <w:r>
              <w:rPr>
                <w:rFonts w:ascii="Times New Roman" w:hAnsi="Times New Roman"/>
              </w:rPr>
              <w:t>Anyagok alakíthatósága.</w:t>
            </w:r>
          </w:p>
          <w:p w:rsidR="00CA0972" w:rsidRDefault="00CA0972" w:rsidP="00555BDB">
            <w:pPr>
              <w:widowControl w:val="0"/>
              <w:numPr>
                <w:ilvl w:val="0"/>
                <w:numId w:val="183"/>
              </w:numPr>
              <w:suppressAutoHyphens/>
              <w:autoSpaceDE w:val="0"/>
              <w:spacing w:after="0"/>
              <w:rPr>
                <w:rFonts w:ascii="Times New Roman" w:hAnsi="Times New Roman"/>
              </w:rPr>
            </w:pPr>
            <w:r>
              <w:rPr>
                <w:rFonts w:ascii="Times New Roman" w:hAnsi="Times New Roman"/>
              </w:rPr>
              <w:t>Ismerkedés textillel.</w:t>
            </w:r>
          </w:p>
          <w:p w:rsidR="00CA0972" w:rsidRDefault="00CA0972" w:rsidP="00555BDB">
            <w:pPr>
              <w:widowControl w:val="0"/>
              <w:numPr>
                <w:ilvl w:val="0"/>
                <w:numId w:val="183"/>
              </w:numPr>
              <w:suppressAutoHyphens/>
              <w:autoSpaceDE w:val="0"/>
              <w:spacing w:after="0"/>
              <w:rPr>
                <w:rFonts w:ascii="Times New Roman" w:hAnsi="Times New Roman"/>
              </w:rPr>
            </w:pPr>
            <w:r>
              <w:rPr>
                <w:rFonts w:ascii="Times New Roman" w:hAnsi="Times New Roman"/>
              </w:rPr>
              <w:t>Olló használata.</w:t>
            </w:r>
          </w:p>
          <w:p w:rsidR="00CA0972" w:rsidRDefault="00CA0972" w:rsidP="00555BDB">
            <w:pPr>
              <w:widowControl w:val="0"/>
              <w:numPr>
                <w:ilvl w:val="0"/>
                <w:numId w:val="183"/>
              </w:numPr>
              <w:suppressAutoHyphens/>
              <w:autoSpaceDE w:val="0"/>
              <w:spacing w:after="0"/>
              <w:rPr>
                <w:rFonts w:ascii="Times New Roman" w:hAnsi="Times New Roman"/>
              </w:rPr>
            </w:pPr>
            <w:r>
              <w:rPr>
                <w:rFonts w:ascii="Times New Roman" w:hAnsi="Times New Roman"/>
              </w:rPr>
              <w:t>Nyírás, Vágás.</w:t>
            </w:r>
          </w:p>
          <w:p w:rsidR="00CA0972" w:rsidRDefault="00CA0972" w:rsidP="00555BDB">
            <w:pPr>
              <w:suppressAutoHyphens/>
              <w:rPr>
                <w:rFonts w:ascii="Times New Roman" w:hAnsi="Times New Roman"/>
                <w:sz w:val="24"/>
                <w:szCs w:val="24"/>
              </w:rPr>
            </w:pPr>
          </w:p>
        </w:tc>
        <w:tc>
          <w:tcPr>
            <w:tcW w:w="4253" w:type="dxa"/>
            <w:tcBorders>
              <w:top w:val="nil"/>
              <w:left w:val="single" w:sz="2" w:space="0" w:color="000000"/>
              <w:bottom w:val="single" w:sz="2" w:space="0" w:color="000000"/>
              <w:right w:val="nil"/>
            </w:tcBorders>
          </w:tcPr>
          <w:p w:rsidR="00CA0972" w:rsidRDefault="00CA0972" w:rsidP="00555BDB">
            <w:pPr>
              <w:rPr>
                <w:rFonts w:ascii="Times New Roman" w:hAnsi="Times New Roman"/>
                <w:sz w:val="24"/>
                <w:szCs w:val="24"/>
              </w:rPr>
            </w:pPr>
            <w:r>
              <w:rPr>
                <w:rFonts w:ascii="Times New Roman" w:hAnsi="Times New Roman"/>
              </w:rPr>
              <w:t>Anyagok válogatása eltérő szempontok szerint: puha, kemény, törékeny,</w:t>
            </w:r>
          </w:p>
          <w:p w:rsidR="00CA0972" w:rsidRDefault="00CA0972" w:rsidP="00555BDB">
            <w:pPr>
              <w:rPr>
                <w:rFonts w:ascii="Times New Roman" w:hAnsi="Times New Roman"/>
              </w:rPr>
            </w:pPr>
            <w:r>
              <w:rPr>
                <w:rFonts w:ascii="Times New Roman" w:hAnsi="Times New Roman"/>
              </w:rPr>
              <w:t>éghető, tűzálló, természetes anyag, műanyag,</w:t>
            </w:r>
          </w:p>
          <w:p w:rsidR="00CA0972" w:rsidRDefault="00CA0972" w:rsidP="00555BDB">
            <w:pPr>
              <w:rPr>
                <w:rFonts w:ascii="Times New Roman" w:hAnsi="Times New Roman"/>
              </w:rPr>
            </w:pPr>
            <w:r>
              <w:rPr>
                <w:rFonts w:ascii="Times New Roman" w:hAnsi="Times New Roman"/>
              </w:rPr>
              <w:t>Az anyagok felhasználási területei: kő, homok, fa, textil, termések (vadgesztenye, toboz, magok, bogyók), növényi részek (szalma, nád, gyékény, vessző).</w:t>
            </w:r>
          </w:p>
          <w:p w:rsidR="00CA0972" w:rsidRDefault="00CA0972" w:rsidP="00555BDB">
            <w:pPr>
              <w:rPr>
                <w:rFonts w:ascii="Times New Roman" w:hAnsi="Times New Roman"/>
              </w:rPr>
            </w:pPr>
            <w:r>
              <w:rPr>
                <w:rFonts w:ascii="Times New Roman" w:hAnsi="Times New Roman"/>
              </w:rPr>
              <w:t xml:space="preserve">Formák kirakása adott anyagokból (gesztenye, kavics, lencse). </w:t>
            </w:r>
          </w:p>
          <w:p w:rsidR="00CA0972" w:rsidRDefault="00CA0972" w:rsidP="00555BDB">
            <w:pPr>
              <w:rPr>
                <w:rFonts w:ascii="Times New Roman" w:hAnsi="Times New Roman"/>
              </w:rPr>
            </w:pPr>
            <w:r>
              <w:rPr>
                <w:rFonts w:ascii="Times New Roman" w:hAnsi="Times New Roman"/>
              </w:rPr>
              <w:t>Vessző hajlítása, szalmából, drótból, fonalból fonat készítése.</w:t>
            </w:r>
          </w:p>
          <w:p w:rsidR="00CA0972" w:rsidRDefault="00CA0972" w:rsidP="00555BDB">
            <w:pPr>
              <w:rPr>
                <w:rFonts w:ascii="Times New Roman" w:hAnsi="Times New Roman"/>
              </w:rPr>
            </w:pPr>
            <w:r>
              <w:rPr>
                <w:rFonts w:ascii="Times New Roman" w:hAnsi="Times New Roman"/>
              </w:rPr>
              <w:t xml:space="preserve">Homokvár építése a homokozóban, formázás homokozó edényekkel. homoktálcán ábrák készítése. </w:t>
            </w:r>
          </w:p>
          <w:p w:rsidR="00CA0972" w:rsidRDefault="00CA0972" w:rsidP="00555BDB">
            <w:pPr>
              <w:rPr>
                <w:rFonts w:ascii="Times New Roman" w:hAnsi="Times New Roman"/>
              </w:rPr>
            </w:pPr>
            <w:r>
              <w:rPr>
                <w:rFonts w:ascii="Times New Roman" w:hAnsi="Times New Roman"/>
              </w:rPr>
              <w:t>Textilek gyűjtése tanteremben, otthon (képek, tárgyak válogatása, csoportosítása, megnevezése, a tulajdonságra utaló mondatalkotás.</w:t>
            </w:r>
          </w:p>
          <w:p w:rsidR="00CA0972" w:rsidRDefault="00CA0972" w:rsidP="00555BDB">
            <w:pPr>
              <w:rPr>
                <w:rFonts w:ascii="Times New Roman" w:hAnsi="Times New Roman"/>
              </w:rPr>
            </w:pPr>
            <w:r>
              <w:rPr>
                <w:rFonts w:ascii="Times New Roman" w:hAnsi="Times New Roman"/>
              </w:rPr>
              <w:t xml:space="preserve">Tapintással, bőrön keresztül az anyagra következtetni (selyem, bársony, zsákvászon, gyapjú, tüll), bekötött szemmel felismerési gyakorlat. </w:t>
            </w:r>
          </w:p>
          <w:p w:rsidR="00CA0972" w:rsidRDefault="00CA0972" w:rsidP="00555BDB">
            <w:pPr>
              <w:rPr>
                <w:rFonts w:ascii="Times New Roman" w:hAnsi="Times New Roman"/>
              </w:rPr>
            </w:pPr>
            <w:r>
              <w:rPr>
                <w:rFonts w:ascii="Times New Roman" w:hAnsi="Times New Roman"/>
              </w:rPr>
              <w:t xml:space="preserve">Az olló használatának gyakorlása: </w:t>
            </w:r>
          </w:p>
          <w:p w:rsidR="00CA0972" w:rsidRDefault="00CA0972" w:rsidP="00555BDB">
            <w:pPr>
              <w:rPr>
                <w:rFonts w:ascii="Times New Roman" w:hAnsi="Times New Roman"/>
              </w:rPr>
            </w:pPr>
            <w:r>
              <w:rPr>
                <w:rFonts w:ascii="Times New Roman" w:hAnsi="Times New Roman"/>
              </w:rPr>
              <w:t>nyírás különböző vastagságú textilanyagok nyirkálása,</w:t>
            </w:r>
          </w:p>
          <w:p w:rsidR="00CA0972" w:rsidRDefault="00CA0972" w:rsidP="00555BDB">
            <w:pPr>
              <w:rPr>
                <w:rFonts w:ascii="Times New Roman" w:hAnsi="Times New Roman"/>
              </w:rPr>
            </w:pPr>
            <w:r>
              <w:rPr>
                <w:rFonts w:ascii="Times New Roman" w:hAnsi="Times New Roman"/>
              </w:rPr>
              <w:t>vágás: egyenes vonal mentén, forma kivágása.</w:t>
            </w:r>
          </w:p>
          <w:p w:rsidR="00CA0972" w:rsidRDefault="00CA0972" w:rsidP="00555BDB">
            <w:pPr>
              <w:rPr>
                <w:rFonts w:ascii="Times New Roman" w:hAnsi="Times New Roman"/>
              </w:rPr>
            </w:pPr>
            <w:r>
              <w:rPr>
                <w:rFonts w:ascii="Times New Roman" w:hAnsi="Times New Roman"/>
              </w:rPr>
              <w:t>Textilből kivágott formákból kép összeállítása, felragasztása kartonra, különböző vastagságú fonalból vonal követése, formakitöltés.</w:t>
            </w:r>
          </w:p>
          <w:p w:rsidR="00CA0972" w:rsidRDefault="00CA0972" w:rsidP="00555BDB">
            <w:pP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CA0972" w:rsidRDefault="00CA0972" w:rsidP="00555BDB">
            <w:pPr>
              <w:rPr>
                <w:rFonts w:ascii="Times New Roman" w:hAnsi="Times New Roman"/>
                <w:sz w:val="24"/>
                <w:szCs w:val="24"/>
              </w:rPr>
            </w:pPr>
            <w:r>
              <w:rPr>
                <w:rFonts w:ascii="Times New Roman" w:hAnsi="Times New Roman"/>
              </w:rPr>
              <w:t>Képes a megismert anyagokat adott szempontok szerint csoportosítani, legfontosabb tulajdonságait, alkalmazásukat ismerni.</w:t>
            </w:r>
          </w:p>
        </w:tc>
      </w:tr>
      <w:tr w:rsidR="00CA0972" w:rsidRPr="00F82CF4"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bCs/>
                <w:sz w:val="24"/>
                <w:szCs w:val="24"/>
              </w:rPr>
            </w:pPr>
            <w:r>
              <w:rPr>
                <w:rFonts w:ascii="Times New Roman" w:hAnsi="Times New Roman"/>
                <w:b/>
                <w:bCs/>
              </w:rPr>
              <w:t>Elvárt és javasolt fogalmak:</w:t>
            </w:r>
            <w:r>
              <w:rPr>
                <w:rFonts w:cs="Calibri"/>
              </w:rPr>
              <w:t xml:space="preserve"> </w:t>
            </w:r>
            <w:r>
              <w:rPr>
                <w:rFonts w:ascii="Times New Roman" w:hAnsi="Times New Roman"/>
              </w:rPr>
              <w:t>természetes anyag, műanyag, termés, alapanyag, textilfajták, Az olló részeinek, és használatával kapcsolatos fogalmak megnevezése</w:t>
            </w:r>
          </w:p>
        </w:tc>
      </w:tr>
      <w:tr w:rsidR="00CA0972" w:rsidRPr="00F82CF4"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sz w:val="24"/>
                <w:szCs w:val="24"/>
              </w:rPr>
            </w:pPr>
            <w:r>
              <w:rPr>
                <w:rFonts w:ascii="Times New Roman" w:hAnsi="Times New Roman"/>
                <w:b/>
                <w:bCs/>
              </w:rPr>
              <w:t xml:space="preserve">Kapcsolódási pontok: </w:t>
            </w:r>
            <w:r>
              <w:rPr>
                <w:rFonts w:ascii="Times New Roman" w:hAnsi="Times New Roman"/>
              </w:rPr>
              <w:t>Kommunikáció szókincs. Játékra nevelés: manipuláció természetes anyagokkal.</w:t>
            </w:r>
          </w:p>
          <w:p w:rsidR="00CA0972" w:rsidRDefault="00CA0972" w:rsidP="00555BDB">
            <w:pPr>
              <w:snapToGrid w:val="0"/>
              <w:rPr>
                <w:rFonts w:ascii="Times New Roman" w:hAnsi="Times New Roman"/>
                <w:sz w:val="24"/>
                <w:szCs w:val="24"/>
              </w:rPr>
            </w:pPr>
            <w:r>
              <w:rPr>
                <w:rFonts w:ascii="Times New Roman" w:hAnsi="Times New Roman"/>
              </w:rPr>
              <w:t>Ábrázolás, alakítás: kreativitás az alapanyagok felhasználásában, tárgyak készítése.</w:t>
            </w:r>
          </w:p>
        </w:tc>
      </w:tr>
    </w:tbl>
    <w:p w:rsidR="00CA0972" w:rsidRPr="00555BDB" w:rsidRDefault="00CA0972" w:rsidP="00555BDB">
      <w:pPr>
        <w:rPr>
          <w:sz w:val="24"/>
          <w:szCs w:val="24"/>
        </w:rPr>
      </w:pPr>
    </w:p>
    <w:p w:rsidR="00CA0972" w:rsidRPr="00555BDB" w:rsidRDefault="00CA0972" w:rsidP="00555BDB">
      <w:pPr>
        <w:rPr>
          <w:rFonts w:ascii="Times New Roman" w:hAnsi="Times New Roman"/>
          <w:sz w:val="24"/>
          <w:szCs w:val="24"/>
        </w:rPr>
      </w:pPr>
      <w:r w:rsidRPr="00555BDB">
        <w:rPr>
          <w:rFonts w:ascii="Times New Roman" w:hAnsi="Times New Roman"/>
          <w:sz w:val="24"/>
          <w:szCs w:val="24"/>
        </w:rPr>
        <w:lastRenderedPageBreak/>
        <w:t>3.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F82CF4" w:rsidTr="00555BD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Tantárgy: Életvitel és gyakorlat</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2. Témakör: Egyszerű háztartási munkák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Óraszám:28</w:t>
            </w:r>
          </w:p>
        </w:tc>
      </w:tr>
      <w:tr w:rsidR="00CA0972" w:rsidRPr="00F82CF4"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rPr>
                <w:rFonts w:cs="Calibri"/>
                <w:sz w:val="24"/>
                <w:szCs w:val="24"/>
              </w:rPr>
            </w:pPr>
            <w:r>
              <w:rPr>
                <w:rFonts w:ascii="Times New Roman" w:hAnsi="Times New Roman"/>
                <w:i/>
                <w:iCs/>
              </w:rPr>
              <w:t xml:space="preserve">Előzetes tudás: </w:t>
            </w:r>
            <w:r>
              <w:rPr>
                <w:rFonts w:ascii="Times New Roman" w:hAnsi="Times New Roman"/>
              </w:rPr>
              <w:t>Hulladékgyűjtés fontossága.</w:t>
            </w:r>
          </w:p>
        </w:tc>
      </w:tr>
      <w:tr w:rsidR="00CA0972" w:rsidRPr="00F82CF4"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i/>
                <w:iCs/>
                <w:sz w:val="24"/>
                <w:szCs w:val="24"/>
              </w:rPr>
            </w:pPr>
            <w:r>
              <w:rPr>
                <w:rFonts w:ascii="Times New Roman" w:hAnsi="Times New Roman"/>
                <w:i/>
                <w:iCs/>
              </w:rPr>
              <w:t>Tantárgyi fejlesztési célok:</w:t>
            </w:r>
            <w:r>
              <w:rPr>
                <w:rFonts w:ascii="Times New Roman" w:hAnsi="Times New Roman"/>
              </w:rPr>
              <w:t xml:space="preserve"> Feladatot vállalása és jó elvégzése.</w:t>
            </w:r>
          </w:p>
        </w:tc>
      </w:tr>
      <w:tr w:rsidR="00CA0972" w:rsidRPr="00F82CF4" w:rsidTr="00555BDB">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rsidP="00555BDB">
            <w:pPr>
              <w:snapToGrid w:val="0"/>
              <w:rPr>
                <w:rFonts w:ascii="Times New Roman" w:hAnsi="Times New Roman"/>
                <w:b/>
                <w:sz w:val="24"/>
                <w:szCs w:val="24"/>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rsidP="00555BDB">
            <w:pPr>
              <w:snapToGrid w:val="0"/>
              <w:rPr>
                <w:rFonts w:ascii="Times New Roman" w:hAnsi="Times New Roman"/>
                <w:b/>
                <w:sz w:val="24"/>
                <w:szCs w:val="24"/>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Elvárt teljesítmény</w:t>
            </w:r>
          </w:p>
        </w:tc>
      </w:tr>
      <w:tr w:rsidR="00CA0972" w:rsidRPr="00F82CF4" w:rsidTr="00555BDB">
        <w:trPr>
          <w:cantSplit/>
        </w:trPr>
        <w:tc>
          <w:tcPr>
            <w:tcW w:w="3316" w:type="dxa"/>
            <w:gridSpan w:val="2"/>
            <w:tcBorders>
              <w:top w:val="nil"/>
              <w:left w:val="single" w:sz="2" w:space="0" w:color="000000"/>
              <w:bottom w:val="single" w:sz="2" w:space="0" w:color="000000"/>
              <w:right w:val="nil"/>
            </w:tcBorders>
          </w:tcPr>
          <w:p w:rsidR="00CA0972" w:rsidRDefault="00CA0972" w:rsidP="00555BDB">
            <w:pPr>
              <w:widowControl w:val="0"/>
              <w:numPr>
                <w:ilvl w:val="0"/>
                <w:numId w:val="184"/>
              </w:numPr>
              <w:suppressAutoHyphens/>
              <w:autoSpaceDE w:val="0"/>
              <w:snapToGrid w:val="0"/>
              <w:spacing w:after="0"/>
              <w:rPr>
                <w:rFonts w:ascii="Times New Roman" w:hAnsi="Times New Roman"/>
                <w:sz w:val="24"/>
                <w:szCs w:val="24"/>
              </w:rPr>
            </w:pPr>
            <w:r>
              <w:rPr>
                <w:rFonts w:ascii="Times New Roman" w:hAnsi="Times New Roman"/>
              </w:rPr>
              <w:t>Az eszközök használatához szükséges mozdulatok, fogások gyakorlása eszközzel, és eszköz nélkül.</w:t>
            </w:r>
          </w:p>
          <w:p w:rsidR="00CA0972" w:rsidRDefault="00CA0972" w:rsidP="00555BDB">
            <w:pPr>
              <w:widowControl w:val="0"/>
              <w:numPr>
                <w:ilvl w:val="0"/>
                <w:numId w:val="184"/>
              </w:numPr>
              <w:suppressAutoHyphens/>
              <w:autoSpaceDE w:val="0"/>
              <w:snapToGrid w:val="0"/>
              <w:spacing w:after="0"/>
              <w:rPr>
                <w:rFonts w:ascii="Times New Roman" w:hAnsi="Times New Roman"/>
              </w:rPr>
            </w:pPr>
            <w:r>
              <w:rPr>
                <w:rFonts w:ascii="Times New Roman" w:hAnsi="Times New Roman"/>
              </w:rPr>
              <w:t>Felelősi rendszer kialakítása, a szükséges munkák jelzésére, az eszközök kiosztására, végzésére.</w:t>
            </w:r>
          </w:p>
          <w:p w:rsidR="00CA0972" w:rsidRDefault="00CA0972" w:rsidP="00555BDB">
            <w:pPr>
              <w:widowControl w:val="0"/>
              <w:numPr>
                <w:ilvl w:val="0"/>
                <w:numId w:val="184"/>
              </w:numPr>
              <w:suppressAutoHyphens/>
              <w:autoSpaceDE w:val="0"/>
              <w:snapToGrid w:val="0"/>
              <w:spacing w:after="0"/>
              <w:rPr>
                <w:rFonts w:ascii="Times New Roman" w:hAnsi="Times New Roman"/>
              </w:rPr>
            </w:pPr>
            <w:r>
              <w:rPr>
                <w:rFonts w:ascii="Times New Roman" w:hAnsi="Times New Roman"/>
              </w:rPr>
              <w:t>Irányítással használni a megismert eszközöket.</w:t>
            </w:r>
          </w:p>
          <w:p w:rsidR="00CA0972" w:rsidRDefault="00CA0972" w:rsidP="00555BDB">
            <w:pPr>
              <w:widowControl w:val="0"/>
              <w:numPr>
                <w:ilvl w:val="0"/>
                <w:numId w:val="184"/>
              </w:numPr>
              <w:suppressAutoHyphens/>
              <w:autoSpaceDE w:val="0"/>
              <w:snapToGrid w:val="0"/>
              <w:spacing w:after="0"/>
              <w:rPr>
                <w:rFonts w:ascii="Times New Roman" w:hAnsi="Times New Roman"/>
              </w:rPr>
            </w:pPr>
            <w:r>
              <w:rPr>
                <w:rFonts w:ascii="Times New Roman" w:hAnsi="Times New Roman"/>
              </w:rPr>
              <w:t>Szabadtéri- és szobanövényeket gondozni, fejlődésüket figyelemmel kísérni, arról rajzos (képes) naplót vezetni.</w:t>
            </w:r>
          </w:p>
          <w:p w:rsidR="00CA0972" w:rsidRDefault="00CA0972" w:rsidP="00555BDB">
            <w:pPr>
              <w:widowControl w:val="0"/>
              <w:numPr>
                <w:ilvl w:val="0"/>
                <w:numId w:val="184"/>
              </w:numPr>
              <w:suppressAutoHyphens/>
              <w:autoSpaceDE w:val="0"/>
              <w:snapToGrid w:val="0"/>
              <w:spacing w:after="0"/>
              <w:rPr>
                <w:rFonts w:ascii="Times New Roman" w:hAnsi="Times New Roman"/>
              </w:rPr>
            </w:pPr>
            <w:r>
              <w:rPr>
                <w:rFonts w:ascii="Times New Roman" w:hAnsi="Times New Roman"/>
              </w:rPr>
              <w:t>A növénygondozást felelősi rendszerben végezni.</w:t>
            </w:r>
          </w:p>
          <w:p w:rsidR="00CA0972" w:rsidRDefault="00CA0972" w:rsidP="00555BDB">
            <w:pPr>
              <w:widowControl w:val="0"/>
              <w:numPr>
                <w:ilvl w:val="0"/>
                <w:numId w:val="185"/>
              </w:numPr>
              <w:suppressAutoHyphens/>
              <w:autoSpaceDE w:val="0"/>
              <w:spacing w:after="0"/>
              <w:rPr>
                <w:rFonts w:ascii="Times New Roman" w:hAnsi="Times New Roman"/>
              </w:rPr>
            </w:pPr>
            <w:r>
              <w:rPr>
                <w:rFonts w:ascii="Times New Roman" w:hAnsi="Times New Roman"/>
              </w:rPr>
              <w:t xml:space="preserve">A ház körüli takarítási feladatokhoz használható eszközök és feladatok. </w:t>
            </w:r>
          </w:p>
          <w:p w:rsidR="00CA0972" w:rsidRDefault="00CA0972" w:rsidP="00555BDB">
            <w:pPr>
              <w:widowControl w:val="0"/>
              <w:numPr>
                <w:ilvl w:val="0"/>
                <w:numId w:val="185"/>
              </w:numPr>
              <w:suppressAutoHyphens/>
              <w:autoSpaceDE w:val="0"/>
              <w:spacing w:after="0"/>
              <w:rPr>
                <w:rFonts w:ascii="Times New Roman" w:hAnsi="Times New Roman"/>
              </w:rPr>
            </w:pPr>
            <w:r>
              <w:rPr>
                <w:rFonts w:ascii="Times New Roman" w:hAnsi="Times New Roman"/>
              </w:rPr>
              <w:t xml:space="preserve">Tanteremben, folyosón egyszerű takarítási munkák. </w:t>
            </w:r>
          </w:p>
          <w:p w:rsidR="00CA0972" w:rsidRDefault="00CA0972" w:rsidP="00555BDB">
            <w:pPr>
              <w:widowControl w:val="0"/>
              <w:numPr>
                <w:ilvl w:val="0"/>
                <w:numId w:val="185"/>
              </w:numPr>
              <w:suppressAutoHyphens/>
              <w:autoSpaceDE w:val="0"/>
              <w:snapToGrid w:val="0"/>
              <w:spacing w:after="0"/>
              <w:rPr>
                <w:rFonts w:ascii="Times New Roman" w:hAnsi="Times New Roman"/>
              </w:rPr>
            </w:pPr>
            <w:r>
              <w:rPr>
                <w:rFonts w:ascii="Times New Roman" w:hAnsi="Times New Roman"/>
              </w:rPr>
              <w:t>Tisztítószerek tulajdonságai és használatuk.</w:t>
            </w:r>
          </w:p>
          <w:p w:rsidR="00CA0972" w:rsidRDefault="00CA0972" w:rsidP="00555BDB">
            <w:pPr>
              <w:widowControl w:val="0"/>
              <w:numPr>
                <w:ilvl w:val="0"/>
                <w:numId w:val="185"/>
              </w:numPr>
              <w:suppressAutoHyphens/>
              <w:autoSpaceDE w:val="0"/>
              <w:spacing w:after="0"/>
              <w:rPr>
                <w:rFonts w:ascii="Times New Roman" w:hAnsi="Times New Roman"/>
              </w:rPr>
            </w:pPr>
            <w:r>
              <w:rPr>
                <w:rFonts w:ascii="Times New Roman" w:hAnsi="Times New Roman"/>
              </w:rPr>
              <w:t>Növénygondozás.</w:t>
            </w:r>
          </w:p>
          <w:p w:rsidR="00CA0972" w:rsidRDefault="00CA0972" w:rsidP="00555BDB">
            <w:pPr>
              <w:suppressAutoHyphens/>
              <w:ind w:left="720"/>
              <w:rPr>
                <w:rFonts w:ascii="Times New Roman" w:hAnsi="Times New Roman"/>
                <w:sz w:val="24"/>
                <w:szCs w:val="24"/>
              </w:rPr>
            </w:pPr>
          </w:p>
        </w:tc>
        <w:tc>
          <w:tcPr>
            <w:tcW w:w="4253" w:type="dxa"/>
            <w:tcBorders>
              <w:top w:val="nil"/>
              <w:left w:val="single" w:sz="2" w:space="0" w:color="000000"/>
              <w:bottom w:val="single" w:sz="2" w:space="0" w:color="000000"/>
              <w:right w:val="nil"/>
            </w:tcBorders>
          </w:tcPr>
          <w:p w:rsidR="00CA0972" w:rsidRDefault="00CA0972" w:rsidP="00555BDB">
            <w:pPr>
              <w:snapToGrid w:val="0"/>
              <w:rPr>
                <w:rFonts w:ascii="Times New Roman" w:hAnsi="Times New Roman"/>
                <w:sz w:val="24"/>
                <w:szCs w:val="24"/>
              </w:rPr>
            </w:pPr>
            <w:r>
              <w:rPr>
                <w:rFonts w:ascii="Times New Roman" w:hAnsi="Times New Roman"/>
              </w:rPr>
              <w:t>Szabadban használt takarítóeszközök (seprű, szemétlapát, szeméttároló, komposztáló, lombseprű, gereblye, hólapát) megnevezése, használatuk.</w:t>
            </w:r>
          </w:p>
          <w:p w:rsidR="00CA0972" w:rsidRDefault="00CA0972" w:rsidP="00555BDB">
            <w:pPr>
              <w:snapToGrid w:val="0"/>
              <w:rPr>
                <w:rFonts w:ascii="Times New Roman" w:hAnsi="Times New Roman"/>
              </w:rPr>
            </w:pPr>
            <w:r>
              <w:rPr>
                <w:rFonts w:ascii="Times New Roman" w:hAnsi="Times New Roman"/>
              </w:rPr>
              <w:t xml:space="preserve">Az utak, játszótér, udvar rendben tartása. </w:t>
            </w:r>
          </w:p>
          <w:p w:rsidR="00CA0972" w:rsidRDefault="00CA0972" w:rsidP="00555BDB">
            <w:pPr>
              <w:snapToGrid w:val="0"/>
              <w:rPr>
                <w:rFonts w:ascii="Times New Roman" w:hAnsi="Times New Roman"/>
              </w:rPr>
            </w:pPr>
            <w:r>
              <w:rPr>
                <w:rFonts w:ascii="Times New Roman" w:hAnsi="Times New Roman"/>
              </w:rPr>
              <w:t>Szemétszedés, a szemétgyűjtők megfigyelése, ha megtelt jelenti a felnőtteknek.</w:t>
            </w:r>
          </w:p>
          <w:p w:rsidR="00CA0972" w:rsidRDefault="00CA0972" w:rsidP="00555BDB">
            <w:pPr>
              <w:snapToGrid w:val="0"/>
              <w:rPr>
                <w:rFonts w:ascii="Times New Roman" w:hAnsi="Times New Roman"/>
              </w:rPr>
            </w:pPr>
            <w:r>
              <w:rPr>
                <w:rFonts w:ascii="Times New Roman" w:hAnsi="Times New Roman"/>
              </w:rPr>
              <w:t>Az évszaknak megfelelő takarítási munkák, a hulladék szelektív gyűjtése (zöld hulladékot komposztálóba), a járdák, utak seprése, télen hólapátolás, csúszós út szórása.</w:t>
            </w:r>
          </w:p>
          <w:p w:rsidR="00CA0972" w:rsidRDefault="00CA0972" w:rsidP="00555BDB">
            <w:pPr>
              <w:rPr>
                <w:rFonts w:ascii="Times New Roman" w:hAnsi="Times New Roman"/>
              </w:rPr>
            </w:pPr>
            <w:r>
              <w:rPr>
                <w:rFonts w:ascii="Times New Roman" w:hAnsi="Times New Roman"/>
              </w:rPr>
              <w:t>Seprés, portörlés, játékok lemosása (seprű, lapát, lemosó szivacs, porrongy használata).</w:t>
            </w:r>
          </w:p>
          <w:p w:rsidR="00CA0972" w:rsidRDefault="00CA0972" w:rsidP="00555BDB">
            <w:pPr>
              <w:snapToGrid w:val="0"/>
              <w:rPr>
                <w:rFonts w:ascii="Times New Roman" w:hAnsi="Times New Roman"/>
              </w:rPr>
            </w:pPr>
            <w:r>
              <w:rPr>
                <w:rFonts w:ascii="Times New Roman" w:hAnsi="Times New Roman"/>
              </w:rPr>
              <w:t>Tisztító szerek használatának gyakorlása ellenőrzés mellett.</w:t>
            </w:r>
          </w:p>
          <w:p w:rsidR="00CA0972" w:rsidRDefault="00CA0972" w:rsidP="00555BDB">
            <w:pPr>
              <w:snapToGrid w:val="0"/>
              <w:rPr>
                <w:rFonts w:ascii="Times New Roman" w:hAnsi="Times New Roman"/>
              </w:rPr>
            </w:pPr>
            <w:r>
              <w:rPr>
                <w:rFonts w:ascii="Times New Roman" w:hAnsi="Times New Roman"/>
              </w:rPr>
              <w:t xml:space="preserve">A környezet szépítése, az évszaknak megfelelően szükséges növényápolási munkák végzésébe bekapcsolódni, állandó irányítás mellett. </w:t>
            </w:r>
          </w:p>
          <w:p w:rsidR="00CA0972" w:rsidRDefault="00CA0972" w:rsidP="00555BDB">
            <w:pPr>
              <w:snapToGrid w:val="0"/>
              <w:rPr>
                <w:rFonts w:ascii="Times New Roman" w:hAnsi="Times New Roman"/>
              </w:rPr>
            </w:pPr>
            <w:r>
              <w:rPr>
                <w:rFonts w:ascii="Times New Roman" w:hAnsi="Times New Roman"/>
              </w:rPr>
              <w:t>Szabadtéri növények (vetése, palántázás, kapálás, öntözés, elnyílt virágok levágása, komposztálása) gondozása.</w:t>
            </w:r>
          </w:p>
          <w:p w:rsidR="00CA0972" w:rsidRDefault="00CA0972" w:rsidP="00555BDB">
            <w:pPr>
              <w:snapToGrid w:val="0"/>
              <w:rPr>
                <w:rFonts w:ascii="Times New Roman" w:hAnsi="Times New Roman"/>
              </w:rPr>
            </w:pPr>
            <w:r>
              <w:rPr>
                <w:rFonts w:ascii="Times New Roman" w:hAnsi="Times New Roman"/>
              </w:rPr>
              <w:t>Szobanövények gondozása a tanteremben, folyosókon, irányítás mellett.</w:t>
            </w:r>
          </w:p>
          <w:p w:rsidR="00CA0972" w:rsidRDefault="00CA0972" w:rsidP="00555BDB">
            <w:pP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CA0972" w:rsidRDefault="00CA0972" w:rsidP="00555BDB">
            <w:pPr>
              <w:rPr>
                <w:rFonts w:ascii="Times New Roman" w:hAnsi="Times New Roman"/>
                <w:sz w:val="24"/>
                <w:szCs w:val="24"/>
              </w:rPr>
            </w:pPr>
            <w:r>
              <w:rPr>
                <w:rFonts w:ascii="Times New Roman" w:hAnsi="Times New Roman"/>
              </w:rPr>
              <w:t>Irányítással, rendszeresen vegyen részt a kerti- és szobanövények gondozásában.</w:t>
            </w:r>
          </w:p>
          <w:p w:rsidR="00CA0972" w:rsidRDefault="00CA0972" w:rsidP="00555BDB">
            <w:pPr>
              <w:rPr>
                <w:rFonts w:ascii="Times New Roman" w:hAnsi="Times New Roman"/>
                <w:sz w:val="24"/>
                <w:szCs w:val="24"/>
              </w:rPr>
            </w:pPr>
          </w:p>
        </w:tc>
      </w:tr>
      <w:tr w:rsidR="00CA0972" w:rsidRPr="00F82CF4"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bCs/>
                <w:sz w:val="24"/>
                <w:szCs w:val="24"/>
              </w:rPr>
            </w:pPr>
            <w:r>
              <w:rPr>
                <w:rFonts w:ascii="Times New Roman" w:hAnsi="Times New Roman"/>
                <w:b/>
                <w:bCs/>
              </w:rPr>
              <w:t>Elvárt és javasolt fogalmak:</w:t>
            </w:r>
            <w:r>
              <w:rPr>
                <w:rFonts w:cs="Calibri"/>
              </w:rPr>
              <w:t xml:space="preserve"> </w:t>
            </w:r>
            <w:r>
              <w:rPr>
                <w:rFonts w:ascii="Times New Roman" w:hAnsi="Times New Roman"/>
              </w:rPr>
              <w:t>Eszközök elnevezése, a gondozott növényekkel kapcsolatos elnevezések.</w:t>
            </w:r>
          </w:p>
        </w:tc>
      </w:tr>
      <w:tr w:rsidR="00CA0972" w:rsidRPr="00F82CF4"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sz w:val="24"/>
                <w:szCs w:val="24"/>
              </w:rPr>
            </w:pPr>
            <w:r>
              <w:rPr>
                <w:rFonts w:ascii="Times New Roman" w:hAnsi="Times New Roman"/>
                <w:b/>
                <w:bCs/>
              </w:rPr>
              <w:t xml:space="preserve">Kapcsolódási pontok: </w:t>
            </w:r>
            <w:r>
              <w:rPr>
                <w:rFonts w:ascii="Times New Roman" w:hAnsi="Times New Roman"/>
              </w:rPr>
              <w:t>Kommunikáció, szókincs. Játékra nevelés: szerepjáték.</w:t>
            </w:r>
          </w:p>
        </w:tc>
      </w:tr>
    </w:tbl>
    <w:p w:rsidR="00CA0972" w:rsidRPr="00555BDB" w:rsidRDefault="00CA0972" w:rsidP="00555BDB">
      <w:pPr>
        <w:rPr>
          <w:rFonts w:ascii="Times New Roman" w:hAnsi="Times New Roman"/>
          <w:sz w:val="24"/>
          <w:szCs w:val="24"/>
        </w:rPr>
      </w:pPr>
      <w:r w:rsidRPr="00555BDB">
        <w:rPr>
          <w:rFonts w:ascii="Times New Roman" w:hAnsi="Times New Roman"/>
          <w:sz w:val="24"/>
          <w:szCs w:val="24"/>
        </w:rPr>
        <w:lastRenderedPageBreak/>
        <w:t>3.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F82CF4" w:rsidTr="00555BD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Tantárgy: Életvitel és gyakorlat</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3. Témakör: Személyes szükséglettel kapcsolatos teendők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Óraszám:15</w:t>
            </w:r>
          </w:p>
        </w:tc>
      </w:tr>
      <w:tr w:rsidR="00CA0972" w:rsidRPr="00F82CF4"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rPr>
                <w:rFonts w:cs="Calibri"/>
                <w:sz w:val="24"/>
                <w:szCs w:val="24"/>
              </w:rPr>
            </w:pPr>
            <w:r>
              <w:rPr>
                <w:rFonts w:ascii="Times New Roman" w:hAnsi="Times New Roman"/>
                <w:i/>
                <w:iCs/>
              </w:rPr>
              <w:t xml:space="preserve">Előzetes tudás: </w:t>
            </w:r>
            <w:r>
              <w:rPr>
                <w:rFonts w:ascii="Times New Roman" w:hAnsi="Times New Roman"/>
              </w:rPr>
              <w:t>Saját ruha felismerése</w:t>
            </w:r>
            <w:r>
              <w:rPr>
                <w:rFonts w:cs="Calibri"/>
              </w:rPr>
              <w:t>.</w:t>
            </w:r>
          </w:p>
        </w:tc>
      </w:tr>
      <w:tr w:rsidR="00CA0972" w:rsidRPr="00F82CF4"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i/>
                <w:iCs/>
                <w:sz w:val="24"/>
                <w:szCs w:val="24"/>
              </w:rPr>
            </w:pPr>
            <w:r>
              <w:rPr>
                <w:rFonts w:ascii="Times New Roman" w:hAnsi="Times New Roman"/>
                <w:i/>
                <w:iCs/>
              </w:rPr>
              <w:t>Tantárgyi fejlesztési célok:</w:t>
            </w:r>
            <w:r>
              <w:rPr>
                <w:rFonts w:ascii="Times New Roman" w:hAnsi="Times New Roman"/>
              </w:rPr>
              <w:t xml:space="preserve"> Alkalomnak és az időjárásnak megfelelő öltözet kiválasztása.</w:t>
            </w:r>
          </w:p>
        </w:tc>
      </w:tr>
      <w:tr w:rsidR="00CA0972" w:rsidRPr="00F82CF4" w:rsidTr="00555BDB">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rsidP="00555BDB">
            <w:pPr>
              <w:snapToGrid w:val="0"/>
              <w:rPr>
                <w:rFonts w:ascii="Times New Roman" w:hAnsi="Times New Roman"/>
                <w:b/>
                <w:sz w:val="24"/>
                <w:szCs w:val="24"/>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rsidP="00555BDB">
            <w:pPr>
              <w:snapToGrid w:val="0"/>
              <w:rPr>
                <w:rFonts w:ascii="Times New Roman" w:hAnsi="Times New Roman"/>
                <w:b/>
                <w:sz w:val="24"/>
                <w:szCs w:val="24"/>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Elvárt teljesítmény</w:t>
            </w:r>
          </w:p>
        </w:tc>
      </w:tr>
      <w:tr w:rsidR="00CA0972" w:rsidRPr="00F82CF4" w:rsidTr="00555BDB">
        <w:trPr>
          <w:cantSplit/>
        </w:trPr>
        <w:tc>
          <w:tcPr>
            <w:tcW w:w="3316" w:type="dxa"/>
            <w:gridSpan w:val="2"/>
            <w:tcBorders>
              <w:top w:val="nil"/>
              <w:left w:val="single" w:sz="2" w:space="0" w:color="000000"/>
              <w:bottom w:val="single" w:sz="2" w:space="0" w:color="000000"/>
              <w:right w:val="nil"/>
            </w:tcBorders>
          </w:tcPr>
          <w:p w:rsidR="00CA0972" w:rsidRDefault="00CA0972" w:rsidP="00555BDB">
            <w:pPr>
              <w:widowControl w:val="0"/>
              <w:numPr>
                <w:ilvl w:val="0"/>
                <w:numId w:val="186"/>
              </w:numPr>
              <w:suppressAutoHyphens/>
              <w:autoSpaceDE w:val="0"/>
              <w:snapToGrid w:val="0"/>
              <w:spacing w:after="0"/>
              <w:rPr>
                <w:rFonts w:ascii="Times New Roman" w:hAnsi="Times New Roman"/>
                <w:sz w:val="24"/>
                <w:szCs w:val="24"/>
              </w:rPr>
            </w:pPr>
            <w:r>
              <w:rPr>
                <w:rFonts w:ascii="Times New Roman" w:hAnsi="Times New Roman"/>
              </w:rPr>
              <w:t>Megtanulni, hogy az alsó ruházatot naponta szükséges váltani.</w:t>
            </w:r>
          </w:p>
          <w:p w:rsidR="00CA0972" w:rsidRDefault="00CA0972" w:rsidP="00555BDB">
            <w:pPr>
              <w:widowControl w:val="0"/>
              <w:numPr>
                <w:ilvl w:val="0"/>
                <w:numId w:val="186"/>
              </w:numPr>
              <w:suppressAutoHyphens/>
              <w:autoSpaceDE w:val="0"/>
              <w:snapToGrid w:val="0"/>
              <w:spacing w:after="0"/>
              <w:rPr>
                <w:rFonts w:ascii="Times New Roman" w:hAnsi="Times New Roman"/>
              </w:rPr>
            </w:pPr>
            <w:r>
              <w:rPr>
                <w:rFonts w:ascii="Times New Roman" w:hAnsi="Times New Roman"/>
              </w:rPr>
              <w:t>Rendszeretetet kialakítani.</w:t>
            </w:r>
          </w:p>
          <w:p w:rsidR="00CA0972" w:rsidRDefault="00CA0972" w:rsidP="00555BDB">
            <w:pPr>
              <w:widowControl w:val="0"/>
              <w:numPr>
                <w:ilvl w:val="0"/>
                <w:numId w:val="186"/>
              </w:numPr>
              <w:suppressAutoHyphens/>
              <w:autoSpaceDE w:val="0"/>
              <w:snapToGrid w:val="0"/>
              <w:spacing w:after="0"/>
              <w:rPr>
                <w:rFonts w:ascii="Times New Roman" w:hAnsi="Times New Roman"/>
              </w:rPr>
            </w:pPr>
            <w:r>
              <w:rPr>
                <w:rFonts w:ascii="Times New Roman" w:hAnsi="Times New Roman"/>
              </w:rPr>
              <w:t>Felszólítás nélkül váltócipőt használni.</w:t>
            </w:r>
          </w:p>
          <w:p w:rsidR="00CA0972" w:rsidRDefault="00CA0972" w:rsidP="00555BDB">
            <w:pPr>
              <w:widowControl w:val="0"/>
              <w:numPr>
                <w:ilvl w:val="0"/>
                <w:numId w:val="186"/>
              </w:numPr>
              <w:suppressAutoHyphens/>
              <w:autoSpaceDE w:val="0"/>
              <w:snapToGrid w:val="0"/>
              <w:spacing w:after="0"/>
              <w:rPr>
                <w:rFonts w:ascii="Times New Roman" w:hAnsi="Times New Roman"/>
              </w:rPr>
            </w:pPr>
            <w:r>
              <w:rPr>
                <w:rFonts w:ascii="Times New Roman" w:hAnsi="Times New Roman"/>
              </w:rPr>
              <w:t>A rendszeres tisztálkodást természetes szükségletnek tartani.</w:t>
            </w:r>
          </w:p>
          <w:p w:rsidR="00CA0972" w:rsidRDefault="00CA0972" w:rsidP="00555BDB">
            <w:pPr>
              <w:widowControl w:val="0"/>
              <w:numPr>
                <w:ilvl w:val="0"/>
                <w:numId w:val="187"/>
              </w:numPr>
              <w:suppressAutoHyphens/>
              <w:autoSpaceDE w:val="0"/>
              <w:snapToGrid w:val="0"/>
              <w:spacing w:after="0"/>
              <w:rPr>
                <w:rFonts w:ascii="Times New Roman" w:hAnsi="Times New Roman"/>
              </w:rPr>
            </w:pPr>
            <w:r>
              <w:rPr>
                <w:rFonts w:ascii="Times New Roman" w:hAnsi="Times New Roman"/>
              </w:rPr>
              <w:t>Ruhák válogatása, csoportosítása.</w:t>
            </w:r>
          </w:p>
          <w:p w:rsidR="00CA0972" w:rsidRDefault="00CA0972" w:rsidP="00555BDB">
            <w:pPr>
              <w:widowControl w:val="0"/>
              <w:numPr>
                <w:ilvl w:val="0"/>
                <w:numId w:val="187"/>
              </w:numPr>
              <w:suppressAutoHyphens/>
              <w:autoSpaceDE w:val="0"/>
              <w:snapToGrid w:val="0"/>
              <w:spacing w:after="0"/>
              <w:rPr>
                <w:rFonts w:ascii="Times New Roman" w:hAnsi="Times New Roman"/>
              </w:rPr>
            </w:pPr>
            <w:r>
              <w:rPr>
                <w:rFonts w:ascii="Times New Roman" w:hAnsi="Times New Roman"/>
              </w:rPr>
              <w:t>Ruha gondozása, tárolása.</w:t>
            </w:r>
          </w:p>
          <w:p w:rsidR="00CA0972" w:rsidRDefault="00CA0972" w:rsidP="00555BDB">
            <w:pPr>
              <w:widowControl w:val="0"/>
              <w:numPr>
                <w:ilvl w:val="0"/>
                <w:numId w:val="187"/>
              </w:numPr>
              <w:suppressAutoHyphens/>
              <w:autoSpaceDE w:val="0"/>
              <w:snapToGrid w:val="0"/>
              <w:spacing w:after="0"/>
              <w:rPr>
                <w:rFonts w:ascii="Times New Roman" w:hAnsi="Times New Roman"/>
              </w:rPr>
            </w:pPr>
            <w:r>
              <w:rPr>
                <w:rFonts w:ascii="Times New Roman" w:hAnsi="Times New Roman"/>
              </w:rPr>
              <w:t>Cipőápolás.</w:t>
            </w:r>
          </w:p>
          <w:p w:rsidR="00CA0972" w:rsidRDefault="00CA0972" w:rsidP="00555BDB">
            <w:pPr>
              <w:widowControl w:val="0"/>
              <w:numPr>
                <w:ilvl w:val="0"/>
                <w:numId w:val="187"/>
              </w:numPr>
              <w:suppressAutoHyphens/>
              <w:autoSpaceDE w:val="0"/>
              <w:spacing w:after="0"/>
              <w:rPr>
                <w:rFonts w:ascii="Times New Roman" w:hAnsi="Times New Roman"/>
              </w:rPr>
            </w:pPr>
            <w:r>
              <w:rPr>
                <w:rFonts w:ascii="Times New Roman" w:hAnsi="Times New Roman"/>
              </w:rPr>
              <w:t>Személyes tisztálkodás.</w:t>
            </w:r>
          </w:p>
          <w:p w:rsidR="00CA0972" w:rsidRDefault="00CA0972" w:rsidP="00555BDB">
            <w:pPr>
              <w:widowControl w:val="0"/>
              <w:numPr>
                <w:ilvl w:val="0"/>
                <w:numId w:val="187"/>
              </w:numPr>
              <w:suppressAutoHyphens/>
              <w:autoSpaceDE w:val="0"/>
              <w:snapToGrid w:val="0"/>
              <w:spacing w:after="0"/>
              <w:rPr>
                <w:rFonts w:ascii="Times New Roman" w:hAnsi="Times New Roman"/>
              </w:rPr>
            </w:pPr>
            <w:r>
              <w:rPr>
                <w:rFonts w:ascii="Times New Roman" w:hAnsi="Times New Roman"/>
              </w:rPr>
              <w:t>Bőrápolás.</w:t>
            </w:r>
          </w:p>
          <w:p w:rsidR="00CA0972" w:rsidRDefault="00CA0972" w:rsidP="00555BDB">
            <w:pPr>
              <w:suppressAutoHyphens/>
              <w:ind w:left="720"/>
              <w:rPr>
                <w:rFonts w:ascii="Times New Roman" w:hAnsi="Times New Roman"/>
                <w:sz w:val="24"/>
                <w:szCs w:val="24"/>
              </w:rPr>
            </w:pPr>
          </w:p>
        </w:tc>
        <w:tc>
          <w:tcPr>
            <w:tcW w:w="4253" w:type="dxa"/>
            <w:tcBorders>
              <w:top w:val="nil"/>
              <w:left w:val="single" w:sz="2" w:space="0" w:color="000000"/>
              <w:bottom w:val="single" w:sz="2" w:space="0" w:color="000000"/>
              <w:right w:val="nil"/>
            </w:tcBorders>
          </w:tcPr>
          <w:p w:rsidR="00CA0972" w:rsidRDefault="00CA0972" w:rsidP="00555BDB">
            <w:pPr>
              <w:snapToGrid w:val="0"/>
              <w:rPr>
                <w:rFonts w:ascii="Times New Roman" w:hAnsi="Times New Roman"/>
                <w:sz w:val="24"/>
                <w:szCs w:val="24"/>
              </w:rPr>
            </w:pPr>
            <w:r>
              <w:rPr>
                <w:rFonts w:ascii="Times New Roman" w:hAnsi="Times New Roman"/>
              </w:rPr>
              <w:t>Ruházat kiválasztásának gyakorlása (babaruha, kép, saját ruhák /évszak, időjárás, alkalom/).</w:t>
            </w:r>
          </w:p>
          <w:p w:rsidR="00CA0972" w:rsidRDefault="00CA0972" w:rsidP="00555BDB">
            <w:pPr>
              <w:snapToGrid w:val="0"/>
              <w:rPr>
                <w:rFonts w:ascii="Times New Roman" w:hAnsi="Times New Roman"/>
              </w:rPr>
            </w:pPr>
            <w:r>
              <w:rPr>
                <w:rFonts w:ascii="Times New Roman" w:hAnsi="Times New Roman"/>
              </w:rPr>
              <w:t>Az öltöző rendjének megtartása, Ruhák, cipők elhelyezése a kijelölt helyen.</w:t>
            </w:r>
          </w:p>
          <w:p w:rsidR="00CA0972" w:rsidRDefault="00CA0972" w:rsidP="00555BDB">
            <w:pPr>
              <w:snapToGrid w:val="0"/>
              <w:rPr>
                <w:rFonts w:ascii="Times New Roman" w:hAnsi="Times New Roman"/>
              </w:rPr>
            </w:pPr>
            <w:r>
              <w:rPr>
                <w:rFonts w:ascii="Times New Roman" w:hAnsi="Times New Roman"/>
              </w:rPr>
              <w:t>Cipőfűzés, cipőkötés gyakorlása.</w:t>
            </w:r>
          </w:p>
          <w:p w:rsidR="00CA0972" w:rsidRDefault="00CA0972" w:rsidP="00555BDB">
            <w:pPr>
              <w:snapToGrid w:val="0"/>
              <w:rPr>
                <w:rFonts w:ascii="Times New Roman" w:hAnsi="Times New Roman"/>
              </w:rPr>
            </w:pPr>
            <w:r>
              <w:rPr>
                <w:rFonts w:ascii="Times New Roman" w:hAnsi="Times New Roman"/>
              </w:rPr>
              <w:t>A cipőápolás eszközei, ápolószerek, használatuk módja.</w:t>
            </w:r>
          </w:p>
          <w:p w:rsidR="00CA0972" w:rsidRDefault="00CA0972" w:rsidP="00555BDB">
            <w:pPr>
              <w:snapToGrid w:val="0"/>
              <w:rPr>
                <w:rFonts w:ascii="Times New Roman" w:hAnsi="Times New Roman"/>
              </w:rPr>
            </w:pPr>
            <w:r>
              <w:rPr>
                <w:rFonts w:ascii="Times New Roman" w:hAnsi="Times New Roman"/>
              </w:rPr>
              <w:t xml:space="preserve">Kézmosás módja (fürdés, hajmosás), fontosságának megértése. </w:t>
            </w:r>
          </w:p>
          <w:p w:rsidR="00CA0972" w:rsidRDefault="00CA0972" w:rsidP="00555BDB">
            <w:pPr>
              <w:snapToGrid w:val="0"/>
              <w:rPr>
                <w:rFonts w:ascii="Times New Roman" w:hAnsi="Times New Roman"/>
              </w:rPr>
            </w:pPr>
            <w:r>
              <w:rPr>
                <w:rFonts w:ascii="Times New Roman" w:hAnsi="Times New Roman"/>
              </w:rPr>
              <w:t xml:space="preserve">Takarékos vízhasználat, bőrápolás, allergia megelőzése (megfelelő tisztító- és ápolószerek használata). </w:t>
            </w:r>
          </w:p>
          <w:p w:rsidR="00CA0972" w:rsidRDefault="00CA0972" w:rsidP="00555BDB">
            <w:pPr>
              <w:snapToGrid w:val="0"/>
              <w:rPr>
                <w:rFonts w:ascii="Times New Roman" w:hAnsi="Times New Roman"/>
              </w:rPr>
            </w:pPr>
            <w:r>
              <w:rPr>
                <w:rFonts w:ascii="Times New Roman" w:hAnsi="Times New Roman"/>
              </w:rPr>
              <w:t>Fog- és szájápolás fontossága és ajánlott módja.</w:t>
            </w:r>
          </w:p>
          <w:p w:rsidR="00CA0972" w:rsidRDefault="00CA0972" w:rsidP="00555BDB">
            <w:pPr>
              <w:snapToGrid w:val="0"/>
              <w:rPr>
                <w:rFonts w:ascii="Times New Roman" w:hAnsi="Times New Roman"/>
              </w:rPr>
            </w:pPr>
            <w:r>
              <w:rPr>
                <w:rFonts w:ascii="Times New Roman" w:hAnsi="Times New Roman"/>
              </w:rPr>
              <w:t>Az időjárás káros hatásainak kivédése (szél, hideg, napsugárzás), panaszait, kérdéseit bátran mondja el.</w:t>
            </w:r>
          </w:p>
          <w:p w:rsidR="00CA0972" w:rsidRDefault="00CA0972" w:rsidP="00555BDB">
            <w:pPr>
              <w:rPr>
                <w:rFonts w:ascii="Times New Roman" w:hAnsi="Times New Roman"/>
                <w:sz w:val="24"/>
                <w:szCs w:val="24"/>
              </w:rPr>
            </w:pPr>
            <w:r>
              <w:rPr>
                <w:rFonts w:ascii="Times New Roman" w:hAnsi="Times New Roman"/>
              </w:rPr>
              <w:t>Tanulmányi séta, tisztálkodási- és bőrápoló szereket árusító üzlet meglátogatása, néhány használati utasítás elolvasása, ajánlott szerek kiválasztása, a választás indoka.</w:t>
            </w:r>
          </w:p>
        </w:tc>
        <w:tc>
          <w:tcPr>
            <w:tcW w:w="1984" w:type="dxa"/>
            <w:tcBorders>
              <w:top w:val="nil"/>
              <w:left w:val="single" w:sz="2" w:space="0" w:color="000000"/>
              <w:bottom w:val="single" w:sz="2" w:space="0" w:color="000000"/>
              <w:right w:val="single" w:sz="2" w:space="0" w:color="000000"/>
            </w:tcBorders>
          </w:tcPr>
          <w:p w:rsidR="00CA0972" w:rsidRDefault="00CA0972" w:rsidP="00555BDB">
            <w:pPr>
              <w:rPr>
                <w:rFonts w:ascii="Times New Roman" w:hAnsi="Times New Roman"/>
                <w:sz w:val="24"/>
                <w:szCs w:val="24"/>
              </w:rPr>
            </w:pPr>
            <w:r>
              <w:rPr>
                <w:rFonts w:ascii="Times New Roman" w:hAnsi="Times New Roman"/>
              </w:rPr>
              <w:t>Váljon szokásává az alsóruha napi cseréje, a rendszeres fogápolás.</w:t>
            </w:r>
          </w:p>
        </w:tc>
      </w:tr>
      <w:tr w:rsidR="00CA0972" w:rsidRPr="00F82CF4"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bCs/>
                <w:sz w:val="24"/>
                <w:szCs w:val="24"/>
              </w:rPr>
            </w:pPr>
            <w:r>
              <w:rPr>
                <w:rFonts w:ascii="Times New Roman" w:hAnsi="Times New Roman"/>
                <w:b/>
                <w:bCs/>
              </w:rPr>
              <w:t>Elvárt és javasolt fogalmak:</w:t>
            </w:r>
            <w:r>
              <w:rPr>
                <w:rFonts w:ascii="Times New Roman" w:hAnsi="Times New Roman"/>
              </w:rPr>
              <w:t xml:space="preserve"> A tisztálkodó szerek és ápolószerek használatával kapcsolatos fogalmak.</w:t>
            </w:r>
          </w:p>
        </w:tc>
      </w:tr>
      <w:tr w:rsidR="00CA0972" w:rsidRPr="00F82CF4"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sz w:val="24"/>
                <w:szCs w:val="24"/>
              </w:rPr>
            </w:pPr>
            <w:r>
              <w:rPr>
                <w:rFonts w:ascii="Times New Roman" w:hAnsi="Times New Roman"/>
                <w:b/>
                <w:bCs/>
              </w:rPr>
              <w:t xml:space="preserve">Kapcsolódási pontok: </w:t>
            </w:r>
            <w:r>
              <w:rPr>
                <w:rFonts w:ascii="Times New Roman" w:hAnsi="Times New Roman"/>
              </w:rPr>
              <w:t>Kommunikáció. Főfogalom alá rendelés. Játékra nevelés: szerepjáték.</w:t>
            </w:r>
          </w:p>
        </w:tc>
      </w:tr>
    </w:tbl>
    <w:p w:rsidR="00CA0972" w:rsidRDefault="00CA0972" w:rsidP="00555BDB">
      <w:pPr>
        <w:rPr>
          <w:sz w:val="24"/>
          <w:szCs w:val="24"/>
        </w:rPr>
      </w:pPr>
    </w:p>
    <w:p w:rsidR="00CA0972" w:rsidRPr="00F82CF4" w:rsidRDefault="00CA0972" w:rsidP="00555BDB">
      <w:pPr>
        <w:rPr>
          <w:rFonts w:ascii="Times New Roman" w:hAnsi="Times New Roman"/>
          <w:color w:val="17365D"/>
          <w:sz w:val="28"/>
          <w:szCs w:val="28"/>
        </w:rPr>
      </w:pPr>
    </w:p>
    <w:p w:rsidR="00CA0972" w:rsidRPr="00555BDB" w:rsidRDefault="00CA0972" w:rsidP="00555BDB">
      <w:pPr>
        <w:rPr>
          <w:rFonts w:ascii="Times New Roman" w:hAnsi="Times New Roman"/>
          <w:sz w:val="24"/>
          <w:szCs w:val="24"/>
        </w:rPr>
      </w:pPr>
      <w:r w:rsidRPr="00555BDB">
        <w:rPr>
          <w:rFonts w:ascii="Times New Roman" w:hAnsi="Times New Roman"/>
          <w:sz w:val="24"/>
          <w:szCs w:val="24"/>
        </w:rPr>
        <w:lastRenderedPageBreak/>
        <w:t>3.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F82CF4" w:rsidTr="00555BD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Tantárgy: Életvitel és gyakorlat</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 xml:space="preserve">6. Témakör: </w:t>
            </w:r>
            <w:r>
              <w:rPr>
                <w:rFonts w:ascii="Times New Roman" w:hAnsi="Times New Roman"/>
                <w:b/>
                <w:bCs/>
              </w:rPr>
              <w:t>Anyagok alakítása</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Óraszám:25</w:t>
            </w:r>
          </w:p>
        </w:tc>
      </w:tr>
      <w:tr w:rsidR="00CA0972" w:rsidRPr="00F82CF4"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rPr>
                <w:rFonts w:cs="Calibri"/>
                <w:sz w:val="24"/>
                <w:szCs w:val="24"/>
              </w:rPr>
            </w:pPr>
            <w:r>
              <w:rPr>
                <w:rFonts w:ascii="Times New Roman" w:hAnsi="Times New Roman"/>
                <w:i/>
                <w:iCs/>
              </w:rPr>
              <w:t xml:space="preserve">Előzetes tudás: </w:t>
            </w:r>
            <w:r>
              <w:rPr>
                <w:rFonts w:ascii="Times New Roman" w:hAnsi="Times New Roman"/>
              </w:rPr>
              <w:t>Papír gyűrése, simítása.</w:t>
            </w:r>
          </w:p>
        </w:tc>
      </w:tr>
      <w:tr w:rsidR="00CA0972" w:rsidRPr="00F82CF4"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i/>
                <w:iCs/>
                <w:sz w:val="24"/>
                <w:szCs w:val="24"/>
              </w:rPr>
            </w:pPr>
            <w:r>
              <w:rPr>
                <w:rFonts w:ascii="Times New Roman" w:hAnsi="Times New Roman"/>
                <w:i/>
                <w:iCs/>
              </w:rPr>
              <w:t>Tantárgyi fejlesztési célok:</w:t>
            </w:r>
            <w:r>
              <w:rPr>
                <w:rFonts w:ascii="Times New Roman" w:hAnsi="Times New Roman"/>
              </w:rPr>
              <w:t xml:space="preserve"> A papír tulajdonságainak megismerése, alakítása különféle eszközökkel és technikákkal.</w:t>
            </w:r>
          </w:p>
        </w:tc>
      </w:tr>
      <w:tr w:rsidR="00CA0972" w:rsidRPr="00F82CF4" w:rsidTr="00555BDB">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rsidP="00555BDB">
            <w:pPr>
              <w:snapToGrid w:val="0"/>
              <w:rPr>
                <w:rFonts w:ascii="Times New Roman" w:hAnsi="Times New Roman"/>
                <w:b/>
                <w:sz w:val="24"/>
                <w:szCs w:val="24"/>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rsidP="00555BDB">
            <w:pPr>
              <w:snapToGrid w:val="0"/>
              <w:rPr>
                <w:rFonts w:ascii="Times New Roman" w:hAnsi="Times New Roman"/>
                <w:b/>
                <w:sz w:val="24"/>
                <w:szCs w:val="24"/>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Elvárt teljesítmény</w:t>
            </w:r>
          </w:p>
        </w:tc>
      </w:tr>
      <w:tr w:rsidR="00CA0972" w:rsidRPr="00F82CF4" w:rsidTr="00555BDB">
        <w:trPr>
          <w:cantSplit/>
        </w:trPr>
        <w:tc>
          <w:tcPr>
            <w:tcW w:w="3316" w:type="dxa"/>
            <w:gridSpan w:val="2"/>
            <w:tcBorders>
              <w:top w:val="nil"/>
              <w:left w:val="single" w:sz="2" w:space="0" w:color="000000"/>
              <w:bottom w:val="single" w:sz="2" w:space="0" w:color="000000"/>
              <w:right w:val="nil"/>
            </w:tcBorders>
          </w:tcPr>
          <w:p w:rsidR="00CA0972" w:rsidRDefault="00CA0972" w:rsidP="00555BDB">
            <w:pPr>
              <w:widowControl w:val="0"/>
              <w:numPr>
                <w:ilvl w:val="0"/>
                <w:numId w:val="188"/>
              </w:numPr>
              <w:suppressAutoHyphens/>
              <w:autoSpaceDE w:val="0"/>
              <w:snapToGrid w:val="0"/>
              <w:spacing w:after="0"/>
              <w:rPr>
                <w:rFonts w:ascii="Times New Roman" w:hAnsi="Times New Roman"/>
                <w:sz w:val="24"/>
                <w:szCs w:val="24"/>
              </w:rPr>
            </w:pPr>
            <w:r>
              <w:rPr>
                <w:rFonts w:ascii="Times New Roman" w:hAnsi="Times New Roman"/>
              </w:rPr>
              <w:t>A papír változatos, sokoldalú használatát megismerni, technikákat elsajátítani, esztétikus alkotásokat készíteni.</w:t>
            </w:r>
          </w:p>
          <w:p w:rsidR="00CA0972" w:rsidRDefault="00CA0972" w:rsidP="00555BDB">
            <w:pPr>
              <w:widowControl w:val="0"/>
              <w:numPr>
                <w:ilvl w:val="0"/>
                <w:numId w:val="188"/>
              </w:numPr>
              <w:suppressAutoHyphens/>
              <w:autoSpaceDE w:val="0"/>
              <w:snapToGrid w:val="0"/>
              <w:spacing w:after="0"/>
              <w:rPr>
                <w:rFonts w:ascii="Times New Roman" w:hAnsi="Times New Roman"/>
              </w:rPr>
            </w:pPr>
            <w:r>
              <w:rPr>
                <w:rFonts w:ascii="Times New Roman" w:hAnsi="Times New Roman"/>
              </w:rPr>
              <w:t>A megfelelő anyagokhoz megfelelő eszközöket választani.</w:t>
            </w:r>
          </w:p>
          <w:p w:rsidR="00CA0972" w:rsidRDefault="00CA0972" w:rsidP="00555BDB">
            <w:pPr>
              <w:widowControl w:val="0"/>
              <w:numPr>
                <w:ilvl w:val="0"/>
                <w:numId w:val="189"/>
              </w:numPr>
              <w:suppressAutoHyphens/>
              <w:autoSpaceDE w:val="0"/>
              <w:snapToGrid w:val="0"/>
              <w:spacing w:after="0"/>
              <w:rPr>
                <w:rFonts w:ascii="Times New Roman" w:hAnsi="Times New Roman"/>
              </w:rPr>
            </w:pPr>
            <w:r>
              <w:rPr>
                <w:rFonts w:ascii="Times New Roman" w:hAnsi="Times New Roman"/>
              </w:rPr>
              <w:t>Papírok tulajdonsága, alakíthatóságuk (hajtogatás, tépés, sodrás, vágás, ragasztás, fűzés).</w:t>
            </w:r>
          </w:p>
          <w:p w:rsidR="00CA0972" w:rsidRDefault="00CA0972" w:rsidP="00555BDB">
            <w:pPr>
              <w:widowControl w:val="0"/>
              <w:numPr>
                <w:ilvl w:val="0"/>
                <w:numId w:val="189"/>
              </w:numPr>
              <w:suppressAutoHyphens/>
              <w:autoSpaceDE w:val="0"/>
              <w:snapToGrid w:val="0"/>
              <w:spacing w:after="0"/>
              <w:rPr>
                <w:rFonts w:ascii="Times New Roman" w:hAnsi="Times New Roman"/>
              </w:rPr>
            </w:pPr>
            <w:r>
              <w:rPr>
                <w:rFonts w:ascii="Times New Roman" w:hAnsi="Times New Roman"/>
              </w:rPr>
              <w:t>Ajándékok, elemi kompozíciók létrehozása.</w:t>
            </w:r>
          </w:p>
          <w:p w:rsidR="00CA0972" w:rsidRDefault="00CA0972" w:rsidP="00555BDB">
            <w:pPr>
              <w:widowControl w:val="0"/>
              <w:numPr>
                <w:ilvl w:val="0"/>
                <w:numId w:val="189"/>
              </w:numPr>
              <w:suppressAutoHyphens/>
              <w:autoSpaceDE w:val="0"/>
              <w:snapToGrid w:val="0"/>
              <w:spacing w:after="0"/>
              <w:rPr>
                <w:rFonts w:ascii="Times New Roman" w:hAnsi="Times New Roman"/>
              </w:rPr>
            </w:pPr>
            <w:r>
              <w:rPr>
                <w:rFonts w:ascii="Times New Roman" w:hAnsi="Times New Roman"/>
              </w:rPr>
              <w:t>Varrás kemény papírlemezre.</w:t>
            </w:r>
          </w:p>
          <w:p w:rsidR="00CA0972" w:rsidRDefault="00CA0972" w:rsidP="00555BDB">
            <w:pPr>
              <w:suppressAutoHyphens/>
              <w:ind w:left="720"/>
              <w:rPr>
                <w:rFonts w:ascii="Times New Roman" w:hAnsi="Times New Roman"/>
                <w:sz w:val="24"/>
                <w:szCs w:val="24"/>
              </w:rPr>
            </w:pPr>
          </w:p>
        </w:tc>
        <w:tc>
          <w:tcPr>
            <w:tcW w:w="4253" w:type="dxa"/>
            <w:tcBorders>
              <w:top w:val="nil"/>
              <w:left w:val="single" w:sz="2" w:space="0" w:color="000000"/>
              <w:bottom w:val="single" w:sz="2" w:space="0" w:color="000000"/>
              <w:right w:val="nil"/>
            </w:tcBorders>
          </w:tcPr>
          <w:p w:rsidR="00CA0972" w:rsidRDefault="00CA0972" w:rsidP="00555BDB">
            <w:pPr>
              <w:snapToGrid w:val="0"/>
              <w:rPr>
                <w:rFonts w:ascii="Times New Roman" w:hAnsi="Times New Roman"/>
                <w:sz w:val="24"/>
                <w:szCs w:val="24"/>
              </w:rPr>
            </w:pPr>
            <w:r>
              <w:rPr>
                <w:rFonts w:ascii="Times New Roman" w:hAnsi="Times New Roman"/>
              </w:rPr>
              <w:t>Papírból különböző formák készítése – eltérő vastagságú papírok hajtogatása (legyező), felezőhajtás, sarkok illesztése, hajtások megerősítése, segítséggel csákó, hajó hajtogatása.</w:t>
            </w:r>
          </w:p>
          <w:p w:rsidR="00CA0972" w:rsidRDefault="00CA0972" w:rsidP="00555BDB">
            <w:pPr>
              <w:snapToGrid w:val="0"/>
              <w:rPr>
                <w:rFonts w:ascii="Times New Roman" w:hAnsi="Times New Roman"/>
              </w:rPr>
            </w:pPr>
            <w:r>
              <w:rPr>
                <w:rFonts w:ascii="Times New Roman" w:hAnsi="Times New Roman"/>
              </w:rPr>
              <w:t xml:space="preserve">Tépés, hajtás mentén, forma kitépés tetszés szerint, mozaik kép, kép ragasztása előkészített alapra. </w:t>
            </w:r>
          </w:p>
          <w:p w:rsidR="00CA0972" w:rsidRDefault="00CA0972" w:rsidP="00555BDB">
            <w:pPr>
              <w:snapToGrid w:val="0"/>
              <w:rPr>
                <w:rFonts w:ascii="Times New Roman" w:hAnsi="Times New Roman"/>
              </w:rPr>
            </w:pPr>
            <w:r>
              <w:rPr>
                <w:rFonts w:ascii="Times New Roman" w:hAnsi="Times New Roman"/>
              </w:rPr>
              <w:t>Alkalmas papírok sodrása, formakitöltés, képkészítés az elkészített anyagból.</w:t>
            </w:r>
          </w:p>
          <w:p w:rsidR="00CA0972" w:rsidRDefault="00CA0972" w:rsidP="00555BDB">
            <w:pPr>
              <w:snapToGrid w:val="0"/>
              <w:rPr>
                <w:rFonts w:ascii="Times New Roman" w:hAnsi="Times New Roman"/>
              </w:rPr>
            </w:pPr>
            <w:r>
              <w:rPr>
                <w:rFonts w:ascii="Times New Roman" w:hAnsi="Times New Roman"/>
              </w:rPr>
              <w:t>Ollóval csíkvágás vonal mentén, a csíkokból füzér készítése.</w:t>
            </w:r>
          </w:p>
          <w:p w:rsidR="00CA0972" w:rsidRDefault="00CA0972" w:rsidP="00555BDB">
            <w:pPr>
              <w:snapToGrid w:val="0"/>
              <w:rPr>
                <w:rFonts w:ascii="Times New Roman" w:hAnsi="Times New Roman"/>
              </w:rPr>
            </w:pPr>
            <w:r>
              <w:rPr>
                <w:rFonts w:ascii="Times New Roman" w:hAnsi="Times New Roman"/>
              </w:rPr>
              <w:t>Előrajzolt forma kivágása, felragasztása, képkészítés (téli kép, karácsonyi, anyáknapi, húsvéti).</w:t>
            </w:r>
          </w:p>
          <w:p w:rsidR="00CA0972" w:rsidRDefault="00CA0972" w:rsidP="00555BDB">
            <w:pPr>
              <w:snapToGrid w:val="0"/>
              <w:rPr>
                <w:rFonts w:ascii="Times New Roman" w:hAnsi="Times New Roman"/>
              </w:rPr>
            </w:pPr>
            <w:r>
              <w:rPr>
                <w:rFonts w:ascii="Times New Roman" w:hAnsi="Times New Roman"/>
              </w:rPr>
              <w:t>Papírfűzés, a technika elsajátítása, ritmikus sorok fűzése, az elkészült minta rögzítése.</w:t>
            </w:r>
          </w:p>
          <w:p w:rsidR="00CA0972" w:rsidRDefault="00CA0972" w:rsidP="00555BDB">
            <w:pPr>
              <w:snapToGrid w:val="0"/>
              <w:rPr>
                <w:rFonts w:ascii="Times New Roman" w:hAnsi="Times New Roman"/>
              </w:rPr>
            </w:pPr>
            <w:r>
              <w:rPr>
                <w:rFonts w:ascii="Times New Roman" w:hAnsi="Times New Roman"/>
              </w:rPr>
              <w:t>Kartonból, hullámpapírból varrással, festéssel, ragasztással tárgy készítése. Előlyukasztott lemezre varrás egyszerű öltéssel.</w:t>
            </w:r>
          </w:p>
          <w:p w:rsidR="00CA0972" w:rsidRDefault="00CA0972" w:rsidP="00555BDB">
            <w:pP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CA0972" w:rsidRDefault="00CA0972" w:rsidP="00555BDB">
            <w:pPr>
              <w:rPr>
                <w:rFonts w:ascii="Times New Roman" w:hAnsi="Times New Roman"/>
                <w:sz w:val="24"/>
                <w:szCs w:val="24"/>
              </w:rPr>
            </w:pPr>
            <w:r>
              <w:rPr>
                <w:rFonts w:ascii="Times New Roman" w:hAnsi="Times New Roman"/>
              </w:rPr>
              <w:t>Képes minta alapján munkadarabot készíteni, alkotását magáénak érezni, legyen rá büszke.</w:t>
            </w:r>
          </w:p>
        </w:tc>
      </w:tr>
      <w:tr w:rsidR="00CA0972" w:rsidRPr="00F82CF4"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bCs/>
                <w:sz w:val="24"/>
                <w:szCs w:val="24"/>
              </w:rPr>
            </w:pPr>
            <w:r>
              <w:rPr>
                <w:rFonts w:ascii="Times New Roman" w:hAnsi="Times New Roman"/>
                <w:b/>
                <w:bCs/>
              </w:rPr>
              <w:t>Elvárt és javasolt fogalmak:</w:t>
            </w:r>
            <w:r>
              <w:rPr>
                <w:rFonts w:ascii="Times New Roman" w:hAnsi="Times New Roman"/>
              </w:rPr>
              <w:t xml:space="preserve"> papírfajták elnevezése, merkelőtű, ragasztófajták, öltések neve,</w:t>
            </w:r>
          </w:p>
        </w:tc>
      </w:tr>
      <w:tr w:rsidR="00CA0972" w:rsidRPr="00F82CF4"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cs="Calibri"/>
                <w:sz w:val="24"/>
                <w:szCs w:val="24"/>
              </w:rPr>
            </w:pPr>
            <w:r>
              <w:rPr>
                <w:rFonts w:ascii="Times New Roman" w:hAnsi="Times New Roman"/>
                <w:b/>
                <w:bCs/>
              </w:rPr>
              <w:t xml:space="preserve">Kapcsolódási pontok: </w:t>
            </w:r>
            <w:r>
              <w:rPr>
                <w:rFonts w:ascii="Times New Roman" w:hAnsi="Times New Roman"/>
              </w:rPr>
              <w:t>Ábrázolás, alakítás. tárgykészítés, anyagismeret.</w:t>
            </w:r>
          </w:p>
        </w:tc>
      </w:tr>
    </w:tbl>
    <w:p w:rsidR="00CA0972" w:rsidRDefault="00CA0972" w:rsidP="00555BDB">
      <w:pPr>
        <w:rPr>
          <w:sz w:val="24"/>
          <w:szCs w:val="24"/>
        </w:rPr>
      </w:pPr>
    </w:p>
    <w:p w:rsidR="00CA0972" w:rsidRDefault="00CA0972" w:rsidP="00555BDB">
      <w:pPr>
        <w:rPr>
          <w:sz w:val="24"/>
          <w:szCs w:val="24"/>
        </w:rPr>
      </w:pPr>
    </w:p>
    <w:p w:rsidR="00CA0972" w:rsidRDefault="00CA0972" w:rsidP="00555BDB">
      <w:pPr>
        <w:rPr>
          <w:sz w:val="24"/>
          <w:szCs w:val="24"/>
        </w:rPr>
      </w:pPr>
    </w:p>
    <w:p w:rsidR="00CA0972" w:rsidRDefault="00CA0972" w:rsidP="00555BDB">
      <w:pPr>
        <w:widowControl w:val="0"/>
        <w:suppressAutoHyphens/>
        <w:spacing w:after="0" w:line="240" w:lineRule="auto"/>
        <w:jc w:val="center"/>
      </w:pPr>
      <w:r>
        <w:lastRenderedPageBreak/>
        <w:t>4. Évfolyam</w:t>
      </w:r>
    </w:p>
    <w:p w:rsidR="00CA0972" w:rsidRDefault="00CA0972" w:rsidP="00555BDB">
      <w:pPr>
        <w:widowControl w:val="0"/>
        <w:suppressAutoHyphens/>
        <w:spacing w:after="0" w:line="240" w:lineRule="auto"/>
        <w:jc w:val="both"/>
      </w:pPr>
    </w:p>
    <w:p w:rsidR="00CA0972" w:rsidRPr="0047396B" w:rsidRDefault="00CA0972" w:rsidP="00555BDB">
      <w:pPr>
        <w:widowControl w:val="0"/>
        <w:suppressAutoHyphens/>
        <w:spacing w:after="0" w:line="240" w:lineRule="auto"/>
        <w:jc w:val="both"/>
        <w:rPr>
          <w:rFonts w:ascii="Times New Roman" w:hAnsi="Times New Roman"/>
          <w:b/>
          <w:bCs/>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témáinak feldolgozására javasolt időkeret évfolyamra lebontva</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tbl>
      <w:tblPr>
        <w:tblW w:w="3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5"/>
        <w:gridCol w:w="990"/>
      </w:tblGrid>
      <w:tr w:rsidR="00CA0972" w:rsidRPr="0047396B" w:rsidTr="00555BDB">
        <w:trPr>
          <w:cantSplit/>
          <w:trHeight w:val="454"/>
          <w:tblHeader/>
          <w:jc w:val="center"/>
        </w:trPr>
        <w:tc>
          <w:tcPr>
            <w:tcW w:w="5116"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Tematikai egység</w:t>
            </w:r>
            <w:r w:rsidRPr="0047396B">
              <w:rPr>
                <w:rFonts w:ascii="Times New Roman" w:hAnsi="Times New Roman"/>
                <w:b/>
                <w:bCs/>
                <w:lang w:eastAsia="hu-HU"/>
              </w:rPr>
              <w:t xml:space="preserve"> / Évfolyam</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4.</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1. Textil munkák</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30</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2. Egyszerű háztartási munkák</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28</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3. Személyes szükséglettel kapcsolatos teendők</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15</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4. Vásárlás - fogyasztóvédelem</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5. Piktogramok értelmezése</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6. Anyagok alakítása</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25</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 xml:space="preserve"> Szabadon tervezhető órakeret</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10</w:t>
            </w:r>
          </w:p>
        </w:tc>
      </w:tr>
    </w:tbl>
    <w:p w:rsidR="00CA0972" w:rsidRPr="0047396B" w:rsidRDefault="00CA0972" w:rsidP="00555BDB">
      <w:pPr>
        <w:widowControl w:val="0"/>
        <w:suppressAutoHyphens/>
        <w:spacing w:after="0" w:line="240" w:lineRule="auto"/>
        <w:jc w:val="both"/>
        <w:rPr>
          <w:rFonts w:ascii="Times New Roman" w:hAnsi="Times New Roman"/>
          <w:b/>
          <w:bCs/>
          <w:color w:val="000000"/>
          <w:lang w:eastAsia="zh-CN"/>
        </w:rPr>
      </w:pPr>
    </w:p>
    <w:p w:rsidR="00CA0972" w:rsidRDefault="00CA0972" w:rsidP="00555BDB">
      <w:pPr>
        <w:widowControl w:val="0"/>
        <w:suppressAutoHyphens/>
        <w:spacing w:after="0" w:line="240" w:lineRule="auto"/>
        <w:jc w:val="both"/>
        <w:rPr>
          <w:rFonts w:ascii="Times New Roman" w:hAnsi="Times New Roman"/>
          <w:b/>
          <w:bCs/>
          <w:color w:val="000000"/>
          <w:lang w:eastAsia="zh-CN"/>
        </w:rPr>
      </w:pPr>
    </w:p>
    <w:p w:rsidR="00CA0972" w:rsidRDefault="00CA0972" w:rsidP="00555BDB"/>
    <w:p w:rsidR="00CA0972" w:rsidRPr="00555BDB" w:rsidRDefault="00CA0972" w:rsidP="00555BDB">
      <w:pPr>
        <w:rPr>
          <w:rFonts w:ascii="Times New Roman" w:hAnsi="Times New Roman"/>
          <w:sz w:val="24"/>
          <w:szCs w:val="24"/>
        </w:rPr>
      </w:pPr>
      <w:r w:rsidRPr="00555BDB">
        <w:rPr>
          <w:rFonts w:ascii="Times New Roman" w:hAnsi="Times New Roman"/>
          <w:sz w:val="24"/>
          <w:szCs w:val="24"/>
        </w:rPr>
        <w:t>4.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CE5B31" w:rsidTr="00555BD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Tantárgy: Életvitel és gyakorlat</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 xml:space="preserve">1. Témakör: </w:t>
            </w:r>
            <w:r>
              <w:rPr>
                <w:rFonts w:ascii="Times New Roman" w:hAnsi="Times New Roman"/>
                <w:b/>
                <w:bCs/>
                <w:iCs/>
              </w:rPr>
              <w:t>Textilmunkák</w:t>
            </w:r>
            <w:r>
              <w:rPr>
                <w:rFonts w:ascii="Times New Roman" w:hAnsi="Times New Roman"/>
                <w:b/>
              </w:rPr>
              <w:t xml:space="preserve"> </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Óraszám:30</w:t>
            </w:r>
          </w:p>
        </w:tc>
      </w:tr>
      <w:tr w:rsidR="00CA0972" w:rsidRPr="00CE5B31"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sz w:val="24"/>
                <w:szCs w:val="24"/>
              </w:rPr>
            </w:pPr>
            <w:r>
              <w:rPr>
                <w:rFonts w:ascii="Times New Roman" w:hAnsi="Times New Roman"/>
                <w:i/>
                <w:iCs/>
              </w:rPr>
              <w:t xml:space="preserve">Előzetes tudás: </w:t>
            </w:r>
            <w:r>
              <w:rPr>
                <w:rFonts w:ascii="Times New Roman" w:hAnsi="Times New Roman"/>
              </w:rPr>
              <w:t>Képes a megismert anyagokat adott szempontok szerint csoportosítani, legfontosabb tulajdonságait, alkalmazásukat ismerni.</w:t>
            </w:r>
          </w:p>
        </w:tc>
      </w:tr>
      <w:tr w:rsidR="00CA0972" w:rsidRPr="00CE5B31"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i/>
                <w:iCs/>
                <w:sz w:val="24"/>
                <w:szCs w:val="24"/>
              </w:rPr>
            </w:pPr>
            <w:r>
              <w:rPr>
                <w:rFonts w:ascii="Times New Roman" w:hAnsi="Times New Roman"/>
                <w:i/>
                <w:iCs/>
              </w:rPr>
              <w:t>Tantárgyi fejlesztési célok:</w:t>
            </w:r>
            <w:r>
              <w:rPr>
                <w:rFonts w:ascii="Times New Roman" w:hAnsi="Times New Roman"/>
              </w:rPr>
              <w:t xml:space="preserve"> Anyagok tulajdonságainak megismertetése és megtapasztalása.</w:t>
            </w:r>
          </w:p>
        </w:tc>
      </w:tr>
      <w:tr w:rsidR="00CA0972" w:rsidRPr="00CE5B31" w:rsidTr="00555BDB">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rsidP="00555BDB">
            <w:pPr>
              <w:snapToGrid w:val="0"/>
              <w:rPr>
                <w:rFonts w:ascii="Times New Roman" w:hAnsi="Times New Roman"/>
                <w:b/>
                <w:sz w:val="24"/>
                <w:szCs w:val="24"/>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rsidP="00555BDB">
            <w:pPr>
              <w:snapToGrid w:val="0"/>
              <w:rPr>
                <w:rFonts w:ascii="Times New Roman" w:hAnsi="Times New Roman"/>
                <w:b/>
                <w:sz w:val="24"/>
                <w:szCs w:val="24"/>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Elvárt teljesítmény</w:t>
            </w:r>
          </w:p>
        </w:tc>
      </w:tr>
      <w:tr w:rsidR="00CA0972" w:rsidRPr="00CE5B31" w:rsidTr="00555BDB">
        <w:trPr>
          <w:cantSplit/>
        </w:trPr>
        <w:tc>
          <w:tcPr>
            <w:tcW w:w="3316" w:type="dxa"/>
            <w:gridSpan w:val="2"/>
            <w:tcBorders>
              <w:top w:val="nil"/>
              <w:left w:val="single" w:sz="2" w:space="0" w:color="000000"/>
              <w:bottom w:val="single" w:sz="2" w:space="0" w:color="000000"/>
              <w:right w:val="nil"/>
            </w:tcBorders>
          </w:tcPr>
          <w:p w:rsidR="00CA0972" w:rsidRDefault="00CA0972" w:rsidP="00555BDB">
            <w:pPr>
              <w:autoSpaceDE w:val="0"/>
              <w:autoSpaceDN w:val="0"/>
              <w:adjustRightInd w:val="0"/>
              <w:rPr>
                <w:rFonts w:ascii="Times New Roman" w:hAnsi="Times New Roman"/>
                <w:sz w:val="24"/>
                <w:szCs w:val="24"/>
                <w:lang w:eastAsia="hu-HU"/>
              </w:rPr>
            </w:pPr>
            <w:r>
              <w:rPr>
                <w:rFonts w:ascii="Times New Roman" w:hAnsi="Times New Roman"/>
                <w:lang w:eastAsia="hu-HU"/>
              </w:rPr>
              <w:lastRenderedPageBreak/>
              <w:t>Anyagvizsgálat érzékszervi tapasztalatszerzés</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útján: tulajdonságok, vastag,</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vékony, vékonyabb, vastagabb, puha,</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szúrós, egyszínű, színes, foszlik,</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bomlik, kicsi, nagy, közepes,</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legnagyobb, legkisebb.</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Tűbefűzés próbálkozás szintjén:</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különböző méretű tűvel. Kevés</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segítséggel bútorszövet szálazása,</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szálbehúzás. Segítséggel textil nyírása,</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textilcsík gombolyítása, szalagkötés.</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Varrás: Segítséggel le-, felöltés (fércelő</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öltés), keményebb papíron (előrajzolt,</w:t>
            </w:r>
          </w:p>
          <w:p w:rsidR="00CA0972" w:rsidRDefault="00CA0972" w:rsidP="00555BDB">
            <w:pPr>
              <w:autoSpaceDE w:val="0"/>
              <w:autoSpaceDN w:val="0"/>
              <w:adjustRightInd w:val="0"/>
              <w:rPr>
                <w:rFonts w:ascii="Times New Roman" w:hAnsi="Times New Roman"/>
                <w:sz w:val="24"/>
                <w:szCs w:val="24"/>
                <w:lang w:eastAsia="hu-HU"/>
              </w:rPr>
            </w:pPr>
            <w:r>
              <w:rPr>
                <w:rFonts w:ascii="Times New Roman" w:hAnsi="Times New Roman"/>
                <w:lang w:eastAsia="hu-HU"/>
              </w:rPr>
              <w:t>lyukasztott), majd előrajzolt, bejelölt textilen, majd előrajzolt textilen.</w:t>
            </w:r>
          </w:p>
        </w:tc>
        <w:tc>
          <w:tcPr>
            <w:tcW w:w="4253" w:type="dxa"/>
            <w:tcBorders>
              <w:top w:val="nil"/>
              <w:left w:val="single" w:sz="2" w:space="0" w:color="000000"/>
              <w:bottom w:val="single" w:sz="2" w:space="0" w:color="000000"/>
              <w:right w:val="nil"/>
            </w:tcBorders>
          </w:tcPr>
          <w:p w:rsidR="00CA0972" w:rsidRDefault="00CA0972" w:rsidP="00555BDB">
            <w:pPr>
              <w:autoSpaceDE w:val="0"/>
              <w:autoSpaceDN w:val="0"/>
              <w:adjustRightInd w:val="0"/>
              <w:rPr>
                <w:rFonts w:ascii="Times New Roman" w:hAnsi="Times New Roman"/>
                <w:sz w:val="24"/>
                <w:szCs w:val="24"/>
                <w:lang w:eastAsia="hu-HU"/>
              </w:rPr>
            </w:pPr>
            <w:r>
              <w:rPr>
                <w:rFonts w:ascii="Times New Roman" w:hAnsi="Times New Roman"/>
                <w:lang w:eastAsia="hu-HU"/>
              </w:rPr>
              <w:t>Tapintás. Megfigyelés.</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Válogatás, osztályozás megadott</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szempontok szerint. Tűválogatás</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fajtái szerint, használhatóság</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szerint. Tűbe-fűzés, csomókötés</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próbálgatása. Vastagabb szálú</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szálazása, szálbehúzása. Nyírás</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vonalon, vonal nélkül.</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Gombolyítás, szalag-kötés. Öltés</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közben irányok mondása (le-fel).</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Varrás különböző módon</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előkészített anyagokon. Haladási</w:t>
            </w:r>
          </w:p>
          <w:p w:rsidR="00CA0972" w:rsidRDefault="00CA0972" w:rsidP="00555BDB">
            <w:pPr>
              <w:rPr>
                <w:rFonts w:ascii="Times New Roman" w:hAnsi="Times New Roman"/>
                <w:sz w:val="24"/>
                <w:szCs w:val="24"/>
              </w:rPr>
            </w:pPr>
            <w:r>
              <w:rPr>
                <w:rFonts w:ascii="Times New Roman" w:hAnsi="Times New Roman"/>
                <w:lang w:eastAsia="hu-HU"/>
              </w:rPr>
              <w:t>irány (jobbra-balra) a kezdéstől</w:t>
            </w:r>
            <w:r>
              <w:rPr>
                <w:rFonts w:ascii="TimesNewRomanPSMT" w:hAnsi="TimesNewRomanPSMT" w:cs="TimesNewRomanPSMT"/>
                <w:sz w:val="18"/>
                <w:szCs w:val="18"/>
                <w:lang w:eastAsia="hu-HU"/>
              </w:rPr>
              <w:t>.</w:t>
            </w:r>
          </w:p>
        </w:tc>
        <w:tc>
          <w:tcPr>
            <w:tcW w:w="1984" w:type="dxa"/>
            <w:tcBorders>
              <w:top w:val="nil"/>
              <w:left w:val="single" w:sz="2" w:space="0" w:color="000000"/>
              <w:bottom w:val="single" w:sz="2" w:space="0" w:color="000000"/>
              <w:right w:val="single" w:sz="2" w:space="0" w:color="000000"/>
            </w:tcBorders>
          </w:tcPr>
          <w:p w:rsidR="00CA0972" w:rsidRDefault="00CA0972" w:rsidP="00555BDB">
            <w:pPr>
              <w:rPr>
                <w:rFonts w:ascii="Times New Roman" w:hAnsi="Times New Roman"/>
                <w:sz w:val="24"/>
                <w:szCs w:val="24"/>
              </w:rPr>
            </w:pPr>
            <w:r>
              <w:rPr>
                <w:rFonts w:ascii="Times New Roman" w:hAnsi="Times New Roman"/>
              </w:rPr>
              <w:t>Képes az ollót balesetmentesen, kis segítséggel használni.</w:t>
            </w:r>
          </w:p>
        </w:tc>
      </w:tr>
      <w:tr w:rsidR="00CA0972" w:rsidRPr="00CE5B31"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bCs/>
                <w:sz w:val="24"/>
                <w:szCs w:val="24"/>
              </w:rPr>
            </w:pPr>
            <w:r>
              <w:rPr>
                <w:rFonts w:ascii="Times New Roman" w:hAnsi="Times New Roman"/>
                <w:b/>
                <w:bCs/>
              </w:rPr>
              <w:t>Elvárt és javasolt fogalmak:</w:t>
            </w:r>
            <w:r>
              <w:rPr>
                <w:rFonts w:cs="Calibri"/>
              </w:rPr>
              <w:t xml:space="preserve"> </w:t>
            </w:r>
            <w:r>
              <w:rPr>
                <w:rFonts w:ascii="Times New Roman" w:hAnsi="Times New Roman"/>
              </w:rPr>
              <w:t>természetes anyag, műanyag, termés, alapanyag, textilfajták, Az olló részeinek, és használatával kapcsolatos fogalmak megnevezése</w:t>
            </w:r>
          </w:p>
        </w:tc>
      </w:tr>
      <w:tr w:rsidR="00CA0972" w:rsidRPr="00CE5B31"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sz w:val="24"/>
                <w:szCs w:val="24"/>
              </w:rPr>
            </w:pPr>
            <w:r>
              <w:rPr>
                <w:rFonts w:ascii="Times New Roman" w:hAnsi="Times New Roman"/>
                <w:b/>
                <w:bCs/>
              </w:rPr>
              <w:t xml:space="preserve">Kapcsolódási pontok: </w:t>
            </w:r>
            <w:r>
              <w:rPr>
                <w:rFonts w:ascii="Times New Roman" w:hAnsi="Times New Roman"/>
              </w:rPr>
              <w:t>Kommunikáció szókincs. Játékra nevelés: manipuláció természetes anyagokkal,</w:t>
            </w:r>
          </w:p>
          <w:p w:rsidR="00CA0972" w:rsidRDefault="00CA0972" w:rsidP="00555BDB">
            <w:pPr>
              <w:snapToGrid w:val="0"/>
              <w:rPr>
                <w:rFonts w:ascii="Times New Roman" w:hAnsi="Times New Roman"/>
                <w:sz w:val="24"/>
                <w:szCs w:val="24"/>
              </w:rPr>
            </w:pPr>
            <w:r>
              <w:rPr>
                <w:rFonts w:ascii="Times New Roman" w:hAnsi="Times New Roman"/>
              </w:rPr>
              <w:t>Ábrázolás, alakítás: kreativitás az alapanyagok felhasználásában, tárgyak készítése.</w:t>
            </w:r>
          </w:p>
        </w:tc>
      </w:tr>
    </w:tbl>
    <w:p w:rsidR="00CA0972" w:rsidRDefault="00CA0972" w:rsidP="00555BDB"/>
    <w:p w:rsidR="00CA0972" w:rsidRDefault="00CA0972" w:rsidP="00555BDB"/>
    <w:p w:rsidR="00CA0972" w:rsidRDefault="00CA0972" w:rsidP="00555BDB"/>
    <w:p w:rsidR="00CA0972" w:rsidRDefault="00CA0972" w:rsidP="00555BDB"/>
    <w:p w:rsidR="00CA0972" w:rsidRDefault="00CA0972" w:rsidP="00555BDB"/>
    <w:p w:rsidR="00CA0972" w:rsidRPr="00555BDB" w:rsidRDefault="00CA0972" w:rsidP="00555BDB">
      <w:pPr>
        <w:rPr>
          <w:rFonts w:ascii="Times New Roman" w:hAnsi="Times New Roman"/>
          <w:sz w:val="24"/>
          <w:szCs w:val="24"/>
        </w:rPr>
      </w:pPr>
      <w:r w:rsidRPr="00555BDB">
        <w:rPr>
          <w:rFonts w:ascii="Times New Roman" w:hAnsi="Times New Roman"/>
          <w:sz w:val="24"/>
          <w:szCs w:val="24"/>
        </w:rPr>
        <w:lastRenderedPageBreak/>
        <w:t>4.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CE5B31" w:rsidTr="00555BD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 xml:space="preserve">Tantárgy: Életvitel és gyakorlat </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2. Témakör: Egyszerű háztartási munkák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Óraszám:28</w:t>
            </w:r>
          </w:p>
        </w:tc>
      </w:tr>
      <w:tr w:rsidR="00CA0972" w:rsidRPr="00CE5B31"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rPr>
                <w:rFonts w:ascii="Times New Roman" w:hAnsi="Times New Roman"/>
                <w:sz w:val="24"/>
                <w:szCs w:val="24"/>
              </w:rPr>
            </w:pPr>
            <w:r>
              <w:rPr>
                <w:rFonts w:ascii="Times New Roman" w:hAnsi="Times New Roman"/>
                <w:i/>
                <w:iCs/>
              </w:rPr>
              <w:t xml:space="preserve">Előzetes tudás: </w:t>
            </w:r>
            <w:r>
              <w:rPr>
                <w:rFonts w:ascii="Times New Roman" w:hAnsi="Times New Roman"/>
              </w:rPr>
              <w:t>Irányítással, rendszeresen vegyen részt a kerti- és szobanövények gondozásában.</w:t>
            </w:r>
          </w:p>
        </w:tc>
      </w:tr>
      <w:tr w:rsidR="00CA0972" w:rsidRPr="00CE5B31"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i/>
                <w:iCs/>
                <w:sz w:val="24"/>
                <w:szCs w:val="24"/>
              </w:rPr>
            </w:pPr>
            <w:r>
              <w:rPr>
                <w:rFonts w:ascii="Times New Roman" w:hAnsi="Times New Roman"/>
                <w:i/>
                <w:iCs/>
              </w:rPr>
              <w:t>Tantárgyi fejlesztési célok:</w:t>
            </w:r>
            <w:r>
              <w:rPr>
                <w:rFonts w:ascii="Times New Roman" w:hAnsi="Times New Roman"/>
              </w:rPr>
              <w:t xml:space="preserve"> </w:t>
            </w:r>
            <w:r>
              <w:rPr>
                <w:rFonts w:ascii="Times New Roman" w:hAnsi="Times New Roman"/>
                <w:lang w:eastAsia="hu-HU"/>
              </w:rPr>
              <w:t>Szokásrendszerek kialakítása a különböző munkafolyamatok során.</w:t>
            </w:r>
          </w:p>
        </w:tc>
      </w:tr>
      <w:tr w:rsidR="00CA0972" w:rsidRPr="00CE5B31" w:rsidTr="00555BDB">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rsidP="00555BDB">
            <w:pPr>
              <w:snapToGrid w:val="0"/>
              <w:rPr>
                <w:rFonts w:ascii="Times New Roman" w:hAnsi="Times New Roman"/>
                <w:b/>
                <w:sz w:val="24"/>
                <w:szCs w:val="24"/>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rsidP="00555BDB">
            <w:pPr>
              <w:snapToGrid w:val="0"/>
              <w:rPr>
                <w:rFonts w:ascii="Times New Roman" w:hAnsi="Times New Roman"/>
                <w:b/>
                <w:sz w:val="24"/>
                <w:szCs w:val="24"/>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Elvárt teljesítmény</w:t>
            </w:r>
          </w:p>
        </w:tc>
      </w:tr>
      <w:tr w:rsidR="00CA0972" w:rsidRPr="00CE5B31" w:rsidTr="00555BDB">
        <w:trPr>
          <w:cantSplit/>
        </w:trPr>
        <w:tc>
          <w:tcPr>
            <w:tcW w:w="3316" w:type="dxa"/>
            <w:gridSpan w:val="2"/>
            <w:tcBorders>
              <w:top w:val="nil"/>
              <w:left w:val="single" w:sz="2" w:space="0" w:color="000000"/>
              <w:bottom w:val="single" w:sz="2" w:space="0" w:color="000000"/>
              <w:right w:val="nil"/>
            </w:tcBorders>
          </w:tcPr>
          <w:p w:rsidR="00CA0972" w:rsidRDefault="00CA0972" w:rsidP="00555BDB">
            <w:pPr>
              <w:autoSpaceDE w:val="0"/>
              <w:autoSpaceDN w:val="0"/>
              <w:adjustRightInd w:val="0"/>
              <w:rPr>
                <w:rFonts w:ascii="Times New Roman" w:hAnsi="Times New Roman"/>
                <w:sz w:val="24"/>
                <w:szCs w:val="24"/>
                <w:lang w:eastAsia="hu-HU"/>
              </w:rPr>
            </w:pPr>
            <w:r>
              <w:rPr>
                <w:rFonts w:ascii="Times New Roman" w:hAnsi="Times New Roman"/>
                <w:lang w:eastAsia="hu-HU"/>
              </w:rPr>
              <w:t>Irányítással:</w:t>
            </w:r>
          </w:p>
          <w:p w:rsidR="00CA0972" w:rsidRDefault="00CA0972" w:rsidP="00555BDB">
            <w:pPr>
              <w:autoSpaceDE w:val="0"/>
              <w:autoSpaceDN w:val="0"/>
              <w:adjustRightInd w:val="0"/>
              <w:rPr>
                <w:rFonts w:ascii="Times New Roman" w:hAnsi="Times New Roman"/>
                <w:sz w:val="24"/>
                <w:szCs w:val="24"/>
                <w:lang w:eastAsia="hu-HU"/>
              </w:rPr>
            </w:pPr>
            <w:r>
              <w:rPr>
                <w:rFonts w:ascii="Times New Roman" w:hAnsi="Times New Roman"/>
                <w:lang w:eastAsia="hu-HU"/>
              </w:rPr>
              <w:t>Terítés, mosogatás, törölgetés, konyhai eszközök helyrerakása, rendrakás.</w:t>
            </w:r>
          </w:p>
        </w:tc>
        <w:tc>
          <w:tcPr>
            <w:tcW w:w="4253" w:type="dxa"/>
            <w:tcBorders>
              <w:top w:val="nil"/>
              <w:left w:val="single" w:sz="2" w:space="0" w:color="000000"/>
              <w:bottom w:val="single" w:sz="2" w:space="0" w:color="000000"/>
              <w:right w:val="nil"/>
            </w:tcBorders>
          </w:tcPr>
          <w:p w:rsidR="00CA0972" w:rsidRDefault="00CA0972" w:rsidP="00555BDB">
            <w:pPr>
              <w:autoSpaceDE w:val="0"/>
              <w:autoSpaceDN w:val="0"/>
              <w:adjustRightInd w:val="0"/>
              <w:rPr>
                <w:rFonts w:ascii="Times New Roman" w:hAnsi="Times New Roman"/>
                <w:sz w:val="24"/>
                <w:szCs w:val="24"/>
                <w:lang w:eastAsia="hu-HU"/>
              </w:rPr>
            </w:pPr>
            <w:r>
              <w:rPr>
                <w:rFonts w:ascii="Times New Roman" w:hAnsi="Times New Roman"/>
                <w:lang w:eastAsia="hu-HU"/>
              </w:rPr>
              <w:t>Csoportteremben tízóraihoz,</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uzsonnához. Tízórai tányérok,</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poharak mosogatása, törölgetése.</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Eszközök helyének megfigyelése.</w:t>
            </w:r>
          </w:p>
          <w:p w:rsidR="00CA0972" w:rsidRDefault="00CA0972" w:rsidP="00555BDB">
            <w:pPr>
              <w:rPr>
                <w:rFonts w:ascii="Times New Roman" w:hAnsi="Times New Roman"/>
                <w:sz w:val="24"/>
                <w:szCs w:val="24"/>
              </w:rPr>
            </w:pPr>
            <w:r>
              <w:rPr>
                <w:rFonts w:ascii="Times New Roman" w:hAnsi="Times New Roman"/>
                <w:lang w:eastAsia="hu-HU"/>
              </w:rPr>
              <w:t>Emlékezetből megtalálása.</w:t>
            </w:r>
          </w:p>
        </w:tc>
        <w:tc>
          <w:tcPr>
            <w:tcW w:w="1984" w:type="dxa"/>
            <w:tcBorders>
              <w:top w:val="nil"/>
              <w:left w:val="single" w:sz="2" w:space="0" w:color="000000"/>
              <w:bottom w:val="single" w:sz="2" w:space="0" w:color="000000"/>
              <w:right w:val="single" w:sz="2" w:space="0" w:color="000000"/>
            </w:tcBorders>
          </w:tcPr>
          <w:p w:rsidR="00CA0972" w:rsidRDefault="00CA0972" w:rsidP="00555BDB">
            <w:pPr>
              <w:rPr>
                <w:rFonts w:ascii="Times New Roman" w:hAnsi="Times New Roman"/>
                <w:sz w:val="24"/>
                <w:szCs w:val="24"/>
              </w:rPr>
            </w:pPr>
            <w:r>
              <w:rPr>
                <w:rFonts w:ascii="Times New Roman" w:hAnsi="Times New Roman"/>
              </w:rPr>
              <w:t>Rendszeresen vegyen részt a tanterem, öltöző takarításában (söprés, szemétszedés, portörlés).</w:t>
            </w:r>
          </w:p>
        </w:tc>
      </w:tr>
      <w:tr w:rsidR="00CA0972" w:rsidRPr="00CE5B31"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bCs/>
                <w:sz w:val="24"/>
                <w:szCs w:val="24"/>
              </w:rPr>
            </w:pPr>
            <w:r>
              <w:rPr>
                <w:rFonts w:ascii="Times New Roman" w:hAnsi="Times New Roman"/>
                <w:b/>
                <w:bCs/>
              </w:rPr>
              <w:t>Elvárt és javasolt fogalmak:</w:t>
            </w:r>
            <w:r>
              <w:rPr>
                <w:rFonts w:cs="Calibri"/>
              </w:rPr>
              <w:t xml:space="preserve"> </w:t>
            </w:r>
            <w:r>
              <w:rPr>
                <w:rFonts w:ascii="Times New Roman" w:hAnsi="Times New Roman"/>
              </w:rPr>
              <w:t>Eszközök elnevezése, a gondozott növényekkel kapcsolatos elnevezések.</w:t>
            </w:r>
          </w:p>
        </w:tc>
      </w:tr>
      <w:tr w:rsidR="00CA0972" w:rsidRPr="00CE5B31"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cs="Calibri"/>
                <w:sz w:val="24"/>
                <w:szCs w:val="24"/>
              </w:rPr>
            </w:pPr>
            <w:r>
              <w:rPr>
                <w:rFonts w:ascii="Times New Roman" w:hAnsi="Times New Roman"/>
                <w:b/>
                <w:bCs/>
              </w:rPr>
              <w:t xml:space="preserve">Kapcsolódási pontok: </w:t>
            </w:r>
            <w:r>
              <w:rPr>
                <w:rFonts w:ascii="Times New Roman" w:hAnsi="Times New Roman"/>
              </w:rPr>
              <w:t>Kommunikáció,szókincs. Játékra nevelés: szerepjáték.</w:t>
            </w:r>
          </w:p>
        </w:tc>
      </w:tr>
    </w:tbl>
    <w:p w:rsidR="00CA0972" w:rsidRDefault="00CA0972" w:rsidP="00555BDB"/>
    <w:p w:rsidR="00CA0972" w:rsidRDefault="00CA0972" w:rsidP="00555BDB">
      <w:pPr>
        <w:rPr>
          <w:sz w:val="24"/>
          <w:szCs w:val="24"/>
        </w:rPr>
      </w:pPr>
    </w:p>
    <w:p w:rsidR="00CA0972" w:rsidRDefault="00CA0972" w:rsidP="00555BDB">
      <w:pPr>
        <w:rPr>
          <w:sz w:val="24"/>
          <w:szCs w:val="24"/>
        </w:rPr>
      </w:pPr>
    </w:p>
    <w:p w:rsidR="00CA0972" w:rsidRDefault="00CA0972" w:rsidP="00555BDB">
      <w:pPr>
        <w:rPr>
          <w:sz w:val="24"/>
          <w:szCs w:val="24"/>
        </w:rPr>
      </w:pPr>
    </w:p>
    <w:p w:rsidR="00CA0972" w:rsidRDefault="00CA0972" w:rsidP="00555BDB">
      <w:pPr>
        <w:rPr>
          <w:sz w:val="24"/>
          <w:szCs w:val="24"/>
        </w:rPr>
      </w:pPr>
    </w:p>
    <w:p w:rsidR="00CA0972" w:rsidRDefault="00CA0972" w:rsidP="00555BDB">
      <w:pPr>
        <w:rPr>
          <w:sz w:val="24"/>
          <w:szCs w:val="24"/>
        </w:rPr>
      </w:pPr>
    </w:p>
    <w:p w:rsidR="00CA0972" w:rsidRDefault="00CA0972" w:rsidP="00555BDB">
      <w:pPr>
        <w:rPr>
          <w:sz w:val="24"/>
          <w:szCs w:val="24"/>
        </w:rPr>
      </w:pPr>
    </w:p>
    <w:p w:rsidR="00CA0972" w:rsidRDefault="00CA0972" w:rsidP="00555BDB">
      <w:pPr>
        <w:rPr>
          <w:sz w:val="24"/>
          <w:szCs w:val="24"/>
        </w:rPr>
      </w:pPr>
    </w:p>
    <w:p w:rsidR="00CA0972" w:rsidRDefault="00CA0972" w:rsidP="00555BDB">
      <w:pPr>
        <w:rPr>
          <w:sz w:val="24"/>
          <w:szCs w:val="24"/>
        </w:rPr>
      </w:pPr>
    </w:p>
    <w:p w:rsidR="00CA0972" w:rsidRDefault="00CA0972" w:rsidP="00555BDB">
      <w:pPr>
        <w:rPr>
          <w:sz w:val="24"/>
          <w:szCs w:val="24"/>
        </w:rPr>
      </w:pPr>
    </w:p>
    <w:p w:rsidR="00CA0972" w:rsidRDefault="00CA0972" w:rsidP="00555BDB">
      <w:pPr>
        <w:rPr>
          <w:sz w:val="24"/>
          <w:szCs w:val="24"/>
        </w:rPr>
      </w:pPr>
    </w:p>
    <w:p w:rsidR="00CA0972" w:rsidRDefault="00CA0972" w:rsidP="00555BDB">
      <w:pPr>
        <w:rPr>
          <w:sz w:val="24"/>
          <w:szCs w:val="24"/>
        </w:rPr>
      </w:pPr>
    </w:p>
    <w:p w:rsidR="00CA0972" w:rsidRPr="00555BDB" w:rsidRDefault="00CA0972" w:rsidP="00555BDB">
      <w:pPr>
        <w:rPr>
          <w:sz w:val="24"/>
          <w:szCs w:val="24"/>
        </w:rPr>
      </w:pPr>
    </w:p>
    <w:p w:rsidR="00CA0972" w:rsidRPr="00555BDB" w:rsidRDefault="00CA0972" w:rsidP="00555BDB">
      <w:pPr>
        <w:rPr>
          <w:rFonts w:ascii="Times New Roman" w:hAnsi="Times New Roman"/>
          <w:sz w:val="24"/>
          <w:szCs w:val="24"/>
        </w:rPr>
      </w:pPr>
      <w:r w:rsidRPr="00555BDB">
        <w:rPr>
          <w:rFonts w:ascii="Times New Roman" w:hAnsi="Times New Roman"/>
          <w:sz w:val="24"/>
          <w:szCs w:val="24"/>
        </w:rPr>
        <w:lastRenderedPageBreak/>
        <w:t>4.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CE5B31" w:rsidTr="00555BD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Tantárgy: Életvitel és gyakorlat</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3. Témakör: Személyes szükséglettel kapcsolatos teendők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Óraszám:15</w:t>
            </w:r>
          </w:p>
        </w:tc>
      </w:tr>
      <w:tr w:rsidR="00CA0972" w:rsidRPr="00CE5B31"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rPr>
                <w:rFonts w:cs="Calibri"/>
                <w:sz w:val="24"/>
                <w:szCs w:val="24"/>
              </w:rPr>
            </w:pPr>
            <w:r>
              <w:rPr>
                <w:rFonts w:ascii="Times New Roman" w:hAnsi="Times New Roman"/>
                <w:i/>
                <w:iCs/>
              </w:rPr>
              <w:t xml:space="preserve">Előzetes tudás: </w:t>
            </w:r>
            <w:r>
              <w:rPr>
                <w:rFonts w:ascii="Times New Roman" w:hAnsi="Times New Roman"/>
              </w:rPr>
              <w:t>Váljon szokásává az alsóruha napi cseréje, a rendszeres fogápolás.</w:t>
            </w:r>
          </w:p>
        </w:tc>
      </w:tr>
      <w:tr w:rsidR="00CA0972" w:rsidRPr="00CE5B31"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autoSpaceDE w:val="0"/>
              <w:autoSpaceDN w:val="0"/>
              <w:adjustRightInd w:val="0"/>
              <w:rPr>
                <w:rFonts w:ascii="Times New Roman" w:hAnsi="Times New Roman"/>
                <w:sz w:val="24"/>
                <w:szCs w:val="24"/>
                <w:lang w:eastAsia="hu-HU"/>
              </w:rPr>
            </w:pPr>
            <w:r>
              <w:rPr>
                <w:rFonts w:ascii="Times New Roman" w:hAnsi="Times New Roman"/>
                <w:i/>
                <w:iCs/>
              </w:rPr>
              <w:t>Tantárgyi fejlesztési célok:</w:t>
            </w:r>
            <w:r>
              <w:rPr>
                <w:rFonts w:ascii="Times New Roman" w:hAnsi="Times New Roman"/>
              </w:rPr>
              <w:t xml:space="preserve"> </w:t>
            </w:r>
            <w:r>
              <w:rPr>
                <w:rFonts w:ascii="Times New Roman" w:hAnsi="Times New Roman"/>
                <w:lang w:eastAsia="hu-HU"/>
              </w:rPr>
              <w:t>Időjárást figyelembe vevő öltözködés, zárak kezelése.  Ruhaneműk megkülönböztetése, tárolásuk.</w:t>
            </w:r>
          </w:p>
        </w:tc>
      </w:tr>
      <w:tr w:rsidR="00CA0972" w:rsidRPr="00CE5B31" w:rsidTr="00555BDB">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rsidP="00555BDB">
            <w:pPr>
              <w:snapToGrid w:val="0"/>
              <w:rPr>
                <w:rFonts w:ascii="Times New Roman" w:hAnsi="Times New Roman"/>
                <w:b/>
                <w:sz w:val="24"/>
                <w:szCs w:val="24"/>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rsidP="00555BDB">
            <w:pPr>
              <w:snapToGrid w:val="0"/>
              <w:rPr>
                <w:rFonts w:ascii="Times New Roman" w:hAnsi="Times New Roman"/>
                <w:b/>
                <w:sz w:val="24"/>
                <w:szCs w:val="24"/>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Elvárt teljesítmény</w:t>
            </w:r>
          </w:p>
        </w:tc>
      </w:tr>
      <w:tr w:rsidR="00CA0972" w:rsidRPr="00CE5B31" w:rsidTr="00555BDB">
        <w:trPr>
          <w:cantSplit/>
        </w:trPr>
        <w:tc>
          <w:tcPr>
            <w:tcW w:w="3316" w:type="dxa"/>
            <w:gridSpan w:val="2"/>
            <w:tcBorders>
              <w:top w:val="nil"/>
              <w:left w:val="single" w:sz="2" w:space="0" w:color="000000"/>
              <w:bottom w:val="single" w:sz="2" w:space="0" w:color="000000"/>
              <w:right w:val="nil"/>
            </w:tcBorders>
          </w:tcPr>
          <w:p w:rsidR="00CA0972" w:rsidRDefault="00CA0972" w:rsidP="00555BDB">
            <w:pPr>
              <w:autoSpaceDE w:val="0"/>
              <w:autoSpaceDN w:val="0"/>
              <w:adjustRightInd w:val="0"/>
              <w:rPr>
                <w:rFonts w:ascii="Times New Roman" w:hAnsi="Times New Roman"/>
                <w:sz w:val="24"/>
                <w:szCs w:val="24"/>
                <w:lang w:eastAsia="hu-HU"/>
              </w:rPr>
            </w:pPr>
            <w:r>
              <w:rPr>
                <w:rFonts w:ascii="Times New Roman" w:hAnsi="Times New Roman"/>
                <w:lang w:eastAsia="hu-HU"/>
              </w:rPr>
              <w:t>Segítséggel:</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Cipőfűzés, kötés, tépőzár önállóan.</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Irányítással:</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Felsőruházat, fehérnemű, lábbeli</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fogalmának alkalmazása.</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Fokozódó önállósággal:</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Saját ruházat felismerése, megnevezése, használata.</w:t>
            </w:r>
          </w:p>
          <w:p w:rsidR="00CA0972" w:rsidRDefault="00CA0972" w:rsidP="00555BDB">
            <w:pPr>
              <w:autoSpaceDE w:val="0"/>
              <w:autoSpaceDN w:val="0"/>
              <w:adjustRightInd w:val="0"/>
              <w:rPr>
                <w:rFonts w:ascii="Times New Roman" w:hAnsi="Times New Roman"/>
                <w:sz w:val="24"/>
                <w:szCs w:val="24"/>
                <w:lang w:eastAsia="hu-HU"/>
              </w:rPr>
            </w:pPr>
            <w:r>
              <w:rPr>
                <w:rFonts w:ascii="Times New Roman" w:hAnsi="Times New Roman"/>
                <w:lang w:eastAsia="hu-HU"/>
              </w:rPr>
              <w:t>Önállóan: Lábbelik párosítása, ruhák hajtogatása, szekrény és fogas használata.</w:t>
            </w:r>
          </w:p>
        </w:tc>
        <w:tc>
          <w:tcPr>
            <w:tcW w:w="4253" w:type="dxa"/>
            <w:tcBorders>
              <w:top w:val="nil"/>
              <w:left w:val="single" w:sz="2" w:space="0" w:color="000000"/>
              <w:bottom w:val="single" w:sz="2" w:space="0" w:color="000000"/>
              <w:right w:val="nil"/>
            </w:tcBorders>
          </w:tcPr>
          <w:p w:rsidR="00CA0972" w:rsidRDefault="00CA0972" w:rsidP="00555BDB">
            <w:pPr>
              <w:autoSpaceDE w:val="0"/>
              <w:autoSpaceDN w:val="0"/>
              <w:adjustRightInd w:val="0"/>
              <w:rPr>
                <w:rFonts w:ascii="Times New Roman" w:hAnsi="Times New Roman"/>
                <w:sz w:val="24"/>
                <w:szCs w:val="24"/>
                <w:lang w:eastAsia="hu-HU"/>
              </w:rPr>
            </w:pPr>
            <w:r>
              <w:rPr>
                <w:rFonts w:ascii="Times New Roman" w:hAnsi="Times New Roman"/>
                <w:lang w:eastAsia="hu-HU"/>
              </w:rPr>
              <w:t>Lábbeli, fehérnemű, felsőruházat</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válogatása, csoportosítások.</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Cipőfűzés, kötés, gyakorlása</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lyukas táblán, cipőn. Tépőzár</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használata. Cipők párosítása.</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Különböző ruhaneműk</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hajtogatása. Szekrényben vállfa,</w:t>
            </w:r>
          </w:p>
          <w:p w:rsidR="00CA0972" w:rsidRDefault="00CA0972" w:rsidP="00555BDB">
            <w:pPr>
              <w:rPr>
                <w:rFonts w:ascii="Times New Roman" w:hAnsi="Times New Roman"/>
                <w:sz w:val="24"/>
                <w:szCs w:val="24"/>
              </w:rPr>
            </w:pPr>
            <w:r>
              <w:rPr>
                <w:rFonts w:ascii="Times New Roman" w:hAnsi="Times New Roman"/>
                <w:lang w:eastAsia="hu-HU"/>
              </w:rPr>
              <w:t>fogas használata.</w:t>
            </w:r>
          </w:p>
        </w:tc>
        <w:tc>
          <w:tcPr>
            <w:tcW w:w="1984" w:type="dxa"/>
            <w:tcBorders>
              <w:top w:val="nil"/>
              <w:left w:val="single" w:sz="2" w:space="0" w:color="000000"/>
              <w:bottom w:val="single" w:sz="2" w:space="0" w:color="000000"/>
              <w:right w:val="single" w:sz="2" w:space="0" w:color="000000"/>
            </w:tcBorders>
          </w:tcPr>
          <w:p w:rsidR="00CA0972" w:rsidRDefault="00CA0972" w:rsidP="00555BDB">
            <w:pPr>
              <w:autoSpaceDE w:val="0"/>
              <w:autoSpaceDN w:val="0"/>
              <w:adjustRightInd w:val="0"/>
              <w:rPr>
                <w:rFonts w:ascii="Times New Roman" w:hAnsi="Times New Roman"/>
                <w:sz w:val="24"/>
                <w:szCs w:val="24"/>
                <w:lang w:eastAsia="hu-HU"/>
              </w:rPr>
            </w:pPr>
            <w:r>
              <w:rPr>
                <w:rFonts w:ascii="Times New Roman" w:hAnsi="Times New Roman"/>
                <w:lang w:eastAsia="hu-HU"/>
              </w:rPr>
              <w:t>Ismerje fel és válassza meg ruházatát, öltözzön önállóan. Irányítással tudja lábbelijét ápolni, megfelelő helyen és módon tárolni</w:t>
            </w:r>
            <w:r>
              <w:rPr>
                <w:rFonts w:ascii="TimesNewRomanPSMT" w:hAnsi="TimesNewRomanPSMT" w:cs="TimesNewRomanPSMT"/>
                <w:sz w:val="18"/>
                <w:szCs w:val="18"/>
                <w:lang w:eastAsia="hu-HU"/>
              </w:rPr>
              <w:t>.</w:t>
            </w:r>
          </w:p>
        </w:tc>
      </w:tr>
      <w:tr w:rsidR="00CA0972" w:rsidRPr="00CE5B31"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bCs/>
                <w:sz w:val="24"/>
                <w:szCs w:val="24"/>
              </w:rPr>
            </w:pPr>
            <w:r>
              <w:rPr>
                <w:rFonts w:ascii="Times New Roman" w:hAnsi="Times New Roman"/>
                <w:b/>
                <w:bCs/>
              </w:rPr>
              <w:t>Elvárt és javasolt fogalmak:</w:t>
            </w:r>
            <w:r>
              <w:rPr>
                <w:rFonts w:cs="Calibri"/>
              </w:rPr>
              <w:t xml:space="preserve"> </w:t>
            </w:r>
            <w:r>
              <w:rPr>
                <w:rFonts w:ascii="Times New Roman" w:hAnsi="Times New Roman"/>
              </w:rPr>
              <w:t>A tisztálkodó szerek és ápolószerek használatával kapcsolatos fogalmak.</w:t>
            </w:r>
          </w:p>
        </w:tc>
      </w:tr>
      <w:tr w:rsidR="00CA0972" w:rsidRPr="00CE5B31"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cs="Calibri"/>
                <w:sz w:val="24"/>
                <w:szCs w:val="24"/>
              </w:rPr>
            </w:pPr>
            <w:r>
              <w:rPr>
                <w:rFonts w:ascii="Times New Roman" w:hAnsi="Times New Roman"/>
                <w:b/>
                <w:bCs/>
              </w:rPr>
              <w:t xml:space="preserve">Kapcsolódási pontok: </w:t>
            </w:r>
            <w:r>
              <w:rPr>
                <w:rFonts w:ascii="Times New Roman" w:hAnsi="Times New Roman"/>
              </w:rPr>
              <w:t>Kommunikáció. Főfogalom alá rendelés. Játékra nevelés: szerepjáték.</w:t>
            </w:r>
          </w:p>
        </w:tc>
      </w:tr>
    </w:tbl>
    <w:p w:rsidR="00CA0972" w:rsidRDefault="00CA0972" w:rsidP="00555BDB"/>
    <w:p w:rsidR="00CA0972" w:rsidRPr="00555BDB" w:rsidRDefault="00CA0972" w:rsidP="00555BDB">
      <w:pPr>
        <w:rPr>
          <w:rFonts w:ascii="Times New Roman" w:hAnsi="Times New Roman"/>
          <w:sz w:val="24"/>
          <w:szCs w:val="24"/>
        </w:rPr>
      </w:pPr>
      <w:r w:rsidRPr="00555BDB">
        <w:rPr>
          <w:rFonts w:ascii="Times New Roman" w:hAnsi="Times New Roman"/>
          <w:sz w:val="24"/>
          <w:szCs w:val="24"/>
        </w:rPr>
        <w:t>4. Évfolyam:</w:t>
      </w:r>
    </w:p>
    <w:tbl>
      <w:tblPr>
        <w:tblW w:w="9555"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CE5B31" w:rsidTr="00555BD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 xml:space="preserve">Tantárgy:  Életvitel és gyakorlat </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 xml:space="preserve">6. Témakör: </w:t>
            </w:r>
            <w:r>
              <w:rPr>
                <w:rFonts w:ascii="Times New Roman" w:hAnsi="Times New Roman"/>
                <w:b/>
                <w:bCs/>
              </w:rPr>
              <w:t>Anyagok alakítása</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Óraszám:25</w:t>
            </w:r>
          </w:p>
        </w:tc>
      </w:tr>
      <w:tr w:rsidR="00CA0972" w:rsidRPr="00CE5B31"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rPr>
                <w:rFonts w:cs="Calibri"/>
                <w:sz w:val="24"/>
                <w:szCs w:val="24"/>
              </w:rPr>
            </w:pPr>
            <w:r>
              <w:rPr>
                <w:rFonts w:ascii="Times New Roman" w:hAnsi="Times New Roman"/>
                <w:i/>
                <w:iCs/>
              </w:rPr>
              <w:t xml:space="preserve">Előzetes tudás: </w:t>
            </w:r>
            <w:r>
              <w:rPr>
                <w:rFonts w:ascii="Times New Roman" w:hAnsi="Times New Roman"/>
              </w:rPr>
              <w:t>Képes minta alapján munkadarabot készíteni, alkotását magáénak érezni, legyen rá büszke.</w:t>
            </w:r>
          </w:p>
        </w:tc>
      </w:tr>
      <w:tr w:rsidR="00CA0972" w:rsidRPr="00CE5B31"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autoSpaceDE w:val="0"/>
              <w:autoSpaceDN w:val="0"/>
              <w:adjustRightInd w:val="0"/>
              <w:rPr>
                <w:rFonts w:ascii="Times New Roman" w:hAnsi="Times New Roman"/>
                <w:sz w:val="24"/>
                <w:szCs w:val="24"/>
                <w:lang w:eastAsia="hu-HU"/>
              </w:rPr>
            </w:pPr>
            <w:r>
              <w:rPr>
                <w:rFonts w:ascii="Times New Roman" w:hAnsi="Times New Roman"/>
                <w:i/>
                <w:iCs/>
              </w:rPr>
              <w:t>Tantárgyi fejlesztési célok:</w:t>
            </w:r>
            <w:r>
              <w:rPr>
                <w:rFonts w:ascii="Times New Roman" w:hAnsi="Times New Roman"/>
              </w:rPr>
              <w:t xml:space="preserve"> </w:t>
            </w:r>
            <w:r>
              <w:rPr>
                <w:rFonts w:ascii="Times New Roman" w:hAnsi="Times New Roman"/>
                <w:lang w:eastAsia="hu-HU"/>
              </w:rPr>
              <w:t>Kezek koordinált mozgásának fejlesztése.</w:t>
            </w:r>
          </w:p>
        </w:tc>
      </w:tr>
      <w:tr w:rsidR="00CA0972" w:rsidRPr="00CE5B31" w:rsidTr="00555BDB">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rsidP="00555BDB">
            <w:pPr>
              <w:snapToGrid w:val="0"/>
              <w:rPr>
                <w:rFonts w:ascii="Times New Roman" w:hAnsi="Times New Roman"/>
                <w:b/>
                <w:sz w:val="24"/>
                <w:szCs w:val="24"/>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rsidP="00555BDB">
            <w:pPr>
              <w:snapToGrid w:val="0"/>
              <w:rPr>
                <w:rFonts w:ascii="Times New Roman" w:hAnsi="Times New Roman"/>
                <w:b/>
                <w:sz w:val="24"/>
                <w:szCs w:val="24"/>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sz w:val="24"/>
                <w:szCs w:val="24"/>
              </w:rPr>
            </w:pPr>
            <w:r>
              <w:rPr>
                <w:rFonts w:ascii="Times New Roman" w:hAnsi="Times New Roman"/>
                <w:b/>
              </w:rPr>
              <w:t>Elvárt teljesítmény</w:t>
            </w:r>
          </w:p>
        </w:tc>
      </w:tr>
      <w:tr w:rsidR="00CA0972" w:rsidRPr="00CE5B31" w:rsidTr="00555BDB">
        <w:trPr>
          <w:cantSplit/>
        </w:trPr>
        <w:tc>
          <w:tcPr>
            <w:tcW w:w="3316" w:type="dxa"/>
            <w:gridSpan w:val="2"/>
            <w:tcBorders>
              <w:top w:val="nil"/>
              <w:left w:val="single" w:sz="2" w:space="0" w:color="000000"/>
              <w:bottom w:val="single" w:sz="2" w:space="0" w:color="000000"/>
              <w:right w:val="nil"/>
            </w:tcBorders>
          </w:tcPr>
          <w:p w:rsidR="00CA0972" w:rsidRDefault="00CA0972" w:rsidP="00555BDB">
            <w:pPr>
              <w:widowControl w:val="0"/>
              <w:numPr>
                <w:ilvl w:val="0"/>
                <w:numId w:val="188"/>
              </w:numPr>
              <w:suppressAutoHyphens/>
              <w:autoSpaceDE w:val="0"/>
              <w:snapToGrid w:val="0"/>
              <w:spacing w:after="0"/>
              <w:rPr>
                <w:rFonts w:ascii="Times New Roman" w:hAnsi="Times New Roman"/>
                <w:sz w:val="24"/>
                <w:szCs w:val="24"/>
              </w:rPr>
            </w:pPr>
            <w:r>
              <w:rPr>
                <w:rFonts w:ascii="Times New Roman" w:hAnsi="Times New Roman"/>
              </w:rPr>
              <w:lastRenderedPageBreak/>
              <w:t>A papír változatos, sokoldalú használatát megismerni, technikákat elsajátítani, esztétikus alkotásokat készíteni.</w:t>
            </w:r>
          </w:p>
          <w:p w:rsidR="00CA0972" w:rsidRDefault="00CA0972" w:rsidP="00555BDB">
            <w:pPr>
              <w:widowControl w:val="0"/>
              <w:numPr>
                <w:ilvl w:val="0"/>
                <w:numId w:val="188"/>
              </w:numPr>
              <w:suppressAutoHyphens/>
              <w:autoSpaceDE w:val="0"/>
              <w:snapToGrid w:val="0"/>
              <w:spacing w:after="0"/>
              <w:rPr>
                <w:rFonts w:ascii="Times New Roman" w:hAnsi="Times New Roman"/>
              </w:rPr>
            </w:pPr>
            <w:r>
              <w:rPr>
                <w:rFonts w:ascii="Times New Roman" w:hAnsi="Times New Roman"/>
              </w:rPr>
              <w:t>A megfelelő anyagokhoz megfelelő eszközöket választani.</w:t>
            </w:r>
          </w:p>
          <w:p w:rsidR="00CA0972" w:rsidRDefault="00CA0972" w:rsidP="00555BDB">
            <w:pPr>
              <w:widowControl w:val="0"/>
              <w:numPr>
                <w:ilvl w:val="0"/>
                <w:numId w:val="189"/>
              </w:numPr>
              <w:suppressAutoHyphens/>
              <w:autoSpaceDE w:val="0"/>
              <w:snapToGrid w:val="0"/>
              <w:spacing w:after="0"/>
              <w:rPr>
                <w:rFonts w:ascii="Times New Roman" w:hAnsi="Times New Roman"/>
              </w:rPr>
            </w:pPr>
            <w:r>
              <w:rPr>
                <w:rFonts w:ascii="Times New Roman" w:hAnsi="Times New Roman"/>
              </w:rPr>
              <w:t>Papírok tulajdonsága, alakíthatóságuk (hajtogatás, tépés, sodrás, vágás, ragasztás, fűzés).</w:t>
            </w:r>
          </w:p>
          <w:p w:rsidR="00CA0972" w:rsidRDefault="00CA0972" w:rsidP="00555BDB">
            <w:pPr>
              <w:widowControl w:val="0"/>
              <w:numPr>
                <w:ilvl w:val="0"/>
                <w:numId w:val="189"/>
              </w:numPr>
              <w:suppressAutoHyphens/>
              <w:autoSpaceDE w:val="0"/>
              <w:snapToGrid w:val="0"/>
              <w:spacing w:after="0"/>
              <w:rPr>
                <w:rFonts w:ascii="Times New Roman" w:hAnsi="Times New Roman"/>
              </w:rPr>
            </w:pPr>
            <w:r>
              <w:rPr>
                <w:rFonts w:ascii="Times New Roman" w:hAnsi="Times New Roman"/>
              </w:rPr>
              <w:t>Ajándékok, elemi kompozíciók létrehozása.</w:t>
            </w:r>
          </w:p>
          <w:p w:rsidR="00CA0972" w:rsidRDefault="00CA0972" w:rsidP="00555BDB">
            <w:pPr>
              <w:widowControl w:val="0"/>
              <w:numPr>
                <w:ilvl w:val="0"/>
                <w:numId w:val="189"/>
              </w:numPr>
              <w:suppressAutoHyphens/>
              <w:autoSpaceDE w:val="0"/>
              <w:snapToGrid w:val="0"/>
              <w:spacing w:after="0"/>
              <w:rPr>
                <w:rFonts w:ascii="Times New Roman" w:hAnsi="Times New Roman"/>
              </w:rPr>
            </w:pPr>
            <w:r>
              <w:rPr>
                <w:rFonts w:ascii="Times New Roman" w:hAnsi="Times New Roman"/>
              </w:rPr>
              <w:t>Varrás kemény papírlemezre.</w:t>
            </w:r>
          </w:p>
          <w:p w:rsidR="00CA0972" w:rsidRDefault="00CA0972" w:rsidP="00555BDB">
            <w:pPr>
              <w:suppressAutoHyphens/>
              <w:rPr>
                <w:rFonts w:ascii="Times New Roman" w:hAnsi="Times New Roman"/>
                <w:sz w:val="24"/>
                <w:szCs w:val="24"/>
              </w:rPr>
            </w:pPr>
          </w:p>
        </w:tc>
        <w:tc>
          <w:tcPr>
            <w:tcW w:w="4253" w:type="dxa"/>
            <w:tcBorders>
              <w:top w:val="nil"/>
              <w:left w:val="single" w:sz="2" w:space="0" w:color="000000"/>
              <w:bottom w:val="single" w:sz="2" w:space="0" w:color="000000"/>
              <w:right w:val="nil"/>
            </w:tcBorders>
          </w:tcPr>
          <w:p w:rsidR="00CA0972" w:rsidRDefault="00CA0972" w:rsidP="00555BDB">
            <w:pPr>
              <w:snapToGrid w:val="0"/>
              <w:rPr>
                <w:rFonts w:ascii="Times New Roman" w:hAnsi="Times New Roman"/>
                <w:sz w:val="24"/>
                <w:szCs w:val="24"/>
              </w:rPr>
            </w:pPr>
            <w:r>
              <w:rPr>
                <w:rFonts w:ascii="Times New Roman" w:hAnsi="Times New Roman"/>
              </w:rPr>
              <w:t>Papírból különböző formák készítése – eltérő vastagságú papírok hajtogatása (legyező), felezőhajtás, sarkok illesztése, hajtások megerősítése, segítséggel csákó, hajó hajtogatása.</w:t>
            </w:r>
          </w:p>
          <w:p w:rsidR="00CA0972" w:rsidRDefault="00CA0972" w:rsidP="00555BDB">
            <w:pPr>
              <w:snapToGrid w:val="0"/>
              <w:rPr>
                <w:rFonts w:ascii="Times New Roman" w:hAnsi="Times New Roman"/>
              </w:rPr>
            </w:pPr>
            <w:r>
              <w:rPr>
                <w:rFonts w:ascii="Times New Roman" w:hAnsi="Times New Roman"/>
              </w:rPr>
              <w:t xml:space="preserve">Tépés, hajtás mentén, forma kitépés tetszés szerint, mozaik kép, kép ragasztása előkészített alapra. </w:t>
            </w:r>
          </w:p>
          <w:p w:rsidR="00CA0972" w:rsidRDefault="00CA0972" w:rsidP="00555BDB">
            <w:pPr>
              <w:snapToGrid w:val="0"/>
              <w:rPr>
                <w:rFonts w:ascii="Times New Roman" w:hAnsi="Times New Roman"/>
              </w:rPr>
            </w:pPr>
            <w:r>
              <w:rPr>
                <w:rFonts w:ascii="Times New Roman" w:hAnsi="Times New Roman"/>
              </w:rPr>
              <w:t>Alkalmas papírok sodrása, formakitöltés, képkészítés az elkészített anyagból.</w:t>
            </w:r>
          </w:p>
          <w:p w:rsidR="00CA0972" w:rsidRDefault="00CA0972" w:rsidP="00555BDB">
            <w:pPr>
              <w:snapToGrid w:val="0"/>
              <w:rPr>
                <w:rFonts w:ascii="Times New Roman" w:hAnsi="Times New Roman"/>
              </w:rPr>
            </w:pPr>
            <w:r>
              <w:rPr>
                <w:rFonts w:ascii="Times New Roman" w:hAnsi="Times New Roman"/>
              </w:rPr>
              <w:t>Ollóval csíkvágás vonal mentén, a csíkokból füzér készítése.</w:t>
            </w:r>
          </w:p>
          <w:p w:rsidR="00CA0972" w:rsidRDefault="00CA0972" w:rsidP="00555BDB">
            <w:pPr>
              <w:snapToGrid w:val="0"/>
              <w:rPr>
                <w:rFonts w:ascii="Times New Roman" w:hAnsi="Times New Roman"/>
              </w:rPr>
            </w:pPr>
            <w:r>
              <w:rPr>
                <w:rFonts w:ascii="Times New Roman" w:hAnsi="Times New Roman"/>
              </w:rPr>
              <w:t>Előrajzolt forma kivágása, felragasztása, képkészítés (téli kép, karácsonyi, anyáknapi, húsvéti).</w:t>
            </w:r>
          </w:p>
          <w:p w:rsidR="00CA0972" w:rsidRDefault="00CA0972" w:rsidP="00555BDB">
            <w:pPr>
              <w:snapToGrid w:val="0"/>
              <w:rPr>
                <w:rFonts w:ascii="Times New Roman" w:hAnsi="Times New Roman"/>
              </w:rPr>
            </w:pPr>
            <w:r>
              <w:rPr>
                <w:rFonts w:ascii="Times New Roman" w:hAnsi="Times New Roman"/>
              </w:rPr>
              <w:t>Papírfűzés, a technika elsajátítása, ritmikus sorok fűzése, az elkészült minta rögzítése.</w:t>
            </w:r>
          </w:p>
          <w:p w:rsidR="00CA0972" w:rsidRDefault="00CA0972" w:rsidP="00555BDB">
            <w:pPr>
              <w:snapToGrid w:val="0"/>
              <w:rPr>
                <w:rFonts w:ascii="Times New Roman" w:hAnsi="Times New Roman"/>
              </w:rPr>
            </w:pPr>
            <w:r>
              <w:rPr>
                <w:rFonts w:ascii="Times New Roman" w:hAnsi="Times New Roman"/>
              </w:rPr>
              <w:t>Kartonból, hullámpapírból varrással, festéssel, ragasztással tárgy készítése. Előlyukasztott lemezre varrás egyszerű öltéssel.</w:t>
            </w:r>
          </w:p>
          <w:p w:rsidR="00CA0972" w:rsidRDefault="00CA0972" w:rsidP="00555BDB">
            <w:pP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CA0972" w:rsidRDefault="00CA0972" w:rsidP="00555BDB">
            <w:pPr>
              <w:autoSpaceDE w:val="0"/>
              <w:autoSpaceDN w:val="0"/>
              <w:adjustRightInd w:val="0"/>
              <w:rPr>
                <w:rFonts w:ascii="Times New Roman" w:hAnsi="Times New Roman"/>
                <w:sz w:val="24"/>
                <w:szCs w:val="24"/>
                <w:lang w:eastAsia="hu-HU"/>
              </w:rPr>
            </w:pPr>
            <w:r>
              <w:rPr>
                <w:rFonts w:ascii="Times New Roman" w:hAnsi="Times New Roman"/>
                <w:lang w:eastAsia="hu-HU"/>
              </w:rPr>
              <w:t xml:space="preserve"> Legyen képes alaklemez körülrajzolására</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papíron. Legyen képes kivágni,</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elhelyezni, ragasztani.</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 xml:space="preserve">Papírhajtogatással különféle tárgyak </w:t>
            </w:r>
          </w:p>
          <w:p w:rsidR="00CA0972" w:rsidRDefault="00CA0972" w:rsidP="00555BDB">
            <w:pPr>
              <w:autoSpaceDE w:val="0"/>
              <w:autoSpaceDN w:val="0"/>
              <w:adjustRightInd w:val="0"/>
              <w:rPr>
                <w:rFonts w:ascii="Times New Roman" w:hAnsi="Times New Roman"/>
                <w:lang w:eastAsia="hu-HU"/>
              </w:rPr>
            </w:pPr>
            <w:r>
              <w:rPr>
                <w:rFonts w:ascii="Times New Roman" w:hAnsi="Times New Roman"/>
                <w:lang w:eastAsia="hu-HU"/>
              </w:rPr>
              <w:t>készítésére. Mozaikkép készítésére</w:t>
            </w:r>
          </w:p>
          <w:p w:rsidR="00CA0972" w:rsidRDefault="00CA0972" w:rsidP="00555BDB">
            <w:pPr>
              <w:rPr>
                <w:rFonts w:ascii="Times New Roman" w:hAnsi="Times New Roman"/>
                <w:sz w:val="24"/>
                <w:szCs w:val="24"/>
              </w:rPr>
            </w:pPr>
            <w:r>
              <w:rPr>
                <w:rFonts w:ascii="Times New Roman" w:hAnsi="Times New Roman"/>
                <w:lang w:eastAsia="hu-HU"/>
              </w:rPr>
              <w:t>papírral</w:t>
            </w:r>
            <w:r>
              <w:rPr>
                <w:rFonts w:ascii="TimesNewRomanPSMT" w:hAnsi="TimesNewRomanPSMT" w:cs="TimesNewRomanPSMT"/>
                <w:sz w:val="18"/>
                <w:szCs w:val="18"/>
                <w:lang w:eastAsia="hu-HU"/>
              </w:rPr>
              <w:t>.</w:t>
            </w:r>
          </w:p>
        </w:tc>
      </w:tr>
      <w:tr w:rsidR="00CA0972" w:rsidRPr="00CE5B31"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ascii="Times New Roman" w:hAnsi="Times New Roman"/>
                <w:b/>
                <w:bCs/>
                <w:sz w:val="24"/>
                <w:szCs w:val="24"/>
              </w:rPr>
            </w:pPr>
            <w:r>
              <w:rPr>
                <w:rFonts w:ascii="Times New Roman" w:hAnsi="Times New Roman"/>
                <w:b/>
                <w:bCs/>
              </w:rPr>
              <w:t>Elvárt és javasolt fogalmak:</w:t>
            </w:r>
            <w:r>
              <w:rPr>
                <w:rFonts w:cs="Calibri"/>
              </w:rPr>
              <w:t xml:space="preserve"> </w:t>
            </w:r>
            <w:r>
              <w:rPr>
                <w:rFonts w:ascii="Times New Roman" w:hAnsi="Times New Roman"/>
              </w:rPr>
              <w:t>papírfajták elnevezése, merkelőtű, ragasztófajták, öltések neve.</w:t>
            </w:r>
          </w:p>
        </w:tc>
      </w:tr>
      <w:tr w:rsidR="00CA0972" w:rsidRPr="00CE5B31" w:rsidTr="00555BDB">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rsidP="00555BDB">
            <w:pPr>
              <w:snapToGrid w:val="0"/>
              <w:rPr>
                <w:rFonts w:cs="Calibri"/>
                <w:sz w:val="24"/>
                <w:szCs w:val="24"/>
              </w:rPr>
            </w:pPr>
            <w:r>
              <w:rPr>
                <w:rFonts w:ascii="Times New Roman" w:hAnsi="Times New Roman"/>
                <w:b/>
                <w:bCs/>
              </w:rPr>
              <w:t xml:space="preserve">Kapcsolódási pontok: </w:t>
            </w:r>
            <w:r>
              <w:rPr>
                <w:rFonts w:ascii="Times New Roman" w:hAnsi="Times New Roman"/>
              </w:rPr>
              <w:t>Ábrázolás, alakítás. tárgykészítés, anyagismeret.</w:t>
            </w:r>
          </w:p>
        </w:tc>
      </w:tr>
    </w:tbl>
    <w:p w:rsidR="00CA0972" w:rsidRDefault="00CA0972" w:rsidP="00555BDB">
      <w:pPr>
        <w:widowControl w:val="0"/>
        <w:suppressAutoHyphens/>
        <w:spacing w:after="0" w:line="240" w:lineRule="auto"/>
        <w:jc w:val="both"/>
        <w:rPr>
          <w:rFonts w:ascii="Times New Roman" w:hAnsi="Times New Roman"/>
          <w:b/>
          <w:bCs/>
          <w:color w:val="000000"/>
          <w:lang w:eastAsia="zh-CN"/>
        </w:rPr>
      </w:pPr>
    </w:p>
    <w:p w:rsidR="00CA0972" w:rsidRDefault="00CA0972" w:rsidP="00555BDB">
      <w:pPr>
        <w:widowControl w:val="0"/>
        <w:suppressAutoHyphens/>
        <w:spacing w:after="0" w:line="240" w:lineRule="auto"/>
        <w:jc w:val="both"/>
        <w:rPr>
          <w:rFonts w:ascii="Times New Roman" w:hAnsi="Times New Roman"/>
          <w:b/>
          <w:bCs/>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5.-6. évfolyam</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ind w:firstLine="709"/>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ind w:firstLine="709"/>
        <w:jc w:val="both"/>
        <w:rPr>
          <w:rFonts w:ascii="Times New Roman" w:hAnsi="Times New Roman"/>
          <w:color w:val="000000"/>
          <w:lang w:eastAsia="zh-CN"/>
        </w:rPr>
      </w:pPr>
      <w:r w:rsidRPr="0047396B">
        <w:rPr>
          <w:rFonts w:ascii="Times New Roman" w:hAnsi="Times New Roman"/>
          <w:color w:val="000000"/>
          <w:lang w:eastAsia="zh-CN"/>
        </w:rPr>
        <w:t>A tantárgy az erkölcsi nevelésben a harmonikus, esztétikus és praktikus környezetért végzett tevékenység felelősségének tudatosításával és a takarékosság és mértékletesség igényének kialakításával játszik fontos szerepet.</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A testi és lelki egészségre nevelésben különös hangsúlyt helyez a háztartásban előforduló fizikai és lelki veszélyforrások megismerésére, igény kialakítására a testi épség megóvására, a munkatevékenységek végzéséhez szükséges fizikai és lelki képességek fejlesztésére. </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A családi életre nevelésben fontos szerepet játszik a tantárgy a családi munkamegosztásban az érdeklődésnek, képességnek megfelelő tevékenységek gyakorlásával, a minél önállóbb önellátás megalapozásával.  </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felelősségvállalás másokért, önkéntesség kialakítása a családban és a társak között előforduló segítségadási lehetőségek megismerésére, szükséglet szerinti alkalmazására irányul.</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a fenntarthatóság, környezettudatosság fejlesztését segíti az életvitel során felhasznált anyagokkal és energiahordozókkal való takarékos bánásmód elsajátításával, a pazarló szokások felismerésével, valamint a környezetben található erőforrások szükséglet alapú felhasználásával.</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lastRenderedPageBreak/>
        <w:t xml:space="preserve">Az anyanyelvi kompetencia fejlesztését az igények és a választások megfogalmazásának kialakításával, bővítésével az önellátásban és a környezet megóvásában segíti. </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természettudományos és technikai kompetencia fejlesztése segíti a veszélyes és káros anyagok felismerését a mindennapi életben, a megfelelő és elvárható óvatosság kialakítását a vegyi anyagokkal, a háztartási és közlekedési eszközökkel, a környezeti hatásokkal és jelenségekkel kapcsolatos ismeretek egészségügyi vonatkozású alapjainak megismerését.</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digitális kompetencia fejlesztését támogatja a környezetben előforduló technikai eszközök biztonságos működtetéséhez szükséges digitális ismeretek nyújtásával.</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kezdeményezőképesség és vállalkozói kompetencia a több elemből, tevékenységből álló műveletsor elvégzését, a háztartási munkák elosztásának és sorrendjének tervezését segíti.</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Balesetvédelem</w:t>
      </w:r>
      <w:r w:rsidRPr="0047396B">
        <w:rPr>
          <w:rFonts w:ascii="Times New Roman" w:hAnsi="Times New Roman"/>
          <w:b/>
          <w:bCs/>
          <w:color w:val="000000"/>
          <w:lang w:eastAsia="zh-CN"/>
        </w:rPr>
        <w:t xml:space="preserve">: </w:t>
      </w:r>
      <w:r w:rsidRPr="0047396B">
        <w:rPr>
          <w:rFonts w:ascii="Times New Roman" w:hAnsi="Times New Roman"/>
          <w:color w:val="000000"/>
          <w:lang w:eastAsia="zh-CN"/>
        </w:rPr>
        <w:t>Minden munkatevékenység során szükséges a balesetvédelemi, valamint a munkavédelmi szabályok ismerete és betartása.</w:t>
      </w:r>
    </w:p>
    <w:p w:rsidR="00CA0972" w:rsidRPr="0047396B" w:rsidRDefault="00CA0972" w:rsidP="00555BDB">
      <w:pPr>
        <w:spacing w:after="0" w:line="240" w:lineRule="auto"/>
        <w:jc w:val="both"/>
        <w:rPr>
          <w:rFonts w:ascii="Times New Roman" w:hAnsi="Times New Roman"/>
        </w:rPr>
      </w:pPr>
    </w:p>
    <w:p w:rsidR="00CA0972" w:rsidRPr="0047396B" w:rsidRDefault="00CA0972" w:rsidP="00555BDB">
      <w:pPr>
        <w:spacing w:after="0" w:line="240" w:lineRule="auto"/>
        <w:jc w:val="both"/>
        <w:rPr>
          <w:rFonts w:ascii="Times New Roman" w:hAnsi="Times New Roma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w:t>
      </w:r>
      <w:r>
        <w:rPr>
          <w:rFonts w:ascii="Times New Roman" w:hAnsi="Times New Roman"/>
          <w:color w:val="000000"/>
          <w:lang w:eastAsia="zh-CN"/>
        </w:rPr>
        <w:t>nterv teljesítéséhez javasolt</w:t>
      </w:r>
      <w:r w:rsidRPr="0047396B">
        <w:rPr>
          <w:rFonts w:ascii="Times New Roman" w:hAnsi="Times New Roman"/>
          <w:color w:val="000000"/>
          <w:lang w:eastAsia="zh-CN"/>
        </w:rPr>
        <w:t xml:space="preserve"> órakeret</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8"/>
        <w:gridCol w:w="989"/>
      </w:tblGrid>
      <w:tr w:rsidR="00CA0972" w:rsidRPr="0047396B" w:rsidTr="00555BDB">
        <w:trPr>
          <w:cantSplit/>
          <w:trHeight w:val="454"/>
          <w:tblHeader/>
          <w:jc w:val="center"/>
        </w:trPr>
        <w:tc>
          <w:tcPr>
            <w:tcW w:w="5280"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Évfolyam</w:t>
            </w:r>
          </w:p>
        </w:tc>
        <w:tc>
          <w:tcPr>
            <w:tcW w:w="1021"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5.-6.</w:t>
            </w:r>
          </w:p>
        </w:tc>
      </w:tr>
      <w:tr w:rsidR="00CA0972" w:rsidRPr="0047396B" w:rsidTr="00555BDB">
        <w:trPr>
          <w:cantSplit/>
          <w:trHeight w:val="454"/>
          <w:jc w:val="center"/>
        </w:trPr>
        <w:tc>
          <w:tcPr>
            <w:tcW w:w="5280" w:type="dxa"/>
            <w:vAlign w:val="center"/>
          </w:tcPr>
          <w:p w:rsidR="00CA0972" w:rsidRPr="00AA221D" w:rsidRDefault="00CA0972" w:rsidP="00555BDB">
            <w:pPr>
              <w:suppressLineNumbers/>
              <w:suppressAutoHyphens/>
              <w:snapToGrid w:val="0"/>
              <w:spacing w:after="0" w:line="240" w:lineRule="auto"/>
              <w:jc w:val="both"/>
              <w:rPr>
                <w:rFonts w:ascii="Times New Roman" w:hAnsi="Times New Roman"/>
                <w:b/>
                <w:bCs/>
                <w:lang w:eastAsia="hu-HU"/>
              </w:rPr>
            </w:pPr>
            <w:r w:rsidRPr="00AA221D">
              <w:rPr>
                <w:rFonts w:ascii="Times New Roman" w:hAnsi="Times New Roman"/>
                <w:b/>
                <w:bCs/>
                <w:lang w:eastAsia="hu-HU"/>
              </w:rPr>
              <w:t xml:space="preserve"> Heti órakeret</w:t>
            </w:r>
          </w:p>
        </w:tc>
        <w:tc>
          <w:tcPr>
            <w:tcW w:w="1021" w:type="dxa"/>
            <w:vAlign w:val="center"/>
          </w:tcPr>
          <w:p w:rsidR="00CA0972" w:rsidRPr="00AA221D"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3</w:t>
            </w:r>
          </w:p>
        </w:tc>
      </w:tr>
      <w:tr w:rsidR="00CA0972" w:rsidRPr="0047396B" w:rsidTr="00555BDB">
        <w:trPr>
          <w:cantSplit/>
          <w:trHeight w:val="454"/>
          <w:jc w:val="center"/>
        </w:trPr>
        <w:tc>
          <w:tcPr>
            <w:tcW w:w="5280"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 xml:space="preserve"> éves órakeret</w:t>
            </w:r>
          </w:p>
        </w:tc>
        <w:tc>
          <w:tcPr>
            <w:tcW w:w="1021"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108</w:t>
            </w:r>
          </w:p>
        </w:tc>
      </w:tr>
      <w:tr w:rsidR="00CA0972" w:rsidRPr="0047396B" w:rsidTr="00555BDB">
        <w:trPr>
          <w:cantSplit/>
          <w:trHeight w:val="454"/>
          <w:jc w:val="center"/>
        </w:trPr>
        <w:tc>
          <w:tcPr>
            <w:tcW w:w="5280"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Ebből kötött</w:t>
            </w:r>
          </w:p>
        </w:tc>
        <w:tc>
          <w:tcPr>
            <w:tcW w:w="1021"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98</w:t>
            </w:r>
          </w:p>
        </w:tc>
      </w:tr>
      <w:tr w:rsidR="00CA0972" w:rsidRPr="0047396B" w:rsidTr="00555BDB">
        <w:trPr>
          <w:cantSplit/>
          <w:trHeight w:val="454"/>
          <w:jc w:val="center"/>
        </w:trPr>
        <w:tc>
          <w:tcPr>
            <w:tcW w:w="5280"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Szabadon tervezhető órakeret</w:t>
            </w:r>
          </w:p>
        </w:tc>
        <w:tc>
          <w:tcPr>
            <w:tcW w:w="1021"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10</w:t>
            </w:r>
          </w:p>
        </w:tc>
      </w:tr>
    </w:tbl>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témáinak feldolgozására javasolt időkeret évfolyamra lebontva</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tbl>
      <w:tblPr>
        <w:tblW w:w="3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5"/>
        <w:gridCol w:w="990"/>
      </w:tblGrid>
      <w:tr w:rsidR="00CA0972" w:rsidRPr="0047396B" w:rsidTr="00555BDB">
        <w:trPr>
          <w:cantSplit/>
          <w:trHeight w:val="454"/>
          <w:tblHeader/>
          <w:jc w:val="center"/>
        </w:trPr>
        <w:tc>
          <w:tcPr>
            <w:tcW w:w="5116"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Tematikai egység</w:t>
            </w:r>
            <w:r w:rsidRPr="0047396B">
              <w:rPr>
                <w:rFonts w:ascii="Times New Roman" w:hAnsi="Times New Roman"/>
                <w:b/>
                <w:bCs/>
                <w:lang w:eastAsia="hu-HU"/>
              </w:rPr>
              <w:t xml:space="preserve"> / Évfolyam</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5.</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1. Textil munkák</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30</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2. Egyszerű háztartási munkák</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23</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3. Személyes szükséglettel kapcsolatos teendők</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15</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4. Vásárlás - fogyasztóvédelem</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15</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5. Piktogramok értelmezése</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6. Anyagok alakítása</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15</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 xml:space="preserve"> Szabadon tervezhető órakeret</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10</w:t>
            </w:r>
          </w:p>
        </w:tc>
      </w:tr>
    </w:tbl>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spacing w:after="0" w:line="240" w:lineRule="auto"/>
        <w:jc w:val="both"/>
        <w:rPr>
          <w:rFonts w:ascii="Times New Roman" w:hAnsi="Times New Roman"/>
        </w:rPr>
      </w:pPr>
    </w:p>
    <w:p w:rsidR="00CA0972" w:rsidRDefault="00CA0972" w:rsidP="00555BDB">
      <w:pPr>
        <w:spacing w:after="0" w:line="240" w:lineRule="auto"/>
        <w:jc w:val="both"/>
        <w:rPr>
          <w:rFonts w:ascii="Times New Roman" w:hAnsi="Times New Roman"/>
        </w:rPr>
      </w:pPr>
    </w:p>
    <w:p w:rsidR="00CA0972" w:rsidRDefault="00CA0972" w:rsidP="00555BDB">
      <w:pPr>
        <w:spacing w:after="0" w:line="240" w:lineRule="auto"/>
        <w:jc w:val="both"/>
        <w:rPr>
          <w:rFonts w:ascii="Times New Roman" w:hAnsi="Times New Roman"/>
        </w:rPr>
      </w:pPr>
    </w:p>
    <w:p w:rsidR="00CA0972" w:rsidRDefault="00CA0972" w:rsidP="00555BDB">
      <w:pPr>
        <w:spacing w:after="0" w:line="240" w:lineRule="auto"/>
        <w:jc w:val="both"/>
        <w:rPr>
          <w:rFonts w:ascii="Times New Roman" w:hAnsi="Times New Roman"/>
        </w:rPr>
      </w:pPr>
    </w:p>
    <w:p w:rsidR="00CA0972" w:rsidRDefault="00CA0972" w:rsidP="00555BDB">
      <w:pPr>
        <w:spacing w:after="0" w:line="240" w:lineRule="auto"/>
        <w:jc w:val="both"/>
        <w:rPr>
          <w:rFonts w:ascii="Times New Roman" w:hAnsi="Times New Roman"/>
        </w:rPr>
      </w:pPr>
    </w:p>
    <w:p w:rsidR="00CA0972" w:rsidRDefault="00CA0972" w:rsidP="00555BDB">
      <w:pPr>
        <w:spacing w:after="0" w:line="240" w:lineRule="auto"/>
        <w:jc w:val="both"/>
        <w:rPr>
          <w:rFonts w:ascii="Times New Roman" w:hAnsi="Times New Roman"/>
        </w:rPr>
      </w:pPr>
    </w:p>
    <w:p w:rsidR="00CA0972" w:rsidRPr="0047396B" w:rsidRDefault="00CA0972" w:rsidP="00555BDB">
      <w:pPr>
        <w:spacing w:after="0" w:line="240" w:lineRule="auto"/>
        <w:jc w:val="both"/>
        <w:rPr>
          <w:rFonts w:ascii="Times New Roman" w:hAnsi="Times New Roman"/>
        </w:rPr>
      </w:pPr>
    </w:p>
    <w:p w:rsidR="00CA0972" w:rsidRPr="0047396B" w:rsidRDefault="00CA0972" w:rsidP="00555BDB">
      <w:pPr>
        <w:spacing w:after="0" w:line="240" w:lineRule="auto"/>
        <w:jc w:val="both"/>
        <w:rPr>
          <w:rFonts w:ascii="Times New Roman" w:hAnsi="Times New Roman"/>
        </w:rPr>
      </w:pPr>
    </w:p>
    <w:p w:rsidR="00CA0972" w:rsidRPr="0047396B" w:rsidRDefault="00CA0972" w:rsidP="00555BDB">
      <w:pPr>
        <w:spacing w:after="0" w:line="240" w:lineRule="auto"/>
        <w:jc w:val="both"/>
        <w:rPr>
          <w:rFonts w:ascii="Times New Roman" w:hAnsi="Times New Roman"/>
        </w:rPr>
      </w:pPr>
      <w:r w:rsidRPr="0047396B">
        <w:rPr>
          <w:rFonts w:ascii="Times New Roman" w:hAnsi="Times New Roman"/>
        </w:rPr>
        <w:lastRenderedPageBreak/>
        <w:t>Évfolyam: 5</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13"/>
        <w:gridCol w:w="4294"/>
        <w:gridCol w:w="1898"/>
      </w:tblGrid>
      <w:tr w:rsidR="00CA0972" w:rsidRPr="0047396B" w:rsidTr="00555BDB">
        <w:trPr>
          <w:trHeight w:val="713"/>
        </w:trPr>
        <w:tc>
          <w:tcPr>
            <w:tcW w:w="2881" w:type="dxa"/>
          </w:tcPr>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b/>
                <w:bCs/>
                <w:color w:val="000000"/>
                <w:lang w:eastAsia="zh-CN"/>
              </w:rPr>
              <w:t xml:space="preserve">Tantárgy: </w:t>
            </w:r>
            <w:r w:rsidRPr="0047396B">
              <w:rPr>
                <w:rFonts w:ascii="Times New Roman" w:hAnsi="Times New Roman"/>
                <w:color w:val="000000"/>
                <w:lang w:eastAsia="zh-CN"/>
              </w:rPr>
              <w:t>Életvitel</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tc>
        <w:tc>
          <w:tcPr>
            <w:tcW w:w="4507" w:type="dxa"/>
            <w:gridSpan w:val="2"/>
          </w:tcPr>
          <w:p w:rsidR="00CA0972" w:rsidRPr="0047396B" w:rsidRDefault="00CA0972" w:rsidP="00555BDB">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color w:val="000000"/>
                <w:lang w:eastAsia="zh-CN"/>
              </w:rPr>
              <w:t xml:space="preserve"> </w:t>
            </w:r>
            <w:r w:rsidRPr="0047396B">
              <w:rPr>
                <w:rFonts w:ascii="Times New Roman" w:hAnsi="Times New Roman"/>
                <w:b/>
                <w:bCs/>
                <w:color w:val="000000"/>
                <w:lang w:eastAsia="zh-CN"/>
              </w:rPr>
              <w:t xml:space="preserve">Témakör: 1. </w:t>
            </w:r>
            <w:r w:rsidRPr="0047396B">
              <w:rPr>
                <w:rFonts w:ascii="Times New Roman" w:hAnsi="Times New Roman"/>
                <w:b/>
                <w:color w:val="000000"/>
                <w:lang w:eastAsia="zh-CN"/>
              </w:rPr>
              <w:t>Textilmunkák</w:t>
            </w:r>
          </w:p>
        </w:tc>
        <w:tc>
          <w:tcPr>
            <w:tcW w:w="1898" w:type="dxa"/>
          </w:tcPr>
          <w:p w:rsidR="00CA0972" w:rsidRPr="0047396B" w:rsidRDefault="00CA0972" w:rsidP="00555BDB">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 xml:space="preserve">Óraszám: </w:t>
            </w:r>
            <w:r>
              <w:rPr>
                <w:rFonts w:ascii="Times New Roman" w:hAnsi="Times New Roman"/>
                <w:b/>
                <w:color w:val="000000"/>
                <w:lang w:eastAsia="zh-CN"/>
              </w:rPr>
              <w:t>3</w:t>
            </w:r>
            <w:r w:rsidRPr="0047396B">
              <w:rPr>
                <w:rFonts w:ascii="Times New Roman" w:hAnsi="Times New Roman"/>
                <w:b/>
                <w:color w:val="000000"/>
                <w:lang w:eastAsia="zh-CN"/>
              </w:rPr>
              <w:t>0</w:t>
            </w:r>
          </w:p>
        </w:tc>
      </w:tr>
      <w:tr w:rsidR="00CA0972" w:rsidRPr="0047396B" w:rsidTr="00555BDB">
        <w:trPr>
          <w:trHeight w:val="514"/>
        </w:trPr>
        <w:tc>
          <w:tcPr>
            <w:tcW w:w="9286" w:type="dxa"/>
            <w:gridSpan w:val="4"/>
          </w:tcPr>
          <w:p w:rsidR="00CA0972" w:rsidRPr="0047396B" w:rsidRDefault="00CA0972" w:rsidP="00555BDB">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 xml:space="preserve">Előzetes tudás: </w:t>
            </w:r>
            <w:r w:rsidRPr="0047396B">
              <w:rPr>
                <w:rFonts w:ascii="Times New Roman" w:hAnsi="Times New Roman"/>
                <w:color w:val="000000"/>
                <w:lang w:eastAsia="zh-CN"/>
              </w:rPr>
              <w:t>Ismerni az alapanyagokat</w:t>
            </w:r>
          </w:p>
        </w:tc>
      </w:tr>
      <w:tr w:rsidR="00CA0972" w:rsidRPr="0047396B" w:rsidTr="00555BDB">
        <w:trPr>
          <w:trHeight w:val="534"/>
        </w:trPr>
        <w:tc>
          <w:tcPr>
            <w:tcW w:w="9286" w:type="dxa"/>
            <w:gridSpan w:val="4"/>
          </w:tcPr>
          <w:p w:rsidR="00CA0972" w:rsidRPr="0047396B" w:rsidRDefault="00CA0972" w:rsidP="00555BDB">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 xml:space="preserve">Tantárgyi fejlesztési célok: </w:t>
            </w:r>
            <w:r w:rsidRPr="0047396B">
              <w:rPr>
                <w:rFonts w:ascii="Times New Roman" w:hAnsi="Times New Roman"/>
                <w:color w:val="000000"/>
                <w:lang w:eastAsia="zh-CN"/>
              </w:rPr>
              <w:t>Az olló és a tű helyes használata.</w:t>
            </w:r>
          </w:p>
        </w:tc>
      </w:tr>
      <w:tr w:rsidR="00CA0972" w:rsidRPr="0047396B" w:rsidTr="00555BDB">
        <w:trPr>
          <w:trHeight w:val="707"/>
        </w:trPr>
        <w:tc>
          <w:tcPr>
            <w:tcW w:w="3094" w:type="dxa"/>
            <w:gridSpan w:val="2"/>
          </w:tcPr>
          <w:p w:rsidR="00CA0972" w:rsidRPr="0047396B" w:rsidRDefault="00CA0972" w:rsidP="00555BDB">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Fejlesztési feladat – Ismeretek - Tananyag</w:t>
            </w:r>
          </w:p>
        </w:tc>
        <w:tc>
          <w:tcPr>
            <w:tcW w:w="4294" w:type="dxa"/>
          </w:tcPr>
          <w:p w:rsidR="00CA0972" w:rsidRPr="0047396B" w:rsidRDefault="00CA0972" w:rsidP="00555BDB">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 xml:space="preserve">    Tanulói tevékenység:</w:t>
            </w:r>
          </w:p>
        </w:tc>
        <w:tc>
          <w:tcPr>
            <w:tcW w:w="1898" w:type="dxa"/>
          </w:tcPr>
          <w:p w:rsidR="00CA0972" w:rsidRPr="0047396B" w:rsidRDefault="00CA0972" w:rsidP="00555BDB">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Elvárt teljesítmény</w:t>
            </w:r>
          </w:p>
        </w:tc>
      </w:tr>
      <w:tr w:rsidR="00CA0972" w:rsidRPr="0047396B" w:rsidTr="00555BDB">
        <w:trPr>
          <w:trHeight w:val="8978"/>
        </w:trPr>
        <w:tc>
          <w:tcPr>
            <w:tcW w:w="3094" w:type="dxa"/>
            <w:gridSpan w:val="2"/>
          </w:tcPr>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555BDB">
            <w:pPr>
              <w:widowControl w:val="0"/>
              <w:numPr>
                <w:ilvl w:val="0"/>
                <w:numId w:val="42"/>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Saját tapasztalatai alapján az anyag megmunkálhatóságának megismerése.</w:t>
            </w:r>
          </w:p>
          <w:p w:rsidR="00CA0972" w:rsidRPr="0047396B" w:rsidRDefault="00CA0972" w:rsidP="00555BDB">
            <w:pPr>
              <w:widowControl w:val="0"/>
              <w:numPr>
                <w:ilvl w:val="0"/>
                <w:numId w:val="42"/>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Irányítással textilt csíkokra vágni, textilcsíkot összevarrni, gombolyítani.</w:t>
            </w:r>
          </w:p>
          <w:p w:rsidR="00CA0972" w:rsidRPr="0047396B" w:rsidRDefault="00CA0972" w:rsidP="00555BDB">
            <w:pPr>
              <w:widowControl w:val="0"/>
              <w:numPr>
                <w:ilvl w:val="0"/>
                <w:numId w:val="42"/>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száröltést segítséggel, a szálkihúzást és az előöltést önállóan gyakorolni.</w:t>
            </w:r>
          </w:p>
          <w:p w:rsidR="00CA0972" w:rsidRPr="0047396B" w:rsidRDefault="00CA0972" w:rsidP="00555BDB">
            <w:pPr>
              <w:widowControl w:val="0"/>
              <w:numPr>
                <w:ilvl w:val="0"/>
                <w:numId w:val="42"/>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Tűbefűzést (egyre önállóbban) és csomókötést gyakorolni.</w:t>
            </w:r>
          </w:p>
          <w:p w:rsidR="00CA0972" w:rsidRPr="0047396B" w:rsidRDefault="00CA0972" w:rsidP="00555BDB">
            <w:pPr>
              <w:widowControl w:val="0"/>
              <w:suppressAutoHyphens/>
              <w:autoSpaceDE w:val="0"/>
              <w:snapToGrid w:val="0"/>
              <w:spacing w:after="0" w:line="240" w:lineRule="auto"/>
              <w:ind w:left="360"/>
              <w:jc w:val="both"/>
              <w:rPr>
                <w:rFonts w:ascii="Times New Roman" w:hAnsi="Times New Roman"/>
                <w:color w:val="000000"/>
                <w:lang w:eastAsia="zh-CN"/>
              </w:rPr>
            </w:pPr>
            <w:r w:rsidRPr="0047396B">
              <w:rPr>
                <w:rFonts w:ascii="Times New Roman" w:hAnsi="Times New Roman"/>
                <w:color w:val="000000"/>
                <w:lang w:eastAsia="zh-CN"/>
              </w:rPr>
              <w:t>.</w:t>
            </w:r>
          </w:p>
          <w:p w:rsidR="00CA0972" w:rsidRPr="0047396B" w:rsidRDefault="00CA0972" w:rsidP="00555BDB">
            <w:pPr>
              <w:widowControl w:val="0"/>
              <w:numPr>
                <w:ilvl w:val="0"/>
                <w:numId w:val="43"/>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Anyagvizsgálat érzékszervi tapasztalatszerzés útján: megmunkálhatóság.</w:t>
            </w:r>
          </w:p>
          <w:p w:rsidR="00CA0972" w:rsidRPr="0047396B" w:rsidRDefault="00CA0972" w:rsidP="00555BDB">
            <w:pPr>
              <w:widowControl w:val="0"/>
              <w:numPr>
                <w:ilvl w:val="0"/>
                <w:numId w:val="43"/>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Irányítással textil felvágása, nyírása, segítséggel, gombolyítása.</w:t>
            </w:r>
          </w:p>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tc>
        <w:tc>
          <w:tcPr>
            <w:tcW w:w="4294" w:type="dxa"/>
          </w:tcPr>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Textilfélék alapanyaga, azok elemi szálainak megismerése</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(válogatási gyakorlatok: szín, anyagvastagság, anyagösszetétel alapján).</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Textilből készült használati tárgyak gyűjtése, csoportosítása.</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Vágás, gombolyítás, szalagkötés gyakorlása, szálbehúzás, varrási alapismeretek gyakorlása.</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Fokozódó önállósággal szalagkötés, önállóan szálkihúzás.</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Önállóan szalagkötés, segítséggel száröltés gyakorlása.</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tc>
        <w:tc>
          <w:tcPr>
            <w:tcW w:w="1898" w:type="dxa"/>
          </w:tcPr>
          <w:p w:rsidR="00CA0972" w:rsidRPr="0047396B" w:rsidRDefault="00CA0972" w:rsidP="00555BDB">
            <w:pPr>
              <w:autoSpaceDE w:val="0"/>
              <w:autoSpaceDN w:val="0"/>
              <w:adjustRightInd w:val="0"/>
              <w:spacing w:after="0" w:line="240" w:lineRule="auto"/>
              <w:jc w:val="both"/>
              <w:rPr>
                <w:rFonts w:ascii="Times New Roman" w:hAnsi="Times New Roman"/>
                <w:lang w:eastAsia="hu-HU"/>
              </w:rPr>
            </w:pPr>
          </w:p>
          <w:p w:rsidR="00CA0972" w:rsidRPr="0047396B" w:rsidRDefault="00CA0972" w:rsidP="00555BDB">
            <w:pPr>
              <w:autoSpaceDE w:val="0"/>
              <w:autoSpaceDN w:val="0"/>
              <w:adjustRightInd w:val="0"/>
              <w:spacing w:after="0" w:line="240" w:lineRule="auto"/>
              <w:jc w:val="both"/>
              <w:rPr>
                <w:rFonts w:ascii="Times New Roman" w:hAnsi="Times New Roman"/>
                <w:lang w:eastAsia="hu-HU"/>
              </w:rPr>
            </w:pPr>
            <w:r w:rsidRPr="0047396B">
              <w:rPr>
                <w:rFonts w:ascii="Times New Roman" w:hAnsi="Times New Roman"/>
                <w:lang w:eastAsia="hu-HU"/>
              </w:rPr>
              <w:t>Önállóan tudja alkalmazni a le-, felöltés technikáját.</w:t>
            </w:r>
          </w:p>
          <w:p w:rsidR="00CA0972" w:rsidRPr="0047396B" w:rsidRDefault="00CA0972" w:rsidP="00555BDB">
            <w:pPr>
              <w:autoSpaceDE w:val="0"/>
              <w:autoSpaceDN w:val="0"/>
              <w:adjustRightInd w:val="0"/>
              <w:spacing w:after="0" w:line="240" w:lineRule="auto"/>
              <w:jc w:val="both"/>
              <w:rPr>
                <w:rFonts w:ascii="Times New Roman" w:hAnsi="Times New Roman"/>
                <w:lang w:eastAsia="hu-HU"/>
              </w:rPr>
            </w:pPr>
            <w:r w:rsidRPr="0047396B">
              <w:rPr>
                <w:rFonts w:ascii="Times New Roman" w:hAnsi="Times New Roman"/>
                <w:lang w:eastAsia="hu-HU"/>
              </w:rPr>
              <w:t>· Irányítással tudjon textilféleségeket nyírni, gombolyítani.</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lang w:eastAsia="hu-HU"/>
              </w:rPr>
              <w:t>· Fokozódó önállósággal legyen képes szálkihúzással, szálbehúzással kisebb munkadarabokat elkészíteni.</w:t>
            </w:r>
          </w:p>
        </w:tc>
      </w:tr>
      <w:tr w:rsidR="00CA0972" w:rsidRPr="0047396B" w:rsidTr="00555BDB">
        <w:trPr>
          <w:trHeight w:val="711"/>
        </w:trPr>
        <w:tc>
          <w:tcPr>
            <w:tcW w:w="9286" w:type="dxa"/>
            <w:gridSpan w:val="4"/>
          </w:tcPr>
          <w:p w:rsidR="00CA0972" w:rsidRPr="0047396B" w:rsidRDefault="00CA0972" w:rsidP="00555BDB">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 xml:space="preserve">Elvárt és javasolt fogalmak: </w:t>
            </w:r>
            <w:r w:rsidRPr="0047396B">
              <w:rPr>
                <w:rFonts w:ascii="Times New Roman" w:hAnsi="Times New Roman"/>
                <w:color w:val="000000"/>
                <w:lang w:eastAsia="zh-CN"/>
              </w:rPr>
              <w:t xml:space="preserve">szál, </w:t>
            </w:r>
            <w:r w:rsidRPr="0047396B">
              <w:rPr>
                <w:rFonts w:ascii="Times New Roman" w:hAnsi="Times New Roman"/>
                <w:i/>
                <w:iCs/>
                <w:color w:val="000000"/>
                <w:lang w:eastAsia="zh-CN"/>
              </w:rPr>
              <w:t>szálirány</w:t>
            </w:r>
            <w:r w:rsidRPr="0047396B">
              <w:rPr>
                <w:rFonts w:ascii="Times New Roman" w:hAnsi="Times New Roman"/>
                <w:color w:val="000000"/>
                <w:lang w:eastAsia="zh-CN"/>
              </w:rPr>
              <w:t xml:space="preserve">, </w:t>
            </w:r>
            <w:r w:rsidRPr="0047396B">
              <w:rPr>
                <w:rFonts w:ascii="Times New Roman" w:hAnsi="Times New Roman"/>
                <w:i/>
                <w:iCs/>
                <w:color w:val="000000"/>
                <w:lang w:eastAsia="zh-CN"/>
              </w:rPr>
              <w:t>anyagnyúlás</w:t>
            </w:r>
            <w:r w:rsidRPr="0047396B">
              <w:rPr>
                <w:rFonts w:ascii="Times New Roman" w:hAnsi="Times New Roman"/>
                <w:color w:val="000000"/>
                <w:lang w:eastAsia="zh-CN"/>
              </w:rPr>
              <w:t xml:space="preserve">, </w:t>
            </w:r>
            <w:r w:rsidRPr="0047396B">
              <w:rPr>
                <w:rFonts w:ascii="Times New Roman" w:hAnsi="Times New Roman"/>
                <w:i/>
                <w:iCs/>
                <w:color w:val="000000"/>
                <w:lang w:eastAsia="zh-CN"/>
              </w:rPr>
              <w:t>előöltés</w:t>
            </w:r>
            <w:r w:rsidRPr="0047396B">
              <w:rPr>
                <w:rFonts w:ascii="Times New Roman" w:hAnsi="Times New Roman"/>
                <w:i/>
                <w:color w:val="000000"/>
                <w:lang w:eastAsia="zh-CN"/>
              </w:rPr>
              <w:t xml:space="preserve">, </w:t>
            </w:r>
            <w:r w:rsidRPr="0047396B">
              <w:rPr>
                <w:rFonts w:ascii="Times New Roman" w:hAnsi="Times New Roman"/>
                <w:i/>
                <w:iCs/>
                <w:color w:val="000000"/>
                <w:lang w:eastAsia="zh-CN"/>
              </w:rPr>
              <w:t>szálöltés</w:t>
            </w:r>
            <w:r w:rsidRPr="0047396B">
              <w:rPr>
                <w:rFonts w:ascii="Times New Roman" w:hAnsi="Times New Roman"/>
                <w:i/>
                <w:color w:val="000000"/>
                <w:lang w:eastAsia="zh-CN"/>
              </w:rPr>
              <w:t xml:space="preserve">, </w:t>
            </w:r>
            <w:r w:rsidRPr="0047396B">
              <w:rPr>
                <w:rFonts w:ascii="Times New Roman" w:hAnsi="Times New Roman"/>
                <w:i/>
                <w:iCs/>
                <w:color w:val="000000"/>
                <w:lang w:eastAsia="zh-CN"/>
              </w:rPr>
              <w:t>szegőöltés</w:t>
            </w:r>
            <w:r w:rsidRPr="0047396B">
              <w:rPr>
                <w:rFonts w:ascii="Times New Roman" w:hAnsi="Times New Roman"/>
                <w:i/>
                <w:color w:val="000000"/>
                <w:lang w:eastAsia="zh-CN"/>
              </w:rPr>
              <w:t xml:space="preserve">, elvarrás, </w:t>
            </w:r>
            <w:r w:rsidRPr="0047396B">
              <w:rPr>
                <w:rFonts w:ascii="Times New Roman" w:hAnsi="Times New Roman"/>
                <w:i/>
                <w:iCs/>
                <w:color w:val="000000"/>
                <w:lang w:eastAsia="zh-CN"/>
              </w:rPr>
              <w:t>pelenkaöltés,</w:t>
            </w:r>
            <w:r w:rsidRPr="0047396B">
              <w:rPr>
                <w:rFonts w:ascii="Times New Roman" w:hAnsi="Times New Roman"/>
                <w:color w:val="000000"/>
                <w:lang w:eastAsia="zh-CN"/>
              </w:rPr>
              <w:t xml:space="preserve"> Szövéssel kapcsolatos eszközök elnevezése.</w:t>
            </w:r>
          </w:p>
        </w:tc>
      </w:tr>
      <w:tr w:rsidR="00CA0972" w:rsidRPr="0047396B" w:rsidTr="00555BDB">
        <w:trPr>
          <w:trHeight w:val="523"/>
        </w:trPr>
        <w:tc>
          <w:tcPr>
            <w:tcW w:w="9286" w:type="dxa"/>
            <w:gridSpan w:val="4"/>
          </w:tcPr>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bCs/>
                <w:color w:val="000000"/>
                <w:lang w:eastAsia="zh-CN"/>
              </w:rPr>
              <w:t xml:space="preserve">Kapcsolódási pontok: </w:t>
            </w:r>
            <w:r w:rsidRPr="0047396B">
              <w:rPr>
                <w:rFonts w:ascii="Times New Roman" w:hAnsi="Times New Roman"/>
                <w:color w:val="000000"/>
                <w:lang w:eastAsia="zh-CN"/>
              </w:rPr>
              <w:t>Mozgásnevelés finommotorika, Ének, zene: zenehallgatás</w:t>
            </w:r>
          </w:p>
          <w:p w:rsidR="00CA0972" w:rsidRPr="0047396B" w:rsidRDefault="00CA0972" w:rsidP="00555BDB">
            <w:pPr>
              <w:widowControl w:val="0"/>
              <w:suppressAutoHyphens/>
              <w:spacing w:after="0" w:line="240" w:lineRule="auto"/>
              <w:jc w:val="both"/>
              <w:rPr>
                <w:rFonts w:ascii="Times New Roman" w:hAnsi="Times New Roman"/>
                <w:b/>
                <w:bCs/>
                <w:color w:val="000000"/>
                <w:lang w:eastAsia="zh-CN"/>
              </w:rPr>
            </w:pPr>
          </w:p>
        </w:tc>
      </w:tr>
    </w:tbl>
    <w:p w:rsidR="00CA0972" w:rsidRPr="0047396B" w:rsidRDefault="00CA0972" w:rsidP="00555BDB">
      <w:pPr>
        <w:autoSpaceDE w:val="0"/>
        <w:autoSpaceDN w:val="0"/>
        <w:adjustRightInd w:val="0"/>
        <w:spacing w:after="0" w:line="240" w:lineRule="auto"/>
        <w:jc w:val="both"/>
        <w:rPr>
          <w:rFonts w:ascii="Times New Roman" w:hAnsi="Times New Roman"/>
        </w:rPr>
      </w:pPr>
    </w:p>
    <w:p w:rsidR="00CA0972" w:rsidRPr="0047396B" w:rsidRDefault="00CA0972" w:rsidP="00555BDB">
      <w:pPr>
        <w:autoSpaceDE w:val="0"/>
        <w:autoSpaceDN w:val="0"/>
        <w:adjustRightInd w:val="0"/>
        <w:spacing w:after="0" w:line="240" w:lineRule="auto"/>
        <w:jc w:val="both"/>
        <w:rPr>
          <w:rFonts w:ascii="Times New Roman" w:hAnsi="Times New Roman"/>
        </w:rPr>
      </w:pPr>
    </w:p>
    <w:p w:rsidR="00CA0972" w:rsidRPr="0047396B" w:rsidRDefault="00CA0972" w:rsidP="00555BDB">
      <w:pPr>
        <w:spacing w:after="0" w:line="240" w:lineRule="auto"/>
        <w:jc w:val="both"/>
        <w:rPr>
          <w:rFonts w:ascii="Times New Roman" w:hAnsi="Times New Roman"/>
          <w:b/>
          <w:bCs/>
        </w:rPr>
      </w:pPr>
      <w:r w:rsidRPr="0047396B">
        <w:rPr>
          <w:rFonts w:ascii="Times New Roman" w:hAnsi="Times New Roman"/>
          <w:b/>
          <w:bCs/>
        </w:rPr>
        <w:t xml:space="preserve"> </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lastRenderedPageBreak/>
        <w:t>Évfolyam: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47396B" w:rsidTr="00555BDB">
        <w:trPr>
          <w:trHeight w:val="713"/>
        </w:trPr>
        <w:tc>
          <w:tcPr>
            <w:tcW w:w="2881"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Életvitel</w:t>
            </w:r>
          </w:p>
        </w:tc>
        <w:tc>
          <w:tcPr>
            <w:tcW w:w="4507"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 xml:space="preserve"> </w:t>
            </w:r>
            <w:r w:rsidRPr="0047396B">
              <w:rPr>
                <w:rFonts w:ascii="Times New Roman" w:hAnsi="Times New Roman"/>
                <w:b/>
                <w:color w:val="000000"/>
                <w:lang w:eastAsia="zh-CN"/>
              </w:rPr>
              <w:t>Témakör:  2. Egyszerű háztartási munkák</w:t>
            </w:r>
          </w:p>
        </w:tc>
        <w:tc>
          <w:tcPr>
            <w:tcW w:w="1898"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Pr>
                <w:rFonts w:ascii="Times New Roman" w:hAnsi="Times New Roman"/>
                <w:b/>
                <w:color w:val="000000"/>
                <w:lang w:eastAsia="zh-CN"/>
              </w:rPr>
              <w:t>Óraszám: 23</w:t>
            </w:r>
          </w:p>
        </w:tc>
      </w:tr>
      <w:tr w:rsidR="00CA0972" w:rsidRPr="0047396B" w:rsidTr="00555BDB">
        <w:trPr>
          <w:trHeight w:val="514"/>
        </w:trPr>
        <w:tc>
          <w:tcPr>
            <w:tcW w:w="9286" w:type="dxa"/>
            <w:gridSpan w:val="3"/>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Előzetes tudás: </w:t>
            </w:r>
            <w:r w:rsidRPr="0047396B">
              <w:rPr>
                <w:rFonts w:ascii="Times New Roman" w:hAnsi="Times New Roman"/>
                <w:color w:val="000000"/>
                <w:lang w:eastAsia="zh-CN"/>
              </w:rPr>
              <w:t>Ismerni az alapvető konyhai berendezéseket, takarítóeszközöket.</w:t>
            </w:r>
          </w:p>
        </w:tc>
      </w:tr>
      <w:tr w:rsidR="00CA0972" w:rsidRPr="0047396B" w:rsidTr="00555BDB">
        <w:trPr>
          <w:trHeight w:val="534"/>
        </w:trPr>
        <w:tc>
          <w:tcPr>
            <w:tcW w:w="9286" w:type="dxa"/>
            <w:gridSpan w:val="3"/>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Tantárgyi fejlesztési célok: </w:t>
            </w:r>
            <w:r w:rsidRPr="0047396B">
              <w:rPr>
                <w:rFonts w:ascii="Times New Roman" w:hAnsi="Times New Roman"/>
                <w:color w:val="000000"/>
                <w:lang w:eastAsia="zh-CN"/>
              </w:rPr>
              <w:t>Étkezéshez saját részre terítés.</w:t>
            </w:r>
          </w:p>
        </w:tc>
      </w:tr>
      <w:tr w:rsidR="00CA0972" w:rsidRPr="0047396B" w:rsidTr="00555BDB">
        <w:trPr>
          <w:trHeight w:val="707"/>
        </w:trPr>
        <w:tc>
          <w:tcPr>
            <w:tcW w:w="2881"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4507"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898"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555BDB">
        <w:trPr>
          <w:trHeight w:val="8978"/>
        </w:trPr>
        <w:tc>
          <w:tcPr>
            <w:tcW w:w="2881" w:type="dxa"/>
          </w:tcPr>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555BDB">
            <w:pPr>
              <w:widowControl w:val="0"/>
              <w:numPr>
                <w:ilvl w:val="0"/>
                <w:numId w:val="43"/>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Takarítási munkákat végezni (tanterem, tankonyha).</w:t>
            </w:r>
          </w:p>
          <w:p w:rsidR="00CA0972" w:rsidRPr="0047396B" w:rsidRDefault="00CA0972" w:rsidP="00555BDB">
            <w:pPr>
              <w:widowControl w:val="0"/>
              <w:numPr>
                <w:ilvl w:val="0"/>
                <w:numId w:val="43"/>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Önállóan rendet rakni, irányítással teríteni, mosogatni, törölgetni, kenyeret megkenni.</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numPr>
                <w:ilvl w:val="0"/>
                <w:numId w:val="43"/>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Seprű, lapát használata.</w:t>
            </w:r>
          </w:p>
          <w:p w:rsidR="00CA0972" w:rsidRPr="0047396B" w:rsidRDefault="00CA0972" w:rsidP="00555BDB">
            <w:pPr>
              <w:widowControl w:val="0"/>
              <w:numPr>
                <w:ilvl w:val="0"/>
                <w:numId w:val="43"/>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Tisztító és fertőtlenítőszerek.</w:t>
            </w:r>
          </w:p>
          <w:p w:rsidR="00CA0972" w:rsidRPr="0047396B" w:rsidRDefault="00CA0972" w:rsidP="00555BDB">
            <w:pPr>
              <w:widowControl w:val="0"/>
              <w:numPr>
                <w:ilvl w:val="0"/>
                <w:numId w:val="43"/>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Konyhai eszközök helye, rendje.</w:t>
            </w:r>
          </w:p>
          <w:p w:rsidR="00CA0972" w:rsidRPr="0047396B" w:rsidRDefault="00CA0972" w:rsidP="00555BDB">
            <w:pPr>
              <w:widowControl w:val="0"/>
              <w:numPr>
                <w:ilvl w:val="0"/>
                <w:numId w:val="43"/>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Egyszerűbb konyhai munkák.</w:t>
            </w:r>
          </w:p>
          <w:p w:rsidR="00CA0972" w:rsidRPr="0047396B" w:rsidRDefault="00CA0972" w:rsidP="00555BDB">
            <w:pPr>
              <w:widowControl w:val="0"/>
              <w:suppressAutoHyphens/>
              <w:spacing w:after="0" w:line="240" w:lineRule="auto"/>
              <w:ind w:left="720"/>
              <w:jc w:val="both"/>
              <w:rPr>
                <w:rFonts w:ascii="Times New Roman" w:hAnsi="Times New Roman"/>
                <w:color w:val="000000"/>
                <w:lang w:eastAsia="zh-CN"/>
              </w:rPr>
            </w:pPr>
            <w:r w:rsidRPr="0047396B">
              <w:rPr>
                <w:rFonts w:ascii="Times New Roman" w:hAnsi="Times New Roman"/>
                <w:color w:val="000000"/>
                <w:lang w:eastAsia="zh-CN"/>
              </w:rPr>
              <w:t>Kenyérkenés.</w:t>
            </w:r>
          </w:p>
        </w:tc>
        <w:tc>
          <w:tcPr>
            <w:tcW w:w="4507" w:type="dxa"/>
          </w:tcPr>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Seprés, portörlés, felmosás, játékok lemosása.</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Porszívózás gyakorlása, szőnyeg porszívózása önállóan. </w:t>
            </w:r>
          </w:p>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Tisztító és fertőtlenítőszerek adagolásának megismerése, használatának gyakorlása ellenőrzés mellett.</w:t>
            </w:r>
          </w:p>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helyrerakás, terítés, mosogatás, törölgetés gyakorlása.</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Irányítással terítés, mosogatás, törölgetés.</w:t>
            </w:r>
          </w:p>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Étkezések előkészítése segítséggel:</w:t>
            </w:r>
          </w:p>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kenyérkenés módjának megtanulása.</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Megfelelő eszközök és edények kiválogatásának gyakorlása.</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tc>
        <w:tc>
          <w:tcPr>
            <w:tcW w:w="1898" w:type="dxa"/>
          </w:tcPr>
          <w:p w:rsidR="00CA0972" w:rsidRPr="0047396B" w:rsidRDefault="00CA0972" w:rsidP="00555BDB">
            <w:pPr>
              <w:widowControl w:val="0"/>
              <w:suppressAutoHyphens/>
              <w:spacing w:after="0" w:line="240" w:lineRule="auto"/>
              <w:jc w:val="both"/>
              <w:rPr>
                <w:rFonts w:ascii="Times New Roman" w:hAnsi="Times New Roman"/>
                <w:lang w:eastAsia="hu-HU"/>
              </w:rPr>
            </w:pPr>
          </w:p>
          <w:p w:rsidR="00CA0972" w:rsidRPr="0047396B" w:rsidRDefault="00CA0972" w:rsidP="00555BDB">
            <w:pPr>
              <w:widowControl w:val="0"/>
              <w:suppressAutoHyphens/>
              <w:spacing w:after="0" w:line="240" w:lineRule="auto"/>
              <w:jc w:val="both"/>
              <w:rPr>
                <w:rFonts w:ascii="Times New Roman" w:hAnsi="Times New Roman"/>
                <w:lang w:eastAsia="hu-HU"/>
              </w:rPr>
            </w:pPr>
            <w:r w:rsidRPr="0047396B">
              <w:rPr>
                <w:rFonts w:ascii="Times New Roman" w:hAnsi="Times New Roman"/>
                <w:lang w:eastAsia="hu-HU"/>
              </w:rPr>
              <w:t xml:space="preserve">· Legyen aktív környezete tisztántartásában, használja önállóan a porszívót. </w:t>
            </w:r>
          </w:p>
          <w:p w:rsidR="00CA0972" w:rsidRPr="0047396B" w:rsidRDefault="00CA0972" w:rsidP="00555BDB">
            <w:pPr>
              <w:autoSpaceDE w:val="0"/>
              <w:autoSpaceDN w:val="0"/>
              <w:adjustRightInd w:val="0"/>
              <w:spacing w:after="0" w:line="240" w:lineRule="auto"/>
              <w:jc w:val="both"/>
              <w:rPr>
                <w:rFonts w:ascii="Times New Roman" w:hAnsi="Times New Roman"/>
                <w:lang w:eastAsia="hu-HU"/>
              </w:rPr>
            </w:pPr>
            <w:r w:rsidRPr="0047396B">
              <w:rPr>
                <w:rFonts w:ascii="Times New Roman" w:hAnsi="Times New Roman"/>
                <w:lang w:eastAsia="hu-HU"/>
              </w:rPr>
              <w:t>A konyhai műveletekben képességének megfelelően vegyen részt. A különböző tevékenységeket</w:t>
            </w:r>
          </w:p>
          <w:p w:rsidR="00CA0972" w:rsidRPr="0047396B" w:rsidRDefault="00CA0972" w:rsidP="00555BDB">
            <w:pPr>
              <w:autoSpaceDE w:val="0"/>
              <w:autoSpaceDN w:val="0"/>
              <w:adjustRightInd w:val="0"/>
              <w:spacing w:after="0" w:line="240" w:lineRule="auto"/>
              <w:jc w:val="both"/>
              <w:rPr>
                <w:rFonts w:ascii="Times New Roman" w:hAnsi="Times New Roman"/>
                <w:lang w:eastAsia="hu-HU"/>
              </w:rPr>
            </w:pPr>
            <w:r w:rsidRPr="0047396B">
              <w:rPr>
                <w:rFonts w:ascii="Times New Roman" w:hAnsi="Times New Roman"/>
                <w:lang w:eastAsia="hu-HU"/>
              </w:rPr>
              <w:t>(étel-előkészítés, egyszerű ételek készítése, mosogatás, konyhai rend kialakítása) egyre kevesebb segítséggel,</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lang w:eastAsia="hu-HU"/>
              </w:rPr>
              <w:t>felnőtt irányítása mellett végezze. A higiéniás előírásokat tartsa be.</w:t>
            </w:r>
          </w:p>
        </w:tc>
      </w:tr>
      <w:tr w:rsidR="00CA0972" w:rsidRPr="0047396B" w:rsidTr="00555BDB">
        <w:trPr>
          <w:trHeight w:val="711"/>
        </w:trPr>
        <w:tc>
          <w:tcPr>
            <w:tcW w:w="9286" w:type="dxa"/>
            <w:gridSpan w:val="3"/>
          </w:tcPr>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 xml:space="preserve">Elvárt és javasolt fogalmak: </w:t>
            </w:r>
            <w:r w:rsidRPr="0047396B">
              <w:rPr>
                <w:rFonts w:ascii="Times New Roman" w:hAnsi="Times New Roman"/>
                <w:color w:val="000000"/>
                <w:lang w:eastAsia="zh-CN"/>
              </w:rPr>
              <w:t xml:space="preserve">Előkészítéshez és főzéshez kapcsolódó fogalmak, az anyagokra eszközökre, technológiára vonatkozóan szókincs bővítése. </w:t>
            </w:r>
          </w:p>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Fogalmak bővítése tisztító- fertőtlenítőszerek használatával kapcsolatos tevékenységek köréből.</w:t>
            </w:r>
          </w:p>
        </w:tc>
      </w:tr>
      <w:tr w:rsidR="00CA0972" w:rsidRPr="0047396B" w:rsidTr="00555BDB">
        <w:trPr>
          <w:trHeight w:val="523"/>
        </w:trPr>
        <w:tc>
          <w:tcPr>
            <w:tcW w:w="9286" w:type="dxa"/>
            <w:gridSpan w:val="3"/>
          </w:tcPr>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 xml:space="preserve">Kapcsolódási pontok: </w:t>
            </w:r>
            <w:r w:rsidRPr="0047396B">
              <w:rPr>
                <w:rFonts w:ascii="Times New Roman" w:hAnsi="Times New Roman"/>
                <w:color w:val="000000"/>
                <w:lang w:eastAsia="zh-CN"/>
              </w:rPr>
              <w:t>Kommunikáció szókincs, Környezetismeret: növények, állatok a</w:t>
            </w:r>
          </w:p>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                                          táplálkozásban, egészséges életmód.</w:t>
            </w:r>
          </w:p>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p>
        </w:tc>
      </w:tr>
    </w:tbl>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lastRenderedPageBreak/>
        <w:t>Évfolyam: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47396B" w:rsidTr="00555BDB">
        <w:trPr>
          <w:trHeight w:val="713"/>
        </w:trPr>
        <w:tc>
          <w:tcPr>
            <w:tcW w:w="2881"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Életvitel</w:t>
            </w:r>
          </w:p>
        </w:tc>
        <w:tc>
          <w:tcPr>
            <w:tcW w:w="4507"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 xml:space="preserve"> </w:t>
            </w:r>
            <w:r w:rsidRPr="0047396B">
              <w:rPr>
                <w:rFonts w:ascii="Times New Roman" w:hAnsi="Times New Roman"/>
                <w:b/>
                <w:color w:val="000000"/>
                <w:lang w:eastAsia="zh-CN"/>
              </w:rPr>
              <w:t>Témakör</w:t>
            </w:r>
            <w:r w:rsidRPr="0047396B">
              <w:rPr>
                <w:rFonts w:ascii="Times New Roman" w:hAnsi="Times New Roman"/>
                <w:color w:val="000000"/>
                <w:lang w:eastAsia="zh-CN"/>
              </w:rPr>
              <w:t xml:space="preserve">: </w:t>
            </w:r>
            <w:r w:rsidRPr="0047396B">
              <w:rPr>
                <w:rFonts w:ascii="Times New Roman" w:hAnsi="Times New Roman"/>
                <w:b/>
                <w:color w:val="000000"/>
                <w:lang w:eastAsia="zh-CN"/>
              </w:rPr>
              <w:t>3. Személyes szükséglettel kapcsolatos teendők</w:t>
            </w:r>
          </w:p>
        </w:tc>
        <w:tc>
          <w:tcPr>
            <w:tcW w:w="1898"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Pr>
                <w:rFonts w:ascii="Times New Roman" w:hAnsi="Times New Roman"/>
                <w:b/>
                <w:color w:val="000000"/>
                <w:lang w:eastAsia="zh-CN"/>
              </w:rPr>
              <w:t>Óraszám: 15</w:t>
            </w:r>
          </w:p>
        </w:tc>
      </w:tr>
      <w:tr w:rsidR="00CA0972" w:rsidRPr="0047396B" w:rsidTr="00555BDB">
        <w:trPr>
          <w:trHeight w:val="514"/>
        </w:trPr>
        <w:tc>
          <w:tcPr>
            <w:tcW w:w="9286" w:type="dxa"/>
            <w:gridSpan w:val="3"/>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Előzetes tudás: </w:t>
            </w:r>
            <w:r w:rsidRPr="0047396B">
              <w:rPr>
                <w:rFonts w:ascii="Times New Roman" w:hAnsi="Times New Roman"/>
                <w:color w:val="000000"/>
                <w:lang w:eastAsia="zh-CN"/>
              </w:rPr>
              <w:t>Öltözködés.</w:t>
            </w:r>
          </w:p>
        </w:tc>
      </w:tr>
      <w:tr w:rsidR="00CA0972" w:rsidRPr="0047396B" w:rsidTr="00555BDB">
        <w:trPr>
          <w:trHeight w:val="534"/>
        </w:trPr>
        <w:tc>
          <w:tcPr>
            <w:tcW w:w="9286" w:type="dxa"/>
            <w:gridSpan w:val="3"/>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Tantárgyi fejlesztési célok: </w:t>
            </w:r>
            <w:r w:rsidRPr="0047396B">
              <w:rPr>
                <w:rFonts w:ascii="Times New Roman" w:hAnsi="Times New Roman"/>
                <w:color w:val="000000"/>
                <w:lang w:eastAsia="zh-CN"/>
              </w:rPr>
              <w:t>Ruhazárak önálló használata.</w:t>
            </w:r>
          </w:p>
        </w:tc>
      </w:tr>
      <w:tr w:rsidR="00CA0972" w:rsidRPr="0047396B" w:rsidTr="00555BDB">
        <w:trPr>
          <w:trHeight w:val="707"/>
        </w:trPr>
        <w:tc>
          <w:tcPr>
            <w:tcW w:w="2881"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4507"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p>
        </w:tc>
        <w:tc>
          <w:tcPr>
            <w:tcW w:w="1898"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555BDB">
        <w:trPr>
          <w:trHeight w:val="8978"/>
        </w:trPr>
        <w:tc>
          <w:tcPr>
            <w:tcW w:w="2881" w:type="dxa"/>
          </w:tcPr>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numPr>
                <w:ilvl w:val="0"/>
                <w:numId w:val="44"/>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Húzózár használata, csatolás, patentolás, kapcsolás, gombolás fokozódó önállósággal.</w:t>
            </w:r>
          </w:p>
          <w:p w:rsidR="00CA0972" w:rsidRPr="0047396B" w:rsidRDefault="00CA0972" w:rsidP="00555BDB">
            <w:pPr>
              <w:widowControl w:val="0"/>
              <w:numPr>
                <w:ilvl w:val="0"/>
                <w:numId w:val="44"/>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Cipőfűzés, csomókötés, tépőzár használat.</w:t>
            </w:r>
          </w:p>
          <w:p w:rsidR="00CA0972" w:rsidRPr="0047396B" w:rsidRDefault="00CA0972" w:rsidP="00555BDB">
            <w:pPr>
              <w:widowControl w:val="0"/>
              <w:numPr>
                <w:ilvl w:val="0"/>
                <w:numId w:val="44"/>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Önálló cipőfűzés.</w:t>
            </w:r>
          </w:p>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555BDB">
            <w:pPr>
              <w:widowControl w:val="0"/>
              <w:numPr>
                <w:ilvl w:val="0"/>
                <w:numId w:val="45"/>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megfelelő ruházat kiválasztása.</w:t>
            </w:r>
          </w:p>
          <w:p w:rsidR="00CA0972" w:rsidRPr="0047396B" w:rsidRDefault="00CA0972" w:rsidP="00555BDB">
            <w:pPr>
              <w:widowControl w:val="0"/>
              <w:numPr>
                <w:ilvl w:val="0"/>
                <w:numId w:val="45"/>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Ruhanemű kezelése. Ruhazárak használata.</w:t>
            </w:r>
          </w:p>
          <w:p w:rsidR="00CA0972" w:rsidRPr="0047396B" w:rsidRDefault="00CA0972" w:rsidP="00555BDB">
            <w:pPr>
              <w:widowControl w:val="0"/>
              <w:numPr>
                <w:ilvl w:val="0"/>
                <w:numId w:val="45"/>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Cipőfűzés –fűző megkötése.</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tc>
        <w:tc>
          <w:tcPr>
            <w:tcW w:w="4507" w:type="dxa"/>
          </w:tcPr>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Ruházat adekvát kiválasztásának gyakorlása (évszak, időjárás, alkalom).</w:t>
            </w:r>
          </w:p>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Húzózár, patent, kapocs, csat használatának gyakorlása.</w:t>
            </w:r>
          </w:p>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Cipőfűzés, cipőkötés gyakorlása (fűzőtáblákon).</w:t>
            </w:r>
          </w:p>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Cipőfűzés szükség szerint, cipőkötés adódó alkalmanként irányítással.</w:t>
            </w:r>
          </w:p>
          <w:p w:rsidR="00CA0972" w:rsidRPr="0047396B" w:rsidRDefault="00CA0972" w:rsidP="00555BDB">
            <w:pPr>
              <w:widowControl w:val="0"/>
              <w:suppressAutoHyphens/>
              <w:autoSpaceDE w:val="0"/>
              <w:autoSpaceDN w:val="0"/>
              <w:adjustRightInd w:val="0"/>
              <w:spacing w:after="0" w:line="240" w:lineRule="auto"/>
              <w:jc w:val="both"/>
              <w:rPr>
                <w:rFonts w:ascii="Times New Roman" w:hAnsi="Times New Roman"/>
                <w:color w:val="000000"/>
                <w:lang w:eastAsia="zh-CN"/>
              </w:rPr>
            </w:pPr>
          </w:p>
        </w:tc>
        <w:tc>
          <w:tcPr>
            <w:tcW w:w="1898" w:type="dxa"/>
          </w:tcPr>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Kis segítséggel használni a ruházati zárószerkezeteket, cipőt fűzni, segítséggel csokrot kötni.</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tc>
      </w:tr>
      <w:tr w:rsidR="00CA0972" w:rsidRPr="0047396B" w:rsidTr="00555BDB">
        <w:trPr>
          <w:trHeight w:val="711"/>
        </w:trPr>
        <w:tc>
          <w:tcPr>
            <w:tcW w:w="9286" w:type="dxa"/>
            <w:gridSpan w:val="3"/>
          </w:tcPr>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 xml:space="preserve">Elvárt és javasolt fogalmak: </w:t>
            </w:r>
            <w:r w:rsidRPr="0047396B">
              <w:rPr>
                <w:rFonts w:ascii="Times New Roman" w:hAnsi="Times New Roman"/>
                <w:color w:val="000000"/>
                <w:lang w:eastAsia="zh-CN"/>
              </w:rPr>
              <w:t>Ruhagondozással kapcsolatos fogalmak bővítése (mosószerek, csipesz, szárító, vasalódeszka, hőfokszabályozó).</w:t>
            </w:r>
          </w:p>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p>
        </w:tc>
      </w:tr>
      <w:tr w:rsidR="00CA0972" w:rsidRPr="0047396B" w:rsidTr="00555BDB">
        <w:trPr>
          <w:trHeight w:val="523"/>
        </w:trPr>
        <w:tc>
          <w:tcPr>
            <w:tcW w:w="9286" w:type="dxa"/>
            <w:gridSpan w:val="3"/>
          </w:tcPr>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 xml:space="preserve">Kapcsolódási pontok: </w:t>
            </w:r>
            <w:r w:rsidRPr="0047396B">
              <w:rPr>
                <w:rFonts w:ascii="Times New Roman" w:hAnsi="Times New Roman"/>
                <w:color w:val="000000"/>
                <w:lang w:eastAsia="zh-CN"/>
              </w:rPr>
              <w:t>Mozgásnevelés, finommozgások.</w:t>
            </w:r>
          </w:p>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Társadalom ismeret: divat, viselet</w:t>
            </w:r>
          </w:p>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p>
        </w:tc>
      </w:tr>
    </w:tbl>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lastRenderedPageBreak/>
        <w:t>Évfolyam: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47396B" w:rsidTr="00555BDB">
        <w:trPr>
          <w:trHeight w:val="713"/>
        </w:trPr>
        <w:tc>
          <w:tcPr>
            <w:tcW w:w="2881"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Életvitel</w:t>
            </w:r>
          </w:p>
        </w:tc>
        <w:tc>
          <w:tcPr>
            <w:tcW w:w="4507"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 xml:space="preserve"> </w:t>
            </w:r>
            <w:r w:rsidRPr="0047396B">
              <w:rPr>
                <w:rFonts w:ascii="Times New Roman" w:hAnsi="Times New Roman"/>
                <w:b/>
                <w:color w:val="000000"/>
                <w:lang w:eastAsia="zh-CN"/>
              </w:rPr>
              <w:t xml:space="preserve">Témakör: 4. Vásárlás </w:t>
            </w:r>
            <w:r>
              <w:rPr>
                <w:rFonts w:ascii="Times New Roman" w:hAnsi="Times New Roman"/>
                <w:b/>
                <w:color w:val="000000"/>
                <w:lang w:eastAsia="zh-CN"/>
              </w:rPr>
              <w:t>–</w:t>
            </w:r>
            <w:r w:rsidRPr="0047396B">
              <w:rPr>
                <w:rFonts w:ascii="Times New Roman" w:hAnsi="Times New Roman"/>
                <w:b/>
                <w:color w:val="000000"/>
                <w:lang w:eastAsia="zh-CN"/>
              </w:rPr>
              <w:t xml:space="preserve"> fogyasztóvédelem</w:t>
            </w:r>
          </w:p>
        </w:tc>
        <w:tc>
          <w:tcPr>
            <w:tcW w:w="1898"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Pr>
                <w:rFonts w:ascii="Times New Roman" w:hAnsi="Times New Roman"/>
                <w:b/>
                <w:color w:val="000000"/>
                <w:lang w:eastAsia="zh-CN"/>
              </w:rPr>
              <w:t>Óraszám: 15</w:t>
            </w:r>
          </w:p>
        </w:tc>
      </w:tr>
      <w:tr w:rsidR="00CA0972" w:rsidRPr="0047396B" w:rsidTr="00555BDB">
        <w:trPr>
          <w:trHeight w:val="514"/>
        </w:trPr>
        <w:tc>
          <w:tcPr>
            <w:tcW w:w="9286" w:type="dxa"/>
            <w:gridSpan w:val="3"/>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Előzetes tudás: </w:t>
            </w:r>
            <w:r w:rsidRPr="0047396B">
              <w:rPr>
                <w:rFonts w:ascii="Times New Roman" w:hAnsi="Times New Roman"/>
                <w:color w:val="000000"/>
                <w:lang w:eastAsia="zh-CN"/>
              </w:rPr>
              <w:t>Boltrendszer sokszínűsége.</w:t>
            </w:r>
          </w:p>
        </w:tc>
      </w:tr>
      <w:tr w:rsidR="00CA0972" w:rsidRPr="0047396B" w:rsidTr="00555BDB">
        <w:trPr>
          <w:trHeight w:val="534"/>
        </w:trPr>
        <w:tc>
          <w:tcPr>
            <w:tcW w:w="9286" w:type="dxa"/>
            <w:gridSpan w:val="3"/>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Tantárgyi fejlesztési célok: </w:t>
            </w:r>
            <w:r w:rsidRPr="0047396B">
              <w:rPr>
                <w:rFonts w:ascii="Times New Roman" w:hAnsi="Times New Roman"/>
                <w:color w:val="000000"/>
                <w:lang w:eastAsia="zh-CN"/>
              </w:rPr>
              <w:t>Érték és ár közötti összefüggések megértetése.</w:t>
            </w:r>
          </w:p>
        </w:tc>
      </w:tr>
      <w:tr w:rsidR="00CA0972" w:rsidRPr="0047396B" w:rsidTr="00555BDB">
        <w:trPr>
          <w:trHeight w:val="707"/>
        </w:trPr>
        <w:tc>
          <w:tcPr>
            <w:tcW w:w="2881"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4507"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r w:rsidRPr="0047396B">
              <w:rPr>
                <w:rFonts w:ascii="Times New Roman" w:hAnsi="Times New Roman"/>
                <w:color w:val="000000"/>
                <w:lang w:eastAsia="zh-CN"/>
              </w:rPr>
              <w:t xml:space="preserve"> </w:t>
            </w:r>
          </w:p>
        </w:tc>
        <w:tc>
          <w:tcPr>
            <w:tcW w:w="1898"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555BDB">
        <w:trPr>
          <w:trHeight w:val="8978"/>
        </w:trPr>
        <w:tc>
          <w:tcPr>
            <w:tcW w:w="2881" w:type="dxa"/>
          </w:tcPr>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numPr>
                <w:ilvl w:val="0"/>
                <w:numId w:val="46"/>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Az alapvető árucikkek beszerzésének helye, a vásárlás módja.</w:t>
            </w:r>
          </w:p>
          <w:p w:rsidR="00CA0972" w:rsidRPr="0047396B" w:rsidRDefault="00CA0972" w:rsidP="00555BDB">
            <w:pPr>
              <w:widowControl w:val="0"/>
              <w:numPr>
                <w:ilvl w:val="0"/>
                <w:numId w:val="46"/>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Vásárlás körülményei.</w:t>
            </w:r>
          </w:p>
          <w:p w:rsidR="00CA0972" w:rsidRPr="0047396B" w:rsidRDefault="00CA0972" w:rsidP="00555BDB">
            <w:pPr>
              <w:widowControl w:val="0"/>
              <w:numPr>
                <w:ilvl w:val="0"/>
                <w:numId w:val="46"/>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Különböző boltok, áruházak és piac látogatása.</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tc>
        <w:tc>
          <w:tcPr>
            <w:tcW w:w="4507" w:type="dxa"/>
          </w:tcPr>
          <w:p w:rsidR="00CA0972" w:rsidRPr="0047396B" w:rsidRDefault="00CA0972" w:rsidP="00555BDB">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Vásárlás céljának, menetének megismerése, alapvető árucikkek beszerzési helyeinek ismerete.</w:t>
            </w:r>
          </w:p>
          <w:p w:rsidR="00CA0972" w:rsidRPr="0047396B" w:rsidRDefault="00CA0972" w:rsidP="00555BDB">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Tanulmányi séta, piac-, üzletlátogatás, kirakatok nézegetése. </w:t>
            </w:r>
          </w:p>
          <w:p w:rsidR="00CA0972" w:rsidRPr="0047396B" w:rsidRDefault="00CA0972" w:rsidP="00555BDB">
            <w:pPr>
              <w:widowControl w:val="0"/>
              <w:suppressAutoHyphens/>
              <w:autoSpaceDE w:val="0"/>
              <w:autoSpaceDN w:val="0"/>
              <w:adjustRightInd w:val="0"/>
              <w:spacing w:after="0" w:line="240" w:lineRule="auto"/>
              <w:jc w:val="both"/>
              <w:rPr>
                <w:rFonts w:ascii="Times New Roman" w:hAnsi="Times New Roman"/>
                <w:color w:val="000000"/>
                <w:lang w:eastAsia="zh-CN"/>
              </w:rPr>
            </w:pPr>
          </w:p>
        </w:tc>
        <w:tc>
          <w:tcPr>
            <w:tcW w:w="1898" w:type="dxa"/>
          </w:tcPr>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Néhány alapvető árucikk beszerzési helyét ismerni.</w:t>
            </w:r>
          </w:p>
        </w:tc>
      </w:tr>
      <w:tr w:rsidR="00CA0972" w:rsidRPr="0047396B" w:rsidTr="00555BDB">
        <w:trPr>
          <w:trHeight w:val="711"/>
        </w:trPr>
        <w:tc>
          <w:tcPr>
            <w:tcW w:w="9286" w:type="dxa"/>
            <w:gridSpan w:val="3"/>
          </w:tcPr>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 xml:space="preserve">Elvárt és javasolt fogalmak: </w:t>
            </w:r>
            <w:r w:rsidRPr="0047396B">
              <w:rPr>
                <w:rFonts w:ascii="Times New Roman" w:hAnsi="Times New Roman"/>
                <w:color w:val="000000"/>
                <w:lang w:eastAsia="zh-CN"/>
              </w:rPr>
              <w:t>Célzott vásárlás helye, ott kapható áruk neve. Vásárlási folyamatnál használt fogalmak. Közlekedéshez kapcsolódó fogalmak.</w:t>
            </w:r>
          </w:p>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p>
        </w:tc>
      </w:tr>
      <w:tr w:rsidR="00CA0972" w:rsidRPr="0047396B" w:rsidTr="00555BDB">
        <w:trPr>
          <w:trHeight w:val="523"/>
        </w:trPr>
        <w:tc>
          <w:tcPr>
            <w:tcW w:w="9286" w:type="dxa"/>
            <w:gridSpan w:val="3"/>
          </w:tcPr>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 xml:space="preserve">Kapcsolódási pontok: </w:t>
            </w:r>
            <w:r w:rsidRPr="0047396B">
              <w:rPr>
                <w:rFonts w:ascii="Times New Roman" w:hAnsi="Times New Roman"/>
                <w:b/>
                <w:i/>
                <w:color w:val="000000"/>
                <w:lang w:eastAsia="zh-CN"/>
              </w:rPr>
              <w:t xml:space="preserve"> </w:t>
            </w:r>
            <w:r w:rsidRPr="0047396B">
              <w:rPr>
                <w:rFonts w:ascii="Times New Roman" w:hAnsi="Times New Roman"/>
                <w:color w:val="000000"/>
                <w:lang w:eastAsia="zh-CN"/>
              </w:rPr>
              <w:t>Kommunikáció: vásárlás, közlekedés,  Számolás, mérés: vásárlás, fizetés,</w:t>
            </w:r>
          </w:p>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Olvasás, írás: feliratok, reklámok, szórólapok,</w:t>
            </w:r>
          </w:p>
        </w:tc>
      </w:tr>
    </w:tbl>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lastRenderedPageBreak/>
        <w:t>Évfolyam: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47396B" w:rsidTr="00555BDB">
        <w:trPr>
          <w:trHeight w:val="713"/>
        </w:trPr>
        <w:tc>
          <w:tcPr>
            <w:tcW w:w="2881"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Életvitel</w:t>
            </w:r>
          </w:p>
        </w:tc>
        <w:tc>
          <w:tcPr>
            <w:tcW w:w="4507"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 xml:space="preserve"> </w:t>
            </w:r>
            <w:r w:rsidRPr="0047396B">
              <w:rPr>
                <w:rFonts w:ascii="Times New Roman" w:hAnsi="Times New Roman"/>
                <w:b/>
                <w:color w:val="000000"/>
                <w:lang w:eastAsia="zh-CN"/>
              </w:rPr>
              <w:t>Témakör: 6. Anyagok alakítása</w:t>
            </w:r>
          </w:p>
        </w:tc>
        <w:tc>
          <w:tcPr>
            <w:tcW w:w="1898"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Pr>
                <w:rFonts w:ascii="Times New Roman" w:hAnsi="Times New Roman"/>
                <w:b/>
                <w:color w:val="000000"/>
                <w:lang w:eastAsia="zh-CN"/>
              </w:rPr>
              <w:t>Óraszám: 15</w:t>
            </w:r>
          </w:p>
        </w:tc>
      </w:tr>
      <w:tr w:rsidR="00CA0972" w:rsidRPr="0047396B" w:rsidTr="00555BDB">
        <w:trPr>
          <w:trHeight w:val="514"/>
        </w:trPr>
        <w:tc>
          <w:tcPr>
            <w:tcW w:w="9286" w:type="dxa"/>
            <w:gridSpan w:val="3"/>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Előzetes tudás: </w:t>
            </w:r>
            <w:r w:rsidRPr="0047396B">
              <w:rPr>
                <w:rFonts w:ascii="Times New Roman" w:hAnsi="Times New Roman"/>
                <w:color w:val="000000"/>
                <w:lang w:eastAsia="zh-CN"/>
              </w:rPr>
              <w:t>Kézügyesség.</w:t>
            </w:r>
          </w:p>
        </w:tc>
      </w:tr>
      <w:tr w:rsidR="00CA0972" w:rsidRPr="0047396B" w:rsidTr="00555BDB">
        <w:trPr>
          <w:trHeight w:val="534"/>
        </w:trPr>
        <w:tc>
          <w:tcPr>
            <w:tcW w:w="9286" w:type="dxa"/>
            <w:gridSpan w:val="3"/>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Tantárgyi fejlesztési célok: </w:t>
            </w:r>
            <w:r w:rsidRPr="0047396B">
              <w:rPr>
                <w:rFonts w:ascii="Times New Roman" w:hAnsi="Times New Roman"/>
                <w:color w:val="000000"/>
                <w:lang w:eastAsia="zh-CN"/>
              </w:rPr>
              <w:t>Az anyagmegmunkáláshoz használt eszközök körének bővítése.</w:t>
            </w:r>
          </w:p>
        </w:tc>
      </w:tr>
      <w:tr w:rsidR="00CA0972" w:rsidRPr="0047396B" w:rsidTr="00555BDB">
        <w:trPr>
          <w:trHeight w:val="707"/>
        </w:trPr>
        <w:tc>
          <w:tcPr>
            <w:tcW w:w="2881"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4507"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r w:rsidRPr="0047396B">
              <w:rPr>
                <w:rFonts w:ascii="Times New Roman" w:hAnsi="Times New Roman"/>
                <w:color w:val="000000"/>
                <w:lang w:eastAsia="zh-CN"/>
              </w:rPr>
              <w:t xml:space="preserve"> </w:t>
            </w:r>
          </w:p>
        </w:tc>
        <w:tc>
          <w:tcPr>
            <w:tcW w:w="1898" w:type="dxa"/>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555BDB">
        <w:trPr>
          <w:trHeight w:val="8978"/>
        </w:trPr>
        <w:tc>
          <w:tcPr>
            <w:tcW w:w="2881" w:type="dxa"/>
          </w:tcPr>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numPr>
                <w:ilvl w:val="0"/>
                <w:numId w:val="47"/>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Egyszerű tárgyak, ajándék, elemi kompozíciók készítése a megadott alapanyagokból. (sík tárgy, térbeli tárgy)</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numPr>
                <w:ilvl w:val="0"/>
                <w:numId w:val="48"/>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Papírból, fonalból, textilből ajándékok, elemi kompozíciók létrehozása, egyszerű munkadarabok készítése.</w:t>
            </w:r>
          </w:p>
          <w:p w:rsidR="00CA0972" w:rsidRPr="0047396B" w:rsidRDefault="00CA0972" w:rsidP="00555BDB">
            <w:pPr>
              <w:widowControl w:val="0"/>
              <w:numPr>
                <w:ilvl w:val="0"/>
                <w:numId w:val="48"/>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Papír, fonal, textil tárgyak készítése.</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tc>
        <w:tc>
          <w:tcPr>
            <w:tcW w:w="4507" w:type="dxa"/>
          </w:tcPr>
          <w:p w:rsidR="00CA0972" w:rsidRPr="0047396B" w:rsidRDefault="00CA0972" w:rsidP="00555BDB">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Kartonpapíron előrajzolt kép kivarrása (karácsonyi képeslap, anyák napjára ajándék). </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Kartonból, papírból, fonalból és textilből egyszerű tárgyak készítése irányítással (varrással doboz, album, képkeret, babaház).</w:t>
            </w:r>
          </w:p>
          <w:p w:rsidR="00CA0972" w:rsidRPr="0047396B" w:rsidRDefault="00CA0972" w:rsidP="00555BDB">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Textilen előrajzolt ábra kivarrása színes fonallal („terítő”, babaruha).</w:t>
            </w:r>
          </w:p>
          <w:p w:rsidR="00CA0972" w:rsidRPr="0047396B" w:rsidRDefault="00CA0972" w:rsidP="00555BDB">
            <w:pPr>
              <w:widowControl w:val="0"/>
              <w:suppressAutoHyphens/>
              <w:autoSpaceDE w:val="0"/>
              <w:autoSpaceDN w:val="0"/>
              <w:adjustRightInd w:val="0"/>
              <w:spacing w:after="0" w:line="240" w:lineRule="auto"/>
              <w:jc w:val="both"/>
              <w:rPr>
                <w:rFonts w:ascii="Times New Roman" w:hAnsi="Times New Roman"/>
                <w:color w:val="000000"/>
                <w:lang w:eastAsia="zh-CN"/>
              </w:rPr>
            </w:pPr>
          </w:p>
        </w:tc>
        <w:tc>
          <w:tcPr>
            <w:tcW w:w="1898" w:type="dxa"/>
          </w:tcPr>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Képes legyen minta alapján esztétikusalkotást készíteni változatos technikával.</w:t>
            </w:r>
          </w:p>
        </w:tc>
      </w:tr>
      <w:tr w:rsidR="00CA0972" w:rsidRPr="0047396B" w:rsidTr="00555BDB">
        <w:trPr>
          <w:trHeight w:val="711"/>
        </w:trPr>
        <w:tc>
          <w:tcPr>
            <w:tcW w:w="9286" w:type="dxa"/>
            <w:gridSpan w:val="3"/>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Elvárt és javasolt fogalmak: </w:t>
            </w:r>
            <w:r w:rsidRPr="0047396B">
              <w:rPr>
                <w:rFonts w:ascii="Times New Roman" w:hAnsi="Times New Roman"/>
                <w:color w:val="000000"/>
                <w:lang w:eastAsia="zh-CN"/>
              </w:rPr>
              <w:t>Papír, fonal, textilmunkák, megmunkálása, elkészítése, során használt fogalmak kibővítése</w:t>
            </w:r>
          </w:p>
        </w:tc>
      </w:tr>
      <w:tr w:rsidR="00CA0972" w:rsidRPr="0047396B" w:rsidTr="00555BDB">
        <w:trPr>
          <w:trHeight w:val="523"/>
        </w:trPr>
        <w:tc>
          <w:tcPr>
            <w:tcW w:w="9286" w:type="dxa"/>
            <w:gridSpan w:val="3"/>
          </w:tcPr>
          <w:p w:rsidR="00CA0972" w:rsidRPr="0047396B" w:rsidRDefault="00CA0972" w:rsidP="00555BDB">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Kapcsolódási pontok: </w:t>
            </w:r>
            <w:r w:rsidRPr="0047396B">
              <w:rPr>
                <w:rFonts w:ascii="Times New Roman" w:hAnsi="Times New Roman"/>
                <w:color w:val="000000"/>
                <w:lang w:eastAsia="zh-CN"/>
              </w:rPr>
              <w:t>Ábrázolás, alakítás: tárgykészítés,</w:t>
            </w:r>
          </w:p>
        </w:tc>
      </w:tr>
    </w:tbl>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center"/>
        <w:rPr>
          <w:rFonts w:ascii="Times New Roman" w:hAnsi="Times New Roman"/>
          <w:color w:val="000000"/>
          <w:lang w:eastAsia="zh-CN"/>
        </w:rPr>
      </w:pPr>
      <w:r>
        <w:rPr>
          <w:rFonts w:ascii="Times New Roman" w:hAnsi="Times New Roman"/>
          <w:color w:val="000000"/>
          <w:lang w:eastAsia="zh-CN"/>
        </w:rPr>
        <w:lastRenderedPageBreak/>
        <w:t>6. Évfolyam</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témáinak feldolgozására javasolt időkeret évfolyamra lebontva</w:t>
      </w: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tbl>
      <w:tblPr>
        <w:tblW w:w="3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5"/>
        <w:gridCol w:w="990"/>
      </w:tblGrid>
      <w:tr w:rsidR="00CA0972" w:rsidRPr="0047396B" w:rsidTr="00555BDB">
        <w:trPr>
          <w:cantSplit/>
          <w:trHeight w:val="454"/>
          <w:tblHeader/>
          <w:jc w:val="center"/>
        </w:trPr>
        <w:tc>
          <w:tcPr>
            <w:tcW w:w="5116"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Tematikai egység</w:t>
            </w:r>
            <w:r w:rsidRPr="0047396B">
              <w:rPr>
                <w:rFonts w:ascii="Times New Roman" w:hAnsi="Times New Roman"/>
                <w:b/>
                <w:bCs/>
                <w:lang w:eastAsia="hu-HU"/>
              </w:rPr>
              <w:t xml:space="preserve"> / Évfolyam</w:t>
            </w:r>
          </w:p>
        </w:tc>
        <w:tc>
          <w:tcPr>
            <w:tcW w:w="992" w:type="dxa"/>
            <w:vAlign w:val="center"/>
          </w:tcPr>
          <w:p w:rsidR="00CA0972" w:rsidRPr="0047396B" w:rsidRDefault="00CA0972" w:rsidP="00555BDB">
            <w:pPr>
              <w:suppressLineNumbers/>
              <w:suppressAutoHyphens/>
              <w:snapToGrid w:val="0"/>
              <w:spacing w:after="0" w:line="240" w:lineRule="auto"/>
              <w:jc w:val="center"/>
              <w:rPr>
                <w:rFonts w:ascii="Times New Roman" w:hAnsi="Times New Roman"/>
                <w:b/>
                <w:bCs/>
                <w:lang w:eastAsia="hu-HU"/>
              </w:rPr>
            </w:pPr>
            <w:r>
              <w:rPr>
                <w:rFonts w:ascii="Times New Roman" w:hAnsi="Times New Roman"/>
                <w:b/>
                <w:bCs/>
                <w:lang w:eastAsia="hu-HU"/>
              </w:rPr>
              <w:t>6.</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1. Textil munkák</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30</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2. Egyszerű háztartási munkák</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23</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3. Személyes szükséglettel kapcsolatos teendők</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15</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4. Vásárlás - fogyasztóvédelem</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15</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5. Piktogramok értelmezése</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6. Anyagok alakítása</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15</w:t>
            </w:r>
          </w:p>
        </w:tc>
      </w:tr>
      <w:tr w:rsidR="00CA0972" w:rsidRPr="0047396B" w:rsidTr="00555BDB">
        <w:trPr>
          <w:cantSplit/>
          <w:trHeight w:val="454"/>
          <w:jc w:val="center"/>
        </w:trPr>
        <w:tc>
          <w:tcPr>
            <w:tcW w:w="5116" w:type="dxa"/>
            <w:vAlign w:val="center"/>
          </w:tcPr>
          <w:p w:rsidR="00CA0972" w:rsidRPr="0047396B" w:rsidRDefault="00CA0972" w:rsidP="00555BDB">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 xml:space="preserve"> Szabadon tervezhető órakeret</w:t>
            </w:r>
          </w:p>
        </w:tc>
        <w:tc>
          <w:tcPr>
            <w:tcW w:w="992" w:type="dxa"/>
            <w:vAlign w:val="center"/>
          </w:tcPr>
          <w:p w:rsidR="00CA0972" w:rsidRPr="0047396B" w:rsidRDefault="00CA0972" w:rsidP="00555BDB">
            <w:pPr>
              <w:suppressLineNumbers/>
              <w:suppressAutoHyphens/>
              <w:snapToGrid w:val="0"/>
              <w:spacing w:after="0" w:line="240" w:lineRule="auto"/>
              <w:jc w:val="both"/>
              <w:rPr>
                <w:rFonts w:ascii="Times New Roman" w:hAnsi="Times New Roman"/>
                <w:lang w:eastAsia="hu-HU"/>
              </w:rPr>
            </w:pPr>
            <w:r>
              <w:rPr>
                <w:rFonts w:ascii="Times New Roman" w:hAnsi="Times New Roman"/>
                <w:lang w:eastAsia="hu-HU"/>
              </w:rPr>
              <w:t>10</w:t>
            </w:r>
          </w:p>
        </w:tc>
      </w:tr>
    </w:tbl>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Default="00CA0972" w:rsidP="00555BDB">
      <w:pPr>
        <w:widowControl w:val="0"/>
        <w:suppressAutoHyphens/>
        <w:spacing w:after="0" w:line="240" w:lineRule="auto"/>
        <w:jc w:val="both"/>
        <w:rPr>
          <w:rFonts w:ascii="Times New Roman" w:hAnsi="Times New Roman"/>
          <w:color w:val="000000"/>
          <w:lang w:eastAsia="zh-CN"/>
        </w:rPr>
      </w:pPr>
    </w:p>
    <w:p w:rsidR="00CA0972" w:rsidRPr="0047396B" w:rsidRDefault="00CA0972" w:rsidP="00555BDB">
      <w:pPr>
        <w:widowControl w:val="0"/>
        <w:suppressAutoHyphens/>
        <w:spacing w:after="0" w:line="240" w:lineRule="auto"/>
        <w:jc w:val="both"/>
        <w:rPr>
          <w:rFonts w:ascii="Times New Roman" w:hAnsi="Times New Roman"/>
          <w:color w:val="000000"/>
          <w:lang w:eastAsia="zh-CN"/>
        </w:rPr>
      </w:pPr>
    </w:p>
    <w:p w:rsidR="00CA0972" w:rsidRPr="001D604C" w:rsidRDefault="00CA0972" w:rsidP="00555BDB">
      <w:r w:rsidRPr="001D604C">
        <w:t>Évfolyam: 6.</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5430AB" w:rsidTr="00555BDB">
        <w:trPr>
          <w:trHeight w:val="713"/>
        </w:trPr>
        <w:tc>
          <w:tcPr>
            <w:tcW w:w="2881" w:type="dxa"/>
          </w:tcPr>
          <w:p w:rsidR="00CA0972" w:rsidRPr="005430AB" w:rsidRDefault="00CA0972" w:rsidP="00555BDB">
            <w:pPr>
              <w:rPr>
                <w:rFonts w:ascii="Times New Roman" w:hAnsi="Times New Roman"/>
                <w:b/>
                <w:bCs/>
              </w:rPr>
            </w:pPr>
            <w:r w:rsidRPr="005430AB">
              <w:rPr>
                <w:rFonts w:ascii="Times New Roman" w:hAnsi="Times New Roman"/>
                <w:b/>
                <w:bCs/>
              </w:rPr>
              <w:t>Tantárgy:  Életvitel</w:t>
            </w:r>
          </w:p>
        </w:tc>
        <w:tc>
          <w:tcPr>
            <w:tcW w:w="4507" w:type="dxa"/>
          </w:tcPr>
          <w:p w:rsidR="00CA0972" w:rsidRPr="005430AB" w:rsidRDefault="00CA0972" w:rsidP="00555BDB">
            <w:pPr>
              <w:rPr>
                <w:rFonts w:ascii="Times New Roman" w:hAnsi="Times New Roman"/>
                <w:b/>
                <w:bCs/>
              </w:rPr>
            </w:pPr>
            <w:r w:rsidRPr="005430AB">
              <w:rPr>
                <w:rFonts w:ascii="Times New Roman" w:hAnsi="Times New Roman"/>
              </w:rPr>
              <w:t xml:space="preserve"> </w:t>
            </w:r>
            <w:r w:rsidRPr="005430AB">
              <w:rPr>
                <w:rFonts w:ascii="Times New Roman" w:hAnsi="Times New Roman"/>
                <w:b/>
                <w:bCs/>
              </w:rPr>
              <w:t>Témakör: 1. Textilmunkák</w:t>
            </w:r>
          </w:p>
        </w:tc>
        <w:tc>
          <w:tcPr>
            <w:tcW w:w="1898" w:type="dxa"/>
          </w:tcPr>
          <w:p w:rsidR="00CA0972" w:rsidRPr="005430AB" w:rsidRDefault="00CA0972" w:rsidP="00555BDB">
            <w:pPr>
              <w:rPr>
                <w:rFonts w:ascii="Times New Roman" w:hAnsi="Times New Roman"/>
                <w:b/>
                <w:bCs/>
              </w:rPr>
            </w:pPr>
            <w:r w:rsidRPr="005430AB">
              <w:rPr>
                <w:rFonts w:ascii="Times New Roman" w:hAnsi="Times New Roman"/>
                <w:b/>
                <w:bCs/>
              </w:rPr>
              <w:t>Óraszám: 30</w:t>
            </w:r>
          </w:p>
        </w:tc>
      </w:tr>
      <w:tr w:rsidR="00CA0972" w:rsidRPr="005430AB" w:rsidTr="00555BDB">
        <w:trPr>
          <w:trHeight w:val="514"/>
        </w:trPr>
        <w:tc>
          <w:tcPr>
            <w:tcW w:w="9286" w:type="dxa"/>
            <w:gridSpan w:val="3"/>
          </w:tcPr>
          <w:p w:rsidR="00CA0972" w:rsidRPr="005430AB" w:rsidRDefault="00CA0972" w:rsidP="00555BDB">
            <w:pPr>
              <w:rPr>
                <w:rFonts w:ascii="Times New Roman" w:hAnsi="Times New Roman"/>
                <w:b/>
                <w:bCs/>
              </w:rPr>
            </w:pPr>
            <w:r w:rsidRPr="005430AB">
              <w:rPr>
                <w:rFonts w:ascii="Times New Roman" w:hAnsi="Times New Roman"/>
                <w:b/>
                <w:bCs/>
              </w:rPr>
              <w:t xml:space="preserve">Előzetes tudás: </w:t>
            </w:r>
            <w:r w:rsidRPr="005430AB">
              <w:rPr>
                <w:rFonts w:ascii="Times New Roman" w:hAnsi="Times New Roman"/>
              </w:rPr>
              <w:t>Ismerni az alapanyagokat</w:t>
            </w:r>
          </w:p>
        </w:tc>
      </w:tr>
      <w:tr w:rsidR="00CA0972" w:rsidRPr="005430AB" w:rsidTr="00555BDB">
        <w:trPr>
          <w:trHeight w:val="534"/>
        </w:trPr>
        <w:tc>
          <w:tcPr>
            <w:tcW w:w="9286" w:type="dxa"/>
            <w:gridSpan w:val="3"/>
          </w:tcPr>
          <w:p w:rsidR="00CA0972" w:rsidRPr="005430AB" w:rsidRDefault="00CA0972" w:rsidP="00555BDB">
            <w:pPr>
              <w:rPr>
                <w:rFonts w:ascii="Times New Roman" w:hAnsi="Times New Roman"/>
                <w:b/>
                <w:bCs/>
              </w:rPr>
            </w:pPr>
            <w:r w:rsidRPr="005430AB">
              <w:rPr>
                <w:rFonts w:ascii="Times New Roman" w:hAnsi="Times New Roman"/>
                <w:b/>
                <w:bCs/>
              </w:rPr>
              <w:t xml:space="preserve">Tantárgyi fejlesztési célok: </w:t>
            </w:r>
            <w:r w:rsidRPr="005430AB">
              <w:rPr>
                <w:rFonts w:ascii="Times New Roman" w:hAnsi="Times New Roman"/>
              </w:rPr>
              <w:t>Az olló és a tű helyes használata.</w:t>
            </w:r>
          </w:p>
        </w:tc>
      </w:tr>
      <w:tr w:rsidR="00CA0972" w:rsidRPr="005430AB" w:rsidTr="00555BDB">
        <w:trPr>
          <w:trHeight w:val="707"/>
        </w:trPr>
        <w:tc>
          <w:tcPr>
            <w:tcW w:w="2881" w:type="dxa"/>
          </w:tcPr>
          <w:p w:rsidR="00CA0972" w:rsidRPr="005430AB" w:rsidRDefault="00CA0972" w:rsidP="00555BDB">
            <w:pPr>
              <w:rPr>
                <w:rFonts w:ascii="Times New Roman" w:hAnsi="Times New Roman"/>
                <w:b/>
                <w:bCs/>
              </w:rPr>
            </w:pPr>
            <w:r w:rsidRPr="005430AB">
              <w:rPr>
                <w:rFonts w:ascii="Times New Roman" w:hAnsi="Times New Roman"/>
                <w:b/>
                <w:bCs/>
              </w:rPr>
              <w:t>Fejlesztési feladat – Ismeretek - Tananyag</w:t>
            </w:r>
          </w:p>
        </w:tc>
        <w:tc>
          <w:tcPr>
            <w:tcW w:w="4507" w:type="dxa"/>
          </w:tcPr>
          <w:p w:rsidR="00CA0972" w:rsidRPr="005430AB" w:rsidRDefault="00CA0972" w:rsidP="00555BDB">
            <w:pPr>
              <w:rPr>
                <w:rFonts w:ascii="Times New Roman" w:hAnsi="Times New Roman"/>
                <w:b/>
                <w:bCs/>
              </w:rPr>
            </w:pPr>
            <w:r w:rsidRPr="005430AB">
              <w:rPr>
                <w:rFonts w:ascii="Times New Roman" w:hAnsi="Times New Roman"/>
                <w:b/>
                <w:bCs/>
              </w:rPr>
              <w:t>Tanulói tevékenység:</w:t>
            </w:r>
          </w:p>
        </w:tc>
        <w:tc>
          <w:tcPr>
            <w:tcW w:w="1898" w:type="dxa"/>
          </w:tcPr>
          <w:p w:rsidR="00CA0972" w:rsidRPr="005430AB" w:rsidRDefault="00CA0972" w:rsidP="00555BDB">
            <w:pPr>
              <w:rPr>
                <w:rFonts w:ascii="Times New Roman" w:hAnsi="Times New Roman"/>
                <w:b/>
                <w:bCs/>
              </w:rPr>
            </w:pPr>
            <w:r w:rsidRPr="005430AB">
              <w:rPr>
                <w:rFonts w:ascii="Times New Roman" w:hAnsi="Times New Roman"/>
                <w:b/>
                <w:bCs/>
              </w:rPr>
              <w:t>Elvárt teljesítmény</w:t>
            </w:r>
          </w:p>
        </w:tc>
      </w:tr>
      <w:tr w:rsidR="00CA0972" w:rsidRPr="005430AB" w:rsidTr="00555BDB">
        <w:trPr>
          <w:trHeight w:val="8978"/>
        </w:trPr>
        <w:tc>
          <w:tcPr>
            <w:tcW w:w="2881" w:type="dxa"/>
          </w:tcPr>
          <w:p w:rsidR="00CA0972" w:rsidRPr="005430AB" w:rsidRDefault="00CA0972" w:rsidP="00555BDB">
            <w:pPr>
              <w:autoSpaceDE w:val="0"/>
              <w:snapToGrid w:val="0"/>
              <w:ind w:left="360"/>
              <w:rPr>
                <w:rFonts w:ascii="Times New Roman" w:hAnsi="Times New Roman"/>
                <w:b/>
              </w:rPr>
            </w:pPr>
          </w:p>
          <w:p w:rsidR="00CA0972" w:rsidRPr="005430AB" w:rsidRDefault="00CA0972" w:rsidP="00555BDB">
            <w:pPr>
              <w:widowControl w:val="0"/>
              <w:numPr>
                <w:ilvl w:val="0"/>
                <w:numId w:val="42"/>
              </w:numPr>
              <w:suppressAutoHyphens/>
              <w:autoSpaceDE w:val="0"/>
              <w:snapToGrid w:val="0"/>
              <w:spacing w:after="0" w:line="240" w:lineRule="auto"/>
              <w:rPr>
                <w:rFonts w:ascii="Times New Roman" w:hAnsi="Times New Roman"/>
              </w:rPr>
            </w:pPr>
            <w:r w:rsidRPr="005430AB">
              <w:rPr>
                <w:rFonts w:ascii="Times New Roman" w:hAnsi="Times New Roman"/>
              </w:rPr>
              <w:t>Bonyolultabb gombvarrási technikákat gyakorolni.</w:t>
            </w:r>
          </w:p>
          <w:p w:rsidR="00CA0972" w:rsidRPr="005430AB" w:rsidRDefault="00CA0972" w:rsidP="00555BDB">
            <w:pPr>
              <w:widowControl w:val="0"/>
              <w:numPr>
                <w:ilvl w:val="0"/>
                <w:numId w:val="42"/>
              </w:numPr>
              <w:suppressAutoHyphens/>
              <w:autoSpaceDE w:val="0"/>
              <w:snapToGrid w:val="0"/>
              <w:spacing w:after="0" w:line="240" w:lineRule="auto"/>
              <w:rPr>
                <w:rFonts w:ascii="Times New Roman" w:hAnsi="Times New Roman"/>
              </w:rPr>
            </w:pPr>
            <w:r w:rsidRPr="005430AB">
              <w:rPr>
                <w:rFonts w:ascii="Times New Roman" w:hAnsi="Times New Roman"/>
              </w:rPr>
              <w:t>Ismerkedés szövött tárgyakkal, a szövés eszközeivel.</w:t>
            </w:r>
          </w:p>
          <w:p w:rsidR="00CA0972" w:rsidRPr="005430AB" w:rsidRDefault="00CA0972" w:rsidP="00555BDB">
            <w:pPr>
              <w:rPr>
                <w:rFonts w:ascii="Times New Roman" w:hAnsi="Times New Roman"/>
              </w:rPr>
            </w:pPr>
            <w:r w:rsidRPr="005430AB">
              <w:rPr>
                <w:rFonts w:ascii="Times New Roman" w:hAnsi="Times New Roman"/>
              </w:rPr>
              <w:t xml:space="preserve">      </w:t>
            </w:r>
          </w:p>
          <w:p w:rsidR="00CA0972" w:rsidRPr="005430AB" w:rsidRDefault="00CA0972" w:rsidP="00555BDB">
            <w:pPr>
              <w:widowControl w:val="0"/>
              <w:numPr>
                <w:ilvl w:val="0"/>
                <w:numId w:val="43"/>
              </w:numPr>
              <w:suppressAutoHyphens/>
              <w:autoSpaceDE w:val="0"/>
              <w:spacing w:after="0" w:line="240" w:lineRule="auto"/>
              <w:rPr>
                <w:rFonts w:ascii="Times New Roman" w:hAnsi="Times New Roman"/>
              </w:rPr>
            </w:pPr>
            <w:r w:rsidRPr="005430AB">
              <w:rPr>
                <w:rFonts w:ascii="Times New Roman" w:hAnsi="Times New Roman"/>
              </w:rPr>
              <w:t>Varrások eldolgozása.</w:t>
            </w:r>
          </w:p>
          <w:p w:rsidR="00CA0972" w:rsidRPr="005430AB" w:rsidRDefault="00CA0972" w:rsidP="00555BDB">
            <w:pPr>
              <w:widowControl w:val="0"/>
              <w:numPr>
                <w:ilvl w:val="0"/>
                <w:numId w:val="43"/>
              </w:numPr>
              <w:suppressAutoHyphens/>
              <w:autoSpaceDE w:val="0"/>
              <w:spacing w:after="0" w:line="240" w:lineRule="auto"/>
              <w:rPr>
                <w:rFonts w:ascii="Times New Roman" w:hAnsi="Times New Roman"/>
              </w:rPr>
            </w:pPr>
            <w:r w:rsidRPr="005430AB">
              <w:rPr>
                <w:rFonts w:ascii="Times New Roman" w:hAnsi="Times New Roman"/>
              </w:rPr>
              <w:t xml:space="preserve">Csomókötés, gombfelvarrás. </w:t>
            </w:r>
          </w:p>
          <w:p w:rsidR="00CA0972" w:rsidRPr="005430AB" w:rsidRDefault="00CA0972" w:rsidP="00555BDB">
            <w:pPr>
              <w:widowControl w:val="0"/>
              <w:numPr>
                <w:ilvl w:val="0"/>
                <w:numId w:val="43"/>
              </w:numPr>
              <w:suppressAutoHyphens/>
              <w:autoSpaceDE w:val="0"/>
              <w:spacing w:after="0" w:line="240" w:lineRule="auto"/>
              <w:rPr>
                <w:rFonts w:ascii="Times New Roman" w:hAnsi="Times New Roman"/>
              </w:rPr>
            </w:pPr>
            <w:r w:rsidRPr="005430AB">
              <w:rPr>
                <w:rFonts w:ascii="Times New Roman" w:hAnsi="Times New Roman"/>
              </w:rPr>
              <w:t>A szövés előkészítése.</w:t>
            </w:r>
          </w:p>
          <w:p w:rsidR="00CA0972" w:rsidRPr="005430AB" w:rsidRDefault="00CA0972" w:rsidP="00555BDB">
            <w:pPr>
              <w:rPr>
                <w:rFonts w:ascii="Times New Roman" w:hAnsi="Times New Roman"/>
              </w:rPr>
            </w:pPr>
          </w:p>
        </w:tc>
        <w:tc>
          <w:tcPr>
            <w:tcW w:w="4507" w:type="dxa"/>
          </w:tcPr>
          <w:p w:rsidR="00CA0972" w:rsidRPr="005430AB" w:rsidRDefault="00CA0972" w:rsidP="00555BDB">
            <w:pPr>
              <w:rPr>
                <w:rFonts w:ascii="Times New Roman" w:hAnsi="Times New Roman"/>
              </w:rPr>
            </w:pPr>
          </w:p>
          <w:p w:rsidR="00CA0972" w:rsidRPr="005430AB" w:rsidRDefault="00CA0972" w:rsidP="00555BDB">
            <w:pPr>
              <w:rPr>
                <w:rFonts w:ascii="Times New Roman" w:hAnsi="Times New Roman"/>
              </w:rPr>
            </w:pPr>
            <w:r w:rsidRPr="005430AB">
              <w:rPr>
                <w:rFonts w:ascii="Times New Roman" w:hAnsi="Times New Roman"/>
              </w:rPr>
              <w:t>Szegőöltések közül pelenkaöltés technikájának megismerése.</w:t>
            </w:r>
          </w:p>
          <w:p w:rsidR="00CA0972" w:rsidRPr="005430AB" w:rsidRDefault="00CA0972" w:rsidP="00555BDB">
            <w:pPr>
              <w:rPr>
                <w:rFonts w:ascii="Times New Roman" w:hAnsi="Times New Roman"/>
              </w:rPr>
            </w:pPr>
            <w:r w:rsidRPr="005430AB">
              <w:rPr>
                <w:rFonts w:ascii="Times New Roman" w:hAnsi="Times New Roman"/>
              </w:rPr>
              <w:t xml:space="preserve">Új öltésforma megismerése a tűbefűzés, csomózás gyakorlásával. </w:t>
            </w:r>
          </w:p>
          <w:p w:rsidR="00CA0972" w:rsidRPr="005430AB" w:rsidRDefault="00CA0972" w:rsidP="00555BDB">
            <w:pPr>
              <w:rPr>
                <w:rFonts w:ascii="Times New Roman" w:hAnsi="Times New Roman"/>
              </w:rPr>
            </w:pPr>
            <w:r w:rsidRPr="005430AB">
              <w:rPr>
                <w:rFonts w:ascii="Times New Roman" w:hAnsi="Times New Roman"/>
              </w:rPr>
              <w:t>Anyag és gomb kapcsolata, gombvarrási gyakorlatok. A tanult tevékenységek folyamatos gyakorlása csökkenő mértékű segítséggel.</w:t>
            </w:r>
          </w:p>
          <w:p w:rsidR="00CA0972" w:rsidRPr="005430AB" w:rsidRDefault="00CA0972" w:rsidP="00555BDB">
            <w:pPr>
              <w:rPr>
                <w:rFonts w:ascii="Times New Roman" w:hAnsi="Times New Roman"/>
              </w:rPr>
            </w:pPr>
            <w:r w:rsidRPr="005430AB">
              <w:rPr>
                <w:rFonts w:ascii="Times New Roman" w:hAnsi="Times New Roman"/>
              </w:rPr>
              <w:t>Szövés anyagainak, eszközeinek megismerése.</w:t>
            </w:r>
          </w:p>
          <w:p w:rsidR="00CA0972" w:rsidRPr="005430AB" w:rsidRDefault="00CA0972" w:rsidP="00555BDB">
            <w:pPr>
              <w:rPr>
                <w:rFonts w:ascii="Times New Roman" w:hAnsi="Times New Roman"/>
              </w:rPr>
            </w:pPr>
          </w:p>
        </w:tc>
        <w:tc>
          <w:tcPr>
            <w:tcW w:w="1898" w:type="dxa"/>
          </w:tcPr>
          <w:p w:rsidR="00CA0972" w:rsidRPr="005430AB" w:rsidRDefault="00CA0972" w:rsidP="00555BDB">
            <w:pPr>
              <w:autoSpaceDE w:val="0"/>
              <w:autoSpaceDN w:val="0"/>
              <w:adjustRightInd w:val="0"/>
              <w:rPr>
                <w:rFonts w:ascii="Times New Roman" w:hAnsi="Times New Roman"/>
                <w:sz w:val="18"/>
                <w:szCs w:val="18"/>
                <w:lang w:eastAsia="hu-HU"/>
              </w:rPr>
            </w:pPr>
            <w:r w:rsidRPr="005430AB">
              <w:rPr>
                <w:rFonts w:ascii="Times New Roman" w:hAnsi="Times New Roman"/>
                <w:sz w:val="18"/>
                <w:szCs w:val="18"/>
                <w:lang w:eastAsia="hu-HU"/>
              </w:rPr>
              <w:t>Irányítással tudjon textilféleségeket nyírni, gombolyítani.</w:t>
            </w:r>
          </w:p>
          <w:p w:rsidR="00CA0972" w:rsidRPr="005430AB" w:rsidRDefault="00CA0972" w:rsidP="00555BDB">
            <w:pPr>
              <w:rPr>
                <w:rFonts w:ascii="Times New Roman" w:hAnsi="Times New Roman"/>
              </w:rPr>
            </w:pPr>
            <w:r w:rsidRPr="005430AB">
              <w:rPr>
                <w:rFonts w:ascii="Times New Roman" w:hAnsi="Times New Roman"/>
                <w:sz w:val="18"/>
                <w:szCs w:val="18"/>
                <w:lang w:eastAsia="hu-HU"/>
              </w:rPr>
              <w:t>· Fokozódó önállósággal legyen képes szálkihúzással, szálbehúzással kisebb munkadarabokat elkészíteni.</w:t>
            </w:r>
          </w:p>
        </w:tc>
      </w:tr>
      <w:tr w:rsidR="00CA0972" w:rsidRPr="005430AB" w:rsidTr="00555BDB">
        <w:trPr>
          <w:trHeight w:val="711"/>
        </w:trPr>
        <w:tc>
          <w:tcPr>
            <w:tcW w:w="9286" w:type="dxa"/>
            <w:gridSpan w:val="3"/>
          </w:tcPr>
          <w:p w:rsidR="00CA0972" w:rsidRPr="005430AB" w:rsidRDefault="00CA0972" w:rsidP="00555BDB">
            <w:pPr>
              <w:rPr>
                <w:rFonts w:ascii="Times New Roman" w:hAnsi="Times New Roman"/>
                <w:b/>
                <w:bCs/>
              </w:rPr>
            </w:pPr>
            <w:r w:rsidRPr="005430AB">
              <w:rPr>
                <w:rFonts w:ascii="Times New Roman" w:hAnsi="Times New Roman"/>
                <w:b/>
                <w:bCs/>
              </w:rPr>
              <w:t xml:space="preserve">Elvárt és javasolt fogalmak: </w:t>
            </w:r>
            <w:r w:rsidRPr="005430AB">
              <w:rPr>
                <w:rFonts w:ascii="Times New Roman" w:hAnsi="Times New Roman"/>
              </w:rPr>
              <w:t xml:space="preserve">szál, </w:t>
            </w:r>
            <w:r w:rsidRPr="005430AB">
              <w:rPr>
                <w:rFonts w:ascii="Times New Roman" w:hAnsi="Times New Roman"/>
                <w:i/>
                <w:iCs/>
              </w:rPr>
              <w:t>szálirány</w:t>
            </w:r>
            <w:r w:rsidRPr="005430AB">
              <w:rPr>
                <w:rFonts w:ascii="Times New Roman" w:hAnsi="Times New Roman"/>
              </w:rPr>
              <w:t xml:space="preserve">, </w:t>
            </w:r>
            <w:r w:rsidRPr="005430AB">
              <w:rPr>
                <w:rFonts w:ascii="Times New Roman" w:hAnsi="Times New Roman"/>
                <w:i/>
                <w:iCs/>
              </w:rPr>
              <w:t>anyagnyúlás</w:t>
            </w:r>
            <w:r w:rsidRPr="005430AB">
              <w:rPr>
                <w:rFonts w:ascii="Times New Roman" w:hAnsi="Times New Roman"/>
              </w:rPr>
              <w:t xml:space="preserve">, </w:t>
            </w:r>
            <w:r w:rsidRPr="005430AB">
              <w:rPr>
                <w:rFonts w:ascii="Times New Roman" w:hAnsi="Times New Roman"/>
                <w:i/>
                <w:iCs/>
              </w:rPr>
              <w:t>előöltés</w:t>
            </w:r>
            <w:r w:rsidRPr="005430AB">
              <w:rPr>
                <w:rFonts w:ascii="Times New Roman" w:hAnsi="Times New Roman"/>
                <w:i/>
              </w:rPr>
              <w:t xml:space="preserve">, </w:t>
            </w:r>
            <w:r w:rsidRPr="005430AB">
              <w:rPr>
                <w:rFonts w:ascii="Times New Roman" w:hAnsi="Times New Roman"/>
                <w:i/>
                <w:iCs/>
              </w:rPr>
              <w:t>szálöltés</w:t>
            </w:r>
            <w:r w:rsidRPr="005430AB">
              <w:rPr>
                <w:rFonts w:ascii="Times New Roman" w:hAnsi="Times New Roman"/>
                <w:i/>
              </w:rPr>
              <w:t xml:space="preserve">, </w:t>
            </w:r>
            <w:r w:rsidRPr="005430AB">
              <w:rPr>
                <w:rFonts w:ascii="Times New Roman" w:hAnsi="Times New Roman"/>
                <w:i/>
                <w:iCs/>
              </w:rPr>
              <w:t>szegőöltés</w:t>
            </w:r>
            <w:r w:rsidRPr="005430AB">
              <w:rPr>
                <w:rFonts w:ascii="Times New Roman" w:hAnsi="Times New Roman"/>
                <w:i/>
              </w:rPr>
              <w:t xml:space="preserve">, elvarrás, </w:t>
            </w:r>
            <w:r w:rsidRPr="005430AB">
              <w:rPr>
                <w:rFonts w:ascii="Times New Roman" w:hAnsi="Times New Roman"/>
                <w:i/>
                <w:iCs/>
              </w:rPr>
              <w:t>pelenkaöltés,</w:t>
            </w:r>
            <w:r w:rsidRPr="005430AB">
              <w:rPr>
                <w:rFonts w:ascii="Times New Roman" w:hAnsi="Times New Roman"/>
              </w:rPr>
              <w:t xml:space="preserve"> Szövéssel kapcsolatos eszközök elnevezése.</w:t>
            </w:r>
          </w:p>
        </w:tc>
      </w:tr>
      <w:tr w:rsidR="00CA0972" w:rsidRPr="005430AB" w:rsidTr="00555BDB">
        <w:trPr>
          <w:trHeight w:val="523"/>
        </w:trPr>
        <w:tc>
          <w:tcPr>
            <w:tcW w:w="9286" w:type="dxa"/>
            <w:gridSpan w:val="3"/>
          </w:tcPr>
          <w:p w:rsidR="00CA0972" w:rsidRPr="005430AB" w:rsidRDefault="00CA0972" w:rsidP="00555BDB">
            <w:pPr>
              <w:snapToGrid w:val="0"/>
              <w:rPr>
                <w:rFonts w:ascii="Times New Roman" w:hAnsi="Times New Roman"/>
              </w:rPr>
            </w:pPr>
            <w:r w:rsidRPr="005430AB">
              <w:rPr>
                <w:rFonts w:ascii="Times New Roman" w:hAnsi="Times New Roman"/>
                <w:b/>
                <w:bCs/>
              </w:rPr>
              <w:t xml:space="preserve">Kapcsolódási pontok: </w:t>
            </w:r>
            <w:r w:rsidRPr="005430AB">
              <w:rPr>
                <w:rFonts w:ascii="Times New Roman" w:hAnsi="Times New Roman"/>
              </w:rPr>
              <w:t>Mozgásnevelés finommotorika,  Ének, zene: zenehallgatás.</w:t>
            </w:r>
          </w:p>
        </w:tc>
      </w:tr>
    </w:tbl>
    <w:p w:rsidR="00CA0972" w:rsidRDefault="00CA0972" w:rsidP="00555BDB">
      <w:pPr>
        <w:spacing w:after="0" w:line="240" w:lineRule="auto"/>
        <w:jc w:val="both"/>
        <w:rPr>
          <w:rFonts w:ascii="Times New Roman" w:hAnsi="Times New Roman"/>
          <w:b/>
          <w:bCs/>
        </w:rPr>
      </w:pPr>
    </w:p>
    <w:p w:rsidR="00CA0972" w:rsidRPr="001D604C" w:rsidRDefault="00CA0972" w:rsidP="00555BDB">
      <w:r w:rsidRPr="001D604C">
        <w:lastRenderedPageBreak/>
        <w:t>Évfolyam: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Tr="00555BDB">
        <w:trPr>
          <w:trHeight w:val="713"/>
        </w:trPr>
        <w:tc>
          <w:tcPr>
            <w:tcW w:w="2881" w:type="dxa"/>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 xml:space="preserve">Tantárgy: </w:t>
            </w:r>
            <w:r w:rsidRPr="00B279D7">
              <w:rPr>
                <w:rFonts w:ascii="Thorndale" w:hAnsi="Thorndale" w:cs="Thorndale"/>
                <w:b/>
              </w:rPr>
              <w:t>Életvitel</w:t>
            </w:r>
          </w:p>
        </w:tc>
        <w:tc>
          <w:tcPr>
            <w:tcW w:w="4507" w:type="dxa"/>
          </w:tcPr>
          <w:p w:rsidR="00CA0972" w:rsidRPr="00B279D7" w:rsidRDefault="00CA0972" w:rsidP="00555BDB">
            <w:pPr>
              <w:rPr>
                <w:rFonts w:ascii="Thorndale" w:hAnsi="Thorndale" w:cs="Thorndale"/>
                <w:b/>
                <w:sz w:val="20"/>
                <w:szCs w:val="20"/>
              </w:rPr>
            </w:pPr>
            <w:r w:rsidRPr="00B279D7">
              <w:rPr>
                <w:rFonts w:ascii="Thorndale" w:hAnsi="Thorndale" w:cs="Thorndale"/>
                <w:sz w:val="20"/>
                <w:szCs w:val="20"/>
              </w:rPr>
              <w:t xml:space="preserve"> </w:t>
            </w:r>
            <w:r w:rsidRPr="00B279D7">
              <w:rPr>
                <w:rFonts w:ascii="Thorndale" w:hAnsi="Thorndale" w:cs="Thorndale"/>
                <w:b/>
                <w:sz w:val="20"/>
                <w:szCs w:val="20"/>
              </w:rPr>
              <w:t xml:space="preserve">Témakör: </w:t>
            </w:r>
            <w:r w:rsidRPr="00B279D7">
              <w:rPr>
                <w:rFonts w:ascii="Thorndale" w:hAnsi="Thorndale" w:cs="Thorndale"/>
                <w:b/>
              </w:rPr>
              <w:t>2. Egyszerű háztartási munkák</w:t>
            </w:r>
          </w:p>
        </w:tc>
        <w:tc>
          <w:tcPr>
            <w:tcW w:w="1898" w:type="dxa"/>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 xml:space="preserve">Óraszám: </w:t>
            </w:r>
            <w:r w:rsidRPr="00B279D7">
              <w:rPr>
                <w:rFonts w:ascii="Thorndale" w:hAnsi="Thorndale" w:cs="Thorndale"/>
                <w:b/>
              </w:rPr>
              <w:t>23</w:t>
            </w:r>
          </w:p>
        </w:tc>
      </w:tr>
      <w:tr w:rsidR="00CA0972" w:rsidTr="00555BDB">
        <w:trPr>
          <w:trHeight w:val="514"/>
        </w:trPr>
        <w:tc>
          <w:tcPr>
            <w:tcW w:w="9286" w:type="dxa"/>
            <w:gridSpan w:val="3"/>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 xml:space="preserve">Előzetes tudás: </w:t>
            </w:r>
            <w:r w:rsidRPr="00B279D7">
              <w:rPr>
                <w:rFonts w:ascii="Thorndale" w:hAnsi="Thorndale" w:cs="Calibri"/>
              </w:rPr>
              <w:t>Ismerni az alapvető konyhai berendezéseket, takarítóeszközöket.</w:t>
            </w:r>
          </w:p>
        </w:tc>
      </w:tr>
      <w:tr w:rsidR="00CA0972" w:rsidTr="00555BDB">
        <w:trPr>
          <w:trHeight w:val="534"/>
        </w:trPr>
        <w:tc>
          <w:tcPr>
            <w:tcW w:w="9286" w:type="dxa"/>
            <w:gridSpan w:val="3"/>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 xml:space="preserve">Tantárgyi fejlesztési célok: </w:t>
            </w:r>
            <w:r w:rsidRPr="00B279D7">
              <w:rPr>
                <w:rFonts w:ascii="Thorndale" w:hAnsi="Thorndale" w:cs="Calibri"/>
              </w:rPr>
              <w:t>Étkezéshez saját részre terítés.</w:t>
            </w:r>
          </w:p>
        </w:tc>
      </w:tr>
      <w:tr w:rsidR="00CA0972" w:rsidTr="00555BDB">
        <w:trPr>
          <w:trHeight w:val="707"/>
        </w:trPr>
        <w:tc>
          <w:tcPr>
            <w:tcW w:w="2881" w:type="dxa"/>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Fejlesztési feladat – Ismeretek - Tananyag</w:t>
            </w:r>
          </w:p>
        </w:tc>
        <w:tc>
          <w:tcPr>
            <w:tcW w:w="4507" w:type="dxa"/>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Tanulói tevékenység:</w:t>
            </w:r>
          </w:p>
        </w:tc>
        <w:tc>
          <w:tcPr>
            <w:tcW w:w="1898" w:type="dxa"/>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Elvárt teljesítmény</w:t>
            </w:r>
          </w:p>
        </w:tc>
      </w:tr>
      <w:tr w:rsidR="00CA0972" w:rsidTr="00555BDB">
        <w:trPr>
          <w:trHeight w:val="8978"/>
        </w:trPr>
        <w:tc>
          <w:tcPr>
            <w:tcW w:w="2881" w:type="dxa"/>
          </w:tcPr>
          <w:p w:rsidR="00CA0972" w:rsidRPr="00B279D7" w:rsidRDefault="00CA0972" w:rsidP="00555BDB">
            <w:pPr>
              <w:rPr>
                <w:rFonts w:ascii="Thorndale" w:hAnsi="Thorndale" w:cs="Thorndale"/>
                <w:b/>
              </w:rPr>
            </w:pPr>
          </w:p>
          <w:p w:rsidR="00CA0972" w:rsidRPr="00B279D7" w:rsidRDefault="00CA0972" w:rsidP="00555BDB">
            <w:pPr>
              <w:widowControl w:val="0"/>
              <w:numPr>
                <w:ilvl w:val="0"/>
                <w:numId w:val="43"/>
              </w:numPr>
              <w:suppressAutoHyphens/>
              <w:autoSpaceDE w:val="0"/>
              <w:snapToGrid w:val="0"/>
              <w:spacing w:after="0" w:line="240" w:lineRule="auto"/>
              <w:rPr>
                <w:rFonts w:ascii="Thorndale" w:hAnsi="Thorndale" w:cs="Calibri"/>
              </w:rPr>
            </w:pPr>
            <w:r w:rsidRPr="00B279D7">
              <w:rPr>
                <w:rFonts w:ascii="Thorndale" w:hAnsi="Thorndale" w:cs="Calibri"/>
              </w:rPr>
              <w:t>A megismert eszközök használatát gyakorolni segítséggel.</w:t>
            </w:r>
          </w:p>
          <w:p w:rsidR="00CA0972" w:rsidRPr="00B279D7" w:rsidRDefault="00CA0972" w:rsidP="00555BDB">
            <w:pPr>
              <w:widowControl w:val="0"/>
              <w:numPr>
                <w:ilvl w:val="0"/>
                <w:numId w:val="43"/>
              </w:numPr>
              <w:suppressAutoHyphens/>
              <w:autoSpaceDE w:val="0"/>
              <w:snapToGrid w:val="0"/>
              <w:spacing w:after="0" w:line="240" w:lineRule="auto"/>
              <w:rPr>
                <w:rFonts w:ascii="Thorndale" w:hAnsi="Thorndale" w:cs="Calibri"/>
              </w:rPr>
            </w:pPr>
            <w:r w:rsidRPr="00B279D7">
              <w:rPr>
                <w:rFonts w:ascii="Thorndale" w:hAnsi="Thorndale" w:cs="Calibri"/>
              </w:rPr>
              <w:t>Tisztítási, hámozási folyamatok megismerése, gyakorlása.</w:t>
            </w:r>
          </w:p>
          <w:p w:rsidR="00CA0972" w:rsidRPr="00B279D7" w:rsidRDefault="00CA0972" w:rsidP="00555BDB">
            <w:pPr>
              <w:rPr>
                <w:rFonts w:ascii="Thorndale" w:hAnsi="Thorndale" w:cs="Thorndale"/>
                <w:b/>
              </w:rPr>
            </w:pPr>
          </w:p>
          <w:p w:rsidR="00CA0972" w:rsidRPr="00B279D7" w:rsidRDefault="00CA0972" w:rsidP="00555BDB">
            <w:pPr>
              <w:widowControl w:val="0"/>
              <w:numPr>
                <w:ilvl w:val="0"/>
                <w:numId w:val="43"/>
              </w:numPr>
              <w:suppressAutoHyphens/>
              <w:autoSpaceDE w:val="0"/>
              <w:snapToGrid w:val="0"/>
              <w:spacing w:after="0" w:line="240" w:lineRule="auto"/>
              <w:rPr>
                <w:rFonts w:ascii="Thorndale" w:hAnsi="Thorndale" w:cs="Calibri"/>
              </w:rPr>
            </w:pPr>
            <w:r w:rsidRPr="00B279D7">
              <w:rPr>
                <w:rFonts w:ascii="Thorndale" w:hAnsi="Thorndale" w:cs="Calibri"/>
              </w:rPr>
              <w:t>A főzés jellegének megfelelő edények és eszközök kiválasztása.</w:t>
            </w:r>
          </w:p>
          <w:p w:rsidR="00CA0972" w:rsidRPr="00B279D7" w:rsidRDefault="00CA0972" w:rsidP="00555BDB">
            <w:pPr>
              <w:widowControl w:val="0"/>
              <w:numPr>
                <w:ilvl w:val="0"/>
                <w:numId w:val="43"/>
              </w:numPr>
              <w:suppressAutoHyphens/>
              <w:autoSpaceDE w:val="0"/>
              <w:snapToGrid w:val="0"/>
              <w:spacing w:after="0" w:line="240" w:lineRule="auto"/>
              <w:rPr>
                <w:rFonts w:ascii="Thorndale" w:hAnsi="Thorndale" w:cs="Calibri"/>
              </w:rPr>
            </w:pPr>
            <w:r w:rsidRPr="00B279D7">
              <w:rPr>
                <w:rFonts w:ascii="Thorndale" w:hAnsi="Thorndale" w:cs="Calibri"/>
              </w:rPr>
              <w:t>Gyümölcs és zöldségtisztítás.</w:t>
            </w:r>
          </w:p>
          <w:p w:rsidR="00CA0972" w:rsidRPr="00B279D7" w:rsidRDefault="00CA0972" w:rsidP="00555BDB">
            <w:pPr>
              <w:widowControl w:val="0"/>
              <w:numPr>
                <w:ilvl w:val="0"/>
                <w:numId w:val="43"/>
              </w:numPr>
              <w:suppressAutoHyphens/>
              <w:autoSpaceDE w:val="0"/>
              <w:snapToGrid w:val="0"/>
              <w:spacing w:after="0" w:line="240" w:lineRule="auto"/>
              <w:rPr>
                <w:rFonts w:ascii="Thorndale" w:hAnsi="Thorndale" w:cs="Calibri"/>
              </w:rPr>
            </w:pPr>
            <w:r w:rsidRPr="00B279D7">
              <w:rPr>
                <w:rFonts w:ascii="Thorndale" w:hAnsi="Thorndale" w:cs="Calibri"/>
              </w:rPr>
              <w:t>Főzést nem igénylő ételek készítése.</w:t>
            </w:r>
          </w:p>
          <w:p w:rsidR="00CA0972" w:rsidRPr="00B279D7" w:rsidRDefault="00CA0972" w:rsidP="00555BDB">
            <w:pPr>
              <w:rPr>
                <w:rFonts w:ascii="Thorndale" w:hAnsi="Thorndale" w:cs="Thorndale"/>
                <w:b/>
              </w:rPr>
            </w:pPr>
          </w:p>
        </w:tc>
        <w:tc>
          <w:tcPr>
            <w:tcW w:w="4507" w:type="dxa"/>
          </w:tcPr>
          <w:p w:rsidR="00CA0972" w:rsidRPr="00B279D7" w:rsidRDefault="00CA0972" w:rsidP="00555BDB">
            <w:pPr>
              <w:snapToGrid w:val="0"/>
              <w:rPr>
                <w:rFonts w:ascii="Thorndale" w:hAnsi="Thorndale" w:cs="Calibri"/>
              </w:rPr>
            </w:pPr>
          </w:p>
          <w:p w:rsidR="00CA0972" w:rsidRPr="00B279D7" w:rsidRDefault="00CA0972" w:rsidP="00555BDB">
            <w:pPr>
              <w:snapToGrid w:val="0"/>
              <w:rPr>
                <w:rFonts w:ascii="Thorndale" w:hAnsi="Thorndale" w:cs="Calibri"/>
              </w:rPr>
            </w:pPr>
            <w:r w:rsidRPr="00B279D7">
              <w:rPr>
                <w:rFonts w:ascii="Thorndale" w:hAnsi="Thorndale" w:cs="Calibri"/>
              </w:rPr>
              <w:t>A kenyérszeletelés, kenyérpirítás, konzervbontás módjának megismerése, az eszközök használatának gyakorlása különös tekintettel a baleset-megelőzésre.</w:t>
            </w:r>
          </w:p>
          <w:p w:rsidR="00CA0972" w:rsidRPr="00B279D7" w:rsidRDefault="00CA0972" w:rsidP="00555BDB">
            <w:pPr>
              <w:rPr>
                <w:rFonts w:ascii="Thorndale" w:hAnsi="Thorndale" w:cs="Calibri"/>
              </w:rPr>
            </w:pPr>
            <w:r w:rsidRPr="00B279D7">
              <w:rPr>
                <w:rFonts w:ascii="Thorndale" w:hAnsi="Thorndale" w:cs="Calibri"/>
              </w:rPr>
              <w:t>Egyszerű ételek elkészítésének megismerése, gyakorlása</w:t>
            </w:r>
          </w:p>
          <w:p w:rsidR="00CA0972" w:rsidRPr="00B279D7" w:rsidRDefault="00CA0972" w:rsidP="00555BDB">
            <w:pPr>
              <w:rPr>
                <w:rFonts w:ascii="Thorndale" w:hAnsi="Thorndale" w:cs="Calibri"/>
              </w:rPr>
            </w:pPr>
            <w:r w:rsidRPr="00B279D7">
              <w:rPr>
                <w:rFonts w:ascii="Thorndale" w:hAnsi="Thorndale" w:cs="Calibri"/>
              </w:rPr>
              <w:t>(alma, banán, narancs, sárgarépa, burgonya).</w:t>
            </w:r>
          </w:p>
          <w:p w:rsidR="00CA0972" w:rsidRPr="00B279D7" w:rsidRDefault="00CA0972" w:rsidP="00555BDB">
            <w:pPr>
              <w:rPr>
                <w:rFonts w:ascii="Thorndale" w:hAnsi="Thorndale" w:cs="Calibri"/>
              </w:rPr>
            </w:pPr>
            <w:r w:rsidRPr="00B279D7">
              <w:rPr>
                <w:rFonts w:ascii="Thorndale" w:hAnsi="Thorndale" w:cs="Calibri"/>
              </w:rPr>
              <w:t>Gyümölcsturmix, pirítós, szendvics készítése.</w:t>
            </w:r>
          </w:p>
          <w:p w:rsidR="00CA0972" w:rsidRPr="00B279D7" w:rsidRDefault="00CA0972" w:rsidP="00555BDB">
            <w:pPr>
              <w:rPr>
                <w:rFonts w:ascii="Thorndale" w:hAnsi="Thorndale" w:cs="Calibri"/>
              </w:rPr>
            </w:pPr>
            <w:r w:rsidRPr="00B279D7">
              <w:rPr>
                <w:rFonts w:ascii="Thorndale" w:hAnsi="Thorndale" w:cs="Calibri"/>
              </w:rPr>
              <w:t>Eddigi tevékenységek gyakorlása.</w:t>
            </w:r>
          </w:p>
          <w:p w:rsidR="00CA0972" w:rsidRPr="00B279D7" w:rsidRDefault="00CA0972" w:rsidP="00555BDB">
            <w:pPr>
              <w:rPr>
                <w:rFonts w:ascii="Thorndale" w:hAnsi="Thorndale" w:cs="Thorndale"/>
                <w:sz w:val="20"/>
                <w:szCs w:val="20"/>
              </w:rPr>
            </w:pPr>
            <w:r w:rsidRPr="00B279D7">
              <w:rPr>
                <w:rFonts w:ascii="Thorndale" w:hAnsi="Thorndale" w:cs="Calibri"/>
              </w:rPr>
              <w:t>Önálló terítés, mosogatás, rendrakás.</w:t>
            </w:r>
          </w:p>
        </w:tc>
        <w:tc>
          <w:tcPr>
            <w:tcW w:w="1898" w:type="dxa"/>
          </w:tcPr>
          <w:p w:rsidR="00CA0972" w:rsidRPr="00B279D7" w:rsidRDefault="00CA0972" w:rsidP="00555BDB">
            <w:pPr>
              <w:rPr>
                <w:rFonts w:ascii="Thorndale" w:hAnsi="Thorndale" w:cs="Calibri"/>
              </w:rPr>
            </w:pPr>
          </w:p>
          <w:p w:rsidR="00CA0972" w:rsidRPr="00B279D7" w:rsidRDefault="00CA0972" w:rsidP="00555BDB">
            <w:pPr>
              <w:rPr>
                <w:rFonts w:ascii="Thorndale" w:hAnsi="Thorndale" w:cs="Calibri"/>
              </w:rPr>
            </w:pPr>
            <w:r w:rsidRPr="00B279D7">
              <w:rPr>
                <w:rFonts w:ascii="Thorndale" w:hAnsi="Thorndale" w:cs="Calibri"/>
              </w:rPr>
              <w:t>Segítséggel tudjon rendet tartani, teríteni, vegyen részt a takarításban, mosogatásban, törölgetésben.</w:t>
            </w:r>
          </w:p>
          <w:p w:rsidR="00CA0972" w:rsidRPr="00B279D7" w:rsidRDefault="00CA0972" w:rsidP="00555BDB">
            <w:pPr>
              <w:rPr>
                <w:rFonts w:ascii="Thorndale" w:hAnsi="Thorndale" w:cs="Calibri"/>
              </w:rPr>
            </w:pPr>
            <w:r w:rsidRPr="00B279D7">
              <w:rPr>
                <w:rFonts w:ascii="Thorndale" w:hAnsi="Thorndale" w:cs="Calibri"/>
              </w:rPr>
              <w:t>A kenyér megkenésével próbálkozni.</w:t>
            </w:r>
          </w:p>
          <w:p w:rsidR="00CA0972" w:rsidRPr="00B279D7" w:rsidRDefault="00CA0972" w:rsidP="00555BDB">
            <w:pPr>
              <w:rPr>
                <w:rFonts w:ascii="Thorndale" w:hAnsi="Thorndale" w:cs="Thorndale"/>
                <w:sz w:val="20"/>
                <w:szCs w:val="20"/>
              </w:rPr>
            </w:pPr>
          </w:p>
        </w:tc>
      </w:tr>
      <w:tr w:rsidR="00CA0972" w:rsidTr="00555BDB">
        <w:trPr>
          <w:trHeight w:val="711"/>
        </w:trPr>
        <w:tc>
          <w:tcPr>
            <w:tcW w:w="9286" w:type="dxa"/>
            <w:gridSpan w:val="3"/>
          </w:tcPr>
          <w:p w:rsidR="00CA0972" w:rsidRPr="00A44469" w:rsidRDefault="00CA0972" w:rsidP="00A44469">
            <w:pPr>
              <w:snapToGrid w:val="0"/>
              <w:rPr>
                <w:rFonts w:ascii="Thorndale" w:hAnsi="Thorndale" w:cs="Calibri"/>
              </w:rPr>
            </w:pPr>
            <w:r w:rsidRPr="00B279D7">
              <w:rPr>
                <w:rFonts w:ascii="Thorndale" w:hAnsi="Thorndale" w:cs="Thorndale"/>
                <w:b/>
                <w:sz w:val="20"/>
                <w:szCs w:val="20"/>
              </w:rPr>
              <w:t>Elvárt és javasolt fogalmak:</w:t>
            </w:r>
            <w:r w:rsidRPr="00B279D7">
              <w:rPr>
                <w:rFonts w:ascii="Thorndale" w:hAnsi="Thorndale" w:cs="Calibri"/>
              </w:rPr>
              <w:t xml:space="preserve"> Előkészítéshez és főzéshez kapcsolódó fogalmak, az anyagokra eszközökre, technológiára </w:t>
            </w:r>
            <w:r>
              <w:rPr>
                <w:rFonts w:ascii="Thorndale" w:hAnsi="Thorndale" w:cs="Calibri"/>
              </w:rPr>
              <w:t xml:space="preserve">vonatkozóan szókincs bővítése. </w:t>
            </w:r>
            <w:r w:rsidRPr="00B279D7">
              <w:rPr>
                <w:rFonts w:ascii="Thorndale" w:hAnsi="Thorndale" w:cs="Calibri"/>
              </w:rPr>
              <w:t>Fogalmak bővítése tisztító- fertőtlenítőszerek használatával kapcsolatos tevékenységek köréből.</w:t>
            </w:r>
          </w:p>
        </w:tc>
      </w:tr>
      <w:tr w:rsidR="00CA0972" w:rsidTr="00555BDB">
        <w:trPr>
          <w:trHeight w:val="523"/>
        </w:trPr>
        <w:tc>
          <w:tcPr>
            <w:tcW w:w="9286" w:type="dxa"/>
            <w:gridSpan w:val="3"/>
          </w:tcPr>
          <w:p w:rsidR="00CA0972" w:rsidRPr="00A44469" w:rsidRDefault="00CA0972" w:rsidP="00A44469">
            <w:pPr>
              <w:snapToGrid w:val="0"/>
              <w:rPr>
                <w:rFonts w:ascii="Thorndale" w:hAnsi="Thorndale" w:cs="Calibri"/>
              </w:rPr>
            </w:pPr>
            <w:r w:rsidRPr="00B279D7">
              <w:rPr>
                <w:rFonts w:ascii="Thorndale" w:hAnsi="Thorndale" w:cs="Thorndale"/>
                <w:b/>
                <w:sz w:val="20"/>
                <w:szCs w:val="20"/>
              </w:rPr>
              <w:t xml:space="preserve">Kapcsolódási pontok: </w:t>
            </w:r>
            <w:r w:rsidRPr="00B279D7">
              <w:rPr>
                <w:rFonts w:ascii="Thorndale" w:hAnsi="Thorndale" w:cs="Calibri"/>
              </w:rPr>
              <w:t>Kommunikáció szókincs,Környezetismeret, növények, állatok a tápl</w:t>
            </w:r>
            <w:r>
              <w:rPr>
                <w:rFonts w:ascii="Thorndale" w:hAnsi="Thorndale" w:cs="Calibri"/>
              </w:rPr>
              <w:t>álkozásban, egészséges életmód.</w:t>
            </w:r>
          </w:p>
        </w:tc>
      </w:tr>
    </w:tbl>
    <w:p w:rsidR="00CA0972" w:rsidRPr="001D604C" w:rsidRDefault="00CA0972" w:rsidP="00555BDB">
      <w:r w:rsidRPr="001D604C">
        <w:lastRenderedPageBreak/>
        <w:t>Évfolyam: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Tr="00555BDB">
        <w:trPr>
          <w:trHeight w:val="713"/>
        </w:trPr>
        <w:tc>
          <w:tcPr>
            <w:tcW w:w="2881" w:type="dxa"/>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 xml:space="preserve">Tantárgy: </w:t>
            </w:r>
            <w:r w:rsidRPr="00B279D7">
              <w:rPr>
                <w:rFonts w:ascii="Thorndale" w:hAnsi="Thorndale" w:cs="Thorndale"/>
                <w:b/>
              </w:rPr>
              <w:t>Életvitel</w:t>
            </w:r>
          </w:p>
        </w:tc>
        <w:tc>
          <w:tcPr>
            <w:tcW w:w="4507" w:type="dxa"/>
          </w:tcPr>
          <w:p w:rsidR="00CA0972" w:rsidRPr="00B279D7" w:rsidRDefault="00CA0972" w:rsidP="00555BDB">
            <w:pPr>
              <w:rPr>
                <w:rFonts w:ascii="Thorndale" w:hAnsi="Thorndale" w:cs="Thorndale"/>
                <w:b/>
                <w:sz w:val="20"/>
                <w:szCs w:val="20"/>
              </w:rPr>
            </w:pPr>
            <w:r w:rsidRPr="00B279D7">
              <w:rPr>
                <w:rFonts w:ascii="Thorndale" w:hAnsi="Thorndale" w:cs="Thorndale"/>
                <w:sz w:val="20"/>
                <w:szCs w:val="20"/>
              </w:rPr>
              <w:t xml:space="preserve"> </w:t>
            </w:r>
            <w:r w:rsidRPr="00B279D7">
              <w:rPr>
                <w:rFonts w:ascii="Thorndale" w:hAnsi="Thorndale" w:cs="Thorndale"/>
                <w:b/>
                <w:sz w:val="20"/>
                <w:szCs w:val="20"/>
              </w:rPr>
              <w:t xml:space="preserve">Témakör 3.: </w:t>
            </w:r>
            <w:r w:rsidRPr="00B279D7">
              <w:rPr>
                <w:rFonts w:ascii="Thorndale" w:hAnsi="Thorndale" w:cs="Thorndale"/>
                <w:b/>
              </w:rPr>
              <w:t>Személyes szükséglettel kapcsolatos teendők</w:t>
            </w:r>
          </w:p>
        </w:tc>
        <w:tc>
          <w:tcPr>
            <w:tcW w:w="1898" w:type="dxa"/>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 xml:space="preserve">Óraszám: </w:t>
            </w:r>
            <w:r w:rsidRPr="00B279D7">
              <w:rPr>
                <w:rFonts w:ascii="Thorndale" w:hAnsi="Thorndale" w:cs="Thorndale"/>
                <w:b/>
              </w:rPr>
              <w:t>15</w:t>
            </w:r>
          </w:p>
        </w:tc>
      </w:tr>
      <w:tr w:rsidR="00CA0972" w:rsidTr="00555BDB">
        <w:trPr>
          <w:trHeight w:val="514"/>
        </w:trPr>
        <w:tc>
          <w:tcPr>
            <w:tcW w:w="9286" w:type="dxa"/>
            <w:gridSpan w:val="3"/>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 xml:space="preserve">Előzetes tudás: </w:t>
            </w:r>
            <w:r w:rsidRPr="00B279D7">
              <w:rPr>
                <w:rFonts w:ascii="Thorndale" w:hAnsi="Thorndale" w:cs="Calibri"/>
              </w:rPr>
              <w:t>Öltözködés.</w:t>
            </w:r>
          </w:p>
        </w:tc>
      </w:tr>
      <w:tr w:rsidR="00CA0972" w:rsidTr="00555BDB">
        <w:trPr>
          <w:trHeight w:val="534"/>
        </w:trPr>
        <w:tc>
          <w:tcPr>
            <w:tcW w:w="9286" w:type="dxa"/>
            <w:gridSpan w:val="3"/>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 xml:space="preserve">Tantárgyi fejlesztési célok: </w:t>
            </w:r>
            <w:r w:rsidRPr="00B279D7">
              <w:rPr>
                <w:rFonts w:ascii="Thorndale" w:hAnsi="Thorndale" w:cs="Calibri"/>
              </w:rPr>
              <w:t>Ruhazárak önálló használata.</w:t>
            </w:r>
          </w:p>
        </w:tc>
      </w:tr>
      <w:tr w:rsidR="00CA0972" w:rsidTr="00555BDB">
        <w:trPr>
          <w:trHeight w:val="707"/>
        </w:trPr>
        <w:tc>
          <w:tcPr>
            <w:tcW w:w="2881" w:type="dxa"/>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Fejlesztési feladat – Ismeretek - Tananyag</w:t>
            </w:r>
          </w:p>
        </w:tc>
        <w:tc>
          <w:tcPr>
            <w:tcW w:w="4507" w:type="dxa"/>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Tanulói tevékenység:</w:t>
            </w:r>
            <w:r w:rsidRPr="00B279D7">
              <w:rPr>
                <w:rFonts w:ascii="Thorndale" w:hAnsi="Thorndale" w:cs="Calibri"/>
              </w:rPr>
              <w:t xml:space="preserve"> </w:t>
            </w:r>
          </w:p>
        </w:tc>
        <w:tc>
          <w:tcPr>
            <w:tcW w:w="1898" w:type="dxa"/>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Elvárt teljesítmény</w:t>
            </w:r>
          </w:p>
        </w:tc>
      </w:tr>
      <w:tr w:rsidR="00CA0972" w:rsidTr="00555BDB">
        <w:trPr>
          <w:trHeight w:val="8978"/>
        </w:trPr>
        <w:tc>
          <w:tcPr>
            <w:tcW w:w="2881" w:type="dxa"/>
          </w:tcPr>
          <w:p w:rsidR="00CA0972" w:rsidRPr="00B279D7" w:rsidRDefault="00CA0972" w:rsidP="00555BDB">
            <w:pPr>
              <w:rPr>
                <w:rFonts w:ascii="Thorndale" w:hAnsi="Thorndale" w:cs="Thorndale"/>
                <w:sz w:val="20"/>
                <w:szCs w:val="20"/>
              </w:rPr>
            </w:pPr>
          </w:p>
          <w:p w:rsidR="00CA0972" w:rsidRPr="00B279D7" w:rsidRDefault="00CA0972" w:rsidP="00555BDB">
            <w:pPr>
              <w:widowControl w:val="0"/>
              <w:numPr>
                <w:ilvl w:val="0"/>
                <w:numId w:val="44"/>
              </w:numPr>
              <w:suppressAutoHyphens/>
              <w:autoSpaceDE w:val="0"/>
              <w:snapToGrid w:val="0"/>
              <w:spacing w:after="0" w:line="240" w:lineRule="auto"/>
              <w:rPr>
                <w:rFonts w:ascii="Thorndale" w:hAnsi="Thorndale" w:cs="Calibri"/>
              </w:rPr>
            </w:pPr>
            <w:r w:rsidRPr="00B279D7">
              <w:rPr>
                <w:rFonts w:ascii="Thorndale" w:hAnsi="Thorndale" w:cs="Calibri"/>
              </w:rPr>
              <w:t>A mosás és vasalás eszközeinek felismerése, megnevezése, használatuk.</w:t>
            </w:r>
          </w:p>
          <w:p w:rsidR="00CA0972" w:rsidRPr="00B279D7" w:rsidRDefault="00CA0972" w:rsidP="00555BDB">
            <w:pPr>
              <w:snapToGrid w:val="0"/>
              <w:rPr>
                <w:rFonts w:ascii="Thorndale" w:hAnsi="Thorndale" w:cs="Calibri"/>
              </w:rPr>
            </w:pPr>
          </w:p>
          <w:p w:rsidR="00CA0972" w:rsidRPr="00B279D7" w:rsidRDefault="00CA0972" w:rsidP="00555BDB">
            <w:pPr>
              <w:widowControl w:val="0"/>
              <w:numPr>
                <w:ilvl w:val="0"/>
                <w:numId w:val="45"/>
              </w:numPr>
              <w:suppressAutoHyphens/>
              <w:autoSpaceDE w:val="0"/>
              <w:spacing w:after="0" w:line="240" w:lineRule="auto"/>
              <w:rPr>
                <w:rFonts w:ascii="Thorndale" w:hAnsi="Thorndale" w:cs="Calibri"/>
              </w:rPr>
            </w:pPr>
            <w:r w:rsidRPr="00B279D7">
              <w:rPr>
                <w:rFonts w:ascii="Thorndale" w:hAnsi="Thorndale" w:cs="Calibri"/>
              </w:rPr>
              <w:t>Mosás: gépi- kézi mosás.</w:t>
            </w:r>
          </w:p>
          <w:p w:rsidR="00CA0972" w:rsidRPr="00B279D7" w:rsidRDefault="00CA0972" w:rsidP="00555BDB">
            <w:pPr>
              <w:widowControl w:val="0"/>
              <w:numPr>
                <w:ilvl w:val="0"/>
                <w:numId w:val="45"/>
              </w:numPr>
              <w:suppressAutoHyphens/>
              <w:autoSpaceDE w:val="0"/>
              <w:spacing w:after="0" w:line="240" w:lineRule="auto"/>
              <w:rPr>
                <w:rFonts w:ascii="Thorndale" w:hAnsi="Thorndale" w:cs="Calibri"/>
              </w:rPr>
            </w:pPr>
            <w:r w:rsidRPr="00B279D7">
              <w:rPr>
                <w:rFonts w:ascii="Thorndale" w:hAnsi="Thorndale" w:cs="Calibri"/>
              </w:rPr>
              <w:t>Teregetés, hajtogatás, vasalás.</w:t>
            </w:r>
          </w:p>
          <w:p w:rsidR="00CA0972" w:rsidRPr="00B279D7" w:rsidRDefault="00CA0972" w:rsidP="00555BDB">
            <w:pPr>
              <w:rPr>
                <w:rFonts w:ascii="Thorndale" w:hAnsi="Thorndale" w:cs="Thorndale"/>
                <w:sz w:val="20"/>
                <w:szCs w:val="20"/>
              </w:rPr>
            </w:pPr>
          </w:p>
        </w:tc>
        <w:tc>
          <w:tcPr>
            <w:tcW w:w="4507" w:type="dxa"/>
          </w:tcPr>
          <w:p w:rsidR="00CA0972" w:rsidRPr="00B279D7" w:rsidRDefault="00CA0972" w:rsidP="00555BDB">
            <w:pPr>
              <w:snapToGrid w:val="0"/>
              <w:rPr>
                <w:rFonts w:ascii="Thorndale" w:hAnsi="Thorndale" w:cs="Calibri"/>
              </w:rPr>
            </w:pPr>
          </w:p>
          <w:p w:rsidR="00CA0972" w:rsidRPr="00B279D7" w:rsidRDefault="00CA0972" w:rsidP="00555BDB">
            <w:pPr>
              <w:snapToGrid w:val="0"/>
              <w:rPr>
                <w:rFonts w:ascii="Thorndale" w:hAnsi="Thorndale" w:cs="Calibri"/>
              </w:rPr>
            </w:pPr>
          </w:p>
          <w:p w:rsidR="00CA0972" w:rsidRPr="00B279D7" w:rsidRDefault="00CA0972" w:rsidP="00555BDB">
            <w:pPr>
              <w:snapToGrid w:val="0"/>
              <w:rPr>
                <w:rFonts w:ascii="Thorndale" w:hAnsi="Thorndale" w:cs="Calibri"/>
              </w:rPr>
            </w:pPr>
            <w:r w:rsidRPr="00B279D7">
              <w:rPr>
                <w:rFonts w:ascii="Thorndale" w:hAnsi="Thorndale" w:cs="Calibri"/>
              </w:rPr>
              <w:t>Mosás megismerése, kézi-gépi mosás eszközei, azok használata.</w:t>
            </w:r>
          </w:p>
          <w:p w:rsidR="00CA0972" w:rsidRPr="00B279D7" w:rsidRDefault="00CA0972" w:rsidP="00555BDB">
            <w:pPr>
              <w:snapToGrid w:val="0"/>
              <w:rPr>
                <w:rFonts w:ascii="Thorndale" w:hAnsi="Thorndale" w:cs="Calibri"/>
              </w:rPr>
            </w:pPr>
            <w:r w:rsidRPr="00B279D7">
              <w:rPr>
                <w:rFonts w:ascii="Thorndale" w:hAnsi="Thorndale" w:cs="Calibri"/>
              </w:rPr>
              <w:t xml:space="preserve">Teregetés, (szárító) hajtogatás (tárolás), vasalás. (babaruhák). </w:t>
            </w:r>
          </w:p>
          <w:p w:rsidR="00CA0972" w:rsidRPr="00B279D7" w:rsidRDefault="00CA0972" w:rsidP="00555BDB">
            <w:pPr>
              <w:autoSpaceDE w:val="0"/>
              <w:autoSpaceDN w:val="0"/>
              <w:adjustRightInd w:val="0"/>
              <w:rPr>
                <w:rFonts w:ascii="TimesNewRomanPSMT" w:hAnsi="TimesNewRomanPSMT" w:cs="TimesNewRomanPSMT"/>
                <w:sz w:val="18"/>
                <w:szCs w:val="18"/>
              </w:rPr>
            </w:pPr>
          </w:p>
        </w:tc>
        <w:tc>
          <w:tcPr>
            <w:tcW w:w="1898" w:type="dxa"/>
          </w:tcPr>
          <w:p w:rsidR="00CA0972" w:rsidRPr="00B279D7" w:rsidRDefault="00CA0972" w:rsidP="00555BDB">
            <w:pPr>
              <w:rPr>
                <w:rFonts w:ascii="Thorndale" w:hAnsi="Thorndale" w:cs="Thorndale"/>
                <w:sz w:val="20"/>
                <w:szCs w:val="20"/>
              </w:rPr>
            </w:pPr>
          </w:p>
        </w:tc>
      </w:tr>
      <w:tr w:rsidR="00CA0972" w:rsidTr="00555BDB">
        <w:trPr>
          <w:trHeight w:val="711"/>
        </w:trPr>
        <w:tc>
          <w:tcPr>
            <w:tcW w:w="9286" w:type="dxa"/>
            <w:gridSpan w:val="3"/>
          </w:tcPr>
          <w:p w:rsidR="00CA0972" w:rsidRPr="00B279D7" w:rsidRDefault="00CA0972" w:rsidP="00555BDB">
            <w:pPr>
              <w:snapToGrid w:val="0"/>
              <w:rPr>
                <w:rFonts w:ascii="Thorndale" w:hAnsi="Thorndale" w:cs="Calibri"/>
              </w:rPr>
            </w:pPr>
            <w:r w:rsidRPr="00B279D7">
              <w:rPr>
                <w:rFonts w:ascii="Thorndale" w:hAnsi="Thorndale" w:cs="Thorndale"/>
                <w:b/>
                <w:sz w:val="20"/>
                <w:szCs w:val="20"/>
              </w:rPr>
              <w:t xml:space="preserve">Elvárt és javasolt fogalmak: </w:t>
            </w:r>
            <w:r w:rsidRPr="00B279D7">
              <w:rPr>
                <w:rFonts w:ascii="Thorndale" w:hAnsi="Thorndale" w:cs="Calibri"/>
              </w:rPr>
              <w:t>Ruhagondozással kapcsolatos fogalmak bővítése (mosószerek, csipesz, szárító, vasalódeszka, hőfokszabályozó).</w:t>
            </w:r>
          </w:p>
          <w:p w:rsidR="00CA0972" w:rsidRPr="00B279D7" w:rsidRDefault="00CA0972" w:rsidP="00555BDB">
            <w:pPr>
              <w:rPr>
                <w:rFonts w:ascii="Thorndale" w:hAnsi="Thorndale" w:cs="Thorndale"/>
                <w:b/>
                <w:sz w:val="20"/>
                <w:szCs w:val="20"/>
              </w:rPr>
            </w:pPr>
          </w:p>
        </w:tc>
      </w:tr>
      <w:tr w:rsidR="00CA0972" w:rsidTr="00555BDB">
        <w:trPr>
          <w:trHeight w:val="523"/>
        </w:trPr>
        <w:tc>
          <w:tcPr>
            <w:tcW w:w="9286" w:type="dxa"/>
            <w:gridSpan w:val="3"/>
          </w:tcPr>
          <w:p w:rsidR="00CA0972" w:rsidRPr="00B279D7" w:rsidRDefault="00CA0972" w:rsidP="00555BDB">
            <w:pPr>
              <w:snapToGrid w:val="0"/>
              <w:rPr>
                <w:rFonts w:ascii="Thorndale" w:hAnsi="Thorndale" w:cs="Calibri"/>
              </w:rPr>
            </w:pPr>
            <w:r w:rsidRPr="00B279D7">
              <w:rPr>
                <w:rFonts w:ascii="Thorndale" w:hAnsi="Thorndale" w:cs="Thorndale"/>
                <w:b/>
                <w:sz w:val="20"/>
                <w:szCs w:val="20"/>
              </w:rPr>
              <w:t xml:space="preserve">Kapcsolódási pontok: </w:t>
            </w:r>
            <w:r w:rsidRPr="00B279D7">
              <w:rPr>
                <w:rFonts w:ascii="Thorndale" w:hAnsi="Thorndale" w:cs="Calibri"/>
              </w:rPr>
              <w:t>Mozgásnevelés, finommozgások. Társadalom ismeret: divat, viselet,</w:t>
            </w:r>
          </w:p>
        </w:tc>
      </w:tr>
    </w:tbl>
    <w:p w:rsidR="00CA0972" w:rsidRPr="00FA6063" w:rsidRDefault="00CA0972" w:rsidP="00555BDB">
      <w:r>
        <w:lastRenderedPageBreak/>
        <w:t>Évfolyam: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Tr="00555BDB">
        <w:trPr>
          <w:trHeight w:val="713"/>
        </w:trPr>
        <w:tc>
          <w:tcPr>
            <w:tcW w:w="2881" w:type="dxa"/>
          </w:tcPr>
          <w:p w:rsidR="00CA0972" w:rsidRPr="00B279D7" w:rsidRDefault="00CA0972" w:rsidP="00555BDB">
            <w:pPr>
              <w:rPr>
                <w:rFonts w:ascii="Thorndale" w:hAnsi="Thorndale" w:cs="Thorndale"/>
                <w:b/>
              </w:rPr>
            </w:pPr>
            <w:r w:rsidRPr="00B279D7">
              <w:rPr>
                <w:rFonts w:ascii="Thorndale" w:hAnsi="Thorndale" w:cs="Thorndale"/>
                <w:b/>
                <w:sz w:val="20"/>
                <w:szCs w:val="20"/>
              </w:rPr>
              <w:t xml:space="preserve">Tantárgy: </w:t>
            </w:r>
            <w:r w:rsidRPr="00B279D7">
              <w:rPr>
                <w:rFonts w:ascii="Thorndale" w:hAnsi="Thorndale" w:cs="Thorndale"/>
                <w:b/>
              </w:rPr>
              <w:t>Életvitel</w:t>
            </w:r>
          </w:p>
        </w:tc>
        <w:tc>
          <w:tcPr>
            <w:tcW w:w="4507" w:type="dxa"/>
          </w:tcPr>
          <w:p w:rsidR="00CA0972" w:rsidRPr="00B279D7" w:rsidRDefault="00CA0972" w:rsidP="00555BDB">
            <w:pPr>
              <w:rPr>
                <w:rFonts w:ascii="Thorndale" w:hAnsi="Thorndale" w:cs="Thorndale"/>
                <w:b/>
              </w:rPr>
            </w:pPr>
            <w:r w:rsidRPr="00B279D7">
              <w:rPr>
                <w:rFonts w:ascii="Thorndale" w:hAnsi="Thorndale" w:cs="Thorndale"/>
                <w:sz w:val="20"/>
                <w:szCs w:val="20"/>
              </w:rPr>
              <w:t xml:space="preserve"> </w:t>
            </w:r>
            <w:r w:rsidRPr="00B279D7">
              <w:rPr>
                <w:rFonts w:ascii="Thorndale" w:hAnsi="Thorndale" w:cs="Thorndale"/>
                <w:b/>
                <w:sz w:val="20"/>
                <w:szCs w:val="20"/>
              </w:rPr>
              <w:t xml:space="preserve">Témakör: </w:t>
            </w:r>
            <w:r w:rsidRPr="00B279D7">
              <w:rPr>
                <w:rFonts w:ascii="Thorndale" w:hAnsi="Thorndale" w:cs="Thorndale"/>
                <w:b/>
              </w:rPr>
              <w:t>4. Vásárlás - fogyasztóvédelem</w:t>
            </w:r>
          </w:p>
        </w:tc>
        <w:tc>
          <w:tcPr>
            <w:tcW w:w="1898" w:type="dxa"/>
          </w:tcPr>
          <w:p w:rsidR="00CA0972" w:rsidRPr="00B279D7" w:rsidRDefault="00CA0972" w:rsidP="00555BDB">
            <w:pPr>
              <w:rPr>
                <w:rFonts w:ascii="Thorndale" w:hAnsi="Thorndale" w:cs="Thorndale"/>
                <w:b/>
              </w:rPr>
            </w:pPr>
            <w:r w:rsidRPr="00B279D7">
              <w:rPr>
                <w:rFonts w:ascii="Thorndale" w:hAnsi="Thorndale" w:cs="Thorndale"/>
                <w:b/>
                <w:sz w:val="20"/>
                <w:szCs w:val="20"/>
              </w:rPr>
              <w:t xml:space="preserve">Óraszám: </w:t>
            </w:r>
            <w:r w:rsidRPr="00B279D7">
              <w:rPr>
                <w:rFonts w:ascii="Thorndale" w:hAnsi="Thorndale" w:cs="Thorndale"/>
                <w:b/>
              </w:rPr>
              <w:t>15</w:t>
            </w:r>
          </w:p>
        </w:tc>
      </w:tr>
      <w:tr w:rsidR="00CA0972" w:rsidTr="00555BDB">
        <w:trPr>
          <w:trHeight w:val="514"/>
        </w:trPr>
        <w:tc>
          <w:tcPr>
            <w:tcW w:w="9286" w:type="dxa"/>
            <w:gridSpan w:val="3"/>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 xml:space="preserve">Előzetes tudás: </w:t>
            </w:r>
            <w:r w:rsidRPr="00B279D7">
              <w:rPr>
                <w:rFonts w:ascii="Thorndale" w:hAnsi="Thorndale" w:cs="Calibri"/>
              </w:rPr>
              <w:t>Boltrendszer sokszínűsége.</w:t>
            </w:r>
          </w:p>
        </w:tc>
      </w:tr>
      <w:tr w:rsidR="00CA0972" w:rsidTr="00555BDB">
        <w:trPr>
          <w:trHeight w:val="534"/>
        </w:trPr>
        <w:tc>
          <w:tcPr>
            <w:tcW w:w="9286" w:type="dxa"/>
            <w:gridSpan w:val="3"/>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 xml:space="preserve">Tantárgyi fejlesztési célok: </w:t>
            </w:r>
            <w:r w:rsidRPr="00B279D7">
              <w:rPr>
                <w:rFonts w:ascii="Thorndale" w:hAnsi="Thorndale" w:cs="Calibri"/>
              </w:rPr>
              <w:t>Érték és ár közötti összefüggések megértetése.</w:t>
            </w:r>
          </w:p>
        </w:tc>
      </w:tr>
      <w:tr w:rsidR="00CA0972" w:rsidTr="00555BDB">
        <w:trPr>
          <w:trHeight w:val="707"/>
        </w:trPr>
        <w:tc>
          <w:tcPr>
            <w:tcW w:w="2881" w:type="dxa"/>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Fejlesztési feladat – Ismeretek - Tananyag</w:t>
            </w:r>
          </w:p>
        </w:tc>
        <w:tc>
          <w:tcPr>
            <w:tcW w:w="4507" w:type="dxa"/>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Tanulói tevékenység:</w:t>
            </w:r>
            <w:r w:rsidRPr="00B279D7">
              <w:rPr>
                <w:rFonts w:ascii="Thorndale" w:hAnsi="Thorndale" w:cs="Calibri"/>
              </w:rPr>
              <w:t xml:space="preserve"> </w:t>
            </w:r>
          </w:p>
        </w:tc>
        <w:tc>
          <w:tcPr>
            <w:tcW w:w="1898" w:type="dxa"/>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Elvárt teljesítmény</w:t>
            </w:r>
          </w:p>
        </w:tc>
      </w:tr>
      <w:tr w:rsidR="00CA0972" w:rsidTr="00555BDB">
        <w:trPr>
          <w:trHeight w:val="8978"/>
        </w:trPr>
        <w:tc>
          <w:tcPr>
            <w:tcW w:w="2881" w:type="dxa"/>
          </w:tcPr>
          <w:p w:rsidR="00CA0972" w:rsidRPr="00B279D7" w:rsidRDefault="00CA0972" w:rsidP="00555BDB">
            <w:pPr>
              <w:rPr>
                <w:rFonts w:ascii="Thorndale" w:hAnsi="Thorndale" w:cs="Thorndale"/>
                <w:sz w:val="20"/>
                <w:szCs w:val="20"/>
              </w:rPr>
            </w:pPr>
          </w:p>
          <w:p w:rsidR="00CA0972" w:rsidRPr="00B279D7" w:rsidRDefault="00CA0972" w:rsidP="00555BDB">
            <w:pPr>
              <w:widowControl w:val="0"/>
              <w:numPr>
                <w:ilvl w:val="0"/>
                <w:numId w:val="46"/>
              </w:numPr>
              <w:suppressAutoHyphens/>
              <w:autoSpaceDE w:val="0"/>
              <w:snapToGrid w:val="0"/>
              <w:spacing w:after="0" w:line="240" w:lineRule="auto"/>
              <w:rPr>
                <w:rFonts w:ascii="Thorndale" w:hAnsi="Thorndale" w:cs="Calibri"/>
              </w:rPr>
            </w:pPr>
            <w:r w:rsidRPr="00B279D7">
              <w:rPr>
                <w:rFonts w:ascii="Thorndale" w:hAnsi="Thorndale" w:cs="Calibri"/>
              </w:rPr>
              <w:t>Egyféle árucikk vásárlása önállóan (vásárlás megtervezése, mit veszek? Hol kapható? Mennyibe kerül?).</w:t>
            </w:r>
          </w:p>
          <w:p w:rsidR="00CA0972" w:rsidRPr="00B279D7" w:rsidRDefault="00CA0972" w:rsidP="00555BDB">
            <w:pPr>
              <w:snapToGrid w:val="0"/>
              <w:rPr>
                <w:rFonts w:ascii="Thorndale" w:hAnsi="Thorndale" w:cs="Calibri"/>
              </w:rPr>
            </w:pPr>
          </w:p>
          <w:p w:rsidR="00CA0972" w:rsidRPr="00B279D7" w:rsidRDefault="00CA0972" w:rsidP="00555BDB">
            <w:pPr>
              <w:widowControl w:val="0"/>
              <w:numPr>
                <w:ilvl w:val="0"/>
                <w:numId w:val="146"/>
              </w:numPr>
              <w:suppressAutoHyphens/>
              <w:autoSpaceDE w:val="0"/>
              <w:snapToGrid w:val="0"/>
              <w:spacing w:after="0" w:line="240" w:lineRule="auto"/>
              <w:rPr>
                <w:rFonts w:ascii="Thorndale" w:hAnsi="Thorndale" w:cs="Calibri"/>
              </w:rPr>
            </w:pPr>
            <w:r w:rsidRPr="00B279D7">
              <w:rPr>
                <w:rFonts w:ascii="Thorndale" w:hAnsi="Thorndale" w:cs="Calibri"/>
              </w:rPr>
              <w:t>Vásárlás – fizetés – csomagolás.</w:t>
            </w:r>
          </w:p>
          <w:p w:rsidR="00CA0972" w:rsidRPr="00B279D7" w:rsidRDefault="00CA0972" w:rsidP="00555BDB">
            <w:pPr>
              <w:rPr>
                <w:rFonts w:ascii="Thorndale" w:hAnsi="Thorndale" w:cs="Thorndale"/>
                <w:sz w:val="20"/>
                <w:szCs w:val="20"/>
              </w:rPr>
            </w:pPr>
          </w:p>
        </w:tc>
        <w:tc>
          <w:tcPr>
            <w:tcW w:w="4507" w:type="dxa"/>
          </w:tcPr>
          <w:p w:rsidR="00CA0972" w:rsidRPr="00B279D7" w:rsidRDefault="00CA0972" w:rsidP="00555BDB">
            <w:pPr>
              <w:autoSpaceDE w:val="0"/>
              <w:autoSpaceDN w:val="0"/>
              <w:adjustRightInd w:val="0"/>
              <w:rPr>
                <w:rFonts w:ascii="TimesNewRomanPSMT" w:hAnsi="TimesNewRomanPSMT" w:cs="TimesNewRomanPSMT"/>
                <w:sz w:val="18"/>
                <w:szCs w:val="18"/>
              </w:rPr>
            </w:pPr>
          </w:p>
          <w:p w:rsidR="00CA0972" w:rsidRPr="00B279D7" w:rsidRDefault="00CA0972" w:rsidP="00555BDB">
            <w:pPr>
              <w:snapToGrid w:val="0"/>
              <w:rPr>
                <w:rFonts w:ascii="Thorndale" w:hAnsi="Thorndale" w:cs="Calibri"/>
              </w:rPr>
            </w:pPr>
            <w:r w:rsidRPr="00B279D7">
              <w:rPr>
                <w:rFonts w:ascii="Thorndale" w:hAnsi="Thorndale" w:cs="Calibri"/>
              </w:rPr>
              <w:t>Vásárlás folyamatának gyakorlása, beszámoló a vásárlás folyamatáról, eredményéről.</w:t>
            </w:r>
          </w:p>
          <w:p w:rsidR="00CA0972" w:rsidRPr="00B279D7" w:rsidRDefault="00CA0972" w:rsidP="00555BDB">
            <w:pPr>
              <w:autoSpaceDE w:val="0"/>
              <w:autoSpaceDN w:val="0"/>
              <w:adjustRightInd w:val="0"/>
              <w:rPr>
                <w:rFonts w:ascii="TimesNewRomanPSMT" w:hAnsi="TimesNewRomanPSMT" w:cs="TimesNewRomanPSMT"/>
                <w:sz w:val="18"/>
                <w:szCs w:val="18"/>
              </w:rPr>
            </w:pPr>
          </w:p>
          <w:p w:rsidR="00CA0972" w:rsidRPr="00B279D7" w:rsidRDefault="00CA0972" w:rsidP="00555BDB">
            <w:pPr>
              <w:snapToGrid w:val="0"/>
              <w:rPr>
                <w:rFonts w:ascii="Thorndale" w:hAnsi="Thorndale" w:cs="Calibri"/>
              </w:rPr>
            </w:pPr>
            <w:r w:rsidRPr="00B279D7">
              <w:rPr>
                <w:rFonts w:ascii="Thorndale" w:hAnsi="Thorndale" w:cs="Calibri"/>
              </w:rPr>
              <w:t>Felügyelet mellett alapvető, egyszerű árucikkek beszerzési helyének megismerése, egy tétel vásárlása.</w:t>
            </w:r>
          </w:p>
          <w:p w:rsidR="00CA0972" w:rsidRPr="00B279D7" w:rsidRDefault="00CA0972" w:rsidP="00555BDB">
            <w:pPr>
              <w:autoSpaceDE w:val="0"/>
              <w:autoSpaceDN w:val="0"/>
              <w:adjustRightInd w:val="0"/>
              <w:rPr>
                <w:rFonts w:ascii="TimesNewRomanPSMT" w:hAnsi="TimesNewRomanPSMT" w:cs="TimesNewRomanPSMT"/>
                <w:sz w:val="18"/>
                <w:szCs w:val="18"/>
              </w:rPr>
            </w:pPr>
            <w:r w:rsidRPr="00B279D7">
              <w:rPr>
                <w:rFonts w:ascii="TimesNewRomanPSMT" w:hAnsi="TimesNewRomanPSMT" w:cs="TimesNewRomanPSMT"/>
                <w:sz w:val="18"/>
                <w:szCs w:val="18"/>
              </w:rPr>
              <w:t xml:space="preserve"> </w:t>
            </w:r>
          </w:p>
        </w:tc>
        <w:tc>
          <w:tcPr>
            <w:tcW w:w="1898" w:type="dxa"/>
          </w:tcPr>
          <w:p w:rsidR="00CA0972" w:rsidRPr="00B279D7" w:rsidRDefault="00CA0972" w:rsidP="00555BDB">
            <w:pPr>
              <w:rPr>
                <w:rFonts w:ascii="Thorndale" w:hAnsi="Thorndale" w:cs="Thorndale"/>
                <w:sz w:val="20"/>
                <w:szCs w:val="20"/>
              </w:rPr>
            </w:pPr>
          </w:p>
          <w:p w:rsidR="00CA0972" w:rsidRPr="00B279D7" w:rsidRDefault="00CA0972" w:rsidP="00555BDB">
            <w:pPr>
              <w:rPr>
                <w:rFonts w:ascii="Thorndale" w:hAnsi="Thorndale" w:cs="Thorndale"/>
              </w:rPr>
            </w:pPr>
            <w:r w:rsidRPr="00B279D7">
              <w:rPr>
                <w:rFonts w:ascii="Thorndale" w:hAnsi="Thorndale" w:cs="Thorndale"/>
              </w:rPr>
              <w:t>Ismerni a vásárlás</w:t>
            </w:r>
          </w:p>
          <w:p w:rsidR="00CA0972" w:rsidRPr="00B279D7" w:rsidRDefault="00CA0972" w:rsidP="00555BDB">
            <w:pPr>
              <w:rPr>
                <w:rFonts w:ascii="Thorndale" w:hAnsi="Thorndale" w:cs="Thorndale"/>
              </w:rPr>
            </w:pPr>
            <w:r w:rsidRPr="00B279D7">
              <w:rPr>
                <w:rFonts w:ascii="Thorndale" w:hAnsi="Thorndale" w:cs="Thorndale"/>
              </w:rPr>
              <w:t>módját.</w:t>
            </w:r>
          </w:p>
          <w:p w:rsidR="00CA0972" w:rsidRPr="00B279D7" w:rsidRDefault="00CA0972" w:rsidP="00555BDB">
            <w:pPr>
              <w:ind w:left="19"/>
              <w:rPr>
                <w:rFonts w:ascii="Thorndale" w:hAnsi="Thorndale" w:cs="Calibri"/>
              </w:rPr>
            </w:pPr>
            <w:r w:rsidRPr="00B279D7">
              <w:rPr>
                <w:rFonts w:ascii="Thorndale" w:hAnsi="Thorndale" w:cs="Calibri"/>
              </w:rPr>
              <w:t>Képes segítséggel vásárolni egy tételt.</w:t>
            </w:r>
          </w:p>
          <w:p w:rsidR="00CA0972" w:rsidRPr="00B279D7" w:rsidRDefault="00CA0972" w:rsidP="00555BDB">
            <w:pPr>
              <w:rPr>
                <w:rFonts w:ascii="Thorndale" w:hAnsi="Thorndale" w:cs="Thorndale"/>
              </w:rPr>
            </w:pPr>
          </w:p>
        </w:tc>
      </w:tr>
      <w:tr w:rsidR="00CA0972" w:rsidTr="00555BDB">
        <w:trPr>
          <w:trHeight w:val="711"/>
        </w:trPr>
        <w:tc>
          <w:tcPr>
            <w:tcW w:w="9286" w:type="dxa"/>
            <w:gridSpan w:val="3"/>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 xml:space="preserve">Elvárt és javasolt fogalmak: </w:t>
            </w:r>
            <w:r w:rsidRPr="00B279D7">
              <w:rPr>
                <w:rFonts w:ascii="Thorndale" w:hAnsi="Thorndale" w:cs="Calibri"/>
              </w:rPr>
              <w:t>Vásárlási folyamatnál és fizetésnél használatos fogalmak. Közlekedéshez, viselkedéshez kapcsolódó fogalmak folyamatos bővítése.</w:t>
            </w:r>
          </w:p>
        </w:tc>
      </w:tr>
      <w:tr w:rsidR="00CA0972" w:rsidTr="00555BDB">
        <w:trPr>
          <w:trHeight w:val="523"/>
        </w:trPr>
        <w:tc>
          <w:tcPr>
            <w:tcW w:w="9286" w:type="dxa"/>
            <w:gridSpan w:val="3"/>
          </w:tcPr>
          <w:p w:rsidR="00CA0972" w:rsidRPr="00B279D7" w:rsidRDefault="00CA0972" w:rsidP="00555BDB">
            <w:pPr>
              <w:snapToGrid w:val="0"/>
              <w:rPr>
                <w:rFonts w:ascii="Thorndale" w:hAnsi="Thorndale" w:cs="Calibri"/>
              </w:rPr>
            </w:pPr>
            <w:r w:rsidRPr="00B279D7">
              <w:rPr>
                <w:rFonts w:ascii="Thorndale" w:hAnsi="Thorndale" w:cs="Thorndale"/>
                <w:b/>
                <w:sz w:val="20"/>
                <w:szCs w:val="20"/>
              </w:rPr>
              <w:t xml:space="preserve">Kapcsolódási pontok: </w:t>
            </w:r>
            <w:r w:rsidRPr="00B279D7">
              <w:rPr>
                <w:rFonts w:ascii="Thorndale" w:hAnsi="Thorndale" w:cs="Calibri"/>
              </w:rPr>
              <w:t>Kommunikáció vásárlás, közlekedés, Számolás, mérés: vásárlás, fizetés,</w:t>
            </w:r>
          </w:p>
          <w:p w:rsidR="00CA0972" w:rsidRPr="00B279D7" w:rsidRDefault="00CA0972" w:rsidP="00555BDB">
            <w:pPr>
              <w:rPr>
                <w:rFonts w:ascii="Thorndale" w:hAnsi="Thorndale" w:cs="Thorndale"/>
                <w:b/>
                <w:sz w:val="20"/>
                <w:szCs w:val="20"/>
              </w:rPr>
            </w:pPr>
            <w:r w:rsidRPr="00B279D7">
              <w:rPr>
                <w:rFonts w:ascii="Thorndale" w:hAnsi="Thorndale" w:cs="Calibri"/>
              </w:rPr>
              <w:t>Olvasás, írás: feliratok, reklámok, szórólapok,</w:t>
            </w:r>
          </w:p>
        </w:tc>
      </w:tr>
    </w:tbl>
    <w:p w:rsidR="00CA0972" w:rsidRPr="00D2428B" w:rsidRDefault="00CA0972" w:rsidP="00555BDB">
      <w:r>
        <w:lastRenderedPageBreak/>
        <w:t>Évfolyam: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Tr="00555BDB">
        <w:trPr>
          <w:trHeight w:val="713"/>
        </w:trPr>
        <w:tc>
          <w:tcPr>
            <w:tcW w:w="2881" w:type="dxa"/>
          </w:tcPr>
          <w:p w:rsidR="00CA0972" w:rsidRPr="00B279D7" w:rsidRDefault="00CA0972" w:rsidP="00555BDB">
            <w:pPr>
              <w:rPr>
                <w:rFonts w:ascii="Thorndale" w:hAnsi="Thorndale" w:cs="Thorndale"/>
                <w:b/>
              </w:rPr>
            </w:pPr>
            <w:r w:rsidRPr="00B279D7">
              <w:rPr>
                <w:rFonts w:ascii="Thorndale" w:hAnsi="Thorndale" w:cs="Thorndale"/>
                <w:b/>
                <w:sz w:val="20"/>
                <w:szCs w:val="20"/>
              </w:rPr>
              <w:t xml:space="preserve">Tantárgy: </w:t>
            </w:r>
            <w:r w:rsidRPr="00B279D7">
              <w:rPr>
                <w:rFonts w:ascii="Thorndale" w:hAnsi="Thorndale" w:cs="Thorndale"/>
                <w:b/>
              </w:rPr>
              <w:t>Életvitel</w:t>
            </w:r>
          </w:p>
        </w:tc>
        <w:tc>
          <w:tcPr>
            <w:tcW w:w="4507" w:type="dxa"/>
          </w:tcPr>
          <w:p w:rsidR="00CA0972" w:rsidRPr="00B279D7" w:rsidRDefault="00CA0972" w:rsidP="00555BDB">
            <w:pPr>
              <w:rPr>
                <w:rFonts w:ascii="Thorndale" w:hAnsi="Thorndale" w:cs="Thorndale"/>
                <w:b/>
              </w:rPr>
            </w:pPr>
            <w:r w:rsidRPr="00B279D7">
              <w:rPr>
                <w:rFonts w:ascii="Thorndale" w:hAnsi="Thorndale" w:cs="Thorndale"/>
                <w:sz w:val="20"/>
                <w:szCs w:val="20"/>
              </w:rPr>
              <w:t xml:space="preserve"> </w:t>
            </w:r>
            <w:r w:rsidRPr="00B279D7">
              <w:rPr>
                <w:rFonts w:ascii="Thorndale" w:hAnsi="Thorndale" w:cs="Thorndale"/>
                <w:b/>
                <w:sz w:val="20"/>
                <w:szCs w:val="20"/>
              </w:rPr>
              <w:t xml:space="preserve">Témakör: </w:t>
            </w:r>
            <w:r w:rsidRPr="00B279D7">
              <w:rPr>
                <w:rFonts w:ascii="Thorndale" w:hAnsi="Thorndale" w:cs="Thorndale"/>
                <w:b/>
              </w:rPr>
              <w:t>6. Anyagok alakítása</w:t>
            </w:r>
          </w:p>
        </w:tc>
        <w:tc>
          <w:tcPr>
            <w:tcW w:w="1898" w:type="dxa"/>
          </w:tcPr>
          <w:p w:rsidR="00CA0972" w:rsidRPr="00B279D7" w:rsidRDefault="00CA0972" w:rsidP="00555BDB">
            <w:pPr>
              <w:rPr>
                <w:rFonts w:ascii="Thorndale" w:hAnsi="Thorndale" w:cs="Thorndale"/>
                <w:b/>
              </w:rPr>
            </w:pPr>
            <w:r w:rsidRPr="00B279D7">
              <w:rPr>
                <w:rFonts w:ascii="Thorndale" w:hAnsi="Thorndale" w:cs="Thorndale"/>
                <w:b/>
                <w:sz w:val="20"/>
                <w:szCs w:val="20"/>
              </w:rPr>
              <w:t xml:space="preserve">Óraszám: </w:t>
            </w:r>
            <w:r w:rsidRPr="00B279D7">
              <w:rPr>
                <w:rFonts w:ascii="Thorndale" w:hAnsi="Thorndale" w:cs="Thorndale"/>
                <w:b/>
              </w:rPr>
              <w:t>15</w:t>
            </w:r>
          </w:p>
        </w:tc>
      </w:tr>
      <w:tr w:rsidR="00CA0972" w:rsidTr="00555BDB">
        <w:trPr>
          <w:trHeight w:val="514"/>
        </w:trPr>
        <w:tc>
          <w:tcPr>
            <w:tcW w:w="9286" w:type="dxa"/>
            <w:gridSpan w:val="3"/>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 xml:space="preserve">Előzetes tudás: </w:t>
            </w:r>
            <w:r w:rsidRPr="00B279D7">
              <w:rPr>
                <w:rFonts w:ascii="Thorndale" w:hAnsi="Thorndale" w:cs="Calibri"/>
              </w:rPr>
              <w:t>Kézügyesség.</w:t>
            </w:r>
          </w:p>
        </w:tc>
      </w:tr>
      <w:tr w:rsidR="00CA0972" w:rsidTr="00555BDB">
        <w:trPr>
          <w:trHeight w:val="534"/>
        </w:trPr>
        <w:tc>
          <w:tcPr>
            <w:tcW w:w="9286" w:type="dxa"/>
            <w:gridSpan w:val="3"/>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 xml:space="preserve">Tantárgyi fejlesztési célok: </w:t>
            </w:r>
            <w:r w:rsidRPr="00B279D7">
              <w:rPr>
                <w:rFonts w:ascii="Thorndale" w:hAnsi="Thorndale" w:cs="Calibri"/>
              </w:rPr>
              <w:t>Az anyagmegmunkáláshoz használt eszközök körének bővítése.</w:t>
            </w:r>
          </w:p>
        </w:tc>
      </w:tr>
      <w:tr w:rsidR="00CA0972" w:rsidTr="00555BDB">
        <w:trPr>
          <w:trHeight w:val="707"/>
        </w:trPr>
        <w:tc>
          <w:tcPr>
            <w:tcW w:w="2881" w:type="dxa"/>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Fejlesztési feladat – Ismeretek - Tananyag</w:t>
            </w:r>
          </w:p>
        </w:tc>
        <w:tc>
          <w:tcPr>
            <w:tcW w:w="4507" w:type="dxa"/>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Tanulói tevékenység:</w:t>
            </w:r>
            <w:r w:rsidRPr="00B279D7">
              <w:rPr>
                <w:rFonts w:ascii="Thorndale" w:hAnsi="Thorndale" w:cs="Calibri"/>
              </w:rPr>
              <w:t xml:space="preserve"> </w:t>
            </w:r>
          </w:p>
        </w:tc>
        <w:tc>
          <w:tcPr>
            <w:tcW w:w="1898" w:type="dxa"/>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Elvárt teljesítmény</w:t>
            </w:r>
          </w:p>
        </w:tc>
      </w:tr>
      <w:tr w:rsidR="00CA0972" w:rsidTr="00555BDB">
        <w:trPr>
          <w:trHeight w:val="8978"/>
        </w:trPr>
        <w:tc>
          <w:tcPr>
            <w:tcW w:w="2881" w:type="dxa"/>
          </w:tcPr>
          <w:p w:rsidR="00CA0972" w:rsidRPr="00B279D7" w:rsidRDefault="00CA0972" w:rsidP="00555BDB">
            <w:pPr>
              <w:rPr>
                <w:rFonts w:ascii="Thorndale" w:hAnsi="Thorndale" w:cs="Thorndale"/>
                <w:sz w:val="20"/>
                <w:szCs w:val="20"/>
              </w:rPr>
            </w:pPr>
          </w:p>
          <w:p w:rsidR="00CA0972" w:rsidRPr="00B279D7" w:rsidRDefault="00CA0972" w:rsidP="00555BDB">
            <w:pPr>
              <w:widowControl w:val="0"/>
              <w:numPr>
                <w:ilvl w:val="0"/>
                <w:numId w:val="47"/>
              </w:numPr>
              <w:suppressAutoHyphens/>
              <w:autoSpaceDE w:val="0"/>
              <w:snapToGrid w:val="0"/>
              <w:spacing w:after="0" w:line="240" w:lineRule="auto"/>
              <w:rPr>
                <w:rFonts w:ascii="Thorndale" w:hAnsi="Thorndale" w:cs="Calibri"/>
              </w:rPr>
            </w:pPr>
            <w:r w:rsidRPr="00B279D7">
              <w:rPr>
                <w:rFonts w:ascii="Thorndale" w:hAnsi="Thorndale" w:cs="Calibri"/>
              </w:rPr>
              <w:t xml:space="preserve">Adott anyagból készült tárgyak kiválasztása, csoportosítása. </w:t>
            </w:r>
          </w:p>
          <w:p w:rsidR="00CA0972" w:rsidRPr="00B279D7" w:rsidRDefault="00CA0972" w:rsidP="00555BDB">
            <w:pPr>
              <w:rPr>
                <w:rFonts w:ascii="Thorndale" w:hAnsi="Thorndale" w:cs="Thorndale"/>
                <w:sz w:val="20"/>
                <w:szCs w:val="20"/>
              </w:rPr>
            </w:pPr>
          </w:p>
          <w:p w:rsidR="00CA0972" w:rsidRPr="00B279D7" w:rsidRDefault="00CA0972" w:rsidP="00555BDB">
            <w:pPr>
              <w:widowControl w:val="0"/>
              <w:numPr>
                <w:ilvl w:val="0"/>
                <w:numId w:val="48"/>
              </w:numPr>
              <w:suppressAutoHyphens/>
              <w:autoSpaceDE w:val="0"/>
              <w:snapToGrid w:val="0"/>
              <w:spacing w:after="0" w:line="240" w:lineRule="auto"/>
              <w:rPr>
                <w:rFonts w:ascii="Thorndale" w:hAnsi="Thorndale" w:cs="Calibri"/>
              </w:rPr>
            </w:pPr>
            <w:r w:rsidRPr="00B279D7">
              <w:rPr>
                <w:rFonts w:ascii="Thorndale" w:hAnsi="Thorndale" w:cs="Calibri"/>
              </w:rPr>
              <w:t>Különböző anyagok tulajdonságainak felfedezése (fa, kő, fém).</w:t>
            </w:r>
          </w:p>
          <w:p w:rsidR="00CA0972" w:rsidRPr="00B279D7" w:rsidRDefault="00CA0972" w:rsidP="00555BDB">
            <w:pPr>
              <w:rPr>
                <w:rFonts w:ascii="Thorndale" w:hAnsi="Thorndale" w:cs="Thorndale"/>
                <w:sz w:val="20"/>
                <w:szCs w:val="20"/>
              </w:rPr>
            </w:pPr>
          </w:p>
        </w:tc>
        <w:tc>
          <w:tcPr>
            <w:tcW w:w="4507" w:type="dxa"/>
          </w:tcPr>
          <w:p w:rsidR="00CA0972" w:rsidRPr="00B279D7" w:rsidRDefault="00CA0972" w:rsidP="00555BDB">
            <w:pPr>
              <w:autoSpaceDE w:val="0"/>
              <w:autoSpaceDN w:val="0"/>
              <w:adjustRightInd w:val="0"/>
              <w:rPr>
                <w:rFonts w:ascii="TimesNewRomanPSMT" w:hAnsi="TimesNewRomanPSMT" w:cs="TimesNewRomanPSMT"/>
                <w:sz w:val="18"/>
                <w:szCs w:val="18"/>
              </w:rPr>
            </w:pPr>
          </w:p>
          <w:p w:rsidR="00CA0972" w:rsidRPr="00B279D7" w:rsidRDefault="00CA0972" w:rsidP="00555BDB">
            <w:pPr>
              <w:autoSpaceDE w:val="0"/>
              <w:autoSpaceDN w:val="0"/>
              <w:adjustRightInd w:val="0"/>
              <w:rPr>
                <w:rFonts w:ascii="TimesNewRomanPSMT" w:hAnsi="TimesNewRomanPSMT" w:cs="TimesNewRomanPSMT"/>
                <w:sz w:val="18"/>
                <w:szCs w:val="18"/>
              </w:rPr>
            </w:pPr>
          </w:p>
          <w:p w:rsidR="00CA0972" w:rsidRPr="00B279D7" w:rsidRDefault="00CA0972" w:rsidP="00555BDB">
            <w:pPr>
              <w:snapToGrid w:val="0"/>
              <w:rPr>
                <w:rFonts w:ascii="Thorndale" w:hAnsi="Thorndale" w:cs="Calibri"/>
              </w:rPr>
            </w:pPr>
            <w:r w:rsidRPr="00B279D7">
              <w:rPr>
                <w:rFonts w:ascii="Thorndale" w:hAnsi="Thorndale" w:cs="Calibri"/>
              </w:rPr>
              <w:t>Adott anyagból készült tárgyak, alkotások készítése fa (léc csiszolása, festése, faragása), kő („ékszer” készítése, kavicsból állatok, tárgyak készítése festéssel, lakkozással) fém (karácsonyi díszek, „ékszer”).</w:t>
            </w:r>
          </w:p>
          <w:p w:rsidR="00CA0972" w:rsidRPr="00B279D7" w:rsidRDefault="00CA0972" w:rsidP="00555BDB">
            <w:pPr>
              <w:autoSpaceDE w:val="0"/>
              <w:autoSpaceDN w:val="0"/>
              <w:adjustRightInd w:val="0"/>
              <w:rPr>
                <w:rFonts w:ascii="TimesNewRomanPSMT" w:hAnsi="TimesNewRomanPSMT" w:cs="TimesNewRomanPSMT"/>
                <w:sz w:val="18"/>
                <w:szCs w:val="18"/>
              </w:rPr>
            </w:pPr>
          </w:p>
        </w:tc>
        <w:tc>
          <w:tcPr>
            <w:tcW w:w="1898" w:type="dxa"/>
          </w:tcPr>
          <w:p w:rsidR="00CA0972" w:rsidRPr="00B279D7" w:rsidRDefault="00CA0972" w:rsidP="00555BDB">
            <w:pPr>
              <w:rPr>
                <w:rFonts w:ascii="Thorndale" w:hAnsi="Thorndale" w:cs="Thorndale"/>
                <w:sz w:val="20"/>
                <w:szCs w:val="20"/>
              </w:rPr>
            </w:pPr>
          </w:p>
          <w:p w:rsidR="00CA0972" w:rsidRPr="00B279D7" w:rsidRDefault="00CA0972" w:rsidP="00555BDB">
            <w:pPr>
              <w:rPr>
                <w:rFonts w:ascii="Thorndale" w:hAnsi="Thorndale" w:cs="Thorndale"/>
                <w:sz w:val="20"/>
                <w:szCs w:val="20"/>
              </w:rPr>
            </w:pPr>
          </w:p>
          <w:p w:rsidR="00CA0972" w:rsidRPr="00B279D7" w:rsidRDefault="00CA0972" w:rsidP="00555BDB">
            <w:pPr>
              <w:rPr>
                <w:rFonts w:ascii="Thorndale" w:hAnsi="Thorndale" w:cs="Thorndale"/>
                <w:sz w:val="20"/>
                <w:szCs w:val="20"/>
              </w:rPr>
            </w:pPr>
            <w:r w:rsidRPr="00B279D7">
              <w:rPr>
                <w:rFonts w:ascii="Thorndale" w:hAnsi="Thorndale" w:cs="Calibri"/>
              </w:rPr>
              <w:t>Képes legyen minta alapján esztétikusalkotást készíteni változatos technikával.</w:t>
            </w:r>
          </w:p>
        </w:tc>
      </w:tr>
      <w:tr w:rsidR="00CA0972" w:rsidTr="00555BDB">
        <w:trPr>
          <w:trHeight w:val="711"/>
        </w:trPr>
        <w:tc>
          <w:tcPr>
            <w:tcW w:w="9286" w:type="dxa"/>
            <w:gridSpan w:val="3"/>
          </w:tcPr>
          <w:p w:rsidR="00CA0972" w:rsidRPr="00B279D7" w:rsidRDefault="00CA0972" w:rsidP="00555BDB">
            <w:pPr>
              <w:snapToGrid w:val="0"/>
              <w:rPr>
                <w:rFonts w:ascii="Thorndale" w:hAnsi="Thorndale" w:cs="Calibri"/>
              </w:rPr>
            </w:pPr>
            <w:r w:rsidRPr="00B279D7">
              <w:rPr>
                <w:rFonts w:ascii="Thorndale" w:hAnsi="Thorndale" w:cs="Thorndale"/>
                <w:b/>
                <w:sz w:val="20"/>
                <w:szCs w:val="20"/>
              </w:rPr>
              <w:t xml:space="preserve">Elvárt és javasolt fogalmak: </w:t>
            </w:r>
            <w:r w:rsidRPr="00B279D7">
              <w:rPr>
                <w:rFonts w:ascii="Thorndale" w:hAnsi="Thorndale" w:cs="Calibri"/>
              </w:rPr>
              <w:t>a felhasználhatóságot</w:t>
            </w:r>
          </w:p>
          <w:p w:rsidR="00CA0972" w:rsidRPr="00B279D7" w:rsidRDefault="00CA0972" w:rsidP="00555BDB">
            <w:pPr>
              <w:rPr>
                <w:rFonts w:ascii="Thorndale" w:hAnsi="Thorndale" w:cs="Thorndale"/>
                <w:b/>
                <w:sz w:val="20"/>
                <w:szCs w:val="20"/>
              </w:rPr>
            </w:pPr>
            <w:r w:rsidRPr="00B279D7">
              <w:rPr>
                <w:rFonts w:ascii="Thorndale" w:hAnsi="Thorndale" w:cs="Calibri"/>
              </w:rPr>
              <w:t>célzó fogalmakkal. maradandó, természeti tárgy – emberi alkotás (kavics, mozaik), bánya,</w:t>
            </w:r>
          </w:p>
        </w:tc>
      </w:tr>
      <w:tr w:rsidR="00CA0972" w:rsidTr="00555BDB">
        <w:trPr>
          <w:trHeight w:val="523"/>
        </w:trPr>
        <w:tc>
          <w:tcPr>
            <w:tcW w:w="9286" w:type="dxa"/>
            <w:gridSpan w:val="3"/>
          </w:tcPr>
          <w:p w:rsidR="00CA0972" w:rsidRPr="00B279D7" w:rsidRDefault="00CA0972" w:rsidP="00555BDB">
            <w:pPr>
              <w:rPr>
                <w:rFonts w:ascii="Thorndale" w:hAnsi="Thorndale" w:cs="Thorndale"/>
                <w:b/>
                <w:sz w:val="20"/>
                <w:szCs w:val="20"/>
              </w:rPr>
            </w:pPr>
            <w:r w:rsidRPr="00B279D7">
              <w:rPr>
                <w:rFonts w:ascii="Thorndale" w:hAnsi="Thorndale" w:cs="Thorndale"/>
                <w:b/>
                <w:sz w:val="20"/>
                <w:szCs w:val="20"/>
              </w:rPr>
              <w:t xml:space="preserve">Kapcsolódási pontok: </w:t>
            </w:r>
            <w:r w:rsidRPr="00B279D7">
              <w:rPr>
                <w:rFonts w:ascii="Thorndale" w:hAnsi="Thorndale" w:cs="Calibri"/>
              </w:rPr>
              <w:t>Ábrázolás, alakítás: tárgykészítés</w:t>
            </w:r>
          </w:p>
        </w:tc>
      </w:tr>
    </w:tbl>
    <w:p w:rsidR="00CA0972" w:rsidRDefault="00CA0972" w:rsidP="001E4090">
      <w:pPr>
        <w:jc w:val="center"/>
        <w:rPr>
          <w:rFonts w:ascii="Times New Roman" w:hAnsi="Times New Roman"/>
          <w:b/>
          <w:sz w:val="32"/>
          <w:szCs w:val="32"/>
        </w:rPr>
      </w:pPr>
    </w:p>
    <w:p w:rsidR="00CA0972" w:rsidRPr="00A44469" w:rsidRDefault="00CA0972" w:rsidP="00A44469">
      <w:pPr>
        <w:spacing w:after="0" w:line="240" w:lineRule="auto"/>
        <w:jc w:val="center"/>
        <w:rPr>
          <w:rFonts w:ascii="Times New Roman" w:hAnsi="Times New Roman"/>
          <w:b/>
          <w:sz w:val="24"/>
          <w:szCs w:val="24"/>
        </w:rPr>
      </w:pPr>
      <w:r w:rsidRPr="00A44469">
        <w:rPr>
          <w:rFonts w:ascii="Times New Roman" w:hAnsi="Times New Roman"/>
          <w:b/>
          <w:sz w:val="24"/>
          <w:szCs w:val="24"/>
        </w:rPr>
        <w:lastRenderedPageBreak/>
        <w:t>7.-8. évfolyam</w:t>
      </w:r>
    </w:p>
    <w:p w:rsidR="00CA0972" w:rsidRPr="00A44469" w:rsidRDefault="00CA0972" w:rsidP="00A44469">
      <w:pPr>
        <w:spacing w:after="0" w:line="240" w:lineRule="auto"/>
        <w:ind w:firstLine="709"/>
        <w:jc w:val="both"/>
        <w:rPr>
          <w:rFonts w:ascii="Times New Roman" w:hAnsi="Times New Roman"/>
          <w:sz w:val="24"/>
          <w:szCs w:val="24"/>
        </w:rPr>
      </w:pPr>
      <w:r w:rsidRPr="00A44469">
        <w:rPr>
          <w:rFonts w:ascii="Times New Roman" w:hAnsi="Times New Roman"/>
          <w:sz w:val="24"/>
          <w:szCs w:val="24"/>
        </w:rPr>
        <w:t>A tantárgy az erkölcsi nevelést a munkatevékenységek elvégzéséhez szükséges biztonságos, türelmes és kitartó magatartás szabályainak megismerésével és alkalmazásával segíti. A környezeti tevékenységek során támogatja a segítségkérés szükségességének felismerését és képességeihez mérten másoknak segítség nyújtását.</w:t>
      </w:r>
    </w:p>
    <w:p w:rsidR="00CA0972" w:rsidRPr="00A44469" w:rsidRDefault="00CA0972" w:rsidP="00A44469">
      <w:pPr>
        <w:spacing w:after="0" w:line="240" w:lineRule="auto"/>
        <w:jc w:val="both"/>
        <w:rPr>
          <w:rFonts w:ascii="Times New Roman" w:hAnsi="Times New Roman"/>
          <w:sz w:val="24"/>
          <w:szCs w:val="24"/>
        </w:rPr>
      </w:pPr>
      <w:r w:rsidRPr="00A44469">
        <w:rPr>
          <w:rFonts w:ascii="Times New Roman" w:hAnsi="Times New Roman"/>
          <w:sz w:val="24"/>
          <w:szCs w:val="24"/>
        </w:rPr>
        <w:t>A nemzeti azonosságtudatot, hazafias nevelést a jellegzetes nemzeti, nemzetiségi ételek, italok megismerésével és a nemzeti ünnepekkor dekorációs kellékek készítésével segíti.</w:t>
      </w:r>
    </w:p>
    <w:p w:rsidR="00CA0972" w:rsidRPr="00A44469" w:rsidRDefault="00CA0972" w:rsidP="00A44469">
      <w:pPr>
        <w:spacing w:after="0" w:line="240" w:lineRule="auto"/>
        <w:jc w:val="both"/>
        <w:rPr>
          <w:rFonts w:ascii="Times New Roman" w:hAnsi="Times New Roman"/>
          <w:sz w:val="24"/>
          <w:szCs w:val="24"/>
        </w:rPr>
      </w:pPr>
      <w:r w:rsidRPr="00A44469">
        <w:rPr>
          <w:rFonts w:ascii="Times New Roman" w:hAnsi="Times New Roman"/>
          <w:sz w:val="24"/>
          <w:szCs w:val="24"/>
        </w:rPr>
        <w:t>Az egészségre ártalmas anyagok és szokások tudatos elkerülésével, a figyelem ráirányításával a kiegyensúlyozott és harmonikus életvitelre, a pihenés, a munka és a szórakozás helyes arányainak felismerésére és az igyekezet kialakításával ezek betartására a testi és lelki egészségre nevelés céljait valósítja meg.</w:t>
      </w:r>
    </w:p>
    <w:p w:rsidR="00CA0972" w:rsidRPr="00A44469" w:rsidRDefault="00CA0972" w:rsidP="00A44469">
      <w:pPr>
        <w:spacing w:after="0" w:line="240" w:lineRule="auto"/>
        <w:jc w:val="both"/>
        <w:rPr>
          <w:rFonts w:ascii="Times New Roman" w:hAnsi="Times New Roman"/>
          <w:sz w:val="24"/>
          <w:szCs w:val="24"/>
        </w:rPr>
      </w:pPr>
      <w:r w:rsidRPr="00A44469">
        <w:rPr>
          <w:rFonts w:ascii="Times New Roman" w:hAnsi="Times New Roman"/>
          <w:sz w:val="24"/>
          <w:szCs w:val="24"/>
        </w:rPr>
        <w:t>A családi életre nevelésben törekszik a családi munkamegosztásban az érdeklődés, képesség és igény szerinti részvételre, az önellátásban minél kevesebb segítség igénybe vételére.</w:t>
      </w:r>
    </w:p>
    <w:p w:rsidR="00CA0972" w:rsidRPr="00A44469" w:rsidRDefault="00CA0972" w:rsidP="00A44469">
      <w:pPr>
        <w:spacing w:after="0" w:line="240" w:lineRule="auto"/>
        <w:jc w:val="both"/>
        <w:rPr>
          <w:rFonts w:ascii="Times New Roman" w:hAnsi="Times New Roman"/>
          <w:sz w:val="24"/>
          <w:szCs w:val="24"/>
        </w:rPr>
      </w:pPr>
      <w:r w:rsidRPr="00A44469">
        <w:rPr>
          <w:rFonts w:ascii="Times New Roman" w:hAnsi="Times New Roman"/>
          <w:sz w:val="24"/>
          <w:szCs w:val="24"/>
        </w:rPr>
        <w:t>A fenntarthatóság, környezettudatosság céljait támogatja a környezet tudatos megfigyeltetésével, a mindennapi életben előforduló helyzetekben az egészségre ártalmas hatások elkerülésével, a természet erőforrásaival való takarékosságra neveléssel.</w:t>
      </w:r>
    </w:p>
    <w:p w:rsidR="00CA0972" w:rsidRPr="00A44469" w:rsidRDefault="00CA0972" w:rsidP="00A44469">
      <w:pPr>
        <w:spacing w:after="0" w:line="240" w:lineRule="auto"/>
        <w:jc w:val="both"/>
        <w:rPr>
          <w:rFonts w:ascii="Times New Roman" w:hAnsi="Times New Roman"/>
          <w:sz w:val="24"/>
          <w:szCs w:val="24"/>
        </w:rPr>
      </w:pPr>
      <w:r w:rsidRPr="00A44469">
        <w:rPr>
          <w:rFonts w:ascii="Times New Roman" w:hAnsi="Times New Roman"/>
          <w:sz w:val="24"/>
          <w:szCs w:val="24"/>
        </w:rPr>
        <w:t>Az anyanyelvi kommunikáció fejlesztésében a szókincsbővítésben az aktuális témákban, kívánságainak és kifogásainak megfogalmazásában, valamint a személyes élettérrel kapcsolatos igények és kötelezettségek adekvát kommunikációjának gyakorlásában vesz részt.</w:t>
      </w:r>
    </w:p>
    <w:p w:rsidR="00CA0972" w:rsidRPr="00A44469" w:rsidRDefault="00CA0972" w:rsidP="00A44469">
      <w:pPr>
        <w:spacing w:after="0" w:line="240" w:lineRule="auto"/>
        <w:jc w:val="both"/>
        <w:rPr>
          <w:rFonts w:ascii="Times New Roman" w:hAnsi="Times New Roman"/>
          <w:sz w:val="24"/>
          <w:szCs w:val="24"/>
        </w:rPr>
      </w:pPr>
      <w:r w:rsidRPr="00A44469">
        <w:rPr>
          <w:rFonts w:ascii="Times New Roman" w:hAnsi="Times New Roman"/>
          <w:sz w:val="24"/>
          <w:szCs w:val="24"/>
        </w:rPr>
        <w:t xml:space="preserve">A természettudományos és technikai kompetencia terület fejlesztését az önellátás és a közvetlen környezet gondozása kapcsán az egészség megóvásával, a betegségek megelőzésével és felismerésével kapcsolatos gyakorlati ismeretek nyújtásával és a közlekedésben és a háztartásban a balesetek elkerülési lehetőségeinek bemutatásával támogatja. </w:t>
      </w:r>
    </w:p>
    <w:p w:rsidR="00CA0972" w:rsidRPr="00A44469" w:rsidRDefault="00CA0972" w:rsidP="00A44469">
      <w:pPr>
        <w:spacing w:after="0" w:line="240" w:lineRule="auto"/>
        <w:jc w:val="both"/>
        <w:rPr>
          <w:rFonts w:ascii="Times New Roman" w:hAnsi="Times New Roman"/>
          <w:sz w:val="24"/>
          <w:szCs w:val="24"/>
        </w:rPr>
      </w:pPr>
      <w:r w:rsidRPr="00A44469">
        <w:rPr>
          <w:rFonts w:ascii="Times New Roman" w:hAnsi="Times New Roman"/>
          <w:bCs/>
          <w:iCs/>
          <w:sz w:val="24"/>
          <w:szCs w:val="24"/>
        </w:rPr>
        <w:t>Balesetvédelem</w:t>
      </w:r>
      <w:r w:rsidRPr="00A44469">
        <w:rPr>
          <w:rFonts w:ascii="Times New Roman" w:hAnsi="Times New Roman"/>
          <w:b/>
          <w:bCs/>
          <w:iCs/>
          <w:sz w:val="24"/>
          <w:szCs w:val="24"/>
        </w:rPr>
        <w:t xml:space="preserve">: </w:t>
      </w:r>
      <w:r w:rsidRPr="00A44469">
        <w:rPr>
          <w:rFonts w:ascii="Times New Roman" w:hAnsi="Times New Roman"/>
          <w:sz w:val="24"/>
          <w:szCs w:val="24"/>
        </w:rPr>
        <w:t>Minden munkatevékenység során szükséges a balesetvédelemi, valamint a munkavédelmi szabályok ismerete és betartása.</w:t>
      </w:r>
    </w:p>
    <w:p w:rsidR="00CA0972" w:rsidRPr="00A44469" w:rsidRDefault="00CA0972" w:rsidP="00A44469">
      <w:pPr>
        <w:spacing w:after="0" w:line="240" w:lineRule="auto"/>
        <w:jc w:val="both"/>
        <w:rPr>
          <w:rFonts w:ascii="Times New Roman" w:hAnsi="Times New Roman"/>
          <w:sz w:val="24"/>
          <w:szCs w:val="24"/>
        </w:rPr>
      </w:pPr>
    </w:p>
    <w:p w:rsidR="00CA0972" w:rsidRPr="00A44469" w:rsidRDefault="00CA0972" w:rsidP="00A44469">
      <w:pPr>
        <w:spacing w:after="0" w:line="240" w:lineRule="auto"/>
        <w:jc w:val="center"/>
        <w:rPr>
          <w:rFonts w:ascii="Times New Roman" w:hAnsi="Times New Roman"/>
          <w:b/>
          <w:sz w:val="28"/>
          <w:szCs w:val="28"/>
        </w:rPr>
      </w:pPr>
      <w:r w:rsidRPr="00A44469">
        <w:rPr>
          <w:rFonts w:ascii="Times New Roman" w:hAnsi="Times New Roman"/>
          <w:b/>
          <w:sz w:val="28"/>
          <w:szCs w:val="28"/>
        </w:rPr>
        <w:t>7. évfolyam</w:t>
      </w:r>
    </w:p>
    <w:p w:rsidR="00CA0972" w:rsidRPr="00A44469" w:rsidRDefault="00CA0972" w:rsidP="00A44469">
      <w:pPr>
        <w:widowControl w:val="0"/>
        <w:suppressAutoHyphens/>
        <w:spacing w:after="0" w:line="240" w:lineRule="auto"/>
        <w:rPr>
          <w:rFonts w:ascii="Times New Roman" w:hAnsi="Times New Roman"/>
          <w:color w:val="000000"/>
          <w:lang w:eastAsia="hu-HU"/>
        </w:rPr>
      </w:pPr>
      <w:r w:rsidRPr="00A44469">
        <w:rPr>
          <w:rFonts w:ascii="Times New Roman" w:hAnsi="Times New Roman"/>
          <w:color w:val="000000"/>
          <w:lang w:eastAsia="hu-HU"/>
        </w:rPr>
        <w:t>A tanterv teljesítéséhez javasolt órakeret:</w:t>
      </w:r>
    </w:p>
    <w:p w:rsidR="00CA0972" w:rsidRPr="00A44469" w:rsidRDefault="00CA0972" w:rsidP="00A44469">
      <w:pPr>
        <w:spacing w:after="0"/>
        <w:ind w:left="2410" w:hanging="2410"/>
        <w:jc w:val="both"/>
        <w:rPr>
          <w:rFonts w:ascii="Times New Roman" w:hAnsi="Times New Roman"/>
          <w:sz w:val="24"/>
          <w:szCs w:val="24"/>
          <w:lang w:eastAsia="hu-HU"/>
        </w:rPr>
      </w:pPr>
      <w:r w:rsidRPr="00A44469">
        <w:rPr>
          <w:rFonts w:ascii="Times New Roman" w:hAnsi="Times New Roman"/>
          <w:color w:val="000000"/>
          <w:lang w:eastAsia="hu-HU"/>
        </w:rPr>
        <w:t xml:space="preserve">Heti óraszám: 3+2* óra  </w:t>
      </w:r>
      <w:r w:rsidRPr="00A44469">
        <w:rPr>
          <w:rFonts w:ascii="Times New Roman" w:hAnsi="Times New Roman"/>
          <w:sz w:val="24"/>
          <w:szCs w:val="24"/>
          <w:lang w:eastAsia="hu-HU"/>
        </w:rPr>
        <w:t>A „*„ jelölt óraszámok a szabadon tervezhető óraszámmal megnövelt órakeretet jelölik.</w:t>
      </w:r>
    </w:p>
    <w:p w:rsidR="00CA0972" w:rsidRPr="00A44469" w:rsidRDefault="00CA0972" w:rsidP="00A44469">
      <w:pPr>
        <w:spacing w:after="0" w:line="240" w:lineRule="auto"/>
        <w:rPr>
          <w:rFonts w:ascii="Times New Roman" w:hAnsi="Times New Roman"/>
          <w:sz w:val="24"/>
          <w:szCs w:val="24"/>
        </w:rPr>
      </w:pPr>
      <w:r w:rsidRPr="00A44469">
        <w:rPr>
          <w:rFonts w:ascii="Times New Roman" w:hAnsi="Times New Roman"/>
          <w:sz w:val="24"/>
          <w:szCs w:val="24"/>
        </w:rPr>
        <w:t>Éves óraszám: 180 óra</w:t>
      </w:r>
    </w:p>
    <w:p w:rsidR="00CA0972" w:rsidRPr="00A44469" w:rsidRDefault="00CA0972" w:rsidP="00A44469">
      <w:pPr>
        <w:spacing w:after="0" w:line="240" w:lineRule="auto"/>
        <w:rPr>
          <w:rFonts w:ascii="Times New Roman" w:hAnsi="Times New Roman"/>
          <w:sz w:val="24"/>
          <w:szCs w:val="24"/>
        </w:rPr>
      </w:pPr>
    </w:p>
    <w:p w:rsidR="00CA0972" w:rsidRPr="00A44469" w:rsidRDefault="00CA0972" w:rsidP="00A44469">
      <w:pPr>
        <w:widowControl w:val="0"/>
        <w:suppressAutoHyphens/>
        <w:spacing w:after="0" w:line="240" w:lineRule="auto"/>
        <w:jc w:val="center"/>
        <w:rPr>
          <w:rFonts w:ascii="Times New Roman" w:hAnsi="Times New Roman"/>
          <w:color w:val="000000"/>
          <w:lang w:eastAsia="hu-HU"/>
        </w:rPr>
      </w:pPr>
      <w:r w:rsidRPr="00A44469">
        <w:rPr>
          <w:rFonts w:ascii="Times New Roman" w:hAnsi="Times New Roman"/>
          <w:color w:val="000000"/>
          <w:lang w:eastAsia="hu-HU"/>
        </w:rPr>
        <w:t>A tantárgy témáinak feldolgozására javasolt időkeret</w:t>
      </w:r>
    </w:p>
    <w:tbl>
      <w:tblPr>
        <w:tblW w:w="5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5070"/>
        <w:gridCol w:w="850"/>
      </w:tblGrid>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jc w:val="center"/>
              <w:rPr>
                <w:rFonts w:ascii="Times New Roman" w:hAnsi="Times New Roman"/>
                <w:b/>
                <w:color w:val="000000"/>
                <w:lang w:eastAsia="hu-HU"/>
              </w:rPr>
            </w:pPr>
            <w:r w:rsidRPr="00A44469">
              <w:rPr>
                <w:rFonts w:ascii="Times New Roman" w:hAnsi="Times New Roman"/>
                <w:b/>
                <w:color w:val="000000"/>
                <w:lang w:eastAsia="hu-HU"/>
              </w:rPr>
              <w:t>Témakör / Évfolyam</w:t>
            </w:r>
          </w:p>
        </w:tc>
        <w:tc>
          <w:tcPr>
            <w:tcW w:w="850" w:type="dxa"/>
            <w:vAlign w:val="center"/>
          </w:tcPr>
          <w:p w:rsidR="00CA0972" w:rsidRPr="00A44469" w:rsidRDefault="00CA0972" w:rsidP="00A44469">
            <w:pPr>
              <w:widowControl w:val="0"/>
              <w:suppressAutoHyphens/>
              <w:spacing w:after="0" w:line="240" w:lineRule="auto"/>
              <w:jc w:val="center"/>
              <w:rPr>
                <w:rFonts w:ascii="Times New Roman" w:hAnsi="Times New Roman"/>
                <w:b/>
                <w:color w:val="000000"/>
                <w:lang w:eastAsia="hu-HU"/>
              </w:rPr>
            </w:pPr>
            <w:r w:rsidRPr="00A44469">
              <w:rPr>
                <w:rFonts w:ascii="Times New Roman" w:hAnsi="Times New Roman"/>
                <w:b/>
                <w:color w:val="000000"/>
                <w:lang w:eastAsia="hu-HU"/>
              </w:rPr>
              <w:t>7.</w:t>
            </w:r>
          </w:p>
        </w:tc>
      </w:tr>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ind w:left="97"/>
              <w:rPr>
                <w:rFonts w:ascii="Times New Roman" w:hAnsi="Times New Roman"/>
                <w:b/>
                <w:color w:val="000000"/>
                <w:lang w:eastAsia="hu-HU"/>
              </w:rPr>
            </w:pPr>
            <w:r w:rsidRPr="00A44469">
              <w:rPr>
                <w:rFonts w:ascii="Times New Roman" w:hAnsi="Times New Roman"/>
                <w:b/>
                <w:color w:val="000000"/>
                <w:lang w:eastAsia="hu-HU"/>
              </w:rPr>
              <w:t>1. Textilmunkák</w:t>
            </w:r>
          </w:p>
        </w:tc>
        <w:tc>
          <w:tcPr>
            <w:tcW w:w="850" w:type="dxa"/>
            <w:vAlign w:val="center"/>
          </w:tcPr>
          <w:p w:rsidR="00CA0972" w:rsidRPr="00A44469" w:rsidRDefault="00CA0972" w:rsidP="00A44469">
            <w:pPr>
              <w:widowControl w:val="0"/>
              <w:suppressAutoHyphens/>
              <w:spacing w:after="0" w:line="240" w:lineRule="auto"/>
              <w:jc w:val="center"/>
              <w:rPr>
                <w:rFonts w:ascii="Times New Roman" w:hAnsi="Times New Roman"/>
                <w:lang w:eastAsia="hu-HU"/>
              </w:rPr>
            </w:pPr>
            <w:r w:rsidRPr="00A44469">
              <w:rPr>
                <w:rFonts w:ascii="Times New Roman" w:hAnsi="Times New Roman"/>
                <w:lang w:eastAsia="hu-HU"/>
              </w:rPr>
              <w:t>50</w:t>
            </w:r>
          </w:p>
        </w:tc>
      </w:tr>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ind w:left="97"/>
              <w:rPr>
                <w:rFonts w:ascii="Times New Roman" w:hAnsi="Times New Roman"/>
                <w:b/>
                <w:color w:val="000000"/>
                <w:lang w:eastAsia="hu-HU"/>
              </w:rPr>
            </w:pPr>
            <w:r w:rsidRPr="00A44469">
              <w:rPr>
                <w:rFonts w:ascii="Times New Roman" w:hAnsi="Times New Roman"/>
                <w:b/>
                <w:color w:val="000000"/>
                <w:lang w:eastAsia="hu-HU"/>
              </w:rPr>
              <w:t>2. Egyszerű háztartási munkák</w:t>
            </w:r>
          </w:p>
        </w:tc>
        <w:tc>
          <w:tcPr>
            <w:tcW w:w="850" w:type="dxa"/>
            <w:vAlign w:val="center"/>
          </w:tcPr>
          <w:p w:rsidR="00CA0972" w:rsidRPr="00A44469" w:rsidRDefault="00CA0972" w:rsidP="00A44469">
            <w:pPr>
              <w:widowControl w:val="0"/>
              <w:suppressAutoHyphens/>
              <w:spacing w:after="0" w:line="240" w:lineRule="auto"/>
              <w:jc w:val="center"/>
              <w:rPr>
                <w:rFonts w:ascii="Times New Roman" w:hAnsi="Times New Roman"/>
                <w:lang w:eastAsia="hu-HU"/>
              </w:rPr>
            </w:pPr>
            <w:r w:rsidRPr="00A44469">
              <w:rPr>
                <w:rFonts w:ascii="Times New Roman" w:hAnsi="Times New Roman"/>
                <w:lang w:eastAsia="hu-HU"/>
              </w:rPr>
              <w:t>40</w:t>
            </w:r>
          </w:p>
        </w:tc>
      </w:tr>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ind w:left="97"/>
              <w:rPr>
                <w:rFonts w:ascii="Times New Roman" w:hAnsi="Times New Roman"/>
                <w:b/>
                <w:color w:val="000000"/>
                <w:lang w:eastAsia="hu-HU"/>
              </w:rPr>
            </w:pPr>
            <w:r w:rsidRPr="00A44469">
              <w:rPr>
                <w:rFonts w:ascii="Times New Roman" w:hAnsi="Times New Roman"/>
                <w:b/>
                <w:color w:val="000000"/>
                <w:lang w:eastAsia="hu-HU"/>
              </w:rPr>
              <w:t>3. Személyes szükséglettel kapcsolatos teendők</w:t>
            </w:r>
          </w:p>
        </w:tc>
        <w:tc>
          <w:tcPr>
            <w:tcW w:w="850" w:type="dxa"/>
            <w:vAlign w:val="center"/>
          </w:tcPr>
          <w:p w:rsidR="00CA0972" w:rsidRPr="00A44469" w:rsidRDefault="00CA0972" w:rsidP="00A44469">
            <w:pPr>
              <w:widowControl w:val="0"/>
              <w:suppressAutoHyphens/>
              <w:spacing w:after="0" w:line="240" w:lineRule="auto"/>
              <w:jc w:val="center"/>
              <w:rPr>
                <w:rFonts w:ascii="Times New Roman" w:hAnsi="Times New Roman"/>
                <w:lang w:eastAsia="hu-HU"/>
              </w:rPr>
            </w:pPr>
            <w:r w:rsidRPr="00A44469">
              <w:rPr>
                <w:rFonts w:ascii="Times New Roman" w:hAnsi="Times New Roman"/>
                <w:lang w:eastAsia="hu-HU"/>
              </w:rPr>
              <w:t>25</w:t>
            </w:r>
          </w:p>
        </w:tc>
      </w:tr>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ind w:left="97"/>
              <w:rPr>
                <w:rFonts w:ascii="Times New Roman" w:hAnsi="Times New Roman"/>
                <w:b/>
                <w:color w:val="000000"/>
                <w:lang w:eastAsia="hu-HU"/>
              </w:rPr>
            </w:pPr>
            <w:r w:rsidRPr="00A44469">
              <w:rPr>
                <w:rFonts w:ascii="Times New Roman" w:hAnsi="Times New Roman"/>
                <w:b/>
                <w:color w:val="000000"/>
                <w:lang w:eastAsia="hu-HU"/>
              </w:rPr>
              <w:t>4. Vásárlás - Fogyasztóvédelem</w:t>
            </w:r>
          </w:p>
        </w:tc>
        <w:tc>
          <w:tcPr>
            <w:tcW w:w="850" w:type="dxa"/>
            <w:vAlign w:val="center"/>
          </w:tcPr>
          <w:p w:rsidR="00CA0972" w:rsidRPr="00A44469" w:rsidRDefault="00CA0972" w:rsidP="00A44469">
            <w:pPr>
              <w:widowControl w:val="0"/>
              <w:suppressAutoHyphens/>
              <w:spacing w:after="0" w:line="240" w:lineRule="auto"/>
              <w:jc w:val="center"/>
              <w:rPr>
                <w:rFonts w:ascii="Times New Roman" w:hAnsi="Times New Roman"/>
                <w:lang w:eastAsia="hu-HU"/>
              </w:rPr>
            </w:pPr>
            <w:r w:rsidRPr="00A44469">
              <w:rPr>
                <w:rFonts w:ascii="Times New Roman" w:hAnsi="Times New Roman"/>
                <w:lang w:eastAsia="hu-HU"/>
              </w:rPr>
              <w:t>15</w:t>
            </w:r>
          </w:p>
        </w:tc>
      </w:tr>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ind w:left="97"/>
              <w:rPr>
                <w:rFonts w:ascii="Times New Roman" w:hAnsi="Times New Roman"/>
                <w:b/>
                <w:color w:val="000000"/>
                <w:lang w:eastAsia="hu-HU"/>
              </w:rPr>
            </w:pPr>
            <w:r w:rsidRPr="00A44469">
              <w:rPr>
                <w:rFonts w:ascii="Times New Roman" w:hAnsi="Times New Roman"/>
                <w:b/>
                <w:color w:val="000000"/>
                <w:lang w:eastAsia="hu-HU"/>
              </w:rPr>
              <w:t>5. Piktogramok értelmezése</w:t>
            </w:r>
          </w:p>
        </w:tc>
        <w:tc>
          <w:tcPr>
            <w:tcW w:w="850" w:type="dxa"/>
            <w:vAlign w:val="center"/>
          </w:tcPr>
          <w:p w:rsidR="00CA0972" w:rsidRPr="00A44469" w:rsidRDefault="00CA0972" w:rsidP="00A44469">
            <w:pPr>
              <w:widowControl w:val="0"/>
              <w:suppressAutoHyphens/>
              <w:spacing w:after="0" w:line="240" w:lineRule="auto"/>
              <w:jc w:val="center"/>
              <w:rPr>
                <w:rFonts w:ascii="Times New Roman" w:hAnsi="Times New Roman"/>
                <w:lang w:eastAsia="hu-HU"/>
              </w:rPr>
            </w:pPr>
            <w:r w:rsidRPr="00A44469">
              <w:rPr>
                <w:rFonts w:ascii="Times New Roman" w:hAnsi="Times New Roman"/>
                <w:lang w:eastAsia="hu-HU"/>
              </w:rPr>
              <w:t>5</w:t>
            </w:r>
          </w:p>
        </w:tc>
      </w:tr>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ind w:left="97"/>
              <w:rPr>
                <w:rFonts w:ascii="Times New Roman" w:hAnsi="Times New Roman"/>
                <w:b/>
                <w:color w:val="000000"/>
                <w:lang w:eastAsia="hu-HU"/>
              </w:rPr>
            </w:pPr>
            <w:r w:rsidRPr="00A44469">
              <w:rPr>
                <w:rFonts w:ascii="Times New Roman" w:hAnsi="Times New Roman"/>
                <w:b/>
                <w:color w:val="000000"/>
                <w:lang w:eastAsia="hu-HU"/>
              </w:rPr>
              <w:t>6. Anyagok alakítása</w:t>
            </w:r>
          </w:p>
        </w:tc>
        <w:tc>
          <w:tcPr>
            <w:tcW w:w="850" w:type="dxa"/>
            <w:vAlign w:val="center"/>
          </w:tcPr>
          <w:p w:rsidR="00CA0972" w:rsidRPr="00A44469" w:rsidRDefault="00CA0972" w:rsidP="00A44469">
            <w:pPr>
              <w:widowControl w:val="0"/>
              <w:suppressAutoHyphens/>
              <w:spacing w:after="0" w:line="240" w:lineRule="auto"/>
              <w:jc w:val="center"/>
              <w:rPr>
                <w:rFonts w:ascii="Times New Roman" w:hAnsi="Times New Roman"/>
                <w:lang w:eastAsia="hu-HU"/>
              </w:rPr>
            </w:pPr>
            <w:r w:rsidRPr="00A44469">
              <w:rPr>
                <w:rFonts w:ascii="Times New Roman" w:hAnsi="Times New Roman"/>
                <w:lang w:eastAsia="hu-HU"/>
              </w:rPr>
              <w:t>27</w:t>
            </w:r>
          </w:p>
        </w:tc>
      </w:tr>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ind w:left="97"/>
              <w:rPr>
                <w:rFonts w:ascii="Times New Roman" w:hAnsi="Times New Roman"/>
                <w:b/>
                <w:color w:val="000000"/>
                <w:lang w:eastAsia="hu-HU"/>
              </w:rPr>
            </w:pPr>
            <w:r w:rsidRPr="00A44469">
              <w:rPr>
                <w:rFonts w:ascii="Times New Roman" w:hAnsi="Times New Roman"/>
                <w:b/>
                <w:color w:val="000000"/>
                <w:lang w:eastAsia="hu-HU"/>
              </w:rPr>
              <w:t>Szabadon felhasználható órakeret</w:t>
            </w:r>
          </w:p>
        </w:tc>
        <w:tc>
          <w:tcPr>
            <w:tcW w:w="850" w:type="dxa"/>
            <w:vAlign w:val="center"/>
          </w:tcPr>
          <w:p w:rsidR="00CA0972" w:rsidRPr="00A44469" w:rsidRDefault="00CA0972" w:rsidP="00A44469">
            <w:pPr>
              <w:widowControl w:val="0"/>
              <w:suppressAutoHyphens/>
              <w:spacing w:after="0" w:line="240" w:lineRule="auto"/>
              <w:jc w:val="center"/>
              <w:rPr>
                <w:rFonts w:ascii="Times New Roman" w:hAnsi="Times New Roman"/>
                <w:color w:val="000000"/>
                <w:lang w:eastAsia="hu-HU"/>
              </w:rPr>
            </w:pPr>
            <w:r w:rsidRPr="00A44469">
              <w:rPr>
                <w:rFonts w:ascii="Times New Roman" w:hAnsi="Times New Roman"/>
                <w:color w:val="000000"/>
                <w:lang w:eastAsia="hu-HU"/>
              </w:rPr>
              <w:t>18</w:t>
            </w:r>
          </w:p>
        </w:tc>
      </w:tr>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ind w:left="97"/>
              <w:rPr>
                <w:rFonts w:ascii="Times New Roman" w:hAnsi="Times New Roman"/>
                <w:b/>
                <w:color w:val="000000"/>
                <w:lang w:eastAsia="hu-HU"/>
              </w:rPr>
            </w:pPr>
            <w:r w:rsidRPr="00A44469">
              <w:rPr>
                <w:rFonts w:ascii="Times New Roman" w:hAnsi="Times New Roman"/>
                <w:b/>
                <w:color w:val="000000"/>
                <w:lang w:eastAsia="hu-HU"/>
              </w:rPr>
              <w:t>Összesen</w:t>
            </w:r>
          </w:p>
        </w:tc>
        <w:tc>
          <w:tcPr>
            <w:tcW w:w="850" w:type="dxa"/>
            <w:vAlign w:val="center"/>
          </w:tcPr>
          <w:p w:rsidR="00CA0972" w:rsidRPr="00A44469" w:rsidRDefault="00CA0972" w:rsidP="00A44469">
            <w:pPr>
              <w:widowControl w:val="0"/>
              <w:suppressAutoHyphens/>
              <w:spacing w:after="0" w:line="240" w:lineRule="auto"/>
              <w:jc w:val="center"/>
              <w:rPr>
                <w:rFonts w:ascii="Times New Roman" w:hAnsi="Times New Roman"/>
                <w:color w:val="000000"/>
                <w:lang w:eastAsia="hu-HU"/>
              </w:rPr>
            </w:pPr>
            <w:r w:rsidRPr="00A44469">
              <w:rPr>
                <w:rFonts w:ascii="Times New Roman" w:hAnsi="Times New Roman"/>
                <w:color w:val="000000"/>
                <w:lang w:eastAsia="hu-HU"/>
              </w:rPr>
              <w:t>180</w:t>
            </w:r>
          </w:p>
        </w:tc>
      </w:tr>
    </w:tbl>
    <w:p w:rsidR="00CA0972" w:rsidRPr="00A44469" w:rsidRDefault="00CA0972" w:rsidP="00A44469">
      <w:pPr>
        <w:spacing w:after="0"/>
        <w:rPr>
          <w:vanish/>
          <w:lang w:eastAsia="hu-HU"/>
        </w:rPr>
      </w:pPr>
    </w:p>
    <w:tbl>
      <w:tblPr>
        <w:tblpPr w:leftFromText="141" w:rightFromText="141" w:vertAnchor="page"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3"/>
        <w:gridCol w:w="1299"/>
        <w:gridCol w:w="3212"/>
        <w:gridCol w:w="631"/>
        <w:gridCol w:w="1603"/>
      </w:tblGrid>
      <w:tr w:rsidR="00CA0972" w:rsidRPr="00A44469" w:rsidTr="00F44ACF">
        <w:tc>
          <w:tcPr>
            <w:tcW w:w="3842" w:type="dxa"/>
            <w:gridSpan w:val="2"/>
          </w:tcPr>
          <w:p w:rsidR="00CA0972" w:rsidRPr="00F44ACF" w:rsidRDefault="00CA0972" w:rsidP="00F44ACF">
            <w:pPr>
              <w:spacing w:after="0" w:line="240" w:lineRule="auto"/>
              <w:rPr>
                <w:rFonts w:ascii="Times New Roman" w:hAnsi="Times New Roman"/>
                <w:color w:val="000000"/>
                <w:lang w:eastAsia="hu-HU"/>
              </w:rPr>
            </w:pPr>
            <w:r w:rsidRPr="00F44ACF">
              <w:rPr>
                <w:rFonts w:ascii="Times New Roman" w:hAnsi="Times New Roman"/>
                <w:b/>
                <w:color w:val="000000"/>
                <w:lang w:eastAsia="zh-CN"/>
              </w:rPr>
              <w:lastRenderedPageBreak/>
              <w:t>Tantárgy:</w:t>
            </w:r>
            <w:r w:rsidRPr="00F44ACF">
              <w:rPr>
                <w:rFonts w:ascii="Times New Roman" w:hAnsi="Times New Roman"/>
                <w:color w:val="000000"/>
                <w:lang w:eastAsia="zh-CN"/>
              </w:rPr>
              <w:t xml:space="preserve"> </w:t>
            </w:r>
            <w:r w:rsidRPr="00F44ACF">
              <w:rPr>
                <w:rFonts w:ascii="Times New Roman" w:hAnsi="Times New Roman"/>
                <w:color w:val="000000"/>
                <w:lang w:eastAsia="hu-HU"/>
              </w:rPr>
              <w:t>Életvitel és gyakorlat</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Évfolyam: 7.</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 xml:space="preserve">1. Témakör: </w:t>
            </w:r>
            <w:r w:rsidRPr="00F44ACF">
              <w:rPr>
                <w:rFonts w:ascii="Times New Roman" w:hAnsi="Times New Roman"/>
                <w:b/>
                <w:bCs/>
              </w:rPr>
              <w:t>Textilmunkák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50</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Olló, tű biztonságos használata.</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Tanult öltések alkalmazása.</w:t>
            </w:r>
          </w:p>
        </w:tc>
      </w:tr>
      <w:tr w:rsidR="00CA0972" w:rsidRPr="00A44469"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A44469" w:rsidTr="00F44ACF">
        <w:tc>
          <w:tcPr>
            <w:tcW w:w="2543" w:type="dxa"/>
          </w:tcPr>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Textillel kapcsolatos tevékenységek megismerése.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Szálkihúzás, fonás, tanult öltések.</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Láncöltés megismerése.</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 xml:space="preserve">Textil szegése, összevarrása kézzel. </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 xml:space="preserve">Gombfelvarrás, gumibehúzás.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Textilmunkákhoz köthető rutinfeladatok folyamatos gyakorlása (fonalgombolyítás, vágás egyenes vonal mentén, forma kivágása, tű befűzése, csomó kötése fonalra, varrás eldolgozása egyre önállóbban).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Körmönfonás.</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Szövéshez szükséges eszközöket, alapanyagokat megismerni, a mozdulatokat gyakorolni.</w:t>
            </w:r>
          </w:p>
          <w:p w:rsidR="00CA0972" w:rsidRPr="00F44ACF" w:rsidRDefault="00CA0972" w:rsidP="00F44ACF">
            <w:pPr>
              <w:widowControl w:val="0"/>
              <w:suppressAutoHyphens/>
              <w:autoSpaceDE w:val="0"/>
              <w:snapToGrid w:val="0"/>
              <w:spacing w:after="0" w:line="240" w:lineRule="auto"/>
              <w:rPr>
                <w:rFonts w:ascii="Times New Roman" w:hAnsi="Times New Roman"/>
                <w:color w:val="000000"/>
                <w:sz w:val="24"/>
                <w:szCs w:val="20"/>
                <w:lang w:eastAsia="zh-CN"/>
              </w:rPr>
            </w:pPr>
          </w:p>
        </w:tc>
        <w:tc>
          <w:tcPr>
            <w:tcW w:w="4511" w:type="dxa"/>
            <w:gridSpan w:val="2"/>
          </w:tcPr>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Eddigi tevékenységek folyamatos gyakorlása, egyes esetekben alkalmazása önállóan (vágás, tűbefűzés, csomókötés, varrások eldolgozása, rojtozás, fércelő öltés, tanult öltésformák).</w:t>
            </w:r>
          </w:p>
          <w:p w:rsidR="00CA0972" w:rsidRPr="00F44ACF" w:rsidRDefault="00CA0972" w:rsidP="00F44ACF">
            <w:pPr>
              <w:spacing w:after="0" w:line="240" w:lineRule="auto"/>
              <w:rPr>
                <w:rFonts w:ascii="Times New Roman" w:hAnsi="Times New Roman"/>
              </w:rPr>
            </w:pPr>
            <w:r w:rsidRPr="00F44ACF">
              <w:rPr>
                <w:rFonts w:ascii="Times New Roman" w:hAnsi="Times New Roman"/>
              </w:rPr>
              <w:t>Textilfajták megkülönböztetése, tanult öltésformák varrása segítséggel.</w:t>
            </w:r>
          </w:p>
          <w:p w:rsidR="00CA0972" w:rsidRPr="00F44ACF" w:rsidRDefault="00CA0972" w:rsidP="00F44ACF">
            <w:pPr>
              <w:spacing w:after="0" w:line="240" w:lineRule="auto"/>
              <w:rPr>
                <w:rFonts w:ascii="Times New Roman" w:hAnsi="Times New Roman"/>
              </w:rPr>
            </w:pPr>
            <w:r w:rsidRPr="00F44ACF">
              <w:rPr>
                <w:rFonts w:ascii="Times New Roman" w:hAnsi="Times New Roman"/>
              </w:rPr>
              <w:t>Láncöltés technikájának megismerése.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Eddigi tevékenységek önálló gyakorlása. Kisebb feladatok önállóan (gomb hiányzik: varródoboz, mi kell a felvarráshoz? </w:t>
            </w:r>
          </w:p>
          <w:p w:rsidR="00CA0972" w:rsidRPr="00F44ACF" w:rsidRDefault="00CA0972" w:rsidP="00F44ACF">
            <w:pPr>
              <w:spacing w:after="0" w:line="240" w:lineRule="auto"/>
              <w:rPr>
                <w:rFonts w:ascii="Times New Roman" w:hAnsi="Times New Roman"/>
              </w:rPr>
            </w:pPr>
            <w:r w:rsidRPr="00F44ACF">
              <w:rPr>
                <w:rFonts w:ascii="Times New Roman" w:hAnsi="Times New Roman"/>
              </w:rPr>
              <w:t>Kiszaladt a gumi: mi kell a javításhoz?)</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Kézimunkázás vastagabb fonalból, megfelelő eszközökkel tetszés szerint</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Szövés előkészítése segítséggel: szövés kartonon, egyszerű rámán.</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Rossz harisnyák felvágása, összecsomózása, szőnyeghorgolás, önállóan fércelőöltés textilen. </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Eddig elsajátított gyakorolt tevékenységek önálló alkalmazása. </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Képes felismerni a tanult textilfajtákat, a tanult öltésformák közül néhányat segítséggel tudjon alkalmazni. </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Képes egyszerű gombot varrni. </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felismerni a különböző kézimunkák darabjait, eszközeit.</w:t>
            </w:r>
          </w:p>
          <w:p w:rsidR="00CA0972" w:rsidRPr="00F44ACF" w:rsidRDefault="00CA0972" w:rsidP="00F44ACF">
            <w:pPr>
              <w:spacing w:after="0" w:line="240" w:lineRule="auto"/>
              <w:rPr>
                <w:rFonts w:ascii="Times New Roman" w:hAnsi="Times New Roman"/>
                <w:sz w:val="24"/>
                <w:szCs w:val="20"/>
                <w:lang w:eastAsia="zh-CN"/>
              </w:rPr>
            </w:pPr>
          </w:p>
        </w:tc>
      </w:tr>
      <w:tr w:rsidR="00CA0972" w:rsidRPr="00A44469"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w:t>
            </w:r>
            <w:r w:rsidRPr="00F44ACF">
              <w:rPr>
                <w:rFonts w:ascii="Times New Roman" w:hAnsi="Times New Roman"/>
                <w:i/>
                <w:iCs/>
              </w:rPr>
              <w:t xml:space="preserve">Az alkalmazott technikák nyomán felmerülő alapanyagok, eszközök, technikák elnevezései (tűbefűző, </w:t>
            </w:r>
          </w:p>
        </w:tc>
      </w:tr>
      <w:tr w:rsidR="00CA0972" w:rsidRPr="00A44469"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Ábrázolás, alakítás: téma feldolgozása eltérő technikával, színek egymásra hatása. Kommunikáció lakáskultúra, divat.</w:t>
            </w:r>
          </w:p>
        </w:tc>
      </w:tr>
    </w:tbl>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Default="00CA0972" w:rsidP="00A44469">
      <w:pPr>
        <w:spacing w:after="0" w:line="240" w:lineRule="auto"/>
        <w:rPr>
          <w:sz w:val="24"/>
          <w:szCs w:val="24"/>
        </w:rPr>
      </w:pPr>
    </w:p>
    <w:p w:rsidR="00CA0972" w:rsidRPr="00A44469" w:rsidRDefault="00CA0972" w:rsidP="00A44469">
      <w:pPr>
        <w:spacing w:after="0"/>
        <w:rPr>
          <w:vanish/>
          <w:lang w:eastAsia="hu-HU"/>
        </w:rPr>
      </w:pPr>
    </w:p>
    <w:p w:rsidR="00CA0972" w:rsidRPr="00A44469" w:rsidRDefault="00CA0972" w:rsidP="00A44469">
      <w:pPr>
        <w:spacing w:after="0" w:line="240" w:lineRule="auto"/>
        <w:rPr>
          <w:sz w:val="24"/>
          <w:szCs w:val="24"/>
        </w:rPr>
      </w:pPr>
      <w:r>
        <w:rPr>
          <w:sz w:val="24"/>
          <w:szCs w:val="24"/>
        </w:rPr>
        <w:t>Évfolyam: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1119"/>
        <w:gridCol w:w="2921"/>
        <w:gridCol w:w="616"/>
        <w:gridCol w:w="1947"/>
      </w:tblGrid>
      <w:tr w:rsidR="00CA0972" w:rsidRPr="00A44469" w:rsidTr="00F44ACF">
        <w:tc>
          <w:tcPr>
            <w:tcW w:w="3842" w:type="dxa"/>
            <w:gridSpan w:val="2"/>
          </w:tcPr>
          <w:p w:rsidR="00CA0972" w:rsidRPr="00F44ACF" w:rsidRDefault="00CA0972" w:rsidP="00F44ACF">
            <w:pPr>
              <w:spacing w:after="0" w:line="240" w:lineRule="auto"/>
              <w:rPr>
                <w:rFonts w:ascii="Times New Roman" w:hAnsi="Times New Roman"/>
                <w:color w:val="000000"/>
                <w:sz w:val="28"/>
                <w:szCs w:val="28"/>
                <w:lang w:eastAsia="hu-HU"/>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w:t>
            </w:r>
            <w:r w:rsidRPr="00F44ACF">
              <w:rPr>
                <w:rFonts w:ascii="Times New Roman" w:hAnsi="Times New Roman"/>
                <w:color w:val="000000"/>
                <w:lang w:eastAsia="hu-HU"/>
              </w:rPr>
              <w:t>Életvitel és gyakorlat</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 xml:space="preserve">2. Témakör: </w:t>
            </w:r>
            <w:r w:rsidRPr="00F44ACF">
              <w:rPr>
                <w:rFonts w:ascii="Times New Roman" w:hAnsi="Times New Roman"/>
                <w:b/>
                <w:color w:val="000000"/>
                <w:lang w:eastAsia="hu-HU"/>
              </w:rPr>
              <w:t>Egyszerű háztartási munkák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40</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Az ételek helyes tárolása.</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Háztartási eszközök és gépek használata egyszerű esetekben.</w:t>
            </w:r>
          </w:p>
        </w:tc>
      </w:tr>
      <w:tr w:rsidR="00CA0972" w:rsidRPr="00A44469"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A44469"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Szeletelés, kés használat.</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Konyhai gépek, eszközök megismerése, használata.</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Egyszerű étel készítése.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A célnak megfelelő nyersanyagokat, eszközöket és edényeket kiválasztani.</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Egy-egy hideg, elkészíteni kis segítséggel. </w:t>
            </w:r>
          </w:p>
          <w:p w:rsidR="00CA0972" w:rsidRPr="00F44ACF" w:rsidRDefault="00CA0972" w:rsidP="00F44ACF">
            <w:pPr>
              <w:widowControl w:val="0"/>
              <w:suppressAutoHyphens/>
              <w:autoSpaceDE w:val="0"/>
              <w:snapToGrid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A megismert munkafolyamatokat, segítséggel alkalmazni.</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Megadott helyiség önálló takarítása.</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Takarítószerek, eszközök önálló használata.</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Terítés, tálalás, mosogatás, rendrakás.</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Takarítási munkák.</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Önállóan élelmiszerek szeletelése, nyersanyagok, főzőedények, eszközök, kiválasztása. </w:t>
            </w:r>
          </w:p>
          <w:p w:rsidR="00CA0972" w:rsidRPr="00F44ACF" w:rsidRDefault="00CA0972" w:rsidP="00F44ACF">
            <w:pPr>
              <w:spacing w:after="0" w:line="240" w:lineRule="auto"/>
              <w:rPr>
                <w:rFonts w:ascii="Times New Roman" w:hAnsi="Times New Roman"/>
              </w:rPr>
            </w:pPr>
            <w:r w:rsidRPr="00F44ACF">
              <w:rPr>
                <w:rFonts w:ascii="Times New Roman" w:hAnsi="Times New Roman"/>
              </w:rPr>
              <w:t>Gyümölcssaláta elkészítése. Tízórai, uzsonna, reggeli készítés.</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Hideg elkészítése (turmix, puding, tojásrántotta, burgonyasaláta,</w:t>
            </w:r>
          </w:p>
          <w:p w:rsidR="00CA0972" w:rsidRPr="00F44ACF" w:rsidRDefault="00CA0972" w:rsidP="00F44ACF">
            <w:pPr>
              <w:spacing w:after="0" w:line="240" w:lineRule="auto"/>
              <w:rPr>
                <w:rFonts w:ascii="Times New Roman" w:hAnsi="Times New Roman"/>
              </w:rPr>
            </w:pPr>
            <w:r w:rsidRPr="00F44ACF">
              <w:rPr>
                <w:rFonts w:ascii="Times New Roman" w:hAnsi="Times New Roman"/>
              </w:rPr>
              <w:t>franciasaláta, vitaminsaláta) önállóan (melegítés, hűtés).</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Felnőtt irányítása mellett önállóságra törekvéssel konyhai, háztartási gépek használata.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A főzési munkákhoz kapcsolódó tevékenységek gyakorlása (terítés, mosogatás, rendrakás) folyamatosan.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Takarítás, különböző helyiségekben (konyha, folyosó stb.).</w:t>
            </w:r>
          </w:p>
        </w:tc>
        <w:tc>
          <w:tcPr>
            <w:tcW w:w="2234" w:type="dxa"/>
            <w:gridSpan w:val="2"/>
          </w:tcPr>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részt venni az eddig tanult és begyakorolt munkatevékenységekben.</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részt venni a konyhai munkákban, elkészíteni egy-egy hideg, illetve egyszerű meleg ételt, ismeri az edényeket, eszközöket, az egyszerű konyhai gépek használatát.</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a takarítási és gondozási munkákhoz és az adott munkadarabok elkészítéséhez szükséges anyagok és eszközök egyre önállóbb kiválasztására.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Képes megadott helyiséget önállóan takarítani.</w:t>
            </w:r>
          </w:p>
        </w:tc>
      </w:tr>
      <w:tr w:rsidR="00CA0972" w:rsidRPr="00A44469"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Eddig használt fogalmak, egyszerű kezelést igénylő gépek megnevezése, azok használatához szükséges fogalmak.</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Gyümölcssaláták, ételek neve, elkészítéséhez szükséges fogalmak. </w:t>
            </w:r>
            <w:r w:rsidRPr="00F44ACF">
              <w:rPr>
                <w:rFonts w:ascii="Times New Roman" w:hAnsi="Times New Roman"/>
                <w:i/>
                <w:iCs/>
              </w:rPr>
              <w:t>Receptek</w:t>
            </w:r>
            <w:r w:rsidRPr="00F44ACF">
              <w:rPr>
                <w:rFonts w:ascii="Times New Roman" w:hAnsi="Times New Roman"/>
              </w:rPr>
              <w:t xml:space="preserve"> </w:t>
            </w:r>
            <w:r w:rsidRPr="00F44ACF">
              <w:rPr>
                <w:rFonts w:ascii="Times New Roman" w:hAnsi="Times New Roman"/>
                <w:i/>
                <w:iCs/>
              </w:rPr>
              <w:t>gyűjtése</w:t>
            </w:r>
            <w:r w:rsidRPr="00F44ACF">
              <w:rPr>
                <w:rFonts w:ascii="Times New Roman" w:hAnsi="Times New Roman"/>
              </w:rPr>
              <w:t>.</w:t>
            </w:r>
          </w:p>
          <w:p w:rsidR="00CA0972" w:rsidRPr="00F44ACF" w:rsidRDefault="00CA0972" w:rsidP="00F44ACF">
            <w:pPr>
              <w:spacing w:after="0" w:line="240" w:lineRule="auto"/>
              <w:rPr>
                <w:rFonts w:ascii="Times New Roman" w:hAnsi="Times New Roman"/>
              </w:rPr>
            </w:pPr>
            <w:r w:rsidRPr="00F44ACF">
              <w:rPr>
                <w:rFonts w:ascii="Times New Roman" w:hAnsi="Times New Roman"/>
              </w:rPr>
              <w:t>Tisztítószerek, takarítóeszközök, munkafolyamatok megnevezései, veszélyes anyagok, baleset megelőzés,</w:t>
            </w:r>
          </w:p>
        </w:tc>
      </w:tr>
      <w:tr w:rsidR="00CA0972" w:rsidRPr="00A44469"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Társadalmi ismeretek: pályaválasztás, munkamegosztás. Kommunikáció vendéglátás, lakás rendje, tisztaság,</w:t>
            </w:r>
          </w:p>
        </w:tc>
      </w:tr>
    </w:tbl>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r>
        <w:rPr>
          <w:sz w:val="24"/>
          <w:szCs w:val="24"/>
        </w:rPr>
        <w:t>Évfolyam: 7.</w:t>
      </w:r>
    </w:p>
    <w:p w:rsidR="00CA0972" w:rsidRPr="00A44469" w:rsidRDefault="00CA0972" w:rsidP="00A44469">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1241"/>
        <w:gridCol w:w="3130"/>
        <w:gridCol w:w="611"/>
        <w:gridCol w:w="1592"/>
      </w:tblGrid>
      <w:tr w:rsidR="00CA0972" w:rsidRPr="00A44469" w:rsidTr="00F44ACF">
        <w:tc>
          <w:tcPr>
            <w:tcW w:w="3842" w:type="dxa"/>
            <w:gridSpan w:val="2"/>
          </w:tcPr>
          <w:p w:rsidR="00CA0972" w:rsidRPr="00F44ACF" w:rsidRDefault="00CA0972" w:rsidP="00F44ACF">
            <w:pPr>
              <w:spacing w:after="0" w:line="240" w:lineRule="auto"/>
              <w:rPr>
                <w:rFonts w:ascii="Times New Roman" w:hAnsi="Times New Roman"/>
                <w:color w:val="000000"/>
                <w:sz w:val="28"/>
                <w:szCs w:val="28"/>
                <w:lang w:eastAsia="hu-HU"/>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w:t>
            </w:r>
            <w:r w:rsidRPr="00F44ACF">
              <w:rPr>
                <w:rFonts w:ascii="Times New Roman" w:hAnsi="Times New Roman"/>
                <w:color w:val="000000"/>
                <w:lang w:eastAsia="hu-HU"/>
              </w:rPr>
              <w:t>Életvitel és gyakorlat</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 xml:space="preserve">3. Témakör: </w:t>
            </w:r>
            <w:r w:rsidRPr="00F44ACF">
              <w:rPr>
                <w:rFonts w:ascii="Times New Roman" w:hAnsi="Times New Roman"/>
                <w:b/>
              </w:rPr>
              <w:t>Személyes szükséglettel kapcsolatos teendők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25</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Összefüggés az anyagok tulajdonságai és kezelése között.</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Balesetmentes, körültekintő munkavégzés.</w:t>
            </w:r>
          </w:p>
        </w:tc>
      </w:tr>
      <w:tr w:rsidR="00CA0972" w:rsidRPr="00A44469"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A44469"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Textilanyagok alapanyagai és azok tulajdonságai. Piktogramok jelentése, értelmezése.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Mosás, teregetés, vasalás  irányítás mellett.</w:t>
            </w:r>
          </w:p>
          <w:p w:rsidR="00CA0972" w:rsidRPr="00F44ACF" w:rsidRDefault="00CA0972" w:rsidP="00F44ACF">
            <w:pPr>
              <w:widowControl w:val="0"/>
              <w:suppressAutoHyphens/>
              <w:autoSpaceDE w:val="0"/>
              <w:snapToGrid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A piktogramok alapján ruha válogatása. </w:t>
            </w:r>
          </w:p>
          <w:p w:rsidR="00CA0972" w:rsidRPr="00F44ACF" w:rsidRDefault="00CA0972" w:rsidP="00F44ACF">
            <w:pPr>
              <w:snapToGrid w:val="0"/>
              <w:spacing w:after="0" w:line="240" w:lineRule="auto"/>
              <w:ind w:left="360"/>
              <w:rPr>
                <w:rFonts w:ascii="Times New Roman" w:hAnsi="Times New Roman"/>
                <w:color w:val="000000"/>
                <w:sz w:val="24"/>
                <w:szCs w:val="20"/>
                <w:lang w:eastAsia="zh-CN"/>
              </w:rPr>
            </w:pPr>
          </w:p>
        </w:tc>
        <w:tc>
          <w:tcPr>
            <w:tcW w:w="4511" w:type="dxa"/>
            <w:gridSpan w:val="2"/>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Textilanyagok alapanyagai és tulajdonságai. </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Piktogramok értelmezése.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Különböző anyagok vasalásának gyakorlása irányítással (a ruházaton található piktogramok irányító jellegének felhasználásával).</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Ruhaválogatás alapján mosás előkészítése.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 </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Rendrakás, eszközök elhelyezése, tiszta ruha összehajtása, helyrerakása.</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Képes válogatni a ruhát színe, anyaga, szennyezettsége alapján, ismeri a mosás, vasalás eszközeit, használatkor a piktogramok utasításait figyelembe venni. </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A44469"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A textil alapanyagának tulajdonságaival, mosásával, vasalásával kapcsolatos fogalmak. Háztartási gépek használatával kapcsolatos fogalmak.</w:t>
            </w:r>
          </w:p>
        </w:tc>
      </w:tr>
      <w:tr w:rsidR="00CA0972" w:rsidRPr="00A44469"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Olvasás, írás: használati és utasítás szövege és értelmezése,</w:t>
            </w:r>
          </w:p>
        </w:tc>
      </w:tr>
    </w:tbl>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r>
        <w:rPr>
          <w:sz w:val="24"/>
          <w:szCs w:val="24"/>
        </w:rPr>
        <w:t>Évfolyam: 7.</w:t>
      </w: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1230"/>
        <w:gridCol w:w="3133"/>
        <w:gridCol w:w="613"/>
        <w:gridCol w:w="1590"/>
      </w:tblGrid>
      <w:tr w:rsidR="00CA0972" w:rsidRPr="00A44469" w:rsidTr="00F44ACF">
        <w:tc>
          <w:tcPr>
            <w:tcW w:w="3842" w:type="dxa"/>
            <w:gridSpan w:val="2"/>
          </w:tcPr>
          <w:p w:rsidR="00CA0972" w:rsidRPr="00F44ACF" w:rsidRDefault="00CA0972" w:rsidP="00F44ACF">
            <w:pPr>
              <w:spacing w:after="0" w:line="240" w:lineRule="auto"/>
              <w:rPr>
                <w:rFonts w:ascii="Times New Roman" w:hAnsi="Times New Roman"/>
                <w:color w:val="000000"/>
                <w:sz w:val="28"/>
                <w:szCs w:val="28"/>
                <w:lang w:eastAsia="hu-HU"/>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w:t>
            </w:r>
            <w:r w:rsidRPr="00F44ACF">
              <w:rPr>
                <w:rFonts w:ascii="Times New Roman" w:hAnsi="Times New Roman"/>
                <w:color w:val="000000"/>
                <w:lang w:eastAsia="hu-HU"/>
              </w:rPr>
              <w:t>Életvitel és gyakorlat</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bCs/>
              </w:rPr>
              <w:t xml:space="preserve">4. </w:t>
            </w:r>
            <w:r w:rsidRPr="00F44ACF">
              <w:rPr>
                <w:rFonts w:ascii="Times New Roman" w:hAnsi="Times New Roman"/>
                <w:b/>
                <w:color w:val="000000"/>
                <w:lang w:eastAsia="zh-CN"/>
              </w:rPr>
              <w:t xml:space="preserve">Témakör: </w:t>
            </w:r>
            <w:r w:rsidRPr="00F44ACF">
              <w:rPr>
                <w:rFonts w:ascii="Times New Roman" w:hAnsi="Times New Roman"/>
                <w:b/>
                <w:bCs/>
              </w:rPr>
              <w:t>Vásárlás - Fogyasztóvédelem</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15</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Udvariassági formák vásárlás során.</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Körültekintő, megtervezett vásárlás.</w:t>
            </w:r>
          </w:p>
        </w:tc>
      </w:tr>
      <w:tr w:rsidR="00CA0972" w:rsidRPr="00A44469"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A44469" w:rsidTr="00F44ACF">
        <w:tc>
          <w:tcPr>
            <w:tcW w:w="2543" w:type="dxa"/>
          </w:tcPr>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Vásárlás. Alapanyagok vásárlása a konyhai tevékenységhez.</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Ruhán, cipőn található jelzések értelmezése.</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Mérlegelés vásárláskor, tudja kívánságát és kifogásait megfogalmazni (drágább, jobb ízű, több van benne).</w:t>
            </w:r>
          </w:p>
          <w:p w:rsidR="00CA0972" w:rsidRPr="00F44ACF" w:rsidRDefault="00CA0972" w:rsidP="00F44ACF">
            <w:pPr>
              <w:widowControl w:val="0"/>
              <w:suppressAutoHyphens/>
              <w:autoSpaceDE w:val="0"/>
              <w:snapToGrid w:val="0"/>
              <w:spacing w:after="0" w:line="240" w:lineRule="auto"/>
              <w:rPr>
                <w:rFonts w:ascii="Times New Roman" w:hAnsi="Times New Roman"/>
                <w:color w:val="FF0000"/>
              </w:rPr>
            </w:pPr>
            <w:r w:rsidRPr="00F44ACF">
              <w:rPr>
                <w:rFonts w:ascii="Times New Roman" w:hAnsi="Times New Roman"/>
              </w:rPr>
              <w:t>A termékek szavatosságának ellenőrzése</w:t>
            </w:r>
            <w:r w:rsidRPr="00F44ACF">
              <w:rPr>
                <w:rFonts w:ascii="Times New Roman" w:hAnsi="Times New Roman"/>
                <w:color w:val="FF0000"/>
              </w:rPr>
              <w:t xml:space="preserve">. </w:t>
            </w: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Konyhai munkához szükséges alapanyagok megválasztása, azok beszerzése (néhány tétel).</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Recept alapján készülő ételhez alapanyagok beszerzése (vásárlási-fizetési tevékenység), az áruk tüzetes megvizsgálása minőség, mennyiség, ár tekintetében, azok tárolási lehetőségének megismerése. </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Mérlegelés, vita: melyik a jobb, takarékosabb választás.</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Körültekintő vásárlás, több kirakat, üzlet kínálata, megfelelő szín, anyag, méret, minőség alapján.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Döntés szempontjainak megbeszélése.</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napToGrid w:val="0"/>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Vásárlás egyféle alapanyagot</w:t>
            </w:r>
          </w:p>
          <w:p w:rsidR="00CA0972" w:rsidRPr="00F44ACF" w:rsidRDefault="00CA0972" w:rsidP="00F44ACF">
            <w:pPr>
              <w:widowControl w:val="0"/>
              <w:suppressAutoHyphens/>
              <w:autoSpaceDE w:val="0"/>
              <w:spacing w:after="0" w:line="240" w:lineRule="auto"/>
              <w:rPr>
                <w:rFonts w:ascii="Times New Roman" w:hAnsi="Times New Roman"/>
                <w:color w:val="FF0000"/>
              </w:rPr>
            </w:pPr>
            <w:r w:rsidRPr="00F44ACF">
              <w:rPr>
                <w:rFonts w:ascii="Times New Roman" w:hAnsi="Times New Roman"/>
              </w:rPr>
              <w:t xml:space="preserve">önállóan,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kívánságát és kifogásait megfogalmazni.</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Képes tájékozódni az üzletben, segítséggel tudjon néhány tételt vásárolni. </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A44469"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Az alapanyagok kiválasztásához szükséges fogalmak beszerzési források megnevezése.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Vásárlással, fizetéssel kapcsolatos fogalmak, kiegészítve a közlekedés és a viselkedéskultúra ide vonatkozó fogalmaival.</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Az anyagok eltarthatósága, tárolása, kezelése során bevezetett új fogalmak (szavatosság, lejárati idő, kezelési útmutató, jótállás).</w:t>
            </w:r>
          </w:p>
        </w:tc>
      </w:tr>
      <w:tr w:rsidR="00CA0972" w:rsidRPr="00A44469"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Számolás, mérés: vásárlási gyakorlat, fizetés,</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mérőeszközök, mérések. Olvasás, írás: használati és utasítás szövege és értelmezése.</w:t>
            </w:r>
          </w:p>
        </w:tc>
      </w:tr>
    </w:tbl>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r>
        <w:rPr>
          <w:sz w:val="24"/>
          <w:szCs w:val="24"/>
        </w:rPr>
        <w:t>Évfolyam: 7.</w:t>
      </w:r>
    </w:p>
    <w:p w:rsidR="00CA0972" w:rsidRPr="00A44469" w:rsidRDefault="00CA0972" w:rsidP="00A44469">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1242"/>
        <w:gridCol w:w="3132"/>
        <w:gridCol w:w="609"/>
        <w:gridCol w:w="1585"/>
      </w:tblGrid>
      <w:tr w:rsidR="00CA0972" w:rsidRPr="00A44469" w:rsidTr="00F44ACF">
        <w:tc>
          <w:tcPr>
            <w:tcW w:w="3842" w:type="dxa"/>
            <w:gridSpan w:val="2"/>
          </w:tcPr>
          <w:p w:rsidR="00CA0972" w:rsidRPr="00F44ACF" w:rsidRDefault="00CA0972" w:rsidP="00F44ACF">
            <w:pPr>
              <w:spacing w:after="0" w:line="240" w:lineRule="auto"/>
              <w:rPr>
                <w:rFonts w:ascii="Times New Roman" w:hAnsi="Times New Roman"/>
                <w:sz w:val="28"/>
                <w:szCs w:val="28"/>
                <w:lang w:eastAsia="hu-HU"/>
              </w:rPr>
            </w:pPr>
            <w:r w:rsidRPr="00F44ACF">
              <w:rPr>
                <w:rFonts w:ascii="Times New Roman" w:hAnsi="Times New Roman"/>
                <w:b/>
                <w:lang w:eastAsia="zh-CN"/>
              </w:rPr>
              <w:t>Tantárgy:</w:t>
            </w:r>
            <w:r w:rsidRPr="00F44ACF">
              <w:rPr>
                <w:rFonts w:ascii="Times New Roman" w:hAnsi="Times New Roman"/>
                <w:lang w:eastAsia="zh-CN"/>
              </w:rPr>
              <w:t xml:space="preserve"> </w:t>
            </w:r>
            <w:r w:rsidRPr="00F44ACF">
              <w:rPr>
                <w:rFonts w:ascii="Times New Roman" w:hAnsi="Times New Roman"/>
                <w:lang w:eastAsia="hu-HU"/>
              </w:rPr>
              <w:t>Életvitel és gyakorlat</w:t>
            </w:r>
          </w:p>
          <w:p w:rsidR="00CA0972" w:rsidRPr="00F44ACF" w:rsidRDefault="00CA0972" w:rsidP="00F44ACF">
            <w:pPr>
              <w:widowControl w:val="0"/>
              <w:suppressAutoHyphens/>
              <w:snapToGrid w:val="0"/>
              <w:spacing w:after="0" w:line="240" w:lineRule="auto"/>
              <w:rPr>
                <w:rFonts w:ascii="Times New Roman" w:hAnsi="Times New Roman"/>
                <w:b/>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bCs/>
              </w:rPr>
              <w:t xml:space="preserve">5. </w:t>
            </w:r>
            <w:r w:rsidRPr="00F44ACF">
              <w:rPr>
                <w:rFonts w:ascii="Times New Roman" w:hAnsi="Times New Roman"/>
                <w:b/>
                <w:lang w:eastAsia="zh-CN"/>
              </w:rPr>
              <w:t xml:space="preserve">Témakör: </w:t>
            </w:r>
            <w:r w:rsidRPr="00F44ACF">
              <w:rPr>
                <w:rFonts w:ascii="Times New Roman" w:hAnsi="Times New Roman"/>
                <w:b/>
                <w:bCs/>
              </w:rPr>
              <w:t>Piktogramok értelmezése</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5</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Képi emlékezet.</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Ismeretek alkalmazása valós helyzetekben.</w:t>
            </w:r>
          </w:p>
        </w:tc>
      </w:tr>
      <w:tr w:rsidR="00CA0972" w:rsidRPr="00A44469"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A44469" w:rsidTr="00F44ACF">
        <w:tc>
          <w:tcPr>
            <w:tcW w:w="2543" w:type="dxa"/>
          </w:tcPr>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Néhány gyakrabban látott piktogramot felismerni, értelmezni.</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tanult piktogramok felismertetése.</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sz w:val="24"/>
                <w:szCs w:val="20"/>
                <w:lang w:eastAsia="zh-C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Ismerkedés az élelmiszereken, tisztítószereken, ruhaneműk kezelési útmutatóján található jelekkel.</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Megismert jelek megmutatása, értelmezése, egyeztetése, válogatása.</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Tudja, hogy a termékeken hol találhatók a piktogramok, felismer közülük néhányat.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sz w:val="24"/>
                <w:szCs w:val="20"/>
                <w:lang w:eastAsia="zh-CN"/>
              </w:rPr>
            </w:pPr>
          </w:p>
        </w:tc>
      </w:tr>
      <w:tr w:rsidR="00CA0972" w:rsidRPr="00A44469"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Piktogramok jelzéseivel, és azok értelmezésével kapcsolatos fogalmak.</w:t>
            </w:r>
          </w:p>
        </w:tc>
      </w:tr>
      <w:tr w:rsidR="00CA0972" w:rsidRPr="00A44469"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Olvasás, írás: olvasás, szöveg értelmezés.</w:t>
            </w:r>
          </w:p>
        </w:tc>
      </w:tr>
    </w:tbl>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r>
        <w:rPr>
          <w:sz w:val="24"/>
          <w:szCs w:val="24"/>
        </w:rPr>
        <w:t>Évfolyam: 7.</w:t>
      </w:r>
    </w:p>
    <w:p w:rsidR="00CA0972" w:rsidRPr="00A44469" w:rsidRDefault="00CA0972" w:rsidP="00A44469">
      <w:pPr>
        <w:spacing w:after="0" w:line="240" w:lineRule="auto"/>
        <w:rPr>
          <w:sz w:val="24"/>
          <w:szCs w:val="24"/>
        </w:rPr>
      </w:pPr>
    </w:p>
    <w:p w:rsidR="00CA0972" w:rsidRPr="00A44469" w:rsidRDefault="00CA0972" w:rsidP="00A44469">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7"/>
        <w:gridCol w:w="1238"/>
        <w:gridCol w:w="3113"/>
        <w:gridCol w:w="614"/>
        <w:gridCol w:w="1600"/>
      </w:tblGrid>
      <w:tr w:rsidR="00CA0972" w:rsidRPr="00A44469" w:rsidTr="00F44ACF">
        <w:tc>
          <w:tcPr>
            <w:tcW w:w="3842" w:type="dxa"/>
            <w:gridSpan w:val="2"/>
          </w:tcPr>
          <w:p w:rsidR="00CA0972" w:rsidRPr="00F44ACF" w:rsidRDefault="00CA0972" w:rsidP="00F44ACF">
            <w:pPr>
              <w:spacing w:after="0" w:line="240" w:lineRule="auto"/>
              <w:rPr>
                <w:rFonts w:ascii="Times New Roman" w:hAnsi="Times New Roman"/>
                <w:color w:val="000000"/>
                <w:sz w:val="28"/>
                <w:szCs w:val="28"/>
                <w:lang w:eastAsia="hu-HU"/>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w:t>
            </w:r>
            <w:r w:rsidRPr="00F44ACF">
              <w:rPr>
                <w:rFonts w:ascii="Times New Roman" w:hAnsi="Times New Roman"/>
                <w:color w:val="000000"/>
                <w:lang w:eastAsia="hu-HU"/>
              </w:rPr>
              <w:t>Életvitel és gyakorlat</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rPr>
              <w:t xml:space="preserve">6. </w:t>
            </w:r>
            <w:r w:rsidRPr="00F44ACF">
              <w:rPr>
                <w:rFonts w:ascii="Times New Roman" w:hAnsi="Times New Roman"/>
                <w:b/>
                <w:color w:val="000000"/>
                <w:lang w:eastAsia="zh-CN"/>
              </w:rPr>
              <w:t xml:space="preserve">Témakör: </w:t>
            </w:r>
            <w:r w:rsidRPr="00F44ACF">
              <w:rPr>
                <w:rFonts w:ascii="Times New Roman" w:hAnsi="Times New Roman"/>
                <w:b/>
              </w:rPr>
              <w:t>Anyagok alakítása</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27</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Anyagok alakíthatósága, tulajdonságai.</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Az alkotás örömének átélése.</w:t>
            </w:r>
          </w:p>
        </w:tc>
      </w:tr>
      <w:tr w:rsidR="00CA0972" w:rsidRPr="00A44469"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A44469"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A tanult technikákkal irányítás mellett egyszerű tárgyak készítése.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Az anyagok tulajdonságainak megismerése.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Adott anyagból készült tárgyakat keresni környezetében használhatóság, és más tulajdonságaik alapján.</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Önállóan tárgyakat készíteni a megismert anyagokból és technikákkal.</w:t>
            </w:r>
          </w:p>
          <w:p w:rsidR="00CA0972" w:rsidRPr="00F44ACF" w:rsidRDefault="00CA0972" w:rsidP="00F44ACF">
            <w:pPr>
              <w:widowControl w:val="0"/>
              <w:suppressAutoHyphens/>
              <w:autoSpaceDE w:val="0"/>
              <w:snapToGrid w:val="0"/>
              <w:spacing w:after="0" w:line="240" w:lineRule="auto"/>
              <w:rPr>
                <w:rFonts w:ascii="Times New Roman" w:hAnsi="Times New Roman"/>
                <w:color w:val="000000"/>
                <w:sz w:val="24"/>
                <w:szCs w:val="20"/>
                <w:lang w:eastAsia="zh-C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Egyszerű tárgyak készítése minta alapján változatos anyagokból.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szükséges technika, eszközhasználat elsajátítása.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Képek, plakátok, ajándéktárgyak készítése.</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Eddigiek alapján a megismert technológiai eljárások alkalmazásával elemi figurák készítése segítséggel.</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Tárgyak készítése különböző alkalmakra. (üvegfestés, gyöngyfűzés, papírmasé)</w:t>
            </w: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Képes megismerni különböző anyagokat, megmunkálásának különböző módjait. </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Képes a tanult technikák alapján elemi figura készítésében részt venni. </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ismereteit alkalmazni a különböző természetes anyagok megmunkálásakor.</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A44469"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Az anyag eredetére, előkészítésére, feldolgozására, valamint a belőlük készíthető munkadarabok használhatóságával összefüggő fogalmak.</w:t>
            </w:r>
          </w:p>
        </w:tc>
      </w:tr>
      <w:tr w:rsidR="00CA0972" w:rsidRPr="00A44469"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Ábrázolás, alakítás: több technika alkalmazásával tárgyak, alkotások készítése egyéni ötletek megvalósítása,</w:t>
            </w:r>
          </w:p>
        </w:tc>
      </w:tr>
    </w:tbl>
    <w:p w:rsidR="00CA0972" w:rsidRPr="00A44469" w:rsidRDefault="00CA0972" w:rsidP="00A44469"/>
    <w:p w:rsidR="00CA0972" w:rsidRPr="00A44469" w:rsidRDefault="00CA0972" w:rsidP="00A44469"/>
    <w:p w:rsidR="00CA0972" w:rsidRPr="00A44469" w:rsidRDefault="00CA0972" w:rsidP="00A44469">
      <w:pPr>
        <w:spacing w:after="0" w:line="240" w:lineRule="auto"/>
        <w:jc w:val="center"/>
        <w:rPr>
          <w:rFonts w:ascii="Times New Roman" w:hAnsi="Times New Roman"/>
          <w:b/>
          <w:sz w:val="28"/>
          <w:szCs w:val="28"/>
        </w:rPr>
      </w:pPr>
      <w:r w:rsidRPr="00A44469">
        <w:rPr>
          <w:rFonts w:ascii="Times New Roman" w:hAnsi="Times New Roman"/>
          <w:b/>
          <w:sz w:val="28"/>
          <w:szCs w:val="28"/>
        </w:rPr>
        <w:t>8. évfolyam</w:t>
      </w:r>
    </w:p>
    <w:p w:rsidR="00CA0972" w:rsidRPr="00A44469" w:rsidRDefault="00CA0972" w:rsidP="00A44469">
      <w:pPr>
        <w:widowControl w:val="0"/>
        <w:suppressAutoHyphens/>
        <w:spacing w:after="0" w:line="240" w:lineRule="auto"/>
        <w:rPr>
          <w:rFonts w:ascii="Times New Roman" w:hAnsi="Times New Roman"/>
          <w:color w:val="000000"/>
          <w:lang w:eastAsia="hu-HU"/>
        </w:rPr>
      </w:pPr>
      <w:r w:rsidRPr="00A44469">
        <w:rPr>
          <w:rFonts w:ascii="Times New Roman" w:hAnsi="Times New Roman"/>
          <w:color w:val="000000"/>
          <w:lang w:eastAsia="hu-HU"/>
        </w:rPr>
        <w:t>A tanterv teljesítéséhez javasolt órakeret:</w:t>
      </w:r>
    </w:p>
    <w:p w:rsidR="00CA0972" w:rsidRPr="00A44469" w:rsidRDefault="00CA0972" w:rsidP="00A44469">
      <w:pPr>
        <w:widowControl w:val="0"/>
        <w:suppressAutoHyphens/>
        <w:spacing w:after="0" w:line="240" w:lineRule="auto"/>
        <w:rPr>
          <w:rFonts w:ascii="Times New Roman" w:hAnsi="Times New Roman"/>
          <w:color w:val="000000"/>
          <w:lang w:eastAsia="hu-HU"/>
        </w:rPr>
      </w:pPr>
      <w:r w:rsidRPr="00A44469">
        <w:rPr>
          <w:rFonts w:ascii="Times New Roman" w:hAnsi="Times New Roman"/>
          <w:color w:val="000000"/>
          <w:lang w:eastAsia="hu-HU"/>
        </w:rPr>
        <w:t>Heti óraszám: 3+2* óra</w:t>
      </w:r>
    </w:p>
    <w:p w:rsidR="00CA0972" w:rsidRPr="00A44469" w:rsidRDefault="00CA0972" w:rsidP="00A44469">
      <w:pPr>
        <w:spacing w:after="0" w:line="240" w:lineRule="auto"/>
        <w:rPr>
          <w:rFonts w:ascii="Times New Roman" w:hAnsi="Times New Roman"/>
          <w:sz w:val="24"/>
          <w:szCs w:val="24"/>
        </w:rPr>
      </w:pPr>
      <w:r w:rsidRPr="00A44469">
        <w:rPr>
          <w:rFonts w:ascii="Times New Roman" w:hAnsi="Times New Roman"/>
          <w:sz w:val="24"/>
          <w:szCs w:val="24"/>
        </w:rPr>
        <w:t>Éves óraszám: 180 óra</w:t>
      </w:r>
    </w:p>
    <w:p w:rsidR="00CA0972" w:rsidRPr="00A44469" w:rsidRDefault="00CA0972" w:rsidP="00A44469">
      <w:pPr>
        <w:spacing w:after="0" w:line="240" w:lineRule="auto"/>
        <w:jc w:val="both"/>
        <w:rPr>
          <w:rFonts w:ascii="Times New Roman" w:hAnsi="Times New Roman"/>
          <w:b/>
          <w:sz w:val="24"/>
          <w:szCs w:val="24"/>
          <w:lang w:eastAsia="hu-HU"/>
        </w:rPr>
      </w:pPr>
      <w:r w:rsidRPr="00A44469">
        <w:rPr>
          <w:rFonts w:ascii="Times New Roman" w:hAnsi="Times New Roman"/>
          <w:b/>
          <w:sz w:val="24"/>
          <w:szCs w:val="24"/>
          <w:lang w:eastAsia="hu-HU"/>
        </w:rPr>
        <w:t>A „*„ jelölt óraszámok a szabadon tervezhető óraszámmal megnövelt órakeretet jelölik.</w:t>
      </w:r>
    </w:p>
    <w:p w:rsidR="00CA0972" w:rsidRPr="00A44469" w:rsidRDefault="00CA0972" w:rsidP="00A44469">
      <w:pPr>
        <w:widowControl w:val="0"/>
        <w:suppressAutoHyphens/>
        <w:spacing w:after="0" w:line="240" w:lineRule="auto"/>
        <w:rPr>
          <w:rFonts w:ascii="Times New Roman" w:hAnsi="Times New Roman"/>
          <w:color w:val="000000"/>
          <w:lang w:eastAsia="hu-HU"/>
        </w:rPr>
      </w:pPr>
    </w:p>
    <w:p w:rsidR="00CA0972" w:rsidRPr="00A44469" w:rsidRDefault="00CA0972" w:rsidP="00A44469">
      <w:pPr>
        <w:widowControl w:val="0"/>
        <w:suppressAutoHyphens/>
        <w:spacing w:after="0" w:line="240" w:lineRule="auto"/>
        <w:jc w:val="center"/>
        <w:rPr>
          <w:rFonts w:ascii="Times New Roman" w:hAnsi="Times New Roman"/>
          <w:color w:val="000000"/>
          <w:lang w:eastAsia="hu-HU"/>
        </w:rPr>
      </w:pPr>
      <w:r w:rsidRPr="00A44469">
        <w:rPr>
          <w:rFonts w:ascii="Times New Roman" w:hAnsi="Times New Roman"/>
          <w:color w:val="000000"/>
          <w:lang w:eastAsia="hu-HU"/>
        </w:rPr>
        <w:t>A tantárgy témáinak feldolgozására javasolt időkeret</w:t>
      </w:r>
    </w:p>
    <w:p w:rsidR="00CA0972" w:rsidRPr="00A44469" w:rsidRDefault="00CA0972" w:rsidP="00A44469">
      <w:pPr>
        <w:widowControl w:val="0"/>
        <w:suppressAutoHyphens/>
        <w:autoSpaceDE w:val="0"/>
        <w:spacing w:after="0" w:line="240" w:lineRule="auto"/>
        <w:rPr>
          <w:rFonts w:ascii="Times New Roman" w:hAnsi="Times New Roman"/>
          <w:b/>
          <w:sz w:val="24"/>
          <w:szCs w:val="24"/>
          <w:lang w:eastAsia="hu-HU"/>
        </w:rPr>
      </w:pPr>
    </w:p>
    <w:p w:rsidR="00CA0972" w:rsidRPr="00A44469" w:rsidRDefault="00CA0972" w:rsidP="00A44469">
      <w:pPr>
        <w:widowControl w:val="0"/>
        <w:suppressAutoHyphens/>
        <w:autoSpaceDE w:val="0"/>
        <w:spacing w:after="0" w:line="240" w:lineRule="auto"/>
        <w:jc w:val="center"/>
        <w:rPr>
          <w:rFonts w:ascii="Times New Roman" w:hAnsi="Times New Roman"/>
          <w:b/>
          <w:sz w:val="24"/>
          <w:szCs w:val="24"/>
          <w:lang w:eastAsia="hu-HU"/>
        </w:rPr>
      </w:pPr>
    </w:p>
    <w:tbl>
      <w:tblPr>
        <w:tblW w:w="59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5070"/>
        <w:gridCol w:w="851"/>
      </w:tblGrid>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jc w:val="center"/>
              <w:rPr>
                <w:rFonts w:ascii="Times New Roman" w:hAnsi="Times New Roman"/>
                <w:b/>
                <w:color w:val="000000"/>
                <w:lang w:eastAsia="hu-HU"/>
              </w:rPr>
            </w:pPr>
            <w:r w:rsidRPr="00A44469">
              <w:rPr>
                <w:rFonts w:ascii="Times New Roman" w:hAnsi="Times New Roman"/>
                <w:b/>
                <w:color w:val="000000"/>
                <w:lang w:eastAsia="hu-HU"/>
              </w:rPr>
              <w:t>Témakör / Évfolyam</w:t>
            </w:r>
          </w:p>
        </w:tc>
        <w:tc>
          <w:tcPr>
            <w:tcW w:w="851" w:type="dxa"/>
            <w:vAlign w:val="center"/>
          </w:tcPr>
          <w:p w:rsidR="00CA0972" w:rsidRPr="00A44469" w:rsidRDefault="00CA0972" w:rsidP="00A44469">
            <w:pPr>
              <w:widowControl w:val="0"/>
              <w:suppressAutoHyphens/>
              <w:spacing w:after="0" w:line="240" w:lineRule="auto"/>
              <w:jc w:val="center"/>
              <w:rPr>
                <w:rFonts w:ascii="Times New Roman" w:hAnsi="Times New Roman"/>
                <w:b/>
                <w:color w:val="000000"/>
                <w:lang w:eastAsia="hu-HU"/>
              </w:rPr>
            </w:pPr>
            <w:r w:rsidRPr="00A44469">
              <w:rPr>
                <w:rFonts w:ascii="Times New Roman" w:hAnsi="Times New Roman"/>
                <w:b/>
                <w:color w:val="000000"/>
                <w:lang w:eastAsia="hu-HU"/>
              </w:rPr>
              <w:t>8.</w:t>
            </w:r>
          </w:p>
        </w:tc>
      </w:tr>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ind w:left="97"/>
              <w:rPr>
                <w:rFonts w:ascii="Times New Roman" w:hAnsi="Times New Roman"/>
                <w:b/>
                <w:color w:val="000000"/>
                <w:lang w:eastAsia="hu-HU"/>
              </w:rPr>
            </w:pPr>
            <w:r w:rsidRPr="00A44469">
              <w:rPr>
                <w:rFonts w:ascii="Times New Roman" w:hAnsi="Times New Roman"/>
                <w:b/>
                <w:color w:val="000000"/>
                <w:lang w:eastAsia="hu-HU"/>
              </w:rPr>
              <w:t>1. Textilmunkák</w:t>
            </w:r>
          </w:p>
        </w:tc>
        <w:tc>
          <w:tcPr>
            <w:tcW w:w="851" w:type="dxa"/>
            <w:vAlign w:val="center"/>
          </w:tcPr>
          <w:p w:rsidR="00CA0972" w:rsidRPr="00A44469" w:rsidRDefault="00CA0972" w:rsidP="00A44469">
            <w:pPr>
              <w:widowControl w:val="0"/>
              <w:suppressAutoHyphens/>
              <w:spacing w:after="0" w:line="240" w:lineRule="auto"/>
              <w:jc w:val="center"/>
              <w:rPr>
                <w:rFonts w:ascii="Times New Roman" w:hAnsi="Times New Roman"/>
                <w:lang w:eastAsia="hu-HU"/>
              </w:rPr>
            </w:pPr>
            <w:r w:rsidRPr="00A44469">
              <w:rPr>
                <w:rFonts w:ascii="Times New Roman" w:hAnsi="Times New Roman"/>
                <w:lang w:eastAsia="hu-HU"/>
              </w:rPr>
              <w:t>40</w:t>
            </w:r>
          </w:p>
        </w:tc>
      </w:tr>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ind w:left="97"/>
              <w:rPr>
                <w:rFonts w:ascii="Times New Roman" w:hAnsi="Times New Roman"/>
                <w:b/>
                <w:color w:val="000000"/>
                <w:lang w:eastAsia="hu-HU"/>
              </w:rPr>
            </w:pPr>
            <w:r w:rsidRPr="00A44469">
              <w:rPr>
                <w:rFonts w:ascii="Times New Roman" w:hAnsi="Times New Roman"/>
                <w:b/>
                <w:color w:val="000000"/>
                <w:lang w:eastAsia="hu-HU"/>
              </w:rPr>
              <w:t>2. Egyszerű háztartási munkák</w:t>
            </w:r>
          </w:p>
        </w:tc>
        <w:tc>
          <w:tcPr>
            <w:tcW w:w="851" w:type="dxa"/>
            <w:vAlign w:val="center"/>
          </w:tcPr>
          <w:p w:rsidR="00CA0972" w:rsidRPr="00A44469" w:rsidRDefault="00CA0972" w:rsidP="00A44469">
            <w:pPr>
              <w:widowControl w:val="0"/>
              <w:suppressAutoHyphens/>
              <w:spacing w:after="0" w:line="240" w:lineRule="auto"/>
              <w:jc w:val="center"/>
              <w:rPr>
                <w:rFonts w:ascii="Times New Roman" w:hAnsi="Times New Roman"/>
                <w:lang w:eastAsia="hu-HU"/>
              </w:rPr>
            </w:pPr>
            <w:r w:rsidRPr="00A44469">
              <w:rPr>
                <w:rFonts w:ascii="Times New Roman" w:hAnsi="Times New Roman"/>
                <w:lang w:eastAsia="hu-HU"/>
              </w:rPr>
              <w:t>40</w:t>
            </w:r>
          </w:p>
        </w:tc>
      </w:tr>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ind w:left="97"/>
              <w:rPr>
                <w:rFonts w:ascii="Times New Roman" w:hAnsi="Times New Roman"/>
                <w:b/>
                <w:color w:val="000000"/>
                <w:lang w:eastAsia="hu-HU"/>
              </w:rPr>
            </w:pPr>
            <w:r w:rsidRPr="00A44469">
              <w:rPr>
                <w:rFonts w:ascii="Times New Roman" w:hAnsi="Times New Roman"/>
                <w:b/>
                <w:color w:val="000000"/>
                <w:lang w:eastAsia="hu-HU"/>
              </w:rPr>
              <w:t>3. Személyes szükséglettel kapcsolatos teendők</w:t>
            </w:r>
          </w:p>
        </w:tc>
        <w:tc>
          <w:tcPr>
            <w:tcW w:w="851" w:type="dxa"/>
            <w:vAlign w:val="center"/>
          </w:tcPr>
          <w:p w:rsidR="00CA0972" w:rsidRPr="00A44469" w:rsidRDefault="00CA0972" w:rsidP="00A44469">
            <w:pPr>
              <w:widowControl w:val="0"/>
              <w:suppressAutoHyphens/>
              <w:spacing w:after="0" w:line="240" w:lineRule="auto"/>
              <w:jc w:val="center"/>
              <w:rPr>
                <w:rFonts w:ascii="Times New Roman" w:hAnsi="Times New Roman"/>
                <w:lang w:eastAsia="hu-HU"/>
              </w:rPr>
            </w:pPr>
            <w:r w:rsidRPr="00A44469">
              <w:rPr>
                <w:rFonts w:ascii="Times New Roman" w:hAnsi="Times New Roman"/>
                <w:lang w:eastAsia="hu-HU"/>
              </w:rPr>
              <w:t>35</w:t>
            </w:r>
          </w:p>
        </w:tc>
      </w:tr>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ind w:left="97"/>
              <w:rPr>
                <w:rFonts w:ascii="Times New Roman" w:hAnsi="Times New Roman"/>
                <w:b/>
                <w:color w:val="000000"/>
                <w:lang w:eastAsia="hu-HU"/>
              </w:rPr>
            </w:pPr>
            <w:r w:rsidRPr="00A44469">
              <w:rPr>
                <w:rFonts w:ascii="Times New Roman" w:hAnsi="Times New Roman"/>
                <w:b/>
                <w:color w:val="000000"/>
                <w:lang w:eastAsia="hu-HU"/>
              </w:rPr>
              <w:t>4. Vásárlás - Fogyasztóvédelem</w:t>
            </w:r>
          </w:p>
        </w:tc>
        <w:tc>
          <w:tcPr>
            <w:tcW w:w="851" w:type="dxa"/>
            <w:vAlign w:val="center"/>
          </w:tcPr>
          <w:p w:rsidR="00CA0972" w:rsidRPr="00A44469" w:rsidRDefault="00CA0972" w:rsidP="00A44469">
            <w:pPr>
              <w:widowControl w:val="0"/>
              <w:suppressAutoHyphens/>
              <w:spacing w:after="0" w:line="240" w:lineRule="auto"/>
              <w:jc w:val="center"/>
              <w:rPr>
                <w:rFonts w:ascii="Times New Roman" w:hAnsi="Times New Roman"/>
                <w:lang w:eastAsia="hu-HU"/>
              </w:rPr>
            </w:pPr>
            <w:r w:rsidRPr="00A44469">
              <w:rPr>
                <w:rFonts w:ascii="Times New Roman" w:hAnsi="Times New Roman"/>
                <w:lang w:eastAsia="hu-HU"/>
              </w:rPr>
              <w:t>15</w:t>
            </w:r>
          </w:p>
        </w:tc>
      </w:tr>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ind w:left="97"/>
              <w:rPr>
                <w:rFonts w:ascii="Times New Roman" w:hAnsi="Times New Roman"/>
                <w:b/>
                <w:color w:val="000000"/>
                <w:lang w:eastAsia="hu-HU"/>
              </w:rPr>
            </w:pPr>
            <w:r w:rsidRPr="00A44469">
              <w:rPr>
                <w:rFonts w:ascii="Times New Roman" w:hAnsi="Times New Roman"/>
                <w:b/>
                <w:color w:val="000000"/>
                <w:lang w:eastAsia="hu-HU"/>
              </w:rPr>
              <w:t>5. Piktogramok értelmezése</w:t>
            </w:r>
          </w:p>
        </w:tc>
        <w:tc>
          <w:tcPr>
            <w:tcW w:w="851" w:type="dxa"/>
            <w:vAlign w:val="center"/>
          </w:tcPr>
          <w:p w:rsidR="00CA0972" w:rsidRPr="00A44469" w:rsidRDefault="00CA0972" w:rsidP="00A44469">
            <w:pPr>
              <w:widowControl w:val="0"/>
              <w:suppressAutoHyphens/>
              <w:spacing w:after="0" w:line="240" w:lineRule="auto"/>
              <w:jc w:val="center"/>
              <w:rPr>
                <w:rFonts w:ascii="Times New Roman" w:hAnsi="Times New Roman"/>
                <w:lang w:eastAsia="hu-HU"/>
              </w:rPr>
            </w:pPr>
            <w:r w:rsidRPr="00A44469">
              <w:rPr>
                <w:rFonts w:ascii="Times New Roman" w:hAnsi="Times New Roman"/>
                <w:lang w:eastAsia="hu-HU"/>
              </w:rPr>
              <w:t>9</w:t>
            </w:r>
          </w:p>
        </w:tc>
      </w:tr>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ind w:left="97"/>
              <w:rPr>
                <w:rFonts w:ascii="Times New Roman" w:hAnsi="Times New Roman"/>
                <w:b/>
                <w:color w:val="000000"/>
                <w:lang w:eastAsia="hu-HU"/>
              </w:rPr>
            </w:pPr>
            <w:r w:rsidRPr="00A44469">
              <w:rPr>
                <w:rFonts w:ascii="Times New Roman" w:hAnsi="Times New Roman"/>
                <w:b/>
                <w:color w:val="000000"/>
                <w:lang w:eastAsia="hu-HU"/>
              </w:rPr>
              <w:t>6. Anyagok alakítása</w:t>
            </w:r>
          </w:p>
        </w:tc>
        <w:tc>
          <w:tcPr>
            <w:tcW w:w="851" w:type="dxa"/>
            <w:vAlign w:val="center"/>
          </w:tcPr>
          <w:p w:rsidR="00CA0972" w:rsidRPr="00A44469" w:rsidRDefault="00CA0972" w:rsidP="00A44469">
            <w:pPr>
              <w:widowControl w:val="0"/>
              <w:suppressAutoHyphens/>
              <w:spacing w:after="0" w:line="240" w:lineRule="auto"/>
              <w:jc w:val="center"/>
              <w:rPr>
                <w:rFonts w:ascii="Times New Roman" w:hAnsi="Times New Roman"/>
                <w:lang w:eastAsia="hu-HU"/>
              </w:rPr>
            </w:pPr>
            <w:r w:rsidRPr="00A44469">
              <w:rPr>
                <w:rFonts w:ascii="Times New Roman" w:hAnsi="Times New Roman"/>
                <w:lang w:eastAsia="hu-HU"/>
              </w:rPr>
              <w:t>23</w:t>
            </w:r>
          </w:p>
        </w:tc>
      </w:tr>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ind w:left="97"/>
              <w:rPr>
                <w:rFonts w:ascii="Times New Roman" w:hAnsi="Times New Roman"/>
                <w:b/>
                <w:color w:val="000000"/>
                <w:lang w:eastAsia="hu-HU"/>
              </w:rPr>
            </w:pPr>
            <w:r w:rsidRPr="00A44469">
              <w:rPr>
                <w:rFonts w:ascii="Times New Roman" w:hAnsi="Times New Roman"/>
                <w:b/>
                <w:color w:val="000000"/>
                <w:lang w:eastAsia="hu-HU"/>
              </w:rPr>
              <w:t>Szabadon felhasználható órakeret</w:t>
            </w:r>
          </w:p>
        </w:tc>
        <w:tc>
          <w:tcPr>
            <w:tcW w:w="851" w:type="dxa"/>
            <w:vAlign w:val="center"/>
          </w:tcPr>
          <w:p w:rsidR="00CA0972" w:rsidRPr="00A44469" w:rsidRDefault="00CA0972" w:rsidP="00A44469">
            <w:pPr>
              <w:widowControl w:val="0"/>
              <w:suppressAutoHyphens/>
              <w:spacing w:after="0" w:line="240" w:lineRule="auto"/>
              <w:jc w:val="center"/>
              <w:rPr>
                <w:rFonts w:ascii="Times New Roman" w:hAnsi="Times New Roman"/>
                <w:color w:val="000000"/>
                <w:lang w:eastAsia="hu-HU"/>
              </w:rPr>
            </w:pPr>
            <w:r w:rsidRPr="00A44469">
              <w:rPr>
                <w:rFonts w:ascii="Times New Roman" w:hAnsi="Times New Roman"/>
                <w:color w:val="000000"/>
                <w:lang w:eastAsia="hu-HU"/>
              </w:rPr>
              <w:t>18</w:t>
            </w:r>
          </w:p>
        </w:tc>
      </w:tr>
      <w:tr w:rsidR="00CA0972" w:rsidRPr="00A44469" w:rsidTr="009E4CEF">
        <w:trPr>
          <w:cantSplit/>
          <w:trHeight w:val="454"/>
          <w:jc w:val="center"/>
        </w:trPr>
        <w:tc>
          <w:tcPr>
            <w:tcW w:w="5070" w:type="dxa"/>
            <w:vAlign w:val="center"/>
          </w:tcPr>
          <w:p w:rsidR="00CA0972" w:rsidRPr="00A44469" w:rsidRDefault="00CA0972" w:rsidP="00A44469">
            <w:pPr>
              <w:widowControl w:val="0"/>
              <w:suppressAutoHyphens/>
              <w:spacing w:after="0" w:line="240" w:lineRule="auto"/>
              <w:ind w:left="97"/>
              <w:rPr>
                <w:rFonts w:ascii="Times New Roman" w:hAnsi="Times New Roman"/>
                <w:b/>
                <w:color w:val="000000"/>
                <w:lang w:eastAsia="hu-HU"/>
              </w:rPr>
            </w:pPr>
            <w:r w:rsidRPr="00A44469">
              <w:rPr>
                <w:rFonts w:ascii="Times New Roman" w:hAnsi="Times New Roman"/>
                <w:b/>
                <w:color w:val="000000"/>
                <w:lang w:eastAsia="hu-HU"/>
              </w:rPr>
              <w:t>Összesen</w:t>
            </w:r>
          </w:p>
        </w:tc>
        <w:tc>
          <w:tcPr>
            <w:tcW w:w="851" w:type="dxa"/>
            <w:vAlign w:val="center"/>
          </w:tcPr>
          <w:p w:rsidR="00CA0972" w:rsidRPr="00A44469" w:rsidRDefault="00CA0972" w:rsidP="00A44469">
            <w:pPr>
              <w:widowControl w:val="0"/>
              <w:suppressAutoHyphens/>
              <w:spacing w:after="0" w:line="240" w:lineRule="auto"/>
              <w:jc w:val="center"/>
              <w:rPr>
                <w:rFonts w:ascii="Times New Roman" w:hAnsi="Times New Roman"/>
                <w:color w:val="000000"/>
                <w:lang w:eastAsia="hu-HU"/>
              </w:rPr>
            </w:pPr>
            <w:r w:rsidRPr="00A44469">
              <w:rPr>
                <w:rFonts w:ascii="Times New Roman" w:hAnsi="Times New Roman"/>
                <w:color w:val="000000"/>
                <w:lang w:eastAsia="hu-HU"/>
              </w:rPr>
              <w:t>180</w:t>
            </w:r>
          </w:p>
        </w:tc>
      </w:tr>
    </w:tbl>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tbl>
      <w:tblPr>
        <w:tblpPr w:leftFromText="141" w:rightFromText="141" w:vertAnchor="page"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3"/>
        <w:gridCol w:w="1299"/>
        <w:gridCol w:w="3212"/>
        <w:gridCol w:w="631"/>
        <w:gridCol w:w="1603"/>
      </w:tblGrid>
      <w:tr w:rsidR="00CA0972" w:rsidRPr="00A44469" w:rsidTr="00F44ACF">
        <w:tc>
          <w:tcPr>
            <w:tcW w:w="3842" w:type="dxa"/>
            <w:gridSpan w:val="2"/>
          </w:tcPr>
          <w:p w:rsidR="00CA0972" w:rsidRPr="00F44ACF" w:rsidRDefault="00CA0972" w:rsidP="00F44ACF">
            <w:pPr>
              <w:spacing w:after="0" w:line="240" w:lineRule="auto"/>
              <w:rPr>
                <w:rFonts w:ascii="Times New Roman" w:hAnsi="Times New Roman"/>
                <w:sz w:val="28"/>
                <w:szCs w:val="28"/>
                <w:lang w:eastAsia="hu-HU"/>
              </w:rPr>
            </w:pPr>
            <w:r w:rsidRPr="00F44ACF">
              <w:rPr>
                <w:rFonts w:ascii="Times New Roman" w:hAnsi="Times New Roman"/>
                <w:b/>
                <w:lang w:eastAsia="zh-CN"/>
              </w:rPr>
              <w:t>Tantárgy:</w:t>
            </w:r>
            <w:r w:rsidRPr="00F44ACF">
              <w:rPr>
                <w:rFonts w:ascii="Times New Roman" w:hAnsi="Times New Roman"/>
                <w:lang w:eastAsia="zh-CN"/>
              </w:rPr>
              <w:t xml:space="preserve"> </w:t>
            </w:r>
            <w:r w:rsidRPr="00F44ACF">
              <w:rPr>
                <w:rFonts w:ascii="Times New Roman" w:hAnsi="Times New Roman"/>
                <w:lang w:eastAsia="hu-HU"/>
              </w:rPr>
              <w:t>Életvitel és gyakorlat</w:t>
            </w:r>
          </w:p>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Évolyam: 8.</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1. Témakör: </w:t>
            </w:r>
            <w:r w:rsidRPr="00F44ACF">
              <w:rPr>
                <w:rFonts w:ascii="Times New Roman" w:hAnsi="Times New Roman"/>
                <w:b/>
                <w:bCs/>
              </w:rPr>
              <w:t>Textilmunkák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Óraszám: </w:t>
            </w:r>
            <w:r w:rsidRPr="00F44ACF">
              <w:rPr>
                <w:rFonts w:ascii="Times New Roman" w:hAnsi="Times New Roman"/>
                <w:sz w:val="24"/>
                <w:szCs w:val="20"/>
                <w:lang w:eastAsia="zh-CN"/>
              </w:rPr>
              <w:t>40</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Olló, tű biztonságos használata.</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Tanult öltések alkalmazása.</w:t>
            </w:r>
          </w:p>
        </w:tc>
      </w:tr>
      <w:tr w:rsidR="00CA0972" w:rsidRPr="00A44469"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A44469" w:rsidTr="00F44ACF">
        <w:tc>
          <w:tcPr>
            <w:tcW w:w="2543" w:type="dxa"/>
          </w:tcPr>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Textillel kapcsolatos tevékenységek megismerése.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Szálkihúzás, fonás, tanult öltések.</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Láncöltés megismerése.</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 xml:space="preserve">Textil szegése, összevarrása kézzel. </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 xml:space="preserve">Gombfelvarrás, gumibehúzás.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Textilmunkákhoz köthető rutinfeladatok folyamatos gyakorlása (fonalgombolyítás, vágás egyenes vonal mentén, forma kivágása, tű befűzése, csomó kötése fonalra, varrás eldolgozása egyre önállóbban).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Két anyag összevarrása, beszegése.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Megismerkedni a kötés és horgolás eszközeivel, technikájával (érdeklődés szerint, egyéni megsegítéssel).</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Körmönfonás.</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Szövéshez szükséges eszközöket, alapanyagokat megismerni, a mozdulatokat gyakorolni.</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Egyszerű, kisméretű darab szövése, egy, két szín alkalmazásával.</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4511" w:type="dxa"/>
            <w:gridSpan w:val="2"/>
          </w:tcPr>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Eddigi tevékenységek folyamatos gyakorlása, egyes esetekben alkalmazása önállóan (vágás, tűbefűzés, csomókötés, varrások eldolgozása, rojtozás, fércelő öltés, tanult öltésformák).</w:t>
            </w:r>
          </w:p>
          <w:p w:rsidR="00CA0972" w:rsidRPr="00F44ACF" w:rsidRDefault="00CA0972" w:rsidP="00F44ACF">
            <w:pPr>
              <w:spacing w:after="0" w:line="240" w:lineRule="auto"/>
              <w:rPr>
                <w:rFonts w:ascii="Times New Roman" w:hAnsi="Times New Roman"/>
              </w:rPr>
            </w:pPr>
            <w:r w:rsidRPr="00F44ACF">
              <w:rPr>
                <w:rFonts w:ascii="Times New Roman" w:hAnsi="Times New Roman"/>
              </w:rPr>
              <w:t>Textilfajták megkülönböztetése, tanult öltésformák varrása segítséggel.</w:t>
            </w:r>
          </w:p>
          <w:p w:rsidR="00CA0972" w:rsidRPr="00F44ACF" w:rsidRDefault="00CA0972" w:rsidP="00F44ACF">
            <w:pPr>
              <w:spacing w:after="0" w:line="240" w:lineRule="auto"/>
              <w:rPr>
                <w:rFonts w:ascii="Times New Roman" w:hAnsi="Times New Roman"/>
              </w:rPr>
            </w:pPr>
            <w:r w:rsidRPr="00F44ACF">
              <w:rPr>
                <w:rFonts w:ascii="Times New Roman" w:hAnsi="Times New Roman"/>
              </w:rPr>
              <w:t>Láncöltés technikájának megismerése.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Eddigi tevékenységek önálló gyakorlása. Kisebb feladatok önállóan (gomb hiányzik: varródoboz, mi kell a felvarráshoz? </w:t>
            </w:r>
          </w:p>
          <w:p w:rsidR="00CA0972" w:rsidRPr="00F44ACF" w:rsidRDefault="00CA0972" w:rsidP="00F44ACF">
            <w:pPr>
              <w:spacing w:after="0" w:line="240" w:lineRule="auto"/>
              <w:rPr>
                <w:rFonts w:ascii="Times New Roman" w:hAnsi="Times New Roman"/>
              </w:rPr>
            </w:pPr>
            <w:r w:rsidRPr="00F44ACF">
              <w:rPr>
                <w:rFonts w:ascii="Times New Roman" w:hAnsi="Times New Roman"/>
              </w:rPr>
              <w:t>Kiszaladt a gumi: mi kell a javításhoz?)</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Kötés és horgolás eszközeinek és az elkészíthető tárgyak bemutatása, érdeklődés felkeltése a kézimunkázás iránt. </w:t>
            </w:r>
          </w:p>
          <w:p w:rsidR="00CA0972" w:rsidRPr="00F44ACF" w:rsidRDefault="00CA0972" w:rsidP="00F44ACF">
            <w:pPr>
              <w:spacing w:after="0" w:line="240" w:lineRule="auto"/>
              <w:rPr>
                <w:rFonts w:ascii="Times New Roman" w:hAnsi="Times New Roman"/>
              </w:rPr>
            </w:pPr>
            <w:r w:rsidRPr="00F44ACF">
              <w:rPr>
                <w:rFonts w:ascii="Times New Roman" w:hAnsi="Times New Roman"/>
              </w:rPr>
              <w:t>Egyszerű hurkolások próbálgatása, tetszés szerint egyszerű darabok készítése.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Kézimunkázás vastagabb fonalból, megfelelő eszközökkel tetszés szerint</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Szövés előkészítése segítséggel: szövés kartonon, egyszerű rámán.</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Rossz harisnyák felvágása, összecsomózása, szőnyeghorgolás, önállóan fércelőöltés textilen. </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Eddig elsajátított gyakorolt tevékenységek önálló alkalmazása. </w:t>
            </w: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Irányítással szőnyegszövés rámán.</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Képes felismerni a tanult textilfajtákat, a tanult öltésformák közül néhányat segítséggel tudjon alkalmazni. </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Képes egyszerű gombot varrni. </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felismerni a különböző kézimunkák darabjait, eszközeit.</w:t>
            </w:r>
          </w:p>
          <w:p w:rsidR="00CA0972" w:rsidRPr="00F44ACF" w:rsidRDefault="00CA0972" w:rsidP="00F44ACF">
            <w:pPr>
              <w:spacing w:after="0" w:line="240" w:lineRule="auto"/>
              <w:rPr>
                <w:rFonts w:ascii="Times New Roman" w:hAnsi="Times New Roman"/>
                <w:sz w:val="24"/>
                <w:szCs w:val="20"/>
                <w:lang w:eastAsia="zh-CN"/>
              </w:rPr>
            </w:pPr>
          </w:p>
        </w:tc>
      </w:tr>
      <w:tr w:rsidR="00CA0972" w:rsidRPr="00A44469"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w:t>
            </w:r>
            <w:r w:rsidRPr="00F44ACF">
              <w:rPr>
                <w:rFonts w:ascii="Times New Roman" w:hAnsi="Times New Roman"/>
                <w:i/>
                <w:iCs/>
              </w:rPr>
              <w:t>Az alkalmazott technikák nyomán felmerülő alapanyagok, eszközök, technikák elnevezései (tűbefűző, kötőtű, horgolótű, kezdőszem, felvetés, vetélőfa, fonalak megnevezése, stb.)</w:t>
            </w:r>
          </w:p>
        </w:tc>
      </w:tr>
      <w:tr w:rsidR="00CA0972" w:rsidRPr="00A44469"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Ábrázolás, alakítás: téma feldolgozása eltérő technikával, színek egymásra hatása. Kommunikáció lakáskultúra, divat.</w:t>
            </w:r>
          </w:p>
        </w:tc>
      </w:tr>
    </w:tbl>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1119"/>
        <w:gridCol w:w="2921"/>
        <w:gridCol w:w="616"/>
        <w:gridCol w:w="1947"/>
      </w:tblGrid>
      <w:tr w:rsidR="00CA0972" w:rsidRPr="00A44469" w:rsidTr="00F44ACF">
        <w:tc>
          <w:tcPr>
            <w:tcW w:w="3842" w:type="dxa"/>
            <w:gridSpan w:val="2"/>
          </w:tcPr>
          <w:p w:rsidR="00CA0972" w:rsidRPr="00F44ACF" w:rsidRDefault="00CA0972" w:rsidP="00F44ACF">
            <w:pPr>
              <w:spacing w:after="0" w:line="240" w:lineRule="auto"/>
              <w:rPr>
                <w:rFonts w:ascii="Times New Roman" w:hAnsi="Times New Roman"/>
                <w:lang w:eastAsia="hu-HU"/>
              </w:rPr>
            </w:pPr>
            <w:r w:rsidRPr="00F44ACF">
              <w:rPr>
                <w:rFonts w:ascii="Times New Roman" w:hAnsi="Times New Roman"/>
                <w:b/>
                <w:lang w:eastAsia="zh-CN"/>
              </w:rPr>
              <w:t>Tantárgy:</w:t>
            </w:r>
            <w:r w:rsidRPr="00F44ACF">
              <w:rPr>
                <w:rFonts w:ascii="Times New Roman" w:hAnsi="Times New Roman"/>
                <w:lang w:eastAsia="zh-CN"/>
              </w:rPr>
              <w:t xml:space="preserve"> </w:t>
            </w:r>
            <w:r w:rsidRPr="00F44ACF">
              <w:rPr>
                <w:rFonts w:ascii="Times New Roman" w:hAnsi="Times New Roman"/>
                <w:lang w:eastAsia="hu-HU"/>
              </w:rPr>
              <w:t>Életvitel és gyakorlat</w:t>
            </w:r>
          </w:p>
          <w:p w:rsidR="00CA0972" w:rsidRPr="00F44ACF" w:rsidRDefault="00CA0972" w:rsidP="00F44ACF">
            <w:pPr>
              <w:spacing w:after="0" w:line="240" w:lineRule="auto"/>
              <w:rPr>
                <w:rFonts w:ascii="Times New Roman" w:hAnsi="Times New Roman"/>
                <w:sz w:val="28"/>
                <w:szCs w:val="28"/>
                <w:lang w:eastAsia="hu-HU"/>
              </w:rPr>
            </w:pPr>
          </w:p>
          <w:p w:rsidR="00CA0972" w:rsidRPr="00F44ACF" w:rsidRDefault="00CA0972" w:rsidP="00F44ACF">
            <w:pPr>
              <w:spacing w:after="0" w:line="240" w:lineRule="auto"/>
              <w:rPr>
                <w:sz w:val="24"/>
                <w:szCs w:val="24"/>
              </w:rPr>
            </w:pPr>
            <w:r w:rsidRPr="00F44ACF">
              <w:rPr>
                <w:sz w:val="24"/>
                <w:szCs w:val="24"/>
              </w:rPr>
              <w:t>Évfolyam: 8.</w:t>
            </w:r>
          </w:p>
          <w:p w:rsidR="00CA0972" w:rsidRPr="00F44ACF" w:rsidRDefault="00CA0972" w:rsidP="00F44ACF">
            <w:pPr>
              <w:widowControl w:val="0"/>
              <w:suppressAutoHyphens/>
              <w:snapToGrid w:val="0"/>
              <w:spacing w:after="0" w:line="240" w:lineRule="auto"/>
              <w:rPr>
                <w:rFonts w:ascii="Times New Roman" w:hAnsi="Times New Roman"/>
                <w:b/>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2. Témakör: </w:t>
            </w:r>
            <w:r w:rsidRPr="00F44ACF">
              <w:rPr>
                <w:rFonts w:ascii="Times New Roman" w:hAnsi="Times New Roman"/>
                <w:b/>
                <w:lang w:eastAsia="hu-HU"/>
              </w:rPr>
              <w:t>Egyszerű háztartási munkák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40</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Az ételek helyes tárolása.</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Háztartási eszközök és gépek használata egyszerű esetekben.</w:t>
            </w:r>
          </w:p>
        </w:tc>
      </w:tr>
      <w:tr w:rsidR="00CA0972" w:rsidRPr="00A44469"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A44469"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Szeletelés, kés használat.</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Konyhai gépek, eszközök megismerése, használata.</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Egyszerű étel készítése.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Önállóan kenyeret, felvágottat szeletelni.</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A célnak megfelelő nyersanyagokat, eszközöket és edényeket kiválasztani.</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Egy-egy hideg, illetve egyszerű meleg ételt elkészíteni kis segítséggel. </w:t>
            </w:r>
          </w:p>
          <w:p w:rsidR="00CA0972" w:rsidRPr="00F44ACF" w:rsidRDefault="00CA0972" w:rsidP="00F44ACF">
            <w:pPr>
              <w:widowControl w:val="0"/>
              <w:suppressAutoHyphens/>
              <w:autoSpaceDE w:val="0"/>
              <w:snapToGrid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A megismert munkafolyamatokat, segítséggel, önálló alkalmazni.</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Megadott helyiség önálló takarítása.</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Takarítószerek, eszközök önálló használata.</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Terítés, tálalás, mosogatás, rendrakás.</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Takarítási munkák.</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Nagytakarítás.</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Önállóan élelmiszerek szeletelése, nyersanyagok, főzőedények, eszközök, kiválasztása. </w:t>
            </w:r>
          </w:p>
          <w:p w:rsidR="00CA0972" w:rsidRPr="00F44ACF" w:rsidRDefault="00CA0972" w:rsidP="00F44ACF">
            <w:pPr>
              <w:spacing w:after="0" w:line="240" w:lineRule="auto"/>
              <w:rPr>
                <w:rFonts w:ascii="Times New Roman" w:hAnsi="Times New Roman"/>
              </w:rPr>
            </w:pPr>
            <w:r w:rsidRPr="00F44ACF">
              <w:rPr>
                <w:rFonts w:ascii="Times New Roman" w:hAnsi="Times New Roman"/>
              </w:rPr>
              <w:t>Gyümölcssaláta elkészítése. Tízórai, uzsonna, reggeli készítés.</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Hideg és egy meleg étel elkészítése (turmix, puding, tojásrántotta, burgonyasaláta,</w:t>
            </w:r>
          </w:p>
          <w:p w:rsidR="00CA0972" w:rsidRPr="00F44ACF" w:rsidRDefault="00CA0972" w:rsidP="00F44ACF">
            <w:pPr>
              <w:spacing w:after="0" w:line="240" w:lineRule="auto"/>
              <w:rPr>
                <w:rFonts w:ascii="Times New Roman" w:hAnsi="Times New Roman"/>
              </w:rPr>
            </w:pPr>
            <w:r w:rsidRPr="00F44ACF">
              <w:rPr>
                <w:rFonts w:ascii="Times New Roman" w:hAnsi="Times New Roman"/>
              </w:rPr>
              <w:t>franciasaláta, vitaminsaláta) önállóan (melegítés, hűtés).</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Felnőtt irányítása mellett önállóságra törekvéssel konyhai, háztartási gépek használata.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A főzési munkákhoz kapcsolódó tevékenységek gyakorlása (terítés, mosogatás, rendrakás) folyamatosan.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Takarítás, különböző helyiségekben (konyha, folyosó stb.).</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Nagytakarítás műveleteinek gyakorlása, alkalmazása segítséggel. </w:t>
            </w:r>
          </w:p>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rPr>
              <w:t>Eddig begyakorolt tevékenységek önálló alkalmazása.</w:t>
            </w:r>
          </w:p>
        </w:tc>
        <w:tc>
          <w:tcPr>
            <w:tcW w:w="2234" w:type="dxa"/>
            <w:gridSpan w:val="2"/>
          </w:tcPr>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részt venni az eddig tanult és begyakorolt munkatevékenységekben.</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részt venni a konyhai munkákban, elkészíteni egy-egy hideg, illetve egyszerű meleg ételt, ismeri az edényeket, eszközöket, az egyszerű konyhai gépek használatát.</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a takarítási és gondozási munkákhoz és az adott munkadarabok elkészítéséhez szükséges anyagok és eszközök egyre önállóbb kiválasztására.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Képes megadott helyiséget önállóan takarítani.</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A44469"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Eddig használt fogalmak, egyszerű kezelést igénylő gépek megnevezése, azok használatához szükséges fogalmak.</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Gyümölcssaláták, ételek neve, elkészítéséhez szükséges fogalmak. </w:t>
            </w:r>
            <w:r w:rsidRPr="00F44ACF">
              <w:rPr>
                <w:rFonts w:ascii="Times New Roman" w:hAnsi="Times New Roman"/>
                <w:i/>
                <w:iCs/>
              </w:rPr>
              <w:t>Receptek</w:t>
            </w:r>
            <w:r w:rsidRPr="00F44ACF">
              <w:rPr>
                <w:rFonts w:ascii="Times New Roman" w:hAnsi="Times New Roman"/>
              </w:rPr>
              <w:t xml:space="preserve"> </w:t>
            </w:r>
            <w:r w:rsidRPr="00F44ACF">
              <w:rPr>
                <w:rFonts w:ascii="Times New Roman" w:hAnsi="Times New Roman"/>
                <w:i/>
                <w:iCs/>
              </w:rPr>
              <w:t>gyűjtése</w:t>
            </w:r>
            <w:r w:rsidRPr="00F44ACF">
              <w:rPr>
                <w:rFonts w:ascii="Times New Roman" w:hAnsi="Times New Roman"/>
              </w:rPr>
              <w:t>.</w:t>
            </w:r>
          </w:p>
          <w:p w:rsidR="00CA0972" w:rsidRPr="00F44ACF" w:rsidRDefault="00CA0972" w:rsidP="00F44ACF">
            <w:pPr>
              <w:spacing w:after="0" w:line="240" w:lineRule="auto"/>
              <w:rPr>
                <w:rFonts w:ascii="Times New Roman" w:hAnsi="Times New Roman"/>
              </w:rPr>
            </w:pPr>
            <w:r w:rsidRPr="00F44ACF">
              <w:rPr>
                <w:rFonts w:ascii="Times New Roman" w:hAnsi="Times New Roman"/>
              </w:rPr>
              <w:t>Tisztítószerek, takarítóeszközök, munkafolyamatok megnevezései, veszélyes anyagok, baleset megelőzés,</w:t>
            </w:r>
          </w:p>
        </w:tc>
      </w:tr>
      <w:tr w:rsidR="00CA0972" w:rsidRPr="00A44469"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Társadalmi ismeretek: pályaválasztás, munkamegosztás. Kommunikáció vendéglátás, lakás rendje, tisztaság,</w:t>
            </w:r>
          </w:p>
        </w:tc>
      </w:tr>
    </w:tbl>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9E4CEF">
      <w:pPr>
        <w:spacing w:after="0" w:line="240" w:lineRule="auto"/>
        <w:rPr>
          <w:sz w:val="24"/>
          <w:szCs w:val="24"/>
        </w:rPr>
      </w:pPr>
      <w:r>
        <w:rPr>
          <w:sz w:val="24"/>
          <w:szCs w:val="24"/>
        </w:rPr>
        <w:t>Évfolyam: 8.</w:t>
      </w: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gridCol w:w="1237"/>
        <w:gridCol w:w="3125"/>
        <w:gridCol w:w="610"/>
        <w:gridCol w:w="1591"/>
      </w:tblGrid>
      <w:tr w:rsidR="00CA0972" w:rsidRPr="00A44469" w:rsidTr="00F44ACF">
        <w:tc>
          <w:tcPr>
            <w:tcW w:w="3842" w:type="dxa"/>
            <w:gridSpan w:val="2"/>
          </w:tcPr>
          <w:p w:rsidR="00CA0972" w:rsidRPr="00F44ACF" w:rsidRDefault="00CA0972" w:rsidP="00F44ACF">
            <w:pPr>
              <w:spacing w:after="0" w:line="240" w:lineRule="auto"/>
              <w:rPr>
                <w:rFonts w:ascii="Times New Roman" w:hAnsi="Times New Roman"/>
                <w:color w:val="000000"/>
                <w:sz w:val="28"/>
                <w:szCs w:val="28"/>
                <w:lang w:eastAsia="hu-HU"/>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w:t>
            </w:r>
            <w:r w:rsidRPr="00F44ACF">
              <w:rPr>
                <w:rFonts w:ascii="Times New Roman" w:hAnsi="Times New Roman"/>
                <w:color w:val="000000"/>
                <w:lang w:eastAsia="hu-HU"/>
              </w:rPr>
              <w:t>Életvitel és gyakorlat</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 xml:space="preserve">3. Témakör: </w:t>
            </w:r>
            <w:r w:rsidRPr="00F44ACF">
              <w:rPr>
                <w:rFonts w:ascii="Times New Roman" w:hAnsi="Times New Roman"/>
                <w:b/>
              </w:rPr>
              <w:t>Személyes szükséglettel kapcsolatos teendők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35</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Összefüggés az anyagok tulajdonságai és kezelése között.</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Balesetmentes, körültekintő munkavégzés.</w:t>
            </w:r>
          </w:p>
        </w:tc>
      </w:tr>
      <w:tr w:rsidR="00CA0972" w:rsidRPr="00A44469"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A44469"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Textilanyagok alapanyagai és azok tulajdonságai. Piktogramok jelentése, értelmezése.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Mosás, teregetés, vasalás  irányítás mellett.</w:t>
            </w:r>
          </w:p>
          <w:p w:rsidR="00CA0972" w:rsidRPr="00F44ACF" w:rsidRDefault="00CA0972" w:rsidP="00F44ACF">
            <w:pPr>
              <w:widowControl w:val="0"/>
              <w:suppressAutoHyphens/>
              <w:autoSpaceDE w:val="0"/>
              <w:snapToGrid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A piktogramok alapján ruha válogatása.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Mosás, teregetés, vasalás segítséggel</w:t>
            </w:r>
          </w:p>
          <w:p w:rsidR="00CA0972" w:rsidRPr="00F44ACF" w:rsidRDefault="00CA0972" w:rsidP="00F44ACF">
            <w:pPr>
              <w:snapToGrid w:val="0"/>
              <w:spacing w:after="0" w:line="240" w:lineRule="auto"/>
              <w:ind w:left="360"/>
              <w:rPr>
                <w:rFonts w:ascii="Times New Roman" w:hAnsi="Times New Roman"/>
              </w:rPr>
            </w:pPr>
            <w:r w:rsidRPr="00F44ACF">
              <w:rPr>
                <w:rFonts w:ascii="Times New Roman" w:hAnsi="Times New Roman"/>
              </w:rPr>
              <w:t>(színek, alapanyagok, vízhőfok, vasaló beállítása).</w:t>
            </w:r>
          </w:p>
          <w:p w:rsidR="00CA0972" w:rsidRPr="00F44ACF" w:rsidRDefault="00CA0972" w:rsidP="00F44ACF">
            <w:pPr>
              <w:widowControl w:val="0"/>
              <w:suppressAutoHyphens/>
              <w:autoSpaceDE w:val="0"/>
              <w:snapToGrid w:val="0"/>
              <w:spacing w:after="0" w:line="240" w:lineRule="auto"/>
              <w:rPr>
                <w:rFonts w:ascii="Times New Roman" w:hAnsi="Times New Roman"/>
                <w:sz w:val="24"/>
                <w:szCs w:val="20"/>
                <w:lang w:eastAsia="zh-CN"/>
              </w:rPr>
            </w:pPr>
          </w:p>
        </w:tc>
        <w:tc>
          <w:tcPr>
            <w:tcW w:w="4511" w:type="dxa"/>
            <w:gridSpan w:val="2"/>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Textilanyagok alapanyagai és tulajdonságai. </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Piktogramok értelmezése.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Különböző anyagok vasalásának gyakorlása irányítással (a ruházaton található piktogramok irányító jellegének felhasználásával).</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Ruhaválogatás alapján mosás előkészítése.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Mosás (kézi és gépi mosás) teregetés, vasalás fázisai önállóan.</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Rendrakás, eszközök elhelyezése, tiszta ruha összehajtása, helyrerakása.</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Képes válogatni a ruhát színe, anyaga, szennyezettsége alapján, ismeri a mosás, vasalás eszközeit, használatkor a piktogramok utasításait figyelembe venni. </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A44469"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A textil alapanyagának tulajdonságaival, mosásával, vasalásával kapcsolatos fogalmak. Háztartási gépek használatával kapcsolatos fogalmak.</w:t>
            </w:r>
          </w:p>
        </w:tc>
      </w:tr>
      <w:tr w:rsidR="00CA0972" w:rsidRPr="00A44469"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Olvasás, írás: használati és utasítás szövege és értelmezése,</w:t>
            </w:r>
          </w:p>
        </w:tc>
      </w:tr>
    </w:tbl>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9E4CEF">
      <w:pPr>
        <w:spacing w:after="0" w:line="240" w:lineRule="auto"/>
        <w:rPr>
          <w:sz w:val="24"/>
          <w:szCs w:val="24"/>
        </w:rPr>
      </w:pPr>
      <w:r>
        <w:rPr>
          <w:sz w:val="24"/>
          <w:szCs w:val="24"/>
        </w:rPr>
        <w:t>Évfolyam: 8.</w:t>
      </w: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1230"/>
        <w:gridCol w:w="3133"/>
        <w:gridCol w:w="613"/>
        <w:gridCol w:w="1590"/>
      </w:tblGrid>
      <w:tr w:rsidR="00CA0972" w:rsidRPr="00A44469" w:rsidTr="00F44ACF">
        <w:tc>
          <w:tcPr>
            <w:tcW w:w="3842" w:type="dxa"/>
            <w:gridSpan w:val="2"/>
          </w:tcPr>
          <w:p w:rsidR="00CA0972" w:rsidRPr="00F44ACF" w:rsidRDefault="00CA0972" w:rsidP="00F44ACF">
            <w:pPr>
              <w:spacing w:after="0" w:line="240" w:lineRule="auto"/>
              <w:rPr>
                <w:rFonts w:ascii="Times New Roman" w:hAnsi="Times New Roman"/>
                <w:sz w:val="28"/>
                <w:szCs w:val="28"/>
                <w:lang w:eastAsia="hu-HU"/>
              </w:rPr>
            </w:pPr>
            <w:r w:rsidRPr="00F44ACF">
              <w:rPr>
                <w:rFonts w:ascii="Times New Roman" w:hAnsi="Times New Roman"/>
                <w:b/>
                <w:lang w:eastAsia="zh-CN"/>
              </w:rPr>
              <w:t>Tantárgy:</w:t>
            </w:r>
            <w:r w:rsidRPr="00F44ACF">
              <w:rPr>
                <w:rFonts w:ascii="Times New Roman" w:hAnsi="Times New Roman"/>
                <w:lang w:eastAsia="zh-CN"/>
              </w:rPr>
              <w:t xml:space="preserve"> </w:t>
            </w:r>
            <w:r w:rsidRPr="00F44ACF">
              <w:rPr>
                <w:rFonts w:ascii="Times New Roman" w:hAnsi="Times New Roman"/>
                <w:lang w:eastAsia="hu-HU"/>
              </w:rPr>
              <w:t>Életvitel és gyakorlat</w:t>
            </w:r>
          </w:p>
          <w:p w:rsidR="00CA0972" w:rsidRPr="00F44ACF" w:rsidRDefault="00CA0972" w:rsidP="00F44ACF">
            <w:pPr>
              <w:widowControl w:val="0"/>
              <w:suppressAutoHyphens/>
              <w:snapToGrid w:val="0"/>
              <w:spacing w:after="0" w:line="240" w:lineRule="auto"/>
              <w:rPr>
                <w:rFonts w:ascii="Times New Roman" w:hAnsi="Times New Roman"/>
                <w:b/>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bCs/>
              </w:rPr>
              <w:t xml:space="preserve">4. </w:t>
            </w:r>
            <w:r w:rsidRPr="00F44ACF">
              <w:rPr>
                <w:rFonts w:ascii="Times New Roman" w:hAnsi="Times New Roman"/>
                <w:b/>
                <w:lang w:eastAsia="zh-CN"/>
              </w:rPr>
              <w:t xml:space="preserve">Témakör: </w:t>
            </w:r>
            <w:r w:rsidRPr="00F44ACF">
              <w:rPr>
                <w:rFonts w:ascii="Times New Roman" w:hAnsi="Times New Roman"/>
                <w:b/>
                <w:bCs/>
              </w:rPr>
              <w:t>Vásárlás - Fogyasztóvédelem</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15</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Udvariassági formák vásárlás során.</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Körültekintő, megtervezett vásárlás.</w:t>
            </w:r>
          </w:p>
        </w:tc>
      </w:tr>
      <w:tr w:rsidR="00CA0972" w:rsidRPr="00A44469"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A44469" w:rsidTr="00F44ACF">
        <w:tc>
          <w:tcPr>
            <w:tcW w:w="2543" w:type="dxa"/>
          </w:tcPr>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Vásárlás. Alapanyagok vásárlása a konyhai tevékenységhez.</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Ruhán, cipőn található jelzések értelmezése.</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 xml:space="preserve">Sajt célra ruha, cipő vásárlása.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A kezelési útmutató jelzéseinek értelmezése.</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Csere lehetőségei, visszaváltás, levásárlás.</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 A szavatossági idő jelölésének figyelembe vétele vásárláskor.</w:t>
            </w: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Konyhai munkához szükséges alapanyagok megválasztása, azok beszerzése (néhány tétel).</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Recept alapján készülő ételhez alapanyagok beszerzése (vásárlási-fizetési tevékenység), az áruk tüzetes megvizsgálása minőség, mennyiség, ár tekintetében, azok tárolási lehetőségének megismerése. </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Mérlegelés, vita: melyik a jobb, takarékosabb választás.</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Körültekintő vásárlás, több kirakat, üzlet kínálata, megfelelő szín, anyag, méret, minőség alapján.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Döntés szempontjainak megbeszélése.</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szavatosság időpontjának egyeztetése, a felírt dátum helyes értelmezése. A szavatosság lényegének megértése (romlott, fogyasztható).</w:t>
            </w:r>
          </w:p>
          <w:p w:rsidR="00CA0972" w:rsidRPr="00F44ACF" w:rsidRDefault="00CA0972" w:rsidP="00F44ACF">
            <w:pPr>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Vásárlás egyféle alapanyagot</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önállóan, néhány tételt segítséggel.</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kívánságát és kifogásait megfogalmazni.</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Képes tájékozódni az üzletben, segítséggel tudjon néhány tételt vásárolni. </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Képes értelmezni a szavatossági idő jelölését.</w:t>
            </w:r>
          </w:p>
        </w:tc>
      </w:tr>
      <w:tr w:rsidR="00CA0972" w:rsidRPr="00A44469"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Az alapanyagok kiválasztásához szükséges fogalmak beszerzési források megnevezése.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Vásárlással, fizetéssel kapcsolatos fogalmak, kiegészítve a közlekedés és a viselkedéskultúra ide vonatkozó fogalmaival.</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Az anyagok eltarthatósága, tárolása, kezelése során bevezetett új fogalmak (szavatosság, lejárati idő, kezelési útmutató, jótállás).</w:t>
            </w:r>
          </w:p>
        </w:tc>
      </w:tr>
      <w:tr w:rsidR="00CA0972" w:rsidRPr="00A44469"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Számolás, mérés: vásárlási gyakorlat, fizetés,</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mérőeszközök, mérések. Olvasás, írás: használati és utasítás szövege és értelmezése.</w:t>
            </w:r>
          </w:p>
        </w:tc>
      </w:tr>
    </w:tbl>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9E4CEF">
      <w:pPr>
        <w:spacing w:after="0" w:line="240" w:lineRule="auto"/>
        <w:rPr>
          <w:sz w:val="24"/>
          <w:szCs w:val="24"/>
        </w:rPr>
      </w:pPr>
      <w:r>
        <w:rPr>
          <w:sz w:val="24"/>
          <w:szCs w:val="24"/>
        </w:rPr>
        <w:t>Évfolyam: 8.</w:t>
      </w: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1239"/>
        <w:gridCol w:w="3128"/>
        <w:gridCol w:w="610"/>
        <w:gridCol w:w="1587"/>
      </w:tblGrid>
      <w:tr w:rsidR="00CA0972" w:rsidRPr="00A44469" w:rsidTr="00F44ACF">
        <w:tc>
          <w:tcPr>
            <w:tcW w:w="3842" w:type="dxa"/>
            <w:gridSpan w:val="2"/>
          </w:tcPr>
          <w:p w:rsidR="00CA0972" w:rsidRPr="00F44ACF" w:rsidRDefault="00CA0972" w:rsidP="00F44ACF">
            <w:pPr>
              <w:spacing w:after="0" w:line="240" w:lineRule="auto"/>
              <w:rPr>
                <w:rFonts w:ascii="Times New Roman" w:hAnsi="Times New Roman"/>
                <w:sz w:val="28"/>
                <w:szCs w:val="28"/>
                <w:lang w:eastAsia="hu-HU"/>
              </w:rPr>
            </w:pPr>
            <w:r w:rsidRPr="00F44ACF">
              <w:rPr>
                <w:rFonts w:ascii="Times New Roman" w:hAnsi="Times New Roman"/>
                <w:b/>
                <w:lang w:eastAsia="zh-CN"/>
              </w:rPr>
              <w:t>Tantárgy:</w:t>
            </w:r>
            <w:r w:rsidRPr="00F44ACF">
              <w:rPr>
                <w:rFonts w:ascii="Times New Roman" w:hAnsi="Times New Roman"/>
                <w:lang w:eastAsia="zh-CN"/>
              </w:rPr>
              <w:t xml:space="preserve"> </w:t>
            </w:r>
            <w:r w:rsidRPr="00F44ACF">
              <w:rPr>
                <w:rFonts w:ascii="Times New Roman" w:hAnsi="Times New Roman"/>
                <w:lang w:eastAsia="hu-HU"/>
              </w:rPr>
              <w:t>Életvitel és gyakorlat</w:t>
            </w:r>
          </w:p>
          <w:p w:rsidR="00CA0972" w:rsidRPr="00F44ACF" w:rsidRDefault="00CA0972" w:rsidP="00F44ACF">
            <w:pPr>
              <w:widowControl w:val="0"/>
              <w:suppressAutoHyphens/>
              <w:snapToGrid w:val="0"/>
              <w:spacing w:after="0" w:line="240" w:lineRule="auto"/>
              <w:rPr>
                <w:rFonts w:ascii="Times New Roman" w:hAnsi="Times New Roman"/>
                <w:b/>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bCs/>
              </w:rPr>
              <w:t xml:space="preserve">5. </w:t>
            </w:r>
            <w:r w:rsidRPr="00F44ACF">
              <w:rPr>
                <w:rFonts w:ascii="Times New Roman" w:hAnsi="Times New Roman"/>
                <w:b/>
                <w:lang w:eastAsia="zh-CN"/>
              </w:rPr>
              <w:t xml:space="preserve">Témakör: </w:t>
            </w:r>
            <w:r w:rsidRPr="00F44ACF">
              <w:rPr>
                <w:rFonts w:ascii="Times New Roman" w:hAnsi="Times New Roman"/>
                <w:b/>
                <w:bCs/>
              </w:rPr>
              <w:t>Piktogramok értelmezése</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9</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Képi emlékezet.</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Ismeretek alkalmazása valós helyzetekben.</w:t>
            </w:r>
          </w:p>
        </w:tc>
      </w:tr>
      <w:tr w:rsidR="00CA0972" w:rsidRPr="00A44469"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A44469" w:rsidTr="00F44ACF">
        <w:tc>
          <w:tcPr>
            <w:tcW w:w="2543" w:type="dxa"/>
          </w:tcPr>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Néhány gyakrabban látott piktogramot felismerni, értelmezni.</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tanult piktogramok felismertetése.</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Gyógyszereken, élelmiszereken, vegyszereken található jelzések értelmezése.</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Használati utasítás, kezelési utasítás, szavatosság jelzései.</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Ismerkedés az élelmiszereken, tisztítószereken, ruhaneműk kezelési útmutatóján található jelekkel.</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Megismert jelek megmutatása, értelmezése, egyeztetése, válogatása.</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Élelmiszereken, gyógyszereken, tisztítószereken ruhaneműk kezelési útmutatóján található jelek megkeresése, megmutatása, és az utasítás szerinti eljárás fontosságának tudatosítása példák alapján.</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Tudja, hogy a termékeken hol találhatók a piktogramok, felismer közülük néhányat.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tevékenységei során a piktogramokat értelmezni.</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A44469"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Piktogramok jelzéseivel, használati útmutatóival, és azok értelmezésével kapcsolatos fogalmak.</w:t>
            </w:r>
          </w:p>
        </w:tc>
      </w:tr>
      <w:tr w:rsidR="00CA0972" w:rsidRPr="00A44469"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Olvasás, írás: olvasás, szöveg értelmezés.</w:t>
            </w:r>
          </w:p>
        </w:tc>
      </w:tr>
    </w:tbl>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9E4CEF">
      <w:pPr>
        <w:spacing w:after="0" w:line="240" w:lineRule="auto"/>
        <w:rPr>
          <w:sz w:val="24"/>
          <w:szCs w:val="24"/>
        </w:rPr>
      </w:pPr>
      <w:r>
        <w:rPr>
          <w:sz w:val="24"/>
          <w:szCs w:val="24"/>
        </w:rPr>
        <w:t>Évfolyam: 8.</w:t>
      </w: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p w:rsidR="00CA0972" w:rsidRPr="00A44469" w:rsidRDefault="00CA0972" w:rsidP="00A44469">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7"/>
        <w:gridCol w:w="1238"/>
        <w:gridCol w:w="3113"/>
        <w:gridCol w:w="614"/>
        <w:gridCol w:w="1600"/>
      </w:tblGrid>
      <w:tr w:rsidR="00CA0972" w:rsidRPr="00A44469" w:rsidTr="00F44ACF">
        <w:tc>
          <w:tcPr>
            <w:tcW w:w="3842" w:type="dxa"/>
            <w:gridSpan w:val="2"/>
          </w:tcPr>
          <w:p w:rsidR="00CA0972" w:rsidRPr="00F44ACF" w:rsidRDefault="00CA0972" w:rsidP="00F44ACF">
            <w:pPr>
              <w:spacing w:after="0" w:line="240" w:lineRule="auto"/>
              <w:rPr>
                <w:rFonts w:ascii="Times New Roman" w:hAnsi="Times New Roman"/>
                <w:color w:val="000000"/>
                <w:sz w:val="28"/>
                <w:szCs w:val="28"/>
                <w:lang w:eastAsia="hu-HU"/>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w:t>
            </w:r>
            <w:r w:rsidRPr="00F44ACF">
              <w:rPr>
                <w:rFonts w:ascii="Times New Roman" w:hAnsi="Times New Roman"/>
                <w:color w:val="000000"/>
                <w:lang w:eastAsia="hu-HU"/>
              </w:rPr>
              <w:t>Életvitel és gyakorlat</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rPr>
              <w:t xml:space="preserve">6. </w:t>
            </w:r>
            <w:r w:rsidRPr="00F44ACF">
              <w:rPr>
                <w:rFonts w:ascii="Times New Roman" w:hAnsi="Times New Roman"/>
                <w:b/>
                <w:color w:val="000000"/>
                <w:lang w:eastAsia="zh-CN"/>
              </w:rPr>
              <w:t xml:space="preserve">Témakör: </w:t>
            </w:r>
            <w:r w:rsidRPr="00F44ACF">
              <w:rPr>
                <w:rFonts w:ascii="Times New Roman" w:hAnsi="Times New Roman"/>
                <w:b/>
              </w:rPr>
              <w:t>Anyagok alakítása</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23</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Anyagok alakíthatósága, tulajdonságai.</w:t>
            </w:r>
          </w:p>
        </w:tc>
      </w:tr>
      <w:tr w:rsidR="00CA0972" w:rsidRPr="00A44469"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Az alkotás örömének átélése.</w:t>
            </w:r>
          </w:p>
        </w:tc>
      </w:tr>
      <w:tr w:rsidR="00CA0972" w:rsidRPr="00A44469"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A44469"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A tanult technikákkal irányítás mellett egyszerű tárgyak készítése.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Az anyagok tulajdonságainak megismerése.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Önállóan tárgyakat készíteni a megismert anyagokból és technikákkal.</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Újabb alapanyagok és tulajdonságaik megismerése.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Műanyag, bőr-műbőr, alufólia, papírmasé, üvegfestés, gyöngyfűzés, viasz, gyurma.</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Természetes anyagok és műanyagok alakíthatósága és tulajdonságai. Termések.</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Egyszerű tárgyak készítése minta alapján változatos anyagokból.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szükséges technika, eszközhasználat elsajátítása.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Képek, plakátok, ajándéktárgyak készítése.</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Eddigiek alapján a megismert technológiai eljárások alkalmazásával elemi figurák készítése segítséggel.</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Tárgyak készítése különböző alkalmakra. (üvegfestés, gyöngyfűzés, papírmasé)</w:t>
            </w: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Képes megismerni különböző anyagokat, megmunkálásának különböző módjait. </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Képes a tanult technikák alapján elemi figura készítésében részt venni. </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ismereteit alkalmazni a különböző természetes anyagok megmunkálásakor.</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A44469"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Az anyag eredetére, előkészítésére, feldolgozására, valamint a belőlük készíthető munkadarabok használhatóságával összefüggő fogalmak.</w:t>
            </w:r>
          </w:p>
        </w:tc>
      </w:tr>
      <w:tr w:rsidR="00CA0972" w:rsidRPr="00A44469"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Ábrázolás, alakítás: több technika alkalmazásával tárgyak, alkotások készítése egyéni ötletek megvalósítása,</w:t>
            </w:r>
          </w:p>
        </w:tc>
      </w:tr>
    </w:tbl>
    <w:p w:rsidR="00CA0972" w:rsidRDefault="00CA0972" w:rsidP="00B710D2">
      <w:pPr>
        <w:rPr>
          <w:sz w:val="24"/>
          <w:szCs w:val="24"/>
        </w:rPr>
      </w:pPr>
    </w:p>
    <w:p w:rsidR="00CA0972" w:rsidRDefault="00CA0972" w:rsidP="00B710D2">
      <w:pPr>
        <w:rPr>
          <w:sz w:val="24"/>
          <w:szCs w:val="24"/>
        </w:rPr>
      </w:pPr>
    </w:p>
    <w:p w:rsidR="00CA0972" w:rsidRDefault="00CA0972" w:rsidP="00B710D2">
      <w:pPr>
        <w:rPr>
          <w:sz w:val="24"/>
          <w:szCs w:val="24"/>
        </w:rPr>
      </w:pPr>
    </w:p>
    <w:p w:rsidR="00CA0972" w:rsidRDefault="00CA0972" w:rsidP="00B710D2">
      <w:pPr>
        <w:rPr>
          <w:sz w:val="24"/>
          <w:szCs w:val="24"/>
        </w:rPr>
      </w:pPr>
    </w:p>
    <w:p w:rsidR="00CA0972" w:rsidRDefault="00CA0972" w:rsidP="00B710D2">
      <w:pPr>
        <w:rPr>
          <w:sz w:val="24"/>
          <w:szCs w:val="24"/>
        </w:rPr>
      </w:pPr>
    </w:p>
    <w:p w:rsidR="00CA0972" w:rsidRDefault="00CA0972" w:rsidP="00B710D2">
      <w:pPr>
        <w:rPr>
          <w:sz w:val="24"/>
          <w:szCs w:val="24"/>
        </w:rPr>
      </w:pPr>
    </w:p>
    <w:p w:rsidR="00CA0972" w:rsidRDefault="00CA0972" w:rsidP="00B710D2">
      <w:pPr>
        <w:rPr>
          <w:sz w:val="24"/>
          <w:szCs w:val="24"/>
        </w:rPr>
      </w:pPr>
    </w:p>
    <w:p w:rsidR="00CA0972" w:rsidRDefault="00CA0972" w:rsidP="00B710D2">
      <w:pPr>
        <w:jc w:val="center"/>
        <w:rPr>
          <w:rFonts w:ascii="Times New Roman" w:hAnsi="Times New Roman"/>
          <w:b/>
          <w:sz w:val="32"/>
          <w:szCs w:val="32"/>
        </w:rPr>
      </w:pPr>
      <w:r>
        <w:rPr>
          <w:rFonts w:ascii="Times New Roman" w:hAnsi="Times New Roman"/>
          <w:b/>
          <w:sz w:val="32"/>
          <w:szCs w:val="32"/>
        </w:rPr>
        <w:t>Számolás-mérés</w:t>
      </w:r>
    </w:p>
    <w:p w:rsidR="00CA0972" w:rsidRPr="00B710D2" w:rsidRDefault="00CA0972" w:rsidP="00B710D2">
      <w:pPr>
        <w:jc w:val="center"/>
        <w:rPr>
          <w:rFonts w:ascii="Times New Roman" w:hAnsi="Times New Roman"/>
          <w:b/>
        </w:rPr>
      </w:pPr>
      <w:r>
        <w:rPr>
          <w:rFonts w:ascii="Times New Roman" w:hAnsi="Times New Roman"/>
          <w:b/>
        </w:rPr>
        <w:t>Évfolyam: 1 - 8.</w:t>
      </w:r>
    </w:p>
    <w:p w:rsidR="00CA0972" w:rsidRPr="00B710D2" w:rsidRDefault="00CA0972" w:rsidP="001E4090">
      <w:pPr>
        <w:rPr>
          <w:rFonts w:ascii="Times New Roman" w:hAnsi="Times New Roman"/>
          <w:b/>
          <w:iCs/>
        </w:rPr>
      </w:pPr>
      <w:r>
        <w:rPr>
          <w:rFonts w:ascii="Times New Roman" w:hAnsi="Times New Roman"/>
          <w:b/>
          <w:iCs/>
        </w:rPr>
        <w:t>Tantárgyi célok és feladatok</w:t>
      </w:r>
    </w:p>
    <w:p w:rsidR="00CA0972" w:rsidRDefault="00CA0972" w:rsidP="001E4090">
      <w:pPr>
        <w:jc w:val="both"/>
        <w:rPr>
          <w:rFonts w:ascii="Times New Roman" w:hAnsi="Times New Roman"/>
        </w:rPr>
      </w:pPr>
      <w:r>
        <w:rPr>
          <w:rFonts w:ascii="Times New Roman" w:hAnsi="Times New Roman"/>
        </w:rPr>
        <w:t>A tantárgy célja kialakítani a középsúlyosan értelmi fogyatékos tanulóknál olyan elemi ismereteket, amelyek eljuttatják az érzékeléstől, észleléstől a tárgyfogalmak kialakulásához, megalapozni és kialakítani a tárgyakkal végzett cselekvésekkel a tanulók gondolkodási funkcióit, elemi számfogalmát.</w:t>
      </w:r>
    </w:p>
    <w:p w:rsidR="00CA0972" w:rsidRDefault="00CA0972" w:rsidP="001E4090">
      <w:pPr>
        <w:jc w:val="both"/>
        <w:rPr>
          <w:rFonts w:ascii="Times New Roman" w:hAnsi="Times New Roman"/>
        </w:rPr>
      </w:pPr>
      <w:r>
        <w:rPr>
          <w:rFonts w:ascii="Times New Roman" w:hAnsi="Times New Roman"/>
        </w:rPr>
        <w:t>A pedagógusnak fejlesztenie kell a számolás és mérés elsajátításához szükséges alapkészségeket, az érzékelést, észlelést, figyelmet, emlékezetet, gondolkodási készséget és a problémamegoldó képességet, alapvető logikai összefüggések felismerése révén az ismereteket gyakorlatban alkalmazni. Feladata felkelteni, fenntartani a környezet iránti érdeklődést, a környezet megismerése során tudatos tevékenységeket végeztetni, az ismeretek megszerzésére irányuló spontán törekvéseket kialakítani, az alapvető térbeni- és időbeni tájékozódást fejleszteni, egyszerű utasításokat megérteni, követni.</w:t>
      </w:r>
    </w:p>
    <w:p w:rsidR="00CA0972" w:rsidRDefault="00CA0972" w:rsidP="001E4090">
      <w:pPr>
        <w:jc w:val="both"/>
        <w:rPr>
          <w:rFonts w:ascii="Times New Roman" w:hAnsi="Times New Roman"/>
        </w:rPr>
      </w:pPr>
      <w:r>
        <w:rPr>
          <w:rFonts w:ascii="Times New Roman" w:hAnsi="Times New Roman"/>
        </w:rPr>
        <w:t>Mennyiség- és számfogalmat kialakítani, mennyiségeket, számjegyeket felismerni, összehasonlítani, megváltoztatni, alapműveleteket végezni fejben és írásban.</w:t>
      </w:r>
    </w:p>
    <w:p w:rsidR="00CA0972" w:rsidRDefault="00CA0972" w:rsidP="001E4090">
      <w:pPr>
        <w:jc w:val="both"/>
        <w:rPr>
          <w:rFonts w:ascii="Times New Roman" w:hAnsi="Times New Roman"/>
        </w:rPr>
      </w:pPr>
      <w:r>
        <w:rPr>
          <w:rFonts w:ascii="Times New Roman" w:hAnsi="Times New Roman"/>
        </w:rPr>
        <w:t>Szöveges feladatokat értelmezni, a logikai összefüggéseket felismerni, a megoldáshoz szükséges lépéseket felállítani.</w:t>
      </w:r>
    </w:p>
    <w:p w:rsidR="00CA0972" w:rsidRDefault="00CA0972" w:rsidP="001E4090">
      <w:pPr>
        <w:jc w:val="both"/>
        <w:rPr>
          <w:rFonts w:ascii="Times New Roman" w:hAnsi="Times New Roman"/>
        </w:rPr>
      </w:pPr>
      <w:r>
        <w:rPr>
          <w:rFonts w:ascii="Times New Roman" w:hAnsi="Times New Roman"/>
        </w:rPr>
        <w:t>Méréseket végezni, különböző mértékegységek fajtáit, léptéküket, gyakorlati alkalmazásukat megismerni.</w:t>
      </w:r>
    </w:p>
    <w:p w:rsidR="00CA0972" w:rsidRDefault="00CA0972" w:rsidP="00B710D2">
      <w:pPr>
        <w:jc w:val="both"/>
        <w:rPr>
          <w:rFonts w:ascii="Times New Roman" w:hAnsi="Times New Roman"/>
        </w:rPr>
      </w:pPr>
      <w:r>
        <w:rPr>
          <w:rFonts w:ascii="Times New Roman" w:hAnsi="Times New Roman"/>
        </w:rPr>
        <w:t>A pénzzel kapcsolatos elemi ismereteket megszerezni, pénzérméket, bankjegyeket felismerni, értéküket, nagyságrendbeli különbségieket felismerni, a mindennapi életben történő alkalmazásokat segítséggel gyakorolni. A banki pénzügyi műveletek alapjait megismerni (bankkártya, folyószámla, hitelszámla).</w:t>
      </w:r>
    </w:p>
    <w:p w:rsidR="00CA0972" w:rsidRPr="00B710D2" w:rsidRDefault="00CA0972" w:rsidP="00B710D2">
      <w:pPr>
        <w:jc w:val="center"/>
        <w:rPr>
          <w:rFonts w:ascii="Times New Roman" w:hAnsi="Times New Roman"/>
          <w:b/>
        </w:rPr>
      </w:pPr>
      <w:r>
        <w:rPr>
          <w:rFonts w:ascii="Times New Roman" w:hAnsi="Times New Roman"/>
          <w:b/>
        </w:rPr>
        <w:t xml:space="preserve"> 1.-2. évfolyam</w:t>
      </w:r>
    </w:p>
    <w:p w:rsidR="00CA0972" w:rsidRDefault="00CA0972" w:rsidP="001E4090">
      <w:pPr>
        <w:ind w:left="17" w:firstLine="709"/>
        <w:jc w:val="both"/>
        <w:rPr>
          <w:rFonts w:ascii="Times New Roman" w:hAnsi="Times New Roman"/>
        </w:rPr>
      </w:pPr>
      <w:r>
        <w:rPr>
          <w:rFonts w:ascii="Times New Roman" w:hAnsi="Times New Roman"/>
        </w:rPr>
        <w:t>A tantárgy különösen fontos szerepet játszik az erkölcsi nevelésben az egyszerű szabályok megértésére és betartására, és a csoportosan végzett tevékenység szabályainak, feltételeinek betartására neveléssel, a képességekhez igazodó feladatok végzésében és befejezésében a minél nagyobb kitartás kialakításával, valamint az alkalmazkodóképesség és feladattudat kialakításával, a türelem és pontosság megalapozásával.</w:t>
      </w:r>
    </w:p>
    <w:p w:rsidR="00CA0972" w:rsidRDefault="00CA0972" w:rsidP="001E4090">
      <w:pPr>
        <w:ind w:left="18"/>
        <w:jc w:val="both"/>
        <w:rPr>
          <w:rFonts w:ascii="Times New Roman" w:hAnsi="Times New Roman"/>
        </w:rPr>
      </w:pPr>
      <w:r>
        <w:rPr>
          <w:rFonts w:ascii="Times New Roman" w:hAnsi="Times New Roman"/>
        </w:rPr>
        <w:t>Az önismeret és a társas kultúra fejlesztésében az együttműködéssel történő feladatvégzés megalapozása zajlik a csoportba való beilleszkedés és az iskolai viszonyrendszerben való eligazodás segítésével.</w:t>
      </w:r>
    </w:p>
    <w:p w:rsidR="00CA0972" w:rsidRDefault="00CA0972" w:rsidP="001E4090">
      <w:pPr>
        <w:jc w:val="both"/>
        <w:rPr>
          <w:rFonts w:ascii="Times New Roman" w:hAnsi="Times New Roman"/>
        </w:rPr>
      </w:pPr>
      <w:r>
        <w:rPr>
          <w:rFonts w:ascii="Times New Roman" w:hAnsi="Times New Roman"/>
        </w:rPr>
        <w:t>A tanulás tanítását a tantárgy az által nyújtott információk megismerése iránti igény és az ismeretek befogadása iránti érdeklődés felkeltése támogatja.</w:t>
      </w:r>
    </w:p>
    <w:p w:rsidR="00CA0972" w:rsidRDefault="00CA0972" w:rsidP="001E4090">
      <w:pPr>
        <w:ind w:left="18"/>
        <w:jc w:val="both"/>
        <w:rPr>
          <w:rFonts w:ascii="Times New Roman" w:hAnsi="Times New Roman"/>
        </w:rPr>
      </w:pPr>
      <w:r>
        <w:rPr>
          <w:rFonts w:ascii="Times New Roman" w:hAnsi="Times New Roman"/>
        </w:rPr>
        <w:t>Az anyanyelvi kompetenciaterület fejlesztését a tantárgy ismereteihez és tevékenységeihez kapcsolódó kifejezések megismerésének megalapozásával segíti.</w:t>
      </w:r>
    </w:p>
    <w:p w:rsidR="00CA0972" w:rsidRDefault="00CA0972" w:rsidP="001E4090">
      <w:pPr>
        <w:ind w:left="18"/>
        <w:jc w:val="both"/>
        <w:rPr>
          <w:rFonts w:ascii="Times New Roman" w:hAnsi="Times New Roman"/>
        </w:rPr>
      </w:pPr>
      <w:r>
        <w:rPr>
          <w:rFonts w:ascii="Times New Roman" w:hAnsi="Times New Roman"/>
        </w:rPr>
        <w:t xml:space="preserve">A tantárgy főként a matematikai kompetencia terület fejlesztésében játszik nagy szerepet, amennyiben támogatja az elemek kiválasztásának és megadott szempontok szerinti sorba rendezésének képességét, </w:t>
      </w:r>
      <w:r>
        <w:rPr>
          <w:rFonts w:ascii="Times New Roman" w:hAnsi="Times New Roman"/>
        </w:rPr>
        <w:lastRenderedPageBreak/>
        <w:t xml:space="preserve">a tárgyak tulajdonságainak megismerését, a különbségek és azonosságok felismerését és csoportosításukat és a problémamegoldó képesség fejlesztését. </w:t>
      </w:r>
    </w:p>
    <w:p w:rsidR="00CA0972" w:rsidRDefault="00CA0972" w:rsidP="001E4090">
      <w:pPr>
        <w:ind w:left="18"/>
        <w:jc w:val="both"/>
        <w:rPr>
          <w:rFonts w:ascii="Times New Roman" w:hAnsi="Times New Roman"/>
        </w:rPr>
      </w:pPr>
      <w:r>
        <w:rPr>
          <w:rFonts w:ascii="Times New Roman" w:hAnsi="Times New Roman"/>
        </w:rPr>
        <w:t>A tevékenységekkel kapcsolatos változások megfigyelése, létrehozása, az egyszerű ok-okozati összefüggések felismerése is a matematikai kompetenciaterület fejlesztését segíti.</w:t>
      </w:r>
    </w:p>
    <w:p w:rsidR="00CA0972" w:rsidRDefault="00CA0972" w:rsidP="001E4090">
      <w:pPr>
        <w:ind w:left="18"/>
        <w:jc w:val="both"/>
        <w:rPr>
          <w:rFonts w:ascii="Times New Roman" w:hAnsi="Times New Roman"/>
        </w:rPr>
      </w:pPr>
      <w:r>
        <w:rPr>
          <w:rFonts w:ascii="Times New Roman" w:hAnsi="Times New Roman"/>
        </w:rPr>
        <w:t>A szociális és állampolgári kompetencia terület fejlődéséhez járul hozzá az együttműködő részvétel a feladatok végrehajtásában, a csoportmunkában az alapvető szabályok felismerése, és törekvés azok betartására.</w:t>
      </w:r>
    </w:p>
    <w:p w:rsidR="00CA0972" w:rsidRDefault="00CA0972" w:rsidP="00B710D2">
      <w:pPr>
        <w:ind w:left="18"/>
        <w:jc w:val="both"/>
        <w:rPr>
          <w:rFonts w:ascii="Times New Roman" w:hAnsi="Times New Roman"/>
        </w:rPr>
      </w:pPr>
      <w:r>
        <w:rPr>
          <w:rFonts w:ascii="Times New Roman" w:hAnsi="Times New Roman"/>
        </w:rPr>
        <w:t>A hatékony, önálló tanulás kompetenciaterület fejlődését segíti a tantárgy a taneszközei, feladatai iránt kíváncsiság felkeltésével, és a számok hétköznapi életben betöltött jelentőségének felismertetésével.</w:t>
      </w:r>
    </w:p>
    <w:p w:rsidR="00CA0972" w:rsidRPr="001E4090" w:rsidRDefault="00CA0972" w:rsidP="00B710D2">
      <w:pPr>
        <w:jc w:val="center"/>
        <w:rPr>
          <w:rFonts w:ascii="Times New Roman" w:hAnsi="Times New Roman"/>
        </w:rPr>
      </w:pPr>
      <w:r w:rsidRPr="001E4090">
        <w:rPr>
          <w:rFonts w:ascii="Times New Roman" w:hAnsi="Times New Roman"/>
        </w:rPr>
        <w:t>A tanterv t</w:t>
      </w:r>
      <w:r>
        <w:rPr>
          <w:rFonts w:ascii="Times New Roman" w:hAnsi="Times New Roman"/>
        </w:rPr>
        <w:t>eljesítéséhez javasolt órakeret</w:t>
      </w:r>
    </w:p>
    <w:tbl>
      <w:tblPr>
        <w:tblW w:w="2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380"/>
        <w:gridCol w:w="703"/>
      </w:tblGrid>
      <w:tr w:rsidR="00CA0972" w:rsidRPr="001E4090" w:rsidTr="00C6558B">
        <w:trPr>
          <w:cantSplit/>
          <w:trHeight w:val="454"/>
        </w:trPr>
        <w:tc>
          <w:tcPr>
            <w:tcW w:w="3388" w:type="dxa"/>
            <w:vAlign w:val="center"/>
          </w:tcPr>
          <w:p w:rsidR="00CA0972" w:rsidRDefault="00CA0972">
            <w:pPr>
              <w:widowControl w:val="0"/>
              <w:suppressAutoHyphens/>
              <w:rPr>
                <w:rFonts w:ascii="Times New Roman" w:hAnsi="Times New Roman"/>
                <w:b/>
                <w:color w:val="000000"/>
              </w:rPr>
            </w:pPr>
            <w:r w:rsidRPr="001E4090">
              <w:rPr>
                <w:rFonts w:ascii="Times New Roman" w:hAnsi="Times New Roman"/>
                <w:b/>
              </w:rPr>
              <w:t>Évfolyam</w:t>
            </w:r>
          </w:p>
        </w:tc>
        <w:tc>
          <w:tcPr>
            <w:tcW w:w="705" w:type="dxa"/>
          </w:tcPr>
          <w:p w:rsidR="00CA0972" w:rsidRPr="001E4090" w:rsidRDefault="00CA0972">
            <w:pPr>
              <w:widowControl w:val="0"/>
              <w:suppressAutoHyphens/>
              <w:snapToGrid w:val="0"/>
              <w:jc w:val="center"/>
              <w:rPr>
                <w:rFonts w:ascii="Times New Roman" w:hAnsi="Times New Roman"/>
                <w:b/>
              </w:rPr>
            </w:pPr>
            <w:r w:rsidRPr="001E4090">
              <w:rPr>
                <w:rFonts w:ascii="Times New Roman" w:hAnsi="Times New Roman"/>
                <w:b/>
              </w:rPr>
              <w:t>1.</w:t>
            </w:r>
            <w:r>
              <w:rPr>
                <w:rFonts w:ascii="Times New Roman" w:hAnsi="Times New Roman"/>
                <w:b/>
              </w:rPr>
              <w:t>-2.</w:t>
            </w:r>
          </w:p>
        </w:tc>
      </w:tr>
      <w:tr w:rsidR="00CA0972" w:rsidRPr="001E4090" w:rsidTr="00C6558B">
        <w:trPr>
          <w:cantSplit/>
          <w:trHeight w:val="454"/>
        </w:trPr>
        <w:tc>
          <w:tcPr>
            <w:tcW w:w="3388" w:type="dxa"/>
            <w:vAlign w:val="center"/>
          </w:tcPr>
          <w:p w:rsidR="00CA0972" w:rsidRDefault="00CA0972">
            <w:pPr>
              <w:widowControl w:val="0"/>
              <w:suppressAutoHyphens/>
              <w:rPr>
                <w:rFonts w:ascii="Times New Roman" w:hAnsi="Times New Roman"/>
                <w:b/>
                <w:color w:val="000000"/>
              </w:rPr>
            </w:pPr>
            <w:r w:rsidRPr="001E4090">
              <w:rPr>
                <w:rFonts w:ascii="Times New Roman" w:hAnsi="Times New Roman"/>
                <w:b/>
              </w:rPr>
              <w:t>Heti órakeret</w:t>
            </w:r>
          </w:p>
        </w:tc>
        <w:tc>
          <w:tcPr>
            <w:tcW w:w="705" w:type="dxa"/>
          </w:tcPr>
          <w:p w:rsidR="00CA0972" w:rsidRPr="001E4090" w:rsidRDefault="00CA0972">
            <w:pPr>
              <w:widowControl w:val="0"/>
              <w:suppressAutoHyphens/>
              <w:snapToGrid w:val="0"/>
              <w:jc w:val="center"/>
              <w:rPr>
                <w:rFonts w:ascii="Times New Roman" w:hAnsi="Times New Roman"/>
              </w:rPr>
            </w:pPr>
            <w:r w:rsidRPr="001E4090">
              <w:rPr>
                <w:rFonts w:ascii="Times New Roman" w:hAnsi="Times New Roman"/>
              </w:rPr>
              <w:t>3</w:t>
            </w:r>
          </w:p>
        </w:tc>
      </w:tr>
      <w:tr w:rsidR="00CA0972" w:rsidRPr="001E4090" w:rsidTr="00C6558B">
        <w:trPr>
          <w:cantSplit/>
          <w:trHeight w:val="454"/>
        </w:trPr>
        <w:tc>
          <w:tcPr>
            <w:tcW w:w="3388" w:type="dxa"/>
            <w:vAlign w:val="center"/>
          </w:tcPr>
          <w:p w:rsidR="00CA0972" w:rsidRDefault="00CA0972">
            <w:pPr>
              <w:widowControl w:val="0"/>
              <w:suppressAutoHyphens/>
              <w:rPr>
                <w:rFonts w:ascii="Times New Roman" w:hAnsi="Times New Roman"/>
                <w:b/>
                <w:color w:val="000000"/>
              </w:rPr>
            </w:pPr>
            <w:r w:rsidRPr="00B9186F">
              <w:rPr>
                <w:rFonts w:ascii="Times New Roman" w:hAnsi="Times New Roman"/>
                <w:b/>
              </w:rPr>
              <w:t>éves órakeret</w:t>
            </w:r>
          </w:p>
        </w:tc>
        <w:tc>
          <w:tcPr>
            <w:tcW w:w="705" w:type="dxa"/>
          </w:tcPr>
          <w:p w:rsidR="00CA0972" w:rsidRPr="001E4090" w:rsidRDefault="00CA0972">
            <w:pPr>
              <w:widowControl w:val="0"/>
              <w:suppressAutoHyphens/>
              <w:snapToGrid w:val="0"/>
              <w:jc w:val="center"/>
              <w:rPr>
                <w:rFonts w:ascii="Times New Roman" w:hAnsi="Times New Roman"/>
              </w:rPr>
            </w:pPr>
            <w:r w:rsidRPr="001E4090">
              <w:rPr>
                <w:rFonts w:ascii="Times New Roman" w:hAnsi="Times New Roman"/>
              </w:rPr>
              <w:t>108</w:t>
            </w:r>
          </w:p>
        </w:tc>
      </w:tr>
      <w:tr w:rsidR="00CA0972" w:rsidRPr="001E4090" w:rsidTr="00C6558B">
        <w:trPr>
          <w:cantSplit/>
          <w:trHeight w:val="454"/>
        </w:trPr>
        <w:tc>
          <w:tcPr>
            <w:tcW w:w="3388" w:type="dxa"/>
            <w:vAlign w:val="center"/>
          </w:tcPr>
          <w:p w:rsidR="00CA0972" w:rsidRPr="001E4090" w:rsidRDefault="00CA0972">
            <w:pPr>
              <w:widowControl w:val="0"/>
              <w:suppressAutoHyphens/>
              <w:rPr>
                <w:rFonts w:ascii="Times New Roman" w:hAnsi="Times New Roman"/>
                <w:b/>
              </w:rPr>
            </w:pPr>
            <w:r w:rsidRPr="001E4090">
              <w:rPr>
                <w:rFonts w:ascii="Times New Roman" w:hAnsi="Times New Roman"/>
                <w:b/>
              </w:rPr>
              <w:t>Ebből kötött</w:t>
            </w:r>
          </w:p>
        </w:tc>
        <w:tc>
          <w:tcPr>
            <w:tcW w:w="705" w:type="dxa"/>
          </w:tcPr>
          <w:p w:rsidR="00CA0972" w:rsidRPr="001E4090" w:rsidRDefault="00CA0972">
            <w:pPr>
              <w:widowControl w:val="0"/>
              <w:suppressAutoHyphens/>
              <w:snapToGrid w:val="0"/>
              <w:jc w:val="center"/>
              <w:rPr>
                <w:rFonts w:ascii="Times New Roman" w:hAnsi="Times New Roman"/>
              </w:rPr>
            </w:pPr>
            <w:r w:rsidRPr="001E4090">
              <w:rPr>
                <w:rFonts w:ascii="Times New Roman" w:hAnsi="Times New Roman"/>
              </w:rPr>
              <w:t>98</w:t>
            </w:r>
          </w:p>
        </w:tc>
      </w:tr>
      <w:tr w:rsidR="00CA0972" w:rsidRPr="001E4090" w:rsidTr="00C6558B">
        <w:trPr>
          <w:cantSplit/>
          <w:trHeight w:val="454"/>
        </w:trPr>
        <w:tc>
          <w:tcPr>
            <w:tcW w:w="3388" w:type="dxa"/>
            <w:vAlign w:val="center"/>
          </w:tcPr>
          <w:p w:rsidR="00CA0972" w:rsidRPr="001E4090" w:rsidRDefault="00CA0972">
            <w:pPr>
              <w:widowControl w:val="0"/>
              <w:suppressAutoHyphens/>
              <w:rPr>
                <w:rFonts w:ascii="Times New Roman" w:hAnsi="Times New Roman"/>
                <w:b/>
              </w:rPr>
            </w:pPr>
            <w:r w:rsidRPr="001E4090">
              <w:rPr>
                <w:rFonts w:ascii="Times New Roman" w:hAnsi="Times New Roman"/>
                <w:b/>
              </w:rPr>
              <w:t>Szabadon tervezhető órakeret</w:t>
            </w:r>
          </w:p>
        </w:tc>
        <w:tc>
          <w:tcPr>
            <w:tcW w:w="705" w:type="dxa"/>
          </w:tcPr>
          <w:p w:rsidR="00CA0972" w:rsidRPr="001E4090" w:rsidRDefault="00CA0972">
            <w:pPr>
              <w:widowControl w:val="0"/>
              <w:suppressAutoHyphens/>
              <w:snapToGrid w:val="0"/>
              <w:jc w:val="center"/>
              <w:rPr>
                <w:rFonts w:ascii="Times New Roman" w:hAnsi="Times New Roman"/>
              </w:rPr>
            </w:pPr>
            <w:r w:rsidRPr="001E4090">
              <w:rPr>
                <w:rFonts w:ascii="Times New Roman" w:hAnsi="Times New Roman"/>
              </w:rPr>
              <w:t>10</w:t>
            </w:r>
          </w:p>
        </w:tc>
      </w:tr>
    </w:tbl>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Pr="001E4090" w:rsidRDefault="00CA0972" w:rsidP="001E4090">
      <w:pPr>
        <w:jc w:val="center"/>
        <w:rPr>
          <w:rFonts w:ascii="Times New Roman" w:hAnsi="Times New Roman"/>
        </w:rPr>
      </w:pPr>
      <w:r w:rsidRPr="001E4090">
        <w:rPr>
          <w:rFonts w:ascii="Times New Roman" w:hAnsi="Times New Roman"/>
        </w:rPr>
        <w:t xml:space="preserve">A tantárgy témáinak feldolgozására javasolt időkeret </w:t>
      </w:r>
      <w:r>
        <w:rPr>
          <w:rFonts w:ascii="Times New Roman" w:hAnsi="Times New Roman"/>
        </w:rPr>
        <w:t>évfolyamra lebontva</w:t>
      </w:r>
    </w:p>
    <w:p w:rsidR="00CA0972" w:rsidRPr="001E4090" w:rsidRDefault="00CA0972" w:rsidP="001E4090">
      <w:pPr>
        <w:rPr>
          <w:rFonts w:ascii="Times New Roman" w:hAnsi="Times New Roman"/>
        </w:rPr>
      </w:pPr>
    </w:p>
    <w:tbl>
      <w:tblPr>
        <w:tblW w:w="2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84"/>
        <w:gridCol w:w="636"/>
      </w:tblGrid>
      <w:tr w:rsidR="00CA0972" w:rsidRPr="001E4090" w:rsidTr="00C6558B">
        <w:trPr>
          <w:cantSplit/>
          <w:trHeight w:val="454"/>
        </w:trPr>
        <w:tc>
          <w:tcPr>
            <w:tcW w:w="4394" w:type="dxa"/>
            <w:vAlign w:val="center"/>
          </w:tcPr>
          <w:p w:rsidR="00CA0972" w:rsidRDefault="00CA0972">
            <w:pPr>
              <w:widowControl w:val="0"/>
              <w:suppressAutoHyphens/>
              <w:jc w:val="center"/>
              <w:rPr>
                <w:rFonts w:ascii="Times New Roman" w:hAnsi="Times New Roman"/>
                <w:b/>
                <w:color w:val="000000"/>
              </w:rPr>
            </w:pPr>
            <w:r w:rsidRPr="001E4090">
              <w:rPr>
                <w:rFonts w:ascii="Times New Roman" w:hAnsi="Times New Roman"/>
                <w:b/>
              </w:rPr>
              <w:t>Tematikai egység / Évfolyam</w:t>
            </w:r>
          </w:p>
        </w:tc>
        <w:tc>
          <w:tcPr>
            <w:tcW w:w="637" w:type="dxa"/>
            <w:vAlign w:val="center"/>
          </w:tcPr>
          <w:p w:rsidR="00CA0972" w:rsidRDefault="00CA0972">
            <w:pPr>
              <w:widowControl w:val="0"/>
              <w:suppressAutoHyphens/>
              <w:snapToGrid w:val="0"/>
              <w:jc w:val="center"/>
              <w:rPr>
                <w:rFonts w:ascii="Times New Roman" w:hAnsi="Times New Roman"/>
                <w:b/>
                <w:color w:val="000000"/>
              </w:rPr>
            </w:pPr>
            <w:r w:rsidRPr="001E4090">
              <w:rPr>
                <w:rFonts w:ascii="Times New Roman" w:hAnsi="Times New Roman"/>
                <w:b/>
              </w:rPr>
              <w:t>1.</w:t>
            </w:r>
          </w:p>
        </w:tc>
      </w:tr>
      <w:tr w:rsidR="00CA0972" w:rsidRPr="001E4090" w:rsidTr="00C6558B">
        <w:trPr>
          <w:cantSplit/>
          <w:trHeight w:val="567"/>
        </w:trPr>
        <w:tc>
          <w:tcPr>
            <w:tcW w:w="4394" w:type="dxa"/>
            <w:vAlign w:val="center"/>
          </w:tcPr>
          <w:p w:rsidR="00CA0972" w:rsidRDefault="00CA0972">
            <w:pPr>
              <w:widowControl w:val="0"/>
              <w:suppressAutoHyphens/>
              <w:snapToGrid w:val="0"/>
              <w:ind w:left="97" w:right="1"/>
              <w:rPr>
                <w:rFonts w:ascii="Times New Roman" w:hAnsi="Times New Roman"/>
                <w:b/>
                <w:color w:val="000000"/>
              </w:rPr>
            </w:pPr>
            <w:r w:rsidRPr="001E4090">
              <w:rPr>
                <w:rFonts w:ascii="Times New Roman" w:hAnsi="Times New Roman"/>
                <w:b/>
              </w:rPr>
              <w:t>1. Elemi tapasztalatok a tárgyak tulajdonságairól</w:t>
            </w:r>
          </w:p>
        </w:tc>
        <w:tc>
          <w:tcPr>
            <w:tcW w:w="637" w:type="dxa"/>
            <w:vAlign w:val="center"/>
          </w:tcPr>
          <w:p w:rsidR="00CA0972" w:rsidRDefault="00CA0972">
            <w:pPr>
              <w:widowControl w:val="0"/>
              <w:suppressAutoHyphens/>
              <w:snapToGrid w:val="0"/>
              <w:jc w:val="center"/>
              <w:rPr>
                <w:rFonts w:ascii="Times New Roman" w:hAnsi="Times New Roman"/>
                <w:color w:val="000000"/>
              </w:rPr>
            </w:pPr>
            <w:r w:rsidRPr="001E4090">
              <w:rPr>
                <w:rFonts w:ascii="Times New Roman" w:hAnsi="Times New Roman"/>
              </w:rPr>
              <w:t>40</w:t>
            </w:r>
          </w:p>
        </w:tc>
      </w:tr>
      <w:tr w:rsidR="00CA0972" w:rsidRPr="001E4090" w:rsidTr="00C6558B">
        <w:trPr>
          <w:cantSplit/>
          <w:trHeight w:val="567"/>
        </w:trPr>
        <w:tc>
          <w:tcPr>
            <w:tcW w:w="4394" w:type="dxa"/>
            <w:vAlign w:val="center"/>
          </w:tcPr>
          <w:p w:rsidR="00CA0972" w:rsidRDefault="00CA0972">
            <w:pPr>
              <w:widowControl w:val="0"/>
              <w:suppressAutoHyphens/>
              <w:snapToGrid w:val="0"/>
              <w:ind w:left="97"/>
              <w:rPr>
                <w:rFonts w:ascii="Times New Roman" w:hAnsi="Times New Roman"/>
                <w:b/>
                <w:color w:val="000000"/>
              </w:rPr>
            </w:pPr>
            <w:r w:rsidRPr="001E4090">
              <w:rPr>
                <w:rFonts w:ascii="Times New Roman" w:hAnsi="Times New Roman"/>
                <w:b/>
              </w:rPr>
              <w:t>2. Tájékozódás</w:t>
            </w:r>
          </w:p>
        </w:tc>
        <w:tc>
          <w:tcPr>
            <w:tcW w:w="637" w:type="dxa"/>
            <w:vAlign w:val="center"/>
          </w:tcPr>
          <w:p w:rsidR="00CA0972" w:rsidRDefault="00CA0972">
            <w:pPr>
              <w:widowControl w:val="0"/>
              <w:suppressAutoHyphens/>
              <w:snapToGrid w:val="0"/>
              <w:jc w:val="center"/>
              <w:rPr>
                <w:rFonts w:ascii="Times New Roman" w:hAnsi="Times New Roman"/>
                <w:color w:val="000000"/>
              </w:rPr>
            </w:pPr>
            <w:r w:rsidRPr="001E4090">
              <w:rPr>
                <w:rFonts w:ascii="Times New Roman" w:hAnsi="Times New Roman"/>
              </w:rPr>
              <w:t>30</w:t>
            </w:r>
          </w:p>
        </w:tc>
      </w:tr>
      <w:tr w:rsidR="00CA0972" w:rsidRPr="001E4090" w:rsidTr="00C6558B">
        <w:trPr>
          <w:cantSplit/>
          <w:trHeight w:val="567"/>
        </w:trPr>
        <w:tc>
          <w:tcPr>
            <w:tcW w:w="4394" w:type="dxa"/>
            <w:vAlign w:val="center"/>
          </w:tcPr>
          <w:p w:rsidR="00CA0972" w:rsidRDefault="00CA0972">
            <w:pPr>
              <w:widowControl w:val="0"/>
              <w:suppressAutoHyphens/>
              <w:snapToGrid w:val="0"/>
              <w:ind w:left="239" w:hanging="142"/>
              <w:rPr>
                <w:rFonts w:ascii="Times New Roman" w:hAnsi="Times New Roman"/>
                <w:b/>
                <w:color w:val="000000"/>
              </w:rPr>
            </w:pPr>
            <w:r w:rsidRPr="001E4090">
              <w:rPr>
                <w:rFonts w:ascii="Times New Roman" w:hAnsi="Times New Roman"/>
                <w:b/>
              </w:rPr>
              <w:t>3. Mennyiségek - Műveletek</w:t>
            </w:r>
          </w:p>
        </w:tc>
        <w:tc>
          <w:tcPr>
            <w:tcW w:w="637" w:type="dxa"/>
            <w:vAlign w:val="center"/>
          </w:tcPr>
          <w:p w:rsidR="00CA0972" w:rsidRDefault="00CA0972">
            <w:pPr>
              <w:widowControl w:val="0"/>
              <w:suppressAutoHyphens/>
              <w:snapToGrid w:val="0"/>
              <w:jc w:val="center"/>
              <w:rPr>
                <w:rFonts w:ascii="Times New Roman" w:hAnsi="Times New Roman"/>
                <w:color w:val="000000"/>
              </w:rPr>
            </w:pPr>
            <w:r w:rsidRPr="001E4090">
              <w:rPr>
                <w:rFonts w:ascii="Times New Roman" w:hAnsi="Times New Roman"/>
              </w:rPr>
              <w:t>28</w:t>
            </w:r>
          </w:p>
        </w:tc>
      </w:tr>
      <w:tr w:rsidR="00CA0972" w:rsidRPr="001E4090" w:rsidTr="00C6558B">
        <w:trPr>
          <w:cantSplit/>
          <w:trHeight w:val="567"/>
        </w:trPr>
        <w:tc>
          <w:tcPr>
            <w:tcW w:w="4394" w:type="dxa"/>
            <w:vAlign w:val="center"/>
          </w:tcPr>
          <w:p w:rsidR="00CA0972" w:rsidRDefault="00CA0972">
            <w:pPr>
              <w:widowControl w:val="0"/>
              <w:suppressAutoHyphens/>
              <w:snapToGrid w:val="0"/>
              <w:ind w:left="97"/>
              <w:rPr>
                <w:rFonts w:ascii="Times New Roman" w:hAnsi="Times New Roman"/>
                <w:b/>
                <w:color w:val="000000"/>
              </w:rPr>
            </w:pPr>
            <w:r w:rsidRPr="001E4090">
              <w:rPr>
                <w:rFonts w:ascii="Times New Roman" w:hAnsi="Times New Roman"/>
                <w:b/>
              </w:rPr>
              <w:t>4. Mértékegységek, méretek, pénz</w:t>
            </w:r>
          </w:p>
        </w:tc>
        <w:tc>
          <w:tcPr>
            <w:tcW w:w="637" w:type="dxa"/>
            <w:vAlign w:val="center"/>
          </w:tcPr>
          <w:p w:rsidR="00CA0972" w:rsidRDefault="00CA0972">
            <w:pPr>
              <w:widowControl w:val="0"/>
              <w:suppressAutoHyphens/>
              <w:snapToGrid w:val="0"/>
              <w:jc w:val="center"/>
              <w:rPr>
                <w:rFonts w:ascii="Times New Roman" w:hAnsi="Times New Roman"/>
                <w:color w:val="000000"/>
              </w:rPr>
            </w:pPr>
            <w:r w:rsidRPr="001E4090">
              <w:rPr>
                <w:rFonts w:ascii="Times New Roman" w:hAnsi="Times New Roman"/>
              </w:rPr>
              <w:t>-</w:t>
            </w:r>
          </w:p>
        </w:tc>
      </w:tr>
      <w:tr w:rsidR="00CA0972" w:rsidRPr="001E4090" w:rsidTr="00C6558B">
        <w:trPr>
          <w:cantSplit/>
          <w:trHeight w:val="567"/>
        </w:trPr>
        <w:tc>
          <w:tcPr>
            <w:tcW w:w="4394" w:type="dxa"/>
            <w:vAlign w:val="center"/>
          </w:tcPr>
          <w:p w:rsidR="00CA0972" w:rsidRDefault="00CA0972">
            <w:pPr>
              <w:widowControl w:val="0"/>
              <w:suppressAutoHyphens/>
              <w:snapToGrid w:val="0"/>
              <w:ind w:left="97"/>
              <w:rPr>
                <w:rFonts w:ascii="Times New Roman" w:hAnsi="Times New Roman"/>
                <w:b/>
                <w:color w:val="000000"/>
              </w:rPr>
            </w:pPr>
            <w:r w:rsidRPr="001E4090">
              <w:rPr>
                <w:rFonts w:ascii="Times New Roman" w:hAnsi="Times New Roman"/>
                <w:b/>
              </w:rPr>
              <w:t>5. Összefüggések felismerése</w:t>
            </w:r>
          </w:p>
        </w:tc>
        <w:tc>
          <w:tcPr>
            <w:tcW w:w="637" w:type="dxa"/>
            <w:vAlign w:val="center"/>
          </w:tcPr>
          <w:p w:rsidR="00CA0972" w:rsidRDefault="00CA0972">
            <w:pPr>
              <w:widowControl w:val="0"/>
              <w:suppressAutoHyphens/>
              <w:snapToGrid w:val="0"/>
              <w:jc w:val="center"/>
              <w:rPr>
                <w:rFonts w:ascii="Times New Roman" w:hAnsi="Times New Roman"/>
                <w:color w:val="000000"/>
              </w:rPr>
            </w:pPr>
            <w:r w:rsidRPr="001E4090">
              <w:rPr>
                <w:rFonts w:ascii="Times New Roman" w:hAnsi="Times New Roman"/>
              </w:rPr>
              <w:t>-</w:t>
            </w:r>
          </w:p>
        </w:tc>
      </w:tr>
      <w:tr w:rsidR="00CA0972" w:rsidRPr="001E4090" w:rsidTr="00C6558B">
        <w:trPr>
          <w:cantSplit/>
          <w:trHeight w:val="567"/>
        </w:trPr>
        <w:tc>
          <w:tcPr>
            <w:tcW w:w="4394" w:type="dxa"/>
            <w:vAlign w:val="center"/>
          </w:tcPr>
          <w:p w:rsidR="00CA0972" w:rsidRDefault="00CA0972">
            <w:pPr>
              <w:widowControl w:val="0"/>
              <w:suppressAutoHyphens/>
              <w:snapToGrid w:val="0"/>
              <w:ind w:left="97"/>
              <w:rPr>
                <w:rFonts w:ascii="Times New Roman" w:hAnsi="Times New Roman"/>
                <w:b/>
                <w:color w:val="000000"/>
              </w:rPr>
            </w:pPr>
            <w:r w:rsidRPr="001E4090">
              <w:rPr>
                <w:rFonts w:ascii="Times New Roman" w:hAnsi="Times New Roman"/>
                <w:b/>
              </w:rPr>
              <w:t>Szabadon tervezhető órakeret</w:t>
            </w:r>
          </w:p>
        </w:tc>
        <w:tc>
          <w:tcPr>
            <w:tcW w:w="637" w:type="dxa"/>
            <w:vAlign w:val="center"/>
          </w:tcPr>
          <w:p w:rsidR="00CA0972" w:rsidRDefault="00CA0972">
            <w:pPr>
              <w:widowControl w:val="0"/>
              <w:suppressAutoHyphens/>
              <w:snapToGrid w:val="0"/>
              <w:jc w:val="center"/>
              <w:rPr>
                <w:rFonts w:ascii="Times New Roman" w:hAnsi="Times New Roman"/>
                <w:color w:val="000000"/>
              </w:rPr>
            </w:pPr>
            <w:r w:rsidRPr="001E4090">
              <w:rPr>
                <w:rFonts w:ascii="Times New Roman" w:hAnsi="Times New Roman"/>
              </w:rPr>
              <w:t>10</w:t>
            </w:r>
          </w:p>
        </w:tc>
      </w:tr>
    </w:tbl>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cs="Calibri"/>
        </w:rPr>
      </w:pPr>
    </w:p>
    <w:p w:rsidR="00CA0972" w:rsidRDefault="00CA0972" w:rsidP="001E4090">
      <w:pPr>
        <w:rPr>
          <w:rFonts w:ascii="Times New Roman" w:hAnsi="Times New Roman"/>
          <w:color w:val="000000"/>
          <w:lang w:eastAsia="zh-CN"/>
        </w:rPr>
      </w:pPr>
      <w:r>
        <w:rPr>
          <w:rFonts w:ascii="Times New Roman" w:hAnsi="Times New Roman"/>
        </w:rPr>
        <w:t>Évfolyam: 1.</w:t>
      </w:r>
    </w:p>
    <w:tbl>
      <w:tblPr>
        <w:tblW w:w="9555" w:type="dxa"/>
        <w:tblInd w:w="28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1E4090" w:rsidTr="001E4090">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Tantárgy: Számolás - mérés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 xml:space="preserve">1. Témakör: </w:t>
            </w:r>
            <w:r>
              <w:rPr>
                <w:rFonts w:ascii="Times New Roman" w:hAnsi="Times New Roman"/>
                <w:b/>
                <w:iCs/>
              </w:rPr>
              <w:t>Elemi tapasztalatok a tárgyak tulajdonságairól</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Óraszám: 40</w:t>
            </w:r>
          </w:p>
        </w:tc>
      </w:tr>
      <w:tr w:rsidR="00CA0972" w:rsidRPr="001E4090" w:rsidTr="001E409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
                <w:iCs/>
                <w:color w:val="000000"/>
                <w:lang w:eastAsia="zh-CN"/>
              </w:rPr>
            </w:pPr>
            <w:r>
              <w:rPr>
                <w:rFonts w:ascii="Times New Roman" w:hAnsi="Times New Roman"/>
                <w:i/>
                <w:iCs/>
              </w:rPr>
              <w:t xml:space="preserve">Előzetes tudás: </w:t>
            </w:r>
            <w:r>
              <w:rPr>
                <w:rFonts w:ascii="Times New Roman" w:hAnsi="Times New Roman"/>
              </w:rPr>
              <w:t>Különbségek érzékelése.</w:t>
            </w:r>
          </w:p>
        </w:tc>
      </w:tr>
      <w:tr w:rsidR="00CA0972" w:rsidRPr="001E4090" w:rsidTr="001E409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
                <w:iCs/>
                <w:color w:val="000000"/>
                <w:lang w:eastAsia="zh-CN"/>
              </w:rPr>
            </w:pPr>
            <w:r>
              <w:rPr>
                <w:rFonts w:ascii="Times New Roman" w:hAnsi="Times New Roman"/>
                <w:i/>
                <w:iCs/>
              </w:rPr>
              <w:t>Tantárgyi fejlesztési célok:</w:t>
            </w:r>
            <w:r>
              <w:rPr>
                <w:rFonts w:ascii="Times New Roman" w:hAnsi="Times New Roman"/>
              </w:rPr>
              <w:t xml:space="preserve"> Azonosságok (egyezőségek) érzékelése.</w:t>
            </w:r>
          </w:p>
        </w:tc>
      </w:tr>
      <w:tr w:rsidR="00CA0972" w:rsidRPr="001E4090" w:rsidTr="001E4090">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Elvárt teljesítmény</w:t>
            </w:r>
          </w:p>
        </w:tc>
      </w:tr>
      <w:tr w:rsidR="00CA0972" w:rsidRPr="001E4090" w:rsidTr="001E4090">
        <w:trPr>
          <w:cantSplit/>
        </w:trPr>
        <w:tc>
          <w:tcPr>
            <w:tcW w:w="3316" w:type="dxa"/>
            <w:gridSpan w:val="2"/>
            <w:tcBorders>
              <w:top w:val="nil"/>
              <w:left w:val="single" w:sz="2" w:space="0" w:color="000000"/>
              <w:bottom w:val="single" w:sz="2" w:space="0" w:color="000000"/>
              <w:right w:val="nil"/>
            </w:tcBorders>
          </w:tcPr>
          <w:p w:rsidR="00CA0972" w:rsidRDefault="00CA0972" w:rsidP="00882C1B">
            <w:pPr>
              <w:numPr>
                <w:ilvl w:val="0"/>
                <w:numId w:val="128"/>
              </w:numPr>
              <w:spacing w:after="0"/>
              <w:rPr>
                <w:rFonts w:ascii="Times New Roman" w:hAnsi="Times New Roman"/>
              </w:rPr>
            </w:pPr>
            <w:r>
              <w:rPr>
                <w:rFonts w:ascii="Times New Roman" w:hAnsi="Times New Roman"/>
              </w:rPr>
              <w:t>Három szín megkülönböztetése.</w:t>
            </w:r>
          </w:p>
          <w:p w:rsidR="00CA0972" w:rsidRDefault="00CA0972">
            <w:pPr>
              <w:ind w:left="720"/>
              <w:rPr>
                <w:rFonts w:ascii="Times New Roman" w:hAnsi="Times New Roman"/>
                <w:color w:val="000000"/>
                <w:lang w:eastAsia="zh-CN"/>
              </w:rPr>
            </w:pPr>
            <w:r>
              <w:rPr>
                <w:rFonts w:ascii="Times New Roman" w:hAnsi="Times New Roman"/>
              </w:rPr>
              <w:t>Tárgyak kiterjedése.</w:t>
            </w:r>
          </w:p>
          <w:p w:rsidR="00CA0972" w:rsidRDefault="00CA0972" w:rsidP="00882C1B">
            <w:pPr>
              <w:numPr>
                <w:ilvl w:val="0"/>
                <w:numId w:val="129"/>
              </w:numPr>
              <w:suppressAutoHyphens/>
              <w:spacing w:after="0"/>
              <w:rPr>
                <w:rFonts w:ascii="Times New Roman" w:hAnsi="Times New Roman"/>
              </w:rPr>
            </w:pPr>
            <w:r>
              <w:rPr>
                <w:rFonts w:ascii="Times New Roman" w:hAnsi="Times New Roman"/>
              </w:rPr>
              <w:t>Kicsi, kisebb, nagy, nagyobb, ugyanakkora.</w:t>
            </w:r>
          </w:p>
          <w:p w:rsidR="00CA0972" w:rsidRDefault="00CA0972">
            <w:pPr>
              <w:ind w:left="720"/>
              <w:rPr>
                <w:rFonts w:ascii="Times New Roman" w:hAnsi="Times New Roman"/>
              </w:rPr>
            </w:pPr>
            <w:r>
              <w:rPr>
                <w:rFonts w:ascii="Times New Roman" w:hAnsi="Times New Roman"/>
              </w:rPr>
              <w:t>Formai tulajdonságok.</w:t>
            </w:r>
          </w:p>
          <w:p w:rsidR="00CA0972" w:rsidRDefault="00CA0972">
            <w:pPr>
              <w:ind w:left="720"/>
              <w:rPr>
                <w:rFonts w:ascii="Times New Roman" w:hAnsi="Times New Roman"/>
              </w:rPr>
            </w:pPr>
            <w:r>
              <w:rPr>
                <w:rFonts w:ascii="Times New Roman" w:hAnsi="Times New Roman"/>
              </w:rPr>
              <w:t>Piros-kék-sárga-zöld, meleg-hideg.</w:t>
            </w:r>
          </w:p>
          <w:p w:rsidR="00CA0972" w:rsidRDefault="00CA0972">
            <w:pPr>
              <w:ind w:left="720"/>
              <w:rPr>
                <w:rFonts w:ascii="Times New Roman" w:hAnsi="Times New Roman"/>
              </w:rPr>
            </w:pPr>
          </w:p>
          <w:p w:rsidR="00CA0972" w:rsidRDefault="00CA0972">
            <w:pPr>
              <w:snapToGrid w:val="0"/>
              <w:rPr>
                <w:rFonts w:ascii="Times New Roman" w:hAnsi="Times New Roman"/>
                <w:color w:val="000000"/>
                <w:lang w:eastAsia="zh-C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widowControl w:val="0"/>
              <w:suppressAutoHyphens/>
              <w:snapToGrid w:val="0"/>
              <w:rPr>
                <w:rFonts w:ascii="Times New Roman" w:hAnsi="Times New Roman"/>
                <w:color w:val="000000"/>
                <w:lang w:eastAsia="zh-CN"/>
              </w:rPr>
            </w:pPr>
          </w:p>
        </w:tc>
        <w:tc>
          <w:tcPr>
            <w:tcW w:w="4253" w:type="dxa"/>
            <w:tcBorders>
              <w:top w:val="nil"/>
              <w:left w:val="single" w:sz="2" w:space="0" w:color="000000"/>
              <w:bottom w:val="single" w:sz="2" w:space="0" w:color="000000"/>
              <w:right w:val="nil"/>
            </w:tcBorders>
          </w:tcPr>
          <w:p w:rsidR="00CA0972" w:rsidRDefault="00CA0972">
            <w:pPr>
              <w:rPr>
                <w:rFonts w:ascii="Times New Roman" w:hAnsi="Times New Roman"/>
              </w:rPr>
            </w:pPr>
            <w:r w:rsidRPr="001E4090">
              <w:rPr>
                <w:rFonts w:ascii="Times New Roman" w:hAnsi="Times New Roman"/>
              </w:rPr>
              <w:t xml:space="preserve"> </w:t>
            </w:r>
            <w:r>
              <w:rPr>
                <w:rFonts w:ascii="Times New Roman" w:hAnsi="Times New Roman"/>
              </w:rPr>
              <w:t>Tárgyak méretének megtapasztalása.</w:t>
            </w:r>
          </w:p>
          <w:p w:rsidR="00CA0972" w:rsidRDefault="00CA0972">
            <w:pPr>
              <w:snapToGrid w:val="0"/>
              <w:rPr>
                <w:rFonts w:ascii="Times New Roman" w:hAnsi="Times New Roman"/>
              </w:rPr>
            </w:pPr>
            <w:r>
              <w:rPr>
                <w:rFonts w:ascii="Times New Roman" w:hAnsi="Times New Roman"/>
              </w:rPr>
              <w:t>Azonos jellegű tárgyakból sor kirakása kicsi- nagyobb- legnagyobb;</w:t>
            </w:r>
          </w:p>
          <w:p w:rsidR="00CA0972" w:rsidRDefault="00CA0972">
            <w:pPr>
              <w:snapToGrid w:val="0"/>
              <w:rPr>
                <w:rFonts w:ascii="Times New Roman" w:hAnsi="Times New Roman"/>
              </w:rPr>
            </w:pPr>
            <w:r>
              <w:rPr>
                <w:rFonts w:ascii="Times New Roman" w:hAnsi="Times New Roman"/>
              </w:rPr>
              <w:t>nagy-kisebb-legkisebb sor kirakása önállóan, kifejezések hangoztatása.</w:t>
            </w:r>
          </w:p>
          <w:p w:rsidR="00CA0972" w:rsidRDefault="00CA0972">
            <w:pPr>
              <w:rPr>
                <w:rFonts w:ascii="Times New Roman" w:hAnsi="Times New Roman"/>
              </w:rPr>
            </w:pPr>
            <w:r>
              <w:rPr>
                <w:rFonts w:ascii="Times New Roman" w:hAnsi="Times New Roman"/>
              </w:rPr>
              <w:t>Ugyanakkora keresése, összehasonlítása.</w:t>
            </w:r>
          </w:p>
          <w:p w:rsidR="00CA0972" w:rsidRDefault="00CA0972">
            <w:pPr>
              <w:rPr>
                <w:rFonts w:ascii="Times New Roman" w:hAnsi="Times New Roman"/>
              </w:rPr>
            </w:pPr>
            <w:r>
              <w:rPr>
                <w:rFonts w:ascii="Times New Roman" w:hAnsi="Times New Roman"/>
              </w:rPr>
              <w:t>Jellegzetes tárgyak kitapogatása zsákban.</w:t>
            </w:r>
          </w:p>
          <w:p w:rsidR="00CA0972" w:rsidRDefault="00CA0972">
            <w:pPr>
              <w:rPr>
                <w:rFonts w:ascii="Times New Roman" w:hAnsi="Times New Roman"/>
              </w:rPr>
            </w:pPr>
            <w:r>
              <w:rPr>
                <w:rFonts w:ascii="Times New Roman" w:hAnsi="Times New Roman"/>
              </w:rPr>
              <w:t>Színek megnevezése egyenként, hasonló színű tárgyak keresése.</w:t>
            </w:r>
          </w:p>
          <w:p w:rsidR="00CA0972" w:rsidRPr="001E4090" w:rsidRDefault="00CA0972">
            <w:pPr>
              <w:autoSpaceDE w:val="0"/>
              <w:autoSpaceDN w:val="0"/>
              <w:adjustRightInd w:val="0"/>
              <w:rPr>
                <w:rFonts w:ascii="Times New Roman" w:hAnsi="Times New Roman"/>
              </w:rPr>
            </w:pPr>
            <w:r w:rsidRPr="001E4090">
              <w:rPr>
                <w:rFonts w:ascii="Times New Roman" w:hAnsi="Times New Roman"/>
              </w:rPr>
              <w:t>Segítséggel: Figyelje meg, mutassa meg: nagyság (kicsi, nagy), kerek, szögletes, kör,</w:t>
            </w:r>
          </w:p>
          <w:p w:rsidR="00CA0972" w:rsidRDefault="00CA0972">
            <w:pPr>
              <w:widowControl w:val="0"/>
              <w:suppressAutoHyphens/>
              <w:snapToGrid w:val="0"/>
              <w:rPr>
                <w:rFonts w:ascii="Times New Roman" w:hAnsi="Times New Roman"/>
                <w:color w:val="000000"/>
                <w:lang w:eastAsia="zh-CN"/>
              </w:rPr>
            </w:pPr>
            <w:r w:rsidRPr="001E4090">
              <w:rPr>
                <w:rFonts w:ascii="Times New Roman" w:hAnsi="Times New Roman"/>
              </w:rPr>
              <w:t>négyzet, háromszög.</w:t>
            </w:r>
          </w:p>
        </w:tc>
        <w:tc>
          <w:tcPr>
            <w:tcW w:w="1984" w:type="dxa"/>
            <w:tcBorders>
              <w:top w:val="nil"/>
              <w:left w:val="single" w:sz="2" w:space="0" w:color="000000"/>
              <w:bottom w:val="single" w:sz="2" w:space="0" w:color="000000"/>
              <w:right w:val="single" w:sz="2" w:space="0" w:color="000000"/>
            </w:tcBorders>
          </w:tcPr>
          <w:p w:rsidR="00CA0972" w:rsidRDefault="00CA0972">
            <w:pPr>
              <w:ind w:left="18"/>
              <w:rPr>
                <w:rFonts w:ascii="Times New Roman" w:hAnsi="Times New Roman"/>
              </w:rPr>
            </w:pPr>
            <w:r>
              <w:rPr>
                <w:rFonts w:ascii="Times New Roman" w:hAnsi="Times New Roman"/>
              </w:rPr>
              <w:t xml:space="preserve">Képes az irányított, közös megismerő tevékenység során társaival együttműködni. Képes érzékelni a tárgyak alapvető formai tulajdonságait, szín, forma és méret szerint (segítséggel) differenciál. </w:t>
            </w:r>
          </w:p>
          <w:p w:rsidR="00CA0972" w:rsidRDefault="00CA0972">
            <w:pPr>
              <w:widowControl w:val="0"/>
              <w:suppressAutoHyphens/>
              <w:rPr>
                <w:rFonts w:ascii="Times New Roman" w:hAnsi="Times New Roman"/>
                <w:color w:val="000000"/>
                <w:lang w:eastAsia="zh-CN"/>
              </w:rPr>
            </w:pPr>
          </w:p>
        </w:tc>
      </w:tr>
      <w:tr w:rsidR="00CA0972" w:rsidRPr="001E4090" w:rsidTr="001E409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rPr>
                <w:rFonts w:ascii="Times New Roman" w:hAnsi="Times New Roman"/>
              </w:rPr>
            </w:pPr>
            <w:r>
              <w:rPr>
                <w:rFonts w:ascii="Times New Roman" w:hAnsi="Times New Roman"/>
                <w:b/>
                <w:bCs/>
              </w:rPr>
              <w:t xml:space="preserve">Elvárt és javasolt fogalmak: </w:t>
            </w:r>
            <w:r>
              <w:rPr>
                <w:rFonts w:ascii="Times New Roman" w:hAnsi="Times New Roman"/>
              </w:rPr>
              <w:t xml:space="preserve">Minden tevékenység beszéddel kísérve történjen. </w:t>
            </w:r>
          </w:p>
          <w:p w:rsidR="00CA0972" w:rsidRDefault="00CA0972">
            <w:pPr>
              <w:rPr>
                <w:rFonts w:ascii="Times New Roman" w:hAnsi="Times New Roman"/>
              </w:rPr>
            </w:pPr>
            <w:r>
              <w:rPr>
                <w:rFonts w:ascii="Times New Roman" w:hAnsi="Times New Roman"/>
              </w:rPr>
              <w:t>Tárgyak tulajdonságait jelölő fogalmak.</w:t>
            </w:r>
          </w:p>
        </w:tc>
      </w:tr>
      <w:tr w:rsidR="00CA0972" w:rsidRPr="001E4090" w:rsidTr="001E409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rPr>
            </w:pPr>
            <w:r>
              <w:rPr>
                <w:rFonts w:ascii="Times New Roman" w:hAnsi="Times New Roman"/>
                <w:b/>
                <w:bCs/>
              </w:rPr>
              <w:t xml:space="preserve">Kapcsolódási pontok: </w:t>
            </w:r>
            <w:r>
              <w:rPr>
                <w:rFonts w:ascii="Times New Roman" w:hAnsi="Times New Roman"/>
              </w:rPr>
              <w:t>Ének, zene: ritmusgyakorlatok,</w:t>
            </w:r>
          </w:p>
          <w:p w:rsidR="00CA0972" w:rsidRDefault="00CA0972">
            <w:pPr>
              <w:widowControl w:val="0"/>
              <w:suppressAutoHyphens/>
              <w:snapToGrid w:val="0"/>
              <w:rPr>
                <w:rFonts w:ascii="Times New Roman" w:hAnsi="Times New Roman"/>
                <w:b/>
                <w:bCs/>
                <w:color w:val="000000"/>
                <w:lang w:eastAsia="zh-CN"/>
              </w:rPr>
            </w:pPr>
            <w:r>
              <w:rPr>
                <w:rFonts w:ascii="Times New Roman" w:hAnsi="Times New Roman"/>
              </w:rPr>
              <w:t>Játékra nevelés: didaktikus játékok,</w:t>
            </w:r>
          </w:p>
        </w:tc>
      </w:tr>
    </w:tbl>
    <w:p w:rsidR="00CA0972" w:rsidRDefault="00CA0972" w:rsidP="001E4090">
      <w:pPr>
        <w:rPr>
          <w:rFonts w:ascii="Times New Roman" w:hAnsi="Times New Roman"/>
          <w:color w:val="000000"/>
          <w:lang w:eastAsia="zh-CN"/>
        </w:rPr>
      </w:pPr>
    </w:p>
    <w:p w:rsidR="00CA0972" w:rsidRDefault="00CA0972" w:rsidP="001E4090">
      <w:pPr>
        <w:rPr>
          <w:rFonts w:ascii="Times New Roman" w:hAnsi="Times New Roman"/>
          <w:color w:val="000000"/>
          <w:lang w:eastAsia="zh-CN"/>
        </w:rPr>
      </w:pPr>
    </w:p>
    <w:p w:rsidR="00CA0972" w:rsidRDefault="00CA0972" w:rsidP="001E4090">
      <w:pPr>
        <w:rPr>
          <w:rFonts w:ascii="Times New Roman" w:hAnsi="Times New Roman"/>
        </w:rPr>
      </w:pPr>
    </w:p>
    <w:p w:rsidR="00CA0972" w:rsidRDefault="00CA0972" w:rsidP="001E4090">
      <w:pPr>
        <w:rPr>
          <w:rFonts w:ascii="Times New Roman" w:hAnsi="Times New Roman"/>
        </w:rPr>
      </w:pPr>
      <w:r>
        <w:rPr>
          <w:rFonts w:ascii="Times New Roman" w:hAnsi="Times New Roman"/>
        </w:rPr>
        <w:t>Évfolyam: 1.</w:t>
      </w:r>
    </w:p>
    <w:tbl>
      <w:tblPr>
        <w:tblW w:w="9555" w:type="dxa"/>
        <w:tblInd w:w="28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1E4090" w:rsidTr="001E4090">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Tantárgy: Számolás - mérés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2. Témakör: Tájékozódás</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Óraszám: 30</w:t>
            </w:r>
          </w:p>
        </w:tc>
      </w:tr>
      <w:tr w:rsidR="00CA0972" w:rsidRPr="001E4090" w:rsidTr="001E409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Cs/>
                <w:color w:val="000000"/>
                <w:lang w:eastAsia="zh-CN"/>
              </w:rPr>
            </w:pPr>
            <w:r>
              <w:rPr>
                <w:rFonts w:ascii="Times New Roman" w:hAnsi="Times New Roman"/>
                <w:i/>
                <w:iCs/>
              </w:rPr>
              <w:t xml:space="preserve">Előzetes tudás: </w:t>
            </w:r>
            <w:r>
              <w:rPr>
                <w:rFonts w:ascii="Times New Roman" w:hAnsi="Times New Roman"/>
              </w:rPr>
              <w:t>Utasítás megértése, betartása.</w:t>
            </w:r>
          </w:p>
        </w:tc>
      </w:tr>
      <w:tr w:rsidR="00CA0972" w:rsidRPr="001E4090" w:rsidTr="001E409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
                <w:iCs/>
                <w:color w:val="000000"/>
                <w:lang w:eastAsia="zh-CN"/>
              </w:rPr>
            </w:pPr>
            <w:r>
              <w:rPr>
                <w:rFonts w:ascii="Times New Roman" w:hAnsi="Times New Roman"/>
                <w:i/>
                <w:iCs/>
              </w:rPr>
              <w:t>Tantárgyi fejlesztési célok:</w:t>
            </w:r>
            <w:r>
              <w:rPr>
                <w:rFonts w:ascii="Times New Roman" w:hAnsi="Times New Roman"/>
              </w:rPr>
              <w:t xml:space="preserve"> Időbeli és térbeli változások érzékelése cselekvésekkel.</w:t>
            </w:r>
          </w:p>
        </w:tc>
      </w:tr>
      <w:tr w:rsidR="00CA0972" w:rsidRPr="001E4090" w:rsidTr="001E4090">
        <w:trPr>
          <w:cantSplit/>
        </w:trPr>
        <w:tc>
          <w:tcPr>
            <w:tcW w:w="3316"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Elvárt teljesítmény</w:t>
            </w:r>
          </w:p>
        </w:tc>
      </w:tr>
      <w:tr w:rsidR="00CA0972" w:rsidRPr="001E4090" w:rsidTr="001E4090">
        <w:trPr>
          <w:cantSplit/>
        </w:trPr>
        <w:tc>
          <w:tcPr>
            <w:tcW w:w="3316" w:type="dxa"/>
            <w:gridSpan w:val="2"/>
            <w:tcBorders>
              <w:top w:val="nil"/>
              <w:left w:val="single" w:sz="2" w:space="0" w:color="000000"/>
              <w:bottom w:val="single" w:sz="2" w:space="0" w:color="000000"/>
              <w:right w:val="nil"/>
            </w:tcBorders>
          </w:tcPr>
          <w:p w:rsidR="00CA0972" w:rsidRDefault="00CA0972" w:rsidP="00882C1B">
            <w:pPr>
              <w:numPr>
                <w:ilvl w:val="0"/>
                <w:numId w:val="130"/>
              </w:numPr>
              <w:spacing w:after="0"/>
              <w:rPr>
                <w:rFonts w:ascii="Times New Roman" w:hAnsi="Times New Roman"/>
              </w:rPr>
            </w:pPr>
            <w:r>
              <w:rPr>
                <w:rFonts w:ascii="Times New Roman" w:hAnsi="Times New Roman"/>
              </w:rPr>
              <w:t>Megfelelő irányítással, segítségnyújtással a feladatokat végrehajtani a társakra is figyelve.</w:t>
            </w:r>
          </w:p>
          <w:p w:rsidR="00CA0972" w:rsidRDefault="00CA0972" w:rsidP="00882C1B">
            <w:pPr>
              <w:numPr>
                <w:ilvl w:val="0"/>
                <w:numId w:val="130"/>
              </w:numPr>
              <w:spacing w:after="0"/>
              <w:rPr>
                <w:rFonts w:ascii="Times New Roman" w:hAnsi="Times New Roman"/>
              </w:rPr>
            </w:pPr>
            <w:r>
              <w:rPr>
                <w:rFonts w:ascii="Times New Roman" w:hAnsi="Times New Roman"/>
              </w:rPr>
              <w:t>A sorbaállási- helycserés- és helyváltoztatásos feladatokat megérteni és elvégezni.</w:t>
            </w:r>
          </w:p>
          <w:p w:rsidR="00CA0972" w:rsidRDefault="00CA0972" w:rsidP="00882C1B">
            <w:pPr>
              <w:numPr>
                <w:ilvl w:val="0"/>
                <w:numId w:val="130"/>
              </w:numPr>
              <w:suppressAutoHyphens/>
              <w:spacing w:after="0"/>
              <w:rPr>
                <w:rFonts w:ascii="Times New Roman" w:hAnsi="Times New Roman"/>
                <w:color w:val="000000"/>
                <w:lang w:eastAsia="zh-CN"/>
              </w:rPr>
            </w:pPr>
            <w:r>
              <w:rPr>
                <w:rFonts w:ascii="Times New Roman" w:hAnsi="Times New Roman"/>
              </w:rPr>
              <w:t>Térorientációs gyakorlatok: ide, oda, elé, mellett, előtt, mögött, rá, alá irányok,</w:t>
            </w:r>
          </w:p>
          <w:p w:rsidR="00CA0972" w:rsidRDefault="00CA0972" w:rsidP="00882C1B">
            <w:pPr>
              <w:numPr>
                <w:ilvl w:val="0"/>
                <w:numId w:val="130"/>
              </w:numPr>
              <w:suppressAutoHyphens/>
              <w:spacing w:after="0"/>
              <w:rPr>
                <w:rFonts w:ascii="Times New Roman" w:hAnsi="Times New Roman"/>
              </w:rPr>
            </w:pPr>
            <w:r>
              <w:rPr>
                <w:rFonts w:ascii="Times New Roman" w:hAnsi="Times New Roman"/>
              </w:rPr>
              <w:t>Időbeli tájékozódás</w:t>
            </w:r>
          </w:p>
          <w:p w:rsidR="00CA0972" w:rsidRDefault="00CA0972">
            <w:pPr>
              <w:ind w:left="360"/>
              <w:rPr>
                <w:rFonts w:ascii="Times New Roman" w:hAnsi="Times New Roman"/>
              </w:rPr>
            </w:pPr>
          </w:p>
          <w:p w:rsidR="00CA0972" w:rsidRDefault="00CA0972">
            <w:pPr>
              <w:ind w:left="720"/>
              <w:rPr>
                <w:rFonts w:ascii="Times New Roman" w:hAnsi="Times New Roman"/>
              </w:rPr>
            </w:pPr>
          </w:p>
          <w:p w:rsidR="00CA0972" w:rsidRDefault="00CA0972">
            <w:pPr>
              <w:widowControl w:val="0"/>
              <w:suppressAutoHyphens/>
              <w:snapToGrid w:val="0"/>
              <w:rPr>
                <w:rFonts w:ascii="Times New Roman" w:hAnsi="Times New Roman"/>
                <w:color w:val="000000"/>
                <w:lang w:eastAsia="zh-CN"/>
              </w:rPr>
            </w:pPr>
          </w:p>
        </w:tc>
        <w:tc>
          <w:tcPr>
            <w:tcW w:w="4253" w:type="dxa"/>
            <w:tcBorders>
              <w:top w:val="nil"/>
              <w:left w:val="single" w:sz="2" w:space="0" w:color="000000"/>
              <w:bottom w:val="single" w:sz="2" w:space="0" w:color="000000"/>
              <w:right w:val="nil"/>
            </w:tcBorders>
          </w:tcPr>
          <w:p w:rsidR="00CA0972" w:rsidRDefault="00CA0972">
            <w:pPr>
              <w:rPr>
                <w:rFonts w:ascii="Times New Roman" w:hAnsi="Times New Roman"/>
              </w:rPr>
            </w:pPr>
            <w:r w:rsidRPr="001E4090">
              <w:rPr>
                <w:rFonts w:ascii="Times New Roman" w:hAnsi="Times New Roman"/>
              </w:rPr>
              <w:t xml:space="preserve"> </w:t>
            </w:r>
            <w:r>
              <w:rPr>
                <w:rFonts w:ascii="Times New Roman" w:hAnsi="Times New Roman"/>
              </w:rPr>
              <w:t>Cselekvések végzése változatos formában az adott térirány gyakorlására.</w:t>
            </w:r>
          </w:p>
          <w:p w:rsidR="00CA0972" w:rsidRDefault="00CA0972">
            <w:pPr>
              <w:rPr>
                <w:rFonts w:ascii="Times New Roman" w:hAnsi="Times New Roman"/>
              </w:rPr>
            </w:pPr>
            <w:r>
              <w:rPr>
                <w:rFonts w:ascii="Times New Roman" w:hAnsi="Times New Roman"/>
              </w:rPr>
              <w:t>Jövő – jelen - múlt érzékeltetése cselekvésekkel.</w:t>
            </w:r>
          </w:p>
          <w:p w:rsidR="00CA0972" w:rsidRDefault="00CA0972">
            <w:pPr>
              <w:rPr>
                <w:rFonts w:ascii="Times New Roman" w:hAnsi="Times New Roman"/>
              </w:rPr>
            </w:pPr>
            <w:r>
              <w:rPr>
                <w:rFonts w:ascii="Times New Roman" w:hAnsi="Times New Roman"/>
              </w:rPr>
              <w:t xml:space="preserve">Éjszaka – nappal tevékenységek valóságban és képekkel illusztrálva. </w:t>
            </w:r>
          </w:p>
          <w:p w:rsidR="00CA0972" w:rsidRDefault="00CA0972">
            <w:pPr>
              <w:rPr>
                <w:rFonts w:ascii="Times New Roman" w:hAnsi="Times New Roman"/>
              </w:rPr>
            </w:pPr>
            <w:r>
              <w:rPr>
                <w:rFonts w:ascii="Times New Roman" w:hAnsi="Times New Roman"/>
              </w:rPr>
              <w:t>Reggeli, ebéd, vacsora. (napirend)</w:t>
            </w:r>
          </w:p>
          <w:p w:rsidR="00CA0972" w:rsidRPr="001E4090" w:rsidRDefault="00CA0972">
            <w:pPr>
              <w:autoSpaceDE w:val="0"/>
              <w:autoSpaceDN w:val="0"/>
              <w:adjustRightInd w:val="0"/>
              <w:rPr>
                <w:rFonts w:ascii="Times New Roman" w:hAnsi="Times New Roman"/>
              </w:rPr>
            </w:pPr>
            <w:r w:rsidRPr="001E4090">
              <w:rPr>
                <w:rFonts w:ascii="Times New Roman" w:hAnsi="Times New Roman"/>
              </w:rPr>
              <w:t>Segítséggel: Figyelje meg, mutassa meg: alatta, fölötte, mellette, előtte,</w:t>
            </w:r>
          </w:p>
          <w:p w:rsidR="00CA0972" w:rsidRDefault="00CA0972">
            <w:pPr>
              <w:rPr>
                <w:rFonts w:ascii="Times New Roman" w:hAnsi="Times New Roman"/>
                <w:color w:val="000000"/>
                <w:lang w:eastAsia="zh-CN"/>
              </w:rPr>
            </w:pPr>
            <w:r w:rsidRPr="001E4090">
              <w:rPr>
                <w:rFonts w:ascii="Times New Roman" w:hAnsi="Times New Roman"/>
              </w:rPr>
              <w:t>felfele, lefele, (irányok, fel, le,), eleje, vége, elől, hátul, itt, ott helyzetek. Figyelje meg az évszakok változásait.</w:t>
            </w:r>
          </w:p>
          <w:p w:rsidR="00CA0972" w:rsidRDefault="00CA0972">
            <w:pPr>
              <w:widowControl w:val="0"/>
              <w:suppressAutoHyphens/>
              <w:snapToGrid w:val="0"/>
              <w:rPr>
                <w:rFonts w:ascii="Times New Roman" w:hAnsi="Times New Roman"/>
                <w:color w:val="000000"/>
                <w:lang w:eastAsia="zh-CN"/>
              </w:rPr>
            </w:pPr>
          </w:p>
        </w:tc>
        <w:tc>
          <w:tcPr>
            <w:tcW w:w="1984" w:type="dxa"/>
            <w:tcBorders>
              <w:top w:val="nil"/>
              <w:left w:val="single" w:sz="2" w:space="0" w:color="000000"/>
              <w:bottom w:val="single" w:sz="2" w:space="0" w:color="000000"/>
              <w:right w:val="single" w:sz="2" w:space="0" w:color="000000"/>
            </w:tcBorders>
          </w:tcPr>
          <w:p w:rsidR="00CA0972" w:rsidRDefault="00CA0972">
            <w:pPr>
              <w:ind w:left="18"/>
              <w:rPr>
                <w:rFonts w:ascii="Times New Roman" w:hAnsi="Times New Roman"/>
              </w:rPr>
            </w:pPr>
            <w:r>
              <w:rPr>
                <w:rFonts w:ascii="Times New Roman" w:hAnsi="Times New Roman"/>
              </w:rPr>
              <w:t>Képes felismerni az alapvető tér- és időbeli relációkat, és azokat növekvő önállósággal alkalmazza.</w:t>
            </w:r>
          </w:p>
          <w:p w:rsidR="00CA0972" w:rsidRDefault="00CA0972">
            <w:pPr>
              <w:ind w:left="18"/>
              <w:rPr>
                <w:rFonts w:ascii="Times New Roman" w:hAnsi="Times New Roman"/>
              </w:rPr>
            </w:pPr>
            <w:r>
              <w:rPr>
                <w:rFonts w:ascii="Times New Roman" w:hAnsi="Times New Roman"/>
              </w:rPr>
              <w:t xml:space="preserve">A foglalkozás során érdeklődő, a csoportos tevékenységben aktívan részt vesz. </w:t>
            </w:r>
          </w:p>
          <w:p w:rsidR="00CA0972" w:rsidRDefault="00CA0972">
            <w:pPr>
              <w:ind w:left="18"/>
              <w:rPr>
                <w:rFonts w:ascii="Times New Roman" w:hAnsi="Times New Roman"/>
              </w:rPr>
            </w:pPr>
            <w:r>
              <w:rPr>
                <w:rFonts w:ascii="Times New Roman" w:hAnsi="Times New Roman"/>
              </w:rPr>
              <w:t>Képes együttműködésre.</w:t>
            </w:r>
          </w:p>
          <w:p w:rsidR="00CA0972" w:rsidRDefault="00CA0972">
            <w:pPr>
              <w:ind w:left="18"/>
              <w:rPr>
                <w:rFonts w:ascii="Times New Roman" w:hAnsi="Times New Roman"/>
                <w:color w:val="000000"/>
                <w:lang w:eastAsia="zh-CN"/>
              </w:rPr>
            </w:pPr>
          </w:p>
        </w:tc>
      </w:tr>
      <w:tr w:rsidR="00CA0972" w:rsidRPr="001E4090" w:rsidTr="001E4090">
        <w:trPr>
          <w:cantSplit/>
        </w:trPr>
        <w:tc>
          <w:tcPr>
            <w:tcW w:w="9553" w:type="dxa"/>
            <w:gridSpan w:val="4"/>
            <w:tcBorders>
              <w:top w:val="nil"/>
              <w:left w:val="single" w:sz="2" w:space="0" w:color="000000"/>
              <w:bottom w:val="single" w:sz="2" w:space="0" w:color="000000"/>
              <w:right w:val="single" w:sz="2" w:space="0" w:color="000000"/>
            </w:tcBorders>
          </w:tcPr>
          <w:p w:rsidR="00CA0972" w:rsidRPr="001E4090" w:rsidRDefault="00CA0972">
            <w:pPr>
              <w:autoSpaceDE w:val="0"/>
              <w:autoSpaceDN w:val="0"/>
              <w:adjustRightInd w:val="0"/>
              <w:rPr>
                <w:rFonts w:ascii="Times New Roman" w:hAnsi="Times New Roman"/>
              </w:rPr>
            </w:pPr>
            <w:r>
              <w:rPr>
                <w:rFonts w:ascii="Times New Roman" w:hAnsi="Times New Roman"/>
                <w:b/>
                <w:bCs/>
              </w:rPr>
              <w:t xml:space="preserve">Elvárt és javasolt fogalmak: </w:t>
            </w:r>
            <w:r>
              <w:rPr>
                <w:rFonts w:ascii="Times New Roman" w:hAnsi="Times New Roman"/>
              </w:rPr>
              <w:t xml:space="preserve">Téri és időbeli tájékozódással kapcsolatos kifejezések </w:t>
            </w:r>
            <w:r w:rsidRPr="001E4090">
              <w:rPr>
                <w:rFonts w:ascii="Times New Roman" w:hAnsi="Times New Roman"/>
              </w:rPr>
              <w:t>alatta, fölötte, mellette, előtte, felfele, lefele, (irányok, fel, le,), eleje, vége, elől, hátul, itt, ott, évszakok neve.</w:t>
            </w:r>
          </w:p>
        </w:tc>
      </w:tr>
      <w:tr w:rsidR="00CA0972" w:rsidRPr="001E4090" w:rsidTr="001E4090">
        <w:trPr>
          <w:cantSplit/>
        </w:trPr>
        <w:tc>
          <w:tcPr>
            <w:tcW w:w="9553" w:type="dxa"/>
            <w:gridSpan w:val="4"/>
            <w:tcBorders>
              <w:top w:val="nil"/>
              <w:left w:val="single" w:sz="2" w:space="0" w:color="000000"/>
              <w:bottom w:val="single" w:sz="2" w:space="0" w:color="000000"/>
              <w:right w:val="single" w:sz="2" w:space="0" w:color="000000"/>
            </w:tcBorders>
          </w:tcPr>
          <w:p w:rsidR="00CA0972" w:rsidRDefault="00CA0972">
            <w:pPr>
              <w:snapToGrid w:val="0"/>
              <w:rPr>
                <w:rFonts w:ascii="Times New Roman" w:hAnsi="Times New Roman"/>
              </w:rPr>
            </w:pPr>
            <w:r>
              <w:rPr>
                <w:rFonts w:ascii="Times New Roman" w:hAnsi="Times New Roman"/>
                <w:b/>
                <w:bCs/>
              </w:rPr>
              <w:t xml:space="preserve">Kapcsolódási pontok: </w:t>
            </w:r>
            <w:r>
              <w:rPr>
                <w:rFonts w:ascii="Times New Roman" w:hAnsi="Times New Roman"/>
              </w:rPr>
              <w:t>Kommunikáció: tájékozódás, Olvasás, írás: térorientációs gyakorlatok,</w:t>
            </w:r>
          </w:p>
          <w:p w:rsidR="00CA0972" w:rsidRDefault="00CA0972">
            <w:pPr>
              <w:widowControl w:val="0"/>
              <w:suppressAutoHyphens/>
              <w:snapToGrid w:val="0"/>
              <w:rPr>
                <w:rFonts w:ascii="Times New Roman" w:hAnsi="Times New Roman"/>
                <w:b/>
                <w:bCs/>
                <w:color w:val="000000"/>
                <w:lang w:eastAsia="zh-CN"/>
              </w:rPr>
            </w:pPr>
          </w:p>
        </w:tc>
      </w:tr>
    </w:tbl>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r>
        <w:rPr>
          <w:rFonts w:ascii="Times New Roman" w:hAnsi="Times New Roman"/>
        </w:rPr>
        <w:lastRenderedPageBreak/>
        <w:t>Évfolyam: 1.</w:t>
      </w:r>
    </w:p>
    <w:tbl>
      <w:tblPr>
        <w:tblW w:w="9555" w:type="dxa"/>
        <w:tblInd w:w="283" w:type="dxa"/>
        <w:tblLayout w:type="fixed"/>
        <w:tblCellMar>
          <w:top w:w="55" w:type="dxa"/>
          <w:left w:w="55" w:type="dxa"/>
          <w:bottom w:w="55" w:type="dxa"/>
          <w:right w:w="55" w:type="dxa"/>
        </w:tblCellMar>
        <w:tblLook w:val="00A0" w:firstRow="1" w:lastRow="0" w:firstColumn="1" w:lastColumn="0" w:noHBand="0" w:noVBand="0"/>
      </w:tblPr>
      <w:tblGrid>
        <w:gridCol w:w="3185"/>
        <w:gridCol w:w="132"/>
        <w:gridCol w:w="4254"/>
        <w:gridCol w:w="1984"/>
      </w:tblGrid>
      <w:tr w:rsidR="00CA0972" w:rsidRPr="001E4090" w:rsidTr="002239C2">
        <w:trPr>
          <w:cantSplit/>
        </w:trPr>
        <w:tc>
          <w:tcPr>
            <w:tcW w:w="3185"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Tantárgy: Számolás - mérés</w:t>
            </w:r>
          </w:p>
        </w:tc>
        <w:tc>
          <w:tcPr>
            <w:tcW w:w="4386" w:type="dxa"/>
            <w:gridSpan w:val="2"/>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3. Témakör: Mennyiségek – műveletek</w:t>
            </w:r>
          </w:p>
        </w:tc>
        <w:tc>
          <w:tcPr>
            <w:tcW w:w="1984" w:type="dxa"/>
            <w:tcBorders>
              <w:top w:val="single" w:sz="2"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Óraszám: 28</w:t>
            </w:r>
          </w:p>
        </w:tc>
      </w:tr>
      <w:tr w:rsidR="00CA0972" w:rsidRPr="001E4090" w:rsidTr="002239C2">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iCs/>
                <w:color w:val="000000"/>
                <w:lang w:eastAsia="zh-CN"/>
              </w:rPr>
            </w:pPr>
            <w:r>
              <w:rPr>
                <w:rFonts w:ascii="Times New Roman" w:hAnsi="Times New Roman"/>
                <w:i/>
                <w:iCs/>
              </w:rPr>
              <w:t xml:space="preserve">Előzetes tudás: </w:t>
            </w:r>
            <w:r>
              <w:rPr>
                <w:rFonts w:ascii="Times New Roman" w:hAnsi="Times New Roman"/>
              </w:rPr>
              <w:t>Halmazok létrehozása egy szempont alapján.</w:t>
            </w:r>
          </w:p>
        </w:tc>
      </w:tr>
      <w:tr w:rsidR="00CA0972" w:rsidRPr="001E4090" w:rsidTr="002239C2">
        <w:trPr>
          <w:cantSplit/>
        </w:trPr>
        <w:tc>
          <w:tcPr>
            <w:tcW w:w="9555" w:type="dxa"/>
            <w:gridSpan w:val="4"/>
            <w:tcBorders>
              <w:top w:val="nil"/>
              <w:left w:val="single" w:sz="2" w:space="0" w:color="000000"/>
              <w:bottom w:val="single" w:sz="2" w:space="0" w:color="000000"/>
              <w:right w:val="single" w:sz="2" w:space="0" w:color="000000"/>
            </w:tcBorders>
          </w:tcPr>
          <w:p w:rsidR="00CA0972" w:rsidRPr="001E4090" w:rsidRDefault="00CA0972">
            <w:pPr>
              <w:autoSpaceDE w:val="0"/>
              <w:autoSpaceDN w:val="0"/>
              <w:adjustRightInd w:val="0"/>
              <w:rPr>
                <w:rFonts w:ascii="Times New Roman" w:hAnsi="Times New Roman"/>
              </w:rPr>
            </w:pPr>
            <w:r>
              <w:rPr>
                <w:rFonts w:ascii="Times New Roman" w:hAnsi="Times New Roman"/>
                <w:i/>
                <w:iCs/>
              </w:rPr>
              <w:t>Tantárgyi fejlesztési célok:</w:t>
            </w:r>
            <w:r>
              <w:rPr>
                <w:rFonts w:ascii="Times New Roman" w:hAnsi="Times New Roman"/>
              </w:rPr>
              <w:t xml:space="preserve"> Mennyiségi összehasonlítások elvégzése</w:t>
            </w:r>
          </w:p>
        </w:tc>
      </w:tr>
      <w:tr w:rsidR="00CA0972" w:rsidRPr="001E4090" w:rsidTr="002239C2">
        <w:trPr>
          <w:cantSplit/>
        </w:trPr>
        <w:tc>
          <w:tcPr>
            <w:tcW w:w="3317" w:type="dxa"/>
            <w:gridSpan w:val="2"/>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Fejlesztési feladat – Ismeretek - Tananyag</w:t>
            </w:r>
          </w:p>
        </w:tc>
        <w:tc>
          <w:tcPr>
            <w:tcW w:w="4254" w:type="dxa"/>
            <w:tcBorders>
              <w:top w:val="single" w:sz="8" w:space="0" w:color="000000"/>
              <w:left w:val="single" w:sz="2" w:space="0" w:color="000000"/>
              <w:bottom w:val="single" w:sz="2" w:space="0" w:color="000000"/>
              <w:right w:val="nil"/>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color w:val="000000"/>
                <w:lang w:eastAsia="zh-CN"/>
              </w:rPr>
            </w:pPr>
            <w:r>
              <w:rPr>
                <w:rFonts w:ascii="Times New Roman" w:hAnsi="Times New Roman"/>
                <w:b/>
              </w:rPr>
              <w:t>Elvárt teljesítmény</w:t>
            </w:r>
          </w:p>
        </w:tc>
      </w:tr>
      <w:tr w:rsidR="00CA0972" w:rsidRPr="001E4090" w:rsidTr="002239C2">
        <w:trPr>
          <w:cantSplit/>
        </w:trPr>
        <w:tc>
          <w:tcPr>
            <w:tcW w:w="3317" w:type="dxa"/>
            <w:gridSpan w:val="2"/>
            <w:tcBorders>
              <w:top w:val="nil"/>
              <w:left w:val="single" w:sz="2" w:space="0" w:color="000000"/>
              <w:bottom w:val="single" w:sz="2" w:space="0" w:color="000000"/>
              <w:right w:val="nil"/>
            </w:tcBorders>
          </w:tcPr>
          <w:p w:rsidR="00CA0972" w:rsidRDefault="00CA0972" w:rsidP="00882C1B">
            <w:pPr>
              <w:numPr>
                <w:ilvl w:val="0"/>
                <w:numId w:val="131"/>
              </w:numPr>
              <w:spacing w:after="0"/>
              <w:rPr>
                <w:rFonts w:ascii="Times New Roman" w:hAnsi="Times New Roman"/>
              </w:rPr>
            </w:pPr>
            <w:r>
              <w:rPr>
                <w:rFonts w:ascii="Times New Roman" w:hAnsi="Times New Roman"/>
              </w:rPr>
              <w:t>Közös, egyirányú cselekvést végrehajtani tanárral, társakkal.</w:t>
            </w:r>
          </w:p>
          <w:p w:rsidR="00CA0972" w:rsidRDefault="00CA0972" w:rsidP="00882C1B">
            <w:pPr>
              <w:numPr>
                <w:ilvl w:val="0"/>
                <w:numId w:val="131"/>
              </w:numPr>
              <w:spacing w:after="0"/>
              <w:rPr>
                <w:rFonts w:ascii="Times New Roman" w:hAnsi="Times New Roman"/>
              </w:rPr>
            </w:pPr>
            <w:r>
              <w:rPr>
                <w:rFonts w:ascii="Times New Roman" w:hAnsi="Times New Roman"/>
              </w:rPr>
              <w:t>A „többet, kevesebbet” önállóan, az „ugyanannyit” segítséggel felismerni, jelezni.</w:t>
            </w:r>
          </w:p>
          <w:p w:rsidR="00CA0972" w:rsidRDefault="00CA0972">
            <w:pPr>
              <w:snapToGrid w:val="0"/>
              <w:rPr>
                <w:rFonts w:ascii="Times New Roman" w:hAnsi="Times New Roman"/>
              </w:rPr>
            </w:pPr>
          </w:p>
          <w:p w:rsidR="00CA0972" w:rsidRDefault="00CA0972" w:rsidP="00882C1B">
            <w:pPr>
              <w:numPr>
                <w:ilvl w:val="0"/>
                <w:numId w:val="132"/>
              </w:numPr>
              <w:spacing w:after="0"/>
              <w:rPr>
                <w:rFonts w:ascii="Times New Roman" w:hAnsi="Times New Roman"/>
              </w:rPr>
            </w:pPr>
            <w:r>
              <w:rPr>
                <w:rFonts w:ascii="Times New Roman" w:hAnsi="Times New Roman"/>
              </w:rPr>
              <w:t>Cselekvések mennyiségekkel</w:t>
            </w:r>
          </w:p>
          <w:p w:rsidR="00CA0972" w:rsidRDefault="00CA0972" w:rsidP="00882C1B">
            <w:pPr>
              <w:numPr>
                <w:ilvl w:val="0"/>
                <w:numId w:val="132"/>
              </w:numPr>
              <w:spacing w:after="0"/>
              <w:rPr>
                <w:rFonts w:ascii="Times New Roman" w:hAnsi="Times New Roman"/>
              </w:rPr>
            </w:pPr>
            <w:r>
              <w:rPr>
                <w:rFonts w:ascii="Times New Roman" w:hAnsi="Times New Roman"/>
              </w:rPr>
              <w:t>Mennyiségek összehasonlítása</w:t>
            </w:r>
          </w:p>
          <w:p w:rsidR="00CA0972" w:rsidRDefault="00CA0972">
            <w:pPr>
              <w:ind w:left="720"/>
              <w:rPr>
                <w:rFonts w:ascii="Times New Roman" w:hAnsi="Times New Roman"/>
              </w:rPr>
            </w:pPr>
          </w:p>
          <w:p w:rsidR="00CA0972" w:rsidRDefault="00CA0972">
            <w:pPr>
              <w:snapToGrid w:val="0"/>
              <w:rPr>
                <w:rFonts w:ascii="Times New Roman" w:hAnsi="Times New Roman"/>
                <w:color w:val="000000"/>
                <w:lang w:eastAsia="zh-C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snapToGrid w:val="0"/>
              <w:rPr>
                <w:rFonts w:ascii="Times New Roman" w:hAnsi="Times New Roman"/>
              </w:rPr>
            </w:pPr>
          </w:p>
          <w:p w:rsidR="00CA0972" w:rsidRDefault="00CA0972">
            <w:pPr>
              <w:widowControl w:val="0"/>
              <w:suppressAutoHyphens/>
              <w:snapToGrid w:val="0"/>
              <w:rPr>
                <w:rFonts w:ascii="Times New Roman" w:hAnsi="Times New Roman"/>
                <w:color w:val="000000"/>
                <w:lang w:eastAsia="zh-CN"/>
              </w:rPr>
            </w:pPr>
          </w:p>
        </w:tc>
        <w:tc>
          <w:tcPr>
            <w:tcW w:w="4254" w:type="dxa"/>
            <w:tcBorders>
              <w:top w:val="nil"/>
              <w:left w:val="single" w:sz="2" w:space="0" w:color="000000"/>
              <w:bottom w:val="single" w:sz="2" w:space="0" w:color="000000"/>
              <w:right w:val="nil"/>
            </w:tcBorders>
          </w:tcPr>
          <w:p w:rsidR="00CA0972" w:rsidRDefault="00CA0972">
            <w:pPr>
              <w:rPr>
                <w:rFonts w:ascii="Times New Roman" w:hAnsi="Times New Roman"/>
              </w:rPr>
            </w:pPr>
            <w:r w:rsidRPr="001E4090">
              <w:rPr>
                <w:rFonts w:ascii="Times New Roman" w:hAnsi="Times New Roman"/>
              </w:rPr>
              <w:t xml:space="preserve"> </w:t>
            </w:r>
            <w:r>
              <w:rPr>
                <w:rFonts w:ascii="Times New Roman" w:hAnsi="Times New Roman"/>
              </w:rPr>
              <w:t>A „nagyon sok”, a „legtöbb” halmaz létrehozása.</w:t>
            </w:r>
          </w:p>
          <w:p w:rsidR="00CA0972" w:rsidRDefault="00CA0972">
            <w:pPr>
              <w:rPr>
                <w:rFonts w:ascii="Times New Roman" w:hAnsi="Times New Roman"/>
              </w:rPr>
            </w:pPr>
            <w:r>
              <w:rPr>
                <w:rFonts w:ascii="Times New Roman" w:hAnsi="Times New Roman"/>
              </w:rPr>
              <w:t xml:space="preserve">Ugyanannyi megállapítása, hangoztatása. </w:t>
            </w:r>
          </w:p>
          <w:p w:rsidR="00CA0972" w:rsidRDefault="00CA0972">
            <w:pPr>
              <w:rPr>
                <w:rFonts w:ascii="Times New Roman" w:hAnsi="Times New Roman"/>
                <w:color w:val="000000"/>
                <w:lang w:eastAsia="zh-CN"/>
              </w:rPr>
            </w:pPr>
            <w:r>
              <w:rPr>
                <w:rFonts w:ascii="Times New Roman" w:hAnsi="Times New Roman"/>
              </w:rPr>
              <w:t>Sok-kevés-semmi halmazok létrehozása segítséggel,</w:t>
            </w:r>
          </w:p>
          <w:p w:rsidR="00CA0972" w:rsidRPr="001E4090" w:rsidRDefault="00CA0972">
            <w:pPr>
              <w:autoSpaceDE w:val="0"/>
              <w:autoSpaceDN w:val="0"/>
              <w:adjustRightInd w:val="0"/>
              <w:rPr>
                <w:rFonts w:ascii="Times New Roman" w:hAnsi="Times New Roman"/>
              </w:rPr>
            </w:pPr>
            <w:r w:rsidRPr="001E4090">
              <w:rPr>
                <w:rFonts w:ascii="Times New Roman" w:hAnsi="Times New Roman"/>
              </w:rPr>
              <w:t>Segítséggel: figyelje meg, mutassa meg: sok, kevés, semmi, határozatlan mennyiségű halmazok, több, kevesebb, ugyanannyi.</w:t>
            </w:r>
          </w:p>
        </w:tc>
        <w:tc>
          <w:tcPr>
            <w:tcW w:w="1984" w:type="dxa"/>
            <w:tcBorders>
              <w:top w:val="nil"/>
              <w:left w:val="single" w:sz="2" w:space="0" w:color="000000"/>
              <w:bottom w:val="single" w:sz="2" w:space="0" w:color="000000"/>
              <w:right w:val="single" w:sz="2" w:space="0" w:color="000000"/>
            </w:tcBorders>
          </w:tcPr>
          <w:p w:rsidR="00CA0972" w:rsidRDefault="00CA0972">
            <w:pPr>
              <w:ind w:left="18"/>
              <w:rPr>
                <w:rFonts w:ascii="Times New Roman" w:hAnsi="Times New Roman"/>
              </w:rPr>
            </w:pPr>
            <w:r>
              <w:rPr>
                <w:rFonts w:ascii="Times New Roman" w:hAnsi="Times New Roman"/>
              </w:rPr>
              <w:t xml:space="preserve">Képes közös, egyirányú cselekvést végrehajtani tanárral, társakkal. </w:t>
            </w:r>
          </w:p>
          <w:p w:rsidR="00CA0972" w:rsidRDefault="00CA0972">
            <w:pPr>
              <w:ind w:left="18"/>
              <w:rPr>
                <w:rFonts w:ascii="Times New Roman" w:hAnsi="Times New Roman"/>
                <w:color w:val="000000"/>
                <w:lang w:eastAsia="zh-CN"/>
              </w:rPr>
            </w:pPr>
            <w:r>
              <w:rPr>
                <w:rFonts w:ascii="Times New Roman" w:hAnsi="Times New Roman"/>
              </w:rPr>
              <w:t>Képes felismerni a tárgyak alapvető mennyiségi tulajdonságait.</w:t>
            </w:r>
          </w:p>
        </w:tc>
      </w:tr>
      <w:tr w:rsidR="00CA0972" w:rsidRPr="001E4090" w:rsidTr="002239C2">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rPr>
                <w:rFonts w:ascii="Times New Roman" w:hAnsi="Times New Roman"/>
              </w:rPr>
            </w:pPr>
            <w:r>
              <w:rPr>
                <w:rFonts w:ascii="Times New Roman" w:hAnsi="Times New Roman"/>
                <w:b/>
                <w:bCs/>
              </w:rPr>
              <w:t xml:space="preserve">Elvárt és javasolt fogalmak: </w:t>
            </w:r>
            <w:r>
              <w:rPr>
                <w:rFonts w:ascii="Times New Roman" w:hAnsi="Times New Roman"/>
              </w:rPr>
              <w:t xml:space="preserve">sok, kevés, semmi, Tegyél bele! Vegyél ki! Öntsd ki mindet! </w:t>
            </w:r>
            <w:r>
              <w:rPr>
                <w:rFonts w:ascii="Times New Roman" w:hAnsi="Times New Roman"/>
                <w:i/>
                <w:iCs/>
              </w:rPr>
              <w:t>még</w:t>
            </w:r>
            <w:r>
              <w:rPr>
                <w:rFonts w:ascii="Times New Roman" w:hAnsi="Times New Roman"/>
              </w:rPr>
              <w:t xml:space="preserve">, </w:t>
            </w:r>
            <w:r>
              <w:rPr>
                <w:rFonts w:ascii="Times New Roman" w:hAnsi="Times New Roman"/>
                <w:i/>
                <w:iCs/>
              </w:rPr>
              <w:t>több,</w:t>
            </w:r>
            <w:r>
              <w:rPr>
                <w:rFonts w:ascii="Times New Roman" w:hAnsi="Times New Roman"/>
              </w:rPr>
              <w:t xml:space="preserve"> </w:t>
            </w:r>
            <w:r>
              <w:rPr>
                <w:rFonts w:ascii="Times New Roman" w:hAnsi="Times New Roman"/>
                <w:i/>
                <w:iCs/>
              </w:rPr>
              <w:t>Elég</w:t>
            </w:r>
            <w:r>
              <w:rPr>
                <w:rFonts w:ascii="Times New Roman" w:hAnsi="Times New Roman"/>
              </w:rPr>
              <w:t xml:space="preserve">! Válaszd ki! </w:t>
            </w:r>
            <w:r>
              <w:rPr>
                <w:rFonts w:ascii="Times New Roman" w:hAnsi="Times New Roman"/>
                <w:i/>
                <w:iCs/>
              </w:rPr>
              <w:t>Üres</w:t>
            </w:r>
            <w:r>
              <w:rPr>
                <w:rFonts w:ascii="Times New Roman" w:hAnsi="Times New Roman"/>
              </w:rPr>
              <w:t xml:space="preserve">, </w:t>
            </w:r>
            <w:r>
              <w:rPr>
                <w:rFonts w:ascii="Times New Roman" w:hAnsi="Times New Roman"/>
                <w:i/>
                <w:iCs/>
              </w:rPr>
              <w:t>teli</w:t>
            </w:r>
            <w:r>
              <w:rPr>
                <w:rFonts w:ascii="Times New Roman" w:hAnsi="Times New Roman"/>
              </w:rPr>
              <w:t xml:space="preserve"> Nagyon sok. </w:t>
            </w:r>
            <w:r>
              <w:rPr>
                <w:rFonts w:ascii="Times New Roman" w:hAnsi="Times New Roman"/>
                <w:i/>
                <w:iCs/>
              </w:rPr>
              <w:t xml:space="preserve">Legtöbb, </w:t>
            </w:r>
            <w:r>
              <w:rPr>
                <w:rFonts w:ascii="Times New Roman" w:hAnsi="Times New Roman"/>
              </w:rPr>
              <w:t>sok, kevéstöbb, kevesebb, elfogyott, ugyanannyi</w:t>
            </w:r>
          </w:p>
        </w:tc>
      </w:tr>
      <w:tr w:rsidR="00CA0972" w:rsidRPr="001E4090" w:rsidTr="002239C2">
        <w:trPr>
          <w:cantSplit/>
        </w:trPr>
        <w:tc>
          <w:tcPr>
            <w:tcW w:w="9555" w:type="dxa"/>
            <w:gridSpan w:val="4"/>
            <w:tcBorders>
              <w:top w:val="nil"/>
              <w:left w:val="single" w:sz="2" w:space="0" w:color="000000"/>
              <w:bottom w:val="single" w:sz="2" w:space="0" w:color="000000"/>
              <w:right w:val="single" w:sz="2" w:space="0" w:color="000000"/>
            </w:tcBorders>
          </w:tcPr>
          <w:p w:rsidR="00CA0972" w:rsidRDefault="00CA0972">
            <w:pPr>
              <w:widowControl w:val="0"/>
              <w:suppressAutoHyphens/>
              <w:snapToGrid w:val="0"/>
              <w:rPr>
                <w:rFonts w:ascii="Times New Roman" w:hAnsi="Times New Roman"/>
                <w:b/>
                <w:bCs/>
                <w:color w:val="000000"/>
                <w:lang w:eastAsia="zh-CN"/>
              </w:rPr>
            </w:pPr>
            <w:r>
              <w:rPr>
                <w:rFonts w:ascii="Times New Roman" w:hAnsi="Times New Roman"/>
                <w:b/>
                <w:bCs/>
              </w:rPr>
              <w:t xml:space="preserve">Kapcsolódási pontok: </w:t>
            </w:r>
            <w:r>
              <w:rPr>
                <w:rFonts w:ascii="Times New Roman" w:hAnsi="Times New Roman"/>
              </w:rPr>
              <w:t>Játékra nevelés: didaktikus játék, szerepjáték. Ábrázolás - alakítás: színek ismerete</w:t>
            </w:r>
          </w:p>
        </w:tc>
      </w:tr>
    </w:tbl>
    <w:p w:rsidR="00CA0972" w:rsidRDefault="00CA0972" w:rsidP="002239C2">
      <w:pPr>
        <w:jc w:val="center"/>
        <w:rPr>
          <w:rFonts w:ascii="Times New Roman" w:hAnsi="Times New Roman"/>
        </w:rPr>
      </w:pPr>
    </w:p>
    <w:p w:rsidR="00CA0972" w:rsidRDefault="00CA0972" w:rsidP="002239C2">
      <w:pPr>
        <w:jc w:val="center"/>
        <w:rPr>
          <w:rFonts w:ascii="Times New Roman" w:hAnsi="Times New Roman"/>
        </w:rPr>
      </w:pPr>
    </w:p>
    <w:p w:rsidR="00CA0972" w:rsidRDefault="00CA0972" w:rsidP="002239C2">
      <w:pPr>
        <w:jc w:val="center"/>
        <w:rPr>
          <w:rFonts w:ascii="Times New Roman" w:hAnsi="Times New Roman"/>
        </w:rPr>
      </w:pPr>
    </w:p>
    <w:p w:rsidR="00CA0972" w:rsidRDefault="00CA0972" w:rsidP="002239C2">
      <w:pPr>
        <w:jc w:val="center"/>
        <w:rPr>
          <w:rFonts w:ascii="Times New Roman" w:hAnsi="Times New Roman"/>
        </w:rPr>
      </w:pPr>
      <w:r>
        <w:rPr>
          <w:rFonts w:ascii="Times New Roman" w:hAnsi="Times New Roman"/>
        </w:rPr>
        <w:lastRenderedPageBreak/>
        <w:t>2. Évfolyam</w:t>
      </w:r>
    </w:p>
    <w:p w:rsidR="00CA0972" w:rsidRPr="001E4090" w:rsidRDefault="00CA0972" w:rsidP="002239C2">
      <w:pPr>
        <w:jc w:val="center"/>
        <w:rPr>
          <w:rFonts w:ascii="Times New Roman" w:hAnsi="Times New Roman"/>
        </w:rPr>
      </w:pPr>
      <w:r w:rsidRPr="001E4090">
        <w:rPr>
          <w:rFonts w:ascii="Times New Roman" w:hAnsi="Times New Roman"/>
        </w:rPr>
        <w:t xml:space="preserve">A tantárgy témáinak feldolgozására javasolt időkeret </w:t>
      </w:r>
      <w:r>
        <w:rPr>
          <w:rFonts w:ascii="Times New Roman" w:hAnsi="Times New Roman"/>
        </w:rPr>
        <w:t>évfolyamra lebontva</w:t>
      </w:r>
    </w:p>
    <w:p w:rsidR="00CA0972" w:rsidRPr="001E4090" w:rsidRDefault="00CA0972" w:rsidP="002239C2">
      <w:pPr>
        <w:rPr>
          <w:rFonts w:ascii="Times New Roman" w:hAnsi="Times New Roman"/>
        </w:rPr>
      </w:pPr>
    </w:p>
    <w:tbl>
      <w:tblPr>
        <w:tblW w:w="2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84"/>
        <w:gridCol w:w="636"/>
      </w:tblGrid>
      <w:tr w:rsidR="00CA0972" w:rsidRPr="001E4090" w:rsidTr="002239C2">
        <w:trPr>
          <w:cantSplit/>
          <w:trHeight w:val="454"/>
        </w:trPr>
        <w:tc>
          <w:tcPr>
            <w:tcW w:w="4394" w:type="dxa"/>
            <w:vAlign w:val="center"/>
          </w:tcPr>
          <w:p w:rsidR="00CA0972" w:rsidRDefault="00CA0972" w:rsidP="002239C2">
            <w:pPr>
              <w:widowControl w:val="0"/>
              <w:suppressAutoHyphens/>
              <w:jc w:val="center"/>
              <w:rPr>
                <w:rFonts w:ascii="Times New Roman" w:hAnsi="Times New Roman"/>
                <w:b/>
                <w:color w:val="000000"/>
              </w:rPr>
            </w:pPr>
            <w:r w:rsidRPr="001E4090">
              <w:rPr>
                <w:rFonts w:ascii="Times New Roman" w:hAnsi="Times New Roman"/>
                <w:b/>
              </w:rPr>
              <w:t>Tematikai egység / Évfolyam</w:t>
            </w:r>
          </w:p>
        </w:tc>
        <w:tc>
          <w:tcPr>
            <w:tcW w:w="637" w:type="dxa"/>
            <w:vAlign w:val="center"/>
          </w:tcPr>
          <w:p w:rsidR="00CA0972" w:rsidRDefault="00CA0972" w:rsidP="002239C2">
            <w:pPr>
              <w:widowControl w:val="0"/>
              <w:suppressAutoHyphens/>
              <w:snapToGrid w:val="0"/>
              <w:jc w:val="center"/>
              <w:rPr>
                <w:rFonts w:ascii="Times New Roman" w:hAnsi="Times New Roman"/>
                <w:b/>
                <w:color w:val="000000"/>
              </w:rPr>
            </w:pPr>
            <w:r>
              <w:rPr>
                <w:rFonts w:ascii="Times New Roman" w:hAnsi="Times New Roman"/>
                <w:b/>
              </w:rPr>
              <w:t>2</w:t>
            </w:r>
          </w:p>
        </w:tc>
      </w:tr>
      <w:tr w:rsidR="00CA0972" w:rsidRPr="001E4090" w:rsidTr="002239C2">
        <w:trPr>
          <w:cantSplit/>
          <w:trHeight w:val="567"/>
        </w:trPr>
        <w:tc>
          <w:tcPr>
            <w:tcW w:w="4394" w:type="dxa"/>
            <w:vAlign w:val="center"/>
          </w:tcPr>
          <w:p w:rsidR="00CA0972" w:rsidRDefault="00CA0972" w:rsidP="002239C2">
            <w:pPr>
              <w:widowControl w:val="0"/>
              <w:suppressAutoHyphens/>
              <w:snapToGrid w:val="0"/>
              <w:ind w:left="97" w:right="1"/>
              <w:rPr>
                <w:rFonts w:ascii="Times New Roman" w:hAnsi="Times New Roman"/>
                <w:b/>
                <w:color w:val="000000"/>
              </w:rPr>
            </w:pPr>
            <w:r w:rsidRPr="001E4090">
              <w:rPr>
                <w:rFonts w:ascii="Times New Roman" w:hAnsi="Times New Roman"/>
                <w:b/>
              </w:rPr>
              <w:t>1. Elemi tapasztalatok a tárgyak tulajdonságairól</w:t>
            </w:r>
          </w:p>
        </w:tc>
        <w:tc>
          <w:tcPr>
            <w:tcW w:w="637" w:type="dxa"/>
            <w:vAlign w:val="center"/>
          </w:tcPr>
          <w:p w:rsidR="00CA0972" w:rsidRDefault="00CA0972" w:rsidP="002239C2">
            <w:pPr>
              <w:widowControl w:val="0"/>
              <w:suppressAutoHyphens/>
              <w:snapToGrid w:val="0"/>
              <w:jc w:val="center"/>
              <w:rPr>
                <w:rFonts w:ascii="Times New Roman" w:hAnsi="Times New Roman"/>
                <w:color w:val="000000"/>
              </w:rPr>
            </w:pPr>
            <w:r w:rsidRPr="001E4090">
              <w:rPr>
                <w:rFonts w:ascii="Times New Roman" w:hAnsi="Times New Roman"/>
              </w:rPr>
              <w:t>40</w:t>
            </w:r>
          </w:p>
        </w:tc>
      </w:tr>
      <w:tr w:rsidR="00CA0972" w:rsidRPr="001E4090" w:rsidTr="002239C2">
        <w:trPr>
          <w:cantSplit/>
          <w:trHeight w:val="567"/>
        </w:trPr>
        <w:tc>
          <w:tcPr>
            <w:tcW w:w="4394" w:type="dxa"/>
            <w:vAlign w:val="center"/>
          </w:tcPr>
          <w:p w:rsidR="00CA0972" w:rsidRDefault="00CA0972" w:rsidP="002239C2">
            <w:pPr>
              <w:widowControl w:val="0"/>
              <w:suppressAutoHyphens/>
              <w:snapToGrid w:val="0"/>
              <w:ind w:left="97"/>
              <w:rPr>
                <w:rFonts w:ascii="Times New Roman" w:hAnsi="Times New Roman"/>
                <w:b/>
                <w:color w:val="000000"/>
              </w:rPr>
            </w:pPr>
            <w:r w:rsidRPr="001E4090">
              <w:rPr>
                <w:rFonts w:ascii="Times New Roman" w:hAnsi="Times New Roman"/>
                <w:b/>
              </w:rPr>
              <w:t>2. Tájékozódás</w:t>
            </w:r>
          </w:p>
        </w:tc>
        <w:tc>
          <w:tcPr>
            <w:tcW w:w="637" w:type="dxa"/>
            <w:vAlign w:val="center"/>
          </w:tcPr>
          <w:p w:rsidR="00CA0972" w:rsidRDefault="00CA0972" w:rsidP="002239C2">
            <w:pPr>
              <w:widowControl w:val="0"/>
              <w:suppressAutoHyphens/>
              <w:snapToGrid w:val="0"/>
              <w:jc w:val="center"/>
              <w:rPr>
                <w:rFonts w:ascii="Times New Roman" w:hAnsi="Times New Roman"/>
                <w:color w:val="000000"/>
              </w:rPr>
            </w:pPr>
            <w:r w:rsidRPr="001E4090">
              <w:rPr>
                <w:rFonts w:ascii="Times New Roman" w:hAnsi="Times New Roman"/>
              </w:rPr>
              <w:t>30</w:t>
            </w:r>
          </w:p>
        </w:tc>
      </w:tr>
      <w:tr w:rsidR="00CA0972" w:rsidRPr="001E4090" w:rsidTr="002239C2">
        <w:trPr>
          <w:cantSplit/>
          <w:trHeight w:val="567"/>
        </w:trPr>
        <w:tc>
          <w:tcPr>
            <w:tcW w:w="4394" w:type="dxa"/>
            <w:vAlign w:val="center"/>
          </w:tcPr>
          <w:p w:rsidR="00CA0972" w:rsidRDefault="00CA0972" w:rsidP="002239C2">
            <w:pPr>
              <w:widowControl w:val="0"/>
              <w:suppressAutoHyphens/>
              <w:snapToGrid w:val="0"/>
              <w:ind w:left="239" w:hanging="142"/>
              <w:rPr>
                <w:rFonts w:ascii="Times New Roman" w:hAnsi="Times New Roman"/>
                <w:b/>
                <w:color w:val="000000"/>
              </w:rPr>
            </w:pPr>
            <w:r w:rsidRPr="001E4090">
              <w:rPr>
                <w:rFonts w:ascii="Times New Roman" w:hAnsi="Times New Roman"/>
                <w:b/>
              </w:rPr>
              <w:t>3. Mennyiségek - Műveletek</w:t>
            </w:r>
          </w:p>
        </w:tc>
        <w:tc>
          <w:tcPr>
            <w:tcW w:w="637" w:type="dxa"/>
            <w:vAlign w:val="center"/>
          </w:tcPr>
          <w:p w:rsidR="00CA0972" w:rsidRDefault="00CA0972" w:rsidP="002239C2">
            <w:pPr>
              <w:widowControl w:val="0"/>
              <w:suppressAutoHyphens/>
              <w:snapToGrid w:val="0"/>
              <w:jc w:val="center"/>
              <w:rPr>
                <w:rFonts w:ascii="Times New Roman" w:hAnsi="Times New Roman"/>
                <w:color w:val="000000"/>
              </w:rPr>
            </w:pPr>
            <w:r w:rsidRPr="001E4090">
              <w:rPr>
                <w:rFonts w:ascii="Times New Roman" w:hAnsi="Times New Roman"/>
              </w:rPr>
              <w:t>28</w:t>
            </w:r>
          </w:p>
        </w:tc>
      </w:tr>
      <w:tr w:rsidR="00CA0972" w:rsidRPr="001E4090" w:rsidTr="002239C2">
        <w:trPr>
          <w:cantSplit/>
          <w:trHeight w:val="567"/>
        </w:trPr>
        <w:tc>
          <w:tcPr>
            <w:tcW w:w="4394" w:type="dxa"/>
            <w:vAlign w:val="center"/>
          </w:tcPr>
          <w:p w:rsidR="00CA0972" w:rsidRDefault="00CA0972" w:rsidP="002239C2">
            <w:pPr>
              <w:widowControl w:val="0"/>
              <w:suppressAutoHyphens/>
              <w:snapToGrid w:val="0"/>
              <w:ind w:left="97"/>
              <w:rPr>
                <w:rFonts w:ascii="Times New Roman" w:hAnsi="Times New Roman"/>
                <w:b/>
                <w:color w:val="000000"/>
              </w:rPr>
            </w:pPr>
            <w:r w:rsidRPr="001E4090">
              <w:rPr>
                <w:rFonts w:ascii="Times New Roman" w:hAnsi="Times New Roman"/>
                <w:b/>
              </w:rPr>
              <w:t>4. Mértékegységek, méretek, pénz</w:t>
            </w:r>
          </w:p>
        </w:tc>
        <w:tc>
          <w:tcPr>
            <w:tcW w:w="637" w:type="dxa"/>
            <w:vAlign w:val="center"/>
          </w:tcPr>
          <w:p w:rsidR="00CA0972" w:rsidRDefault="00CA0972" w:rsidP="002239C2">
            <w:pPr>
              <w:widowControl w:val="0"/>
              <w:suppressAutoHyphens/>
              <w:snapToGrid w:val="0"/>
              <w:jc w:val="center"/>
              <w:rPr>
                <w:rFonts w:ascii="Times New Roman" w:hAnsi="Times New Roman"/>
                <w:color w:val="000000"/>
              </w:rPr>
            </w:pPr>
            <w:r w:rsidRPr="001E4090">
              <w:rPr>
                <w:rFonts w:ascii="Times New Roman" w:hAnsi="Times New Roman"/>
              </w:rPr>
              <w:t>-</w:t>
            </w:r>
          </w:p>
        </w:tc>
      </w:tr>
      <w:tr w:rsidR="00CA0972" w:rsidRPr="001E4090" w:rsidTr="002239C2">
        <w:trPr>
          <w:cantSplit/>
          <w:trHeight w:val="567"/>
        </w:trPr>
        <w:tc>
          <w:tcPr>
            <w:tcW w:w="4394" w:type="dxa"/>
            <w:vAlign w:val="center"/>
          </w:tcPr>
          <w:p w:rsidR="00CA0972" w:rsidRDefault="00CA0972" w:rsidP="002239C2">
            <w:pPr>
              <w:widowControl w:val="0"/>
              <w:suppressAutoHyphens/>
              <w:snapToGrid w:val="0"/>
              <w:ind w:left="97"/>
              <w:rPr>
                <w:rFonts w:ascii="Times New Roman" w:hAnsi="Times New Roman"/>
                <w:b/>
                <w:color w:val="000000"/>
              </w:rPr>
            </w:pPr>
            <w:r w:rsidRPr="001E4090">
              <w:rPr>
                <w:rFonts w:ascii="Times New Roman" w:hAnsi="Times New Roman"/>
                <w:b/>
              </w:rPr>
              <w:t>5. Összefüggések felismerése</w:t>
            </w:r>
          </w:p>
        </w:tc>
        <w:tc>
          <w:tcPr>
            <w:tcW w:w="637" w:type="dxa"/>
            <w:vAlign w:val="center"/>
          </w:tcPr>
          <w:p w:rsidR="00CA0972" w:rsidRDefault="00CA0972" w:rsidP="002239C2">
            <w:pPr>
              <w:widowControl w:val="0"/>
              <w:suppressAutoHyphens/>
              <w:snapToGrid w:val="0"/>
              <w:jc w:val="center"/>
              <w:rPr>
                <w:rFonts w:ascii="Times New Roman" w:hAnsi="Times New Roman"/>
                <w:color w:val="000000"/>
              </w:rPr>
            </w:pPr>
            <w:r w:rsidRPr="001E4090">
              <w:rPr>
                <w:rFonts w:ascii="Times New Roman" w:hAnsi="Times New Roman"/>
              </w:rPr>
              <w:t>-</w:t>
            </w:r>
          </w:p>
        </w:tc>
      </w:tr>
      <w:tr w:rsidR="00CA0972" w:rsidRPr="001E4090" w:rsidTr="002239C2">
        <w:trPr>
          <w:cantSplit/>
          <w:trHeight w:val="567"/>
        </w:trPr>
        <w:tc>
          <w:tcPr>
            <w:tcW w:w="4394" w:type="dxa"/>
            <w:vAlign w:val="center"/>
          </w:tcPr>
          <w:p w:rsidR="00CA0972" w:rsidRDefault="00CA0972" w:rsidP="002239C2">
            <w:pPr>
              <w:widowControl w:val="0"/>
              <w:suppressAutoHyphens/>
              <w:snapToGrid w:val="0"/>
              <w:ind w:left="97"/>
              <w:rPr>
                <w:rFonts w:ascii="Times New Roman" w:hAnsi="Times New Roman"/>
                <w:b/>
                <w:color w:val="000000"/>
              </w:rPr>
            </w:pPr>
            <w:r w:rsidRPr="001E4090">
              <w:rPr>
                <w:rFonts w:ascii="Times New Roman" w:hAnsi="Times New Roman"/>
                <w:b/>
              </w:rPr>
              <w:t>Szabadon tervezhető órakeret</w:t>
            </w:r>
          </w:p>
        </w:tc>
        <w:tc>
          <w:tcPr>
            <w:tcW w:w="637" w:type="dxa"/>
            <w:vAlign w:val="center"/>
          </w:tcPr>
          <w:p w:rsidR="00CA0972" w:rsidRDefault="00CA0972" w:rsidP="002239C2">
            <w:pPr>
              <w:widowControl w:val="0"/>
              <w:suppressAutoHyphens/>
              <w:snapToGrid w:val="0"/>
              <w:jc w:val="center"/>
              <w:rPr>
                <w:rFonts w:ascii="Times New Roman" w:hAnsi="Times New Roman"/>
                <w:color w:val="000000"/>
              </w:rPr>
            </w:pPr>
            <w:r w:rsidRPr="001E4090">
              <w:rPr>
                <w:rFonts w:ascii="Times New Roman" w:hAnsi="Times New Roman"/>
              </w:rPr>
              <w:t>10</w:t>
            </w:r>
          </w:p>
        </w:tc>
      </w:tr>
    </w:tbl>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A47139">
      <w:pPr>
        <w:rPr>
          <w:rFonts w:ascii="Times New Roman" w:hAnsi="Times New Roman"/>
        </w:rPr>
      </w:pPr>
    </w:p>
    <w:p w:rsidR="00CA0972" w:rsidRPr="00C25D90" w:rsidRDefault="00CA0972" w:rsidP="00A47139">
      <w:pPr>
        <w:rPr>
          <w:rFonts w:ascii="Times New Roman" w:hAnsi="Times New Roman"/>
        </w:rPr>
      </w:pPr>
      <w:r w:rsidRPr="00C25D90">
        <w:rPr>
          <w:rFonts w:ascii="Times New Roman" w:hAnsi="Times New Roman"/>
        </w:rPr>
        <w:lastRenderedPageBreak/>
        <w:t>Évfolyam: 2.</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C25D90"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C25D90" w:rsidRDefault="00CA0972" w:rsidP="00791C4B">
            <w:pPr>
              <w:snapToGrid w:val="0"/>
              <w:rPr>
                <w:rFonts w:ascii="Times New Roman" w:hAnsi="Times New Roman"/>
                <w:b/>
              </w:rPr>
            </w:pPr>
            <w:r>
              <w:rPr>
                <w:rFonts w:ascii="Times New Roman" w:hAnsi="Times New Roman"/>
                <w:b/>
              </w:rPr>
              <w:t xml:space="preserve">Tantárgy: Számolás - </w:t>
            </w:r>
            <w:r w:rsidRPr="00C25D90">
              <w:rPr>
                <w:rFonts w:ascii="Times New Roman" w:hAnsi="Times New Roman"/>
                <w:b/>
              </w:rPr>
              <w:t>mérés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C25D90" w:rsidRDefault="00CA0972" w:rsidP="00791C4B">
            <w:pPr>
              <w:snapToGrid w:val="0"/>
              <w:rPr>
                <w:rFonts w:ascii="Times New Roman" w:hAnsi="Times New Roman"/>
                <w:b/>
              </w:rPr>
            </w:pPr>
            <w:r w:rsidRPr="00C25D90">
              <w:rPr>
                <w:rFonts w:ascii="Times New Roman" w:hAnsi="Times New Roman"/>
                <w:b/>
              </w:rPr>
              <w:t xml:space="preserve">1. Témakör: </w:t>
            </w:r>
            <w:r w:rsidRPr="00C25D90">
              <w:rPr>
                <w:rFonts w:ascii="Times New Roman" w:hAnsi="Times New Roman"/>
                <w:b/>
                <w:iCs/>
              </w:rPr>
              <w:t>Elemi tapasztalatok a tárgyak tulajdonságairól</w:t>
            </w:r>
          </w:p>
        </w:tc>
        <w:tc>
          <w:tcPr>
            <w:tcW w:w="1984" w:type="dxa"/>
            <w:tcBorders>
              <w:top w:val="single" w:sz="2" w:space="0" w:color="000000"/>
              <w:left w:val="single" w:sz="2" w:space="0" w:color="000000"/>
              <w:bottom w:val="single" w:sz="2" w:space="0" w:color="000000"/>
              <w:right w:val="single" w:sz="2" w:space="0" w:color="000000"/>
            </w:tcBorders>
          </w:tcPr>
          <w:p w:rsidR="00CA0972" w:rsidRPr="00C25D90" w:rsidRDefault="00CA0972" w:rsidP="00791C4B">
            <w:pPr>
              <w:snapToGrid w:val="0"/>
              <w:rPr>
                <w:rFonts w:ascii="Times New Roman" w:hAnsi="Times New Roman"/>
                <w:b/>
              </w:rPr>
            </w:pPr>
            <w:r w:rsidRPr="00C25D90">
              <w:rPr>
                <w:rFonts w:ascii="Times New Roman" w:hAnsi="Times New Roman"/>
                <w:b/>
              </w:rPr>
              <w:t>Óraszám:</w:t>
            </w:r>
            <w:r>
              <w:rPr>
                <w:rFonts w:ascii="Times New Roman" w:hAnsi="Times New Roman"/>
                <w:b/>
              </w:rPr>
              <w:t xml:space="preserve"> 40</w:t>
            </w:r>
          </w:p>
        </w:tc>
      </w:tr>
      <w:tr w:rsidR="00CA0972" w:rsidRPr="00C25D90" w:rsidTr="00791C4B">
        <w:trPr>
          <w:cantSplit/>
        </w:trPr>
        <w:tc>
          <w:tcPr>
            <w:tcW w:w="9553" w:type="dxa"/>
            <w:gridSpan w:val="4"/>
            <w:tcBorders>
              <w:left w:val="single" w:sz="2" w:space="0" w:color="000000"/>
              <w:bottom w:val="single" w:sz="2" w:space="0" w:color="000000"/>
              <w:right w:val="single" w:sz="2" w:space="0" w:color="000000"/>
            </w:tcBorders>
          </w:tcPr>
          <w:p w:rsidR="00CA0972" w:rsidRPr="00C25D90" w:rsidRDefault="00CA0972" w:rsidP="00791C4B">
            <w:pPr>
              <w:snapToGrid w:val="0"/>
              <w:rPr>
                <w:rFonts w:ascii="Times New Roman" w:hAnsi="Times New Roman"/>
                <w:iCs/>
              </w:rPr>
            </w:pPr>
            <w:r w:rsidRPr="00C25D90">
              <w:rPr>
                <w:rFonts w:ascii="Times New Roman" w:hAnsi="Times New Roman"/>
                <w:i/>
                <w:iCs/>
              </w:rPr>
              <w:t xml:space="preserve">Előzetes tudás: </w:t>
            </w:r>
            <w:r w:rsidRPr="00C25D90">
              <w:rPr>
                <w:rFonts w:ascii="Times New Roman" w:hAnsi="Times New Roman"/>
                <w:iCs/>
              </w:rPr>
              <w:t>Szín, forma, nagyság, kiterjedés területeken tájékozottság</w:t>
            </w:r>
          </w:p>
        </w:tc>
      </w:tr>
      <w:tr w:rsidR="00CA0972" w:rsidRPr="00C25D90" w:rsidTr="00791C4B">
        <w:trPr>
          <w:cantSplit/>
        </w:trPr>
        <w:tc>
          <w:tcPr>
            <w:tcW w:w="9553" w:type="dxa"/>
            <w:gridSpan w:val="4"/>
            <w:tcBorders>
              <w:left w:val="single" w:sz="2" w:space="0" w:color="000000"/>
              <w:bottom w:val="single" w:sz="2" w:space="0" w:color="000000"/>
              <w:right w:val="single" w:sz="2" w:space="0" w:color="000000"/>
            </w:tcBorders>
          </w:tcPr>
          <w:p w:rsidR="00CA0972" w:rsidRPr="00C25D90" w:rsidRDefault="00CA0972" w:rsidP="00791C4B">
            <w:pPr>
              <w:snapToGrid w:val="0"/>
              <w:rPr>
                <w:rFonts w:ascii="Times New Roman" w:hAnsi="Times New Roman"/>
                <w:i/>
                <w:iCs/>
              </w:rPr>
            </w:pPr>
            <w:r w:rsidRPr="00C25D90">
              <w:rPr>
                <w:rFonts w:ascii="Times New Roman" w:hAnsi="Times New Roman"/>
                <w:i/>
                <w:iCs/>
              </w:rPr>
              <w:t>Tantárgyi fejlesztési célok:</w:t>
            </w:r>
            <w:r w:rsidRPr="00C25D90">
              <w:rPr>
                <w:rFonts w:ascii="Times New Roman" w:hAnsi="Times New Roman"/>
              </w:rPr>
              <w:t xml:space="preserve"> </w:t>
            </w:r>
            <w:r w:rsidRPr="00A47139">
              <w:rPr>
                <w:rFonts w:ascii="Times New Roman" w:hAnsi="Times New Roman"/>
              </w:rPr>
              <w:t>A tárgyakkal végzett cselekvések alapozzák meg és alakítsák elemi gondolkodási funkcióit.</w:t>
            </w:r>
          </w:p>
        </w:tc>
      </w:tr>
      <w:tr w:rsidR="00CA0972" w:rsidRPr="00C25D90" w:rsidTr="00791C4B">
        <w:trPr>
          <w:cantSplit/>
        </w:trPr>
        <w:tc>
          <w:tcPr>
            <w:tcW w:w="3316" w:type="dxa"/>
            <w:gridSpan w:val="2"/>
            <w:tcBorders>
              <w:top w:val="single" w:sz="8" w:space="0" w:color="000000"/>
              <w:left w:val="single" w:sz="2" w:space="0" w:color="000000"/>
              <w:bottom w:val="single" w:sz="2" w:space="0" w:color="000000"/>
            </w:tcBorders>
          </w:tcPr>
          <w:p w:rsidR="00CA0972" w:rsidRPr="00C25D90" w:rsidRDefault="00CA0972" w:rsidP="00791C4B">
            <w:pPr>
              <w:snapToGrid w:val="0"/>
              <w:rPr>
                <w:rFonts w:ascii="Times New Roman" w:hAnsi="Times New Roman"/>
                <w:b/>
              </w:rPr>
            </w:pPr>
            <w:r w:rsidRPr="00C25D90">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C25D90" w:rsidRDefault="00CA0972" w:rsidP="00791C4B">
            <w:pPr>
              <w:snapToGrid w:val="0"/>
              <w:rPr>
                <w:rFonts w:ascii="Times New Roman" w:hAnsi="Times New Roman"/>
                <w:b/>
              </w:rPr>
            </w:pPr>
            <w:r w:rsidRPr="00C25D90">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C25D90" w:rsidRDefault="00CA0972" w:rsidP="00791C4B">
            <w:pPr>
              <w:snapToGrid w:val="0"/>
              <w:rPr>
                <w:rFonts w:ascii="Times New Roman" w:hAnsi="Times New Roman"/>
                <w:b/>
              </w:rPr>
            </w:pPr>
            <w:r w:rsidRPr="00C25D90">
              <w:rPr>
                <w:rFonts w:ascii="Times New Roman" w:hAnsi="Times New Roman"/>
                <w:b/>
              </w:rPr>
              <w:t>Elvárt teljesítmény</w:t>
            </w:r>
          </w:p>
        </w:tc>
      </w:tr>
      <w:tr w:rsidR="00CA0972" w:rsidRPr="00C25D90" w:rsidTr="00791C4B">
        <w:trPr>
          <w:cantSplit/>
        </w:trPr>
        <w:tc>
          <w:tcPr>
            <w:tcW w:w="3316" w:type="dxa"/>
            <w:gridSpan w:val="2"/>
            <w:tcBorders>
              <w:left w:val="single" w:sz="2" w:space="0" w:color="000000"/>
              <w:bottom w:val="single" w:sz="2" w:space="0" w:color="000000"/>
            </w:tcBorders>
          </w:tcPr>
          <w:p w:rsidR="00CA0972" w:rsidRPr="00567008" w:rsidRDefault="00CA0972" w:rsidP="00A47139">
            <w:pPr>
              <w:numPr>
                <w:ilvl w:val="0"/>
                <w:numId w:val="128"/>
              </w:numPr>
              <w:spacing w:after="0" w:line="240" w:lineRule="auto"/>
              <w:rPr>
                <w:rFonts w:ascii="Times New Roman" w:hAnsi="Times New Roman"/>
              </w:rPr>
            </w:pPr>
            <w:r w:rsidRPr="00567008">
              <w:rPr>
                <w:rFonts w:ascii="Times New Roman" w:hAnsi="Times New Roman"/>
              </w:rPr>
              <w:t>Differenciálás 3 méret között segítséggel.</w:t>
            </w:r>
          </w:p>
          <w:p w:rsidR="00CA0972" w:rsidRPr="00567008" w:rsidRDefault="00CA0972" w:rsidP="00A47139">
            <w:pPr>
              <w:numPr>
                <w:ilvl w:val="0"/>
                <w:numId w:val="128"/>
              </w:numPr>
              <w:spacing w:after="0" w:line="240" w:lineRule="auto"/>
              <w:rPr>
                <w:rFonts w:ascii="Times New Roman" w:hAnsi="Times New Roman"/>
              </w:rPr>
            </w:pPr>
            <w:r w:rsidRPr="00567008">
              <w:rPr>
                <w:rFonts w:ascii="Times New Roman" w:hAnsi="Times New Roman"/>
              </w:rPr>
              <w:t>Kerek és szögletes tárgyak szétválogatása irányítással.</w:t>
            </w:r>
          </w:p>
          <w:p w:rsidR="00CA0972" w:rsidRPr="00C25D90" w:rsidRDefault="00CA0972" w:rsidP="00791C4B">
            <w:pPr>
              <w:snapToGrid w:val="0"/>
              <w:rPr>
                <w:rFonts w:ascii="Times New Roman" w:hAnsi="Times New Roman"/>
              </w:rPr>
            </w:pPr>
          </w:p>
          <w:p w:rsidR="00CA0972" w:rsidRPr="008A1E07" w:rsidRDefault="00CA0972" w:rsidP="00A47139">
            <w:pPr>
              <w:numPr>
                <w:ilvl w:val="0"/>
                <w:numId w:val="129"/>
              </w:numPr>
              <w:spacing w:after="0" w:line="240" w:lineRule="auto"/>
              <w:rPr>
                <w:rFonts w:ascii="Times New Roman" w:hAnsi="Times New Roman"/>
              </w:rPr>
            </w:pPr>
            <w:r w:rsidRPr="008A1E07">
              <w:rPr>
                <w:rFonts w:ascii="Times New Roman" w:hAnsi="Times New Roman"/>
              </w:rPr>
              <w:t>Kerek, szögletes.</w:t>
            </w:r>
          </w:p>
          <w:p w:rsidR="00CA0972" w:rsidRPr="008A1E07" w:rsidRDefault="00CA0972" w:rsidP="00791C4B">
            <w:pPr>
              <w:ind w:left="360"/>
              <w:rPr>
                <w:rFonts w:ascii="Times New Roman" w:hAnsi="Times New Roman"/>
              </w:rPr>
            </w:pPr>
            <w:r w:rsidRPr="008A1E07">
              <w:rPr>
                <w:rFonts w:ascii="Times New Roman" w:hAnsi="Times New Roman"/>
              </w:rPr>
              <w:t>Érzékelési gyakorlatok</w:t>
            </w:r>
          </w:p>
          <w:p w:rsidR="00CA0972" w:rsidRPr="008A1E07" w:rsidRDefault="00CA0972" w:rsidP="00A47139">
            <w:pPr>
              <w:numPr>
                <w:ilvl w:val="0"/>
                <w:numId w:val="129"/>
              </w:numPr>
              <w:spacing w:after="0" w:line="240" w:lineRule="auto"/>
              <w:rPr>
                <w:rFonts w:ascii="Times New Roman" w:hAnsi="Times New Roman"/>
              </w:rPr>
            </w:pPr>
            <w:r w:rsidRPr="008A1E07">
              <w:rPr>
                <w:rFonts w:ascii="Times New Roman" w:hAnsi="Times New Roman"/>
              </w:rPr>
              <w:t xml:space="preserve">-fehér-fekete, puha-kemény, </w:t>
            </w:r>
          </w:p>
          <w:p w:rsidR="00CA0972" w:rsidRPr="00C25D90" w:rsidRDefault="00CA0972" w:rsidP="00791C4B">
            <w:pPr>
              <w:snapToGrid w:val="0"/>
              <w:rPr>
                <w:rFonts w:ascii="Times New Roman" w:hAnsi="Times New Roman"/>
              </w:rPr>
            </w:pPr>
          </w:p>
          <w:p w:rsidR="00CA0972" w:rsidRPr="00C25D90" w:rsidRDefault="00CA0972" w:rsidP="00791C4B">
            <w:pPr>
              <w:snapToGrid w:val="0"/>
              <w:rPr>
                <w:rFonts w:ascii="Times New Roman" w:hAnsi="Times New Roman"/>
              </w:rPr>
            </w:pPr>
          </w:p>
          <w:p w:rsidR="00CA0972" w:rsidRPr="00C25D90" w:rsidRDefault="00CA0972" w:rsidP="00791C4B">
            <w:pPr>
              <w:snapToGrid w:val="0"/>
              <w:rPr>
                <w:rFonts w:ascii="Times New Roman" w:hAnsi="Times New Roman"/>
              </w:rPr>
            </w:pPr>
          </w:p>
          <w:p w:rsidR="00CA0972" w:rsidRPr="00C25D90" w:rsidRDefault="00CA0972" w:rsidP="00791C4B">
            <w:pPr>
              <w:snapToGrid w:val="0"/>
              <w:rPr>
                <w:rFonts w:ascii="Times New Roman" w:hAnsi="Times New Roman"/>
              </w:rPr>
            </w:pPr>
          </w:p>
          <w:p w:rsidR="00CA0972" w:rsidRPr="00C25D90" w:rsidRDefault="00CA0972" w:rsidP="00791C4B">
            <w:pPr>
              <w:snapToGrid w:val="0"/>
              <w:rPr>
                <w:rFonts w:ascii="Times New Roman" w:hAnsi="Times New Roman"/>
              </w:rPr>
            </w:pPr>
          </w:p>
          <w:p w:rsidR="00CA0972" w:rsidRPr="00C25D90" w:rsidRDefault="00CA0972" w:rsidP="00791C4B">
            <w:pPr>
              <w:snapToGrid w:val="0"/>
              <w:rPr>
                <w:rFonts w:ascii="Times New Roman" w:hAnsi="Times New Roman"/>
              </w:rPr>
            </w:pPr>
          </w:p>
        </w:tc>
        <w:tc>
          <w:tcPr>
            <w:tcW w:w="4253" w:type="dxa"/>
            <w:tcBorders>
              <w:left w:val="single" w:sz="2" w:space="0" w:color="000000"/>
              <w:bottom w:val="single" w:sz="2" w:space="0" w:color="000000"/>
            </w:tcBorders>
          </w:tcPr>
          <w:p w:rsidR="00CA0972" w:rsidRPr="00C25D90" w:rsidRDefault="00CA0972" w:rsidP="00791C4B">
            <w:pPr>
              <w:rPr>
                <w:rFonts w:ascii="Times New Roman" w:hAnsi="Times New Roman"/>
              </w:rPr>
            </w:pPr>
            <w:r w:rsidRPr="00A47139">
              <w:rPr>
                <w:rFonts w:ascii="Times New Roman" w:hAnsi="Times New Roman"/>
              </w:rPr>
              <w:t xml:space="preserve"> </w:t>
            </w:r>
            <w:r w:rsidRPr="00C25D90">
              <w:rPr>
                <w:rFonts w:ascii="Times New Roman" w:hAnsi="Times New Roman"/>
              </w:rPr>
              <w:t>Vegyes halmazból minta alapján egy-egy tárgy kiválasztása</w:t>
            </w:r>
          </w:p>
          <w:p w:rsidR="00CA0972" w:rsidRPr="008A1E07" w:rsidRDefault="00CA0972" w:rsidP="00791C4B">
            <w:pPr>
              <w:rPr>
                <w:rFonts w:ascii="Times New Roman" w:hAnsi="Times New Roman"/>
              </w:rPr>
            </w:pPr>
            <w:r w:rsidRPr="008A1E07">
              <w:rPr>
                <w:rFonts w:ascii="Times New Roman" w:hAnsi="Times New Roman"/>
              </w:rPr>
              <w:t>Színek megnevezése egyenként, hasonló színű tárgyak keresése.</w:t>
            </w:r>
          </w:p>
          <w:p w:rsidR="00CA0972" w:rsidRPr="008A1E07" w:rsidRDefault="00CA0972" w:rsidP="00791C4B">
            <w:pPr>
              <w:rPr>
                <w:rFonts w:ascii="Times New Roman" w:hAnsi="Times New Roman"/>
              </w:rPr>
            </w:pPr>
            <w:r w:rsidRPr="008A1E07">
              <w:rPr>
                <w:rFonts w:ascii="Times New Roman" w:hAnsi="Times New Roman"/>
              </w:rPr>
              <w:t xml:space="preserve">Gyors és lassú járás, mozdulatok utánzása. </w:t>
            </w:r>
          </w:p>
          <w:p w:rsidR="00CA0972" w:rsidRPr="008A1E07" w:rsidRDefault="00CA0972" w:rsidP="00791C4B">
            <w:pPr>
              <w:rPr>
                <w:rFonts w:ascii="Times New Roman" w:hAnsi="Times New Roman"/>
              </w:rPr>
            </w:pPr>
            <w:r w:rsidRPr="008A1E07">
              <w:rPr>
                <w:rFonts w:ascii="Times New Roman" w:hAnsi="Times New Roman"/>
              </w:rPr>
              <w:t>Kemény-puha, meleg-hideg tárgyak kitapintása, azonosítása.</w:t>
            </w:r>
          </w:p>
          <w:p w:rsidR="00CA0972" w:rsidRPr="00A47139" w:rsidRDefault="00CA0972" w:rsidP="00791C4B">
            <w:pPr>
              <w:autoSpaceDE w:val="0"/>
              <w:autoSpaceDN w:val="0"/>
              <w:adjustRightInd w:val="0"/>
              <w:rPr>
                <w:rFonts w:ascii="Times New Roman" w:hAnsi="Times New Roman"/>
              </w:rPr>
            </w:pPr>
            <w:r w:rsidRPr="00A47139">
              <w:rPr>
                <w:rFonts w:ascii="Times New Roman" w:hAnsi="Times New Roman"/>
              </w:rPr>
              <w:t>Segítséggel: figyelje meg, mutassa meg: nagyság (kicsi, nagy), ugyanakkora,</w:t>
            </w:r>
          </w:p>
          <w:p w:rsidR="00CA0972" w:rsidRPr="00C25D90" w:rsidRDefault="00CA0972" w:rsidP="00791C4B">
            <w:pPr>
              <w:snapToGrid w:val="0"/>
              <w:rPr>
                <w:rFonts w:ascii="Times New Roman" w:hAnsi="Times New Roman"/>
              </w:rPr>
            </w:pPr>
            <w:r w:rsidRPr="00A47139">
              <w:rPr>
                <w:rFonts w:ascii="Times New Roman" w:hAnsi="Times New Roman"/>
              </w:rPr>
              <w:t>rövid, hosszú, egyforma, kerek, szögletes, kör, négyzet, háromszög.</w:t>
            </w:r>
          </w:p>
        </w:tc>
        <w:tc>
          <w:tcPr>
            <w:tcW w:w="1984" w:type="dxa"/>
            <w:tcBorders>
              <w:left w:val="single" w:sz="2" w:space="0" w:color="000000"/>
              <w:bottom w:val="single" w:sz="2" w:space="0" w:color="000000"/>
              <w:right w:val="single" w:sz="2" w:space="0" w:color="000000"/>
            </w:tcBorders>
          </w:tcPr>
          <w:p w:rsidR="00CA0972" w:rsidRPr="00C25D90" w:rsidRDefault="00CA0972" w:rsidP="00791C4B">
            <w:pPr>
              <w:ind w:left="708" w:hanging="690"/>
              <w:rPr>
                <w:rFonts w:ascii="Times New Roman" w:hAnsi="Times New Roman"/>
              </w:rPr>
            </w:pPr>
            <w:r w:rsidRPr="00C25D90">
              <w:rPr>
                <w:rFonts w:ascii="Times New Roman" w:hAnsi="Times New Roman"/>
              </w:rPr>
              <w:t>Képes az irányított,</w:t>
            </w:r>
          </w:p>
          <w:p w:rsidR="00CA0972" w:rsidRPr="008A1E07" w:rsidRDefault="00CA0972" w:rsidP="00791C4B">
            <w:pPr>
              <w:rPr>
                <w:rFonts w:ascii="Times New Roman" w:hAnsi="Times New Roman"/>
              </w:rPr>
            </w:pPr>
            <w:r w:rsidRPr="008A1E07">
              <w:rPr>
                <w:rFonts w:ascii="Times New Roman" w:hAnsi="Times New Roman"/>
              </w:rPr>
              <w:t>közös megismerő tevékenység során társaival együttműködni. Képes érzékelni a tárgyak alapvető formai tulajdonságait, szín, forma és méret szerint (segítséggel) differenciál.</w:t>
            </w:r>
            <w:r w:rsidRPr="00C25D90">
              <w:rPr>
                <w:rFonts w:ascii="Times New Roman" w:hAnsi="Times New Roman"/>
              </w:rPr>
              <w:t xml:space="preserve"> </w:t>
            </w:r>
            <w:r>
              <w:rPr>
                <w:rFonts w:ascii="Times New Roman" w:hAnsi="Times New Roman"/>
              </w:rPr>
              <w:t>t</w:t>
            </w:r>
            <w:r w:rsidRPr="00C25D90">
              <w:rPr>
                <w:rFonts w:ascii="Times New Roman" w:hAnsi="Times New Roman"/>
              </w:rPr>
              <w:t>apintással érzékelhető minőségbeli tulajdonságok érz</w:t>
            </w:r>
            <w:r>
              <w:rPr>
                <w:rFonts w:ascii="Times New Roman" w:hAnsi="Times New Roman"/>
              </w:rPr>
              <w:t>é</w:t>
            </w:r>
            <w:r w:rsidRPr="00C25D90">
              <w:rPr>
                <w:rFonts w:ascii="Times New Roman" w:hAnsi="Times New Roman"/>
              </w:rPr>
              <w:t>kelése</w:t>
            </w:r>
          </w:p>
          <w:p w:rsidR="00CA0972" w:rsidRPr="00C25D90" w:rsidRDefault="00CA0972" w:rsidP="00791C4B">
            <w:pPr>
              <w:rPr>
                <w:rFonts w:ascii="Times New Roman" w:hAnsi="Times New Roman"/>
              </w:rPr>
            </w:pPr>
          </w:p>
        </w:tc>
      </w:tr>
      <w:tr w:rsidR="00CA0972" w:rsidRPr="00C25D90" w:rsidTr="00791C4B">
        <w:trPr>
          <w:cantSplit/>
        </w:trPr>
        <w:tc>
          <w:tcPr>
            <w:tcW w:w="9553" w:type="dxa"/>
            <w:gridSpan w:val="4"/>
            <w:tcBorders>
              <w:left w:val="single" w:sz="2" w:space="0" w:color="000000"/>
              <w:bottom w:val="single" w:sz="2" w:space="0" w:color="000000"/>
              <w:right w:val="single" w:sz="2" w:space="0" w:color="000000"/>
            </w:tcBorders>
          </w:tcPr>
          <w:p w:rsidR="00CA0972" w:rsidRPr="00C25D90" w:rsidRDefault="00CA0972" w:rsidP="00791C4B">
            <w:pPr>
              <w:rPr>
                <w:rFonts w:ascii="Times New Roman" w:hAnsi="Times New Roman"/>
              </w:rPr>
            </w:pPr>
            <w:r w:rsidRPr="00C25D90">
              <w:rPr>
                <w:rFonts w:ascii="Times New Roman" w:hAnsi="Times New Roman"/>
                <w:b/>
                <w:bCs/>
              </w:rPr>
              <w:t>Elvárt és javasolt fogalmak:</w:t>
            </w:r>
            <w:r w:rsidRPr="00C25D90">
              <w:rPr>
                <w:rFonts w:ascii="Times New Roman" w:hAnsi="Times New Roman"/>
              </w:rPr>
              <w:t xml:space="preserve"> Minden tevékenység beszéddel kísérve történjen. </w:t>
            </w:r>
          </w:p>
          <w:p w:rsidR="00CA0972" w:rsidRPr="00E94424" w:rsidRDefault="00CA0972" w:rsidP="00791C4B">
            <w:pPr>
              <w:rPr>
                <w:rFonts w:ascii="Times New Roman" w:hAnsi="Times New Roman"/>
              </w:rPr>
            </w:pPr>
            <w:r w:rsidRPr="00E94424">
              <w:rPr>
                <w:rFonts w:ascii="Times New Roman" w:hAnsi="Times New Roman"/>
              </w:rPr>
              <w:t>Tárgyak tulajdonságait jelölő fogalmak.</w:t>
            </w:r>
          </w:p>
          <w:p w:rsidR="00CA0972" w:rsidRPr="00C25D90" w:rsidRDefault="00CA0972" w:rsidP="00791C4B">
            <w:pPr>
              <w:snapToGrid w:val="0"/>
              <w:rPr>
                <w:rFonts w:ascii="Times New Roman" w:hAnsi="Times New Roman"/>
                <w:b/>
                <w:bCs/>
              </w:rPr>
            </w:pPr>
            <w:r w:rsidRPr="00C25D90">
              <w:rPr>
                <w:rFonts w:ascii="Times New Roman" w:hAnsi="Times New Roman"/>
              </w:rPr>
              <w:t>Felszólítás cselekvésekre: gurítsd! dobd!  kérem! tessék!</w:t>
            </w:r>
          </w:p>
        </w:tc>
      </w:tr>
      <w:tr w:rsidR="00CA0972" w:rsidRPr="00C25D90" w:rsidTr="00791C4B">
        <w:trPr>
          <w:cantSplit/>
        </w:trPr>
        <w:tc>
          <w:tcPr>
            <w:tcW w:w="9553" w:type="dxa"/>
            <w:gridSpan w:val="4"/>
            <w:tcBorders>
              <w:left w:val="single" w:sz="2" w:space="0" w:color="000000"/>
              <w:bottom w:val="single" w:sz="2" w:space="0" w:color="000000"/>
              <w:right w:val="single" w:sz="2" w:space="0" w:color="000000"/>
            </w:tcBorders>
          </w:tcPr>
          <w:p w:rsidR="00CA0972" w:rsidRPr="00C25D90" w:rsidRDefault="00CA0972" w:rsidP="00791C4B">
            <w:pPr>
              <w:snapToGrid w:val="0"/>
              <w:rPr>
                <w:rFonts w:ascii="Times New Roman" w:hAnsi="Times New Roman"/>
              </w:rPr>
            </w:pPr>
            <w:r w:rsidRPr="00C25D90">
              <w:rPr>
                <w:rFonts w:ascii="Times New Roman" w:hAnsi="Times New Roman"/>
                <w:b/>
                <w:bCs/>
              </w:rPr>
              <w:t xml:space="preserve">Kapcsolódási pontok: </w:t>
            </w:r>
            <w:r w:rsidRPr="00C25D90">
              <w:rPr>
                <w:rFonts w:ascii="Times New Roman" w:hAnsi="Times New Roman"/>
              </w:rPr>
              <w:t>Ének, zene: ritmusgyakorlatok, Játékra nevelés: didaktikus játékok, Kommunikáció: beszédfejlesztési gyakorlatok</w:t>
            </w:r>
          </w:p>
        </w:tc>
      </w:tr>
    </w:tbl>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Default="00CA0972" w:rsidP="001E4090">
      <w:pPr>
        <w:rPr>
          <w:rFonts w:ascii="Times New Roman" w:hAnsi="Times New Roman"/>
        </w:rPr>
      </w:pPr>
    </w:p>
    <w:p w:rsidR="00CA0972" w:rsidRPr="00114352" w:rsidRDefault="00CA0972" w:rsidP="00A47139">
      <w:pPr>
        <w:rPr>
          <w:rFonts w:ascii="Times New Roman" w:hAnsi="Times New Roman"/>
        </w:rPr>
      </w:pPr>
      <w:r w:rsidRPr="00114352">
        <w:rPr>
          <w:rFonts w:ascii="Times New Roman" w:hAnsi="Times New Roman"/>
        </w:rPr>
        <w:lastRenderedPageBreak/>
        <w:t>Évfolyam: 2.</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114352"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114352" w:rsidRDefault="00CA0972" w:rsidP="00791C4B">
            <w:pPr>
              <w:snapToGrid w:val="0"/>
              <w:rPr>
                <w:rFonts w:ascii="Times New Roman" w:hAnsi="Times New Roman"/>
                <w:b/>
              </w:rPr>
            </w:pPr>
            <w:r w:rsidRPr="00114352">
              <w:rPr>
                <w:rFonts w:ascii="Times New Roman" w:hAnsi="Times New Roman"/>
                <w:b/>
              </w:rPr>
              <w:t xml:space="preserve">Tantárgy: Számolás </w:t>
            </w:r>
            <w:r>
              <w:rPr>
                <w:rFonts w:ascii="Times New Roman" w:hAnsi="Times New Roman"/>
                <w:b/>
              </w:rPr>
              <w:t xml:space="preserve">- </w:t>
            </w:r>
            <w:r w:rsidRPr="00114352">
              <w:rPr>
                <w:rFonts w:ascii="Times New Roman" w:hAnsi="Times New Roman"/>
                <w:b/>
              </w:rPr>
              <w:t>mérés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114352" w:rsidRDefault="00CA0972" w:rsidP="00791C4B">
            <w:pPr>
              <w:snapToGrid w:val="0"/>
              <w:rPr>
                <w:rFonts w:ascii="Times New Roman" w:hAnsi="Times New Roman"/>
                <w:b/>
              </w:rPr>
            </w:pPr>
            <w:r w:rsidRPr="00114352">
              <w:rPr>
                <w:rFonts w:ascii="Times New Roman" w:hAnsi="Times New Roman"/>
                <w:b/>
              </w:rPr>
              <w:t>2. Témakör: Tájékozódás</w:t>
            </w:r>
          </w:p>
        </w:tc>
        <w:tc>
          <w:tcPr>
            <w:tcW w:w="1984" w:type="dxa"/>
            <w:tcBorders>
              <w:top w:val="single" w:sz="2" w:space="0" w:color="000000"/>
              <w:left w:val="single" w:sz="2" w:space="0" w:color="000000"/>
              <w:bottom w:val="single" w:sz="2" w:space="0" w:color="000000"/>
              <w:right w:val="single" w:sz="2" w:space="0" w:color="000000"/>
            </w:tcBorders>
          </w:tcPr>
          <w:p w:rsidR="00CA0972" w:rsidRPr="00114352" w:rsidRDefault="00CA0972" w:rsidP="00791C4B">
            <w:pPr>
              <w:snapToGrid w:val="0"/>
              <w:rPr>
                <w:rFonts w:ascii="Times New Roman" w:hAnsi="Times New Roman"/>
                <w:b/>
              </w:rPr>
            </w:pPr>
            <w:r w:rsidRPr="00114352">
              <w:rPr>
                <w:rFonts w:ascii="Times New Roman" w:hAnsi="Times New Roman"/>
                <w:b/>
              </w:rPr>
              <w:t xml:space="preserve">Óraszám: </w:t>
            </w:r>
            <w:r>
              <w:rPr>
                <w:rFonts w:ascii="Times New Roman" w:hAnsi="Times New Roman"/>
                <w:b/>
              </w:rPr>
              <w:t>3</w:t>
            </w:r>
            <w:r w:rsidRPr="00114352">
              <w:rPr>
                <w:rFonts w:ascii="Times New Roman" w:hAnsi="Times New Roman"/>
                <w:b/>
              </w:rPr>
              <w:t>0</w:t>
            </w:r>
          </w:p>
        </w:tc>
      </w:tr>
      <w:tr w:rsidR="00CA0972" w:rsidRPr="00114352" w:rsidTr="00791C4B">
        <w:trPr>
          <w:cantSplit/>
        </w:trPr>
        <w:tc>
          <w:tcPr>
            <w:tcW w:w="9553" w:type="dxa"/>
            <w:gridSpan w:val="4"/>
            <w:tcBorders>
              <w:left w:val="single" w:sz="2" w:space="0" w:color="000000"/>
              <w:bottom w:val="single" w:sz="2" w:space="0" w:color="000000"/>
              <w:right w:val="single" w:sz="2" w:space="0" w:color="000000"/>
            </w:tcBorders>
          </w:tcPr>
          <w:p w:rsidR="00CA0972" w:rsidRPr="00114352" w:rsidRDefault="00CA0972" w:rsidP="00791C4B">
            <w:pPr>
              <w:snapToGrid w:val="0"/>
              <w:rPr>
                <w:rFonts w:ascii="Times New Roman" w:hAnsi="Times New Roman"/>
                <w:iCs/>
              </w:rPr>
            </w:pPr>
            <w:r w:rsidRPr="00114352">
              <w:rPr>
                <w:rFonts w:ascii="Times New Roman" w:hAnsi="Times New Roman"/>
                <w:i/>
                <w:iCs/>
              </w:rPr>
              <w:t xml:space="preserve">Előzetes tudás: </w:t>
            </w:r>
            <w:r w:rsidRPr="00114352">
              <w:rPr>
                <w:rFonts w:ascii="Times New Roman" w:hAnsi="Times New Roman"/>
                <w:iCs/>
              </w:rPr>
              <w:t>Együttműködés, téri és időbeli tájékozódás</w:t>
            </w:r>
          </w:p>
        </w:tc>
      </w:tr>
      <w:tr w:rsidR="00CA0972" w:rsidRPr="00114352" w:rsidTr="00791C4B">
        <w:trPr>
          <w:cantSplit/>
        </w:trPr>
        <w:tc>
          <w:tcPr>
            <w:tcW w:w="9553" w:type="dxa"/>
            <w:gridSpan w:val="4"/>
            <w:tcBorders>
              <w:left w:val="single" w:sz="2" w:space="0" w:color="000000"/>
              <w:bottom w:val="single" w:sz="2" w:space="0" w:color="000000"/>
              <w:right w:val="single" w:sz="2" w:space="0" w:color="000000"/>
            </w:tcBorders>
          </w:tcPr>
          <w:p w:rsidR="00CA0972" w:rsidRPr="00A47139" w:rsidRDefault="00CA0972" w:rsidP="00791C4B">
            <w:pPr>
              <w:autoSpaceDE w:val="0"/>
              <w:autoSpaceDN w:val="0"/>
              <w:adjustRightInd w:val="0"/>
              <w:rPr>
                <w:rFonts w:ascii="Times New Roman" w:hAnsi="Times New Roman"/>
              </w:rPr>
            </w:pPr>
            <w:r w:rsidRPr="00114352">
              <w:rPr>
                <w:rFonts w:ascii="Times New Roman" w:hAnsi="Times New Roman"/>
                <w:i/>
                <w:iCs/>
              </w:rPr>
              <w:t>Tantárgyi fejlesztési célok:</w:t>
            </w:r>
            <w:r w:rsidRPr="00114352">
              <w:rPr>
                <w:rFonts w:ascii="Times New Roman" w:hAnsi="Times New Roman"/>
              </w:rPr>
              <w:t xml:space="preserve"> </w:t>
            </w:r>
            <w:r w:rsidRPr="00A47139">
              <w:rPr>
                <w:rFonts w:ascii="Times New Roman" w:hAnsi="Times New Roman"/>
              </w:rPr>
              <w:t>A tanulók legyenek érdeklődők környezetük tárgyai és jelenségei iránt, végezzenek velük manipulatív cselekvéseket.  Alapozódjon meg a tárgyak mennyiségi, téri, alaki kiterjedésbeli helyzeteinek elemi szintű megértése.</w:t>
            </w:r>
          </w:p>
        </w:tc>
      </w:tr>
      <w:tr w:rsidR="00CA0972" w:rsidRPr="00114352" w:rsidTr="00791C4B">
        <w:trPr>
          <w:cantSplit/>
        </w:trPr>
        <w:tc>
          <w:tcPr>
            <w:tcW w:w="3316" w:type="dxa"/>
            <w:gridSpan w:val="2"/>
            <w:tcBorders>
              <w:top w:val="single" w:sz="8" w:space="0" w:color="000000"/>
              <w:left w:val="single" w:sz="2" w:space="0" w:color="000000"/>
              <w:bottom w:val="single" w:sz="2" w:space="0" w:color="000000"/>
            </w:tcBorders>
          </w:tcPr>
          <w:p w:rsidR="00CA0972" w:rsidRPr="00114352" w:rsidRDefault="00CA0972" w:rsidP="00791C4B">
            <w:pPr>
              <w:snapToGrid w:val="0"/>
              <w:rPr>
                <w:rFonts w:ascii="Times New Roman" w:hAnsi="Times New Roman"/>
                <w:b/>
              </w:rPr>
            </w:pPr>
            <w:r w:rsidRPr="00114352">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114352" w:rsidRDefault="00CA0972" w:rsidP="00791C4B">
            <w:pPr>
              <w:snapToGrid w:val="0"/>
              <w:rPr>
                <w:rFonts w:ascii="Times New Roman" w:hAnsi="Times New Roman"/>
                <w:b/>
              </w:rPr>
            </w:pPr>
            <w:r w:rsidRPr="00114352">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114352" w:rsidRDefault="00CA0972" w:rsidP="00791C4B">
            <w:pPr>
              <w:snapToGrid w:val="0"/>
              <w:rPr>
                <w:rFonts w:ascii="Times New Roman" w:hAnsi="Times New Roman"/>
                <w:b/>
              </w:rPr>
            </w:pPr>
            <w:r w:rsidRPr="00114352">
              <w:rPr>
                <w:rFonts w:ascii="Times New Roman" w:hAnsi="Times New Roman"/>
                <w:b/>
              </w:rPr>
              <w:t>Elvárt teljesítmény</w:t>
            </w:r>
          </w:p>
        </w:tc>
      </w:tr>
      <w:tr w:rsidR="00CA0972" w:rsidRPr="00114352" w:rsidTr="00791C4B">
        <w:trPr>
          <w:cantSplit/>
        </w:trPr>
        <w:tc>
          <w:tcPr>
            <w:tcW w:w="3316" w:type="dxa"/>
            <w:gridSpan w:val="2"/>
            <w:tcBorders>
              <w:left w:val="single" w:sz="2" w:space="0" w:color="000000"/>
              <w:bottom w:val="single" w:sz="2" w:space="0" w:color="000000"/>
            </w:tcBorders>
          </w:tcPr>
          <w:p w:rsidR="00CA0972" w:rsidRPr="00946534" w:rsidRDefault="00CA0972" w:rsidP="00A47139">
            <w:pPr>
              <w:numPr>
                <w:ilvl w:val="0"/>
                <w:numId w:val="130"/>
              </w:numPr>
              <w:autoSpaceDE w:val="0"/>
              <w:snapToGrid w:val="0"/>
              <w:spacing w:after="0" w:line="240" w:lineRule="auto"/>
              <w:rPr>
                <w:rFonts w:ascii="Times New Roman" w:hAnsi="Times New Roman"/>
              </w:rPr>
            </w:pPr>
            <w:r w:rsidRPr="00946534">
              <w:rPr>
                <w:rFonts w:ascii="Times New Roman" w:hAnsi="Times New Roman"/>
              </w:rPr>
              <w:t xml:space="preserve">Felhívásra folyamatokat észrevenni. </w:t>
            </w:r>
          </w:p>
          <w:p w:rsidR="00CA0972" w:rsidRPr="00946534" w:rsidRDefault="00CA0972" w:rsidP="00A47139">
            <w:pPr>
              <w:numPr>
                <w:ilvl w:val="0"/>
                <w:numId w:val="130"/>
              </w:numPr>
              <w:autoSpaceDE w:val="0"/>
              <w:snapToGrid w:val="0"/>
              <w:spacing w:after="0" w:line="240" w:lineRule="auto"/>
              <w:rPr>
                <w:rFonts w:ascii="Times New Roman" w:hAnsi="Times New Roman"/>
              </w:rPr>
            </w:pPr>
            <w:r w:rsidRPr="00946534">
              <w:rPr>
                <w:rFonts w:ascii="Times New Roman" w:hAnsi="Times New Roman"/>
              </w:rPr>
              <w:t>Türelmesen várakozni majdani eseményekre, várt eredményekre.</w:t>
            </w:r>
          </w:p>
          <w:p w:rsidR="00CA0972" w:rsidRPr="00946534" w:rsidRDefault="00CA0972" w:rsidP="00A47139">
            <w:pPr>
              <w:numPr>
                <w:ilvl w:val="0"/>
                <w:numId w:val="130"/>
              </w:numPr>
              <w:spacing w:after="0" w:line="240" w:lineRule="auto"/>
              <w:rPr>
                <w:rFonts w:ascii="Times New Roman" w:hAnsi="Times New Roman"/>
              </w:rPr>
            </w:pPr>
            <w:r w:rsidRPr="00946534">
              <w:rPr>
                <w:rFonts w:ascii="Times New Roman" w:hAnsi="Times New Roman"/>
              </w:rPr>
              <w:t>A „várj! majd!, most!” vezényszavak megértése és alkalmazkodás azokhoz.</w:t>
            </w:r>
          </w:p>
          <w:p w:rsidR="00CA0972" w:rsidRPr="00946534" w:rsidRDefault="00CA0972" w:rsidP="00A47139">
            <w:pPr>
              <w:numPr>
                <w:ilvl w:val="0"/>
                <w:numId w:val="130"/>
              </w:numPr>
              <w:spacing w:after="0" w:line="240" w:lineRule="auto"/>
              <w:rPr>
                <w:rFonts w:ascii="Times New Roman" w:hAnsi="Times New Roman"/>
              </w:rPr>
            </w:pPr>
            <w:r w:rsidRPr="00946534">
              <w:rPr>
                <w:rFonts w:ascii="Times New Roman" w:hAnsi="Times New Roman"/>
              </w:rPr>
              <w:t>Egyszerű, konkrét kérdésekre válaszolni az igeidők helyes használatával.</w:t>
            </w:r>
          </w:p>
          <w:p w:rsidR="00CA0972" w:rsidRPr="00114352" w:rsidRDefault="00CA0972" w:rsidP="00A47139">
            <w:pPr>
              <w:numPr>
                <w:ilvl w:val="0"/>
                <w:numId w:val="130"/>
              </w:numPr>
              <w:suppressAutoHyphens/>
              <w:spacing w:after="0" w:line="240" w:lineRule="auto"/>
              <w:rPr>
                <w:rFonts w:ascii="Times New Roman" w:hAnsi="Times New Roman"/>
              </w:rPr>
            </w:pPr>
            <w:r w:rsidRPr="00114352">
              <w:rPr>
                <w:rFonts w:ascii="Times New Roman" w:hAnsi="Times New Roman"/>
              </w:rPr>
              <w:t>Térorientációs gyakorlatok: ide, oda, elé, mellett, előtt, mögött, rá, alá irányok,</w:t>
            </w:r>
          </w:p>
          <w:p w:rsidR="00CA0972" w:rsidRPr="00114352" w:rsidRDefault="00CA0972" w:rsidP="00A47139">
            <w:pPr>
              <w:numPr>
                <w:ilvl w:val="0"/>
                <w:numId w:val="130"/>
              </w:numPr>
              <w:suppressAutoHyphens/>
              <w:spacing w:after="0" w:line="240" w:lineRule="auto"/>
              <w:rPr>
                <w:rFonts w:ascii="Times New Roman" w:hAnsi="Times New Roman"/>
              </w:rPr>
            </w:pPr>
            <w:r w:rsidRPr="00114352">
              <w:rPr>
                <w:rFonts w:ascii="Times New Roman" w:hAnsi="Times New Roman"/>
              </w:rPr>
              <w:t>Időbeli tájékozódás</w:t>
            </w:r>
          </w:p>
          <w:p w:rsidR="00CA0972" w:rsidRPr="00946534" w:rsidRDefault="00CA0972" w:rsidP="00791C4B">
            <w:pPr>
              <w:snapToGrid w:val="0"/>
              <w:rPr>
                <w:rFonts w:ascii="Times New Roman" w:hAnsi="Times New Roman"/>
              </w:rPr>
            </w:pPr>
          </w:p>
          <w:p w:rsidR="00CA0972" w:rsidRPr="00567008" w:rsidRDefault="00CA0972" w:rsidP="00791C4B">
            <w:pPr>
              <w:ind w:left="720"/>
              <w:rPr>
                <w:rFonts w:ascii="Times New Roman" w:hAnsi="Times New Roman"/>
              </w:rPr>
            </w:pPr>
          </w:p>
          <w:p w:rsidR="00CA0972" w:rsidRPr="00114352" w:rsidRDefault="00CA0972" w:rsidP="00791C4B">
            <w:pPr>
              <w:snapToGrid w:val="0"/>
              <w:rPr>
                <w:rFonts w:ascii="Times New Roman" w:hAnsi="Times New Roman"/>
              </w:rPr>
            </w:pPr>
          </w:p>
          <w:p w:rsidR="00CA0972" w:rsidRPr="00114352" w:rsidRDefault="00CA0972" w:rsidP="00791C4B">
            <w:pPr>
              <w:snapToGrid w:val="0"/>
              <w:rPr>
                <w:rFonts w:ascii="Times New Roman" w:hAnsi="Times New Roman"/>
              </w:rPr>
            </w:pPr>
          </w:p>
          <w:p w:rsidR="00CA0972" w:rsidRPr="00114352" w:rsidRDefault="00CA0972" w:rsidP="00791C4B">
            <w:pPr>
              <w:snapToGrid w:val="0"/>
              <w:rPr>
                <w:rFonts w:ascii="Times New Roman" w:hAnsi="Times New Roman"/>
              </w:rPr>
            </w:pPr>
          </w:p>
          <w:p w:rsidR="00CA0972" w:rsidRPr="00114352" w:rsidRDefault="00CA0972" w:rsidP="00791C4B">
            <w:pPr>
              <w:snapToGrid w:val="0"/>
              <w:rPr>
                <w:rFonts w:ascii="Times New Roman" w:hAnsi="Times New Roman"/>
              </w:rPr>
            </w:pPr>
          </w:p>
          <w:p w:rsidR="00CA0972" w:rsidRPr="00114352" w:rsidRDefault="00CA0972" w:rsidP="00791C4B">
            <w:pPr>
              <w:snapToGrid w:val="0"/>
              <w:rPr>
                <w:rFonts w:ascii="Times New Roman" w:hAnsi="Times New Roman"/>
              </w:rPr>
            </w:pPr>
          </w:p>
          <w:p w:rsidR="00CA0972" w:rsidRPr="00114352" w:rsidRDefault="00CA0972" w:rsidP="00791C4B">
            <w:pPr>
              <w:snapToGrid w:val="0"/>
              <w:rPr>
                <w:rFonts w:ascii="Times New Roman" w:hAnsi="Times New Roman"/>
              </w:rPr>
            </w:pPr>
          </w:p>
          <w:p w:rsidR="00CA0972" w:rsidRPr="00114352" w:rsidRDefault="00CA0972" w:rsidP="00791C4B">
            <w:pPr>
              <w:snapToGrid w:val="0"/>
              <w:rPr>
                <w:rFonts w:ascii="Times New Roman" w:hAnsi="Times New Roman"/>
              </w:rPr>
            </w:pPr>
          </w:p>
        </w:tc>
        <w:tc>
          <w:tcPr>
            <w:tcW w:w="4253" w:type="dxa"/>
            <w:tcBorders>
              <w:left w:val="single" w:sz="2" w:space="0" w:color="000000"/>
              <w:bottom w:val="single" w:sz="2" w:space="0" w:color="000000"/>
            </w:tcBorders>
          </w:tcPr>
          <w:p w:rsidR="00CA0972" w:rsidRPr="00114352" w:rsidRDefault="00CA0972" w:rsidP="00791C4B">
            <w:pPr>
              <w:rPr>
                <w:rFonts w:ascii="Times New Roman" w:hAnsi="Times New Roman"/>
              </w:rPr>
            </w:pPr>
            <w:r w:rsidRPr="00A47139">
              <w:rPr>
                <w:rFonts w:ascii="Times New Roman" w:hAnsi="Times New Roman"/>
              </w:rPr>
              <w:t xml:space="preserve"> </w:t>
            </w:r>
            <w:r w:rsidRPr="00114352">
              <w:rPr>
                <w:rFonts w:ascii="Times New Roman" w:hAnsi="Times New Roman"/>
              </w:rPr>
              <w:t>Lassan, gyorsan gyakorlása cselekvésekkel.</w:t>
            </w:r>
          </w:p>
          <w:p w:rsidR="00CA0972" w:rsidRPr="00946534" w:rsidRDefault="00CA0972" w:rsidP="00791C4B">
            <w:pPr>
              <w:rPr>
                <w:rFonts w:ascii="Times New Roman" w:hAnsi="Times New Roman"/>
              </w:rPr>
            </w:pPr>
            <w:r w:rsidRPr="00946534">
              <w:rPr>
                <w:rFonts w:ascii="Times New Roman" w:hAnsi="Times New Roman"/>
              </w:rPr>
              <w:t xml:space="preserve">Igeidők gyakorlása a napi feladatok elvégzésével és az iskolai napirenddel kapcsolatban. </w:t>
            </w:r>
          </w:p>
          <w:p w:rsidR="00CA0972" w:rsidRPr="00114352" w:rsidRDefault="00CA0972" w:rsidP="00791C4B">
            <w:pPr>
              <w:rPr>
                <w:rFonts w:ascii="Times New Roman" w:hAnsi="Times New Roman"/>
              </w:rPr>
            </w:pPr>
          </w:p>
          <w:p w:rsidR="00CA0972" w:rsidRPr="00A47139" w:rsidRDefault="00CA0972" w:rsidP="00791C4B">
            <w:pPr>
              <w:autoSpaceDE w:val="0"/>
              <w:autoSpaceDN w:val="0"/>
              <w:adjustRightInd w:val="0"/>
              <w:rPr>
                <w:rFonts w:ascii="Times New Roman" w:hAnsi="Times New Roman"/>
              </w:rPr>
            </w:pPr>
            <w:r w:rsidRPr="00A47139">
              <w:rPr>
                <w:rFonts w:ascii="Times New Roman" w:hAnsi="Times New Roman"/>
              </w:rPr>
              <w:t>Segítséggel: Figyelje meg, mutassa meg: alatta, fölötte, mellette, előtte,</w:t>
            </w:r>
          </w:p>
          <w:p w:rsidR="00CA0972" w:rsidRPr="00114352" w:rsidRDefault="00CA0972" w:rsidP="00791C4B">
            <w:pPr>
              <w:snapToGrid w:val="0"/>
              <w:rPr>
                <w:rFonts w:ascii="Times New Roman" w:hAnsi="Times New Roman"/>
              </w:rPr>
            </w:pPr>
            <w:r w:rsidRPr="00A47139">
              <w:rPr>
                <w:rFonts w:ascii="Times New Roman" w:hAnsi="Times New Roman"/>
              </w:rPr>
              <w:t>felfele, lefele, (irányok, fel, le,), eleje, vége, elől, hátul, itt, ott helyzetek. Figyelje meg az évszakok változásait.</w:t>
            </w:r>
          </w:p>
        </w:tc>
        <w:tc>
          <w:tcPr>
            <w:tcW w:w="1984" w:type="dxa"/>
            <w:tcBorders>
              <w:left w:val="single" w:sz="2" w:space="0" w:color="000000"/>
              <w:bottom w:val="single" w:sz="2" w:space="0" w:color="000000"/>
              <w:right w:val="single" w:sz="2" w:space="0" w:color="000000"/>
            </w:tcBorders>
          </w:tcPr>
          <w:p w:rsidR="00CA0972" w:rsidRPr="00114352" w:rsidRDefault="00CA0972" w:rsidP="00791C4B">
            <w:pPr>
              <w:ind w:left="18"/>
              <w:rPr>
                <w:rFonts w:ascii="Times New Roman" w:hAnsi="Times New Roman"/>
              </w:rPr>
            </w:pPr>
            <w:r w:rsidRPr="00114352">
              <w:rPr>
                <w:rFonts w:ascii="Times New Roman" w:hAnsi="Times New Roman"/>
              </w:rPr>
              <w:t>Képes felismerni az alapvető tér- és időbeli relációkat, és azokat növekvő önállósággal alkalmazza.</w:t>
            </w:r>
          </w:p>
          <w:p w:rsidR="00CA0972" w:rsidRPr="00114352" w:rsidRDefault="00CA0972" w:rsidP="00791C4B">
            <w:pPr>
              <w:ind w:left="18"/>
              <w:rPr>
                <w:rFonts w:ascii="Times New Roman" w:hAnsi="Times New Roman"/>
              </w:rPr>
            </w:pPr>
            <w:r w:rsidRPr="00114352">
              <w:rPr>
                <w:rFonts w:ascii="Times New Roman" w:hAnsi="Times New Roman"/>
              </w:rPr>
              <w:t>A foglalkozás során megérti az utasításokat, adekvált válaszokat, reakciókat ad.</w:t>
            </w:r>
          </w:p>
          <w:p w:rsidR="00CA0972" w:rsidRPr="00114352" w:rsidRDefault="00CA0972" w:rsidP="00791C4B">
            <w:pPr>
              <w:ind w:left="18"/>
              <w:rPr>
                <w:rFonts w:ascii="Times New Roman" w:hAnsi="Times New Roman"/>
              </w:rPr>
            </w:pPr>
            <w:r w:rsidRPr="00114352">
              <w:rPr>
                <w:rFonts w:ascii="Times New Roman" w:hAnsi="Times New Roman"/>
              </w:rPr>
              <w:t>Képes együttműködésre.</w:t>
            </w:r>
          </w:p>
          <w:p w:rsidR="00CA0972" w:rsidRPr="00114352" w:rsidRDefault="00CA0972" w:rsidP="00791C4B">
            <w:pPr>
              <w:ind w:left="18"/>
              <w:rPr>
                <w:rFonts w:ascii="Times New Roman" w:hAnsi="Times New Roman"/>
              </w:rPr>
            </w:pPr>
          </w:p>
        </w:tc>
      </w:tr>
      <w:tr w:rsidR="00CA0972" w:rsidRPr="00114352" w:rsidTr="00791C4B">
        <w:trPr>
          <w:cantSplit/>
        </w:trPr>
        <w:tc>
          <w:tcPr>
            <w:tcW w:w="9553" w:type="dxa"/>
            <w:gridSpan w:val="4"/>
            <w:tcBorders>
              <w:left w:val="single" w:sz="2" w:space="0" w:color="000000"/>
              <w:bottom w:val="single" w:sz="2" w:space="0" w:color="000000"/>
              <w:right w:val="single" w:sz="2" w:space="0" w:color="000000"/>
            </w:tcBorders>
          </w:tcPr>
          <w:p w:rsidR="00CA0972" w:rsidRPr="00114352" w:rsidRDefault="00CA0972" w:rsidP="00791C4B">
            <w:pPr>
              <w:rPr>
                <w:rFonts w:ascii="Times New Roman" w:hAnsi="Times New Roman"/>
              </w:rPr>
            </w:pPr>
            <w:r w:rsidRPr="00114352">
              <w:rPr>
                <w:rFonts w:ascii="Times New Roman" w:hAnsi="Times New Roman"/>
                <w:b/>
                <w:bCs/>
              </w:rPr>
              <w:lastRenderedPageBreak/>
              <w:t xml:space="preserve">Elvárt és javasolt fogalmak: </w:t>
            </w:r>
            <w:r w:rsidRPr="00114352">
              <w:rPr>
                <w:rFonts w:ascii="Times New Roman" w:hAnsi="Times New Roman"/>
              </w:rPr>
              <w:t xml:space="preserve">Téri és időbeli tájékozódással kapcsolatos kifejezések, határozószók, irányok (erre, arra, ide, oda, előre, hátra, </w:t>
            </w:r>
            <w:r w:rsidRPr="00114352">
              <w:rPr>
                <w:rFonts w:ascii="Times New Roman" w:hAnsi="Times New Roman"/>
                <w:iCs/>
              </w:rPr>
              <w:t>oldalra</w:t>
            </w:r>
            <w:r w:rsidRPr="00114352">
              <w:rPr>
                <w:rFonts w:ascii="Times New Roman" w:hAnsi="Times New Roman"/>
              </w:rPr>
              <w:t xml:space="preserve">, felfelé, lefelé,sorban, mellett, előtt, mögött, alatt, alá, lassan, gyorsan, egyszerre, most, majd utána, előtte). Várj! Most! Majd! </w:t>
            </w:r>
            <w:r w:rsidRPr="00114352">
              <w:rPr>
                <w:rFonts w:ascii="Times New Roman" w:hAnsi="Times New Roman"/>
                <w:iCs/>
              </w:rPr>
              <w:t>Kész</w:t>
            </w:r>
            <w:r w:rsidRPr="00114352">
              <w:rPr>
                <w:rFonts w:ascii="Times New Roman" w:hAnsi="Times New Roman"/>
              </w:rPr>
              <w:t>!</w:t>
            </w:r>
          </w:p>
          <w:p w:rsidR="00CA0972" w:rsidRPr="00114352" w:rsidRDefault="00CA0972" w:rsidP="00791C4B">
            <w:pPr>
              <w:rPr>
                <w:rFonts w:ascii="Times New Roman" w:hAnsi="Times New Roman"/>
              </w:rPr>
            </w:pPr>
          </w:p>
        </w:tc>
      </w:tr>
      <w:tr w:rsidR="00CA0972" w:rsidRPr="00114352" w:rsidTr="00791C4B">
        <w:trPr>
          <w:cantSplit/>
        </w:trPr>
        <w:tc>
          <w:tcPr>
            <w:tcW w:w="9553" w:type="dxa"/>
            <w:gridSpan w:val="4"/>
            <w:tcBorders>
              <w:left w:val="single" w:sz="2" w:space="0" w:color="000000"/>
              <w:bottom w:val="single" w:sz="2" w:space="0" w:color="000000"/>
              <w:right w:val="single" w:sz="2" w:space="0" w:color="000000"/>
            </w:tcBorders>
          </w:tcPr>
          <w:p w:rsidR="00CA0972" w:rsidRPr="00D23C7E" w:rsidRDefault="00CA0972" w:rsidP="00791C4B">
            <w:pPr>
              <w:snapToGrid w:val="0"/>
              <w:rPr>
                <w:rFonts w:ascii="Times New Roman" w:hAnsi="Times New Roman"/>
              </w:rPr>
            </w:pPr>
            <w:r w:rsidRPr="00114352">
              <w:rPr>
                <w:rFonts w:ascii="Times New Roman" w:hAnsi="Times New Roman"/>
                <w:b/>
                <w:bCs/>
              </w:rPr>
              <w:t xml:space="preserve">Kapcsolódási pontok: </w:t>
            </w:r>
            <w:r w:rsidRPr="00114352">
              <w:rPr>
                <w:rFonts w:ascii="Times New Roman" w:hAnsi="Times New Roman"/>
              </w:rPr>
              <w:t>Kommunikáció: tájékozódás, Olvasás, írás: térorientációs gyakorlatok,</w:t>
            </w:r>
            <w:r>
              <w:rPr>
                <w:rFonts w:cs="Calibri"/>
              </w:rPr>
              <w:t xml:space="preserve"> irányok </w:t>
            </w:r>
            <w:r w:rsidRPr="00114352">
              <w:rPr>
                <w:rFonts w:ascii="Times New Roman" w:hAnsi="Times New Roman"/>
              </w:rPr>
              <w:t>Mozgásnevelés: rendgyakorlatok</w:t>
            </w:r>
            <w:r>
              <w:rPr>
                <w:rFonts w:ascii="Times New Roman" w:hAnsi="Times New Roman"/>
              </w:rPr>
              <w:t>.</w:t>
            </w:r>
            <w:r>
              <w:rPr>
                <w:rFonts w:cs="Calibri"/>
              </w:rPr>
              <w:t xml:space="preserve"> </w:t>
            </w:r>
          </w:p>
        </w:tc>
      </w:tr>
    </w:tbl>
    <w:p w:rsidR="00CA0972" w:rsidRDefault="00CA0972" w:rsidP="001E4090">
      <w:pPr>
        <w:rPr>
          <w:rFonts w:ascii="Times New Roman" w:hAnsi="Times New Roman"/>
        </w:rPr>
      </w:pPr>
    </w:p>
    <w:p w:rsidR="00CA0972" w:rsidRPr="00F62F8A" w:rsidRDefault="00CA0972" w:rsidP="008D17B9">
      <w:pPr>
        <w:rPr>
          <w:rFonts w:ascii="Times New Roman" w:hAnsi="Times New Roman"/>
        </w:rPr>
      </w:pPr>
      <w:r w:rsidRPr="00F62F8A">
        <w:rPr>
          <w:rFonts w:ascii="Times New Roman" w:hAnsi="Times New Roman"/>
        </w:rPr>
        <w:t>Évfolyam: 2.</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F62F8A"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F62F8A" w:rsidRDefault="00CA0972" w:rsidP="00791C4B">
            <w:pPr>
              <w:snapToGrid w:val="0"/>
              <w:rPr>
                <w:rFonts w:ascii="Times New Roman" w:hAnsi="Times New Roman"/>
                <w:b/>
              </w:rPr>
            </w:pPr>
            <w:r w:rsidRPr="00F62F8A">
              <w:rPr>
                <w:rFonts w:ascii="Times New Roman" w:hAnsi="Times New Roman"/>
                <w:b/>
              </w:rPr>
              <w:t xml:space="preserve">Tantárgy: Számolás </w:t>
            </w:r>
            <w:r>
              <w:rPr>
                <w:rFonts w:ascii="Times New Roman" w:hAnsi="Times New Roman"/>
                <w:b/>
              </w:rPr>
              <w:t xml:space="preserve">- </w:t>
            </w:r>
            <w:r w:rsidRPr="00F62F8A">
              <w:rPr>
                <w:rFonts w:ascii="Times New Roman" w:hAnsi="Times New Roman"/>
                <w:b/>
              </w:rPr>
              <w:t>mérés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F62F8A" w:rsidRDefault="00CA0972" w:rsidP="00791C4B">
            <w:pPr>
              <w:snapToGrid w:val="0"/>
              <w:rPr>
                <w:rFonts w:ascii="Times New Roman" w:hAnsi="Times New Roman"/>
                <w:b/>
              </w:rPr>
            </w:pPr>
            <w:r w:rsidRPr="00F62F8A">
              <w:rPr>
                <w:rFonts w:ascii="Times New Roman" w:hAnsi="Times New Roman"/>
                <w:b/>
              </w:rPr>
              <w:t xml:space="preserve">3. Témakör: Mennyiségek </w:t>
            </w:r>
            <w:r>
              <w:rPr>
                <w:rFonts w:ascii="Times New Roman" w:hAnsi="Times New Roman"/>
                <w:b/>
              </w:rPr>
              <w:t>–</w:t>
            </w:r>
            <w:r w:rsidRPr="00F62F8A">
              <w:rPr>
                <w:rFonts w:ascii="Times New Roman" w:hAnsi="Times New Roman"/>
                <w:b/>
              </w:rPr>
              <w:t xml:space="preserve"> műveletek</w:t>
            </w:r>
          </w:p>
        </w:tc>
        <w:tc>
          <w:tcPr>
            <w:tcW w:w="1984" w:type="dxa"/>
            <w:tcBorders>
              <w:top w:val="single" w:sz="2" w:space="0" w:color="000000"/>
              <w:left w:val="single" w:sz="2" w:space="0" w:color="000000"/>
              <w:bottom w:val="single" w:sz="2" w:space="0" w:color="000000"/>
              <w:right w:val="single" w:sz="2" w:space="0" w:color="000000"/>
            </w:tcBorders>
          </w:tcPr>
          <w:p w:rsidR="00CA0972" w:rsidRPr="00F62F8A" w:rsidRDefault="00CA0972" w:rsidP="00791C4B">
            <w:pPr>
              <w:snapToGrid w:val="0"/>
              <w:rPr>
                <w:rFonts w:ascii="Times New Roman" w:hAnsi="Times New Roman"/>
                <w:b/>
              </w:rPr>
            </w:pPr>
            <w:r>
              <w:rPr>
                <w:rFonts w:ascii="Times New Roman" w:hAnsi="Times New Roman"/>
                <w:b/>
              </w:rPr>
              <w:t>Óraszám: 28</w:t>
            </w:r>
          </w:p>
        </w:tc>
      </w:tr>
      <w:tr w:rsidR="00CA0972" w:rsidRPr="00F62F8A" w:rsidTr="00791C4B">
        <w:trPr>
          <w:cantSplit/>
        </w:trPr>
        <w:tc>
          <w:tcPr>
            <w:tcW w:w="9553" w:type="dxa"/>
            <w:gridSpan w:val="4"/>
            <w:tcBorders>
              <w:left w:val="single" w:sz="2" w:space="0" w:color="000000"/>
              <w:bottom w:val="single" w:sz="2" w:space="0" w:color="000000"/>
              <w:right w:val="single" w:sz="2" w:space="0" w:color="000000"/>
            </w:tcBorders>
          </w:tcPr>
          <w:p w:rsidR="00CA0972" w:rsidRPr="00F62F8A" w:rsidRDefault="00CA0972" w:rsidP="00791C4B">
            <w:pPr>
              <w:snapToGrid w:val="0"/>
              <w:rPr>
                <w:rFonts w:ascii="Times New Roman" w:hAnsi="Times New Roman"/>
                <w:iCs/>
              </w:rPr>
            </w:pPr>
            <w:r w:rsidRPr="00F62F8A">
              <w:rPr>
                <w:rFonts w:ascii="Times New Roman" w:hAnsi="Times New Roman"/>
                <w:i/>
                <w:iCs/>
              </w:rPr>
              <w:t xml:space="preserve">Előzetes tudás: </w:t>
            </w:r>
            <w:r w:rsidRPr="00F62F8A">
              <w:rPr>
                <w:rFonts w:ascii="Times New Roman" w:hAnsi="Times New Roman"/>
              </w:rPr>
              <w:t>Halmazok létrehozása több szempont alapján, mennyiségi ismeretek.</w:t>
            </w:r>
          </w:p>
        </w:tc>
      </w:tr>
      <w:tr w:rsidR="00CA0972" w:rsidRPr="00F62F8A" w:rsidTr="00791C4B">
        <w:trPr>
          <w:cantSplit/>
        </w:trPr>
        <w:tc>
          <w:tcPr>
            <w:tcW w:w="9553" w:type="dxa"/>
            <w:gridSpan w:val="4"/>
            <w:tcBorders>
              <w:left w:val="single" w:sz="2" w:space="0" w:color="000000"/>
              <w:bottom w:val="single" w:sz="2" w:space="0" w:color="000000"/>
              <w:right w:val="single" w:sz="2" w:space="0" w:color="000000"/>
            </w:tcBorders>
          </w:tcPr>
          <w:p w:rsidR="00CA0972" w:rsidRPr="008D17B9" w:rsidRDefault="00CA0972" w:rsidP="00791C4B">
            <w:pPr>
              <w:autoSpaceDE w:val="0"/>
              <w:autoSpaceDN w:val="0"/>
              <w:adjustRightInd w:val="0"/>
              <w:rPr>
                <w:rFonts w:ascii="Times New Roman" w:hAnsi="Times New Roman"/>
              </w:rPr>
            </w:pPr>
            <w:r w:rsidRPr="00F62F8A">
              <w:rPr>
                <w:rFonts w:ascii="Times New Roman" w:hAnsi="Times New Roman"/>
                <w:i/>
                <w:iCs/>
              </w:rPr>
              <w:t>Tantárgyi fejlesztési célok:</w:t>
            </w:r>
            <w:r w:rsidRPr="00F62F8A">
              <w:rPr>
                <w:rFonts w:ascii="Times New Roman" w:hAnsi="Times New Roman"/>
              </w:rPr>
              <w:t xml:space="preserve"> Relációs jelek ismerete és alkalmazása.</w:t>
            </w:r>
          </w:p>
        </w:tc>
      </w:tr>
      <w:tr w:rsidR="00CA0972" w:rsidRPr="00F62F8A" w:rsidTr="00791C4B">
        <w:trPr>
          <w:cantSplit/>
        </w:trPr>
        <w:tc>
          <w:tcPr>
            <w:tcW w:w="3316" w:type="dxa"/>
            <w:gridSpan w:val="2"/>
            <w:tcBorders>
              <w:top w:val="single" w:sz="8" w:space="0" w:color="000000"/>
              <w:left w:val="single" w:sz="2" w:space="0" w:color="000000"/>
              <w:bottom w:val="single" w:sz="2" w:space="0" w:color="000000"/>
            </w:tcBorders>
          </w:tcPr>
          <w:p w:rsidR="00CA0972" w:rsidRPr="00F62F8A" w:rsidRDefault="00CA0972" w:rsidP="00791C4B">
            <w:pPr>
              <w:snapToGrid w:val="0"/>
              <w:rPr>
                <w:rFonts w:ascii="Times New Roman" w:hAnsi="Times New Roman"/>
                <w:b/>
              </w:rPr>
            </w:pPr>
            <w:r w:rsidRPr="00F62F8A">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F62F8A" w:rsidRDefault="00CA0972" w:rsidP="00791C4B">
            <w:pPr>
              <w:snapToGrid w:val="0"/>
              <w:rPr>
                <w:rFonts w:ascii="Times New Roman" w:hAnsi="Times New Roman"/>
                <w:b/>
              </w:rPr>
            </w:pPr>
            <w:r w:rsidRPr="00F62F8A">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F62F8A" w:rsidRDefault="00CA0972" w:rsidP="00791C4B">
            <w:pPr>
              <w:snapToGrid w:val="0"/>
              <w:rPr>
                <w:rFonts w:ascii="Times New Roman" w:hAnsi="Times New Roman"/>
                <w:b/>
              </w:rPr>
            </w:pPr>
            <w:r w:rsidRPr="00F62F8A">
              <w:rPr>
                <w:rFonts w:ascii="Times New Roman" w:hAnsi="Times New Roman"/>
                <w:b/>
              </w:rPr>
              <w:t>Elvárt teljesítmény</w:t>
            </w:r>
          </w:p>
        </w:tc>
      </w:tr>
      <w:tr w:rsidR="00CA0972" w:rsidRPr="00F62F8A" w:rsidTr="00791C4B">
        <w:trPr>
          <w:cantSplit/>
        </w:trPr>
        <w:tc>
          <w:tcPr>
            <w:tcW w:w="3316" w:type="dxa"/>
            <w:gridSpan w:val="2"/>
            <w:tcBorders>
              <w:left w:val="single" w:sz="2" w:space="0" w:color="000000"/>
              <w:bottom w:val="single" w:sz="2" w:space="0" w:color="000000"/>
            </w:tcBorders>
          </w:tcPr>
          <w:p w:rsidR="00CA0972" w:rsidRPr="00F467D3" w:rsidRDefault="00CA0972" w:rsidP="008D17B9">
            <w:pPr>
              <w:numPr>
                <w:ilvl w:val="0"/>
                <w:numId w:val="131"/>
              </w:numPr>
              <w:spacing w:after="0" w:line="240" w:lineRule="auto"/>
              <w:rPr>
                <w:rFonts w:ascii="Times New Roman" w:hAnsi="Times New Roman"/>
              </w:rPr>
            </w:pPr>
            <w:r w:rsidRPr="00F467D3">
              <w:rPr>
                <w:rFonts w:ascii="Times New Roman" w:hAnsi="Times New Roman"/>
              </w:rPr>
              <w:lastRenderedPageBreak/>
              <w:t>Önálló, célirányos tevékenység egyszerű feladatvégzés során.</w:t>
            </w:r>
          </w:p>
          <w:p w:rsidR="00CA0972" w:rsidRPr="00F467D3" w:rsidRDefault="00CA0972" w:rsidP="008D17B9">
            <w:pPr>
              <w:numPr>
                <w:ilvl w:val="0"/>
                <w:numId w:val="131"/>
              </w:numPr>
              <w:spacing w:after="0" w:line="240" w:lineRule="auto"/>
              <w:rPr>
                <w:rFonts w:ascii="Times New Roman" w:hAnsi="Times New Roman"/>
              </w:rPr>
            </w:pPr>
            <w:r w:rsidRPr="00F467D3">
              <w:rPr>
                <w:rFonts w:ascii="Times New Roman" w:hAnsi="Times New Roman"/>
              </w:rPr>
              <w:t>Közös, egyirányú cselekvést végrehajtani tanárral, társakkal.</w:t>
            </w:r>
          </w:p>
          <w:p w:rsidR="00CA0972" w:rsidRPr="00F467D3" w:rsidRDefault="00CA0972" w:rsidP="008D17B9">
            <w:pPr>
              <w:numPr>
                <w:ilvl w:val="0"/>
                <w:numId w:val="131"/>
              </w:numPr>
              <w:spacing w:after="0" w:line="240" w:lineRule="auto"/>
              <w:rPr>
                <w:rFonts w:ascii="Times New Roman" w:hAnsi="Times New Roman"/>
              </w:rPr>
            </w:pPr>
            <w:r w:rsidRPr="00F467D3">
              <w:rPr>
                <w:rFonts w:ascii="Times New Roman" w:hAnsi="Times New Roman"/>
              </w:rPr>
              <w:t>A „többet, kevesebbet” önállóan, az „ugyanannyit” segítséggel felismerni, jelezni.</w:t>
            </w:r>
          </w:p>
          <w:p w:rsidR="00CA0972" w:rsidRPr="00946534" w:rsidRDefault="00CA0972" w:rsidP="00791C4B">
            <w:pPr>
              <w:snapToGrid w:val="0"/>
              <w:rPr>
                <w:rFonts w:ascii="Times New Roman" w:hAnsi="Times New Roman"/>
              </w:rPr>
            </w:pPr>
          </w:p>
          <w:p w:rsidR="00CA0972" w:rsidRPr="00297BF8" w:rsidRDefault="00CA0972" w:rsidP="008D17B9">
            <w:pPr>
              <w:numPr>
                <w:ilvl w:val="0"/>
                <w:numId w:val="132"/>
              </w:numPr>
              <w:spacing w:after="0" w:line="240" w:lineRule="auto"/>
              <w:rPr>
                <w:rFonts w:ascii="Times New Roman" w:hAnsi="Times New Roman"/>
              </w:rPr>
            </w:pPr>
            <w:r w:rsidRPr="00297BF8">
              <w:rPr>
                <w:rFonts w:ascii="Times New Roman" w:hAnsi="Times New Roman"/>
              </w:rPr>
              <w:t>Mennyiségek összehasonlítása</w:t>
            </w:r>
          </w:p>
          <w:p w:rsidR="00CA0972" w:rsidRPr="00297BF8" w:rsidRDefault="00CA0972" w:rsidP="008D17B9">
            <w:pPr>
              <w:numPr>
                <w:ilvl w:val="0"/>
                <w:numId w:val="132"/>
              </w:numPr>
              <w:spacing w:after="0" w:line="240" w:lineRule="auto"/>
              <w:rPr>
                <w:rFonts w:ascii="Times New Roman" w:hAnsi="Times New Roman"/>
              </w:rPr>
            </w:pPr>
            <w:r w:rsidRPr="00297BF8">
              <w:rPr>
                <w:rFonts w:ascii="Times New Roman" w:hAnsi="Times New Roman"/>
              </w:rPr>
              <w:t>Halmazok létrehozása, megváltoztatása</w:t>
            </w:r>
          </w:p>
          <w:p w:rsidR="00CA0972" w:rsidRPr="00297BF8" w:rsidRDefault="00CA0972" w:rsidP="00791C4B">
            <w:pPr>
              <w:rPr>
                <w:rFonts w:ascii="Times New Roman" w:hAnsi="Times New Roman"/>
              </w:rPr>
            </w:pPr>
          </w:p>
          <w:p w:rsidR="00CA0972" w:rsidRPr="00567008" w:rsidRDefault="00CA0972" w:rsidP="00791C4B">
            <w:pPr>
              <w:ind w:left="720"/>
              <w:rPr>
                <w:rFonts w:ascii="Times New Roman" w:hAnsi="Times New Roman"/>
              </w:rPr>
            </w:pPr>
          </w:p>
          <w:p w:rsidR="00CA0972" w:rsidRPr="00F62F8A" w:rsidRDefault="00CA0972" w:rsidP="00791C4B">
            <w:pPr>
              <w:snapToGrid w:val="0"/>
              <w:rPr>
                <w:rFonts w:ascii="Times New Roman" w:hAnsi="Times New Roman"/>
              </w:rPr>
            </w:pPr>
          </w:p>
          <w:p w:rsidR="00CA0972" w:rsidRPr="00F62F8A" w:rsidRDefault="00CA0972" w:rsidP="00791C4B">
            <w:pPr>
              <w:snapToGrid w:val="0"/>
              <w:rPr>
                <w:rFonts w:ascii="Times New Roman" w:hAnsi="Times New Roman"/>
              </w:rPr>
            </w:pPr>
          </w:p>
          <w:p w:rsidR="00CA0972" w:rsidRPr="00F62F8A" w:rsidRDefault="00CA0972" w:rsidP="00791C4B">
            <w:pPr>
              <w:snapToGrid w:val="0"/>
              <w:rPr>
                <w:rFonts w:ascii="Times New Roman" w:hAnsi="Times New Roman"/>
              </w:rPr>
            </w:pPr>
          </w:p>
          <w:p w:rsidR="00CA0972" w:rsidRPr="00F62F8A" w:rsidRDefault="00CA0972" w:rsidP="00791C4B">
            <w:pPr>
              <w:snapToGrid w:val="0"/>
              <w:rPr>
                <w:rFonts w:ascii="Times New Roman" w:hAnsi="Times New Roman"/>
              </w:rPr>
            </w:pPr>
          </w:p>
          <w:p w:rsidR="00CA0972" w:rsidRPr="00F62F8A" w:rsidRDefault="00CA0972" w:rsidP="00791C4B">
            <w:pPr>
              <w:snapToGrid w:val="0"/>
              <w:rPr>
                <w:rFonts w:ascii="Times New Roman" w:hAnsi="Times New Roman"/>
              </w:rPr>
            </w:pPr>
          </w:p>
          <w:p w:rsidR="00CA0972" w:rsidRPr="00F62F8A" w:rsidRDefault="00CA0972" w:rsidP="00791C4B">
            <w:pPr>
              <w:snapToGrid w:val="0"/>
              <w:rPr>
                <w:rFonts w:ascii="Times New Roman" w:hAnsi="Times New Roman"/>
              </w:rPr>
            </w:pPr>
          </w:p>
          <w:p w:rsidR="00CA0972" w:rsidRPr="00F62F8A" w:rsidRDefault="00CA0972" w:rsidP="00791C4B">
            <w:pPr>
              <w:snapToGrid w:val="0"/>
              <w:rPr>
                <w:rFonts w:ascii="Times New Roman" w:hAnsi="Times New Roman"/>
              </w:rPr>
            </w:pPr>
          </w:p>
        </w:tc>
        <w:tc>
          <w:tcPr>
            <w:tcW w:w="4253" w:type="dxa"/>
            <w:tcBorders>
              <w:left w:val="single" w:sz="2" w:space="0" w:color="000000"/>
              <w:bottom w:val="single" w:sz="2" w:space="0" w:color="000000"/>
            </w:tcBorders>
          </w:tcPr>
          <w:p w:rsidR="00CA0972" w:rsidRPr="00F62F8A" w:rsidRDefault="00CA0972" w:rsidP="00791C4B">
            <w:pPr>
              <w:rPr>
                <w:rFonts w:ascii="Times New Roman" w:hAnsi="Times New Roman"/>
              </w:rPr>
            </w:pPr>
            <w:r w:rsidRPr="008D17B9">
              <w:rPr>
                <w:rFonts w:ascii="Times New Roman" w:hAnsi="Times New Roman"/>
              </w:rPr>
              <w:t xml:space="preserve"> </w:t>
            </w:r>
            <w:r w:rsidRPr="00F62F8A">
              <w:rPr>
                <w:rFonts w:ascii="Times New Roman" w:hAnsi="Times New Roman"/>
              </w:rPr>
              <w:t xml:space="preserve">Halmazok létrehozása különböző szempontok szerint (fajta, szín, méret stb.) nagyon különböző elemszámú halmazok összehasonlítása sok- kevés. </w:t>
            </w:r>
          </w:p>
          <w:p w:rsidR="00CA0972" w:rsidRPr="00297BF8" w:rsidRDefault="00CA0972" w:rsidP="00791C4B">
            <w:pPr>
              <w:rPr>
                <w:rFonts w:ascii="Times New Roman" w:hAnsi="Times New Roman"/>
              </w:rPr>
            </w:pPr>
            <w:r w:rsidRPr="00297BF8">
              <w:rPr>
                <w:rFonts w:ascii="Times New Roman" w:hAnsi="Times New Roman"/>
              </w:rPr>
              <w:t>Ismerkedés a relációs jellel.</w:t>
            </w:r>
          </w:p>
          <w:p w:rsidR="00CA0972" w:rsidRPr="00297BF8" w:rsidRDefault="00CA0972" w:rsidP="00791C4B">
            <w:pPr>
              <w:rPr>
                <w:rFonts w:ascii="Times New Roman" w:hAnsi="Times New Roman"/>
              </w:rPr>
            </w:pPr>
            <w:r w:rsidRPr="00297BF8">
              <w:rPr>
                <w:rFonts w:ascii="Times New Roman" w:hAnsi="Times New Roman"/>
              </w:rPr>
              <w:t>Sok-kevés-semmi halmazok létreho</w:t>
            </w:r>
            <w:r w:rsidRPr="00F62F8A">
              <w:rPr>
                <w:rFonts w:ascii="Times New Roman" w:hAnsi="Times New Roman"/>
              </w:rPr>
              <w:t>zása segítséggel, majd/vagy önállóan.</w:t>
            </w:r>
          </w:p>
          <w:p w:rsidR="00CA0972" w:rsidRPr="008D17B9" w:rsidRDefault="00CA0972" w:rsidP="00791C4B">
            <w:pPr>
              <w:autoSpaceDE w:val="0"/>
              <w:autoSpaceDN w:val="0"/>
              <w:adjustRightInd w:val="0"/>
              <w:rPr>
                <w:rFonts w:ascii="Times New Roman" w:hAnsi="Times New Roman"/>
              </w:rPr>
            </w:pPr>
            <w:r w:rsidRPr="008D17B9">
              <w:rPr>
                <w:rFonts w:ascii="Times New Roman" w:hAnsi="Times New Roman"/>
              </w:rPr>
              <w:t>Segítséggel megfigyel, megmutat, létrehoz: sok, kevés, semmi, határozatlan</w:t>
            </w:r>
          </w:p>
          <w:p w:rsidR="00CA0972" w:rsidRPr="00F62F8A" w:rsidRDefault="00CA0972" w:rsidP="00791C4B">
            <w:pPr>
              <w:rPr>
                <w:rFonts w:ascii="Times New Roman" w:hAnsi="Times New Roman"/>
              </w:rPr>
            </w:pPr>
            <w:r w:rsidRPr="008D17B9">
              <w:rPr>
                <w:rFonts w:ascii="Times New Roman" w:hAnsi="Times New Roman"/>
              </w:rPr>
              <w:t>mennyiségű halmazok, több, kevesebb, ugyanannyi.</w:t>
            </w:r>
          </w:p>
          <w:p w:rsidR="00CA0972" w:rsidRPr="00F62F8A" w:rsidRDefault="00CA0972" w:rsidP="00791C4B">
            <w:pPr>
              <w:snapToGrid w:val="0"/>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297BF8" w:rsidRDefault="00CA0972" w:rsidP="00791C4B">
            <w:pPr>
              <w:ind w:left="18"/>
              <w:rPr>
                <w:rFonts w:ascii="Times New Roman" w:hAnsi="Times New Roman"/>
              </w:rPr>
            </w:pPr>
            <w:r w:rsidRPr="00297BF8">
              <w:rPr>
                <w:rFonts w:ascii="Times New Roman" w:hAnsi="Times New Roman"/>
              </w:rPr>
              <w:t>Képes felismerni a tárgyak alapvető mennyiségi tulajdonságait, a mennyiségi relációkat, és azokat (segítséggel) helyesen alkalmazni.</w:t>
            </w:r>
          </w:p>
          <w:p w:rsidR="00CA0972" w:rsidRPr="00297BF8" w:rsidRDefault="00CA0972" w:rsidP="00791C4B">
            <w:pPr>
              <w:rPr>
                <w:rFonts w:ascii="Times New Roman" w:hAnsi="Times New Roman"/>
              </w:rPr>
            </w:pPr>
            <w:r w:rsidRPr="00297BF8">
              <w:rPr>
                <w:rFonts w:ascii="Times New Roman" w:hAnsi="Times New Roman"/>
              </w:rPr>
              <w:t>Képes (segítséggel) használni a megszerzett tapasztalatokat, ismereteket.</w:t>
            </w:r>
          </w:p>
          <w:p w:rsidR="00CA0972" w:rsidRPr="00F62F8A" w:rsidRDefault="00CA0972" w:rsidP="00791C4B">
            <w:pPr>
              <w:ind w:left="18"/>
              <w:rPr>
                <w:rFonts w:ascii="Times New Roman" w:hAnsi="Times New Roman"/>
              </w:rPr>
            </w:pPr>
          </w:p>
        </w:tc>
      </w:tr>
      <w:tr w:rsidR="00CA0972" w:rsidRPr="00F62F8A" w:rsidTr="00791C4B">
        <w:trPr>
          <w:cantSplit/>
        </w:trPr>
        <w:tc>
          <w:tcPr>
            <w:tcW w:w="9553" w:type="dxa"/>
            <w:gridSpan w:val="4"/>
            <w:tcBorders>
              <w:left w:val="single" w:sz="2" w:space="0" w:color="000000"/>
              <w:bottom w:val="single" w:sz="2" w:space="0" w:color="000000"/>
              <w:right w:val="single" w:sz="2" w:space="0" w:color="000000"/>
            </w:tcBorders>
          </w:tcPr>
          <w:p w:rsidR="00CA0972" w:rsidRPr="00F62F8A" w:rsidRDefault="00CA0972" w:rsidP="00791C4B">
            <w:pPr>
              <w:rPr>
                <w:rFonts w:ascii="Times New Roman" w:hAnsi="Times New Roman"/>
              </w:rPr>
            </w:pPr>
            <w:r w:rsidRPr="00F62F8A">
              <w:rPr>
                <w:rFonts w:ascii="Times New Roman" w:hAnsi="Times New Roman"/>
                <w:b/>
                <w:bCs/>
              </w:rPr>
              <w:t xml:space="preserve">Elvárt és javasolt fogalmak: </w:t>
            </w:r>
            <w:r w:rsidRPr="00F62F8A">
              <w:rPr>
                <w:rFonts w:ascii="Times New Roman" w:hAnsi="Times New Roman"/>
              </w:rPr>
              <w:t xml:space="preserve">sok, kevés, semmi, Tegyél bele! Vegyél ki! Öntsd ki mindet! </w:t>
            </w:r>
            <w:r w:rsidRPr="00F62F8A">
              <w:rPr>
                <w:rFonts w:ascii="Times New Roman" w:hAnsi="Times New Roman"/>
                <w:i/>
                <w:iCs/>
              </w:rPr>
              <w:t>még</w:t>
            </w:r>
            <w:r w:rsidRPr="00F62F8A">
              <w:rPr>
                <w:rFonts w:ascii="Times New Roman" w:hAnsi="Times New Roman"/>
              </w:rPr>
              <w:t xml:space="preserve">, </w:t>
            </w:r>
            <w:r w:rsidRPr="00F62F8A">
              <w:rPr>
                <w:rFonts w:ascii="Times New Roman" w:hAnsi="Times New Roman"/>
                <w:i/>
                <w:iCs/>
              </w:rPr>
              <w:t>több,</w:t>
            </w:r>
            <w:r w:rsidRPr="00F62F8A">
              <w:rPr>
                <w:rFonts w:ascii="Times New Roman" w:hAnsi="Times New Roman"/>
              </w:rPr>
              <w:t xml:space="preserve"> </w:t>
            </w:r>
            <w:r w:rsidRPr="00F62F8A">
              <w:rPr>
                <w:rFonts w:ascii="Times New Roman" w:hAnsi="Times New Roman"/>
                <w:i/>
                <w:iCs/>
              </w:rPr>
              <w:t>Elég</w:t>
            </w:r>
            <w:r w:rsidRPr="00F62F8A">
              <w:rPr>
                <w:rFonts w:ascii="Times New Roman" w:hAnsi="Times New Roman"/>
              </w:rPr>
              <w:t xml:space="preserve">! Válaszd ki! </w:t>
            </w:r>
            <w:r w:rsidRPr="00F62F8A">
              <w:rPr>
                <w:rFonts w:ascii="Times New Roman" w:hAnsi="Times New Roman"/>
                <w:i/>
                <w:iCs/>
              </w:rPr>
              <w:t>Üres</w:t>
            </w:r>
            <w:r w:rsidRPr="00F62F8A">
              <w:rPr>
                <w:rFonts w:ascii="Times New Roman" w:hAnsi="Times New Roman"/>
              </w:rPr>
              <w:t xml:space="preserve">, </w:t>
            </w:r>
            <w:r w:rsidRPr="00F62F8A">
              <w:rPr>
                <w:rFonts w:ascii="Times New Roman" w:hAnsi="Times New Roman"/>
                <w:i/>
                <w:iCs/>
              </w:rPr>
              <w:t>teli</w:t>
            </w:r>
            <w:r w:rsidRPr="00F62F8A">
              <w:rPr>
                <w:rFonts w:ascii="Times New Roman" w:hAnsi="Times New Roman"/>
              </w:rPr>
              <w:t xml:space="preserve"> Nagyon sok. </w:t>
            </w:r>
            <w:r w:rsidRPr="00F62F8A">
              <w:rPr>
                <w:rFonts w:ascii="Times New Roman" w:hAnsi="Times New Roman"/>
                <w:i/>
                <w:iCs/>
              </w:rPr>
              <w:t xml:space="preserve">Legtöbb, </w:t>
            </w:r>
            <w:r w:rsidRPr="00F62F8A">
              <w:rPr>
                <w:rFonts w:ascii="Times New Roman" w:hAnsi="Times New Roman"/>
              </w:rPr>
              <w:t>sok, kevéstöbb, kevesebb, elfogyott, ugyanannyi</w:t>
            </w:r>
          </w:p>
        </w:tc>
      </w:tr>
      <w:tr w:rsidR="00CA0972" w:rsidRPr="00F62F8A" w:rsidTr="00791C4B">
        <w:trPr>
          <w:cantSplit/>
        </w:trPr>
        <w:tc>
          <w:tcPr>
            <w:tcW w:w="9553" w:type="dxa"/>
            <w:gridSpan w:val="4"/>
            <w:tcBorders>
              <w:left w:val="single" w:sz="2" w:space="0" w:color="000000"/>
              <w:bottom w:val="single" w:sz="2" w:space="0" w:color="000000"/>
              <w:right w:val="single" w:sz="2" w:space="0" w:color="000000"/>
            </w:tcBorders>
          </w:tcPr>
          <w:p w:rsidR="00CA0972" w:rsidRPr="00F62F8A" w:rsidRDefault="00CA0972" w:rsidP="00791C4B">
            <w:pPr>
              <w:snapToGrid w:val="0"/>
              <w:rPr>
                <w:rFonts w:ascii="Times New Roman" w:hAnsi="Times New Roman"/>
                <w:b/>
                <w:bCs/>
              </w:rPr>
            </w:pPr>
            <w:r w:rsidRPr="00F62F8A">
              <w:rPr>
                <w:rFonts w:ascii="Times New Roman" w:hAnsi="Times New Roman"/>
                <w:b/>
                <w:bCs/>
              </w:rPr>
              <w:t xml:space="preserve">Kapcsolódási pontok: </w:t>
            </w:r>
            <w:r w:rsidRPr="00F62F8A">
              <w:rPr>
                <w:rFonts w:ascii="Times New Roman" w:hAnsi="Times New Roman"/>
              </w:rPr>
              <w:t xml:space="preserve">Játékra nevelés: didaktikus játék, szerepjáték. Ábrázolás - alakítás: színek ismerete. Olvasás és írás: irányok </w:t>
            </w:r>
          </w:p>
        </w:tc>
      </w:tr>
    </w:tbl>
    <w:p w:rsidR="00CA0972" w:rsidRDefault="00CA0972" w:rsidP="00C6558B">
      <w:pPr>
        <w:jc w:val="center"/>
        <w:rPr>
          <w:rFonts w:ascii="Times New Roman" w:hAnsi="Times New Roman"/>
          <w:b/>
        </w:rPr>
      </w:pPr>
    </w:p>
    <w:p w:rsidR="00CA0972" w:rsidRDefault="00CA0972" w:rsidP="00C6558B">
      <w:pPr>
        <w:jc w:val="center"/>
        <w:rPr>
          <w:rFonts w:ascii="Times New Roman" w:hAnsi="Times New Roman"/>
          <w:b/>
        </w:rPr>
      </w:pPr>
      <w:r>
        <w:rPr>
          <w:rFonts w:ascii="Times New Roman" w:hAnsi="Times New Roman"/>
          <w:b/>
        </w:rPr>
        <w:t>3.-4. évfolyam</w:t>
      </w:r>
    </w:p>
    <w:p w:rsidR="00CA0972" w:rsidRDefault="00CA0972" w:rsidP="0047414B">
      <w:pPr>
        <w:rPr>
          <w:rFonts w:ascii="Times New Roman" w:hAnsi="Times New Roman"/>
        </w:rPr>
      </w:pPr>
    </w:p>
    <w:p w:rsidR="00CA0972" w:rsidRDefault="00CA0972" w:rsidP="00C6558B">
      <w:pPr>
        <w:ind w:left="17" w:firstLine="709"/>
        <w:jc w:val="both"/>
        <w:rPr>
          <w:rFonts w:ascii="Times New Roman" w:hAnsi="Times New Roman"/>
        </w:rPr>
      </w:pPr>
      <w:r>
        <w:rPr>
          <w:rFonts w:ascii="Times New Roman" w:hAnsi="Times New Roman"/>
        </w:rPr>
        <w:t xml:space="preserve">A tantárgy egyik legfontosabb szerepe és feladata az erkölcsi nevelésben a szabálykövetési képesség megerősítése, a fokozódó önfegyelemre, kitartásra nevelés. </w:t>
      </w:r>
    </w:p>
    <w:p w:rsidR="00CA0972" w:rsidRDefault="00CA0972" w:rsidP="00C6558B">
      <w:pPr>
        <w:ind w:left="18"/>
        <w:jc w:val="both"/>
        <w:rPr>
          <w:rFonts w:ascii="Times New Roman" w:hAnsi="Times New Roman"/>
        </w:rPr>
      </w:pPr>
      <w:r>
        <w:rPr>
          <w:rFonts w:ascii="Times New Roman" w:hAnsi="Times New Roman"/>
        </w:rPr>
        <w:t>Az önismeret és a társas kultúra fejlesztése a fokozódó együttműködéssel történő feladatvégzés kialakításával történik.</w:t>
      </w:r>
    </w:p>
    <w:p w:rsidR="00CA0972" w:rsidRDefault="00CA0972" w:rsidP="00C6558B">
      <w:pPr>
        <w:ind w:left="18"/>
        <w:jc w:val="both"/>
        <w:rPr>
          <w:rFonts w:ascii="Times New Roman" w:hAnsi="Times New Roman"/>
        </w:rPr>
      </w:pPr>
      <w:r>
        <w:rPr>
          <w:rFonts w:ascii="Times New Roman" w:hAnsi="Times New Roman"/>
        </w:rPr>
        <w:lastRenderedPageBreak/>
        <w:t>A tanulás tanításában a tanulás iránti érdeklődés felkeltése, a feladatok elvégzésében a kitartásra és a nehézségek leküzdésére irányuló törekvések erősödnek.</w:t>
      </w:r>
    </w:p>
    <w:p w:rsidR="00CA0972" w:rsidRDefault="00CA0972" w:rsidP="00C6558B">
      <w:pPr>
        <w:ind w:left="18"/>
        <w:jc w:val="both"/>
        <w:rPr>
          <w:rFonts w:ascii="Times New Roman" w:hAnsi="Times New Roman"/>
        </w:rPr>
      </w:pPr>
      <w:r>
        <w:rPr>
          <w:rFonts w:ascii="Times New Roman" w:hAnsi="Times New Roman"/>
        </w:rPr>
        <w:t>Az anyanyelvi kommunikáció fejlesztését a tantárgy a matematikai gondolkodáshoz szükséges fogalmak, tevékenységek megértésével, és a szókincs bővítésével éri el.</w:t>
      </w:r>
    </w:p>
    <w:p w:rsidR="00CA0972" w:rsidRDefault="00CA0972" w:rsidP="00C6558B">
      <w:pPr>
        <w:ind w:left="18"/>
        <w:jc w:val="both"/>
        <w:rPr>
          <w:rFonts w:ascii="Times New Roman" w:hAnsi="Times New Roman"/>
        </w:rPr>
      </w:pPr>
      <w:r>
        <w:rPr>
          <w:rFonts w:ascii="Times New Roman" w:hAnsi="Times New Roman"/>
        </w:rPr>
        <w:t>A matematikai kompetencia fejlesztése gyakorlati megfigyeléseken keresztül az egyszerű ok-okozati összefüggések felismerésével és a problémamegoldó képesség fejlesztésével, tevékenységbe ágyazott feladatvégzéssel valósul meg.</w:t>
      </w:r>
    </w:p>
    <w:p w:rsidR="00CA0972" w:rsidRDefault="00CA0972" w:rsidP="00C6558B">
      <w:pPr>
        <w:ind w:left="18"/>
        <w:jc w:val="both"/>
        <w:rPr>
          <w:rFonts w:ascii="Times New Roman" w:hAnsi="Times New Roman"/>
        </w:rPr>
      </w:pPr>
      <w:r>
        <w:rPr>
          <w:rFonts w:ascii="Times New Roman" w:hAnsi="Times New Roman"/>
        </w:rPr>
        <w:t>A szociális és állampolgári kompetencia fejlesztését elsősorban a feladatmegosztás lehetőségének felismertetésével, a társak munkájának figyelemmel kísérésével, a helyes magatartás kialakításával a feladatok végrehajtása közbeni kapcsolattartással és az alapvető szabályok betartásával támogatja.</w:t>
      </w:r>
    </w:p>
    <w:p w:rsidR="00CA0972" w:rsidRDefault="00CA0972" w:rsidP="00C6558B">
      <w:pPr>
        <w:ind w:left="18"/>
        <w:jc w:val="both"/>
        <w:rPr>
          <w:rFonts w:ascii="Times New Roman" w:hAnsi="Times New Roman"/>
        </w:rPr>
      </w:pPr>
      <w:r>
        <w:rPr>
          <w:rFonts w:ascii="Times New Roman" w:hAnsi="Times New Roman"/>
        </w:rPr>
        <w:t>A hatékony, önálló tanulási kompetencia a kitartó, megfelelő segítséget kérni és elfogadni tudó feladattudat és feladatvégzés kialakításával fejlődik.</w:t>
      </w:r>
    </w:p>
    <w:p w:rsidR="00CA0972" w:rsidRPr="001E4090" w:rsidRDefault="00CA0972" w:rsidP="00C6558B">
      <w:pPr>
        <w:jc w:val="center"/>
        <w:rPr>
          <w:rFonts w:ascii="Times New Roman" w:hAnsi="Times New Roman"/>
        </w:rPr>
      </w:pPr>
      <w:r w:rsidRPr="001E4090">
        <w:rPr>
          <w:rFonts w:ascii="Times New Roman" w:hAnsi="Times New Roman"/>
        </w:rPr>
        <w:t>A tanterv teljesítéséhez javasolt órakeret</w:t>
      </w:r>
    </w:p>
    <w:p w:rsidR="00CA0972" w:rsidRPr="001E4090" w:rsidRDefault="00CA0972" w:rsidP="00C6558B">
      <w:pPr>
        <w:rPr>
          <w:rFonts w:ascii="Times New Roman" w:hAnsi="Times New Roman"/>
        </w:rPr>
      </w:pPr>
    </w:p>
    <w:tbl>
      <w:tblPr>
        <w:tblW w:w="2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380"/>
        <w:gridCol w:w="703"/>
      </w:tblGrid>
      <w:tr w:rsidR="00CA0972" w:rsidRPr="001E4090" w:rsidTr="00C6558B">
        <w:trPr>
          <w:cantSplit/>
          <w:trHeight w:val="454"/>
        </w:trPr>
        <w:tc>
          <w:tcPr>
            <w:tcW w:w="3388" w:type="dxa"/>
            <w:vAlign w:val="center"/>
          </w:tcPr>
          <w:p w:rsidR="00CA0972" w:rsidRDefault="00CA0972" w:rsidP="002239C2">
            <w:pPr>
              <w:widowControl w:val="0"/>
              <w:suppressAutoHyphens/>
              <w:rPr>
                <w:rFonts w:ascii="Times New Roman" w:hAnsi="Times New Roman"/>
                <w:b/>
                <w:color w:val="000000"/>
              </w:rPr>
            </w:pPr>
            <w:r w:rsidRPr="001E4090">
              <w:rPr>
                <w:rFonts w:ascii="Times New Roman" w:hAnsi="Times New Roman"/>
                <w:b/>
              </w:rPr>
              <w:t>Évfolyam</w:t>
            </w:r>
          </w:p>
        </w:tc>
        <w:tc>
          <w:tcPr>
            <w:tcW w:w="705" w:type="dxa"/>
          </w:tcPr>
          <w:p w:rsidR="00CA0972" w:rsidRPr="001E4090" w:rsidRDefault="00CA0972" w:rsidP="002239C2">
            <w:pPr>
              <w:widowControl w:val="0"/>
              <w:suppressAutoHyphens/>
              <w:snapToGrid w:val="0"/>
              <w:jc w:val="center"/>
              <w:rPr>
                <w:rFonts w:ascii="Times New Roman" w:hAnsi="Times New Roman"/>
                <w:b/>
              </w:rPr>
            </w:pPr>
            <w:r>
              <w:rPr>
                <w:rFonts w:ascii="Times New Roman" w:hAnsi="Times New Roman"/>
                <w:b/>
              </w:rPr>
              <w:t>3.</w:t>
            </w:r>
          </w:p>
        </w:tc>
      </w:tr>
      <w:tr w:rsidR="00CA0972" w:rsidRPr="001E4090" w:rsidTr="00C6558B">
        <w:trPr>
          <w:cantSplit/>
          <w:trHeight w:val="454"/>
        </w:trPr>
        <w:tc>
          <w:tcPr>
            <w:tcW w:w="3388" w:type="dxa"/>
            <w:vAlign w:val="center"/>
          </w:tcPr>
          <w:p w:rsidR="00CA0972" w:rsidRDefault="00CA0972" w:rsidP="002239C2">
            <w:pPr>
              <w:widowControl w:val="0"/>
              <w:suppressAutoHyphens/>
              <w:rPr>
                <w:rFonts w:ascii="Times New Roman" w:hAnsi="Times New Roman"/>
                <w:b/>
                <w:color w:val="000000"/>
              </w:rPr>
            </w:pPr>
            <w:r w:rsidRPr="001E4090">
              <w:rPr>
                <w:rFonts w:ascii="Times New Roman" w:hAnsi="Times New Roman"/>
                <w:b/>
              </w:rPr>
              <w:t>Heti órakeret</w:t>
            </w:r>
          </w:p>
        </w:tc>
        <w:tc>
          <w:tcPr>
            <w:tcW w:w="705" w:type="dxa"/>
          </w:tcPr>
          <w:p w:rsidR="00CA0972" w:rsidRPr="001E4090" w:rsidRDefault="00CA0972" w:rsidP="002239C2">
            <w:pPr>
              <w:widowControl w:val="0"/>
              <w:suppressAutoHyphens/>
              <w:snapToGrid w:val="0"/>
              <w:jc w:val="center"/>
              <w:rPr>
                <w:rFonts w:ascii="Times New Roman" w:hAnsi="Times New Roman"/>
              </w:rPr>
            </w:pPr>
            <w:r w:rsidRPr="001E4090">
              <w:rPr>
                <w:rFonts w:ascii="Times New Roman" w:hAnsi="Times New Roman"/>
              </w:rPr>
              <w:t>3</w:t>
            </w:r>
          </w:p>
        </w:tc>
      </w:tr>
      <w:tr w:rsidR="00CA0972" w:rsidRPr="001E4090" w:rsidTr="00C6558B">
        <w:trPr>
          <w:cantSplit/>
          <w:trHeight w:val="454"/>
        </w:trPr>
        <w:tc>
          <w:tcPr>
            <w:tcW w:w="3388" w:type="dxa"/>
            <w:vAlign w:val="center"/>
          </w:tcPr>
          <w:p w:rsidR="00CA0972" w:rsidRDefault="00CA0972" w:rsidP="002239C2">
            <w:pPr>
              <w:widowControl w:val="0"/>
              <w:suppressAutoHyphens/>
              <w:rPr>
                <w:rFonts w:ascii="Times New Roman" w:hAnsi="Times New Roman"/>
                <w:b/>
                <w:color w:val="000000"/>
              </w:rPr>
            </w:pPr>
            <w:r w:rsidRPr="00B9186F">
              <w:rPr>
                <w:rFonts w:ascii="Times New Roman" w:hAnsi="Times New Roman"/>
                <w:b/>
              </w:rPr>
              <w:t>éves órakeret</w:t>
            </w:r>
          </w:p>
        </w:tc>
        <w:tc>
          <w:tcPr>
            <w:tcW w:w="705" w:type="dxa"/>
          </w:tcPr>
          <w:p w:rsidR="00CA0972" w:rsidRPr="001E4090" w:rsidRDefault="00CA0972" w:rsidP="002239C2">
            <w:pPr>
              <w:widowControl w:val="0"/>
              <w:suppressAutoHyphens/>
              <w:snapToGrid w:val="0"/>
              <w:jc w:val="center"/>
              <w:rPr>
                <w:rFonts w:ascii="Times New Roman" w:hAnsi="Times New Roman"/>
              </w:rPr>
            </w:pPr>
            <w:r w:rsidRPr="001E4090">
              <w:rPr>
                <w:rFonts w:ascii="Times New Roman" w:hAnsi="Times New Roman"/>
              </w:rPr>
              <w:t>108</w:t>
            </w:r>
          </w:p>
        </w:tc>
      </w:tr>
      <w:tr w:rsidR="00CA0972" w:rsidRPr="001E4090" w:rsidTr="00C6558B">
        <w:trPr>
          <w:cantSplit/>
          <w:trHeight w:val="454"/>
        </w:trPr>
        <w:tc>
          <w:tcPr>
            <w:tcW w:w="3388" w:type="dxa"/>
            <w:vAlign w:val="center"/>
          </w:tcPr>
          <w:p w:rsidR="00CA0972" w:rsidRPr="001E4090" w:rsidRDefault="00CA0972" w:rsidP="002239C2">
            <w:pPr>
              <w:widowControl w:val="0"/>
              <w:suppressAutoHyphens/>
              <w:rPr>
                <w:rFonts w:ascii="Times New Roman" w:hAnsi="Times New Roman"/>
                <w:b/>
              </w:rPr>
            </w:pPr>
            <w:r w:rsidRPr="001E4090">
              <w:rPr>
                <w:rFonts w:ascii="Times New Roman" w:hAnsi="Times New Roman"/>
                <w:b/>
              </w:rPr>
              <w:t>Ebből kötött</w:t>
            </w:r>
          </w:p>
        </w:tc>
        <w:tc>
          <w:tcPr>
            <w:tcW w:w="705" w:type="dxa"/>
          </w:tcPr>
          <w:p w:rsidR="00CA0972" w:rsidRPr="001E4090" w:rsidRDefault="00CA0972" w:rsidP="002239C2">
            <w:pPr>
              <w:widowControl w:val="0"/>
              <w:suppressAutoHyphens/>
              <w:snapToGrid w:val="0"/>
              <w:jc w:val="center"/>
              <w:rPr>
                <w:rFonts w:ascii="Times New Roman" w:hAnsi="Times New Roman"/>
              </w:rPr>
            </w:pPr>
            <w:r w:rsidRPr="001E4090">
              <w:rPr>
                <w:rFonts w:ascii="Times New Roman" w:hAnsi="Times New Roman"/>
              </w:rPr>
              <w:t>98</w:t>
            </w:r>
          </w:p>
        </w:tc>
      </w:tr>
      <w:tr w:rsidR="00CA0972" w:rsidRPr="001E4090" w:rsidTr="00C6558B">
        <w:trPr>
          <w:cantSplit/>
          <w:trHeight w:val="454"/>
        </w:trPr>
        <w:tc>
          <w:tcPr>
            <w:tcW w:w="3388" w:type="dxa"/>
            <w:vAlign w:val="center"/>
          </w:tcPr>
          <w:p w:rsidR="00CA0972" w:rsidRPr="001E4090" w:rsidRDefault="00CA0972" w:rsidP="002239C2">
            <w:pPr>
              <w:widowControl w:val="0"/>
              <w:suppressAutoHyphens/>
              <w:rPr>
                <w:rFonts w:ascii="Times New Roman" w:hAnsi="Times New Roman"/>
                <w:b/>
              </w:rPr>
            </w:pPr>
            <w:r w:rsidRPr="001E4090">
              <w:rPr>
                <w:rFonts w:ascii="Times New Roman" w:hAnsi="Times New Roman"/>
                <w:b/>
              </w:rPr>
              <w:t>Szabadon tervezhető órakeret</w:t>
            </w:r>
          </w:p>
        </w:tc>
        <w:tc>
          <w:tcPr>
            <w:tcW w:w="705" w:type="dxa"/>
          </w:tcPr>
          <w:p w:rsidR="00CA0972" w:rsidRPr="001E4090" w:rsidRDefault="00CA0972" w:rsidP="002239C2">
            <w:pPr>
              <w:widowControl w:val="0"/>
              <w:suppressAutoHyphens/>
              <w:snapToGrid w:val="0"/>
              <w:jc w:val="center"/>
              <w:rPr>
                <w:rFonts w:ascii="Times New Roman" w:hAnsi="Times New Roman"/>
              </w:rPr>
            </w:pPr>
            <w:r w:rsidRPr="001E4090">
              <w:rPr>
                <w:rFonts w:ascii="Times New Roman" w:hAnsi="Times New Roman"/>
              </w:rPr>
              <w:t>10</w:t>
            </w:r>
          </w:p>
        </w:tc>
      </w:tr>
    </w:tbl>
    <w:p w:rsidR="00CA0972" w:rsidRDefault="00CA0972" w:rsidP="00C6558B">
      <w:pPr>
        <w:rPr>
          <w:rFonts w:ascii="Times New Roman" w:hAnsi="Times New Roman"/>
        </w:rPr>
      </w:pPr>
    </w:p>
    <w:p w:rsidR="00CA0972" w:rsidRPr="001E4090" w:rsidRDefault="00CA0972" w:rsidP="00C6558B">
      <w:pPr>
        <w:jc w:val="center"/>
        <w:rPr>
          <w:rFonts w:ascii="Times New Roman" w:hAnsi="Times New Roman"/>
        </w:rPr>
      </w:pPr>
      <w:r w:rsidRPr="001E4090">
        <w:rPr>
          <w:rFonts w:ascii="Times New Roman" w:hAnsi="Times New Roman"/>
        </w:rPr>
        <w:t xml:space="preserve">A tantárgy témáinak feldolgozására javasolt időkeret </w:t>
      </w:r>
      <w:r>
        <w:rPr>
          <w:rFonts w:ascii="Times New Roman" w:hAnsi="Times New Roman"/>
        </w:rPr>
        <w:t>évfolyamra lebontva</w:t>
      </w:r>
    </w:p>
    <w:p w:rsidR="00CA0972" w:rsidRPr="001E4090" w:rsidRDefault="00CA0972" w:rsidP="00C6558B">
      <w:pPr>
        <w:rPr>
          <w:rFonts w:ascii="Times New Roman" w:hAnsi="Times New Roman"/>
        </w:rPr>
      </w:pPr>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83"/>
        <w:gridCol w:w="636"/>
      </w:tblGrid>
      <w:tr w:rsidR="00CA0972" w:rsidRPr="001E4090" w:rsidTr="00C6558B">
        <w:trPr>
          <w:cantSplit/>
          <w:trHeight w:val="454"/>
        </w:trPr>
        <w:tc>
          <w:tcPr>
            <w:tcW w:w="4393" w:type="dxa"/>
            <w:vAlign w:val="center"/>
          </w:tcPr>
          <w:p w:rsidR="00CA0972" w:rsidRDefault="00CA0972" w:rsidP="002239C2">
            <w:pPr>
              <w:widowControl w:val="0"/>
              <w:suppressAutoHyphens/>
              <w:jc w:val="center"/>
              <w:rPr>
                <w:rFonts w:ascii="Times New Roman" w:hAnsi="Times New Roman"/>
                <w:b/>
                <w:color w:val="000000"/>
              </w:rPr>
            </w:pPr>
            <w:r w:rsidRPr="001E4090">
              <w:rPr>
                <w:rFonts w:ascii="Times New Roman" w:hAnsi="Times New Roman"/>
                <w:b/>
              </w:rPr>
              <w:t>Tematikai egység / Évfolyam</w:t>
            </w:r>
          </w:p>
        </w:tc>
        <w:tc>
          <w:tcPr>
            <w:tcW w:w="637" w:type="dxa"/>
            <w:vAlign w:val="center"/>
          </w:tcPr>
          <w:p w:rsidR="00CA0972" w:rsidRDefault="00CA0972" w:rsidP="002239C2">
            <w:pPr>
              <w:widowControl w:val="0"/>
              <w:suppressAutoHyphens/>
              <w:snapToGrid w:val="0"/>
              <w:jc w:val="center"/>
              <w:rPr>
                <w:rFonts w:ascii="Times New Roman" w:hAnsi="Times New Roman"/>
                <w:b/>
                <w:color w:val="000000"/>
              </w:rPr>
            </w:pPr>
            <w:r>
              <w:rPr>
                <w:rFonts w:ascii="Times New Roman" w:hAnsi="Times New Roman"/>
                <w:b/>
              </w:rPr>
              <w:t>3</w:t>
            </w:r>
            <w:r w:rsidRPr="001E4090">
              <w:rPr>
                <w:rFonts w:ascii="Times New Roman" w:hAnsi="Times New Roman"/>
                <w:b/>
              </w:rPr>
              <w:t>.</w:t>
            </w:r>
          </w:p>
        </w:tc>
      </w:tr>
      <w:tr w:rsidR="00CA0972" w:rsidRPr="001E4090" w:rsidTr="00C6558B">
        <w:trPr>
          <w:cantSplit/>
          <w:trHeight w:val="567"/>
        </w:trPr>
        <w:tc>
          <w:tcPr>
            <w:tcW w:w="4393" w:type="dxa"/>
            <w:vAlign w:val="center"/>
          </w:tcPr>
          <w:p w:rsidR="00CA0972" w:rsidRDefault="00CA0972" w:rsidP="002239C2">
            <w:pPr>
              <w:widowControl w:val="0"/>
              <w:suppressAutoHyphens/>
              <w:snapToGrid w:val="0"/>
              <w:ind w:left="97" w:right="1"/>
              <w:rPr>
                <w:rFonts w:ascii="Times New Roman" w:hAnsi="Times New Roman"/>
                <w:b/>
                <w:color w:val="000000"/>
              </w:rPr>
            </w:pPr>
            <w:r w:rsidRPr="001E4090">
              <w:rPr>
                <w:rFonts w:ascii="Times New Roman" w:hAnsi="Times New Roman"/>
                <w:b/>
              </w:rPr>
              <w:t>1. Elemi tapasztalatok a tárgyak tulajdonságairól</w:t>
            </w:r>
          </w:p>
        </w:tc>
        <w:tc>
          <w:tcPr>
            <w:tcW w:w="637" w:type="dxa"/>
            <w:vAlign w:val="center"/>
          </w:tcPr>
          <w:p w:rsidR="00CA0972" w:rsidRDefault="00CA0972" w:rsidP="002239C2">
            <w:pPr>
              <w:widowControl w:val="0"/>
              <w:suppressAutoHyphens/>
              <w:snapToGrid w:val="0"/>
              <w:jc w:val="center"/>
              <w:rPr>
                <w:rFonts w:ascii="Times New Roman" w:hAnsi="Times New Roman"/>
                <w:color w:val="000000"/>
              </w:rPr>
            </w:pPr>
            <w:r>
              <w:rPr>
                <w:rFonts w:ascii="Times New Roman" w:hAnsi="Times New Roman"/>
              </w:rPr>
              <w:t>25</w:t>
            </w:r>
          </w:p>
        </w:tc>
      </w:tr>
      <w:tr w:rsidR="00CA0972" w:rsidRPr="001E4090" w:rsidTr="00C6558B">
        <w:trPr>
          <w:cantSplit/>
          <w:trHeight w:val="567"/>
        </w:trPr>
        <w:tc>
          <w:tcPr>
            <w:tcW w:w="4393" w:type="dxa"/>
            <w:vAlign w:val="center"/>
          </w:tcPr>
          <w:p w:rsidR="00CA0972" w:rsidRDefault="00CA0972" w:rsidP="002239C2">
            <w:pPr>
              <w:widowControl w:val="0"/>
              <w:suppressAutoHyphens/>
              <w:snapToGrid w:val="0"/>
              <w:ind w:left="97"/>
              <w:rPr>
                <w:rFonts w:ascii="Times New Roman" w:hAnsi="Times New Roman"/>
                <w:b/>
                <w:color w:val="000000"/>
              </w:rPr>
            </w:pPr>
            <w:r w:rsidRPr="001E4090">
              <w:rPr>
                <w:rFonts w:ascii="Times New Roman" w:hAnsi="Times New Roman"/>
                <w:b/>
              </w:rPr>
              <w:t>2. Tájékozódás</w:t>
            </w:r>
          </w:p>
        </w:tc>
        <w:tc>
          <w:tcPr>
            <w:tcW w:w="637" w:type="dxa"/>
            <w:vAlign w:val="center"/>
          </w:tcPr>
          <w:p w:rsidR="00CA0972" w:rsidRDefault="00CA0972" w:rsidP="002239C2">
            <w:pPr>
              <w:widowControl w:val="0"/>
              <w:suppressAutoHyphens/>
              <w:snapToGrid w:val="0"/>
              <w:jc w:val="center"/>
              <w:rPr>
                <w:rFonts w:ascii="Times New Roman" w:hAnsi="Times New Roman"/>
                <w:color w:val="000000"/>
              </w:rPr>
            </w:pPr>
            <w:r w:rsidRPr="001E4090">
              <w:rPr>
                <w:rFonts w:ascii="Times New Roman" w:hAnsi="Times New Roman"/>
              </w:rPr>
              <w:t>30</w:t>
            </w:r>
          </w:p>
        </w:tc>
      </w:tr>
      <w:tr w:rsidR="00CA0972" w:rsidRPr="001E4090" w:rsidTr="00C6558B">
        <w:trPr>
          <w:cantSplit/>
          <w:trHeight w:val="567"/>
        </w:trPr>
        <w:tc>
          <w:tcPr>
            <w:tcW w:w="4393" w:type="dxa"/>
            <w:vAlign w:val="center"/>
          </w:tcPr>
          <w:p w:rsidR="00CA0972" w:rsidRDefault="00CA0972" w:rsidP="002239C2">
            <w:pPr>
              <w:widowControl w:val="0"/>
              <w:suppressAutoHyphens/>
              <w:snapToGrid w:val="0"/>
              <w:ind w:left="239" w:hanging="142"/>
              <w:rPr>
                <w:rFonts w:ascii="Times New Roman" w:hAnsi="Times New Roman"/>
                <w:b/>
                <w:color w:val="000000"/>
              </w:rPr>
            </w:pPr>
            <w:r w:rsidRPr="001E4090">
              <w:rPr>
                <w:rFonts w:ascii="Times New Roman" w:hAnsi="Times New Roman"/>
                <w:b/>
              </w:rPr>
              <w:t>3. Mennyiségek - Műveletek</w:t>
            </w:r>
          </w:p>
        </w:tc>
        <w:tc>
          <w:tcPr>
            <w:tcW w:w="637" w:type="dxa"/>
            <w:vAlign w:val="center"/>
          </w:tcPr>
          <w:p w:rsidR="00CA0972" w:rsidRDefault="00CA0972" w:rsidP="002239C2">
            <w:pPr>
              <w:widowControl w:val="0"/>
              <w:suppressAutoHyphens/>
              <w:snapToGrid w:val="0"/>
              <w:jc w:val="center"/>
              <w:rPr>
                <w:rFonts w:ascii="Times New Roman" w:hAnsi="Times New Roman"/>
                <w:color w:val="000000"/>
              </w:rPr>
            </w:pPr>
            <w:r w:rsidRPr="001E4090">
              <w:rPr>
                <w:rFonts w:ascii="Times New Roman" w:hAnsi="Times New Roman"/>
              </w:rPr>
              <w:t>28</w:t>
            </w:r>
          </w:p>
        </w:tc>
      </w:tr>
      <w:tr w:rsidR="00CA0972" w:rsidRPr="001E4090" w:rsidTr="00C6558B">
        <w:trPr>
          <w:cantSplit/>
          <w:trHeight w:val="567"/>
        </w:trPr>
        <w:tc>
          <w:tcPr>
            <w:tcW w:w="4393" w:type="dxa"/>
            <w:vAlign w:val="center"/>
          </w:tcPr>
          <w:p w:rsidR="00CA0972" w:rsidRDefault="00CA0972" w:rsidP="002239C2">
            <w:pPr>
              <w:widowControl w:val="0"/>
              <w:suppressAutoHyphens/>
              <w:snapToGrid w:val="0"/>
              <w:ind w:left="97"/>
              <w:rPr>
                <w:rFonts w:ascii="Times New Roman" w:hAnsi="Times New Roman"/>
                <w:b/>
                <w:color w:val="000000"/>
              </w:rPr>
            </w:pPr>
            <w:r w:rsidRPr="001E4090">
              <w:rPr>
                <w:rFonts w:ascii="Times New Roman" w:hAnsi="Times New Roman"/>
                <w:b/>
              </w:rPr>
              <w:t>4. Mértékegységek, méretek, pénz</w:t>
            </w:r>
          </w:p>
        </w:tc>
        <w:tc>
          <w:tcPr>
            <w:tcW w:w="637" w:type="dxa"/>
            <w:vAlign w:val="center"/>
          </w:tcPr>
          <w:p w:rsidR="00CA0972" w:rsidRDefault="00CA0972" w:rsidP="002239C2">
            <w:pPr>
              <w:widowControl w:val="0"/>
              <w:suppressAutoHyphens/>
              <w:snapToGrid w:val="0"/>
              <w:jc w:val="center"/>
              <w:rPr>
                <w:rFonts w:ascii="Times New Roman" w:hAnsi="Times New Roman"/>
                <w:color w:val="000000"/>
              </w:rPr>
            </w:pPr>
            <w:r w:rsidRPr="001E4090">
              <w:rPr>
                <w:rFonts w:ascii="Times New Roman" w:hAnsi="Times New Roman"/>
              </w:rPr>
              <w:t>-</w:t>
            </w:r>
          </w:p>
        </w:tc>
      </w:tr>
      <w:tr w:rsidR="00CA0972" w:rsidRPr="001E4090" w:rsidTr="00C6558B">
        <w:trPr>
          <w:cantSplit/>
          <w:trHeight w:val="567"/>
        </w:trPr>
        <w:tc>
          <w:tcPr>
            <w:tcW w:w="4393" w:type="dxa"/>
            <w:vAlign w:val="center"/>
          </w:tcPr>
          <w:p w:rsidR="00CA0972" w:rsidRDefault="00CA0972" w:rsidP="002239C2">
            <w:pPr>
              <w:widowControl w:val="0"/>
              <w:suppressAutoHyphens/>
              <w:snapToGrid w:val="0"/>
              <w:ind w:left="97"/>
              <w:rPr>
                <w:rFonts w:ascii="Times New Roman" w:hAnsi="Times New Roman"/>
                <w:b/>
                <w:color w:val="000000"/>
              </w:rPr>
            </w:pPr>
            <w:r w:rsidRPr="001E4090">
              <w:rPr>
                <w:rFonts w:ascii="Times New Roman" w:hAnsi="Times New Roman"/>
                <w:b/>
              </w:rPr>
              <w:t>5. Összefüggések felismerése</w:t>
            </w:r>
          </w:p>
        </w:tc>
        <w:tc>
          <w:tcPr>
            <w:tcW w:w="637" w:type="dxa"/>
            <w:vAlign w:val="center"/>
          </w:tcPr>
          <w:p w:rsidR="00CA0972" w:rsidRDefault="00CA0972" w:rsidP="002239C2">
            <w:pPr>
              <w:widowControl w:val="0"/>
              <w:suppressAutoHyphens/>
              <w:snapToGrid w:val="0"/>
              <w:jc w:val="center"/>
              <w:rPr>
                <w:rFonts w:ascii="Times New Roman" w:hAnsi="Times New Roman"/>
                <w:color w:val="000000"/>
              </w:rPr>
            </w:pPr>
            <w:r>
              <w:rPr>
                <w:rFonts w:ascii="Times New Roman" w:hAnsi="Times New Roman"/>
                <w:color w:val="000000"/>
              </w:rPr>
              <w:t>15</w:t>
            </w:r>
          </w:p>
        </w:tc>
      </w:tr>
      <w:tr w:rsidR="00CA0972" w:rsidRPr="001E4090" w:rsidTr="00C6558B">
        <w:trPr>
          <w:cantSplit/>
          <w:trHeight w:val="567"/>
        </w:trPr>
        <w:tc>
          <w:tcPr>
            <w:tcW w:w="4393" w:type="dxa"/>
            <w:vAlign w:val="center"/>
          </w:tcPr>
          <w:p w:rsidR="00CA0972" w:rsidRDefault="00CA0972" w:rsidP="002239C2">
            <w:pPr>
              <w:widowControl w:val="0"/>
              <w:suppressAutoHyphens/>
              <w:snapToGrid w:val="0"/>
              <w:ind w:left="97"/>
              <w:rPr>
                <w:rFonts w:ascii="Times New Roman" w:hAnsi="Times New Roman"/>
                <w:b/>
                <w:color w:val="000000"/>
              </w:rPr>
            </w:pPr>
            <w:r w:rsidRPr="001E4090">
              <w:rPr>
                <w:rFonts w:ascii="Times New Roman" w:hAnsi="Times New Roman"/>
                <w:b/>
              </w:rPr>
              <w:t>Szabadon tervezhető órakeret</w:t>
            </w:r>
          </w:p>
        </w:tc>
        <w:tc>
          <w:tcPr>
            <w:tcW w:w="637" w:type="dxa"/>
            <w:vAlign w:val="center"/>
          </w:tcPr>
          <w:p w:rsidR="00CA0972" w:rsidRDefault="00CA0972" w:rsidP="002239C2">
            <w:pPr>
              <w:widowControl w:val="0"/>
              <w:suppressAutoHyphens/>
              <w:snapToGrid w:val="0"/>
              <w:jc w:val="center"/>
              <w:rPr>
                <w:rFonts w:ascii="Times New Roman" w:hAnsi="Times New Roman"/>
                <w:color w:val="000000"/>
              </w:rPr>
            </w:pPr>
            <w:r w:rsidRPr="001E4090">
              <w:rPr>
                <w:rFonts w:ascii="Times New Roman" w:hAnsi="Times New Roman"/>
              </w:rPr>
              <w:t>10</w:t>
            </w:r>
          </w:p>
        </w:tc>
      </w:tr>
    </w:tbl>
    <w:p w:rsidR="00CA0972" w:rsidRDefault="00CA0972" w:rsidP="00C6558B">
      <w:pPr>
        <w:rPr>
          <w:rFonts w:ascii="Times New Roman" w:hAnsi="Times New Roman"/>
        </w:rPr>
      </w:pPr>
    </w:p>
    <w:p w:rsidR="00CA0972" w:rsidRPr="0047414B" w:rsidRDefault="009777BA" w:rsidP="00C6558B">
      <w:pPr>
        <w:rPr>
          <w:rFonts w:ascii="Times New Roman" w:hAnsi="Times New Roman"/>
        </w:rPr>
      </w:pPr>
      <w:r>
        <w:rPr>
          <w:noProof/>
          <w:lang w:eastAsia="hu-HU"/>
        </w:rPr>
        <w:lastRenderedPageBreak/>
        <mc:AlternateContent>
          <mc:Choice Requires="wps">
            <w:drawing>
              <wp:anchor distT="0" distB="0" distL="0" distR="89535" simplePos="0" relativeHeight="251658240" behindDoc="0" locked="0" layoutInCell="1" allowOverlap="1">
                <wp:simplePos x="0" y="0"/>
                <wp:positionH relativeFrom="margin">
                  <wp:posOffset>-36195</wp:posOffset>
                </wp:positionH>
                <wp:positionV relativeFrom="page">
                  <wp:posOffset>1142365</wp:posOffset>
                </wp:positionV>
                <wp:extent cx="6068695" cy="9716135"/>
                <wp:effectExtent l="1905" t="8890" r="635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716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89"/>
                            </w:tblGrid>
                            <w:tr w:rsidR="00CA0972">
                              <w:trPr>
                                <w:cantSplit/>
                              </w:trPr>
                              <w:tc>
                                <w:tcPr>
                                  <w:tcW w:w="3184" w:type="dxa"/>
                                  <w:tcBorders>
                                    <w:top w:val="single" w:sz="2"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rPr>
                                  </w:pPr>
                                  <w:r w:rsidRPr="005430AB">
                                    <w:rPr>
                                      <w:rFonts w:ascii="Times New Roman" w:hAnsi="Times New Roman"/>
                                      <w:b/>
                                    </w:rPr>
                                    <w:t>Tantárgy: Számolás-mérés elemei</w:t>
                                  </w:r>
                                </w:p>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Évfolyam: 3.</w:t>
                                  </w:r>
                                </w:p>
                              </w:tc>
                              <w:tc>
                                <w:tcPr>
                                  <w:tcW w:w="4385" w:type="dxa"/>
                                  <w:gridSpan w:val="2"/>
                                  <w:tcBorders>
                                    <w:top w:val="single" w:sz="2"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1. Témakör: Elemi tapasztalatok a tárgyak tulajdonságairól</w:t>
                                  </w:r>
                                </w:p>
                              </w:tc>
                              <w:tc>
                                <w:tcPr>
                                  <w:tcW w:w="1989" w:type="dxa"/>
                                  <w:tcBorders>
                                    <w:top w:val="single" w:sz="2" w:space="0" w:color="000000"/>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Óraszám: 25</w:t>
                                  </w:r>
                                </w:p>
                              </w:tc>
                            </w:tr>
                            <w:tr w:rsidR="00CA0972">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snapToGrid w:val="0"/>
                                    <w:ind w:left="18"/>
                                    <w:rPr>
                                      <w:rFonts w:ascii="Times New Roman" w:hAnsi="Times New Roman"/>
                                      <w:color w:val="000000"/>
                                      <w:lang w:eastAsia="ar-SA"/>
                                    </w:rPr>
                                  </w:pPr>
                                  <w:r w:rsidRPr="005430AB">
                                    <w:rPr>
                                      <w:rFonts w:ascii="Times New Roman" w:hAnsi="Times New Roman"/>
                                      <w:i/>
                                      <w:iCs/>
                                    </w:rPr>
                                    <w:t xml:space="preserve">Előzetes tudás: </w:t>
                                  </w:r>
                                  <w:r w:rsidRPr="005430AB">
                                    <w:rPr>
                                      <w:rFonts w:ascii="Times New Roman" w:hAnsi="Times New Roman"/>
                                    </w:rPr>
                                    <w:t>Az irányított, közös megismerő tevékenység során társaival együttműködik. Érzékelje a tárgyak alapvető formai tulajdonságait, szín, forma és méret szerint (segítséggel) differenciáljon.</w:t>
                                  </w:r>
                                </w:p>
                                <w:p w:rsidR="00CA0972" w:rsidRPr="005430AB" w:rsidRDefault="00CA0972">
                                  <w:pPr>
                                    <w:widowControl w:val="0"/>
                                    <w:suppressAutoHyphens/>
                                    <w:snapToGrid w:val="0"/>
                                    <w:rPr>
                                      <w:rFonts w:ascii="Times New Roman" w:hAnsi="Times New Roman"/>
                                      <w:i/>
                                      <w:iCs/>
                                      <w:color w:val="000000"/>
                                      <w:sz w:val="24"/>
                                      <w:lang w:eastAsia="ar-SA"/>
                                    </w:rPr>
                                  </w:pPr>
                                </w:p>
                              </w:tc>
                            </w:tr>
                            <w:tr w:rsidR="00CA0972">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color w:val="000000"/>
                                      <w:lang w:eastAsia="ar-SA"/>
                                    </w:rPr>
                                  </w:pPr>
                                  <w:r w:rsidRPr="005430AB">
                                    <w:rPr>
                                      <w:rFonts w:ascii="Times New Roman" w:hAnsi="Times New Roman"/>
                                      <w:i/>
                                      <w:iCs/>
                                    </w:rPr>
                                    <w:t>Tantárgyi fejlesztési célok:</w:t>
                                  </w:r>
                                  <w:r w:rsidRPr="005430AB">
                                    <w:rPr>
                                      <w:rFonts w:ascii="Times New Roman" w:hAnsi="Times New Roman"/>
                                    </w:rPr>
                                    <w:t xml:space="preserve"> Mennyiség felfogása érje el azt a szintet, melynek segítségével képes a mennyiségi kép egészben való megragadására. Számlálással alapozódjon számfogalma.</w:t>
                                  </w:r>
                                </w:p>
                              </w:tc>
                            </w:tr>
                            <w:tr w:rsidR="00CA0972">
                              <w:trPr>
                                <w:cantSplit/>
                              </w:trPr>
                              <w:tc>
                                <w:tcPr>
                                  <w:tcW w:w="3316" w:type="dxa"/>
                                  <w:gridSpan w:val="2"/>
                                  <w:tcBorders>
                                    <w:top w:val="single" w:sz="8"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Tanulói tevékenység</w:t>
                                  </w:r>
                                </w:p>
                              </w:tc>
                              <w:tc>
                                <w:tcPr>
                                  <w:tcW w:w="1989" w:type="dxa"/>
                                  <w:tcBorders>
                                    <w:top w:val="single" w:sz="8" w:space="0" w:color="000000"/>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Elvárt teljesítmény</w:t>
                                  </w:r>
                                </w:p>
                              </w:tc>
                            </w:tr>
                            <w:tr w:rsidR="00CA0972">
                              <w:trPr>
                                <w:cantSplit/>
                              </w:trPr>
                              <w:tc>
                                <w:tcPr>
                                  <w:tcW w:w="3316" w:type="dxa"/>
                                  <w:gridSpan w:val="2"/>
                                  <w:tcBorders>
                                    <w:top w:val="nil"/>
                                    <w:left w:val="single" w:sz="2" w:space="0" w:color="000000"/>
                                    <w:bottom w:val="single" w:sz="2" w:space="0" w:color="000000"/>
                                    <w:right w:val="nil"/>
                                  </w:tcBorders>
                                </w:tcPr>
                                <w:p w:rsidR="00CA0972" w:rsidRPr="005430AB" w:rsidRDefault="00CA0972">
                                  <w:pPr>
                                    <w:snapToGrid w:val="0"/>
                                    <w:rPr>
                                      <w:rFonts w:ascii="Times New Roman" w:hAnsi="Times New Roman"/>
                                      <w:color w:val="000000"/>
                                      <w:sz w:val="24"/>
                                      <w:lang w:eastAsia="ar-SA"/>
                                    </w:rPr>
                                  </w:pPr>
                                </w:p>
                                <w:p w:rsidR="00CA0972" w:rsidRPr="005430AB" w:rsidRDefault="00CA0972" w:rsidP="00C6558B">
                                  <w:pPr>
                                    <w:numPr>
                                      <w:ilvl w:val="0"/>
                                      <w:numId w:val="166"/>
                                    </w:numPr>
                                    <w:suppressAutoHyphens/>
                                    <w:spacing w:after="0" w:line="240" w:lineRule="auto"/>
                                    <w:rPr>
                                      <w:rFonts w:ascii="Times New Roman" w:hAnsi="Times New Roman"/>
                                    </w:rPr>
                                  </w:pPr>
                                  <w:r w:rsidRPr="005430AB">
                                    <w:rPr>
                                      <w:rFonts w:ascii="Times New Roman" w:hAnsi="Times New Roman"/>
                                    </w:rPr>
                                    <w:t>A méret alapján történő differenciálás eredményét önállóan megfogalmazni.</w:t>
                                  </w:r>
                                </w:p>
                                <w:p w:rsidR="00CA0972" w:rsidRPr="005430AB" w:rsidRDefault="00CA0972" w:rsidP="00C6558B">
                                  <w:pPr>
                                    <w:numPr>
                                      <w:ilvl w:val="0"/>
                                      <w:numId w:val="166"/>
                                    </w:numPr>
                                    <w:suppressAutoHyphens/>
                                    <w:spacing w:after="0" w:line="240" w:lineRule="auto"/>
                                    <w:rPr>
                                      <w:rFonts w:ascii="Times New Roman" w:hAnsi="Times New Roman"/>
                                    </w:rPr>
                                  </w:pPr>
                                  <w:r w:rsidRPr="005430AB">
                                    <w:rPr>
                                      <w:rFonts w:ascii="Times New Roman" w:hAnsi="Times New Roman"/>
                                    </w:rPr>
                                    <w:t xml:space="preserve">Az ellentét-párokat felismerni. </w:t>
                                  </w:r>
                                </w:p>
                                <w:p w:rsidR="00CA0972" w:rsidRPr="005430AB" w:rsidRDefault="00CA0972" w:rsidP="00C6558B">
                                  <w:pPr>
                                    <w:numPr>
                                      <w:ilvl w:val="0"/>
                                      <w:numId w:val="166"/>
                                    </w:numPr>
                                    <w:suppressAutoHyphens/>
                                    <w:spacing w:after="0" w:line="240" w:lineRule="auto"/>
                                    <w:rPr>
                                      <w:rFonts w:ascii="Times New Roman" w:hAnsi="Times New Roman"/>
                                    </w:rPr>
                                  </w:pPr>
                                  <w:r w:rsidRPr="005430AB">
                                    <w:rPr>
                                      <w:rFonts w:ascii="Times New Roman" w:hAnsi="Times New Roman"/>
                                    </w:rPr>
                                    <w:t>A felismerések helyes alkalmazása a beszéd során.</w:t>
                                  </w:r>
                                </w:p>
                                <w:p w:rsidR="00CA0972" w:rsidRPr="005430AB" w:rsidRDefault="00CA0972" w:rsidP="00C6558B">
                                  <w:pPr>
                                    <w:numPr>
                                      <w:ilvl w:val="0"/>
                                      <w:numId w:val="166"/>
                                    </w:numPr>
                                    <w:suppressAutoHyphens/>
                                    <w:spacing w:after="0" w:line="240" w:lineRule="auto"/>
                                    <w:rPr>
                                      <w:rFonts w:ascii="Times New Roman" w:hAnsi="Times New Roman"/>
                                    </w:rPr>
                                  </w:pPr>
                                  <w:r w:rsidRPr="005430AB">
                                    <w:rPr>
                                      <w:rFonts w:ascii="Times New Roman" w:hAnsi="Times New Roman"/>
                                    </w:rPr>
                                    <w:t>Hasonlóságok, azonosságok, különbözőségek felismerése.</w:t>
                                  </w:r>
                                </w:p>
                                <w:p w:rsidR="00CA0972" w:rsidRPr="005430AB" w:rsidRDefault="00CA0972" w:rsidP="00C6558B">
                                  <w:pPr>
                                    <w:widowControl w:val="0"/>
                                    <w:numPr>
                                      <w:ilvl w:val="0"/>
                                      <w:numId w:val="166"/>
                                    </w:numPr>
                                    <w:suppressAutoHyphens/>
                                    <w:autoSpaceDE w:val="0"/>
                                    <w:snapToGrid w:val="0"/>
                                    <w:spacing w:after="0" w:line="240" w:lineRule="auto"/>
                                    <w:rPr>
                                      <w:rFonts w:ascii="Times New Roman" w:hAnsi="Times New Roman"/>
                                    </w:rPr>
                                  </w:pPr>
                                  <w:r w:rsidRPr="005430AB">
                                    <w:rPr>
                                      <w:rFonts w:ascii="Times New Roman" w:hAnsi="Times New Roman"/>
                                    </w:rPr>
                                    <w:t>Három megadott jellemző alapján a megfelelő elemet megkeresni.</w:t>
                                  </w:r>
                                </w:p>
                                <w:p w:rsidR="00CA0972" w:rsidRPr="005430AB" w:rsidRDefault="00CA0972" w:rsidP="00C6558B">
                                  <w:pPr>
                                    <w:numPr>
                                      <w:ilvl w:val="0"/>
                                      <w:numId w:val="166"/>
                                    </w:numPr>
                                    <w:suppressAutoHyphens/>
                                    <w:spacing w:after="0" w:line="240" w:lineRule="auto"/>
                                    <w:rPr>
                                      <w:rFonts w:ascii="Times New Roman" w:hAnsi="Times New Roman"/>
                                    </w:rPr>
                                  </w:pPr>
                                  <w:r w:rsidRPr="005430AB">
                                    <w:rPr>
                                      <w:rFonts w:ascii="Times New Roman" w:hAnsi="Times New Roman"/>
                                    </w:rPr>
                                    <w:t xml:space="preserve">Tárgyakat jellemezni minél több adattal. </w:t>
                                  </w:r>
                                </w:p>
                                <w:p w:rsidR="00CA0972" w:rsidRPr="005430AB" w:rsidRDefault="00CA0972" w:rsidP="00C6558B">
                                  <w:pPr>
                                    <w:numPr>
                                      <w:ilvl w:val="0"/>
                                      <w:numId w:val="166"/>
                                    </w:numPr>
                                    <w:suppressAutoHyphens/>
                                    <w:spacing w:after="0" w:line="240" w:lineRule="auto"/>
                                    <w:rPr>
                                      <w:rFonts w:ascii="Times New Roman" w:hAnsi="Times New Roman"/>
                                    </w:rPr>
                                  </w:pPr>
                                  <w:r w:rsidRPr="005430AB">
                                    <w:rPr>
                                      <w:rFonts w:ascii="Times New Roman" w:hAnsi="Times New Roman"/>
                                    </w:rPr>
                                    <w:t>A tanult kifejezéseket, fogalmakat szókincsébe építeni.</w:t>
                                  </w:r>
                                </w:p>
                                <w:p w:rsidR="00CA0972" w:rsidRPr="005430AB" w:rsidRDefault="00CA0972" w:rsidP="00C6558B">
                                  <w:pPr>
                                    <w:numPr>
                                      <w:ilvl w:val="0"/>
                                      <w:numId w:val="164"/>
                                    </w:numPr>
                                    <w:suppressAutoHyphens/>
                                    <w:spacing w:after="0" w:line="240" w:lineRule="auto"/>
                                    <w:rPr>
                                      <w:rFonts w:ascii="Times New Roman" w:hAnsi="Times New Roman"/>
                                    </w:rPr>
                                  </w:pPr>
                                  <w:r w:rsidRPr="005430AB">
                                    <w:rPr>
                                      <w:rFonts w:ascii="Times New Roman" w:hAnsi="Times New Roman"/>
                                    </w:rPr>
                                    <w:t>Kicsi, nagy, ugyanakkora, rövid- hosszú, egyenlő hosszú.</w:t>
                                  </w:r>
                                </w:p>
                                <w:p w:rsidR="00CA0972" w:rsidRPr="005430AB" w:rsidRDefault="00CA0972" w:rsidP="00C6558B">
                                  <w:pPr>
                                    <w:numPr>
                                      <w:ilvl w:val="0"/>
                                      <w:numId w:val="164"/>
                                    </w:numPr>
                                    <w:suppressAutoHyphens/>
                                    <w:spacing w:after="0" w:line="240" w:lineRule="auto"/>
                                    <w:rPr>
                                      <w:rFonts w:ascii="Times New Roman" w:hAnsi="Times New Roman"/>
                                    </w:rPr>
                                  </w:pPr>
                                  <w:r w:rsidRPr="005430AB">
                                    <w:rPr>
                                      <w:rFonts w:ascii="Times New Roman" w:hAnsi="Times New Roman"/>
                                    </w:rPr>
                                    <w:t>Vékony, vastag egyenlő vastagságú.</w:t>
                                  </w:r>
                                </w:p>
                                <w:p w:rsidR="00CA0972" w:rsidRPr="005430AB" w:rsidRDefault="00CA0972" w:rsidP="00C6558B">
                                  <w:pPr>
                                    <w:numPr>
                                      <w:ilvl w:val="0"/>
                                      <w:numId w:val="164"/>
                                    </w:numPr>
                                    <w:suppressAutoHyphens/>
                                    <w:spacing w:after="0" w:line="240" w:lineRule="auto"/>
                                    <w:rPr>
                                      <w:rFonts w:ascii="Times New Roman" w:hAnsi="Times New Roman"/>
                                    </w:rPr>
                                  </w:pPr>
                                  <w:r w:rsidRPr="005430AB">
                                    <w:rPr>
                                      <w:rFonts w:ascii="Times New Roman" w:hAnsi="Times New Roman"/>
                                    </w:rPr>
                                    <w:t>Kerek, szögletes,</w:t>
                                  </w:r>
                                </w:p>
                                <w:p w:rsidR="00CA0972" w:rsidRPr="005430AB" w:rsidRDefault="00CA0972" w:rsidP="0047414B">
                                  <w:pPr>
                                    <w:widowControl w:val="0"/>
                                    <w:numPr>
                                      <w:ilvl w:val="0"/>
                                      <w:numId w:val="164"/>
                                    </w:numPr>
                                    <w:suppressAutoHyphens/>
                                    <w:snapToGrid w:val="0"/>
                                    <w:spacing w:after="0" w:line="240" w:lineRule="auto"/>
                                    <w:rPr>
                                      <w:rFonts w:ascii="Times New Roman" w:hAnsi="Times New Roman"/>
                                    </w:rPr>
                                  </w:pPr>
                                  <w:r w:rsidRPr="005430AB">
                                    <w:rPr>
                                      <w:rFonts w:ascii="Times New Roman" w:hAnsi="Times New Roman"/>
                                    </w:rPr>
                                    <w:t>Keskeny, széles, egyenlő szélességű.</w:t>
                                  </w:r>
                                </w:p>
                              </w:tc>
                              <w:tc>
                                <w:tcPr>
                                  <w:tcW w:w="4253" w:type="dxa"/>
                                  <w:tcBorders>
                                    <w:top w:val="nil"/>
                                    <w:left w:val="single" w:sz="2" w:space="0" w:color="000000"/>
                                    <w:bottom w:val="single" w:sz="2" w:space="0" w:color="000000"/>
                                    <w:right w:val="nil"/>
                                  </w:tcBorders>
                                </w:tcPr>
                                <w:p w:rsidR="00CA0972" w:rsidRPr="005430AB" w:rsidRDefault="00CA0972">
                                  <w:pPr>
                                    <w:snapToGrid w:val="0"/>
                                    <w:rPr>
                                      <w:rFonts w:ascii="Times New Roman" w:hAnsi="Times New Roman"/>
                                      <w:sz w:val="24"/>
                                      <w:lang w:eastAsia="ar-SA"/>
                                    </w:rPr>
                                  </w:pPr>
                                </w:p>
                                <w:p w:rsidR="00CA0972" w:rsidRPr="005430AB" w:rsidRDefault="00CA0972">
                                  <w:pPr>
                                    <w:snapToGrid w:val="0"/>
                                    <w:rPr>
                                      <w:rFonts w:ascii="Times New Roman" w:hAnsi="Times New Roman"/>
                                      <w:color w:val="000000"/>
                                    </w:rPr>
                                  </w:pPr>
                                  <w:r w:rsidRPr="005430AB">
                                    <w:rPr>
                                      <w:rFonts w:ascii="Times New Roman" w:hAnsi="Times New Roman"/>
                                    </w:rPr>
                                    <w:t xml:space="preserve"> Tárgyak, képek egyeztetése, differenciálása, egyeztetése egyre kisebb különbségekkel.</w:t>
                                  </w:r>
                                </w:p>
                                <w:p w:rsidR="00CA0972" w:rsidRPr="005430AB" w:rsidRDefault="00CA0972">
                                  <w:pPr>
                                    <w:rPr>
                                      <w:rFonts w:ascii="Times New Roman" w:hAnsi="Times New Roman"/>
                                    </w:rPr>
                                  </w:pPr>
                                  <w:r w:rsidRPr="005430AB">
                                    <w:rPr>
                                      <w:rFonts w:ascii="Times New Roman" w:hAnsi="Times New Roman"/>
                                    </w:rPr>
                                    <w:t xml:space="preserve">Megfigyelések, összehasonlítások, egyenlővé tétel kiegészítéssel, lerövidítéssel. </w:t>
                                  </w:r>
                                </w:p>
                                <w:p w:rsidR="00CA0972" w:rsidRPr="005430AB" w:rsidRDefault="00CA0972">
                                  <w:pPr>
                                    <w:rPr>
                                      <w:rFonts w:ascii="Times New Roman" w:hAnsi="Times New Roman"/>
                                    </w:rPr>
                                  </w:pPr>
                                  <w:r w:rsidRPr="005430AB">
                                    <w:rPr>
                                      <w:rFonts w:ascii="Times New Roman" w:hAnsi="Times New Roman"/>
                                    </w:rPr>
                                    <w:t xml:space="preserve">Válogatás tárgyak között, különböző formák összehasonlítása, tapintás, gurítás, egyeztetés tárgyképpel. </w:t>
                                  </w:r>
                                </w:p>
                                <w:p w:rsidR="00CA0972" w:rsidRPr="005430AB" w:rsidRDefault="00CA0972">
                                  <w:pPr>
                                    <w:rPr>
                                      <w:rFonts w:ascii="Times New Roman" w:hAnsi="Times New Roman"/>
                                    </w:rPr>
                                  </w:pPr>
                                  <w:r w:rsidRPr="005430AB">
                                    <w:rPr>
                                      <w:rFonts w:ascii="Times New Roman" w:hAnsi="Times New Roman"/>
                                    </w:rPr>
                                    <w:t>Elemek válogatása különböző szempontok szerint.</w:t>
                                  </w:r>
                                </w:p>
                                <w:p w:rsidR="00CA0972" w:rsidRPr="005430AB" w:rsidRDefault="00CA0972">
                                  <w:pPr>
                                    <w:rPr>
                                      <w:rFonts w:ascii="Times New Roman" w:hAnsi="Times New Roman"/>
                                    </w:rPr>
                                  </w:pPr>
                                  <w:r w:rsidRPr="005430AB">
                                    <w:rPr>
                                      <w:rFonts w:ascii="Times New Roman" w:hAnsi="Times New Roman"/>
                                    </w:rPr>
                                    <w:t>Formaegyeztetés, különbségek, egyezések megfogalmazása.</w:t>
                                  </w:r>
                                </w:p>
                                <w:p w:rsidR="00CA0972" w:rsidRPr="005430AB" w:rsidRDefault="00CA0972">
                                  <w:pPr>
                                    <w:rPr>
                                      <w:rFonts w:ascii="Times New Roman" w:hAnsi="Times New Roman"/>
                                    </w:rPr>
                                  </w:pPr>
                                  <w:r w:rsidRPr="005430AB">
                                    <w:rPr>
                                      <w:rFonts w:ascii="Times New Roman" w:hAnsi="Times New Roman"/>
                                    </w:rPr>
                                    <w:t>Minta után egyszerű alakzatok kirakása, előrajzolt sablonokba a megfelelő elem illesztése. Tevékenységek logikai játékkal.</w:t>
                                  </w:r>
                                </w:p>
                                <w:p w:rsidR="00CA0972" w:rsidRPr="005430AB" w:rsidRDefault="00CA0972">
                                  <w:pPr>
                                    <w:snapToGrid w:val="0"/>
                                    <w:rPr>
                                      <w:rFonts w:ascii="Times New Roman" w:hAnsi="Times New Roman"/>
                                      <w:color w:val="000000"/>
                                      <w:sz w:val="24"/>
                                      <w:lang w:eastAsia="ar-SA"/>
                                    </w:rPr>
                                  </w:pPr>
                                </w:p>
                              </w:tc>
                              <w:tc>
                                <w:tcPr>
                                  <w:tcW w:w="1989" w:type="dxa"/>
                                  <w:tcBorders>
                                    <w:top w:val="nil"/>
                                    <w:left w:val="single" w:sz="2" w:space="0" w:color="000000"/>
                                    <w:bottom w:val="single" w:sz="2" w:space="0" w:color="000000"/>
                                    <w:right w:val="single" w:sz="2" w:space="0" w:color="000000"/>
                                  </w:tcBorders>
                                </w:tcPr>
                                <w:p w:rsidR="00CA0972" w:rsidRPr="005430AB" w:rsidRDefault="00CA0972">
                                  <w:pPr>
                                    <w:snapToGrid w:val="0"/>
                                    <w:rPr>
                                      <w:rFonts w:ascii="Times New Roman" w:hAnsi="Times New Roman"/>
                                      <w:color w:val="000000"/>
                                      <w:sz w:val="24"/>
                                      <w:lang w:eastAsia="ar-SA"/>
                                    </w:rPr>
                                  </w:pPr>
                                  <w:r w:rsidRPr="005430AB">
                                    <w:rPr>
                                      <w:rFonts w:ascii="Times New Roman" w:hAnsi="Times New Roman"/>
                                    </w:rPr>
                                    <w:t>Egyre nagyobb önállósággal válogasson szét, csoportosítson, hasonlítson össze tárgyakat három jellemző tulajdonság alapján.</w:t>
                                  </w:r>
                                </w:p>
                                <w:p w:rsidR="00CA0972" w:rsidRPr="005430AB" w:rsidRDefault="00CA0972">
                                  <w:pPr>
                                    <w:rPr>
                                      <w:rFonts w:ascii="Times New Roman" w:hAnsi="Times New Roman"/>
                                      <w:color w:val="000000"/>
                                      <w:sz w:val="24"/>
                                      <w:lang w:eastAsia="ar-SA"/>
                                    </w:rPr>
                                  </w:pPr>
                                  <w:r w:rsidRPr="005430AB">
                                    <w:rPr>
                                      <w:rFonts w:ascii="Times New Roman" w:hAnsi="Times New Roman"/>
                                    </w:rPr>
                                    <w:t>Segítséggel végezzen manipulatív cselekvéseket a tanult fogalmak gyakorlásáról, egyeztessen formai tulajdonság alapján.</w:t>
                                  </w:r>
                                </w:p>
                              </w:tc>
                            </w:tr>
                            <w:tr w:rsidR="00CA0972">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Cs/>
                                      <w:color w:val="000000"/>
                                      <w:lang w:eastAsia="ar-SA"/>
                                    </w:rPr>
                                  </w:pPr>
                                  <w:r w:rsidRPr="005430AB">
                                    <w:rPr>
                                      <w:rFonts w:ascii="Times New Roman" w:hAnsi="Times New Roman"/>
                                      <w:b/>
                                      <w:bCs/>
                                    </w:rPr>
                                    <w:t>Elvárt és javasolt fogalmak</w:t>
                                  </w:r>
                                  <w:r w:rsidRPr="005430AB">
                                    <w:rPr>
                                      <w:rFonts w:ascii="Times New Roman" w:hAnsi="Times New Roman"/>
                                      <w:bCs/>
                                    </w:rPr>
                                    <w:t>: Mutasd meg!, Ismerd fel!, Nevezd meg!, Hasonlítsd össze!, Válogasd szét!, Csoportosítsd!</w:t>
                                  </w:r>
                                </w:p>
                              </w:tc>
                            </w:tr>
                            <w:tr w:rsidR="00CA0972">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Cs/>
                                      <w:color w:val="000000"/>
                                      <w:lang w:eastAsia="ar-SA"/>
                                    </w:rPr>
                                  </w:pPr>
                                  <w:r w:rsidRPr="005430AB">
                                    <w:rPr>
                                      <w:rFonts w:ascii="Times New Roman" w:hAnsi="Times New Roman"/>
                                      <w:b/>
                                      <w:bCs/>
                                    </w:rPr>
                                    <w:t xml:space="preserve">Kapcsolódási pontok: </w:t>
                                  </w:r>
                                  <w:r w:rsidRPr="005430AB">
                                    <w:rPr>
                                      <w:rFonts w:ascii="Times New Roman" w:hAnsi="Times New Roman"/>
                                      <w:bCs/>
                                    </w:rPr>
                                    <w:t>Olvasás- írás, Ábrázolás-alakítás, Játékra nevelés, Kommunikáció</w:t>
                                  </w:r>
                                </w:p>
                              </w:tc>
                            </w:tr>
                          </w:tbl>
                          <w:p w:rsidR="00CA0972" w:rsidRDefault="00CA0972" w:rsidP="00C6558B">
                            <w:pPr>
                              <w:rPr>
                                <w:rFonts w:ascii="Thorndale" w:hAnsi="Thorndale"/>
                                <w:color w:val="000000"/>
                                <w:szCs w:val="20"/>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89.95pt;width:477.85pt;height:765.0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" stroked="f">
                <v:fill opacity="0"/>
                <v:textbox inset="0,0,0,0">
                  <w:txbxContent>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89"/>
                      </w:tblGrid>
                      <w:tr w:rsidR="00CA0972">
                        <w:trPr>
                          <w:cantSplit/>
                        </w:trPr>
                        <w:tc>
                          <w:tcPr>
                            <w:tcW w:w="3184" w:type="dxa"/>
                            <w:tcBorders>
                              <w:top w:val="single" w:sz="2"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rPr>
                            </w:pPr>
                            <w:r w:rsidRPr="005430AB">
                              <w:rPr>
                                <w:rFonts w:ascii="Times New Roman" w:hAnsi="Times New Roman"/>
                                <w:b/>
                              </w:rPr>
                              <w:t>Tantárgy: Számolás-mérés elemei</w:t>
                            </w:r>
                          </w:p>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Évfolyam: 3.</w:t>
                            </w:r>
                          </w:p>
                        </w:tc>
                        <w:tc>
                          <w:tcPr>
                            <w:tcW w:w="4385" w:type="dxa"/>
                            <w:gridSpan w:val="2"/>
                            <w:tcBorders>
                              <w:top w:val="single" w:sz="2"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1. Témakör: Elemi tapasztalatok a tárgyak tulajdonságairól</w:t>
                            </w:r>
                          </w:p>
                        </w:tc>
                        <w:tc>
                          <w:tcPr>
                            <w:tcW w:w="1989" w:type="dxa"/>
                            <w:tcBorders>
                              <w:top w:val="single" w:sz="2" w:space="0" w:color="000000"/>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Óraszám: 25</w:t>
                            </w:r>
                          </w:p>
                        </w:tc>
                      </w:tr>
                      <w:tr w:rsidR="00CA0972">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snapToGrid w:val="0"/>
                              <w:ind w:left="18"/>
                              <w:rPr>
                                <w:rFonts w:ascii="Times New Roman" w:hAnsi="Times New Roman"/>
                                <w:color w:val="000000"/>
                                <w:lang w:eastAsia="ar-SA"/>
                              </w:rPr>
                            </w:pPr>
                            <w:r w:rsidRPr="005430AB">
                              <w:rPr>
                                <w:rFonts w:ascii="Times New Roman" w:hAnsi="Times New Roman"/>
                                <w:i/>
                                <w:iCs/>
                              </w:rPr>
                              <w:t xml:space="preserve">Előzetes tudás: </w:t>
                            </w:r>
                            <w:r w:rsidRPr="005430AB">
                              <w:rPr>
                                <w:rFonts w:ascii="Times New Roman" w:hAnsi="Times New Roman"/>
                              </w:rPr>
                              <w:t>Az irányított, közös megismerő tevékenység során társaival együttműködik. Érzékelje a tárgyak alapvető formai tulajdonságait, szín, forma és méret szerint (segítséggel) differenciáljon.</w:t>
                            </w:r>
                          </w:p>
                          <w:p w:rsidR="00CA0972" w:rsidRPr="005430AB" w:rsidRDefault="00CA0972">
                            <w:pPr>
                              <w:widowControl w:val="0"/>
                              <w:suppressAutoHyphens/>
                              <w:snapToGrid w:val="0"/>
                              <w:rPr>
                                <w:rFonts w:ascii="Times New Roman" w:hAnsi="Times New Roman"/>
                                <w:i/>
                                <w:iCs/>
                                <w:color w:val="000000"/>
                                <w:sz w:val="24"/>
                                <w:lang w:eastAsia="ar-SA"/>
                              </w:rPr>
                            </w:pPr>
                          </w:p>
                        </w:tc>
                      </w:tr>
                      <w:tr w:rsidR="00CA0972">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color w:val="000000"/>
                                <w:lang w:eastAsia="ar-SA"/>
                              </w:rPr>
                            </w:pPr>
                            <w:r w:rsidRPr="005430AB">
                              <w:rPr>
                                <w:rFonts w:ascii="Times New Roman" w:hAnsi="Times New Roman"/>
                                <w:i/>
                                <w:iCs/>
                              </w:rPr>
                              <w:t>Tantárgyi fejlesztési célok:</w:t>
                            </w:r>
                            <w:r w:rsidRPr="005430AB">
                              <w:rPr>
                                <w:rFonts w:ascii="Times New Roman" w:hAnsi="Times New Roman"/>
                              </w:rPr>
                              <w:t xml:space="preserve"> Mennyiség felfogása érje el azt a szintet, melynek segítségével képes a mennyiségi kép egészben való megragadására. Számlálással alapozódjon számfogalma.</w:t>
                            </w:r>
                          </w:p>
                        </w:tc>
                      </w:tr>
                      <w:tr w:rsidR="00CA0972">
                        <w:trPr>
                          <w:cantSplit/>
                        </w:trPr>
                        <w:tc>
                          <w:tcPr>
                            <w:tcW w:w="3316" w:type="dxa"/>
                            <w:gridSpan w:val="2"/>
                            <w:tcBorders>
                              <w:top w:val="single" w:sz="8"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Tanulói tevékenység</w:t>
                            </w:r>
                          </w:p>
                        </w:tc>
                        <w:tc>
                          <w:tcPr>
                            <w:tcW w:w="1989" w:type="dxa"/>
                            <w:tcBorders>
                              <w:top w:val="single" w:sz="8" w:space="0" w:color="000000"/>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Elvárt teljesítmény</w:t>
                            </w:r>
                          </w:p>
                        </w:tc>
                      </w:tr>
                      <w:tr w:rsidR="00CA0972">
                        <w:trPr>
                          <w:cantSplit/>
                        </w:trPr>
                        <w:tc>
                          <w:tcPr>
                            <w:tcW w:w="3316" w:type="dxa"/>
                            <w:gridSpan w:val="2"/>
                            <w:tcBorders>
                              <w:top w:val="nil"/>
                              <w:left w:val="single" w:sz="2" w:space="0" w:color="000000"/>
                              <w:bottom w:val="single" w:sz="2" w:space="0" w:color="000000"/>
                              <w:right w:val="nil"/>
                            </w:tcBorders>
                          </w:tcPr>
                          <w:p w:rsidR="00CA0972" w:rsidRPr="005430AB" w:rsidRDefault="00CA0972">
                            <w:pPr>
                              <w:snapToGrid w:val="0"/>
                              <w:rPr>
                                <w:rFonts w:ascii="Times New Roman" w:hAnsi="Times New Roman"/>
                                <w:color w:val="000000"/>
                                <w:sz w:val="24"/>
                                <w:lang w:eastAsia="ar-SA"/>
                              </w:rPr>
                            </w:pPr>
                          </w:p>
                          <w:p w:rsidR="00CA0972" w:rsidRPr="005430AB" w:rsidRDefault="00CA0972" w:rsidP="00C6558B">
                            <w:pPr>
                              <w:numPr>
                                <w:ilvl w:val="0"/>
                                <w:numId w:val="166"/>
                              </w:numPr>
                              <w:suppressAutoHyphens/>
                              <w:spacing w:after="0" w:line="240" w:lineRule="auto"/>
                              <w:rPr>
                                <w:rFonts w:ascii="Times New Roman" w:hAnsi="Times New Roman"/>
                              </w:rPr>
                            </w:pPr>
                            <w:r w:rsidRPr="005430AB">
                              <w:rPr>
                                <w:rFonts w:ascii="Times New Roman" w:hAnsi="Times New Roman"/>
                              </w:rPr>
                              <w:t>A méret alapján történő differenciálás eredményét önállóan megfogalmazni.</w:t>
                            </w:r>
                          </w:p>
                          <w:p w:rsidR="00CA0972" w:rsidRPr="005430AB" w:rsidRDefault="00CA0972" w:rsidP="00C6558B">
                            <w:pPr>
                              <w:numPr>
                                <w:ilvl w:val="0"/>
                                <w:numId w:val="166"/>
                              </w:numPr>
                              <w:suppressAutoHyphens/>
                              <w:spacing w:after="0" w:line="240" w:lineRule="auto"/>
                              <w:rPr>
                                <w:rFonts w:ascii="Times New Roman" w:hAnsi="Times New Roman"/>
                              </w:rPr>
                            </w:pPr>
                            <w:r w:rsidRPr="005430AB">
                              <w:rPr>
                                <w:rFonts w:ascii="Times New Roman" w:hAnsi="Times New Roman"/>
                              </w:rPr>
                              <w:t xml:space="preserve">Az ellentét-párokat felismerni. </w:t>
                            </w:r>
                          </w:p>
                          <w:p w:rsidR="00CA0972" w:rsidRPr="005430AB" w:rsidRDefault="00CA0972" w:rsidP="00C6558B">
                            <w:pPr>
                              <w:numPr>
                                <w:ilvl w:val="0"/>
                                <w:numId w:val="166"/>
                              </w:numPr>
                              <w:suppressAutoHyphens/>
                              <w:spacing w:after="0" w:line="240" w:lineRule="auto"/>
                              <w:rPr>
                                <w:rFonts w:ascii="Times New Roman" w:hAnsi="Times New Roman"/>
                              </w:rPr>
                            </w:pPr>
                            <w:r w:rsidRPr="005430AB">
                              <w:rPr>
                                <w:rFonts w:ascii="Times New Roman" w:hAnsi="Times New Roman"/>
                              </w:rPr>
                              <w:t>A felismerések helyes alkalmazása a beszéd során.</w:t>
                            </w:r>
                          </w:p>
                          <w:p w:rsidR="00CA0972" w:rsidRPr="005430AB" w:rsidRDefault="00CA0972" w:rsidP="00C6558B">
                            <w:pPr>
                              <w:numPr>
                                <w:ilvl w:val="0"/>
                                <w:numId w:val="166"/>
                              </w:numPr>
                              <w:suppressAutoHyphens/>
                              <w:spacing w:after="0" w:line="240" w:lineRule="auto"/>
                              <w:rPr>
                                <w:rFonts w:ascii="Times New Roman" w:hAnsi="Times New Roman"/>
                              </w:rPr>
                            </w:pPr>
                            <w:r w:rsidRPr="005430AB">
                              <w:rPr>
                                <w:rFonts w:ascii="Times New Roman" w:hAnsi="Times New Roman"/>
                              </w:rPr>
                              <w:t>Hasonlóságok, azonosságok, különbözőségek felismerése.</w:t>
                            </w:r>
                          </w:p>
                          <w:p w:rsidR="00CA0972" w:rsidRPr="005430AB" w:rsidRDefault="00CA0972" w:rsidP="00C6558B">
                            <w:pPr>
                              <w:widowControl w:val="0"/>
                              <w:numPr>
                                <w:ilvl w:val="0"/>
                                <w:numId w:val="166"/>
                              </w:numPr>
                              <w:suppressAutoHyphens/>
                              <w:autoSpaceDE w:val="0"/>
                              <w:snapToGrid w:val="0"/>
                              <w:spacing w:after="0" w:line="240" w:lineRule="auto"/>
                              <w:rPr>
                                <w:rFonts w:ascii="Times New Roman" w:hAnsi="Times New Roman"/>
                              </w:rPr>
                            </w:pPr>
                            <w:r w:rsidRPr="005430AB">
                              <w:rPr>
                                <w:rFonts w:ascii="Times New Roman" w:hAnsi="Times New Roman"/>
                              </w:rPr>
                              <w:t>Három megadott jellemző alapján a megfelelő elemet megkeresni.</w:t>
                            </w:r>
                          </w:p>
                          <w:p w:rsidR="00CA0972" w:rsidRPr="005430AB" w:rsidRDefault="00CA0972" w:rsidP="00C6558B">
                            <w:pPr>
                              <w:numPr>
                                <w:ilvl w:val="0"/>
                                <w:numId w:val="166"/>
                              </w:numPr>
                              <w:suppressAutoHyphens/>
                              <w:spacing w:after="0" w:line="240" w:lineRule="auto"/>
                              <w:rPr>
                                <w:rFonts w:ascii="Times New Roman" w:hAnsi="Times New Roman"/>
                              </w:rPr>
                            </w:pPr>
                            <w:r w:rsidRPr="005430AB">
                              <w:rPr>
                                <w:rFonts w:ascii="Times New Roman" w:hAnsi="Times New Roman"/>
                              </w:rPr>
                              <w:t xml:space="preserve">Tárgyakat jellemezni minél több adattal. </w:t>
                            </w:r>
                          </w:p>
                          <w:p w:rsidR="00CA0972" w:rsidRPr="005430AB" w:rsidRDefault="00CA0972" w:rsidP="00C6558B">
                            <w:pPr>
                              <w:numPr>
                                <w:ilvl w:val="0"/>
                                <w:numId w:val="166"/>
                              </w:numPr>
                              <w:suppressAutoHyphens/>
                              <w:spacing w:after="0" w:line="240" w:lineRule="auto"/>
                              <w:rPr>
                                <w:rFonts w:ascii="Times New Roman" w:hAnsi="Times New Roman"/>
                              </w:rPr>
                            </w:pPr>
                            <w:r w:rsidRPr="005430AB">
                              <w:rPr>
                                <w:rFonts w:ascii="Times New Roman" w:hAnsi="Times New Roman"/>
                              </w:rPr>
                              <w:t>A tanult kifejezéseket, fogalmakat szókincsébe építeni.</w:t>
                            </w:r>
                          </w:p>
                          <w:p w:rsidR="00CA0972" w:rsidRPr="005430AB" w:rsidRDefault="00CA0972" w:rsidP="00C6558B">
                            <w:pPr>
                              <w:numPr>
                                <w:ilvl w:val="0"/>
                                <w:numId w:val="164"/>
                              </w:numPr>
                              <w:suppressAutoHyphens/>
                              <w:spacing w:after="0" w:line="240" w:lineRule="auto"/>
                              <w:rPr>
                                <w:rFonts w:ascii="Times New Roman" w:hAnsi="Times New Roman"/>
                              </w:rPr>
                            </w:pPr>
                            <w:r w:rsidRPr="005430AB">
                              <w:rPr>
                                <w:rFonts w:ascii="Times New Roman" w:hAnsi="Times New Roman"/>
                              </w:rPr>
                              <w:t>Kicsi, nagy, ugyanakkora, rövid- hosszú, egyenlő hosszú.</w:t>
                            </w:r>
                          </w:p>
                          <w:p w:rsidR="00CA0972" w:rsidRPr="005430AB" w:rsidRDefault="00CA0972" w:rsidP="00C6558B">
                            <w:pPr>
                              <w:numPr>
                                <w:ilvl w:val="0"/>
                                <w:numId w:val="164"/>
                              </w:numPr>
                              <w:suppressAutoHyphens/>
                              <w:spacing w:after="0" w:line="240" w:lineRule="auto"/>
                              <w:rPr>
                                <w:rFonts w:ascii="Times New Roman" w:hAnsi="Times New Roman"/>
                              </w:rPr>
                            </w:pPr>
                            <w:r w:rsidRPr="005430AB">
                              <w:rPr>
                                <w:rFonts w:ascii="Times New Roman" w:hAnsi="Times New Roman"/>
                              </w:rPr>
                              <w:t>Vékony, vastag egyenlő vastagságú.</w:t>
                            </w:r>
                          </w:p>
                          <w:p w:rsidR="00CA0972" w:rsidRPr="005430AB" w:rsidRDefault="00CA0972" w:rsidP="00C6558B">
                            <w:pPr>
                              <w:numPr>
                                <w:ilvl w:val="0"/>
                                <w:numId w:val="164"/>
                              </w:numPr>
                              <w:suppressAutoHyphens/>
                              <w:spacing w:after="0" w:line="240" w:lineRule="auto"/>
                              <w:rPr>
                                <w:rFonts w:ascii="Times New Roman" w:hAnsi="Times New Roman"/>
                              </w:rPr>
                            </w:pPr>
                            <w:r w:rsidRPr="005430AB">
                              <w:rPr>
                                <w:rFonts w:ascii="Times New Roman" w:hAnsi="Times New Roman"/>
                              </w:rPr>
                              <w:t>Kerek, szögletes,</w:t>
                            </w:r>
                          </w:p>
                          <w:p w:rsidR="00CA0972" w:rsidRPr="005430AB" w:rsidRDefault="00CA0972" w:rsidP="0047414B">
                            <w:pPr>
                              <w:widowControl w:val="0"/>
                              <w:numPr>
                                <w:ilvl w:val="0"/>
                                <w:numId w:val="164"/>
                              </w:numPr>
                              <w:suppressAutoHyphens/>
                              <w:snapToGrid w:val="0"/>
                              <w:spacing w:after="0" w:line="240" w:lineRule="auto"/>
                              <w:rPr>
                                <w:rFonts w:ascii="Times New Roman" w:hAnsi="Times New Roman"/>
                              </w:rPr>
                            </w:pPr>
                            <w:r w:rsidRPr="005430AB">
                              <w:rPr>
                                <w:rFonts w:ascii="Times New Roman" w:hAnsi="Times New Roman"/>
                              </w:rPr>
                              <w:t>Keskeny, széles, egyenlő szélességű.</w:t>
                            </w:r>
                          </w:p>
                        </w:tc>
                        <w:tc>
                          <w:tcPr>
                            <w:tcW w:w="4253" w:type="dxa"/>
                            <w:tcBorders>
                              <w:top w:val="nil"/>
                              <w:left w:val="single" w:sz="2" w:space="0" w:color="000000"/>
                              <w:bottom w:val="single" w:sz="2" w:space="0" w:color="000000"/>
                              <w:right w:val="nil"/>
                            </w:tcBorders>
                          </w:tcPr>
                          <w:p w:rsidR="00CA0972" w:rsidRPr="005430AB" w:rsidRDefault="00CA0972">
                            <w:pPr>
                              <w:snapToGrid w:val="0"/>
                              <w:rPr>
                                <w:rFonts w:ascii="Times New Roman" w:hAnsi="Times New Roman"/>
                                <w:sz w:val="24"/>
                                <w:lang w:eastAsia="ar-SA"/>
                              </w:rPr>
                            </w:pPr>
                          </w:p>
                          <w:p w:rsidR="00CA0972" w:rsidRPr="005430AB" w:rsidRDefault="00CA0972">
                            <w:pPr>
                              <w:snapToGrid w:val="0"/>
                              <w:rPr>
                                <w:rFonts w:ascii="Times New Roman" w:hAnsi="Times New Roman"/>
                                <w:color w:val="000000"/>
                              </w:rPr>
                            </w:pPr>
                            <w:r w:rsidRPr="005430AB">
                              <w:rPr>
                                <w:rFonts w:ascii="Times New Roman" w:hAnsi="Times New Roman"/>
                              </w:rPr>
                              <w:t xml:space="preserve"> Tárgyak, képek egyeztetése, differenciálása, egyeztetése egyre kisebb különbségekkel.</w:t>
                            </w:r>
                          </w:p>
                          <w:p w:rsidR="00CA0972" w:rsidRPr="005430AB" w:rsidRDefault="00CA0972">
                            <w:pPr>
                              <w:rPr>
                                <w:rFonts w:ascii="Times New Roman" w:hAnsi="Times New Roman"/>
                              </w:rPr>
                            </w:pPr>
                            <w:r w:rsidRPr="005430AB">
                              <w:rPr>
                                <w:rFonts w:ascii="Times New Roman" w:hAnsi="Times New Roman"/>
                              </w:rPr>
                              <w:t xml:space="preserve">Megfigyelések, összehasonlítások, egyenlővé tétel kiegészítéssel, lerövidítéssel. </w:t>
                            </w:r>
                          </w:p>
                          <w:p w:rsidR="00CA0972" w:rsidRPr="005430AB" w:rsidRDefault="00CA0972">
                            <w:pPr>
                              <w:rPr>
                                <w:rFonts w:ascii="Times New Roman" w:hAnsi="Times New Roman"/>
                              </w:rPr>
                            </w:pPr>
                            <w:r w:rsidRPr="005430AB">
                              <w:rPr>
                                <w:rFonts w:ascii="Times New Roman" w:hAnsi="Times New Roman"/>
                              </w:rPr>
                              <w:t xml:space="preserve">Válogatás tárgyak között, különböző formák összehasonlítása, tapintás, gurítás, egyeztetés tárgyképpel. </w:t>
                            </w:r>
                          </w:p>
                          <w:p w:rsidR="00CA0972" w:rsidRPr="005430AB" w:rsidRDefault="00CA0972">
                            <w:pPr>
                              <w:rPr>
                                <w:rFonts w:ascii="Times New Roman" w:hAnsi="Times New Roman"/>
                              </w:rPr>
                            </w:pPr>
                            <w:r w:rsidRPr="005430AB">
                              <w:rPr>
                                <w:rFonts w:ascii="Times New Roman" w:hAnsi="Times New Roman"/>
                              </w:rPr>
                              <w:t>Elemek válogatása különböző szempontok szerint.</w:t>
                            </w:r>
                          </w:p>
                          <w:p w:rsidR="00CA0972" w:rsidRPr="005430AB" w:rsidRDefault="00CA0972">
                            <w:pPr>
                              <w:rPr>
                                <w:rFonts w:ascii="Times New Roman" w:hAnsi="Times New Roman"/>
                              </w:rPr>
                            </w:pPr>
                            <w:r w:rsidRPr="005430AB">
                              <w:rPr>
                                <w:rFonts w:ascii="Times New Roman" w:hAnsi="Times New Roman"/>
                              </w:rPr>
                              <w:t>Formaegyeztetés, különbségek, egyezések megfogalmazása.</w:t>
                            </w:r>
                          </w:p>
                          <w:p w:rsidR="00CA0972" w:rsidRPr="005430AB" w:rsidRDefault="00CA0972">
                            <w:pPr>
                              <w:rPr>
                                <w:rFonts w:ascii="Times New Roman" w:hAnsi="Times New Roman"/>
                              </w:rPr>
                            </w:pPr>
                            <w:r w:rsidRPr="005430AB">
                              <w:rPr>
                                <w:rFonts w:ascii="Times New Roman" w:hAnsi="Times New Roman"/>
                              </w:rPr>
                              <w:t>Minta után egyszerű alakzatok kirakása, előrajzolt sablonokba a megfelelő elem illesztése. Tevékenységek logikai játékkal.</w:t>
                            </w:r>
                          </w:p>
                          <w:p w:rsidR="00CA0972" w:rsidRPr="005430AB" w:rsidRDefault="00CA0972">
                            <w:pPr>
                              <w:snapToGrid w:val="0"/>
                              <w:rPr>
                                <w:rFonts w:ascii="Times New Roman" w:hAnsi="Times New Roman"/>
                                <w:color w:val="000000"/>
                                <w:sz w:val="24"/>
                                <w:lang w:eastAsia="ar-SA"/>
                              </w:rPr>
                            </w:pPr>
                          </w:p>
                        </w:tc>
                        <w:tc>
                          <w:tcPr>
                            <w:tcW w:w="1989" w:type="dxa"/>
                            <w:tcBorders>
                              <w:top w:val="nil"/>
                              <w:left w:val="single" w:sz="2" w:space="0" w:color="000000"/>
                              <w:bottom w:val="single" w:sz="2" w:space="0" w:color="000000"/>
                              <w:right w:val="single" w:sz="2" w:space="0" w:color="000000"/>
                            </w:tcBorders>
                          </w:tcPr>
                          <w:p w:rsidR="00CA0972" w:rsidRPr="005430AB" w:rsidRDefault="00CA0972">
                            <w:pPr>
                              <w:snapToGrid w:val="0"/>
                              <w:rPr>
                                <w:rFonts w:ascii="Times New Roman" w:hAnsi="Times New Roman"/>
                                <w:color w:val="000000"/>
                                <w:sz w:val="24"/>
                                <w:lang w:eastAsia="ar-SA"/>
                              </w:rPr>
                            </w:pPr>
                            <w:r w:rsidRPr="005430AB">
                              <w:rPr>
                                <w:rFonts w:ascii="Times New Roman" w:hAnsi="Times New Roman"/>
                              </w:rPr>
                              <w:t>Egyre nagyobb önállósággal válogasson szét, csoportosítson, hasonlítson össze tárgyakat három jellemző tulajdonság alapján.</w:t>
                            </w:r>
                          </w:p>
                          <w:p w:rsidR="00CA0972" w:rsidRPr="005430AB" w:rsidRDefault="00CA0972">
                            <w:pPr>
                              <w:rPr>
                                <w:rFonts w:ascii="Times New Roman" w:hAnsi="Times New Roman"/>
                                <w:color w:val="000000"/>
                                <w:sz w:val="24"/>
                                <w:lang w:eastAsia="ar-SA"/>
                              </w:rPr>
                            </w:pPr>
                            <w:r w:rsidRPr="005430AB">
                              <w:rPr>
                                <w:rFonts w:ascii="Times New Roman" w:hAnsi="Times New Roman"/>
                              </w:rPr>
                              <w:t>Segítséggel végezzen manipulatív cselekvéseket a tanult fogalmak gyakorlásáról, egyeztessen formai tulajdonság alapján.</w:t>
                            </w:r>
                          </w:p>
                        </w:tc>
                      </w:tr>
                      <w:tr w:rsidR="00CA0972">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Cs/>
                                <w:color w:val="000000"/>
                                <w:lang w:eastAsia="ar-SA"/>
                              </w:rPr>
                            </w:pPr>
                            <w:r w:rsidRPr="005430AB">
                              <w:rPr>
                                <w:rFonts w:ascii="Times New Roman" w:hAnsi="Times New Roman"/>
                                <w:b/>
                                <w:bCs/>
                              </w:rPr>
                              <w:t>Elvárt és javasolt fogalmak</w:t>
                            </w:r>
                            <w:r w:rsidRPr="005430AB">
                              <w:rPr>
                                <w:rFonts w:ascii="Times New Roman" w:hAnsi="Times New Roman"/>
                                <w:bCs/>
                              </w:rPr>
                              <w:t>: Mutasd meg!, Ismerd fel!, Nevezd meg!, Hasonlítsd össze!, Válogasd szét!, Csoportosítsd!</w:t>
                            </w:r>
                          </w:p>
                        </w:tc>
                      </w:tr>
                      <w:tr w:rsidR="00CA0972">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Cs/>
                                <w:color w:val="000000"/>
                                <w:lang w:eastAsia="ar-SA"/>
                              </w:rPr>
                            </w:pPr>
                            <w:r w:rsidRPr="005430AB">
                              <w:rPr>
                                <w:rFonts w:ascii="Times New Roman" w:hAnsi="Times New Roman"/>
                                <w:b/>
                                <w:bCs/>
                              </w:rPr>
                              <w:t xml:space="preserve">Kapcsolódási pontok: </w:t>
                            </w:r>
                            <w:r w:rsidRPr="005430AB">
                              <w:rPr>
                                <w:rFonts w:ascii="Times New Roman" w:hAnsi="Times New Roman"/>
                                <w:bCs/>
                              </w:rPr>
                              <w:t>Olvasás- írás, Ábrázolás-alakítás, Játékra nevelés, Kommunikáció</w:t>
                            </w:r>
                          </w:p>
                        </w:tc>
                      </w:tr>
                    </w:tbl>
                    <w:p w:rsidR="00CA0972" w:rsidRDefault="00CA0972" w:rsidP="00C6558B">
                      <w:pPr>
                        <w:rPr>
                          <w:rFonts w:ascii="Thorndale" w:hAnsi="Thorndale"/>
                          <w:color w:val="000000"/>
                          <w:szCs w:val="20"/>
                          <w:lang w:eastAsia="ar-SA"/>
                        </w:rPr>
                      </w:pPr>
                      <w:r>
                        <w:t xml:space="preserve"> </w:t>
                      </w:r>
                    </w:p>
                  </w:txbxContent>
                </v:textbox>
                <w10:wrap type="square" side="largest" anchorx="margin" anchory="page"/>
              </v:shape>
            </w:pict>
          </mc:Fallback>
        </mc:AlternateContent>
      </w:r>
    </w:p>
    <w:p w:rsidR="00CA0972" w:rsidRDefault="00CA0972" w:rsidP="00C6558B">
      <w:r>
        <w:lastRenderedPageBreak/>
        <w:t>3.évfolyam</w:t>
      </w:r>
    </w:p>
    <w:tbl>
      <w:tblPr>
        <w:tblW w:w="0" w:type="auto"/>
        <w:tblInd w:w="-2"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89"/>
      </w:tblGrid>
      <w:tr w:rsidR="00CA0972" w:rsidRPr="005430AB" w:rsidTr="00C6558B">
        <w:trPr>
          <w:cantSplit/>
        </w:trPr>
        <w:tc>
          <w:tcPr>
            <w:tcW w:w="3184" w:type="dxa"/>
            <w:tcBorders>
              <w:top w:val="single" w:sz="2"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Tantárgy: Számolás-mérés elemei</w:t>
            </w:r>
          </w:p>
        </w:tc>
        <w:tc>
          <w:tcPr>
            <w:tcW w:w="4385" w:type="dxa"/>
            <w:gridSpan w:val="2"/>
            <w:tcBorders>
              <w:top w:val="single" w:sz="2"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2. Témakör: Tájékozódás</w:t>
            </w:r>
          </w:p>
        </w:tc>
        <w:tc>
          <w:tcPr>
            <w:tcW w:w="1989" w:type="dxa"/>
            <w:tcBorders>
              <w:top w:val="single" w:sz="2" w:space="0" w:color="000000"/>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Óraszám: 30</w:t>
            </w:r>
          </w:p>
        </w:tc>
      </w:tr>
      <w:tr w:rsidR="00CA0972" w:rsidRPr="005430AB" w:rsidTr="00C6558B">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snapToGrid w:val="0"/>
              <w:rPr>
                <w:rFonts w:ascii="Times New Roman" w:hAnsi="Times New Roman"/>
                <w:color w:val="000000"/>
                <w:lang w:eastAsia="ar-SA"/>
              </w:rPr>
            </w:pPr>
            <w:r w:rsidRPr="005430AB">
              <w:rPr>
                <w:rFonts w:ascii="Times New Roman" w:hAnsi="Times New Roman"/>
                <w:i/>
                <w:iCs/>
              </w:rPr>
              <w:t xml:space="preserve">Előzetes tudás: </w:t>
            </w:r>
            <w:r w:rsidRPr="005430AB">
              <w:rPr>
                <w:rFonts w:ascii="Times New Roman" w:hAnsi="Times New Roman"/>
              </w:rPr>
              <w:t>Képes felismerni az alapvető tér- és időbeli relációkat, és azokat növekvő önállósággal alkalmazza.</w:t>
            </w:r>
          </w:p>
          <w:p w:rsidR="00CA0972" w:rsidRPr="005430AB" w:rsidRDefault="00CA0972">
            <w:pPr>
              <w:ind w:left="18"/>
              <w:rPr>
                <w:rFonts w:ascii="Times New Roman" w:hAnsi="Times New Roman"/>
              </w:rPr>
            </w:pPr>
            <w:r w:rsidRPr="005430AB">
              <w:rPr>
                <w:rFonts w:ascii="Times New Roman" w:hAnsi="Times New Roman"/>
              </w:rPr>
              <w:t xml:space="preserve">A foglalkozás során érdeklődő, a csoportos tevékenységben aktívan részt vesz. </w:t>
            </w:r>
          </w:p>
          <w:p w:rsidR="00CA0972" w:rsidRPr="005430AB" w:rsidRDefault="00CA0972">
            <w:pPr>
              <w:ind w:left="18"/>
              <w:rPr>
                <w:rFonts w:ascii="Times New Roman" w:hAnsi="Times New Roman"/>
              </w:rPr>
            </w:pPr>
            <w:r w:rsidRPr="005430AB">
              <w:rPr>
                <w:rFonts w:ascii="Times New Roman" w:hAnsi="Times New Roman"/>
              </w:rPr>
              <w:t>Képes együttműködésre.</w:t>
            </w:r>
          </w:p>
          <w:p w:rsidR="00CA0972" w:rsidRPr="005430AB" w:rsidRDefault="00CA0972">
            <w:pPr>
              <w:widowControl w:val="0"/>
              <w:suppressAutoHyphens/>
              <w:snapToGrid w:val="0"/>
              <w:rPr>
                <w:rFonts w:ascii="Times New Roman" w:hAnsi="Times New Roman"/>
                <w:i/>
                <w:iCs/>
                <w:color w:val="000000"/>
                <w:sz w:val="24"/>
                <w:lang w:eastAsia="ar-SA"/>
              </w:rPr>
            </w:pPr>
          </w:p>
        </w:tc>
      </w:tr>
      <w:tr w:rsidR="00CA0972" w:rsidRPr="005430AB" w:rsidTr="00C6558B">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color w:val="000000"/>
                <w:lang w:eastAsia="ar-SA"/>
              </w:rPr>
            </w:pPr>
            <w:r w:rsidRPr="005430AB">
              <w:rPr>
                <w:rFonts w:ascii="Times New Roman" w:hAnsi="Times New Roman"/>
                <w:i/>
                <w:iCs/>
              </w:rPr>
              <w:t>Tantárgyi fejlesztési célok:</w:t>
            </w:r>
            <w:r w:rsidRPr="005430AB">
              <w:rPr>
                <w:rFonts w:ascii="Times New Roman" w:hAnsi="Times New Roman"/>
              </w:rPr>
              <w:t xml:space="preserve"> Figyelje meg a napszakok, napok változásait saját élethelyzeteiben. Segítséggel sorolja fel a hét napjait, az évszakokat, vegye észre legjellemzőbb változásait.</w:t>
            </w:r>
          </w:p>
        </w:tc>
      </w:tr>
      <w:tr w:rsidR="00CA0972" w:rsidRPr="005430AB" w:rsidTr="00C6558B">
        <w:trPr>
          <w:cantSplit/>
        </w:trPr>
        <w:tc>
          <w:tcPr>
            <w:tcW w:w="3316" w:type="dxa"/>
            <w:gridSpan w:val="2"/>
            <w:tcBorders>
              <w:top w:val="single" w:sz="8" w:space="0" w:color="000000"/>
              <w:left w:val="single" w:sz="2" w:space="0" w:color="000000"/>
              <w:bottom w:val="single" w:sz="2" w:space="0" w:color="000000"/>
              <w:right w:val="nil"/>
            </w:tcBorders>
          </w:tcPr>
          <w:p w:rsidR="00CA0972" w:rsidRPr="005430AB" w:rsidRDefault="00CA0972">
            <w:pPr>
              <w:snapToGrid w:val="0"/>
              <w:rPr>
                <w:rFonts w:ascii="Times New Roman" w:hAnsi="Times New Roman"/>
                <w:b/>
                <w:color w:val="000000"/>
                <w:lang w:eastAsia="ar-SA"/>
              </w:rPr>
            </w:pPr>
            <w:r w:rsidRPr="005430AB">
              <w:rPr>
                <w:rFonts w:ascii="Times New Roman" w:hAnsi="Times New Roman"/>
                <w:b/>
              </w:rPr>
              <w:t>Fejlesztési feladat – Ismeretek – Tananyag</w:t>
            </w:r>
          </w:p>
          <w:p w:rsidR="00CA0972" w:rsidRPr="005430AB" w:rsidRDefault="00CA0972">
            <w:pPr>
              <w:widowControl w:val="0"/>
              <w:suppressAutoHyphens/>
              <w:snapToGrid w:val="0"/>
              <w:rPr>
                <w:rFonts w:ascii="Times New Roman" w:hAnsi="Times New Roman"/>
                <w:b/>
                <w:color w:val="000000"/>
                <w:sz w:val="24"/>
                <w:lang w:eastAsia="ar-SA"/>
              </w:rPr>
            </w:pPr>
          </w:p>
        </w:tc>
        <w:tc>
          <w:tcPr>
            <w:tcW w:w="4253" w:type="dxa"/>
            <w:tcBorders>
              <w:top w:val="single" w:sz="8"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Tanulói tevékenység</w:t>
            </w:r>
          </w:p>
        </w:tc>
        <w:tc>
          <w:tcPr>
            <w:tcW w:w="1989" w:type="dxa"/>
            <w:tcBorders>
              <w:top w:val="single" w:sz="8" w:space="0" w:color="000000"/>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Elvárt teljesítmény</w:t>
            </w:r>
          </w:p>
        </w:tc>
      </w:tr>
      <w:tr w:rsidR="00CA0972" w:rsidRPr="005430AB" w:rsidTr="00C6558B">
        <w:trPr>
          <w:cantSplit/>
        </w:trPr>
        <w:tc>
          <w:tcPr>
            <w:tcW w:w="3316" w:type="dxa"/>
            <w:gridSpan w:val="2"/>
            <w:tcBorders>
              <w:top w:val="nil"/>
              <w:left w:val="single" w:sz="2" w:space="0" w:color="000000"/>
              <w:bottom w:val="single" w:sz="2" w:space="0" w:color="000000"/>
              <w:right w:val="nil"/>
            </w:tcBorders>
          </w:tcPr>
          <w:p w:rsidR="00CA0972" w:rsidRPr="005430AB" w:rsidRDefault="00CA0972" w:rsidP="00C6558B">
            <w:pPr>
              <w:numPr>
                <w:ilvl w:val="0"/>
                <w:numId w:val="180"/>
              </w:numPr>
              <w:tabs>
                <w:tab w:val="left" w:pos="360"/>
              </w:tabs>
              <w:suppressAutoHyphens/>
              <w:snapToGrid w:val="0"/>
              <w:spacing w:after="0" w:line="240" w:lineRule="auto"/>
              <w:ind w:left="360"/>
              <w:rPr>
                <w:rFonts w:ascii="Times New Roman" w:hAnsi="Times New Roman"/>
                <w:color w:val="000000"/>
                <w:lang w:eastAsia="ar-SA"/>
              </w:rPr>
            </w:pPr>
            <w:r w:rsidRPr="005430AB">
              <w:rPr>
                <w:rFonts w:ascii="Times New Roman" w:hAnsi="Times New Roman"/>
              </w:rPr>
              <w:lastRenderedPageBreak/>
              <w:t>Térbeli viszonyokat felismerni és megfogalmazni játékos szituációban.</w:t>
            </w:r>
          </w:p>
          <w:p w:rsidR="00CA0972" w:rsidRPr="005430AB" w:rsidRDefault="00CA0972" w:rsidP="00C6558B">
            <w:pPr>
              <w:numPr>
                <w:ilvl w:val="0"/>
                <w:numId w:val="180"/>
              </w:numPr>
              <w:tabs>
                <w:tab w:val="left" w:pos="360"/>
              </w:tabs>
              <w:suppressAutoHyphens/>
              <w:spacing w:after="0" w:line="240" w:lineRule="auto"/>
              <w:ind w:left="360"/>
              <w:rPr>
                <w:rFonts w:ascii="Times New Roman" w:hAnsi="Times New Roman"/>
              </w:rPr>
            </w:pPr>
            <w:r w:rsidRPr="005430AB">
              <w:rPr>
                <w:rFonts w:ascii="Times New Roman" w:hAnsi="Times New Roman"/>
              </w:rPr>
              <w:t>Helymeghatározások megértése és érthető megfogalmazása.</w:t>
            </w:r>
          </w:p>
          <w:p w:rsidR="00CA0972" w:rsidRPr="005430AB" w:rsidRDefault="00CA0972" w:rsidP="00C6558B">
            <w:pPr>
              <w:numPr>
                <w:ilvl w:val="0"/>
                <w:numId w:val="180"/>
              </w:numPr>
              <w:tabs>
                <w:tab w:val="left" w:pos="360"/>
              </w:tabs>
              <w:suppressAutoHyphens/>
              <w:spacing w:after="0" w:line="240" w:lineRule="auto"/>
              <w:ind w:left="360"/>
              <w:rPr>
                <w:rFonts w:ascii="Times New Roman" w:hAnsi="Times New Roman"/>
              </w:rPr>
            </w:pPr>
            <w:r w:rsidRPr="005430AB">
              <w:rPr>
                <w:rFonts w:ascii="Times New Roman" w:hAnsi="Times New Roman"/>
              </w:rPr>
              <w:t>A balról jobbra és fentről le irány automatikus alkalmazása a különböző tevékenységek során.</w:t>
            </w:r>
          </w:p>
          <w:p w:rsidR="00CA0972" w:rsidRPr="005430AB" w:rsidRDefault="00CA0972" w:rsidP="00C6558B">
            <w:pPr>
              <w:numPr>
                <w:ilvl w:val="0"/>
                <w:numId w:val="180"/>
              </w:numPr>
              <w:tabs>
                <w:tab w:val="left" w:pos="360"/>
              </w:tabs>
              <w:suppressAutoHyphens/>
              <w:spacing w:after="0" w:line="240" w:lineRule="auto"/>
              <w:ind w:left="360"/>
              <w:rPr>
                <w:rFonts w:ascii="Times New Roman" w:hAnsi="Times New Roman"/>
              </w:rPr>
            </w:pPr>
            <w:r w:rsidRPr="005430AB">
              <w:rPr>
                <w:rFonts w:ascii="Times New Roman" w:hAnsi="Times New Roman"/>
              </w:rPr>
              <w:t>Soralkotás, és írás során a balról jobbra irány spontán alkalmazása.</w:t>
            </w:r>
          </w:p>
          <w:p w:rsidR="00CA0972" w:rsidRPr="005430AB" w:rsidRDefault="00CA0972" w:rsidP="00C6558B">
            <w:pPr>
              <w:numPr>
                <w:ilvl w:val="0"/>
                <w:numId w:val="180"/>
              </w:numPr>
              <w:tabs>
                <w:tab w:val="left" w:pos="360"/>
              </w:tabs>
              <w:suppressAutoHyphens/>
              <w:spacing w:after="0" w:line="240" w:lineRule="auto"/>
              <w:ind w:left="360"/>
              <w:rPr>
                <w:rFonts w:ascii="Times New Roman" w:hAnsi="Times New Roman"/>
              </w:rPr>
            </w:pPr>
            <w:r w:rsidRPr="005430AB">
              <w:rPr>
                <w:rFonts w:ascii="Times New Roman" w:hAnsi="Times New Roman"/>
              </w:rPr>
              <w:t>A négy fő irányt megérteni és megbízhatóan alkalmazni.</w:t>
            </w:r>
          </w:p>
          <w:p w:rsidR="00CA0972" w:rsidRPr="005430AB" w:rsidRDefault="00CA0972" w:rsidP="00C6558B">
            <w:pPr>
              <w:numPr>
                <w:ilvl w:val="0"/>
                <w:numId w:val="180"/>
              </w:numPr>
              <w:tabs>
                <w:tab w:val="left" w:pos="360"/>
              </w:tabs>
              <w:suppressAutoHyphens/>
              <w:spacing w:after="0" w:line="240" w:lineRule="auto"/>
              <w:ind w:left="360"/>
              <w:rPr>
                <w:rFonts w:ascii="Times New Roman" w:hAnsi="Times New Roman"/>
              </w:rPr>
            </w:pPr>
            <w:r w:rsidRPr="005430AB">
              <w:rPr>
                <w:rFonts w:ascii="Times New Roman" w:hAnsi="Times New Roman"/>
              </w:rPr>
              <w:t>Napszakok neveit helyesen alkalmazni a spontán beszédben.</w:t>
            </w:r>
          </w:p>
          <w:p w:rsidR="00CA0972" w:rsidRPr="005430AB" w:rsidRDefault="00CA0972" w:rsidP="00C6558B">
            <w:pPr>
              <w:widowControl w:val="0"/>
              <w:numPr>
                <w:ilvl w:val="0"/>
                <w:numId w:val="180"/>
              </w:numPr>
              <w:tabs>
                <w:tab w:val="left" w:pos="360"/>
              </w:tabs>
              <w:suppressAutoHyphens/>
              <w:autoSpaceDE w:val="0"/>
              <w:snapToGrid w:val="0"/>
              <w:spacing w:after="0" w:line="240" w:lineRule="auto"/>
              <w:ind w:left="360"/>
              <w:rPr>
                <w:rFonts w:ascii="Times New Roman" w:hAnsi="Times New Roman"/>
              </w:rPr>
            </w:pPr>
            <w:r w:rsidRPr="005430AB">
              <w:rPr>
                <w:rFonts w:ascii="Times New Roman" w:hAnsi="Times New Roman"/>
              </w:rPr>
              <w:t>Az aktuális nap, a tegnap és holnap meghatározása kis segítséggel.</w:t>
            </w:r>
          </w:p>
          <w:p w:rsidR="00CA0972" w:rsidRPr="005430AB" w:rsidRDefault="00CA0972" w:rsidP="00C6558B">
            <w:pPr>
              <w:widowControl w:val="0"/>
              <w:numPr>
                <w:ilvl w:val="0"/>
                <w:numId w:val="180"/>
              </w:numPr>
              <w:tabs>
                <w:tab w:val="left" w:pos="360"/>
              </w:tabs>
              <w:suppressAutoHyphens/>
              <w:autoSpaceDE w:val="0"/>
              <w:snapToGrid w:val="0"/>
              <w:spacing w:after="0" w:line="240" w:lineRule="auto"/>
              <w:ind w:left="360"/>
              <w:rPr>
                <w:rFonts w:ascii="Times New Roman" w:hAnsi="Times New Roman"/>
              </w:rPr>
            </w:pPr>
            <w:r w:rsidRPr="005430AB">
              <w:rPr>
                <w:rFonts w:ascii="Times New Roman" w:hAnsi="Times New Roman"/>
              </w:rPr>
              <w:t>Az évszakok körforgását megérteni, szóbeli megfogalmazásokat és szimbólumokat sorba rendezni.</w:t>
            </w:r>
          </w:p>
          <w:p w:rsidR="00CA0972" w:rsidRPr="005430AB" w:rsidRDefault="00CA0972" w:rsidP="00C6558B">
            <w:pPr>
              <w:numPr>
                <w:ilvl w:val="0"/>
                <w:numId w:val="180"/>
              </w:numPr>
              <w:tabs>
                <w:tab w:val="left" w:pos="360"/>
              </w:tabs>
              <w:suppressAutoHyphens/>
              <w:spacing w:after="0" w:line="240" w:lineRule="auto"/>
              <w:ind w:left="360"/>
              <w:rPr>
                <w:rFonts w:ascii="Times New Roman" w:hAnsi="Times New Roman"/>
              </w:rPr>
            </w:pPr>
            <w:r w:rsidRPr="005430AB">
              <w:rPr>
                <w:rFonts w:ascii="Times New Roman" w:hAnsi="Times New Roman"/>
              </w:rPr>
              <w:t>Viszonyítások helyes, és tudatos alkalmazása.</w:t>
            </w:r>
          </w:p>
          <w:p w:rsidR="00CA0972" w:rsidRPr="005430AB" w:rsidRDefault="00CA0972" w:rsidP="00C6558B">
            <w:pPr>
              <w:numPr>
                <w:ilvl w:val="0"/>
                <w:numId w:val="180"/>
              </w:numPr>
              <w:tabs>
                <w:tab w:val="left" w:pos="360"/>
              </w:tabs>
              <w:suppressAutoHyphens/>
              <w:spacing w:after="0" w:line="240" w:lineRule="auto"/>
              <w:ind w:left="360"/>
              <w:rPr>
                <w:rFonts w:ascii="Times New Roman" w:hAnsi="Times New Roman"/>
              </w:rPr>
            </w:pPr>
            <w:r w:rsidRPr="005430AB">
              <w:rPr>
                <w:rFonts w:ascii="Times New Roman" w:hAnsi="Times New Roman"/>
              </w:rPr>
              <w:t>Helyes igeidők tudatos használata spontán beszéde során.</w:t>
            </w:r>
          </w:p>
          <w:p w:rsidR="00CA0972" w:rsidRPr="005430AB" w:rsidRDefault="00CA0972">
            <w:pPr>
              <w:widowControl w:val="0"/>
              <w:suppressAutoHyphens/>
              <w:snapToGrid w:val="0"/>
              <w:rPr>
                <w:rFonts w:ascii="Times New Roman" w:hAnsi="Times New Roman"/>
                <w:color w:val="000000"/>
                <w:lang w:eastAsia="ar-SA"/>
              </w:rPr>
            </w:pPr>
            <w:r w:rsidRPr="005430AB">
              <w:rPr>
                <w:rFonts w:ascii="Times New Roman" w:hAnsi="Times New Roman"/>
              </w:rPr>
              <w:t>Spontán beszédben a viszony-szavakat helyesen alkalmazni.</w:t>
            </w:r>
          </w:p>
        </w:tc>
        <w:tc>
          <w:tcPr>
            <w:tcW w:w="4253" w:type="dxa"/>
            <w:tcBorders>
              <w:top w:val="nil"/>
              <w:left w:val="single" w:sz="2" w:space="0" w:color="000000"/>
              <w:bottom w:val="single" w:sz="2" w:space="0" w:color="000000"/>
              <w:right w:val="nil"/>
            </w:tcBorders>
          </w:tcPr>
          <w:p w:rsidR="00CA0972" w:rsidRPr="005430AB" w:rsidRDefault="00CA0972">
            <w:pPr>
              <w:snapToGrid w:val="0"/>
              <w:rPr>
                <w:rFonts w:ascii="Times New Roman" w:hAnsi="Times New Roman"/>
                <w:color w:val="000000"/>
                <w:lang w:eastAsia="ar-SA"/>
              </w:rPr>
            </w:pPr>
            <w:r w:rsidRPr="005430AB">
              <w:rPr>
                <w:rFonts w:ascii="Times New Roman" w:hAnsi="Times New Roman"/>
              </w:rPr>
              <w:t>Játékos gyakorlatok, helyzetek létrehozása, megváltoztatása, egyéni feladatok a tanterem tárgyaival.</w:t>
            </w:r>
          </w:p>
          <w:p w:rsidR="00CA0972" w:rsidRPr="005430AB" w:rsidRDefault="00CA0972">
            <w:pPr>
              <w:rPr>
                <w:rFonts w:ascii="Times New Roman" w:hAnsi="Times New Roman"/>
              </w:rPr>
            </w:pPr>
            <w:r w:rsidRPr="005430AB">
              <w:rPr>
                <w:rFonts w:ascii="Times New Roman" w:hAnsi="Times New Roman"/>
              </w:rPr>
              <w:t>Nagymozgásos feladatok a szabadban, gurítás, dobás távolságának összehasonlítása.</w:t>
            </w:r>
          </w:p>
          <w:p w:rsidR="00CA0972" w:rsidRPr="005430AB" w:rsidRDefault="00CA0972">
            <w:pPr>
              <w:rPr>
                <w:rFonts w:ascii="Times New Roman" w:hAnsi="Times New Roman"/>
              </w:rPr>
            </w:pPr>
            <w:r w:rsidRPr="005430AB">
              <w:rPr>
                <w:rFonts w:ascii="Times New Roman" w:hAnsi="Times New Roman"/>
              </w:rPr>
              <w:t>Soralkotás tanulókkal, játékokkal, fogalmak gyakorlása tárgyakon, jelölés feladatlapon.</w:t>
            </w:r>
          </w:p>
          <w:p w:rsidR="00CA0972" w:rsidRPr="005430AB" w:rsidRDefault="00CA0972">
            <w:pPr>
              <w:rPr>
                <w:rFonts w:ascii="Times New Roman" w:hAnsi="Times New Roman"/>
              </w:rPr>
            </w:pPr>
            <w:r w:rsidRPr="005430AB">
              <w:rPr>
                <w:rFonts w:ascii="Times New Roman" w:hAnsi="Times New Roman"/>
              </w:rPr>
              <w:t>Cselekvések helyváltoztatással, tárgyakkal, utasítások követése, megfogalmazása, egymás hibáinak észlelése, javítása.</w:t>
            </w:r>
          </w:p>
          <w:p w:rsidR="00CA0972" w:rsidRPr="005430AB" w:rsidRDefault="00CA0972">
            <w:pPr>
              <w:rPr>
                <w:rFonts w:ascii="Times New Roman" w:hAnsi="Times New Roman"/>
              </w:rPr>
            </w:pPr>
            <w:r w:rsidRPr="005430AB">
              <w:rPr>
                <w:rFonts w:ascii="Times New Roman" w:hAnsi="Times New Roman"/>
              </w:rPr>
              <w:t>Irányok gyakorlása nagymozgásokkal, cselekvésekkel, vízszintes síkba, feladatlapon.</w:t>
            </w:r>
          </w:p>
          <w:p w:rsidR="00CA0972" w:rsidRPr="005430AB" w:rsidRDefault="00CA0972">
            <w:pPr>
              <w:rPr>
                <w:rFonts w:ascii="Times New Roman" w:hAnsi="Times New Roman"/>
              </w:rPr>
            </w:pPr>
            <w:r w:rsidRPr="005430AB">
              <w:rPr>
                <w:rFonts w:ascii="Times New Roman" w:hAnsi="Times New Roman"/>
              </w:rPr>
              <w:t>Bal-jobb gyakorlása nagymozgásokkal, táblánál végzett feladatokkal, eligazodás feladatlapon nyíllal jelölt irányok megértése, betartása.</w:t>
            </w:r>
          </w:p>
          <w:p w:rsidR="00CA0972" w:rsidRPr="005430AB" w:rsidRDefault="00CA0972">
            <w:pPr>
              <w:rPr>
                <w:rFonts w:ascii="Times New Roman" w:hAnsi="Times New Roman"/>
              </w:rPr>
            </w:pPr>
            <w:r w:rsidRPr="005430AB">
              <w:rPr>
                <w:rFonts w:ascii="Times New Roman" w:hAnsi="Times New Roman"/>
              </w:rPr>
              <w:t>Eligazodás 3x3-as négyzethálóban meghat. (bal felső, jobb középső stb.) hely megtalálása, ill. jelölt hely megnevezése.</w:t>
            </w:r>
          </w:p>
          <w:p w:rsidR="00CA0972" w:rsidRPr="005430AB" w:rsidRDefault="00CA0972">
            <w:pPr>
              <w:rPr>
                <w:rFonts w:ascii="Times New Roman" w:hAnsi="Times New Roman"/>
              </w:rPr>
            </w:pPr>
            <w:r w:rsidRPr="005430AB">
              <w:rPr>
                <w:rFonts w:ascii="Times New Roman" w:hAnsi="Times New Roman"/>
              </w:rPr>
              <w:t>Irányjelző nyilak megfigyelése az utcán.</w:t>
            </w:r>
          </w:p>
          <w:p w:rsidR="00CA0972" w:rsidRPr="005430AB" w:rsidRDefault="00CA0972">
            <w:pPr>
              <w:rPr>
                <w:rFonts w:ascii="Times New Roman" w:hAnsi="Times New Roman"/>
              </w:rPr>
            </w:pPr>
            <w:r w:rsidRPr="005430AB">
              <w:rPr>
                <w:rFonts w:ascii="Times New Roman" w:hAnsi="Times New Roman"/>
              </w:rPr>
              <w:t xml:space="preserve">Napi események közös felidézése, eseményképek önálló sorba rakása. </w:t>
            </w:r>
          </w:p>
          <w:p w:rsidR="00CA0972" w:rsidRPr="005430AB" w:rsidRDefault="00CA0972">
            <w:pPr>
              <w:rPr>
                <w:rFonts w:ascii="Times New Roman" w:hAnsi="Times New Roman"/>
              </w:rPr>
            </w:pPr>
            <w:r w:rsidRPr="005430AB">
              <w:rPr>
                <w:rFonts w:ascii="Times New Roman" w:hAnsi="Times New Roman"/>
              </w:rPr>
              <w:t>Spontán beszélgetés, élmények, tervek megfogalmazása múlt, jelen és jövő idejű igékkel.</w:t>
            </w:r>
          </w:p>
          <w:p w:rsidR="00CA0972" w:rsidRPr="005430AB" w:rsidRDefault="00CA0972">
            <w:pPr>
              <w:rPr>
                <w:rFonts w:ascii="Times New Roman" w:hAnsi="Times New Roman"/>
              </w:rPr>
            </w:pPr>
            <w:r w:rsidRPr="005430AB">
              <w:rPr>
                <w:rFonts w:ascii="Times New Roman" w:hAnsi="Times New Roman"/>
              </w:rPr>
              <w:t>Napi tevékenységek felsorolása segítséggel eseményképek helyes sorrendbe rakása.</w:t>
            </w:r>
          </w:p>
          <w:p w:rsidR="00CA0972" w:rsidRPr="005430AB" w:rsidRDefault="00CA0972">
            <w:pPr>
              <w:rPr>
                <w:rFonts w:ascii="Times New Roman" w:hAnsi="Times New Roman"/>
              </w:rPr>
            </w:pPr>
            <w:r w:rsidRPr="005430AB">
              <w:rPr>
                <w:rFonts w:ascii="Times New Roman" w:hAnsi="Times New Roman"/>
              </w:rPr>
              <w:t>Tevékenységek elhelyezése időben (fogmosás, kézmosás, átöltözés stb.).</w:t>
            </w:r>
          </w:p>
          <w:p w:rsidR="00CA0972" w:rsidRPr="005430AB" w:rsidRDefault="00CA0972">
            <w:pPr>
              <w:rPr>
                <w:rFonts w:ascii="Times New Roman" w:hAnsi="Times New Roman"/>
              </w:rPr>
            </w:pPr>
            <w:r w:rsidRPr="005430AB">
              <w:rPr>
                <w:rFonts w:ascii="Times New Roman" w:hAnsi="Times New Roman"/>
              </w:rPr>
              <w:t xml:space="preserve">Napok sorrendjének gyakorlása, munkanapok, pihenőnapok megnevezése. </w:t>
            </w:r>
          </w:p>
          <w:p w:rsidR="00CA0972" w:rsidRPr="005430AB" w:rsidRDefault="00CA0972">
            <w:pPr>
              <w:rPr>
                <w:rFonts w:ascii="Times New Roman" w:hAnsi="Times New Roman"/>
              </w:rPr>
            </w:pPr>
            <w:r w:rsidRPr="005430AB">
              <w:rPr>
                <w:rFonts w:ascii="Times New Roman" w:hAnsi="Times New Roman"/>
              </w:rPr>
              <w:t>Ünnepek, születésnapok elhelyezése időben.</w:t>
            </w:r>
          </w:p>
          <w:p w:rsidR="00CA0972" w:rsidRPr="005430AB" w:rsidRDefault="00CA0972">
            <w:pPr>
              <w:snapToGrid w:val="0"/>
              <w:rPr>
                <w:rFonts w:ascii="Times New Roman" w:hAnsi="Times New Roman"/>
              </w:rPr>
            </w:pPr>
            <w:r w:rsidRPr="005430AB">
              <w:rPr>
                <w:rFonts w:ascii="Times New Roman" w:hAnsi="Times New Roman"/>
              </w:rPr>
              <w:t>Évszakok váltakozásáról tabló készítése</w:t>
            </w:r>
          </w:p>
          <w:p w:rsidR="00CA0972" w:rsidRPr="005430AB" w:rsidRDefault="00CA0972">
            <w:pPr>
              <w:rPr>
                <w:rFonts w:ascii="Times New Roman" w:hAnsi="Times New Roman"/>
              </w:rPr>
            </w:pPr>
            <w:r w:rsidRPr="005430AB">
              <w:rPr>
                <w:rFonts w:ascii="Times New Roman" w:hAnsi="Times New Roman"/>
              </w:rPr>
              <w:t>Képek nézegetése (különböző életkorú szereplők) öregek, fiatalok, gyerekek a családban.</w:t>
            </w:r>
          </w:p>
          <w:p w:rsidR="00CA0972" w:rsidRPr="005430AB" w:rsidRDefault="00CA0972">
            <w:pPr>
              <w:widowControl w:val="0"/>
              <w:suppressAutoHyphens/>
              <w:rPr>
                <w:rFonts w:ascii="Times New Roman" w:hAnsi="Times New Roman"/>
                <w:color w:val="000000"/>
                <w:sz w:val="24"/>
                <w:lang w:eastAsia="ar-SA"/>
              </w:rPr>
            </w:pPr>
          </w:p>
        </w:tc>
        <w:tc>
          <w:tcPr>
            <w:tcW w:w="1989" w:type="dxa"/>
            <w:tcBorders>
              <w:top w:val="nil"/>
              <w:left w:val="single" w:sz="2" w:space="0" w:color="000000"/>
              <w:bottom w:val="single" w:sz="2" w:space="0" w:color="000000"/>
              <w:right w:val="single" w:sz="2" w:space="0" w:color="000000"/>
            </w:tcBorders>
          </w:tcPr>
          <w:p w:rsidR="00CA0972" w:rsidRPr="005430AB" w:rsidRDefault="00CA0972">
            <w:pPr>
              <w:snapToGrid w:val="0"/>
              <w:rPr>
                <w:rFonts w:ascii="Times New Roman" w:hAnsi="Times New Roman"/>
                <w:color w:val="000000"/>
                <w:sz w:val="24"/>
                <w:lang w:eastAsia="ar-SA"/>
              </w:rPr>
            </w:pPr>
            <w:r w:rsidRPr="005430AB">
              <w:rPr>
                <w:rFonts w:ascii="Times New Roman" w:hAnsi="Times New Roman"/>
              </w:rPr>
              <w:lastRenderedPageBreak/>
              <w:t xml:space="preserve"> Nevezze meg az évszakokat, segítséggel ismerje fel a legjellemzőbb változásokat. Ismerje fel a napok, napszakok változásait saját élethelyzeteiben. Segítséggel sorolja fel a hét napjait.</w:t>
            </w:r>
          </w:p>
        </w:tc>
      </w:tr>
      <w:tr w:rsidR="00CA0972" w:rsidRPr="005430AB" w:rsidTr="00C6558B">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snapToGrid w:val="0"/>
              <w:ind w:left="360"/>
              <w:rPr>
                <w:rFonts w:ascii="Times New Roman" w:hAnsi="Times New Roman"/>
                <w:color w:val="000000"/>
                <w:lang w:eastAsia="ar-SA"/>
              </w:rPr>
            </w:pPr>
            <w:r w:rsidRPr="005430AB">
              <w:rPr>
                <w:rFonts w:ascii="Times New Roman" w:hAnsi="Times New Roman"/>
                <w:b/>
                <w:bCs/>
              </w:rPr>
              <w:t>Elvárt és javasolt fogalmak:</w:t>
            </w:r>
            <w:r w:rsidRPr="005430AB">
              <w:rPr>
                <w:rFonts w:ascii="Times New Roman" w:hAnsi="Times New Roman"/>
              </w:rPr>
              <w:t xml:space="preserve"> Alatta, fölötte, előtte, mellette, mögötte. Közel, távol, fokozatokkal. Elől, hátul, középen, eleje, közepe, vége. Alá, fölé, mellé elé, mögé térben és vízszintes síkban Fenn-lenn, fel-le. Bal-jobb, balra-jobbra. Helymeghatározások. Múlt, jelen, jövő, volt, van, lesz. Napszakok, napirend. Hét napjai. Évszakok, hónapok. Életkor fogalma.</w:t>
            </w:r>
          </w:p>
          <w:p w:rsidR="00CA0972" w:rsidRPr="005430AB" w:rsidRDefault="00CA0972">
            <w:pPr>
              <w:widowControl w:val="0"/>
              <w:suppressAutoHyphens/>
              <w:rPr>
                <w:rFonts w:ascii="Times New Roman" w:hAnsi="Times New Roman"/>
                <w:sz w:val="24"/>
                <w:lang w:eastAsia="ar-SA"/>
              </w:rPr>
            </w:pPr>
          </w:p>
        </w:tc>
      </w:tr>
      <w:tr w:rsidR="00CA0972" w:rsidRPr="005430AB" w:rsidTr="00C6558B">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Cs/>
                <w:color w:val="000000"/>
                <w:lang w:eastAsia="ar-SA"/>
              </w:rPr>
            </w:pPr>
            <w:r w:rsidRPr="005430AB">
              <w:rPr>
                <w:rFonts w:ascii="Times New Roman" w:hAnsi="Times New Roman"/>
                <w:b/>
                <w:bCs/>
              </w:rPr>
              <w:t xml:space="preserve">Kapcsolódási pontok: </w:t>
            </w:r>
            <w:r w:rsidRPr="005430AB">
              <w:rPr>
                <w:rFonts w:ascii="Times New Roman" w:hAnsi="Times New Roman"/>
                <w:bCs/>
              </w:rPr>
              <w:t>Olvasás- írás, Ábrázolás-alakítás, Játékra nevelés, Kommunikáció</w:t>
            </w:r>
          </w:p>
        </w:tc>
      </w:tr>
    </w:tbl>
    <w:p w:rsidR="00CA0972" w:rsidRDefault="00CA0972" w:rsidP="00C6558B"/>
    <w:p w:rsidR="00CA0972" w:rsidRDefault="00CA0972" w:rsidP="00C6558B">
      <w:r>
        <w:t>3.évfolyam</w:t>
      </w:r>
    </w:p>
    <w:tbl>
      <w:tblPr>
        <w:tblW w:w="0" w:type="auto"/>
        <w:tblInd w:w="-2"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89"/>
      </w:tblGrid>
      <w:tr w:rsidR="00CA0972" w:rsidRPr="005430AB" w:rsidTr="00C6558B">
        <w:trPr>
          <w:cantSplit/>
        </w:trPr>
        <w:tc>
          <w:tcPr>
            <w:tcW w:w="3184" w:type="dxa"/>
            <w:tcBorders>
              <w:top w:val="single" w:sz="2"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Tantárgy: Számolás-mérés elemei</w:t>
            </w:r>
          </w:p>
        </w:tc>
        <w:tc>
          <w:tcPr>
            <w:tcW w:w="4385" w:type="dxa"/>
            <w:gridSpan w:val="2"/>
            <w:tcBorders>
              <w:top w:val="single" w:sz="2"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3. Témakör: Mennyiségek- Műveletek</w:t>
            </w:r>
          </w:p>
        </w:tc>
        <w:tc>
          <w:tcPr>
            <w:tcW w:w="1989" w:type="dxa"/>
            <w:tcBorders>
              <w:top w:val="single" w:sz="2" w:space="0" w:color="000000"/>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Óraszám: 28</w:t>
            </w:r>
          </w:p>
        </w:tc>
      </w:tr>
      <w:tr w:rsidR="00CA0972" w:rsidRPr="005430AB" w:rsidTr="00C6558B">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autoSpaceDE w:val="0"/>
              <w:snapToGrid w:val="0"/>
              <w:rPr>
                <w:rFonts w:ascii="Times New Roman" w:hAnsi="Times New Roman"/>
                <w:lang w:eastAsia="ar-SA"/>
              </w:rPr>
            </w:pPr>
            <w:r w:rsidRPr="005430AB">
              <w:rPr>
                <w:rFonts w:ascii="Times New Roman" w:hAnsi="Times New Roman"/>
                <w:i/>
                <w:iCs/>
              </w:rPr>
              <w:t xml:space="preserve">Előzetes tudás: </w:t>
            </w:r>
            <w:r w:rsidRPr="005430AB">
              <w:rPr>
                <w:rFonts w:ascii="Times New Roman" w:hAnsi="Times New Roman"/>
              </w:rPr>
              <w:t>Segítséggel: figyelje meg, mutassa meg: sok, kevés, semmi, határozatlan</w:t>
            </w:r>
          </w:p>
          <w:p w:rsidR="00CA0972" w:rsidRPr="005430AB" w:rsidRDefault="00CA0972">
            <w:pPr>
              <w:rPr>
                <w:rFonts w:ascii="Times New Roman" w:hAnsi="Times New Roman"/>
              </w:rPr>
            </w:pPr>
            <w:r w:rsidRPr="005430AB">
              <w:rPr>
                <w:rFonts w:ascii="Times New Roman" w:hAnsi="Times New Roman"/>
              </w:rPr>
              <w:t>mennyiségű halmazok, több, kevesebb, ugyanannyi.</w:t>
            </w:r>
          </w:p>
          <w:p w:rsidR="00CA0972" w:rsidRPr="005430AB" w:rsidRDefault="00CA0972">
            <w:pPr>
              <w:widowControl w:val="0"/>
              <w:suppressAutoHyphens/>
              <w:snapToGrid w:val="0"/>
              <w:rPr>
                <w:rFonts w:ascii="Times New Roman" w:hAnsi="Times New Roman"/>
                <w:i/>
                <w:iCs/>
                <w:color w:val="000000"/>
                <w:sz w:val="24"/>
                <w:lang w:eastAsia="ar-SA"/>
              </w:rPr>
            </w:pPr>
          </w:p>
        </w:tc>
      </w:tr>
      <w:tr w:rsidR="00CA0972" w:rsidRPr="005430AB" w:rsidTr="00C6558B">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autoSpaceDE w:val="0"/>
              <w:snapToGrid w:val="0"/>
              <w:rPr>
                <w:rFonts w:ascii="Times New Roman" w:hAnsi="Times New Roman"/>
                <w:lang w:eastAsia="ar-SA"/>
              </w:rPr>
            </w:pPr>
            <w:r w:rsidRPr="005430AB">
              <w:rPr>
                <w:rFonts w:ascii="Times New Roman" w:hAnsi="Times New Roman"/>
                <w:i/>
                <w:iCs/>
              </w:rPr>
              <w:t>Tantárgyi fejlesztési célok:</w:t>
            </w:r>
            <w:r w:rsidRPr="005430AB">
              <w:rPr>
                <w:rFonts w:ascii="Times New Roman" w:hAnsi="Times New Roman"/>
              </w:rPr>
              <w:t xml:space="preserve"> Mennyiségfelfogása érje el azt a szintet, melynek segítségével képes a mennyiségi kép egészben való megragadására. Számlálással alapozódjon számfogalma.</w:t>
            </w:r>
          </w:p>
        </w:tc>
      </w:tr>
      <w:tr w:rsidR="00CA0972" w:rsidRPr="005430AB" w:rsidTr="00C6558B">
        <w:trPr>
          <w:cantSplit/>
        </w:trPr>
        <w:tc>
          <w:tcPr>
            <w:tcW w:w="3316" w:type="dxa"/>
            <w:gridSpan w:val="2"/>
            <w:tcBorders>
              <w:top w:val="single" w:sz="8"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Tanulói tevékenység</w:t>
            </w:r>
          </w:p>
        </w:tc>
        <w:tc>
          <w:tcPr>
            <w:tcW w:w="1989" w:type="dxa"/>
            <w:tcBorders>
              <w:top w:val="single" w:sz="8" w:space="0" w:color="000000"/>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Elvárt teljesítmény</w:t>
            </w:r>
          </w:p>
        </w:tc>
      </w:tr>
      <w:tr w:rsidR="00CA0972" w:rsidRPr="005430AB" w:rsidTr="00C6558B">
        <w:trPr>
          <w:cantSplit/>
        </w:trPr>
        <w:tc>
          <w:tcPr>
            <w:tcW w:w="3316" w:type="dxa"/>
            <w:gridSpan w:val="2"/>
            <w:tcBorders>
              <w:top w:val="nil"/>
              <w:left w:val="single" w:sz="2" w:space="0" w:color="000000"/>
              <w:bottom w:val="single" w:sz="2" w:space="0" w:color="000000"/>
              <w:right w:val="nil"/>
            </w:tcBorders>
          </w:tcPr>
          <w:p w:rsidR="00CA0972" w:rsidRPr="005430AB" w:rsidRDefault="00CA0972" w:rsidP="00C6558B">
            <w:pPr>
              <w:numPr>
                <w:ilvl w:val="0"/>
                <w:numId w:val="167"/>
              </w:numPr>
              <w:suppressAutoHyphens/>
              <w:spacing w:after="0" w:line="240" w:lineRule="auto"/>
              <w:rPr>
                <w:rFonts w:ascii="Times New Roman" w:hAnsi="Times New Roman"/>
              </w:rPr>
            </w:pPr>
            <w:r w:rsidRPr="005430AB">
              <w:rPr>
                <w:rFonts w:ascii="Times New Roman" w:hAnsi="Times New Roman"/>
              </w:rPr>
              <w:lastRenderedPageBreak/>
              <w:t>A hozzáadás-elvétel, bővítés - csökkentés logikáját megérteni.</w:t>
            </w:r>
          </w:p>
          <w:p w:rsidR="00CA0972" w:rsidRPr="005430AB" w:rsidRDefault="00CA0972" w:rsidP="00C6558B">
            <w:pPr>
              <w:numPr>
                <w:ilvl w:val="0"/>
                <w:numId w:val="167"/>
              </w:numPr>
              <w:suppressAutoHyphens/>
              <w:spacing w:after="0" w:line="240" w:lineRule="auto"/>
              <w:rPr>
                <w:rFonts w:ascii="Times New Roman" w:hAnsi="Times New Roman"/>
              </w:rPr>
            </w:pPr>
            <w:r w:rsidRPr="005430AB">
              <w:rPr>
                <w:rFonts w:ascii="Times New Roman" w:hAnsi="Times New Roman"/>
              </w:rPr>
              <w:t>Hozzávetőleg helyes becslés, mennyiségek reális megítélése.</w:t>
            </w:r>
          </w:p>
          <w:p w:rsidR="00CA0972" w:rsidRPr="005430AB" w:rsidRDefault="00CA0972" w:rsidP="00C6558B">
            <w:pPr>
              <w:numPr>
                <w:ilvl w:val="0"/>
                <w:numId w:val="167"/>
              </w:numPr>
              <w:suppressAutoHyphens/>
              <w:spacing w:after="0" w:line="240" w:lineRule="auto"/>
              <w:rPr>
                <w:rFonts w:ascii="Times New Roman" w:hAnsi="Times New Roman"/>
              </w:rPr>
            </w:pPr>
            <w:r w:rsidRPr="005430AB">
              <w:rPr>
                <w:rFonts w:ascii="Times New Roman" w:hAnsi="Times New Roman"/>
              </w:rPr>
              <w:t>A tanult számjegyeket felismerni és írni.</w:t>
            </w:r>
          </w:p>
          <w:p w:rsidR="00CA0972" w:rsidRPr="005430AB" w:rsidRDefault="00CA0972" w:rsidP="00C6558B">
            <w:pPr>
              <w:numPr>
                <w:ilvl w:val="0"/>
                <w:numId w:val="167"/>
              </w:numPr>
              <w:suppressAutoHyphens/>
              <w:spacing w:after="0" w:line="240" w:lineRule="auto"/>
              <w:rPr>
                <w:rFonts w:ascii="Times New Roman" w:hAnsi="Times New Roman"/>
              </w:rPr>
            </w:pPr>
            <w:r w:rsidRPr="005430AB">
              <w:rPr>
                <w:rFonts w:ascii="Times New Roman" w:hAnsi="Times New Roman"/>
              </w:rPr>
              <w:t>Az 1, 2, 3 számjegy, számkép és mennyiség felismerése, egyeztetése.</w:t>
            </w:r>
          </w:p>
          <w:p w:rsidR="00CA0972" w:rsidRPr="005430AB" w:rsidRDefault="00CA0972" w:rsidP="00C6558B">
            <w:pPr>
              <w:numPr>
                <w:ilvl w:val="0"/>
                <w:numId w:val="167"/>
              </w:numPr>
              <w:suppressAutoHyphens/>
              <w:spacing w:after="0" w:line="240" w:lineRule="auto"/>
              <w:rPr>
                <w:rFonts w:ascii="Times New Roman" w:hAnsi="Times New Roman"/>
              </w:rPr>
            </w:pPr>
            <w:r w:rsidRPr="005430AB">
              <w:rPr>
                <w:rFonts w:ascii="Times New Roman" w:hAnsi="Times New Roman"/>
              </w:rPr>
              <w:t>Számfogalmat kialakítani 3-ig.</w:t>
            </w:r>
          </w:p>
          <w:p w:rsidR="00CA0972" w:rsidRPr="005430AB" w:rsidRDefault="00CA0972" w:rsidP="00C6558B">
            <w:pPr>
              <w:numPr>
                <w:ilvl w:val="0"/>
                <w:numId w:val="167"/>
              </w:numPr>
              <w:suppressAutoHyphens/>
              <w:spacing w:after="0" w:line="240" w:lineRule="auto"/>
              <w:rPr>
                <w:rFonts w:ascii="Times New Roman" w:hAnsi="Times New Roman"/>
              </w:rPr>
            </w:pPr>
            <w:r w:rsidRPr="005430AB">
              <w:rPr>
                <w:rFonts w:ascii="Times New Roman" w:hAnsi="Times New Roman"/>
              </w:rPr>
              <w:t>Mennyiségek számlálása 3-ig mechanikusan.</w:t>
            </w:r>
          </w:p>
          <w:p w:rsidR="00CA0972" w:rsidRPr="005430AB" w:rsidRDefault="00CA0972" w:rsidP="00C6558B">
            <w:pPr>
              <w:widowControl w:val="0"/>
              <w:numPr>
                <w:ilvl w:val="0"/>
                <w:numId w:val="167"/>
              </w:numPr>
              <w:suppressAutoHyphens/>
              <w:autoSpaceDE w:val="0"/>
              <w:snapToGrid w:val="0"/>
              <w:spacing w:after="0" w:line="240" w:lineRule="auto"/>
              <w:rPr>
                <w:rFonts w:ascii="Times New Roman" w:hAnsi="Times New Roman"/>
              </w:rPr>
            </w:pPr>
            <w:r w:rsidRPr="005430AB">
              <w:rPr>
                <w:rFonts w:ascii="Times New Roman" w:hAnsi="Times New Roman"/>
              </w:rPr>
              <w:t>A 0 fogalmának megértése, szókincsébe építse.</w:t>
            </w:r>
          </w:p>
          <w:p w:rsidR="00CA0972" w:rsidRPr="005430AB" w:rsidRDefault="00CA0972" w:rsidP="00C6558B">
            <w:pPr>
              <w:numPr>
                <w:ilvl w:val="0"/>
                <w:numId w:val="169"/>
              </w:numPr>
              <w:tabs>
                <w:tab w:val="clear" w:pos="0"/>
                <w:tab w:val="num" w:pos="720"/>
              </w:tabs>
              <w:suppressAutoHyphens/>
              <w:spacing w:after="0" w:line="240" w:lineRule="auto"/>
              <w:rPr>
                <w:rFonts w:ascii="Times New Roman" w:hAnsi="Times New Roman"/>
              </w:rPr>
            </w:pPr>
            <w:r w:rsidRPr="005430AB">
              <w:rPr>
                <w:rFonts w:ascii="Times New Roman" w:hAnsi="Times New Roman"/>
              </w:rPr>
              <w:t>Sok, kevés, semmi, 0 fogalma, írása.</w:t>
            </w:r>
          </w:p>
          <w:p w:rsidR="00CA0972" w:rsidRPr="005430AB" w:rsidRDefault="00CA0972" w:rsidP="00C6558B">
            <w:pPr>
              <w:numPr>
                <w:ilvl w:val="0"/>
                <w:numId w:val="169"/>
              </w:numPr>
              <w:tabs>
                <w:tab w:val="clear" w:pos="0"/>
                <w:tab w:val="num" w:pos="720"/>
              </w:tabs>
              <w:suppressAutoHyphens/>
              <w:spacing w:after="0" w:line="240" w:lineRule="auto"/>
              <w:rPr>
                <w:rFonts w:ascii="Times New Roman" w:hAnsi="Times New Roman"/>
              </w:rPr>
            </w:pPr>
            <w:r w:rsidRPr="005430AB">
              <w:rPr>
                <w:rFonts w:ascii="Times New Roman" w:hAnsi="Times New Roman"/>
              </w:rPr>
              <w:t>Több, kevesebb, ugyanannyi.</w:t>
            </w:r>
          </w:p>
          <w:p w:rsidR="00CA0972" w:rsidRPr="005430AB" w:rsidRDefault="00CA0972" w:rsidP="00C6558B">
            <w:pPr>
              <w:numPr>
                <w:ilvl w:val="0"/>
                <w:numId w:val="169"/>
              </w:numPr>
              <w:tabs>
                <w:tab w:val="clear" w:pos="0"/>
                <w:tab w:val="num" w:pos="720"/>
              </w:tabs>
              <w:suppressAutoHyphens/>
              <w:spacing w:after="0" w:line="240" w:lineRule="auto"/>
              <w:rPr>
                <w:rFonts w:ascii="Times New Roman" w:hAnsi="Times New Roman"/>
              </w:rPr>
            </w:pPr>
            <w:r w:rsidRPr="005430AB">
              <w:rPr>
                <w:rFonts w:ascii="Times New Roman" w:hAnsi="Times New Roman"/>
              </w:rPr>
              <w:t>1, 2, 3 számjegy ismertetése, írása.</w:t>
            </w:r>
          </w:p>
          <w:p w:rsidR="00CA0972" w:rsidRPr="005430AB" w:rsidRDefault="00CA0972" w:rsidP="00C6558B">
            <w:pPr>
              <w:numPr>
                <w:ilvl w:val="0"/>
                <w:numId w:val="169"/>
              </w:numPr>
              <w:tabs>
                <w:tab w:val="clear" w:pos="0"/>
                <w:tab w:val="num" w:pos="720"/>
              </w:tabs>
              <w:suppressAutoHyphens/>
              <w:spacing w:after="0" w:line="240" w:lineRule="auto"/>
              <w:rPr>
                <w:rFonts w:ascii="Times New Roman" w:hAnsi="Times New Roman"/>
              </w:rPr>
            </w:pPr>
            <w:r w:rsidRPr="005430AB">
              <w:rPr>
                <w:rFonts w:ascii="Times New Roman" w:hAnsi="Times New Roman"/>
              </w:rPr>
              <w:t>Mennyiségek létrehozása.</w:t>
            </w:r>
          </w:p>
          <w:p w:rsidR="00CA0972" w:rsidRPr="005430AB" w:rsidRDefault="00CA0972" w:rsidP="00C6558B">
            <w:pPr>
              <w:numPr>
                <w:ilvl w:val="0"/>
                <w:numId w:val="169"/>
              </w:numPr>
              <w:tabs>
                <w:tab w:val="clear" w:pos="0"/>
                <w:tab w:val="num" w:pos="720"/>
              </w:tabs>
              <w:suppressAutoHyphens/>
              <w:spacing w:after="0" w:line="240" w:lineRule="auto"/>
              <w:rPr>
                <w:rFonts w:ascii="Times New Roman" w:hAnsi="Times New Roman"/>
              </w:rPr>
            </w:pPr>
            <w:r w:rsidRPr="005430AB">
              <w:rPr>
                <w:rFonts w:ascii="Times New Roman" w:hAnsi="Times New Roman"/>
              </w:rPr>
              <w:t>Mennyiség, számkép, számjegy egyeztetése.</w:t>
            </w:r>
          </w:p>
          <w:p w:rsidR="00CA0972" w:rsidRPr="005430AB" w:rsidRDefault="00CA0972" w:rsidP="00C6558B">
            <w:pPr>
              <w:numPr>
                <w:ilvl w:val="0"/>
                <w:numId w:val="169"/>
              </w:numPr>
              <w:tabs>
                <w:tab w:val="clear" w:pos="0"/>
                <w:tab w:val="num" w:pos="720"/>
              </w:tabs>
              <w:suppressAutoHyphens/>
              <w:spacing w:after="0" w:line="240" w:lineRule="auto"/>
              <w:rPr>
                <w:rFonts w:ascii="Times New Roman" w:hAnsi="Times New Roman"/>
              </w:rPr>
            </w:pPr>
            <w:r w:rsidRPr="005430AB">
              <w:rPr>
                <w:rFonts w:ascii="Times New Roman" w:hAnsi="Times New Roman"/>
              </w:rPr>
              <w:t>Számkör bővítés 3-ig.</w:t>
            </w:r>
          </w:p>
          <w:p w:rsidR="00CA0972" w:rsidRPr="005430AB" w:rsidRDefault="00CA0972" w:rsidP="00C6558B">
            <w:pPr>
              <w:numPr>
                <w:ilvl w:val="0"/>
                <w:numId w:val="169"/>
              </w:numPr>
              <w:tabs>
                <w:tab w:val="clear" w:pos="0"/>
                <w:tab w:val="num" w:pos="720"/>
              </w:tabs>
              <w:suppressAutoHyphens/>
              <w:spacing w:after="0" w:line="240" w:lineRule="auto"/>
              <w:rPr>
                <w:rFonts w:ascii="Times New Roman" w:hAnsi="Times New Roman"/>
              </w:rPr>
            </w:pPr>
            <w:r w:rsidRPr="005430AB">
              <w:rPr>
                <w:rFonts w:ascii="Times New Roman" w:hAnsi="Times New Roman"/>
              </w:rPr>
              <w:t>Műveletek 3-ös körben.</w:t>
            </w:r>
          </w:p>
          <w:p w:rsidR="00CA0972" w:rsidRPr="005430AB" w:rsidRDefault="00CA0972">
            <w:pPr>
              <w:snapToGrid w:val="0"/>
              <w:rPr>
                <w:rFonts w:ascii="Times New Roman" w:hAnsi="Times New Roman"/>
              </w:rPr>
            </w:pPr>
          </w:p>
          <w:p w:rsidR="00CA0972" w:rsidRPr="005430AB" w:rsidRDefault="00CA0972">
            <w:pPr>
              <w:snapToGrid w:val="0"/>
              <w:rPr>
                <w:rFonts w:ascii="Times New Roman" w:hAnsi="Times New Roman"/>
                <w:sz w:val="24"/>
              </w:rPr>
            </w:pPr>
          </w:p>
          <w:p w:rsidR="00CA0972" w:rsidRPr="005430AB" w:rsidRDefault="00CA0972">
            <w:pPr>
              <w:widowControl w:val="0"/>
              <w:suppressAutoHyphens/>
              <w:snapToGrid w:val="0"/>
              <w:rPr>
                <w:rFonts w:ascii="Times New Roman" w:hAnsi="Times New Roman"/>
                <w:color w:val="000000"/>
                <w:sz w:val="24"/>
                <w:lang w:eastAsia="ar-SA"/>
              </w:rPr>
            </w:pPr>
          </w:p>
        </w:tc>
        <w:tc>
          <w:tcPr>
            <w:tcW w:w="4253" w:type="dxa"/>
            <w:tcBorders>
              <w:top w:val="nil"/>
              <w:left w:val="single" w:sz="2" w:space="0" w:color="000000"/>
              <w:bottom w:val="single" w:sz="2" w:space="0" w:color="000000"/>
              <w:right w:val="nil"/>
            </w:tcBorders>
          </w:tcPr>
          <w:p w:rsidR="00CA0972" w:rsidRPr="005430AB" w:rsidRDefault="00CA0972">
            <w:pPr>
              <w:snapToGrid w:val="0"/>
              <w:rPr>
                <w:rFonts w:ascii="Times New Roman" w:hAnsi="Times New Roman"/>
                <w:color w:val="000000"/>
                <w:lang w:eastAsia="ar-SA"/>
              </w:rPr>
            </w:pPr>
            <w:r w:rsidRPr="005430AB">
              <w:rPr>
                <w:rFonts w:ascii="Times New Roman" w:hAnsi="Times New Roman"/>
              </w:rPr>
              <w:t xml:space="preserve"> </w:t>
            </w:r>
          </w:p>
          <w:p w:rsidR="00CA0972" w:rsidRPr="005430AB" w:rsidRDefault="00CA0972">
            <w:pPr>
              <w:snapToGrid w:val="0"/>
              <w:rPr>
                <w:rFonts w:ascii="Times New Roman" w:hAnsi="Times New Roman"/>
              </w:rPr>
            </w:pPr>
            <w:r w:rsidRPr="005430AB">
              <w:rPr>
                <w:rFonts w:ascii="Times New Roman" w:hAnsi="Times New Roman"/>
              </w:rPr>
              <w:t>Tárgyak, képek egyeztetése, differenciálása, egyeztetése egyre kisebb különbségekkel.</w:t>
            </w:r>
          </w:p>
          <w:p w:rsidR="00CA0972" w:rsidRPr="005430AB" w:rsidRDefault="00CA0972">
            <w:pPr>
              <w:rPr>
                <w:rFonts w:ascii="Times New Roman" w:hAnsi="Times New Roman"/>
              </w:rPr>
            </w:pPr>
            <w:r w:rsidRPr="005430AB">
              <w:rPr>
                <w:rFonts w:ascii="Times New Roman" w:hAnsi="Times New Roman"/>
              </w:rPr>
              <w:t xml:space="preserve">Megfigyelések, összehasonlítások, egyenlővé tétel kiegészítéssel, lerövidítéssel. </w:t>
            </w:r>
          </w:p>
          <w:p w:rsidR="00CA0972" w:rsidRPr="005430AB" w:rsidRDefault="00CA0972">
            <w:pPr>
              <w:rPr>
                <w:rFonts w:ascii="Times New Roman" w:hAnsi="Times New Roman"/>
              </w:rPr>
            </w:pPr>
            <w:r w:rsidRPr="005430AB">
              <w:rPr>
                <w:rFonts w:ascii="Times New Roman" w:hAnsi="Times New Roman"/>
              </w:rPr>
              <w:t>Becslés, ellenőrzés a környezet tárgyain.</w:t>
            </w:r>
          </w:p>
          <w:p w:rsidR="00CA0972" w:rsidRPr="005430AB" w:rsidRDefault="00CA0972">
            <w:pPr>
              <w:rPr>
                <w:rFonts w:ascii="Times New Roman" w:hAnsi="Times New Roman"/>
              </w:rPr>
            </w:pPr>
            <w:r w:rsidRPr="005430AB">
              <w:rPr>
                <w:rFonts w:ascii="Times New Roman" w:hAnsi="Times New Roman"/>
              </w:rPr>
              <w:t xml:space="preserve">Válogatás tárgyak között, különböző formák összehasonlítása, tapintás, gurítás, egyeztetés tárgyképpel. </w:t>
            </w:r>
          </w:p>
          <w:p w:rsidR="00CA0972" w:rsidRPr="005430AB" w:rsidRDefault="00CA0972">
            <w:pPr>
              <w:rPr>
                <w:rFonts w:ascii="Times New Roman" w:hAnsi="Times New Roman"/>
              </w:rPr>
            </w:pPr>
            <w:r w:rsidRPr="005430AB">
              <w:rPr>
                <w:rFonts w:ascii="Times New Roman" w:hAnsi="Times New Roman"/>
              </w:rPr>
              <w:t>Elemek válogatása különböző szempontok szerint.</w:t>
            </w:r>
          </w:p>
          <w:p w:rsidR="00CA0972" w:rsidRPr="005430AB" w:rsidRDefault="00CA0972">
            <w:pPr>
              <w:rPr>
                <w:rFonts w:ascii="Times New Roman" w:hAnsi="Times New Roman"/>
              </w:rPr>
            </w:pPr>
            <w:r w:rsidRPr="005430AB">
              <w:rPr>
                <w:rFonts w:ascii="Times New Roman" w:hAnsi="Times New Roman"/>
              </w:rPr>
              <w:t>Formaegyeztetés, különbségek, egyezések megfogalmazása.</w:t>
            </w:r>
          </w:p>
          <w:p w:rsidR="00CA0972" w:rsidRPr="005430AB" w:rsidRDefault="00CA0972">
            <w:pPr>
              <w:rPr>
                <w:rFonts w:ascii="Times New Roman" w:hAnsi="Times New Roman"/>
              </w:rPr>
            </w:pPr>
            <w:r w:rsidRPr="005430AB">
              <w:rPr>
                <w:rFonts w:ascii="Times New Roman" w:hAnsi="Times New Roman"/>
              </w:rPr>
              <w:t>Minta után egyszerű alakzatok kirakása, előrajzolt sablonokba a megfelelő elem illesztése. Tevékenységek logikai játékkal.</w:t>
            </w:r>
          </w:p>
          <w:p w:rsidR="00CA0972" w:rsidRPr="005430AB" w:rsidRDefault="00CA0972">
            <w:pPr>
              <w:widowControl w:val="0"/>
              <w:suppressAutoHyphens/>
              <w:rPr>
                <w:rFonts w:ascii="Times New Roman" w:hAnsi="Times New Roman"/>
                <w:color w:val="000000"/>
                <w:sz w:val="24"/>
                <w:lang w:eastAsia="ar-SA"/>
              </w:rPr>
            </w:pPr>
          </w:p>
        </w:tc>
        <w:tc>
          <w:tcPr>
            <w:tcW w:w="1989" w:type="dxa"/>
            <w:tcBorders>
              <w:top w:val="nil"/>
              <w:left w:val="single" w:sz="2" w:space="0" w:color="000000"/>
              <w:bottom w:val="single" w:sz="2" w:space="0" w:color="000000"/>
              <w:right w:val="single" w:sz="2" w:space="0" w:color="000000"/>
            </w:tcBorders>
          </w:tcPr>
          <w:p w:rsidR="00CA0972" w:rsidRPr="005430AB" w:rsidRDefault="00CA0972">
            <w:pPr>
              <w:autoSpaceDE w:val="0"/>
              <w:snapToGrid w:val="0"/>
              <w:rPr>
                <w:rFonts w:ascii="Times New Roman" w:hAnsi="Times New Roman"/>
                <w:lang w:eastAsia="ar-SA"/>
              </w:rPr>
            </w:pPr>
            <w:r w:rsidRPr="005430AB">
              <w:rPr>
                <w:rFonts w:ascii="Times New Roman" w:hAnsi="Times New Roman"/>
              </w:rPr>
              <w:t>Ismerje és használja a sok-kevés fogalmát.</w:t>
            </w:r>
          </w:p>
          <w:p w:rsidR="00CA0972" w:rsidRPr="005430AB" w:rsidRDefault="00CA0972">
            <w:pPr>
              <w:autoSpaceDE w:val="0"/>
              <w:rPr>
                <w:rFonts w:ascii="Times New Roman" w:hAnsi="Times New Roman"/>
              </w:rPr>
            </w:pPr>
            <w:r w:rsidRPr="005430AB">
              <w:rPr>
                <w:rFonts w:ascii="Times New Roman" w:hAnsi="Times New Roman"/>
              </w:rPr>
              <w:t>Tudjon ezekben összehasonlításokat végezni.</w:t>
            </w:r>
          </w:p>
          <w:p w:rsidR="00CA0972" w:rsidRPr="005430AB" w:rsidRDefault="00CA0972">
            <w:pPr>
              <w:autoSpaceDE w:val="0"/>
              <w:rPr>
                <w:rFonts w:ascii="Times New Roman" w:hAnsi="Times New Roman"/>
              </w:rPr>
            </w:pPr>
            <w:r w:rsidRPr="005430AB">
              <w:rPr>
                <w:rFonts w:ascii="Times New Roman" w:hAnsi="Times New Roman"/>
              </w:rPr>
              <w:t>Manipulatív cselekvéseiben segítséggel alkalmazza a több-kevesebb-ugyanannyi fogalmát.</w:t>
            </w:r>
          </w:p>
          <w:p w:rsidR="00CA0972" w:rsidRPr="005430AB" w:rsidRDefault="00CA0972">
            <w:pPr>
              <w:rPr>
                <w:rFonts w:ascii="Times New Roman" w:hAnsi="Times New Roman"/>
                <w:lang w:eastAsia="ar-SA"/>
              </w:rPr>
            </w:pPr>
            <w:r w:rsidRPr="005430AB">
              <w:rPr>
                <w:rFonts w:ascii="Times New Roman" w:hAnsi="Times New Roman"/>
              </w:rPr>
              <w:t>Segítséggel számoljon meg tárgyakat 3-ös számkörben.</w:t>
            </w:r>
          </w:p>
        </w:tc>
      </w:tr>
      <w:tr w:rsidR="00CA0972" w:rsidRPr="005430AB" w:rsidTr="00C6558B">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color w:val="000000"/>
                <w:lang w:eastAsia="ar-SA"/>
              </w:rPr>
            </w:pPr>
            <w:r w:rsidRPr="005430AB">
              <w:rPr>
                <w:rFonts w:ascii="Times New Roman" w:hAnsi="Times New Roman"/>
                <w:b/>
                <w:bCs/>
              </w:rPr>
              <w:t>Elvárt és javasolt fogalmak:</w:t>
            </w:r>
            <w:r w:rsidRPr="005430AB">
              <w:rPr>
                <w:rFonts w:ascii="Times New Roman" w:hAnsi="Times New Roman"/>
              </w:rPr>
              <w:t xml:space="preserve"> sok, több, kevés, </w:t>
            </w:r>
            <w:r w:rsidRPr="005430AB">
              <w:rPr>
                <w:rFonts w:ascii="Times New Roman" w:hAnsi="Times New Roman"/>
                <w:iCs/>
              </w:rPr>
              <w:t>kevesebb</w:t>
            </w:r>
            <w:r w:rsidRPr="005430AB">
              <w:rPr>
                <w:rFonts w:ascii="Times New Roman" w:hAnsi="Times New Roman"/>
              </w:rPr>
              <w:t xml:space="preserve">, semmi, </w:t>
            </w:r>
            <w:r w:rsidRPr="005430AB">
              <w:rPr>
                <w:rFonts w:ascii="Times New Roman" w:hAnsi="Times New Roman"/>
                <w:iCs/>
              </w:rPr>
              <w:t>egyenlő,</w:t>
            </w:r>
            <w:r w:rsidRPr="005430AB">
              <w:rPr>
                <w:rFonts w:ascii="Times New Roman" w:hAnsi="Times New Roman"/>
              </w:rPr>
              <w:t xml:space="preserve"> 1 és egyes, 2 és kettes stb. különbsége,</w:t>
            </w:r>
            <w:r w:rsidRPr="005430AB">
              <w:rPr>
                <w:rFonts w:ascii="Times New Roman" w:hAnsi="Times New Roman"/>
                <w:iCs/>
              </w:rPr>
              <w:t xml:space="preserve"> </w:t>
            </w:r>
            <w:r w:rsidRPr="005430AB">
              <w:rPr>
                <w:rFonts w:ascii="Times New Roman" w:hAnsi="Times New Roman"/>
              </w:rPr>
              <w:t>növekvő, csökkenő sor, számkép, számjegy, hármas sor, kettes sor, ritmikus sor, kettesével, párosával, hármasával, sorszámnevek, körülbelül, pontosan annyi, emelkedő sorrend, szám-szomszédok, páros, páratlan számok, nulla, semmi, volt, nincs, fogy, elfogy, üres. „Tegyél hozzá!”, „Vegyél el!” „Tedd egyenlővé!”</w:t>
            </w:r>
          </w:p>
        </w:tc>
      </w:tr>
      <w:tr w:rsidR="00CA0972" w:rsidRPr="005430AB" w:rsidTr="00C6558B">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Cs/>
                <w:color w:val="000000"/>
                <w:lang w:eastAsia="ar-SA"/>
              </w:rPr>
            </w:pPr>
            <w:r w:rsidRPr="005430AB">
              <w:rPr>
                <w:rFonts w:ascii="Times New Roman" w:hAnsi="Times New Roman"/>
                <w:b/>
                <w:bCs/>
              </w:rPr>
              <w:t xml:space="preserve">Kapcsolódási pontok: </w:t>
            </w:r>
            <w:r w:rsidRPr="005430AB">
              <w:rPr>
                <w:rFonts w:ascii="Times New Roman" w:hAnsi="Times New Roman"/>
                <w:bCs/>
              </w:rPr>
              <w:t>Olvasás- írás, Ábrázolás-alakítás, Játékra nevelés, Kommunikáció</w:t>
            </w:r>
          </w:p>
        </w:tc>
      </w:tr>
    </w:tbl>
    <w:p w:rsidR="00CA0972" w:rsidRDefault="00CA0972" w:rsidP="00C6558B">
      <w:pPr>
        <w:rPr>
          <w:rFonts w:ascii="Thorndale" w:hAnsi="Thorndale"/>
          <w:color w:val="000000"/>
          <w:szCs w:val="20"/>
          <w:lang w:eastAsia="ar-SA"/>
        </w:rPr>
      </w:pPr>
    </w:p>
    <w:p w:rsidR="00CA0972" w:rsidRDefault="00CA0972" w:rsidP="00C6558B">
      <w:pPr>
        <w:rPr>
          <w:rFonts w:ascii="Thorndale" w:hAnsi="Thorndale"/>
          <w:color w:val="000000"/>
          <w:szCs w:val="20"/>
          <w:lang w:eastAsia="ar-SA"/>
        </w:rPr>
      </w:pPr>
    </w:p>
    <w:p w:rsidR="00CA0972" w:rsidRDefault="00CA0972" w:rsidP="00C6558B"/>
    <w:p w:rsidR="00CA0972" w:rsidRDefault="00CA0972" w:rsidP="00C6558B"/>
    <w:p w:rsidR="00CA0972" w:rsidRDefault="00CA0972" w:rsidP="00C6558B"/>
    <w:p w:rsidR="00CA0972" w:rsidRDefault="00CA0972" w:rsidP="00C6558B"/>
    <w:p w:rsidR="00CA0972" w:rsidRDefault="00CA0972" w:rsidP="00C6558B">
      <w:r>
        <w:t>3.évfolyam:</w:t>
      </w:r>
    </w:p>
    <w:p w:rsidR="00CA0972" w:rsidRDefault="00CA0972" w:rsidP="00C6558B"/>
    <w:tbl>
      <w:tblPr>
        <w:tblW w:w="0" w:type="auto"/>
        <w:tblInd w:w="-2"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89"/>
      </w:tblGrid>
      <w:tr w:rsidR="00CA0972" w:rsidRPr="005430AB" w:rsidTr="00C6558B">
        <w:trPr>
          <w:cantSplit/>
          <w:trHeight w:val="532"/>
        </w:trPr>
        <w:tc>
          <w:tcPr>
            <w:tcW w:w="3184" w:type="dxa"/>
            <w:tcBorders>
              <w:top w:val="single" w:sz="2"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Tantárgy: Számolás- mérés</w:t>
            </w:r>
          </w:p>
        </w:tc>
        <w:tc>
          <w:tcPr>
            <w:tcW w:w="4385" w:type="dxa"/>
            <w:gridSpan w:val="2"/>
            <w:tcBorders>
              <w:top w:val="single" w:sz="2"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5. Témakör: Összefüggések felismerése</w:t>
            </w:r>
          </w:p>
        </w:tc>
        <w:tc>
          <w:tcPr>
            <w:tcW w:w="1989" w:type="dxa"/>
            <w:tcBorders>
              <w:top w:val="single" w:sz="2" w:space="0" w:color="000000"/>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Óraszám: 15</w:t>
            </w:r>
          </w:p>
        </w:tc>
      </w:tr>
      <w:tr w:rsidR="00CA0972" w:rsidRPr="005430AB" w:rsidTr="00C6558B">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autoSpaceDE w:val="0"/>
              <w:snapToGrid w:val="0"/>
              <w:rPr>
                <w:rFonts w:ascii="Times New Roman" w:hAnsi="Times New Roman"/>
                <w:lang w:eastAsia="ar-SA"/>
              </w:rPr>
            </w:pPr>
            <w:r w:rsidRPr="005430AB">
              <w:rPr>
                <w:rFonts w:ascii="Times New Roman" w:hAnsi="Times New Roman"/>
                <w:i/>
                <w:iCs/>
              </w:rPr>
              <w:t xml:space="preserve">Előzetes tudás: </w:t>
            </w:r>
            <w:r w:rsidRPr="005430AB">
              <w:rPr>
                <w:rFonts w:ascii="Times New Roman" w:hAnsi="Times New Roman"/>
              </w:rPr>
              <w:t>A tanulók legyenek érdeklődők környezetük tárgyai és jelenségei iránt, végezzenek velük manipulatív cselekvéseket.</w:t>
            </w:r>
          </w:p>
        </w:tc>
      </w:tr>
      <w:tr w:rsidR="00CA0972" w:rsidRPr="005430AB" w:rsidTr="00C6558B">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snapToGrid w:val="0"/>
              <w:rPr>
                <w:rFonts w:ascii="Times New Roman" w:hAnsi="Times New Roman"/>
                <w:lang w:eastAsia="ar-SA"/>
              </w:rPr>
            </w:pPr>
            <w:r w:rsidRPr="005430AB">
              <w:rPr>
                <w:rFonts w:ascii="Times New Roman" w:hAnsi="Times New Roman"/>
                <w:i/>
                <w:iCs/>
              </w:rPr>
              <w:t>Tantárgyi fejlesztési célok:</w:t>
            </w:r>
            <w:r w:rsidRPr="005430AB">
              <w:rPr>
                <w:rFonts w:ascii="Times New Roman" w:hAnsi="Times New Roman"/>
              </w:rPr>
              <w:t xml:space="preserve"> Segítséggel tudjon cselekvésbe ágyazottan mennyiségeket összehasonlítani.</w:t>
            </w:r>
          </w:p>
        </w:tc>
      </w:tr>
      <w:tr w:rsidR="00CA0972" w:rsidRPr="005430AB" w:rsidTr="00C6558B">
        <w:trPr>
          <w:cantSplit/>
        </w:trPr>
        <w:tc>
          <w:tcPr>
            <w:tcW w:w="3316" w:type="dxa"/>
            <w:gridSpan w:val="2"/>
            <w:tcBorders>
              <w:top w:val="single" w:sz="8"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Tanulói tevékenység</w:t>
            </w:r>
          </w:p>
        </w:tc>
        <w:tc>
          <w:tcPr>
            <w:tcW w:w="1989" w:type="dxa"/>
            <w:tcBorders>
              <w:top w:val="single" w:sz="8" w:space="0" w:color="000000"/>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
                <w:color w:val="000000"/>
                <w:lang w:eastAsia="ar-SA"/>
              </w:rPr>
            </w:pPr>
            <w:r w:rsidRPr="005430AB">
              <w:rPr>
                <w:rFonts w:ascii="Times New Roman" w:hAnsi="Times New Roman"/>
                <w:b/>
              </w:rPr>
              <w:t>Elvárt teljesítmény</w:t>
            </w:r>
          </w:p>
        </w:tc>
      </w:tr>
      <w:tr w:rsidR="00CA0972" w:rsidRPr="005430AB" w:rsidTr="00C6558B">
        <w:trPr>
          <w:cantSplit/>
        </w:trPr>
        <w:tc>
          <w:tcPr>
            <w:tcW w:w="3316" w:type="dxa"/>
            <w:gridSpan w:val="2"/>
            <w:tcBorders>
              <w:top w:val="nil"/>
              <w:left w:val="single" w:sz="2" w:space="0" w:color="000000"/>
              <w:bottom w:val="single" w:sz="2" w:space="0" w:color="000000"/>
              <w:right w:val="nil"/>
            </w:tcBorders>
          </w:tcPr>
          <w:p w:rsidR="00CA0972" w:rsidRPr="005430AB" w:rsidRDefault="00CA0972" w:rsidP="00C6558B">
            <w:pPr>
              <w:numPr>
                <w:ilvl w:val="0"/>
                <w:numId w:val="168"/>
              </w:numPr>
              <w:suppressAutoHyphens/>
              <w:snapToGrid w:val="0"/>
              <w:spacing w:after="0" w:line="240" w:lineRule="auto"/>
              <w:rPr>
                <w:rFonts w:ascii="Times New Roman" w:hAnsi="Times New Roman"/>
                <w:color w:val="000000"/>
                <w:lang w:eastAsia="ar-SA"/>
              </w:rPr>
            </w:pPr>
            <w:r w:rsidRPr="005430AB">
              <w:rPr>
                <w:rFonts w:ascii="Times New Roman" w:hAnsi="Times New Roman"/>
              </w:rPr>
              <w:t>Hibák, hiányok észlelése, jelezése.</w:t>
            </w:r>
          </w:p>
          <w:p w:rsidR="00CA0972" w:rsidRPr="005430AB" w:rsidRDefault="00CA0972" w:rsidP="00C6558B">
            <w:pPr>
              <w:numPr>
                <w:ilvl w:val="0"/>
                <w:numId w:val="168"/>
              </w:numPr>
              <w:suppressAutoHyphens/>
              <w:spacing w:after="0" w:line="240" w:lineRule="auto"/>
              <w:rPr>
                <w:rFonts w:ascii="Times New Roman" w:hAnsi="Times New Roman"/>
              </w:rPr>
            </w:pPr>
            <w:r w:rsidRPr="005430AB">
              <w:rPr>
                <w:rFonts w:ascii="Times New Roman" w:hAnsi="Times New Roman"/>
              </w:rPr>
              <w:t>Jól ismert környezeti tárgyakat főfogalom alá rendelni.</w:t>
            </w:r>
          </w:p>
          <w:p w:rsidR="00CA0972" w:rsidRPr="005430AB" w:rsidRDefault="00CA0972" w:rsidP="00C6558B">
            <w:pPr>
              <w:numPr>
                <w:ilvl w:val="0"/>
                <w:numId w:val="181"/>
              </w:numPr>
              <w:tabs>
                <w:tab w:val="clear" w:pos="0"/>
                <w:tab w:val="num" w:pos="720"/>
              </w:tabs>
              <w:suppressAutoHyphens/>
              <w:spacing w:after="0" w:line="240" w:lineRule="auto"/>
              <w:ind w:left="720" w:hanging="360"/>
              <w:rPr>
                <w:rFonts w:ascii="Times New Roman" w:hAnsi="Times New Roman"/>
              </w:rPr>
            </w:pPr>
            <w:r w:rsidRPr="005430AB">
              <w:rPr>
                <w:rFonts w:ascii="Times New Roman" w:hAnsi="Times New Roman"/>
              </w:rPr>
              <w:t>Figyelemfejlesztő gyakorlatok.</w:t>
            </w:r>
          </w:p>
          <w:p w:rsidR="00CA0972" w:rsidRPr="005430AB" w:rsidRDefault="00CA0972" w:rsidP="00C6558B">
            <w:pPr>
              <w:numPr>
                <w:ilvl w:val="0"/>
                <w:numId w:val="181"/>
              </w:numPr>
              <w:tabs>
                <w:tab w:val="clear" w:pos="0"/>
                <w:tab w:val="num" w:pos="720"/>
              </w:tabs>
              <w:suppressAutoHyphens/>
              <w:spacing w:after="0" w:line="240" w:lineRule="auto"/>
              <w:ind w:left="720" w:hanging="360"/>
              <w:rPr>
                <w:rFonts w:ascii="Times New Roman" w:hAnsi="Times New Roman"/>
              </w:rPr>
            </w:pPr>
            <w:r w:rsidRPr="005430AB">
              <w:rPr>
                <w:rFonts w:ascii="Times New Roman" w:hAnsi="Times New Roman"/>
              </w:rPr>
              <w:t>Emlékezetfejlesztő játékok.</w:t>
            </w:r>
          </w:p>
          <w:p w:rsidR="00CA0972" w:rsidRPr="005430AB" w:rsidRDefault="00CA0972" w:rsidP="00C6558B">
            <w:pPr>
              <w:numPr>
                <w:ilvl w:val="0"/>
                <w:numId w:val="181"/>
              </w:numPr>
              <w:tabs>
                <w:tab w:val="clear" w:pos="0"/>
                <w:tab w:val="num" w:pos="720"/>
              </w:tabs>
              <w:suppressAutoHyphens/>
              <w:spacing w:after="0" w:line="240" w:lineRule="auto"/>
              <w:ind w:left="720" w:hanging="360"/>
              <w:rPr>
                <w:rFonts w:ascii="Times New Roman" w:hAnsi="Times New Roman"/>
              </w:rPr>
            </w:pPr>
            <w:r w:rsidRPr="005430AB">
              <w:rPr>
                <w:rFonts w:ascii="Times New Roman" w:hAnsi="Times New Roman"/>
              </w:rPr>
              <w:t>Ok-okozati összefüggések.</w:t>
            </w:r>
          </w:p>
          <w:p w:rsidR="00CA0972" w:rsidRPr="005430AB" w:rsidRDefault="00CA0972" w:rsidP="00C6558B">
            <w:pPr>
              <w:widowControl w:val="0"/>
              <w:numPr>
                <w:ilvl w:val="0"/>
                <w:numId w:val="181"/>
              </w:numPr>
              <w:tabs>
                <w:tab w:val="clear" w:pos="0"/>
                <w:tab w:val="num" w:pos="720"/>
              </w:tabs>
              <w:suppressAutoHyphens/>
              <w:autoSpaceDE w:val="0"/>
              <w:snapToGrid w:val="0"/>
              <w:spacing w:after="0" w:line="240" w:lineRule="auto"/>
              <w:ind w:left="720" w:hanging="360"/>
              <w:rPr>
                <w:rFonts w:ascii="Times New Roman" w:hAnsi="Times New Roman"/>
              </w:rPr>
            </w:pPr>
            <w:r w:rsidRPr="005430AB">
              <w:rPr>
                <w:rFonts w:ascii="Times New Roman" w:hAnsi="Times New Roman"/>
              </w:rPr>
              <w:t>Gondolkodást fejlesztő gyakorlatok.</w:t>
            </w:r>
          </w:p>
          <w:p w:rsidR="00CA0972" w:rsidRPr="005430AB" w:rsidRDefault="00CA0972">
            <w:pPr>
              <w:snapToGrid w:val="0"/>
              <w:rPr>
                <w:rFonts w:ascii="Times New Roman" w:hAnsi="Times New Roman"/>
              </w:rPr>
            </w:pPr>
          </w:p>
          <w:p w:rsidR="00CA0972" w:rsidRPr="005430AB" w:rsidRDefault="00CA0972">
            <w:pPr>
              <w:snapToGrid w:val="0"/>
              <w:rPr>
                <w:rFonts w:ascii="Times New Roman" w:hAnsi="Times New Roman"/>
                <w:sz w:val="24"/>
              </w:rPr>
            </w:pPr>
          </w:p>
          <w:p w:rsidR="00CA0972" w:rsidRPr="005430AB" w:rsidRDefault="00CA0972">
            <w:pPr>
              <w:widowControl w:val="0"/>
              <w:suppressAutoHyphens/>
              <w:snapToGrid w:val="0"/>
              <w:rPr>
                <w:rFonts w:ascii="Times New Roman" w:hAnsi="Times New Roman"/>
                <w:color w:val="000000"/>
                <w:sz w:val="24"/>
                <w:lang w:eastAsia="ar-SA"/>
              </w:rPr>
            </w:pPr>
          </w:p>
        </w:tc>
        <w:tc>
          <w:tcPr>
            <w:tcW w:w="4253" w:type="dxa"/>
            <w:tcBorders>
              <w:top w:val="nil"/>
              <w:left w:val="single" w:sz="2" w:space="0" w:color="000000"/>
              <w:bottom w:val="single" w:sz="2" w:space="0" w:color="000000"/>
              <w:right w:val="nil"/>
            </w:tcBorders>
          </w:tcPr>
          <w:p w:rsidR="00CA0972" w:rsidRPr="005430AB" w:rsidRDefault="00CA0972">
            <w:pPr>
              <w:snapToGrid w:val="0"/>
              <w:rPr>
                <w:rFonts w:ascii="Times New Roman" w:hAnsi="Times New Roman"/>
                <w:color w:val="000000"/>
                <w:lang w:eastAsia="ar-SA"/>
              </w:rPr>
            </w:pPr>
            <w:r w:rsidRPr="005430AB">
              <w:rPr>
                <w:rFonts w:ascii="Times New Roman" w:hAnsi="Times New Roman"/>
              </w:rPr>
              <w:t xml:space="preserve"> Soralkotás. Felsorolásból idegen elem észlelése, jelzése.</w:t>
            </w:r>
          </w:p>
          <w:p w:rsidR="00CA0972" w:rsidRPr="005430AB" w:rsidRDefault="00CA0972">
            <w:pPr>
              <w:rPr>
                <w:rFonts w:ascii="Times New Roman" w:hAnsi="Times New Roman"/>
              </w:rPr>
            </w:pPr>
            <w:r w:rsidRPr="005430AB">
              <w:rPr>
                <w:rFonts w:ascii="Times New Roman" w:hAnsi="Times New Roman"/>
              </w:rPr>
              <w:t>Vegyes halmazban változtatások, hiányok észlelése.</w:t>
            </w:r>
          </w:p>
          <w:p w:rsidR="00CA0972" w:rsidRPr="005430AB" w:rsidRDefault="00CA0972">
            <w:pPr>
              <w:rPr>
                <w:rFonts w:ascii="Times New Roman" w:hAnsi="Times New Roman"/>
              </w:rPr>
            </w:pPr>
            <w:r w:rsidRPr="005430AB">
              <w:rPr>
                <w:rFonts w:ascii="Times New Roman" w:hAnsi="Times New Roman"/>
              </w:rPr>
              <w:t>Vegyes halmaz elemeinek csoportosítása különböző szempontok szerint.</w:t>
            </w:r>
          </w:p>
          <w:p w:rsidR="00CA0972" w:rsidRPr="005430AB" w:rsidRDefault="00CA0972">
            <w:pPr>
              <w:rPr>
                <w:rFonts w:ascii="Times New Roman" w:hAnsi="Times New Roman"/>
              </w:rPr>
            </w:pPr>
            <w:r w:rsidRPr="005430AB">
              <w:rPr>
                <w:rFonts w:ascii="Times New Roman" w:hAnsi="Times New Roman"/>
              </w:rPr>
              <w:t xml:space="preserve">Hasonló képek között kisebb eltérések észlelése. </w:t>
            </w:r>
          </w:p>
          <w:p w:rsidR="00CA0972" w:rsidRPr="005430AB" w:rsidRDefault="00CA0972">
            <w:pPr>
              <w:rPr>
                <w:rFonts w:ascii="Times New Roman" w:hAnsi="Times New Roman"/>
              </w:rPr>
            </w:pPr>
            <w:r w:rsidRPr="005430AB">
              <w:rPr>
                <w:rFonts w:ascii="Times New Roman" w:hAnsi="Times New Roman"/>
              </w:rPr>
              <w:t>Memória-játék.</w:t>
            </w:r>
          </w:p>
          <w:p w:rsidR="00CA0972" w:rsidRPr="005430AB" w:rsidRDefault="00CA0972">
            <w:pPr>
              <w:rPr>
                <w:rFonts w:ascii="Times New Roman" w:hAnsi="Times New Roman"/>
              </w:rPr>
            </w:pPr>
            <w:r w:rsidRPr="005430AB">
              <w:rPr>
                <w:rFonts w:ascii="Times New Roman" w:hAnsi="Times New Roman"/>
              </w:rPr>
              <w:t>Tárgyak felismerése körülírás alapján.</w:t>
            </w:r>
          </w:p>
          <w:p w:rsidR="00CA0972" w:rsidRPr="005430AB" w:rsidRDefault="00CA0972">
            <w:pPr>
              <w:rPr>
                <w:rFonts w:ascii="Times New Roman" w:hAnsi="Times New Roman"/>
              </w:rPr>
            </w:pPr>
            <w:r w:rsidRPr="005430AB">
              <w:rPr>
                <w:rFonts w:ascii="Times New Roman" w:hAnsi="Times New Roman"/>
              </w:rPr>
              <w:t>Hasonló ábrákon különbségek felfedezése.</w:t>
            </w:r>
          </w:p>
          <w:p w:rsidR="00CA0972" w:rsidRPr="005430AB" w:rsidRDefault="00CA0972">
            <w:pPr>
              <w:rPr>
                <w:rFonts w:ascii="Times New Roman" w:hAnsi="Times New Roman"/>
              </w:rPr>
            </w:pPr>
            <w:r w:rsidRPr="005430AB">
              <w:rPr>
                <w:rFonts w:ascii="Times New Roman" w:hAnsi="Times New Roman"/>
              </w:rPr>
              <w:t>Különböző ábrákon azonos elemek felfedezése.</w:t>
            </w:r>
          </w:p>
          <w:p w:rsidR="00CA0972" w:rsidRPr="005430AB" w:rsidRDefault="00CA0972">
            <w:pPr>
              <w:rPr>
                <w:rFonts w:ascii="Times New Roman" w:hAnsi="Times New Roman"/>
              </w:rPr>
            </w:pPr>
            <w:r w:rsidRPr="005430AB">
              <w:rPr>
                <w:rFonts w:ascii="Times New Roman" w:hAnsi="Times New Roman"/>
              </w:rPr>
              <w:t>Meghatározott játék kitapogatása zsákban.</w:t>
            </w:r>
          </w:p>
          <w:p w:rsidR="00CA0972" w:rsidRPr="005430AB" w:rsidRDefault="00CA0972">
            <w:pPr>
              <w:rPr>
                <w:rFonts w:ascii="Times New Roman" w:hAnsi="Times New Roman"/>
              </w:rPr>
            </w:pPr>
            <w:r w:rsidRPr="005430AB">
              <w:rPr>
                <w:rFonts w:ascii="Times New Roman" w:hAnsi="Times New Roman"/>
              </w:rPr>
              <w:t>Cselekvések, késleltetett utánzása.</w:t>
            </w:r>
          </w:p>
          <w:p w:rsidR="00CA0972" w:rsidRPr="005430AB" w:rsidRDefault="00CA0972">
            <w:pPr>
              <w:rPr>
                <w:rFonts w:ascii="Times New Roman" w:hAnsi="Times New Roman"/>
              </w:rPr>
            </w:pPr>
            <w:r w:rsidRPr="005430AB">
              <w:rPr>
                <w:rFonts w:ascii="Times New Roman" w:hAnsi="Times New Roman"/>
              </w:rPr>
              <w:t>Képolvasás során megfigyelt kép utólagos felelevenítése.</w:t>
            </w:r>
          </w:p>
          <w:p w:rsidR="00CA0972" w:rsidRPr="005430AB" w:rsidRDefault="00CA0972">
            <w:pPr>
              <w:rPr>
                <w:rFonts w:ascii="Times New Roman" w:hAnsi="Times New Roman"/>
              </w:rPr>
            </w:pPr>
            <w:r w:rsidRPr="005430AB">
              <w:rPr>
                <w:rFonts w:ascii="Times New Roman" w:hAnsi="Times New Roman"/>
              </w:rPr>
              <w:t>Ellentét-párok gyűjtése.</w:t>
            </w:r>
          </w:p>
          <w:p w:rsidR="00CA0972" w:rsidRPr="005430AB" w:rsidRDefault="00CA0972">
            <w:pPr>
              <w:rPr>
                <w:rFonts w:ascii="Times New Roman" w:hAnsi="Times New Roman"/>
              </w:rPr>
            </w:pPr>
            <w:r w:rsidRPr="005430AB">
              <w:rPr>
                <w:rFonts w:ascii="Times New Roman" w:hAnsi="Times New Roman"/>
              </w:rPr>
              <w:t>Tevékenységek logikai játékkal.</w:t>
            </w:r>
          </w:p>
          <w:p w:rsidR="00CA0972" w:rsidRPr="005430AB" w:rsidRDefault="00CA0972">
            <w:pPr>
              <w:rPr>
                <w:rFonts w:ascii="Times New Roman" w:hAnsi="Times New Roman"/>
              </w:rPr>
            </w:pPr>
            <w:r w:rsidRPr="005430AB">
              <w:rPr>
                <w:rFonts w:ascii="Times New Roman" w:hAnsi="Times New Roman"/>
              </w:rPr>
              <w:t>Logikai hibák felfedezése rövid történetben, hibák megbeszélése, javítása.</w:t>
            </w:r>
          </w:p>
          <w:p w:rsidR="00CA0972" w:rsidRPr="005430AB" w:rsidRDefault="00CA0972">
            <w:pPr>
              <w:rPr>
                <w:rFonts w:ascii="Times New Roman" w:hAnsi="Times New Roman"/>
              </w:rPr>
            </w:pPr>
          </w:p>
          <w:p w:rsidR="00CA0972" w:rsidRPr="005430AB" w:rsidRDefault="00CA0972">
            <w:pPr>
              <w:widowControl w:val="0"/>
              <w:suppressAutoHyphens/>
              <w:rPr>
                <w:rFonts w:ascii="Times New Roman" w:hAnsi="Times New Roman"/>
                <w:color w:val="000000"/>
                <w:sz w:val="24"/>
                <w:lang w:eastAsia="ar-SA"/>
              </w:rPr>
            </w:pPr>
          </w:p>
        </w:tc>
        <w:tc>
          <w:tcPr>
            <w:tcW w:w="1989" w:type="dxa"/>
            <w:tcBorders>
              <w:top w:val="nil"/>
              <w:left w:val="single" w:sz="2" w:space="0" w:color="000000"/>
              <w:bottom w:val="single" w:sz="2" w:space="0" w:color="000000"/>
              <w:right w:val="single" w:sz="2" w:space="0" w:color="000000"/>
            </w:tcBorders>
          </w:tcPr>
          <w:p w:rsidR="00CA0972" w:rsidRPr="005430AB" w:rsidRDefault="00CA0972">
            <w:pPr>
              <w:snapToGrid w:val="0"/>
              <w:rPr>
                <w:rFonts w:ascii="Times New Roman" w:hAnsi="Times New Roman"/>
                <w:color w:val="000000"/>
                <w:lang w:eastAsia="ar-SA"/>
              </w:rPr>
            </w:pPr>
            <w:r w:rsidRPr="005430AB">
              <w:rPr>
                <w:rFonts w:ascii="Times New Roman" w:hAnsi="Times New Roman"/>
              </w:rPr>
              <w:t>Képes felismerni hasonlóságot, azonosságot, különbözőséget.</w:t>
            </w:r>
          </w:p>
          <w:p w:rsidR="00CA0972" w:rsidRPr="005430AB" w:rsidRDefault="00CA0972">
            <w:pPr>
              <w:rPr>
                <w:rFonts w:ascii="Times New Roman" w:hAnsi="Times New Roman"/>
              </w:rPr>
            </w:pPr>
            <w:r w:rsidRPr="005430AB">
              <w:rPr>
                <w:rFonts w:ascii="Times New Roman" w:hAnsi="Times New Roman"/>
              </w:rPr>
              <w:t>Képes felfedezni, jelezni és javítani feladatlapon különböző típusú „hibákat”.</w:t>
            </w:r>
          </w:p>
          <w:p w:rsidR="00CA0972" w:rsidRPr="005430AB" w:rsidRDefault="00CA0972">
            <w:pPr>
              <w:rPr>
                <w:rFonts w:ascii="Times New Roman" w:hAnsi="Times New Roman"/>
              </w:rPr>
            </w:pPr>
            <w:r w:rsidRPr="005430AB">
              <w:rPr>
                <w:rFonts w:ascii="Times New Roman" w:hAnsi="Times New Roman"/>
              </w:rPr>
              <w:t>Képes a megszerzett tapasztalatokat, ismereteket (segítséggel) használni.</w:t>
            </w:r>
          </w:p>
          <w:p w:rsidR="00CA0972" w:rsidRPr="005430AB" w:rsidRDefault="00CA0972">
            <w:pPr>
              <w:widowControl w:val="0"/>
              <w:suppressAutoHyphens/>
              <w:rPr>
                <w:rFonts w:ascii="Times New Roman" w:hAnsi="Times New Roman"/>
                <w:color w:val="000000"/>
                <w:sz w:val="24"/>
                <w:lang w:eastAsia="ar-SA"/>
              </w:rPr>
            </w:pPr>
          </w:p>
        </w:tc>
      </w:tr>
      <w:tr w:rsidR="00CA0972" w:rsidRPr="005430AB" w:rsidTr="00C6558B">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color w:val="000000"/>
                <w:lang w:eastAsia="ar-SA"/>
              </w:rPr>
            </w:pPr>
            <w:r w:rsidRPr="005430AB">
              <w:rPr>
                <w:rFonts w:ascii="Times New Roman" w:hAnsi="Times New Roman"/>
                <w:b/>
                <w:bCs/>
              </w:rPr>
              <w:lastRenderedPageBreak/>
              <w:t>Elvárt és javasolt fogalmak:</w:t>
            </w:r>
            <w:r w:rsidRPr="005430AB">
              <w:rPr>
                <w:rFonts w:ascii="Times New Roman" w:hAnsi="Times New Roman"/>
              </w:rPr>
              <w:t xml:space="preserve"> </w:t>
            </w:r>
            <w:r w:rsidRPr="005430AB">
              <w:rPr>
                <w:rFonts w:ascii="Times New Roman" w:hAnsi="Times New Roman"/>
                <w:iCs/>
              </w:rPr>
              <w:t>különböző</w:t>
            </w:r>
            <w:r w:rsidRPr="005430AB">
              <w:rPr>
                <w:rFonts w:ascii="Times New Roman" w:hAnsi="Times New Roman"/>
              </w:rPr>
              <w:t xml:space="preserve">, </w:t>
            </w:r>
            <w:r w:rsidRPr="005430AB">
              <w:rPr>
                <w:rFonts w:ascii="Times New Roman" w:hAnsi="Times New Roman"/>
                <w:iCs/>
              </w:rPr>
              <w:t>hasonló</w:t>
            </w:r>
            <w:r w:rsidRPr="005430AB">
              <w:rPr>
                <w:rFonts w:ascii="Times New Roman" w:hAnsi="Times New Roman"/>
              </w:rPr>
              <w:t xml:space="preserve">, ugyanolyan, </w:t>
            </w:r>
            <w:r w:rsidRPr="005430AB">
              <w:rPr>
                <w:rFonts w:ascii="Times New Roman" w:hAnsi="Times New Roman"/>
                <w:iCs/>
              </w:rPr>
              <w:t xml:space="preserve">hiba, hibátlan, sorrend, </w:t>
            </w:r>
            <w:r w:rsidRPr="005430AB">
              <w:rPr>
                <w:rFonts w:ascii="Times New Roman" w:hAnsi="Times New Roman"/>
              </w:rPr>
              <w:t xml:space="preserve">hasonló-, ellentétes jelentésű szavak, </w:t>
            </w:r>
            <w:r w:rsidRPr="005430AB">
              <w:rPr>
                <w:rFonts w:ascii="Times New Roman" w:hAnsi="Times New Roman"/>
                <w:iCs/>
              </w:rPr>
              <w:t>sok, rengeteg, kevés, alig, Gyűjtőfogalmak</w:t>
            </w:r>
            <w:r w:rsidRPr="005430AB">
              <w:rPr>
                <w:rFonts w:ascii="Times New Roman" w:hAnsi="Times New Roman"/>
              </w:rPr>
              <w:t xml:space="preserve">: edények, írószerek, tisztaságszerek. oszlop, sor, </w:t>
            </w:r>
            <w:r w:rsidRPr="005430AB">
              <w:rPr>
                <w:rFonts w:ascii="Times New Roman" w:hAnsi="Times New Roman"/>
                <w:iCs/>
              </w:rPr>
              <w:t>bal</w:t>
            </w:r>
            <w:r w:rsidRPr="005430AB">
              <w:rPr>
                <w:rFonts w:ascii="Times New Roman" w:hAnsi="Times New Roman"/>
              </w:rPr>
              <w:t xml:space="preserve">-, </w:t>
            </w:r>
            <w:r w:rsidRPr="005430AB">
              <w:rPr>
                <w:rFonts w:ascii="Times New Roman" w:hAnsi="Times New Roman"/>
                <w:iCs/>
              </w:rPr>
              <w:t>jobb</w:t>
            </w:r>
            <w:r w:rsidRPr="005430AB">
              <w:rPr>
                <w:rFonts w:ascii="Times New Roman" w:hAnsi="Times New Roman"/>
              </w:rPr>
              <w:t xml:space="preserve">-, </w:t>
            </w:r>
            <w:r w:rsidRPr="005430AB">
              <w:rPr>
                <w:rFonts w:ascii="Times New Roman" w:hAnsi="Times New Roman"/>
                <w:iCs/>
              </w:rPr>
              <w:t>felső</w:t>
            </w:r>
            <w:r w:rsidRPr="005430AB">
              <w:rPr>
                <w:rFonts w:ascii="Times New Roman" w:hAnsi="Times New Roman"/>
              </w:rPr>
              <w:t xml:space="preserve">- </w:t>
            </w:r>
            <w:r w:rsidRPr="005430AB">
              <w:rPr>
                <w:rFonts w:ascii="Times New Roman" w:hAnsi="Times New Roman"/>
                <w:iCs/>
              </w:rPr>
              <w:t>és</w:t>
            </w:r>
            <w:r w:rsidRPr="005430AB">
              <w:rPr>
                <w:rFonts w:ascii="Times New Roman" w:hAnsi="Times New Roman"/>
              </w:rPr>
              <w:t xml:space="preserve"> </w:t>
            </w:r>
            <w:r w:rsidRPr="005430AB">
              <w:rPr>
                <w:rFonts w:ascii="Times New Roman" w:hAnsi="Times New Roman"/>
                <w:iCs/>
              </w:rPr>
              <w:t>alsó</w:t>
            </w:r>
            <w:r w:rsidRPr="005430AB">
              <w:rPr>
                <w:rFonts w:ascii="Times New Roman" w:hAnsi="Times New Roman"/>
              </w:rPr>
              <w:t xml:space="preserve"> </w:t>
            </w:r>
            <w:r w:rsidRPr="005430AB">
              <w:rPr>
                <w:rFonts w:ascii="Times New Roman" w:hAnsi="Times New Roman"/>
                <w:iCs/>
              </w:rPr>
              <w:t xml:space="preserve">szomszéd, </w:t>
            </w:r>
            <w:r w:rsidRPr="005430AB">
              <w:rPr>
                <w:rFonts w:ascii="Times New Roman" w:hAnsi="Times New Roman"/>
              </w:rPr>
              <w:t>méret, szín, forma</w:t>
            </w:r>
          </w:p>
        </w:tc>
      </w:tr>
      <w:tr w:rsidR="00CA0972" w:rsidRPr="005430AB" w:rsidTr="00C6558B">
        <w:trPr>
          <w:cantSplit/>
        </w:trPr>
        <w:tc>
          <w:tcPr>
            <w:tcW w:w="9558" w:type="dxa"/>
            <w:gridSpan w:val="4"/>
            <w:tcBorders>
              <w:top w:val="nil"/>
              <w:left w:val="single" w:sz="2" w:space="0" w:color="000000"/>
              <w:bottom w:val="single" w:sz="2" w:space="0" w:color="000000"/>
              <w:right w:val="single" w:sz="2" w:space="0" w:color="000000"/>
            </w:tcBorders>
          </w:tcPr>
          <w:p w:rsidR="00CA0972" w:rsidRPr="005430AB" w:rsidRDefault="00CA0972">
            <w:pPr>
              <w:widowControl w:val="0"/>
              <w:suppressAutoHyphens/>
              <w:snapToGrid w:val="0"/>
              <w:rPr>
                <w:rFonts w:ascii="Times New Roman" w:hAnsi="Times New Roman"/>
                <w:bCs/>
                <w:color w:val="000000"/>
                <w:lang w:eastAsia="ar-SA"/>
              </w:rPr>
            </w:pPr>
            <w:r w:rsidRPr="005430AB">
              <w:rPr>
                <w:rFonts w:ascii="Times New Roman" w:hAnsi="Times New Roman"/>
                <w:b/>
                <w:bCs/>
              </w:rPr>
              <w:t xml:space="preserve">Kapcsolódási pontok: </w:t>
            </w:r>
            <w:r w:rsidRPr="005430AB">
              <w:rPr>
                <w:rFonts w:ascii="Times New Roman" w:hAnsi="Times New Roman"/>
                <w:bCs/>
              </w:rPr>
              <w:t>Olvasás-írás, Ábrázolás-alakítás, Játékra nevelés, Kommunikáció</w:t>
            </w:r>
          </w:p>
        </w:tc>
      </w:tr>
    </w:tbl>
    <w:p w:rsidR="00CA0972" w:rsidRDefault="00CA0972" w:rsidP="00C6558B">
      <w:pPr>
        <w:rPr>
          <w:rFonts w:ascii="Thorndale" w:hAnsi="Thorndale"/>
          <w:color w:val="000000"/>
          <w:szCs w:val="20"/>
          <w:lang w:eastAsia="ar-SA"/>
        </w:rPr>
      </w:pPr>
    </w:p>
    <w:p w:rsidR="00CA0972" w:rsidRDefault="00CA0972" w:rsidP="00C6558B">
      <w:pPr>
        <w:rPr>
          <w:rFonts w:ascii="Thorndale" w:hAnsi="Thorndale"/>
          <w:color w:val="000000"/>
          <w:szCs w:val="20"/>
          <w:lang w:eastAsia="ar-SA"/>
        </w:rPr>
      </w:pPr>
    </w:p>
    <w:p w:rsidR="00CA0972" w:rsidRDefault="00CA0972" w:rsidP="00C6558B">
      <w:pPr>
        <w:rPr>
          <w:rFonts w:ascii="Thorndale" w:hAnsi="Thorndale"/>
          <w:color w:val="000000"/>
          <w:szCs w:val="20"/>
          <w:lang w:eastAsia="ar-SA"/>
        </w:rPr>
      </w:pPr>
    </w:p>
    <w:p w:rsidR="00CA0972" w:rsidRDefault="00CA0972" w:rsidP="00C6558B">
      <w:pPr>
        <w:rPr>
          <w:rFonts w:ascii="Thorndale" w:hAnsi="Thorndale"/>
          <w:color w:val="000000"/>
          <w:szCs w:val="20"/>
          <w:lang w:eastAsia="ar-SA"/>
        </w:rPr>
      </w:pPr>
    </w:p>
    <w:p w:rsidR="00CA0972" w:rsidRDefault="00CA0972" w:rsidP="00873E70">
      <w:pPr>
        <w:jc w:val="center"/>
        <w:rPr>
          <w:rFonts w:ascii="Thorndale" w:hAnsi="Thorndale"/>
          <w:color w:val="000000"/>
          <w:szCs w:val="20"/>
          <w:lang w:eastAsia="ar-SA"/>
        </w:rPr>
      </w:pPr>
      <w:r>
        <w:rPr>
          <w:rFonts w:ascii="Thorndale" w:hAnsi="Thorndale"/>
          <w:color w:val="000000"/>
          <w:szCs w:val="20"/>
          <w:lang w:eastAsia="ar-SA"/>
        </w:rPr>
        <w:t>4. Évfolyam</w:t>
      </w:r>
    </w:p>
    <w:p w:rsidR="00CA0972" w:rsidRPr="001E4090" w:rsidRDefault="00CA0972" w:rsidP="000453F8">
      <w:pPr>
        <w:jc w:val="center"/>
        <w:rPr>
          <w:rFonts w:ascii="Times New Roman" w:hAnsi="Times New Roman"/>
        </w:rPr>
      </w:pPr>
      <w:r w:rsidRPr="001E4090">
        <w:rPr>
          <w:rFonts w:ascii="Times New Roman" w:hAnsi="Times New Roman"/>
        </w:rPr>
        <w:t>A tanterv teljesítéséhez javasolt órakeret</w:t>
      </w:r>
    </w:p>
    <w:p w:rsidR="00CA0972" w:rsidRPr="001E4090" w:rsidRDefault="00CA0972" w:rsidP="000453F8">
      <w:pPr>
        <w:rPr>
          <w:rFonts w:ascii="Times New Roman" w:hAnsi="Times New Roman"/>
        </w:rPr>
      </w:pPr>
    </w:p>
    <w:tbl>
      <w:tblPr>
        <w:tblW w:w="2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380"/>
        <w:gridCol w:w="703"/>
      </w:tblGrid>
      <w:tr w:rsidR="00CA0972" w:rsidRPr="001E4090" w:rsidTr="00B2305D">
        <w:trPr>
          <w:cantSplit/>
          <w:trHeight w:val="454"/>
        </w:trPr>
        <w:tc>
          <w:tcPr>
            <w:tcW w:w="3388" w:type="dxa"/>
            <w:vAlign w:val="center"/>
          </w:tcPr>
          <w:p w:rsidR="00CA0972" w:rsidRDefault="00CA0972" w:rsidP="00B2305D">
            <w:pPr>
              <w:widowControl w:val="0"/>
              <w:suppressAutoHyphens/>
              <w:rPr>
                <w:rFonts w:ascii="Times New Roman" w:hAnsi="Times New Roman"/>
                <w:b/>
                <w:color w:val="000000"/>
              </w:rPr>
            </w:pPr>
            <w:r w:rsidRPr="001E4090">
              <w:rPr>
                <w:rFonts w:ascii="Times New Roman" w:hAnsi="Times New Roman"/>
                <w:b/>
              </w:rPr>
              <w:t>Évfolyam</w:t>
            </w:r>
          </w:p>
        </w:tc>
        <w:tc>
          <w:tcPr>
            <w:tcW w:w="705" w:type="dxa"/>
          </w:tcPr>
          <w:p w:rsidR="00CA0972" w:rsidRPr="001E4090" w:rsidRDefault="00CA0972" w:rsidP="00B2305D">
            <w:pPr>
              <w:widowControl w:val="0"/>
              <w:suppressAutoHyphens/>
              <w:snapToGrid w:val="0"/>
              <w:jc w:val="center"/>
              <w:rPr>
                <w:rFonts w:ascii="Times New Roman" w:hAnsi="Times New Roman"/>
                <w:b/>
              </w:rPr>
            </w:pPr>
            <w:r>
              <w:rPr>
                <w:rFonts w:ascii="Times New Roman" w:hAnsi="Times New Roman"/>
                <w:b/>
              </w:rPr>
              <w:t>4.</w:t>
            </w:r>
          </w:p>
        </w:tc>
      </w:tr>
      <w:tr w:rsidR="00CA0972" w:rsidRPr="001E4090" w:rsidTr="00B2305D">
        <w:trPr>
          <w:cantSplit/>
          <w:trHeight w:val="454"/>
        </w:trPr>
        <w:tc>
          <w:tcPr>
            <w:tcW w:w="3388" w:type="dxa"/>
            <w:vAlign w:val="center"/>
          </w:tcPr>
          <w:p w:rsidR="00CA0972" w:rsidRDefault="00CA0972" w:rsidP="00B2305D">
            <w:pPr>
              <w:widowControl w:val="0"/>
              <w:suppressAutoHyphens/>
              <w:rPr>
                <w:rFonts w:ascii="Times New Roman" w:hAnsi="Times New Roman"/>
                <w:b/>
                <w:color w:val="000000"/>
              </w:rPr>
            </w:pPr>
            <w:r w:rsidRPr="001E4090">
              <w:rPr>
                <w:rFonts w:ascii="Times New Roman" w:hAnsi="Times New Roman"/>
                <w:b/>
              </w:rPr>
              <w:t>Heti órakeret</w:t>
            </w:r>
          </w:p>
        </w:tc>
        <w:tc>
          <w:tcPr>
            <w:tcW w:w="705" w:type="dxa"/>
          </w:tcPr>
          <w:p w:rsidR="00CA0972" w:rsidRPr="001E4090" w:rsidRDefault="00CA0972" w:rsidP="00B2305D">
            <w:pPr>
              <w:widowControl w:val="0"/>
              <w:suppressAutoHyphens/>
              <w:snapToGrid w:val="0"/>
              <w:jc w:val="center"/>
              <w:rPr>
                <w:rFonts w:ascii="Times New Roman" w:hAnsi="Times New Roman"/>
              </w:rPr>
            </w:pPr>
            <w:r>
              <w:rPr>
                <w:rFonts w:ascii="Times New Roman" w:hAnsi="Times New Roman"/>
              </w:rPr>
              <w:t>4</w:t>
            </w:r>
          </w:p>
        </w:tc>
      </w:tr>
      <w:tr w:rsidR="00CA0972" w:rsidRPr="001E4090" w:rsidTr="00B2305D">
        <w:trPr>
          <w:cantSplit/>
          <w:trHeight w:val="454"/>
        </w:trPr>
        <w:tc>
          <w:tcPr>
            <w:tcW w:w="3388" w:type="dxa"/>
            <w:vAlign w:val="center"/>
          </w:tcPr>
          <w:p w:rsidR="00CA0972" w:rsidRDefault="00CA0972" w:rsidP="00B2305D">
            <w:pPr>
              <w:widowControl w:val="0"/>
              <w:suppressAutoHyphens/>
              <w:rPr>
                <w:rFonts w:ascii="Times New Roman" w:hAnsi="Times New Roman"/>
                <w:b/>
                <w:color w:val="000000"/>
              </w:rPr>
            </w:pPr>
            <w:r w:rsidRPr="00B9186F">
              <w:rPr>
                <w:rFonts w:ascii="Times New Roman" w:hAnsi="Times New Roman"/>
                <w:b/>
              </w:rPr>
              <w:t>éves órakeret</w:t>
            </w:r>
          </w:p>
        </w:tc>
        <w:tc>
          <w:tcPr>
            <w:tcW w:w="705" w:type="dxa"/>
          </w:tcPr>
          <w:p w:rsidR="00CA0972" w:rsidRPr="001E4090" w:rsidRDefault="00CA0972" w:rsidP="00B2305D">
            <w:pPr>
              <w:widowControl w:val="0"/>
              <w:suppressAutoHyphens/>
              <w:snapToGrid w:val="0"/>
              <w:jc w:val="center"/>
              <w:rPr>
                <w:rFonts w:ascii="Times New Roman" w:hAnsi="Times New Roman"/>
              </w:rPr>
            </w:pPr>
            <w:r>
              <w:rPr>
                <w:rFonts w:ascii="Times New Roman" w:hAnsi="Times New Roman"/>
              </w:rPr>
              <w:t>144</w:t>
            </w:r>
          </w:p>
        </w:tc>
      </w:tr>
      <w:tr w:rsidR="00CA0972" w:rsidRPr="001E4090" w:rsidTr="00B2305D">
        <w:trPr>
          <w:cantSplit/>
          <w:trHeight w:val="454"/>
        </w:trPr>
        <w:tc>
          <w:tcPr>
            <w:tcW w:w="3388" w:type="dxa"/>
            <w:vAlign w:val="center"/>
          </w:tcPr>
          <w:p w:rsidR="00CA0972" w:rsidRPr="001E4090" w:rsidRDefault="00CA0972" w:rsidP="00B2305D">
            <w:pPr>
              <w:widowControl w:val="0"/>
              <w:suppressAutoHyphens/>
              <w:rPr>
                <w:rFonts w:ascii="Times New Roman" w:hAnsi="Times New Roman"/>
                <w:b/>
              </w:rPr>
            </w:pPr>
            <w:r w:rsidRPr="001E4090">
              <w:rPr>
                <w:rFonts w:ascii="Times New Roman" w:hAnsi="Times New Roman"/>
                <w:b/>
              </w:rPr>
              <w:t>Ebből kötött</w:t>
            </w:r>
          </w:p>
        </w:tc>
        <w:tc>
          <w:tcPr>
            <w:tcW w:w="705" w:type="dxa"/>
          </w:tcPr>
          <w:p w:rsidR="00CA0972" w:rsidRPr="001E4090" w:rsidRDefault="00CA0972" w:rsidP="00B2305D">
            <w:pPr>
              <w:widowControl w:val="0"/>
              <w:suppressAutoHyphens/>
              <w:snapToGrid w:val="0"/>
              <w:jc w:val="center"/>
              <w:rPr>
                <w:rFonts w:ascii="Times New Roman" w:hAnsi="Times New Roman"/>
              </w:rPr>
            </w:pPr>
            <w:r>
              <w:rPr>
                <w:rFonts w:ascii="Times New Roman" w:hAnsi="Times New Roman"/>
              </w:rPr>
              <w:t>130</w:t>
            </w:r>
          </w:p>
        </w:tc>
      </w:tr>
      <w:tr w:rsidR="00CA0972" w:rsidRPr="001E4090" w:rsidTr="00B2305D">
        <w:trPr>
          <w:cantSplit/>
          <w:trHeight w:val="454"/>
        </w:trPr>
        <w:tc>
          <w:tcPr>
            <w:tcW w:w="3388" w:type="dxa"/>
            <w:vAlign w:val="center"/>
          </w:tcPr>
          <w:p w:rsidR="00CA0972" w:rsidRPr="001E4090" w:rsidRDefault="00CA0972" w:rsidP="00B2305D">
            <w:pPr>
              <w:widowControl w:val="0"/>
              <w:suppressAutoHyphens/>
              <w:rPr>
                <w:rFonts w:ascii="Times New Roman" w:hAnsi="Times New Roman"/>
                <w:b/>
              </w:rPr>
            </w:pPr>
            <w:r w:rsidRPr="001E4090">
              <w:rPr>
                <w:rFonts w:ascii="Times New Roman" w:hAnsi="Times New Roman"/>
                <w:b/>
              </w:rPr>
              <w:t>Szabadon tervezhető órakeret</w:t>
            </w:r>
          </w:p>
        </w:tc>
        <w:tc>
          <w:tcPr>
            <w:tcW w:w="705" w:type="dxa"/>
          </w:tcPr>
          <w:p w:rsidR="00CA0972" w:rsidRPr="001E4090" w:rsidRDefault="00CA0972" w:rsidP="00B2305D">
            <w:pPr>
              <w:widowControl w:val="0"/>
              <w:suppressAutoHyphens/>
              <w:snapToGrid w:val="0"/>
              <w:jc w:val="center"/>
              <w:rPr>
                <w:rFonts w:ascii="Times New Roman" w:hAnsi="Times New Roman"/>
              </w:rPr>
            </w:pPr>
            <w:r>
              <w:rPr>
                <w:rFonts w:ascii="Times New Roman" w:hAnsi="Times New Roman"/>
              </w:rPr>
              <w:t>14</w:t>
            </w:r>
          </w:p>
        </w:tc>
      </w:tr>
    </w:tbl>
    <w:p w:rsidR="00CA0972" w:rsidRDefault="00CA0972" w:rsidP="000453F8">
      <w:pPr>
        <w:rPr>
          <w:rFonts w:ascii="Times New Roman" w:hAnsi="Times New Roman"/>
        </w:rPr>
      </w:pPr>
    </w:p>
    <w:p w:rsidR="00CA0972" w:rsidRPr="001E4090" w:rsidRDefault="00CA0972" w:rsidP="000453F8">
      <w:pPr>
        <w:jc w:val="center"/>
        <w:rPr>
          <w:rFonts w:ascii="Times New Roman" w:hAnsi="Times New Roman"/>
        </w:rPr>
      </w:pPr>
      <w:r w:rsidRPr="001E4090">
        <w:rPr>
          <w:rFonts w:ascii="Times New Roman" w:hAnsi="Times New Roman"/>
        </w:rPr>
        <w:t xml:space="preserve">A tantárgy témáinak feldolgozására javasolt időkeret </w:t>
      </w:r>
      <w:r>
        <w:rPr>
          <w:rFonts w:ascii="Times New Roman" w:hAnsi="Times New Roman"/>
        </w:rPr>
        <w:t>évfolyamra lebontva</w:t>
      </w:r>
    </w:p>
    <w:p w:rsidR="00CA0972" w:rsidRPr="001E4090" w:rsidRDefault="00CA0972" w:rsidP="000453F8">
      <w:pPr>
        <w:rPr>
          <w:rFonts w:ascii="Times New Roman" w:hAnsi="Times New Roman"/>
        </w:rPr>
      </w:pPr>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83"/>
        <w:gridCol w:w="636"/>
      </w:tblGrid>
      <w:tr w:rsidR="00CA0972" w:rsidRPr="001E4090" w:rsidTr="00B2305D">
        <w:trPr>
          <w:cantSplit/>
          <w:trHeight w:val="454"/>
        </w:trPr>
        <w:tc>
          <w:tcPr>
            <w:tcW w:w="4393" w:type="dxa"/>
            <w:vAlign w:val="center"/>
          </w:tcPr>
          <w:p w:rsidR="00CA0972" w:rsidRDefault="00CA0972" w:rsidP="00B2305D">
            <w:pPr>
              <w:widowControl w:val="0"/>
              <w:suppressAutoHyphens/>
              <w:jc w:val="center"/>
              <w:rPr>
                <w:rFonts w:ascii="Times New Roman" w:hAnsi="Times New Roman"/>
                <w:b/>
                <w:color w:val="000000"/>
              </w:rPr>
            </w:pPr>
            <w:r w:rsidRPr="001E4090">
              <w:rPr>
                <w:rFonts w:ascii="Times New Roman" w:hAnsi="Times New Roman"/>
                <w:b/>
              </w:rPr>
              <w:t>Tematikai egység / Évfolyam</w:t>
            </w:r>
          </w:p>
        </w:tc>
        <w:tc>
          <w:tcPr>
            <w:tcW w:w="637" w:type="dxa"/>
            <w:vAlign w:val="center"/>
          </w:tcPr>
          <w:p w:rsidR="00CA0972" w:rsidRDefault="00CA0972" w:rsidP="00B2305D">
            <w:pPr>
              <w:widowControl w:val="0"/>
              <w:suppressAutoHyphens/>
              <w:snapToGrid w:val="0"/>
              <w:jc w:val="center"/>
              <w:rPr>
                <w:rFonts w:ascii="Times New Roman" w:hAnsi="Times New Roman"/>
                <w:b/>
                <w:color w:val="000000"/>
              </w:rPr>
            </w:pPr>
            <w:r>
              <w:rPr>
                <w:rFonts w:ascii="Times New Roman" w:hAnsi="Times New Roman"/>
                <w:b/>
              </w:rPr>
              <w:t>4.</w:t>
            </w:r>
          </w:p>
        </w:tc>
      </w:tr>
      <w:tr w:rsidR="00CA0972" w:rsidRPr="001E4090" w:rsidTr="00B2305D">
        <w:trPr>
          <w:cantSplit/>
          <w:trHeight w:val="567"/>
        </w:trPr>
        <w:tc>
          <w:tcPr>
            <w:tcW w:w="4393" w:type="dxa"/>
            <w:vAlign w:val="center"/>
          </w:tcPr>
          <w:p w:rsidR="00CA0972" w:rsidRDefault="00CA0972" w:rsidP="00B2305D">
            <w:pPr>
              <w:widowControl w:val="0"/>
              <w:suppressAutoHyphens/>
              <w:snapToGrid w:val="0"/>
              <w:ind w:left="97" w:right="1"/>
              <w:rPr>
                <w:rFonts w:ascii="Times New Roman" w:hAnsi="Times New Roman"/>
                <w:b/>
                <w:color w:val="000000"/>
              </w:rPr>
            </w:pPr>
            <w:r w:rsidRPr="001E4090">
              <w:rPr>
                <w:rFonts w:ascii="Times New Roman" w:hAnsi="Times New Roman"/>
                <w:b/>
              </w:rPr>
              <w:t>1. Elemi tapasztalatok a tárgyak tulajdonságairól</w:t>
            </w:r>
          </w:p>
        </w:tc>
        <w:tc>
          <w:tcPr>
            <w:tcW w:w="637" w:type="dxa"/>
            <w:vAlign w:val="center"/>
          </w:tcPr>
          <w:p w:rsidR="00CA0972" w:rsidRDefault="00CA0972" w:rsidP="00B2305D">
            <w:pPr>
              <w:widowControl w:val="0"/>
              <w:suppressAutoHyphens/>
              <w:snapToGrid w:val="0"/>
              <w:jc w:val="center"/>
              <w:rPr>
                <w:rFonts w:ascii="Times New Roman" w:hAnsi="Times New Roman"/>
                <w:color w:val="000000"/>
              </w:rPr>
            </w:pPr>
            <w:r>
              <w:rPr>
                <w:rFonts w:ascii="Times New Roman" w:hAnsi="Times New Roman"/>
              </w:rPr>
              <w:t>35</w:t>
            </w:r>
          </w:p>
        </w:tc>
      </w:tr>
      <w:tr w:rsidR="00CA0972" w:rsidRPr="001E4090" w:rsidTr="00B2305D">
        <w:trPr>
          <w:cantSplit/>
          <w:trHeight w:val="567"/>
        </w:trPr>
        <w:tc>
          <w:tcPr>
            <w:tcW w:w="4393" w:type="dxa"/>
            <w:vAlign w:val="center"/>
          </w:tcPr>
          <w:p w:rsidR="00CA0972" w:rsidRDefault="00CA0972" w:rsidP="00B2305D">
            <w:pPr>
              <w:widowControl w:val="0"/>
              <w:suppressAutoHyphens/>
              <w:snapToGrid w:val="0"/>
              <w:ind w:left="97"/>
              <w:rPr>
                <w:rFonts w:ascii="Times New Roman" w:hAnsi="Times New Roman"/>
                <w:b/>
                <w:color w:val="000000"/>
              </w:rPr>
            </w:pPr>
            <w:r w:rsidRPr="001E4090">
              <w:rPr>
                <w:rFonts w:ascii="Times New Roman" w:hAnsi="Times New Roman"/>
                <w:b/>
              </w:rPr>
              <w:t>2. Tájékozódás</w:t>
            </w:r>
          </w:p>
        </w:tc>
        <w:tc>
          <w:tcPr>
            <w:tcW w:w="637" w:type="dxa"/>
            <w:vAlign w:val="center"/>
          </w:tcPr>
          <w:p w:rsidR="00CA0972" w:rsidRDefault="00CA0972" w:rsidP="00B2305D">
            <w:pPr>
              <w:widowControl w:val="0"/>
              <w:suppressAutoHyphens/>
              <w:snapToGrid w:val="0"/>
              <w:jc w:val="center"/>
              <w:rPr>
                <w:rFonts w:ascii="Times New Roman" w:hAnsi="Times New Roman"/>
                <w:color w:val="000000"/>
              </w:rPr>
            </w:pPr>
            <w:r w:rsidRPr="001E4090">
              <w:rPr>
                <w:rFonts w:ascii="Times New Roman" w:hAnsi="Times New Roman"/>
              </w:rPr>
              <w:t>30</w:t>
            </w:r>
          </w:p>
        </w:tc>
      </w:tr>
      <w:tr w:rsidR="00CA0972" w:rsidRPr="001E4090" w:rsidTr="00B2305D">
        <w:trPr>
          <w:cantSplit/>
          <w:trHeight w:val="567"/>
        </w:trPr>
        <w:tc>
          <w:tcPr>
            <w:tcW w:w="4393" w:type="dxa"/>
            <w:vAlign w:val="center"/>
          </w:tcPr>
          <w:p w:rsidR="00CA0972" w:rsidRDefault="00CA0972" w:rsidP="00B2305D">
            <w:pPr>
              <w:widowControl w:val="0"/>
              <w:suppressAutoHyphens/>
              <w:snapToGrid w:val="0"/>
              <w:ind w:left="239" w:hanging="142"/>
              <w:rPr>
                <w:rFonts w:ascii="Times New Roman" w:hAnsi="Times New Roman"/>
                <w:b/>
                <w:color w:val="000000"/>
              </w:rPr>
            </w:pPr>
            <w:r w:rsidRPr="001E4090">
              <w:rPr>
                <w:rFonts w:ascii="Times New Roman" w:hAnsi="Times New Roman"/>
                <w:b/>
              </w:rPr>
              <w:t>3. Mennyiségek - Műveletek</w:t>
            </w:r>
          </w:p>
        </w:tc>
        <w:tc>
          <w:tcPr>
            <w:tcW w:w="637" w:type="dxa"/>
            <w:vAlign w:val="center"/>
          </w:tcPr>
          <w:p w:rsidR="00CA0972" w:rsidRDefault="00CA0972" w:rsidP="00B2305D">
            <w:pPr>
              <w:widowControl w:val="0"/>
              <w:suppressAutoHyphens/>
              <w:snapToGrid w:val="0"/>
              <w:jc w:val="center"/>
              <w:rPr>
                <w:rFonts w:ascii="Times New Roman" w:hAnsi="Times New Roman"/>
                <w:color w:val="000000"/>
              </w:rPr>
            </w:pPr>
            <w:r>
              <w:rPr>
                <w:rFonts w:ascii="Times New Roman" w:hAnsi="Times New Roman"/>
              </w:rPr>
              <w:t>35</w:t>
            </w:r>
          </w:p>
        </w:tc>
      </w:tr>
      <w:tr w:rsidR="00CA0972" w:rsidRPr="001E4090" w:rsidTr="00B2305D">
        <w:trPr>
          <w:cantSplit/>
          <w:trHeight w:val="567"/>
        </w:trPr>
        <w:tc>
          <w:tcPr>
            <w:tcW w:w="4393" w:type="dxa"/>
            <w:vAlign w:val="center"/>
          </w:tcPr>
          <w:p w:rsidR="00CA0972" w:rsidRDefault="00CA0972" w:rsidP="00B2305D">
            <w:pPr>
              <w:widowControl w:val="0"/>
              <w:suppressAutoHyphens/>
              <w:snapToGrid w:val="0"/>
              <w:ind w:left="97"/>
              <w:rPr>
                <w:rFonts w:ascii="Times New Roman" w:hAnsi="Times New Roman"/>
                <w:b/>
                <w:color w:val="000000"/>
              </w:rPr>
            </w:pPr>
            <w:r w:rsidRPr="001E4090">
              <w:rPr>
                <w:rFonts w:ascii="Times New Roman" w:hAnsi="Times New Roman"/>
                <w:b/>
              </w:rPr>
              <w:t>4. Mértékegységek, méretek, pénz</w:t>
            </w:r>
          </w:p>
        </w:tc>
        <w:tc>
          <w:tcPr>
            <w:tcW w:w="637" w:type="dxa"/>
            <w:vAlign w:val="center"/>
          </w:tcPr>
          <w:p w:rsidR="00CA0972" w:rsidRDefault="00CA0972" w:rsidP="00B2305D">
            <w:pPr>
              <w:widowControl w:val="0"/>
              <w:suppressAutoHyphens/>
              <w:snapToGrid w:val="0"/>
              <w:jc w:val="center"/>
              <w:rPr>
                <w:rFonts w:ascii="Times New Roman" w:hAnsi="Times New Roman"/>
                <w:color w:val="000000"/>
              </w:rPr>
            </w:pPr>
            <w:r w:rsidRPr="001E4090">
              <w:rPr>
                <w:rFonts w:ascii="Times New Roman" w:hAnsi="Times New Roman"/>
              </w:rPr>
              <w:t>-</w:t>
            </w:r>
          </w:p>
        </w:tc>
      </w:tr>
      <w:tr w:rsidR="00CA0972" w:rsidRPr="001E4090" w:rsidTr="00B2305D">
        <w:trPr>
          <w:cantSplit/>
          <w:trHeight w:val="567"/>
        </w:trPr>
        <w:tc>
          <w:tcPr>
            <w:tcW w:w="4393" w:type="dxa"/>
            <w:vAlign w:val="center"/>
          </w:tcPr>
          <w:p w:rsidR="00CA0972" w:rsidRDefault="00CA0972" w:rsidP="00B2305D">
            <w:pPr>
              <w:widowControl w:val="0"/>
              <w:suppressAutoHyphens/>
              <w:snapToGrid w:val="0"/>
              <w:ind w:left="97"/>
              <w:rPr>
                <w:rFonts w:ascii="Times New Roman" w:hAnsi="Times New Roman"/>
                <w:b/>
                <w:color w:val="000000"/>
              </w:rPr>
            </w:pPr>
            <w:r w:rsidRPr="001E4090">
              <w:rPr>
                <w:rFonts w:ascii="Times New Roman" w:hAnsi="Times New Roman"/>
                <w:b/>
              </w:rPr>
              <w:t>5. Összefüggések felismerése</w:t>
            </w:r>
          </w:p>
        </w:tc>
        <w:tc>
          <w:tcPr>
            <w:tcW w:w="637" w:type="dxa"/>
            <w:vAlign w:val="center"/>
          </w:tcPr>
          <w:p w:rsidR="00CA0972" w:rsidRDefault="00CA0972" w:rsidP="00B2305D">
            <w:pPr>
              <w:widowControl w:val="0"/>
              <w:suppressAutoHyphens/>
              <w:snapToGrid w:val="0"/>
              <w:jc w:val="center"/>
              <w:rPr>
                <w:rFonts w:ascii="Times New Roman" w:hAnsi="Times New Roman"/>
                <w:color w:val="000000"/>
              </w:rPr>
            </w:pPr>
            <w:r>
              <w:rPr>
                <w:rFonts w:ascii="Times New Roman" w:hAnsi="Times New Roman"/>
                <w:color w:val="000000"/>
              </w:rPr>
              <w:t>30</w:t>
            </w:r>
          </w:p>
        </w:tc>
      </w:tr>
      <w:tr w:rsidR="00CA0972" w:rsidRPr="001E4090" w:rsidTr="00B2305D">
        <w:trPr>
          <w:cantSplit/>
          <w:trHeight w:val="567"/>
        </w:trPr>
        <w:tc>
          <w:tcPr>
            <w:tcW w:w="4393" w:type="dxa"/>
            <w:vAlign w:val="center"/>
          </w:tcPr>
          <w:p w:rsidR="00CA0972" w:rsidRDefault="00CA0972" w:rsidP="00B2305D">
            <w:pPr>
              <w:widowControl w:val="0"/>
              <w:suppressAutoHyphens/>
              <w:snapToGrid w:val="0"/>
              <w:ind w:left="97"/>
              <w:rPr>
                <w:rFonts w:ascii="Times New Roman" w:hAnsi="Times New Roman"/>
                <w:b/>
                <w:color w:val="000000"/>
              </w:rPr>
            </w:pPr>
            <w:r w:rsidRPr="001E4090">
              <w:rPr>
                <w:rFonts w:ascii="Times New Roman" w:hAnsi="Times New Roman"/>
                <w:b/>
              </w:rPr>
              <w:t>Szabadon tervezhető órakeret</w:t>
            </w:r>
          </w:p>
        </w:tc>
        <w:tc>
          <w:tcPr>
            <w:tcW w:w="637" w:type="dxa"/>
            <w:vAlign w:val="center"/>
          </w:tcPr>
          <w:p w:rsidR="00CA0972" w:rsidRDefault="00CA0972" w:rsidP="00B2305D">
            <w:pPr>
              <w:widowControl w:val="0"/>
              <w:suppressAutoHyphens/>
              <w:snapToGrid w:val="0"/>
              <w:jc w:val="center"/>
              <w:rPr>
                <w:rFonts w:ascii="Times New Roman" w:hAnsi="Times New Roman"/>
                <w:color w:val="000000"/>
              </w:rPr>
            </w:pPr>
            <w:r>
              <w:rPr>
                <w:rFonts w:ascii="Times New Roman" w:hAnsi="Times New Roman"/>
              </w:rPr>
              <w:t>14</w:t>
            </w:r>
          </w:p>
        </w:tc>
      </w:tr>
    </w:tbl>
    <w:p w:rsidR="00CA0972" w:rsidRDefault="00CA0972" w:rsidP="00C6558B">
      <w:pPr>
        <w:rPr>
          <w:rFonts w:ascii="Thorndale" w:hAnsi="Thorndale"/>
          <w:color w:val="000000"/>
          <w:szCs w:val="20"/>
          <w:lang w:eastAsia="ar-SA"/>
        </w:rPr>
      </w:pPr>
    </w:p>
    <w:p w:rsidR="00CA0972" w:rsidRDefault="00CA0972" w:rsidP="002F34C5">
      <w:r>
        <w:lastRenderedPageBreak/>
        <w:t>4.évfolyam</w:t>
      </w:r>
    </w:p>
    <w:tbl>
      <w:tblPr>
        <w:tblW w:w="0" w:type="auto"/>
        <w:tblInd w:w="-2"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89"/>
      </w:tblGrid>
      <w:tr w:rsidR="00CA0972" w:rsidRPr="00692D7B" w:rsidTr="002F34C5">
        <w:trPr>
          <w:cantSplit/>
        </w:trPr>
        <w:tc>
          <w:tcPr>
            <w:tcW w:w="3184" w:type="dxa"/>
            <w:tcBorders>
              <w:top w:val="single" w:sz="2" w:space="0" w:color="000000"/>
              <w:left w:val="single" w:sz="2" w:space="0" w:color="000000"/>
              <w:bottom w:val="single" w:sz="2" w:space="0" w:color="000000"/>
              <w:right w:val="nil"/>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Tantárgy: Számolás-mérés elemei</w:t>
            </w:r>
          </w:p>
        </w:tc>
        <w:tc>
          <w:tcPr>
            <w:tcW w:w="4385" w:type="dxa"/>
            <w:gridSpan w:val="2"/>
            <w:tcBorders>
              <w:top w:val="single" w:sz="2" w:space="0" w:color="000000"/>
              <w:left w:val="single" w:sz="2" w:space="0" w:color="000000"/>
              <w:bottom w:val="single" w:sz="2" w:space="0" w:color="000000"/>
              <w:right w:val="nil"/>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1. Témakör: Elemi tapasztalatok a tárgyak tulajdonságairól</w:t>
            </w:r>
          </w:p>
        </w:tc>
        <w:tc>
          <w:tcPr>
            <w:tcW w:w="1989" w:type="dxa"/>
            <w:tcBorders>
              <w:top w:val="single" w:sz="2" w:space="0" w:color="000000"/>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Óraszám: 35</w:t>
            </w:r>
          </w:p>
        </w:tc>
      </w:tr>
      <w:tr w:rsidR="00CA0972" w:rsidRPr="00692D7B" w:rsidTr="002F34C5">
        <w:trPr>
          <w:cantSplit/>
        </w:trPr>
        <w:tc>
          <w:tcPr>
            <w:tcW w:w="9558" w:type="dxa"/>
            <w:gridSpan w:val="4"/>
            <w:tcBorders>
              <w:top w:val="nil"/>
              <w:left w:val="single" w:sz="2" w:space="0" w:color="000000"/>
              <w:bottom w:val="single" w:sz="2" w:space="0" w:color="000000"/>
              <w:right w:val="single" w:sz="2" w:space="0" w:color="000000"/>
            </w:tcBorders>
          </w:tcPr>
          <w:p w:rsidR="00CA0972" w:rsidRPr="00692D7B" w:rsidRDefault="00CA0972">
            <w:pPr>
              <w:snapToGrid w:val="0"/>
              <w:rPr>
                <w:rFonts w:ascii="Times New Roman" w:hAnsi="Times New Roman"/>
                <w:color w:val="000000"/>
                <w:sz w:val="24"/>
                <w:lang w:eastAsia="ar-SA"/>
              </w:rPr>
            </w:pPr>
            <w:r w:rsidRPr="00692D7B">
              <w:rPr>
                <w:rFonts w:ascii="Times New Roman" w:hAnsi="Times New Roman"/>
                <w:i/>
                <w:iCs/>
              </w:rPr>
              <w:t xml:space="preserve">Előzetes tudás: </w:t>
            </w:r>
            <w:r w:rsidRPr="00692D7B">
              <w:rPr>
                <w:rFonts w:ascii="Times New Roman" w:hAnsi="Times New Roman"/>
              </w:rPr>
              <w:t>Egyre nagyobb önállósággal válogasson szét, csoportosítson, hasonlítson össze tárgyakat három jellemző tulajdonság alapján.</w:t>
            </w:r>
          </w:p>
          <w:p w:rsidR="00CA0972" w:rsidRPr="00692D7B" w:rsidRDefault="00CA0972">
            <w:pPr>
              <w:widowControl w:val="0"/>
              <w:suppressAutoHyphens/>
              <w:snapToGrid w:val="0"/>
              <w:rPr>
                <w:rFonts w:ascii="Times New Roman" w:hAnsi="Times New Roman"/>
                <w:color w:val="000000"/>
                <w:sz w:val="24"/>
                <w:lang w:eastAsia="ar-SA"/>
              </w:rPr>
            </w:pPr>
            <w:r w:rsidRPr="00692D7B">
              <w:rPr>
                <w:rFonts w:ascii="Times New Roman" w:hAnsi="Times New Roman"/>
              </w:rPr>
              <w:t>Segítséggel végezzen manipulatív cselekvéseket a tanult fogalmak gyakorlásáról, egyeztessen formai tulajdonság alapján.</w:t>
            </w:r>
          </w:p>
        </w:tc>
      </w:tr>
      <w:tr w:rsidR="00CA0972" w:rsidRPr="00692D7B" w:rsidTr="002F34C5">
        <w:trPr>
          <w:cantSplit/>
        </w:trPr>
        <w:tc>
          <w:tcPr>
            <w:tcW w:w="9558" w:type="dxa"/>
            <w:gridSpan w:val="4"/>
            <w:tcBorders>
              <w:top w:val="nil"/>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color w:val="000000"/>
                <w:lang w:eastAsia="ar-SA"/>
              </w:rPr>
            </w:pPr>
            <w:r w:rsidRPr="00692D7B">
              <w:rPr>
                <w:rFonts w:ascii="Times New Roman" w:hAnsi="Times New Roman"/>
                <w:i/>
                <w:iCs/>
              </w:rPr>
              <w:t>Tantárgyi fejlesztési célok:</w:t>
            </w:r>
            <w:r w:rsidRPr="00692D7B">
              <w:rPr>
                <w:rFonts w:ascii="Times New Roman" w:hAnsi="Times New Roman"/>
              </w:rPr>
              <w:t xml:space="preserve"> Tárgyakkal végzett cselekvései tegyék lehetővé az analitikus, szintetikus felfogás irányába való fejlődést.</w:t>
            </w:r>
          </w:p>
        </w:tc>
      </w:tr>
      <w:tr w:rsidR="00CA0972" w:rsidRPr="00692D7B" w:rsidTr="002F34C5">
        <w:trPr>
          <w:cantSplit/>
        </w:trPr>
        <w:tc>
          <w:tcPr>
            <w:tcW w:w="3316" w:type="dxa"/>
            <w:gridSpan w:val="2"/>
            <w:tcBorders>
              <w:top w:val="single" w:sz="8" w:space="0" w:color="000000"/>
              <w:left w:val="single" w:sz="2" w:space="0" w:color="000000"/>
              <w:bottom w:val="single" w:sz="2" w:space="0" w:color="000000"/>
              <w:right w:val="nil"/>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Tanulói tevékenység</w:t>
            </w:r>
          </w:p>
        </w:tc>
        <w:tc>
          <w:tcPr>
            <w:tcW w:w="1989" w:type="dxa"/>
            <w:tcBorders>
              <w:top w:val="single" w:sz="8" w:space="0" w:color="000000"/>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Elvárt teljesítmény</w:t>
            </w:r>
          </w:p>
        </w:tc>
      </w:tr>
      <w:tr w:rsidR="00CA0972" w:rsidRPr="00692D7B" w:rsidTr="002F34C5">
        <w:trPr>
          <w:cantSplit/>
        </w:trPr>
        <w:tc>
          <w:tcPr>
            <w:tcW w:w="3316" w:type="dxa"/>
            <w:gridSpan w:val="2"/>
            <w:tcBorders>
              <w:top w:val="nil"/>
              <w:left w:val="single" w:sz="2" w:space="0" w:color="000000"/>
              <w:bottom w:val="single" w:sz="2" w:space="0" w:color="000000"/>
              <w:right w:val="nil"/>
            </w:tcBorders>
          </w:tcPr>
          <w:p w:rsidR="00CA0972" w:rsidRPr="00692D7B" w:rsidRDefault="00CA0972">
            <w:pPr>
              <w:snapToGrid w:val="0"/>
              <w:rPr>
                <w:rFonts w:ascii="Times New Roman" w:hAnsi="Times New Roman"/>
                <w:b/>
                <w:color w:val="000000"/>
                <w:sz w:val="24"/>
                <w:lang w:eastAsia="ar-SA"/>
              </w:rPr>
            </w:pPr>
          </w:p>
          <w:p w:rsidR="00CA0972" w:rsidRPr="00692D7B" w:rsidRDefault="00CA0972" w:rsidP="002F34C5">
            <w:pPr>
              <w:numPr>
                <w:ilvl w:val="0"/>
                <w:numId w:val="166"/>
              </w:numPr>
              <w:suppressAutoHyphens/>
              <w:spacing w:after="0" w:line="240" w:lineRule="auto"/>
              <w:rPr>
                <w:rFonts w:ascii="Times New Roman" w:hAnsi="Times New Roman"/>
              </w:rPr>
            </w:pPr>
            <w:r w:rsidRPr="00692D7B">
              <w:rPr>
                <w:rFonts w:ascii="Times New Roman" w:hAnsi="Times New Roman"/>
              </w:rPr>
              <w:t>A méret alapján történő differenciálás eredményét önállóan megfogalmazni.</w:t>
            </w:r>
          </w:p>
          <w:p w:rsidR="00CA0972" w:rsidRPr="00692D7B" w:rsidRDefault="00CA0972" w:rsidP="002F34C5">
            <w:pPr>
              <w:numPr>
                <w:ilvl w:val="0"/>
                <w:numId w:val="166"/>
              </w:numPr>
              <w:suppressAutoHyphens/>
              <w:spacing w:after="0" w:line="240" w:lineRule="auto"/>
              <w:rPr>
                <w:rFonts w:ascii="Times New Roman" w:hAnsi="Times New Roman"/>
              </w:rPr>
            </w:pPr>
            <w:r w:rsidRPr="00692D7B">
              <w:rPr>
                <w:rFonts w:ascii="Times New Roman" w:hAnsi="Times New Roman"/>
              </w:rPr>
              <w:t xml:space="preserve">Az ellentét-párokat felismerni. </w:t>
            </w:r>
          </w:p>
          <w:p w:rsidR="00CA0972" w:rsidRPr="00692D7B" w:rsidRDefault="00CA0972" w:rsidP="002F34C5">
            <w:pPr>
              <w:numPr>
                <w:ilvl w:val="0"/>
                <w:numId w:val="166"/>
              </w:numPr>
              <w:suppressAutoHyphens/>
              <w:spacing w:after="0" w:line="240" w:lineRule="auto"/>
              <w:rPr>
                <w:rFonts w:ascii="Times New Roman" w:hAnsi="Times New Roman"/>
              </w:rPr>
            </w:pPr>
            <w:r w:rsidRPr="00692D7B">
              <w:rPr>
                <w:rFonts w:ascii="Times New Roman" w:hAnsi="Times New Roman"/>
              </w:rPr>
              <w:t>A felismerések helyes alkalmazása a beszéd során.</w:t>
            </w:r>
          </w:p>
          <w:p w:rsidR="00CA0972" w:rsidRPr="00692D7B" w:rsidRDefault="00CA0972" w:rsidP="002F34C5">
            <w:pPr>
              <w:numPr>
                <w:ilvl w:val="0"/>
                <w:numId w:val="166"/>
              </w:numPr>
              <w:suppressAutoHyphens/>
              <w:spacing w:after="0" w:line="240" w:lineRule="auto"/>
              <w:rPr>
                <w:rFonts w:ascii="Times New Roman" w:hAnsi="Times New Roman"/>
              </w:rPr>
            </w:pPr>
            <w:r w:rsidRPr="00692D7B">
              <w:rPr>
                <w:rFonts w:ascii="Times New Roman" w:hAnsi="Times New Roman"/>
              </w:rPr>
              <w:t>Hasonlóságok, azonosságok, különbözőségek felismerése.</w:t>
            </w:r>
          </w:p>
          <w:p w:rsidR="00CA0972" w:rsidRPr="00692D7B" w:rsidRDefault="00CA0972" w:rsidP="002F34C5">
            <w:pPr>
              <w:widowControl w:val="0"/>
              <w:numPr>
                <w:ilvl w:val="0"/>
                <w:numId w:val="166"/>
              </w:numPr>
              <w:suppressAutoHyphens/>
              <w:autoSpaceDE w:val="0"/>
              <w:snapToGrid w:val="0"/>
              <w:spacing w:after="0" w:line="240" w:lineRule="auto"/>
              <w:rPr>
                <w:rFonts w:ascii="Times New Roman" w:hAnsi="Times New Roman"/>
              </w:rPr>
            </w:pPr>
            <w:r w:rsidRPr="00692D7B">
              <w:rPr>
                <w:rFonts w:ascii="Times New Roman" w:hAnsi="Times New Roman"/>
              </w:rPr>
              <w:t>Három megadott jellemző alapján a megfelelő elemet megkeresni.</w:t>
            </w:r>
          </w:p>
          <w:p w:rsidR="00CA0972" w:rsidRPr="00692D7B" w:rsidRDefault="00CA0972" w:rsidP="002F34C5">
            <w:pPr>
              <w:numPr>
                <w:ilvl w:val="0"/>
                <w:numId w:val="166"/>
              </w:numPr>
              <w:suppressAutoHyphens/>
              <w:spacing w:after="0" w:line="240" w:lineRule="auto"/>
              <w:rPr>
                <w:rFonts w:ascii="Times New Roman" w:hAnsi="Times New Roman"/>
              </w:rPr>
            </w:pPr>
            <w:r w:rsidRPr="00692D7B">
              <w:rPr>
                <w:rFonts w:ascii="Times New Roman" w:hAnsi="Times New Roman"/>
              </w:rPr>
              <w:t xml:space="preserve">Tárgyakat jellemezni minél több adattal. </w:t>
            </w:r>
          </w:p>
          <w:p w:rsidR="00CA0972" w:rsidRPr="00692D7B" w:rsidRDefault="00CA0972" w:rsidP="002F34C5">
            <w:pPr>
              <w:numPr>
                <w:ilvl w:val="0"/>
                <w:numId w:val="166"/>
              </w:numPr>
              <w:suppressAutoHyphens/>
              <w:spacing w:after="0" w:line="240" w:lineRule="auto"/>
              <w:rPr>
                <w:rFonts w:ascii="Times New Roman" w:hAnsi="Times New Roman"/>
              </w:rPr>
            </w:pPr>
            <w:r w:rsidRPr="00692D7B">
              <w:rPr>
                <w:rFonts w:ascii="Times New Roman" w:hAnsi="Times New Roman"/>
              </w:rPr>
              <w:t>A tanult kifejezéseket, fogalmakat szókincsébe építeni.</w:t>
            </w:r>
          </w:p>
          <w:p w:rsidR="00CA0972" w:rsidRPr="00692D7B" w:rsidRDefault="00CA0972" w:rsidP="002F34C5">
            <w:pPr>
              <w:numPr>
                <w:ilvl w:val="0"/>
                <w:numId w:val="164"/>
              </w:numPr>
              <w:suppressAutoHyphens/>
              <w:spacing w:after="0" w:line="240" w:lineRule="auto"/>
              <w:rPr>
                <w:rFonts w:ascii="Times New Roman" w:hAnsi="Times New Roman"/>
              </w:rPr>
            </w:pPr>
            <w:r w:rsidRPr="00692D7B">
              <w:rPr>
                <w:rFonts w:ascii="Times New Roman" w:hAnsi="Times New Roman"/>
              </w:rPr>
              <w:t>Kicsi, nagy, ugyanakkora, rövid- hosszú, egyenlő hosszú.</w:t>
            </w:r>
          </w:p>
          <w:p w:rsidR="00CA0972" w:rsidRPr="00692D7B" w:rsidRDefault="00CA0972" w:rsidP="002F34C5">
            <w:pPr>
              <w:numPr>
                <w:ilvl w:val="0"/>
                <w:numId w:val="164"/>
              </w:numPr>
              <w:suppressAutoHyphens/>
              <w:spacing w:after="0" w:line="240" w:lineRule="auto"/>
              <w:rPr>
                <w:rFonts w:ascii="Times New Roman" w:hAnsi="Times New Roman"/>
              </w:rPr>
            </w:pPr>
            <w:r w:rsidRPr="00692D7B">
              <w:rPr>
                <w:rFonts w:ascii="Times New Roman" w:hAnsi="Times New Roman"/>
              </w:rPr>
              <w:t>Vékony, vastag egyenlő vastagságú.</w:t>
            </w:r>
          </w:p>
          <w:p w:rsidR="00CA0972" w:rsidRPr="00692D7B" w:rsidRDefault="00CA0972" w:rsidP="002F34C5">
            <w:pPr>
              <w:numPr>
                <w:ilvl w:val="0"/>
                <w:numId w:val="164"/>
              </w:numPr>
              <w:suppressAutoHyphens/>
              <w:spacing w:after="0" w:line="240" w:lineRule="auto"/>
              <w:rPr>
                <w:rFonts w:ascii="Times New Roman" w:hAnsi="Times New Roman"/>
              </w:rPr>
            </w:pPr>
            <w:r w:rsidRPr="00692D7B">
              <w:rPr>
                <w:rFonts w:ascii="Times New Roman" w:hAnsi="Times New Roman"/>
              </w:rPr>
              <w:t>Kerek, szögletes,</w:t>
            </w:r>
          </w:p>
          <w:p w:rsidR="00CA0972" w:rsidRPr="00692D7B" w:rsidRDefault="00CA0972" w:rsidP="002F34C5">
            <w:pPr>
              <w:numPr>
                <w:ilvl w:val="0"/>
                <w:numId w:val="164"/>
              </w:numPr>
              <w:suppressAutoHyphens/>
              <w:spacing w:after="0" w:line="240" w:lineRule="auto"/>
              <w:rPr>
                <w:rFonts w:ascii="Times New Roman" w:hAnsi="Times New Roman"/>
              </w:rPr>
            </w:pPr>
            <w:r w:rsidRPr="00692D7B">
              <w:rPr>
                <w:rFonts w:ascii="Times New Roman" w:hAnsi="Times New Roman"/>
              </w:rPr>
              <w:t>Kocka, gömb.</w:t>
            </w:r>
          </w:p>
          <w:p w:rsidR="00CA0972" w:rsidRPr="00692D7B" w:rsidRDefault="00CA0972" w:rsidP="002F34C5">
            <w:pPr>
              <w:widowControl w:val="0"/>
              <w:numPr>
                <w:ilvl w:val="0"/>
                <w:numId w:val="164"/>
              </w:numPr>
              <w:suppressAutoHyphens/>
              <w:snapToGrid w:val="0"/>
              <w:spacing w:after="0" w:line="240" w:lineRule="auto"/>
              <w:rPr>
                <w:rFonts w:ascii="Times New Roman" w:hAnsi="Times New Roman"/>
              </w:rPr>
            </w:pPr>
            <w:r w:rsidRPr="00692D7B">
              <w:rPr>
                <w:rFonts w:ascii="Times New Roman" w:hAnsi="Times New Roman"/>
              </w:rPr>
              <w:t>Keskeny, széles, egyenlő szélességű.</w:t>
            </w:r>
          </w:p>
          <w:p w:rsidR="00CA0972" w:rsidRPr="00692D7B" w:rsidRDefault="00CA0972">
            <w:pPr>
              <w:snapToGrid w:val="0"/>
              <w:rPr>
                <w:rFonts w:ascii="Times New Roman" w:hAnsi="Times New Roman"/>
                <w:sz w:val="24"/>
              </w:rPr>
            </w:pPr>
          </w:p>
          <w:p w:rsidR="00CA0972" w:rsidRPr="00692D7B" w:rsidRDefault="00CA0972">
            <w:pPr>
              <w:snapToGrid w:val="0"/>
              <w:rPr>
                <w:rFonts w:ascii="Times New Roman" w:hAnsi="Times New Roman"/>
              </w:rPr>
            </w:pPr>
          </w:p>
          <w:p w:rsidR="00CA0972" w:rsidRPr="00692D7B" w:rsidRDefault="00CA0972">
            <w:pPr>
              <w:snapToGrid w:val="0"/>
              <w:rPr>
                <w:rFonts w:ascii="Times New Roman" w:hAnsi="Times New Roman"/>
              </w:rPr>
            </w:pPr>
          </w:p>
          <w:p w:rsidR="00CA0972" w:rsidRPr="00692D7B" w:rsidRDefault="00CA0972">
            <w:pPr>
              <w:widowControl w:val="0"/>
              <w:suppressAutoHyphens/>
              <w:snapToGrid w:val="0"/>
              <w:rPr>
                <w:rFonts w:ascii="Times New Roman" w:hAnsi="Times New Roman"/>
                <w:color w:val="000000"/>
                <w:sz w:val="24"/>
                <w:lang w:eastAsia="ar-SA"/>
              </w:rPr>
            </w:pPr>
          </w:p>
        </w:tc>
        <w:tc>
          <w:tcPr>
            <w:tcW w:w="4253" w:type="dxa"/>
            <w:tcBorders>
              <w:top w:val="nil"/>
              <w:left w:val="single" w:sz="2" w:space="0" w:color="000000"/>
              <w:bottom w:val="single" w:sz="2" w:space="0" w:color="000000"/>
              <w:right w:val="nil"/>
            </w:tcBorders>
          </w:tcPr>
          <w:p w:rsidR="00CA0972" w:rsidRPr="00692D7B" w:rsidRDefault="00CA0972">
            <w:pPr>
              <w:snapToGrid w:val="0"/>
              <w:rPr>
                <w:rFonts w:ascii="Times New Roman" w:hAnsi="Times New Roman"/>
                <w:color w:val="000000"/>
                <w:lang w:eastAsia="ar-SA"/>
              </w:rPr>
            </w:pPr>
            <w:r w:rsidRPr="00692D7B">
              <w:rPr>
                <w:rFonts w:ascii="Times New Roman" w:hAnsi="Times New Roman"/>
              </w:rPr>
              <w:t xml:space="preserve"> </w:t>
            </w:r>
          </w:p>
          <w:p w:rsidR="00CA0972" w:rsidRPr="00692D7B" w:rsidRDefault="00CA0972">
            <w:pPr>
              <w:autoSpaceDE w:val="0"/>
              <w:rPr>
                <w:rFonts w:ascii="Times New Roman" w:hAnsi="Times New Roman"/>
              </w:rPr>
            </w:pPr>
            <w:r w:rsidRPr="00692D7B">
              <w:rPr>
                <w:rFonts w:ascii="Times New Roman" w:hAnsi="Times New Roman"/>
              </w:rPr>
              <w:t>Egy szempont szerint segítséggel egyeztesse, párosítsa, alkalmazza, végezzen alapvető</w:t>
            </w:r>
          </w:p>
          <w:p w:rsidR="00CA0972" w:rsidRPr="00692D7B" w:rsidRDefault="00CA0972">
            <w:pPr>
              <w:autoSpaceDE w:val="0"/>
              <w:rPr>
                <w:rFonts w:ascii="Times New Roman" w:hAnsi="Times New Roman"/>
              </w:rPr>
            </w:pPr>
            <w:r w:rsidRPr="00692D7B">
              <w:rPr>
                <w:rFonts w:ascii="Times New Roman" w:hAnsi="Times New Roman"/>
              </w:rPr>
              <w:t>szétválogatásokat, csoportosításokat, ismerje fel a változásokat.</w:t>
            </w:r>
          </w:p>
          <w:p w:rsidR="00CA0972" w:rsidRPr="00692D7B" w:rsidRDefault="00CA0972">
            <w:pPr>
              <w:autoSpaceDE w:val="0"/>
              <w:rPr>
                <w:rFonts w:ascii="Times New Roman" w:hAnsi="Times New Roman"/>
              </w:rPr>
            </w:pPr>
            <w:r w:rsidRPr="00692D7B">
              <w:rPr>
                <w:rFonts w:ascii="Times New Roman" w:hAnsi="Times New Roman"/>
              </w:rPr>
              <w:t>Segítséggel:</w:t>
            </w:r>
          </w:p>
          <w:p w:rsidR="00CA0972" w:rsidRPr="00692D7B" w:rsidRDefault="00CA0972">
            <w:pPr>
              <w:autoSpaceDE w:val="0"/>
              <w:rPr>
                <w:rFonts w:ascii="Times New Roman" w:hAnsi="Times New Roman"/>
              </w:rPr>
            </w:pPr>
            <w:r w:rsidRPr="00692D7B">
              <w:rPr>
                <w:rFonts w:ascii="Times New Roman" w:hAnsi="Times New Roman"/>
              </w:rPr>
              <w:t>Végezzen alapvető összehasonlításokat, rendezéseket, bontásokat: nagyság (kicsi, nagy),</w:t>
            </w:r>
          </w:p>
          <w:p w:rsidR="00CA0972" w:rsidRPr="00692D7B" w:rsidRDefault="00CA0972">
            <w:pPr>
              <w:rPr>
                <w:rFonts w:ascii="Times New Roman" w:hAnsi="Times New Roman"/>
              </w:rPr>
            </w:pPr>
            <w:r w:rsidRPr="00692D7B">
              <w:rPr>
                <w:rFonts w:ascii="Times New Roman" w:hAnsi="Times New Roman"/>
              </w:rPr>
              <w:t>ugyanakkora, kisebb, nagyobb, rövid, hosszú, egyforma, vékony, vastag, keskeny, széles, gömb</w:t>
            </w:r>
          </w:p>
          <w:p w:rsidR="00CA0972" w:rsidRPr="00692D7B" w:rsidRDefault="00CA0972">
            <w:pPr>
              <w:widowControl w:val="0"/>
              <w:suppressAutoHyphens/>
              <w:rPr>
                <w:rFonts w:ascii="Times New Roman" w:hAnsi="Times New Roman"/>
                <w:lang w:eastAsia="ar-SA"/>
              </w:rPr>
            </w:pPr>
            <w:r w:rsidRPr="00692D7B">
              <w:rPr>
                <w:rFonts w:ascii="Times New Roman" w:hAnsi="Times New Roman"/>
              </w:rPr>
              <w:t>kocka, téglatest, kerek, szögletes, kör, négyzet, háromszög, téglalap.</w:t>
            </w:r>
          </w:p>
        </w:tc>
        <w:tc>
          <w:tcPr>
            <w:tcW w:w="1989" w:type="dxa"/>
            <w:tcBorders>
              <w:top w:val="nil"/>
              <w:left w:val="single" w:sz="2" w:space="0" w:color="000000"/>
              <w:bottom w:val="single" w:sz="2" w:space="0" w:color="000000"/>
              <w:right w:val="single" w:sz="2" w:space="0" w:color="000000"/>
            </w:tcBorders>
          </w:tcPr>
          <w:p w:rsidR="00CA0972" w:rsidRPr="00692D7B" w:rsidRDefault="00CA0972">
            <w:pPr>
              <w:snapToGrid w:val="0"/>
              <w:rPr>
                <w:rFonts w:ascii="Times New Roman" w:hAnsi="Times New Roman"/>
                <w:color w:val="000000"/>
                <w:lang w:eastAsia="ar-SA"/>
              </w:rPr>
            </w:pPr>
            <w:r w:rsidRPr="00692D7B">
              <w:rPr>
                <w:rFonts w:ascii="Times New Roman" w:hAnsi="Times New Roman"/>
              </w:rPr>
              <w:t>Képes nagyság szerint önállóan differenciálni felismeréseit helyesen alkalmazni a beszéd során.</w:t>
            </w:r>
          </w:p>
          <w:p w:rsidR="00CA0972" w:rsidRPr="00692D7B" w:rsidRDefault="00CA0972">
            <w:pPr>
              <w:rPr>
                <w:rFonts w:ascii="Times New Roman" w:hAnsi="Times New Roman"/>
                <w:color w:val="000000"/>
                <w:lang w:eastAsia="ar-SA"/>
              </w:rPr>
            </w:pPr>
            <w:r w:rsidRPr="00692D7B">
              <w:rPr>
                <w:rFonts w:ascii="Times New Roman" w:hAnsi="Times New Roman"/>
              </w:rPr>
              <w:t>Képes nagyság szerint önállóan differenciálni Képes megérteni, és érthetően megfogalmazni helymeghatározásokat.</w:t>
            </w:r>
          </w:p>
        </w:tc>
      </w:tr>
      <w:tr w:rsidR="00CA0972" w:rsidRPr="00692D7B" w:rsidTr="002F34C5">
        <w:trPr>
          <w:cantSplit/>
        </w:trPr>
        <w:tc>
          <w:tcPr>
            <w:tcW w:w="9558" w:type="dxa"/>
            <w:gridSpan w:val="4"/>
            <w:tcBorders>
              <w:top w:val="nil"/>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bCs/>
                <w:color w:val="000000"/>
                <w:lang w:eastAsia="ar-SA"/>
              </w:rPr>
            </w:pPr>
            <w:r w:rsidRPr="00692D7B">
              <w:rPr>
                <w:rFonts w:ascii="Times New Roman" w:hAnsi="Times New Roman"/>
                <w:b/>
                <w:bCs/>
              </w:rPr>
              <w:t>Elvárt és javasolt fogalmak:</w:t>
            </w:r>
            <w:r w:rsidRPr="00692D7B">
              <w:rPr>
                <w:rFonts w:ascii="Times New Roman" w:hAnsi="Times New Roman"/>
                <w:bCs/>
              </w:rPr>
              <w:t xml:space="preserve"> Mutasd meg!, Ismerd fel!, Nevezd meg!, Hasonlítsd össze!, Válogasd szét!, Csoportosítsd!</w:t>
            </w:r>
          </w:p>
        </w:tc>
      </w:tr>
      <w:tr w:rsidR="00CA0972" w:rsidRPr="00692D7B" w:rsidTr="002F34C5">
        <w:trPr>
          <w:cantSplit/>
        </w:trPr>
        <w:tc>
          <w:tcPr>
            <w:tcW w:w="9558" w:type="dxa"/>
            <w:gridSpan w:val="4"/>
            <w:tcBorders>
              <w:top w:val="nil"/>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bCs/>
                <w:color w:val="000000"/>
                <w:lang w:eastAsia="ar-SA"/>
              </w:rPr>
            </w:pPr>
            <w:r w:rsidRPr="00692D7B">
              <w:rPr>
                <w:rFonts w:ascii="Times New Roman" w:hAnsi="Times New Roman"/>
                <w:b/>
                <w:bCs/>
              </w:rPr>
              <w:t xml:space="preserve">Kapcsolódási pontok: </w:t>
            </w:r>
            <w:r w:rsidRPr="00692D7B">
              <w:rPr>
                <w:rFonts w:ascii="Times New Roman" w:hAnsi="Times New Roman"/>
                <w:bCs/>
              </w:rPr>
              <w:t>Olvasás- írás, Ábrázolás-alakítás, Játékra nevelés, Kommunikáció</w:t>
            </w:r>
          </w:p>
        </w:tc>
      </w:tr>
    </w:tbl>
    <w:p w:rsidR="00CA0972" w:rsidRDefault="00CA0972" w:rsidP="002F34C5"/>
    <w:p w:rsidR="00CA0972" w:rsidRDefault="00CA0972" w:rsidP="002F34C5"/>
    <w:p w:rsidR="00CA0972" w:rsidRDefault="00CA0972" w:rsidP="002F34C5"/>
    <w:p w:rsidR="00CA0972" w:rsidRDefault="00CA0972" w:rsidP="002F34C5"/>
    <w:p w:rsidR="00CA0972" w:rsidRDefault="00CA0972" w:rsidP="002F34C5">
      <w:r>
        <w:t>4.évfolyam</w:t>
      </w:r>
    </w:p>
    <w:p w:rsidR="00CA0972" w:rsidRDefault="00CA0972" w:rsidP="002F34C5"/>
    <w:tbl>
      <w:tblPr>
        <w:tblW w:w="0" w:type="auto"/>
        <w:tblInd w:w="-2"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89"/>
      </w:tblGrid>
      <w:tr w:rsidR="00CA0972" w:rsidRPr="00692D7B" w:rsidTr="002F34C5">
        <w:trPr>
          <w:cantSplit/>
        </w:trPr>
        <w:tc>
          <w:tcPr>
            <w:tcW w:w="3184" w:type="dxa"/>
            <w:tcBorders>
              <w:top w:val="single" w:sz="2" w:space="0" w:color="000000"/>
              <w:left w:val="single" w:sz="2" w:space="0" w:color="000000"/>
              <w:bottom w:val="single" w:sz="2" w:space="0" w:color="000000"/>
              <w:right w:val="nil"/>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Tantárgy: Számolás-mérés elemei</w:t>
            </w:r>
          </w:p>
        </w:tc>
        <w:tc>
          <w:tcPr>
            <w:tcW w:w="4385" w:type="dxa"/>
            <w:gridSpan w:val="2"/>
            <w:tcBorders>
              <w:top w:val="single" w:sz="2" w:space="0" w:color="000000"/>
              <w:left w:val="single" w:sz="2" w:space="0" w:color="000000"/>
              <w:bottom w:val="single" w:sz="2" w:space="0" w:color="000000"/>
              <w:right w:val="nil"/>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2. Témakör: Tájékozódás</w:t>
            </w:r>
          </w:p>
        </w:tc>
        <w:tc>
          <w:tcPr>
            <w:tcW w:w="1989" w:type="dxa"/>
            <w:tcBorders>
              <w:top w:val="single" w:sz="2" w:space="0" w:color="000000"/>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Óraszám: 30</w:t>
            </w:r>
          </w:p>
        </w:tc>
      </w:tr>
      <w:tr w:rsidR="00CA0972" w:rsidRPr="00692D7B" w:rsidTr="002F34C5">
        <w:trPr>
          <w:cantSplit/>
        </w:trPr>
        <w:tc>
          <w:tcPr>
            <w:tcW w:w="9558" w:type="dxa"/>
            <w:gridSpan w:val="4"/>
            <w:tcBorders>
              <w:top w:val="nil"/>
              <w:left w:val="single" w:sz="2" w:space="0" w:color="000000"/>
              <w:bottom w:val="single" w:sz="2" w:space="0" w:color="000000"/>
              <w:right w:val="single" w:sz="2" w:space="0" w:color="000000"/>
            </w:tcBorders>
          </w:tcPr>
          <w:p w:rsidR="00CA0972" w:rsidRPr="00692D7B" w:rsidRDefault="00CA0972">
            <w:pPr>
              <w:snapToGrid w:val="0"/>
              <w:rPr>
                <w:rFonts w:ascii="Times New Roman" w:hAnsi="Times New Roman"/>
                <w:color w:val="000000"/>
                <w:sz w:val="24"/>
                <w:lang w:eastAsia="ar-SA"/>
              </w:rPr>
            </w:pPr>
            <w:r w:rsidRPr="00692D7B">
              <w:rPr>
                <w:rFonts w:ascii="Times New Roman" w:hAnsi="Times New Roman"/>
                <w:i/>
                <w:iCs/>
              </w:rPr>
              <w:t xml:space="preserve">Előzetes tudás: </w:t>
            </w:r>
            <w:r w:rsidRPr="00692D7B">
              <w:rPr>
                <w:rFonts w:ascii="Times New Roman" w:hAnsi="Times New Roman"/>
              </w:rPr>
              <w:t>Nevezze meg az évszakokat, segítséggel ismerje fel a legjellemzőbb változásokat. Ismerje fel a napok, napszakok változásait saját élethelyzeteiben. Segítséggel sorolja fel a hét napjait.</w:t>
            </w:r>
          </w:p>
        </w:tc>
      </w:tr>
      <w:tr w:rsidR="00CA0972" w:rsidRPr="00692D7B" w:rsidTr="002F34C5">
        <w:trPr>
          <w:cantSplit/>
        </w:trPr>
        <w:tc>
          <w:tcPr>
            <w:tcW w:w="9558" w:type="dxa"/>
            <w:gridSpan w:val="4"/>
            <w:tcBorders>
              <w:top w:val="nil"/>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color w:val="000000"/>
                <w:lang w:eastAsia="ar-SA"/>
              </w:rPr>
            </w:pPr>
            <w:r w:rsidRPr="00692D7B">
              <w:rPr>
                <w:rFonts w:ascii="Times New Roman" w:hAnsi="Times New Roman"/>
                <w:i/>
                <w:iCs/>
              </w:rPr>
              <w:t>Tantárgyi fejlesztési célok:</w:t>
            </w:r>
            <w:r w:rsidRPr="00692D7B">
              <w:rPr>
                <w:rFonts w:ascii="Times New Roman" w:hAnsi="Times New Roman"/>
              </w:rPr>
              <w:t xml:space="preserve"> Figyelje meg a napszakok, napok változásait saját élethelyzeteiben. Sorolja fel a hét napjait, az évszakokat, vegye észre legjellemzőbb változásait.</w:t>
            </w:r>
          </w:p>
        </w:tc>
      </w:tr>
      <w:tr w:rsidR="00CA0972" w:rsidRPr="00692D7B" w:rsidTr="002F34C5">
        <w:trPr>
          <w:cantSplit/>
        </w:trPr>
        <w:tc>
          <w:tcPr>
            <w:tcW w:w="3316" w:type="dxa"/>
            <w:gridSpan w:val="2"/>
            <w:tcBorders>
              <w:top w:val="single" w:sz="8" w:space="0" w:color="000000"/>
              <w:left w:val="single" w:sz="2" w:space="0" w:color="000000"/>
              <w:bottom w:val="single" w:sz="2" w:space="0" w:color="000000"/>
              <w:right w:val="nil"/>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Tanulói tevékenység</w:t>
            </w:r>
          </w:p>
        </w:tc>
        <w:tc>
          <w:tcPr>
            <w:tcW w:w="1989" w:type="dxa"/>
            <w:tcBorders>
              <w:top w:val="single" w:sz="8" w:space="0" w:color="000000"/>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Elvárt teljesítmény</w:t>
            </w:r>
          </w:p>
        </w:tc>
      </w:tr>
      <w:tr w:rsidR="00CA0972" w:rsidRPr="00692D7B" w:rsidTr="002F34C5">
        <w:trPr>
          <w:cantSplit/>
        </w:trPr>
        <w:tc>
          <w:tcPr>
            <w:tcW w:w="3316" w:type="dxa"/>
            <w:gridSpan w:val="2"/>
            <w:tcBorders>
              <w:top w:val="nil"/>
              <w:left w:val="single" w:sz="2" w:space="0" w:color="000000"/>
              <w:bottom w:val="single" w:sz="2" w:space="0" w:color="000000"/>
              <w:right w:val="nil"/>
            </w:tcBorders>
          </w:tcPr>
          <w:p w:rsidR="00CA0972" w:rsidRPr="00692D7B" w:rsidRDefault="00CA0972">
            <w:pPr>
              <w:snapToGrid w:val="0"/>
              <w:rPr>
                <w:rFonts w:ascii="Times New Roman" w:hAnsi="Times New Roman"/>
                <w:b/>
                <w:color w:val="000000"/>
                <w:sz w:val="24"/>
                <w:lang w:eastAsia="ar-SA"/>
              </w:rPr>
            </w:pPr>
          </w:p>
          <w:p w:rsidR="00CA0972" w:rsidRPr="00692D7B" w:rsidRDefault="00CA0972" w:rsidP="002F34C5">
            <w:pPr>
              <w:numPr>
                <w:ilvl w:val="0"/>
                <w:numId w:val="180"/>
              </w:numPr>
              <w:tabs>
                <w:tab w:val="left" w:pos="360"/>
              </w:tabs>
              <w:suppressAutoHyphens/>
              <w:spacing w:after="0" w:line="240" w:lineRule="auto"/>
              <w:ind w:left="360"/>
              <w:rPr>
                <w:rFonts w:ascii="Times New Roman" w:hAnsi="Times New Roman"/>
              </w:rPr>
            </w:pPr>
            <w:r w:rsidRPr="00692D7B">
              <w:rPr>
                <w:rFonts w:ascii="Times New Roman" w:hAnsi="Times New Roman"/>
              </w:rPr>
              <w:t>Térbeli viszonyokat felismerni és megfogalmazni játékos szituációban.</w:t>
            </w:r>
          </w:p>
          <w:p w:rsidR="00CA0972" w:rsidRPr="00692D7B" w:rsidRDefault="00CA0972" w:rsidP="002F34C5">
            <w:pPr>
              <w:numPr>
                <w:ilvl w:val="0"/>
                <w:numId w:val="180"/>
              </w:numPr>
              <w:tabs>
                <w:tab w:val="left" w:pos="360"/>
              </w:tabs>
              <w:suppressAutoHyphens/>
              <w:spacing w:after="0" w:line="240" w:lineRule="auto"/>
              <w:ind w:left="360"/>
              <w:rPr>
                <w:rFonts w:ascii="Times New Roman" w:hAnsi="Times New Roman"/>
              </w:rPr>
            </w:pPr>
            <w:r w:rsidRPr="00692D7B">
              <w:rPr>
                <w:rFonts w:ascii="Times New Roman" w:hAnsi="Times New Roman"/>
              </w:rPr>
              <w:t>Helymeghatározások megértése és érthető megfogalmazása.</w:t>
            </w:r>
          </w:p>
          <w:p w:rsidR="00CA0972" w:rsidRPr="00692D7B" w:rsidRDefault="00CA0972" w:rsidP="002F34C5">
            <w:pPr>
              <w:numPr>
                <w:ilvl w:val="0"/>
                <w:numId w:val="180"/>
              </w:numPr>
              <w:tabs>
                <w:tab w:val="left" w:pos="360"/>
              </w:tabs>
              <w:suppressAutoHyphens/>
              <w:spacing w:after="0" w:line="240" w:lineRule="auto"/>
              <w:ind w:left="360"/>
              <w:rPr>
                <w:rFonts w:ascii="Times New Roman" w:hAnsi="Times New Roman"/>
              </w:rPr>
            </w:pPr>
            <w:r w:rsidRPr="00692D7B">
              <w:rPr>
                <w:rFonts w:ascii="Times New Roman" w:hAnsi="Times New Roman"/>
              </w:rPr>
              <w:t>A balról jobbra és fentről le irány automatikus alkalmazása a különböző tevékenységek során.</w:t>
            </w:r>
          </w:p>
          <w:p w:rsidR="00CA0972" w:rsidRPr="00692D7B" w:rsidRDefault="00CA0972" w:rsidP="002F34C5">
            <w:pPr>
              <w:numPr>
                <w:ilvl w:val="0"/>
                <w:numId w:val="180"/>
              </w:numPr>
              <w:tabs>
                <w:tab w:val="left" w:pos="360"/>
              </w:tabs>
              <w:suppressAutoHyphens/>
              <w:spacing w:after="0" w:line="240" w:lineRule="auto"/>
              <w:ind w:left="360"/>
              <w:rPr>
                <w:rFonts w:ascii="Times New Roman" w:hAnsi="Times New Roman"/>
              </w:rPr>
            </w:pPr>
            <w:r w:rsidRPr="00692D7B">
              <w:rPr>
                <w:rFonts w:ascii="Times New Roman" w:hAnsi="Times New Roman"/>
              </w:rPr>
              <w:t>Soralkotás, és írás során a balról jobbra irány spontán alkalmazása.</w:t>
            </w:r>
          </w:p>
          <w:p w:rsidR="00CA0972" w:rsidRPr="00692D7B" w:rsidRDefault="00CA0972" w:rsidP="002F34C5">
            <w:pPr>
              <w:numPr>
                <w:ilvl w:val="0"/>
                <w:numId w:val="180"/>
              </w:numPr>
              <w:tabs>
                <w:tab w:val="left" w:pos="360"/>
              </w:tabs>
              <w:suppressAutoHyphens/>
              <w:spacing w:after="0" w:line="240" w:lineRule="auto"/>
              <w:ind w:left="360"/>
              <w:rPr>
                <w:rFonts w:ascii="Times New Roman" w:hAnsi="Times New Roman"/>
              </w:rPr>
            </w:pPr>
            <w:r w:rsidRPr="00692D7B">
              <w:rPr>
                <w:rFonts w:ascii="Times New Roman" w:hAnsi="Times New Roman"/>
              </w:rPr>
              <w:t>A négy fő irányt megérteni és megbízhatóan alkalmazni.</w:t>
            </w:r>
          </w:p>
          <w:p w:rsidR="00CA0972" w:rsidRPr="00692D7B" w:rsidRDefault="00CA0972" w:rsidP="002F34C5">
            <w:pPr>
              <w:numPr>
                <w:ilvl w:val="0"/>
                <w:numId w:val="180"/>
              </w:numPr>
              <w:tabs>
                <w:tab w:val="left" w:pos="360"/>
              </w:tabs>
              <w:suppressAutoHyphens/>
              <w:spacing w:after="0" w:line="240" w:lineRule="auto"/>
              <w:ind w:left="360"/>
              <w:rPr>
                <w:rFonts w:ascii="Times New Roman" w:hAnsi="Times New Roman"/>
              </w:rPr>
            </w:pPr>
            <w:r w:rsidRPr="00692D7B">
              <w:rPr>
                <w:rFonts w:ascii="Times New Roman" w:hAnsi="Times New Roman"/>
              </w:rPr>
              <w:t>Napszakok neveit helyesen alkalmazni a spontán beszédben.</w:t>
            </w:r>
          </w:p>
          <w:p w:rsidR="00CA0972" w:rsidRPr="00692D7B" w:rsidRDefault="00CA0972" w:rsidP="002F34C5">
            <w:pPr>
              <w:widowControl w:val="0"/>
              <w:numPr>
                <w:ilvl w:val="0"/>
                <w:numId w:val="180"/>
              </w:numPr>
              <w:tabs>
                <w:tab w:val="left" w:pos="360"/>
              </w:tabs>
              <w:suppressAutoHyphens/>
              <w:autoSpaceDE w:val="0"/>
              <w:snapToGrid w:val="0"/>
              <w:spacing w:after="0" w:line="240" w:lineRule="auto"/>
              <w:ind w:left="360"/>
              <w:rPr>
                <w:rFonts w:ascii="Times New Roman" w:hAnsi="Times New Roman"/>
              </w:rPr>
            </w:pPr>
            <w:r w:rsidRPr="00692D7B">
              <w:rPr>
                <w:rFonts w:ascii="Times New Roman" w:hAnsi="Times New Roman"/>
              </w:rPr>
              <w:t>Az aktuális nap, a tegnap és holnap meghatározása kis segítséggel.</w:t>
            </w:r>
          </w:p>
          <w:p w:rsidR="00CA0972" w:rsidRPr="00692D7B" w:rsidRDefault="00CA0972" w:rsidP="002F34C5">
            <w:pPr>
              <w:widowControl w:val="0"/>
              <w:numPr>
                <w:ilvl w:val="0"/>
                <w:numId w:val="180"/>
              </w:numPr>
              <w:tabs>
                <w:tab w:val="left" w:pos="360"/>
              </w:tabs>
              <w:suppressAutoHyphens/>
              <w:autoSpaceDE w:val="0"/>
              <w:snapToGrid w:val="0"/>
              <w:spacing w:after="0" w:line="240" w:lineRule="auto"/>
              <w:ind w:left="360"/>
              <w:rPr>
                <w:rFonts w:ascii="Times New Roman" w:hAnsi="Times New Roman"/>
              </w:rPr>
            </w:pPr>
            <w:r w:rsidRPr="00692D7B">
              <w:rPr>
                <w:rFonts w:ascii="Times New Roman" w:hAnsi="Times New Roman"/>
              </w:rPr>
              <w:t>Az évszakok körforgását megérteni, szóbeli megfogalmazásokat és szimbólumokat sorba rendezni.</w:t>
            </w:r>
          </w:p>
          <w:p w:rsidR="00CA0972" w:rsidRPr="00692D7B" w:rsidRDefault="00CA0972" w:rsidP="002F34C5">
            <w:pPr>
              <w:numPr>
                <w:ilvl w:val="0"/>
                <w:numId w:val="180"/>
              </w:numPr>
              <w:tabs>
                <w:tab w:val="left" w:pos="360"/>
              </w:tabs>
              <w:suppressAutoHyphens/>
              <w:spacing w:after="0" w:line="240" w:lineRule="auto"/>
              <w:ind w:left="360"/>
              <w:rPr>
                <w:rFonts w:ascii="Times New Roman" w:hAnsi="Times New Roman"/>
              </w:rPr>
            </w:pPr>
            <w:r w:rsidRPr="00692D7B">
              <w:rPr>
                <w:rFonts w:ascii="Times New Roman" w:hAnsi="Times New Roman"/>
              </w:rPr>
              <w:t>Viszonyítások helyes, és tudatos alkalmazása.</w:t>
            </w:r>
          </w:p>
          <w:p w:rsidR="00CA0972" w:rsidRPr="00692D7B" w:rsidRDefault="00CA0972" w:rsidP="002F34C5">
            <w:pPr>
              <w:numPr>
                <w:ilvl w:val="0"/>
                <w:numId w:val="180"/>
              </w:numPr>
              <w:tabs>
                <w:tab w:val="left" w:pos="360"/>
              </w:tabs>
              <w:suppressAutoHyphens/>
              <w:spacing w:after="0" w:line="240" w:lineRule="auto"/>
              <w:ind w:left="360"/>
              <w:rPr>
                <w:rFonts w:ascii="Times New Roman" w:hAnsi="Times New Roman"/>
              </w:rPr>
            </w:pPr>
            <w:r w:rsidRPr="00692D7B">
              <w:rPr>
                <w:rFonts w:ascii="Times New Roman" w:hAnsi="Times New Roman"/>
              </w:rPr>
              <w:t>Helyes igeidők tudatos használata spontán beszéde során.</w:t>
            </w:r>
          </w:p>
          <w:p w:rsidR="00CA0972" w:rsidRPr="00692D7B" w:rsidRDefault="00CA0972" w:rsidP="002F34C5">
            <w:pPr>
              <w:numPr>
                <w:ilvl w:val="0"/>
                <w:numId w:val="180"/>
              </w:numPr>
              <w:tabs>
                <w:tab w:val="left" w:pos="360"/>
              </w:tabs>
              <w:suppressAutoHyphens/>
              <w:spacing w:after="0" w:line="240" w:lineRule="auto"/>
              <w:ind w:left="360"/>
              <w:rPr>
                <w:rFonts w:ascii="Times New Roman" w:hAnsi="Times New Roman"/>
              </w:rPr>
            </w:pPr>
            <w:r w:rsidRPr="00692D7B">
              <w:rPr>
                <w:rFonts w:ascii="Times New Roman" w:hAnsi="Times New Roman"/>
              </w:rPr>
              <w:t>Spontán beszédben a viszony-szavakat helyesen alkalmazni.</w:t>
            </w:r>
          </w:p>
          <w:p w:rsidR="00CA0972" w:rsidRPr="00692D7B" w:rsidRDefault="00CA0972">
            <w:pPr>
              <w:snapToGrid w:val="0"/>
              <w:rPr>
                <w:rFonts w:ascii="Times New Roman" w:hAnsi="Times New Roman"/>
                <w:sz w:val="24"/>
              </w:rPr>
            </w:pPr>
          </w:p>
          <w:p w:rsidR="00CA0972" w:rsidRPr="00692D7B" w:rsidRDefault="00CA0972" w:rsidP="002F34C5">
            <w:pPr>
              <w:numPr>
                <w:ilvl w:val="0"/>
                <w:numId w:val="165"/>
              </w:numPr>
              <w:suppressAutoHyphens/>
              <w:spacing w:after="0" w:line="240" w:lineRule="auto"/>
              <w:rPr>
                <w:rFonts w:ascii="Times New Roman" w:hAnsi="Times New Roman"/>
              </w:rPr>
            </w:pPr>
            <w:r w:rsidRPr="00692D7B">
              <w:rPr>
                <w:rFonts w:ascii="Times New Roman" w:hAnsi="Times New Roman"/>
              </w:rPr>
              <w:t>Alatta, fölötte, előtte, mellette, mögötte.</w:t>
            </w:r>
          </w:p>
          <w:p w:rsidR="00CA0972" w:rsidRPr="00692D7B" w:rsidRDefault="00CA0972" w:rsidP="002F34C5">
            <w:pPr>
              <w:numPr>
                <w:ilvl w:val="0"/>
                <w:numId w:val="165"/>
              </w:numPr>
              <w:suppressAutoHyphens/>
              <w:spacing w:after="0" w:line="240" w:lineRule="auto"/>
              <w:rPr>
                <w:rFonts w:ascii="Times New Roman" w:hAnsi="Times New Roman"/>
              </w:rPr>
            </w:pPr>
            <w:r w:rsidRPr="00692D7B">
              <w:rPr>
                <w:rFonts w:ascii="Times New Roman" w:hAnsi="Times New Roman"/>
              </w:rPr>
              <w:t>Közel, távol, fokozatokkal.</w:t>
            </w:r>
          </w:p>
          <w:p w:rsidR="00CA0972" w:rsidRPr="00692D7B" w:rsidRDefault="00CA0972" w:rsidP="002F34C5">
            <w:pPr>
              <w:numPr>
                <w:ilvl w:val="0"/>
                <w:numId w:val="165"/>
              </w:numPr>
              <w:suppressAutoHyphens/>
              <w:spacing w:after="0" w:line="240" w:lineRule="auto"/>
              <w:rPr>
                <w:rFonts w:ascii="Times New Roman" w:hAnsi="Times New Roman"/>
              </w:rPr>
            </w:pPr>
            <w:r w:rsidRPr="00692D7B">
              <w:rPr>
                <w:rFonts w:ascii="Times New Roman" w:hAnsi="Times New Roman"/>
              </w:rPr>
              <w:t>Elől, hátul, középen, eleje, közepe, vége.</w:t>
            </w:r>
          </w:p>
          <w:p w:rsidR="00CA0972" w:rsidRPr="00692D7B" w:rsidRDefault="00CA0972" w:rsidP="002F34C5">
            <w:pPr>
              <w:numPr>
                <w:ilvl w:val="0"/>
                <w:numId w:val="165"/>
              </w:numPr>
              <w:suppressAutoHyphens/>
              <w:spacing w:after="0" w:line="240" w:lineRule="auto"/>
              <w:rPr>
                <w:rFonts w:ascii="Times New Roman" w:hAnsi="Times New Roman"/>
              </w:rPr>
            </w:pPr>
            <w:r w:rsidRPr="00692D7B">
              <w:rPr>
                <w:rFonts w:ascii="Times New Roman" w:hAnsi="Times New Roman"/>
              </w:rPr>
              <w:t>Alá, fölé, mellé elé, mögé térben és vízszintes síkban</w:t>
            </w:r>
          </w:p>
          <w:p w:rsidR="00CA0972" w:rsidRPr="00692D7B" w:rsidRDefault="00CA0972" w:rsidP="002F34C5">
            <w:pPr>
              <w:numPr>
                <w:ilvl w:val="0"/>
                <w:numId w:val="165"/>
              </w:numPr>
              <w:suppressAutoHyphens/>
              <w:spacing w:after="0" w:line="240" w:lineRule="auto"/>
              <w:rPr>
                <w:rFonts w:ascii="Times New Roman" w:hAnsi="Times New Roman"/>
              </w:rPr>
            </w:pPr>
            <w:r w:rsidRPr="00692D7B">
              <w:rPr>
                <w:rFonts w:ascii="Times New Roman" w:hAnsi="Times New Roman"/>
              </w:rPr>
              <w:t>Fenn-lenn, fel-le.</w:t>
            </w:r>
          </w:p>
          <w:p w:rsidR="00CA0972" w:rsidRPr="00692D7B" w:rsidRDefault="00CA0972" w:rsidP="002F34C5">
            <w:pPr>
              <w:numPr>
                <w:ilvl w:val="0"/>
                <w:numId w:val="165"/>
              </w:numPr>
              <w:suppressAutoHyphens/>
              <w:spacing w:after="0" w:line="240" w:lineRule="auto"/>
              <w:rPr>
                <w:rFonts w:ascii="Times New Roman" w:hAnsi="Times New Roman"/>
              </w:rPr>
            </w:pPr>
            <w:r w:rsidRPr="00692D7B">
              <w:rPr>
                <w:rFonts w:ascii="Times New Roman" w:hAnsi="Times New Roman"/>
              </w:rPr>
              <w:t>Bal-jobb, balra-jobbra.</w:t>
            </w:r>
          </w:p>
          <w:p w:rsidR="00CA0972" w:rsidRPr="00692D7B" w:rsidRDefault="00CA0972" w:rsidP="002F34C5">
            <w:pPr>
              <w:numPr>
                <w:ilvl w:val="0"/>
                <w:numId w:val="165"/>
              </w:numPr>
              <w:suppressAutoHyphens/>
              <w:spacing w:after="0" w:line="240" w:lineRule="auto"/>
              <w:rPr>
                <w:rFonts w:ascii="Times New Roman" w:hAnsi="Times New Roman"/>
              </w:rPr>
            </w:pPr>
            <w:r w:rsidRPr="00692D7B">
              <w:rPr>
                <w:rFonts w:ascii="Times New Roman" w:hAnsi="Times New Roman"/>
              </w:rPr>
              <w:t>Helymeghatározások.</w:t>
            </w:r>
          </w:p>
          <w:p w:rsidR="00CA0972" w:rsidRPr="00692D7B" w:rsidRDefault="00CA0972" w:rsidP="002F34C5">
            <w:pPr>
              <w:numPr>
                <w:ilvl w:val="0"/>
                <w:numId w:val="165"/>
              </w:numPr>
              <w:suppressAutoHyphens/>
              <w:snapToGrid w:val="0"/>
              <w:spacing w:after="0" w:line="240" w:lineRule="auto"/>
              <w:rPr>
                <w:rFonts w:ascii="Times New Roman" w:hAnsi="Times New Roman"/>
              </w:rPr>
            </w:pPr>
            <w:r w:rsidRPr="00692D7B">
              <w:rPr>
                <w:rFonts w:ascii="Times New Roman" w:hAnsi="Times New Roman"/>
              </w:rPr>
              <w:t>Múlt, jelen, jövő, volt, van, lesz.</w:t>
            </w:r>
          </w:p>
          <w:p w:rsidR="00CA0972" w:rsidRPr="00692D7B" w:rsidRDefault="00CA0972" w:rsidP="002F34C5">
            <w:pPr>
              <w:numPr>
                <w:ilvl w:val="0"/>
                <w:numId w:val="165"/>
              </w:numPr>
              <w:suppressAutoHyphens/>
              <w:spacing w:after="0" w:line="240" w:lineRule="auto"/>
              <w:rPr>
                <w:rFonts w:ascii="Times New Roman" w:hAnsi="Times New Roman"/>
              </w:rPr>
            </w:pPr>
            <w:r w:rsidRPr="00692D7B">
              <w:rPr>
                <w:rFonts w:ascii="Times New Roman" w:hAnsi="Times New Roman"/>
              </w:rPr>
              <w:t>Napszakok, napirend.</w:t>
            </w:r>
          </w:p>
          <w:p w:rsidR="00CA0972" w:rsidRPr="00692D7B" w:rsidRDefault="00CA0972" w:rsidP="002F34C5">
            <w:pPr>
              <w:numPr>
                <w:ilvl w:val="0"/>
                <w:numId w:val="165"/>
              </w:numPr>
              <w:suppressAutoHyphens/>
              <w:spacing w:after="0" w:line="240" w:lineRule="auto"/>
              <w:rPr>
                <w:rFonts w:ascii="Times New Roman" w:hAnsi="Times New Roman"/>
              </w:rPr>
            </w:pPr>
            <w:r w:rsidRPr="00692D7B">
              <w:rPr>
                <w:rFonts w:ascii="Times New Roman" w:hAnsi="Times New Roman"/>
              </w:rPr>
              <w:t>Hét napjai.</w:t>
            </w:r>
          </w:p>
          <w:p w:rsidR="00CA0972" w:rsidRPr="00692D7B" w:rsidRDefault="00CA0972" w:rsidP="002F34C5">
            <w:pPr>
              <w:widowControl w:val="0"/>
              <w:numPr>
                <w:ilvl w:val="0"/>
                <w:numId w:val="165"/>
              </w:numPr>
              <w:suppressAutoHyphens/>
              <w:autoSpaceDE w:val="0"/>
              <w:snapToGrid w:val="0"/>
              <w:spacing w:after="0" w:line="240" w:lineRule="auto"/>
              <w:rPr>
                <w:rFonts w:ascii="Times New Roman" w:hAnsi="Times New Roman"/>
              </w:rPr>
            </w:pPr>
            <w:r w:rsidRPr="00692D7B">
              <w:rPr>
                <w:rFonts w:ascii="Times New Roman" w:hAnsi="Times New Roman"/>
              </w:rPr>
              <w:t>Évszakok, hónapok.</w:t>
            </w:r>
          </w:p>
          <w:p w:rsidR="00CA0972" w:rsidRPr="00692D7B" w:rsidRDefault="00CA0972" w:rsidP="002F34C5">
            <w:pPr>
              <w:numPr>
                <w:ilvl w:val="0"/>
                <w:numId w:val="165"/>
              </w:numPr>
              <w:suppressAutoHyphens/>
              <w:spacing w:after="0" w:line="240" w:lineRule="auto"/>
              <w:rPr>
                <w:rFonts w:ascii="Times New Roman" w:hAnsi="Times New Roman"/>
              </w:rPr>
            </w:pPr>
            <w:r w:rsidRPr="00692D7B">
              <w:rPr>
                <w:rFonts w:ascii="Times New Roman" w:hAnsi="Times New Roman"/>
              </w:rPr>
              <w:t>Életkor fogalma.</w:t>
            </w:r>
          </w:p>
          <w:p w:rsidR="00CA0972" w:rsidRPr="00692D7B" w:rsidRDefault="00CA0972">
            <w:pPr>
              <w:widowControl w:val="0"/>
              <w:suppressAutoHyphens/>
              <w:snapToGrid w:val="0"/>
              <w:rPr>
                <w:rFonts w:ascii="Times New Roman" w:hAnsi="Times New Roman"/>
                <w:color w:val="000000"/>
                <w:sz w:val="24"/>
                <w:lang w:eastAsia="ar-SA"/>
              </w:rPr>
            </w:pPr>
          </w:p>
        </w:tc>
        <w:tc>
          <w:tcPr>
            <w:tcW w:w="4253" w:type="dxa"/>
            <w:tcBorders>
              <w:top w:val="nil"/>
              <w:left w:val="single" w:sz="2" w:space="0" w:color="000000"/>
              <w:bottom w:val="single" w:sz="2" w:space="0" w:color="000000"/>
              <w:right w:val="nil"/>
            </w:tcBorders>
          </w:tcPr>
          <w:p w:rsidR="00CA0972" w:rsidRPr="00692D7B" w:rsidRDefault="00CA0972">
            <w:pPr>
              <w:snapToGrid w:val="0"/>
              <w:rPr>
                <w:rFonts w:ascii="Times New Roman" w:hAnsi="Times New Roman"/>
                <w:color w:val="000000"/>
                <w:lang w:eastAsia="ar-SA"/>
              </w:rPr>
            </w:pPr>
            <w:r w:rsidRPr="00692D7B">
              <w:rPr>
                <w:rFonts w:ascii="Times New Roman" w:hAnsi="Times New Roman"/>
              </w:rPr>
              <w:t xml:space="preserve"> Játékos gyakorlatok, helyzetek létrehozása, megváltoztatása, egyéni feladatok a tanterem tárgyaival.</w:t>
            </w:r>
          </w:p>
          <w:p w:rsidR="00CA0972" w:rsidRPr="00692D7B" w:rsidRDefault="00CA0972">
            <w:pPr>
              <w:rPr>
                <w:rFonts w:ascii="Times New Roman" w:hAnsi="Times New Roman"/>
              </w:rPr>
            </w:pPr>
            <w:r w:rsidRPr="00692D7B">
              <w:rPr>
                <w:rFonts w:ascii="Times New Roman" w:hAnsi="Times New Roman"/>
              </w:rPr>
              <w:t>Nagymozgásos feladatok a szabadban, gurítás, dobás távolságának összehasonlítása.</w:t>
            </w:r>
          </w:p>
          <w:p w:rsidR="00CA0972" w:rsidRPr="00692D7B" w:rsidRDefault="00CA0972">
            <w:pPr>
              <w:rPr>
                <w:rFonts w:ascii="Times New Roman" w:hAnsi="Times New Roman"/>
              </w:rPr>
            </w:pPr>
            <w:r w:rsidRPr="00692D7B">
              <w:rPr>
                <w:rFonts w:ascii="Times New Roman" w:hAnsi="Times New Roman"/>
              </w:rPr>
              <w:t>Soralkotás tanulókkal, játékokkal, fogalmak gyakorlása tárgyakon, jelölés feladatlapon.</w:t>
            </w:r>
          </w:p>
          <w:p w:rsidR="00CA0972" w:rsidRPr="00692D7B" w:rsidRDefault="00CA0972">
            <w:pPr>
              <w:rPr>
                <w:rFonts w:ascii="Times New Roman" w:hAnsi="Times New Roman"/>
              </w:rPr>
            </w:pPr>
            <w:r w:rsidRPr="00692D7B">
              <w:rPr>
                <w:rFonts w:ascii="Times New Roman" w:hAnsi="Times New Roman"/>
              </w:rPr>
              <w:t>Cselekvések helyváltoztatással, tárgyakkal, utasítások követése, megfogalmazása, egymás hibáinak észlelése, javítása.</w:t>
            </w:r>
          </w:p>
          <w:p w:rsidR="00CA0972" w:rsidRPr="00692D7B" w:rsidRDefault="00CA0972">
            <w:pPr>
              <w:rPr>
                <w:rFonts w:ascii="Times New Roman" w:hAnsi="Times New Roman"/>
              </w:rPr>
            </w:pPr>
            <w:r w:rsidRPr="00692D7B">
              <w:rPr>
                <w:rFonts w:ascii="Times New Roman" w:hAnsi="Times New Roman"/>
              </w:rPr>
              <w:t>Irányok gyakorlása nagymozgásokkal, cselekvésekkel, vízszintes síkba, feladatlapon.</w:t>
            </w:r>
          </w:p>
          <w:p w:rsidR="00CA0972" w:rsidRPr="00692D7B" w:rsidRDefault="00CA0972">
            <w:pPr>
              <w:rPr>
                <w:rFonts w:ascii="Times New Roman" w:hAnsi="Times New Roman"/>
              </w:rPr>
            </w:pPr>
            <w:r w:rsidRPr="00692D7B">
              <w:rPr>
                <w:rFonts w:ascii="Times New Roman" w:hAnsi="Times New Roman"/>
              </w:rPr>
              <w:t>Bal-jobb gyakorlása nagymozgásokkal, táblánál végzett feladatokkal, eligazodás feladatlapon nyíllal jelölt irányok megértése, betartása.</w:t>
            </w:r>
          </w:p>
          <w:p w:rsidR="00CA0972" w:rsidRPr="00692D7B" w:rsidRDefault="00CA0972">
            <w:pPr>
              <w:rPr>
                <w:rFonts w:ascii="Times New Roman" w:hAnsi="Times New Roman"/>
              </w:rPr>
            </w:pPr>
            <w:r w:rsidRPr="00692D7B">
              <w:rPr>
                <w:rFonts w:ascii="Times New Roman" w:hAnsi="Times New Roman"/>
              </w:rPr>
              <w:t>Eligazodás 3x3-as négyzethálóban meghat. (bal felső, jobb középső stb.) hely megtalálása, ill. jelölt hely megnevezése.</w:t>
            </w:r>
          </w:p>
          <w:p w:rsidR="00CA0972" w:rsidRPr="00692D7B" w:rsidRDefault="00CA0972">
            <w:pPr>
              <w:rPr>
                <w:rFonts w:ascii="Times New Roman" w:hAnsi="Times New Roman"/>
              </w:rPr>
            </w:pPr>
            <w:r w:rsidRPr="00692D7B">
              <w:rPr>
                <w:rFonts w:ascii="Times New Roman" w:hAnsi="Times New Roman"/>
              </w:rPr>
              <w:t>Irányjelző nyilak megfigyelése az utcán.</w:t>
            </w:r>
          </w:p>
          <w:p w:rsidR="00CA0972" w:rsidRPr="00692D7B" w:rsidRDefault="00CA0972">
            <w:pPr>
              <w:rPr>
                <w:rFonts w:ascii="Times New Roman" w:hAnsi="Times New Roman"/>
              </w:rPr>
            </w:pPr>
            <w:r w:rsidRPr="00692D7B">
              <w:rPr>
                <w:rFonts w:ascii="Times New Roman" w:hAnsi="Times New Roman"/>
              </w:rPr>
              <w:t xml:space="preserve">Napi események közös felidézése, eseményképek önálló sorba rakása. </w:t>
            </w:r>
          </w:p>
          <w:p w:rsidR="00CA0972" w:rsidRPr="00692D7B" w:rsidRDefault="00CA0972">
            <w:pPr>
              <w:rPr>
                <w:rFonts w:ascii="Times New Roman" w:hAnsi="Times New Roman"/>
              </w:rPr>
            </w:pPr>
            <w:r w:rsidRPr="00692D7B">
              <w:rPr>
                <w:rFonts w:ascii="Times New Roman" w:hAnsi="Times New Roman"/>
              </w:rPr>
              <w:t>Spontán beszélgetés, élmények, tervek megfogalmazása múlt, jelen és jövő idejű igékkel.</w:t>
            </w:r>
          </w:p>
          <w:p w:rsidR="00CA0972" w:rsidRPr="00692D7B" w:rsidRDefault="00CA0972">
            <w:pPr>
              <w:rPr>
                <w:rFonts w:ascii="Times New Roman" w:hAnsi="Times New Roman"/>
              </w:rPr>
            </w:pPr>
            <w:r w:rsidRPr="00692D7B">
              <w:rPr>
                <w:rFonts w:ascii="Times New Roman" w:hAnsi="Times New Roman"/>
              </w:rPr>
              <w:t>Napi tevékenységek felsorolása segítséggel eseményképek helyes sorrendbe rakása.</w:t>
            </w:r>
          </w:p>
          <w:p w:rsidR="00CA0972" w:rsidRPr="00692D7B" w:rsidRDefault="00CA0972">
            <w:pPr>
              <w:rPr>
                <w:rFonts w:ascii="Times New Roman" w:hAnsi="Times New Roman"/>
              </w:rPr>
            </w:pPr>
            <w:r w:rsidRPr="00692D7B">
              <w:rPr>
                <w:rFonts w:ascii="Times New Roman" w:hAnsi="Times New Roman"/>
              </w:rPr>
              <w:t>Tevékenységek elhelyezése időben (fogmosás, kézmosás, átöltözés stb.).</w:t>
            </w:r>
          </w:p>
          <w:p w:rsidR="00CA0972" w:rsidRPr="00692D7B" w:rsidRDefault="00CA0972">
            <w:pPr>
              <w:rPr>
                <w:rFonts w:ascii="Times New Roman" w:hAnsi="Times New Roman"/>
              </w:rPr>
            </w:pPr>
            <w:r w:rsidRPr="00692D7B">
              <w:rPr>
                <w:rFonts w:ascii="Times New Roman" w:hAnsi="Times New Roman"/>
              </w:rPr>
              <w:t xml:space="preserve">Napok sorrendjének gyakorlása, munkanapok, pihenőnapok megnevezése. </w:t>
            </w:r>
          </w:p>
          <w:p w:rsidR="00CA0972" w:rsidRPr="00692D7B" w:rsidRDefault="00CA0972">
            <w:pPr>
              <w:rPr>
                <w:rFonts w:ascii="Times New Roman" w:hAnsi="Times New Roman"/>
              </w:rPr>
            </w:pPr>
            <w:r w:rsidRPr="00692D7B">
              <w:rPr>
                <w:rFonts w:ascii="Times New Roman" w:hAnsi="Times New Roman"/>
              </w:rPr>
              <w:t>Ünnepek, születésnapok elhelyezése időben.</w:t>
            </w:r>
          </w:p>
          <w:p w:rsidR="00CA0972" w:rsidRPr="00692D7B" w:rsidRDefault="00CA0972">
            <w:pPr>
              <w:snapToGrid w:val="0"/>
              <w:rPr>
                <w:rFonts w:ascii="Times New Roman" w:hAnsi="Times New Roman"/>
              </w:rPr>
            </w:pPr>
            <w:r w:rsidRPr="00692D7B">
              <w:rPr>
                <w:rFonts w:ascii="Times New Roman" w:hAnsi="Times New Roman"/>
              </w:rPr>
              <w:t>Évszakok váltakozásáról tabló készítése</w:t>
            </w:r>
          </w:p>
          <w:p w:rsidR="00CA0972" w:rsidRPr="00692D7B" w:rsidRDefault="00CA0972">
            <w:pPr>
              <w:rPr>
                <w:rFonts w:ascii="Times New Roman" w:hAnsi="Times New Roman"/>
              </w:rPr>
            </w:pPr>
            <w:r w:rsidRPr="00692D7B">
              <w:rPr>
                <w:rFonts w:ascii="Times New Roman" w:hAnsi="Times New Roman"/>
              </w:rPr>
              <w:t>Képek nézegetése (különböző életkorú szereplők) öregek, fiatalok, gyerekek a családban.</w:t>
            </w:r>
          </w:p>
          <w:p w:rsidR="00CA0972" w:rsidRPr="00692D7B" w:rsidRDefault="00CA0972">
            <w:pPr>
              <w:widowControl w:val="0"/>
              <w:suppressAutoHyphens/>
              <w:rPr>
                <w:rFonts w:ascii="Times New Roman" w:hAnsi="Times New Roman"/>
                <w:color w:val="000000"/>
                <w:sz w:val="24"/>
                <w:lang w:eastAsia="ar-SA"/>
              </w:rPr>
            </w:pPr>
          </w:p>
        </w:tc>
        <w:tc>
          <w:tcPr>
            <w:tcW w:w="1989" w:type="dxa"/>
            <w:tcBorders>
              <w:top w:val="nil"/>
              <w:left w:val="single" w:sz="2" w:space="0" w:color="000000"/>
              <w:bottom w:val="single" w:sz="2" w:space="0" w:color="000000"/>
              <w:right w:val="single" w:sz="2" w:space="0" w:color="000000"/>
            </w:tcBorders>
          </w:tcPr>
          <w:p w:rsidR="00CA0972" w:rsidRPr="00692D7B" w:rsidRDefault="00CA0972">
            <w:pPr>
              <w:snapToGrid w:val="0"/>
              <w:rPr>
                <w:rFonts w:ascii="Times New Roman" w:hAnsi="Times New Roman"/>
                <w:color w:val="000000"/>
                <w:lang w:eastAsia="ar-SA"/>
              </w:rPr>
            </w:pPr>
            <w:r w:rsidRPr="00692D7B">
              <w:rPr>
                <w:rFonts w:ascii="Times New Roman" w:hAnsi="Times New Roman"/>
              </w:rPr>
              <w:lastRenderedPageBreak/>
              <w:t>Nevezze meg az évszakokat, ismerje meg jellegzetességeiket!</w:t>
            </w:r>
          </w:p>
          <w:p w:rsidR="00CA0972" w:rsidRPr="00692D7B" w:rsidRDefault="00CA0972">
            <w:pPr>
              <w:rPr>
                <w:rFonts w:ascii="Times New Roman" w:hAnsi="Times New Roman"/>
              </w:rPr>
            </w:pPr>
            <w:r w:rsidRPr="00692D7B">
              <w:rPr>
                <w:rFonts w:ascii="Times New Roman" w:hAnsi="Times New Roman"/>
              </w:rPr>
              <w:t xml:space="preserve">Nevezze meg a napokat, napszakokat ismerje meg jellegzetességeiket! Megbízhatóan </w:t>
            </w:r>
          </w:p>
          <w:p w:rsidR="00CA0972" w:rsidRPr="00692D7B" w:rsidRDefault="00CA0972">
            <w:pPr>
              <w:rPr>
                <w:rFonts w:ascii="Times New Roman" w:hAnsi="Times New Roman"/>
                <w:color w:val="000000"/>
                <w:lang w:eastAsia="ar-SA"/>
              </w:rPr>
            </w:pPr>
            <w:r w:rsidRPr="00692D7B">
              <w:rPr>
                <w:rFonts w:ascii="Times New Roman" w:hAnsi="Times New Roman"/>
              </w:rPr>
              <w:t>alkalmazza a négy fő irányt.</w:t>
            </w:r>
          </w:p>
        </w:tc>
      </w:tr>
      <w:tr w:rsidR="00CA0972" w:rsidRPr="00692D7B" w:rsidTr="002F34C5">
        <w:trPr>
          <w:cantSplit/>
        </w:trPr>
        <w:tc>
          <w:tcPr>
            <w:tcW w:w="9558" w:type="dxa"/>
            <w:gridSpan w:val="4"/>
            <w:tcBorders>
              <w:top w:val="nil"/>
              <w:left w:val="single" w:sz="2" w:space="0" w:color="000000"/>
              <w:bottom w:val="single" w:sz="2" w:space="0" w:color="000000"/>
              <w:right w:val="single" w:sz="2" w:space="0" w:color="000000"/>
            </w:tcBorders>
          </w:tcPr>
          <w:p w:rsidR="00CA0972" w:rsidRPr="00692D7B" w:rsidRDefault="00CA0972">
            <w:pPr>
              <w:suppressAutoHyphens/>
              <w:snapToGrid w:val="0"/>
              <w:ind w:left="360"/>
              <w:rPr>
                <w:rFonts w:ascii="Times New Roman" w:hAnsi="Times New Roman"/>
                <w:color w:val="000000"/>
                <w:lang w:eastAsia="ar-SA"/>
              </w:rPr>
            </w:pPr>
            <w:r w:rsidRPr="00692D7B">
              <w:rPr>
                <w:rFonts w:ascii="Times New Roman" w:hAnsi="Times New Roman"/>
                <w:b/>
                <w:bCs/>
              </w:rPr>
              <w:t>Elvárt és javasolt fogalmak:</w:t>
            </w:r>
            <w:r w:rsidRPr="00692D7B">
              <w:rPr>
                <w:rFonts w:ascii="Times New Roman" w:hAnsi="Times New Roman"/>
              </w:rPr>
              <w:t xml:space="preserve"> Alatta, fölötte, előtte, mellette, mögötte. Közel, távol, fokozatokkal. Elől, hátul, középen, eleje, közepe, vége. Alá, fölé, mellé elé, mögé térben és vízszintes síkban Fenn-lenn, fel-le. Bal-jobb, balra-jobbra. Helymeghatározások. Múlt, jelen, jövő, volt, van, lesz. Napszakok, napirend. Hét napjai. Évszakok, hónapok. Életkor fogalma.</w:t>
            </w:r>
          </w:p>
        </w:tc>
      </w:tr>
      <w:tr w:rsidR="00CA0972" w:rsidRPr="00692D7B" w:rsidTr="002F34C5">
        <w:trPr>
          <w:cantSplit/>
        </w:trPr>
        <w:tc>
          <w:tcPr>
            <w:tcW w:w="9558" w:type="dxa"/>
            <w:gridSpan w:val="4"/>
            <w:tcBorders>
              <w:top w:val="nil"/>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bCs/>
                <w:color w:val="000000"/>
                <w:lang w:eastAsia="ar-SA"/>
              </w:rPr>
            </w:pPr>
            <w:r w:rsidRPr="00692D7B">
              <w:rPr>
                <w:rFonts w:ascii="Times New Roman" w:hAnsi="Times New Roman"/>
                <w:b/>
                <w:bCs/>
              </w:rPr>
              <w:t xml:space="preserve">Kapcsolódási pontok: </w:t>
            </w:r>
            <w:r w:rsidRPr="00692D7B">
              <w:rPr>
                <w:rFonts w:ascii="Times New Roman" w:hAnsi="Times New Roman"/>
                <w:bCs/>
              </w:rPr>
              <w:t>Olvasás-írás, Ábrázolás-alakítás, Játékra nevelés, Kommunikáció</w:t>
            </w:r>
          </w:p>
        </w:tc>
      </w:tr>
    </w:tbl>
    <w:p w:rsidR="00CA0972" w:rsidRDefault="00CA0972" w:rsidP="002F34C5">
      <w:pPr>
        <w:rPr>
          <w:rFonts w:ascii="Thorndale" w:hAnsi="Thorndale"/>
          <w:color w:val="000000"/>
          <w:szCs w:val="20"/>
          <w:lang w:eastAsia="ar-SA"/>
        </w:rPr>
      </w:pPr>
    </w:p>
    <w:p w:rsidR="00CA0972" w:rsidRDefault="00CA0972" w:rsidP="002F34C5">
      <w:r>
        <w:t>4.évfolyam</w:t>
      </w:r>
    </w:p>
    <w:p w:rsidR="00CA0972" w:rsidRDefault="00CA0972" w:rsidP="002F34C5"/>
    <w:tbl>
      <w:tblPr>
        <w:tblW w:w="0" w:type="auto"/>
        <w:tblInd w:w="-2"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89"/>
      </w:tblGrid>
      <w:tr w:rsidR="00CA0972" w:rsidRPr="00692D7B" w:rsidTr="002F34C5">
        <w:trPr>
          <w:cantSplit/>
        </w:trPr>
        <w:tc>
          <w:tcPr>
            <w:tcW w:w="3184" w:type="dxa"/>
            <w:tcBorders>
              <w:top w:val="single" w:sz="2" w:space="0" w:color="000000"/>
              <w:left w:val="single" w:sz="2" w:space="0" w:color="000000"/>
              <w:bottom w:val="single" w:sz="2" w:space="0" w:color="000000"/>
              <w:right w:val="nil"/>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Tantárgy: Számolás-mérés elemei</w:t>
            </w:r>
          </w:p>
        </w:tc>
        <w:tc>
          <w:tcPr>
            <w:tcW w:w="4385" w:type="dxa"/>
            <w:gridSpan w:val="2"/>
            <w:tcBorders>
              <w:top w:val="single" w:sz="2" w:space="0" w:color="000000"/>
              <w:left w:val="single" w:sz="2" w:space="0" w:color="000000"/>
              <w:bottom w:val="single" w:sz="2" w:space="0" w:color="000000"/>
              <w:right w:val="nil"/>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3. Témakör: Mennyiségek- Műveletek</w:t>
            </w:r>
          </w:p>
        </w:tc>
        <w:tc>
          <w:tcPr>
            <w:tcW w:w="1989" w:type="dxa"/>
            <w:tcBorders>
              <w:top w:val="single" w:sz="2" w:space="0" w:color="000000"/>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Óraszám: 35</w:t>
            </w:r>
          </w:p>
        </w:tc>
      </w:tr>
      <w:tr w:rsidR="00CA0972" w:rsidRPr="00692D7B" w:rsidTr="002F34C5">
        <w:trPr>
          <w:cantSplit/>
        </w:trPr>
        <w:tc>
          <w:tcPr>
            <w:tcW w:w="9558" w:type="dxa"/>
            <w:gridSpan w:val="4"/>
            <w:tcBorders>
              <w:top w:val="nil"/>
              <w:left w:val="single" w:sz="2" w:space="0" w:color="000000"/>
              <w:bottom w:val="single" w:sz="2" w:space="0" w:color="000000"/>
              <w:right w:val="single" w:sz="2" w:space="0" w:color="000000"/>
            </w:tcBorders>
          </w:tcPr>
          <w:p w:rsidR="00CA0972" w:rsidRPr="00692D7B" w:rsidRDefault="00CA0972">
            <w:pPr>
              <w:autoSpaceDE w:val="0"/>
              <w:snapToGrid w:val="0"/>
              <w:rPr>
                <w:rFonts w:ascii="Times New Roman" w:hAnsi="Times New Roman"/>
                <w:lang w:eastAsia="ar-SA"/>
              </w:rPr>
            </w:pPr>
            <w:r w:rsidRPr="00692D7B">
              <w:rPr>
                <w:rFonts w:ascii="Times New Roman" w:hAnsi="Times New Roman"/>
                <w:i/>
                <w:iCs/>
              </w:rPr>
              <w:t xml:space="preserve">Előzetes tudás: </w:t>
            </w:r>
            <w:r w:rsidRPr="00692D7B">
              <w:rPr>
                <w:rFonts w:ascii="Times New Roman" w:hAnsi="Times New Roman"/>
              </w:rPr>
              <w:t>Ismerje és használja a sok-kevés fogalmát. Tudjon ezekben összehasonlításokat végezni.</w:t>
            </w:r>
          </w:p>
          <w:p w:rsidR="00CA0972" w:rsidRPr="00692D7B" w:rsidRDefault="00CA0972">
            <w:pPr>
              <w:autoSpaceDE w:val="0"/>
              <w:rPr>
                <w:rFonts w:ascii="Times New Roman" w:hAnsi="Times New Roman"/>
              </w:rPr>
            </w:pPr>
            <w:r w:rsidRPr="00692D7B">
              <w:rPr>
                <w:rFonts w:ascii="Times New Roman" w:hAnsi="Times New Roman"/>
              </w:rPr>
              <w:t>Manipulatív cselekvéseiben segítséggel alkalmazza a több-kevesebb-ugyanannyi fogalmát.</w:t>
            </w:r>
          </w:p>
          <w:p w:rsidR="00CA0972" w:rsidRPr="00692D7B" w:rsidRDefault="00CA0972">
            <w:pPr>
              <w:rPr>
                <w:rFonts w:ascii="Times New Roman" w:hAnsi="Times New Roman"/>
              </w:rPr>
            </w:pPr>
            <w:r w:rsidRPr="00692D7B">
              <w:rPr>
                <w:rFonts w:ascii="Times New Roman" w:hAnsi="Times New Roman"/>
              </w:rPr>
              <w:t>Segítséggel számoljon meg tárgyakat 3-ös számkörben.</w:t>
            </w:r>
          </w:p>
          <w:p w:rsidR="00CA0972" w:rsidRPr="00692D7B" w:rsidRDefault="00CA0972">
            <w:pPr>
              <w:widowControl w:val="0"/>
              <w:suppressAutoHyphens/>
              <w:snapToGrid w:val="0"/>
              <w:rPr>
                <w:rFonts w:ascii="Times New Roman" w:hAnsi="Times New Roman"/>
                <w:i/>
                <w:iCs/>
                <w:color w:val="000000"/>
                <w:sz w:val="24"/>
                <w:lang w:eastAsia="ar-SA"/>
              </w:rPr>
            </w:pPr>
          </w:p>
        </w:tc>
      </w:tr>
      <w:tr w:rsidR="00CA0972" w:rsidRPr="00692D7B" w:rsidTr="002F34C5">
        <w:trPr>
          <w:cantSplit/>
        </w:trPr>
        <w:tc>
          <w:tcPr>
            <w:tcW w:w="9558" w:type="dxa"/>
            <w:gridSpan w:val="4"/>
            <w:tcBorders>
              <w:top w:val="nil"/>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color w:val="000000"/>
                <w:lang w:eastAsia="ar-SA"/>
              </w:rPr>
            </w:pPr>
            <w:r w:rsidRPr="00692D7B">
              <w:rPr>
                <w:rFonts w:ascii="Times New Roman" w:hAnsi="Times New Roman"/>
                <w:i/>
                <w:iCs/>
              </w:rPr>
              <w:t>Tantárgyi fejlesztési célok:</w:t>
            </w:r>
            <w:r w:rsidRPr="00692D7B">
              <w:rPr>
                <w:rFonts w:ascii="Times New Roman" w:hAnsi="Times New Roman"/>
              </w:rPr>
              <w:t xml:space="preserve"> A hozzáadás következményének, logikájának felismerése.</w:t>
            </w:r>
          </w:p>
        </w:tc>
      </w:tr>
      <w:tr w:rsidR="00CA0972" w:rsidRPr="00692D7B" w:rsidTr="002F34C5">
        <w:trPr>
          <w:cantSplit/>
        </w:trPr>
        <w:tc>
          <w:tcPr>
            <w:tcW w:w="3316" w:type="dxa"/>
            <w:gridSpan w:val="2"/>
            <w:tcBorders>
              <w:top w:val="single" w:sz="8" w:space="0" w:color="000000"/>
              <w:left w:val="single" w:sz="2" w:space="0" w:color="000000"/>
              <w:bottom w:val="single" w:sz="2" w:space="0" w:color="000000"/>
              <w:right w:val="nil"/>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Tanulói tevékenység</w:t>
            </w:r>
          </w:p>
        </w:tc>
        <w:tc>
          <w:tcPr>
            <w:tcW w:w="1989" w:type="dxa"/>
            <w:tcBorders>
              <w:top w:val="single" w:sz="8" w:space="0" w:color="000000"/>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Elvárt teljesítmény</w:t>
            </w:r>
          </w:p>
        </w:tc>
      </w:tr>
      <w:tr w:rsidR="00CA0972" w:rsidRPr="00692D7B" w:rsidTr="002F34C5">
        <w:trPr>
          <w:cantSplit/>
        </w:trPr>
        <w:tc>
          <w:tcPr>
            <w:tcW w:w="3316" w:type="dxa"/>
            <w:gridSpan w:val="2"/>
            <w:tcBorders>
              <w:top w:val="nil"/>
              <w:left w:val="single" w:sz="2" w:space="0" w:color="000000"/>
              <w:bottom w:val="single" w:sz="2" w:space="0" w:color="000000"/>
              <w:right w:val="nil"/>
            </w:tcBorders>
          </w:tcPr>
          <w:p w:rsidR="00CA0972" w:rsidRPr="00692D7B" w:rsidRDefault="00CA0972">
            <w:pPr>
              <w:snapToGrid w:val="0"/>
              <w:rPr>
                <w:rFonts w:ascii="Times New Roman" w:hAnsi="Times New Roman"/>
                <w:b/>
                <w:color w:val="000000"/>
                <w:sz w:val="24"/>
                <w:lang w:eastAsia="ar-SA"/>
              </w:rPr>
            </w:pPr>
          </w:p>
          <w:p w:rsidR="00CA0972" w:rsidRPr="00692D7B" w:rsidRDefault="00CA0972" w:rsidP="002F34C5">
            <w:pPr>
              <w:numPr>
                <w:ilvl w:val="0"/>
                <w:numId w:val="167"/>
              </w:numPr>
              <w:suppressAutoHyphens/>
              <w:spacing w:after="0" w:line="240" w:lineRule="auto"/>
              <w:rPr>
                <w:rFonts w:ascii="Times New Roman" w:hAnsi="Times New Roman"/>
              </w:rPr>
            </w:pPr>
            <w:r w:rsidRPr="00692D7B">
              <w:rPr>
                <w:rFonts w:ascii="Times New Roman" w:hAnsi="Times New Roman"/>
              </w:rPr>
              <w:t>A hozzáadás-elvétel, bővítés - csökkentés logikáját megérteni.</w:t>
            </w:r>
          </w:p>
          <w:p w:rsidR="00CA0972" w:rsidRPr="00692D7B" w:rsidRDefault="00CA0972" w:rsidP="002F34C5">
            <w:pPr>
              <w:numPr>
                <w:ilvl w:val="0"/>
                <w:numId w:val="167"/>
              </w:numPr>
              <w:suppressAutoHyphens/>
              <w:spacing w:after="0" w:line="240" w:lineRule="auto"/>
              <w:rPr>
                <w:rFonts w:ascii="Times New Roman" w:hAnsi="Times New Roman"/>
              </w:rPr>
            </w:pPr>
            <w:r w:rsidRPr="00692D7B">
              <w:rPr>
                <w:rFonts w:ascii="Times New Roman" w:hAnsi="Times New Roman"/>
              </w:rPr>
              <w:t>Hozzávetőleg helyes becslés, mennyiségek reális megítélése.</w:t>
            </w:r>
          </w:p>
          <w:p w:rsidR="00CA0972" w:rsidRPr="00692D7B" w:rsidRDefault="00CA0972" w:rsidP="002F34C5">
            <w:pPr>
              <w:numPr>
                <w:ilvl w:val="0"/>
                <w:numId w:val="167"/>
              </w:numPr>
              <w:suppressAutoHyphens/>
              <w:spacing w:after="0" w:line="240" w:lineRule="auto"/>
              <w:rPr>
                <w:rFonts w:ascii="Times New Roman" w:hAnsi="Times New Roman"/>
              </w:rPr>
            </w:pPr>
            <w:r w:rsidRPr="00692D7B">
              <w:rPr>
                <w:rFonts w:ascii="Times New Roman" w:hAnsi="Times New Roman"/>
              </w:rPr>
              <w:t>A tanult számjegyeket felismerni és írni.</w:t>
            </w:r>
          </w:p>
          <w:p w:rsidR="00CA0972" w:rsidRPr="00692D7B" w:rsidRDefault="00CA0972" w:rsidP="002F34C5">
            <w:pPr>
              <w:numPr>
                <w:ilvl w:val="0"/>
                <w:numId w:val="167"/>
              </w:numPr>
              <w:suppressAutoHyphens/>
              <w:spacing w:after="0" w:line="240" w:lineRule="auto"/>
              <w:rPr>
                <w:rFonts w:ascii="Times New Roman" w:hAnsi="Times New Roman"/>
              </w:rPr>
            </w:pPr>
            <w:r w:rsidRPr="00692D7B">
              <w:rPr>
                <w:rFonts w:ascii="Times New Roman" w:hAnsi="Times New Roman"/>
              </w:rPr>
              <w:t>Az 1, 2, 3,4,5 számjegy, számkép és mennyiség felismerése, egyeztetése.</w:t>
            </w:r>
          </w:p>
          <w:p w:rsidR="00CA0972" w:rsidRPr="00692D7B" w:rsidRDefault="00CA0972" w:rsidP="002F34C5">
            <w:pPr>
              <w:numPr>
                <w:ilvl w:val="0"/>
                <w:numId w:val="167"/>
              </w:numPr>
              <w:suppressAutoHyphens/>
              <w:spacing w:after="0" w:line="240" w:lineRule="auto"/>
              <w:rPr>
                <w:rFonts w:ascii="Times New Roman" w:hAnsi="Times New Roman"/>
              </w:rPr>
            </w:pPr>
            <w:r w:rsidRPr="00692D7B">
              <w:rPr>
                <w:rFonts w:ascii="Times New Roman" w:hAnsi="Times New Roman"/>
              </w:rPr>
              <w:t>Számfogalmat kialakítani 5-ig.</w:t>
            </w:r>
          </w:p>
          <w:p w:rsidR="00CA0972" w:rsidRPr="00692D7B" w:rsidRDefault="00CA0972" w:rsidP="002F34C5">
            <w:pPr>
              <w:numPr>
                <w:ilvl w:val="0"/>
                <w:numId w:val="167"/>
              </w:numPr>
              <w:suppressAutoHyphens/>
              <w:spacing w:after="0" w:line="240" w:lineRule="auto"/>
              <w:rPr>
                <w:rFonts w:ascii="Times New Roman" w:hAnsi="Times New Roman"/>
              </w:rPr>
            </w:pPr>
            <w:r w:rsidRPr="00692D7B">
              <w:rPr>
                <w:rFonts w:ascii="Times New Roman" w:hAnsi="Times New Roman"/>
              </w:rPr>
              <w:t>Mennyiségek számlálása 5-ig mechanikusan.</w:t>
            </w:r>
          </w:p>
          <w:p w:rsidR="00CA0972" w:rsidRPr="00692D7B" w:rsidRDefault="00CA0972" w:rsidP="002F34C5">
            <w:pPr>
              <w:widowControl w:val="0"/>
              <w:numPr>
                <w:ilvl w:val="0"/>
                <w:numId w:val="167"/>
              </w:numPr>
              <w:suppressAutoHyphens/>
              <w:autoSpaceDE w:val="0"/>
              <w:snapToGrid w:val="0"/>
              <w:spacing w:after="0" w:line="240" w:lineRule="auto"/>
              <w:rPr>
                <w:rFonts w:ascii="Times New Roman" w:hAnsi="Times New Roman"/>
              </w:rPr>
            </w:pPr>
            <w:r w:rsidRPr="00692D7B">
              <w:rPr>
                <w:rFonts w:ascii="Times New Roman" w:hAnsi="Times New Roman"/>
              </w:rPr>
              <w:t>A 0 fogalmának megértése, szókincsébe építse.</w:t>
            </w:r>
          </w:p>
          <w:p w:rsidR="00CA0972" w:rsidRPr="00692D7B" w:rsidRDefault="00CA0972" w:rsidP="002F34C5">
            <w:pPr>
              <w:numPr>
                <w:ilvl w:val="0"/>
                <w:numId w:val="169"/>
              </w:numPr>
              <w:tabs>
                <w:tab w:val="clear" w:pos="0"/>
                <w:tab w:val="num" w:pos="720"/>
              </w:tabs>
              <w:suppressAutoHyphens/>
              <w:spacing w:after="0" w:line="240" w:lineRule="auto"/>
              <w:rPr>
                <w:rFonts w:ascii="Times New Roman" w:hAnsi="Times New Roman"/>
              </w:rPr>
            </w:pPr>
            <w:r w:rsidRPr="00692D7B">
              <w:rPr>
                <w:rFonts w:ascii="Times New Roman" w:hAnsi="Times New Roman"/>
              </w:rPr>
              <w:t>Sok, kevés, semmi, 0 fogalma, írása.</w:t>
            </w:r>
          </w:p>
          <w:p w:rsidR="00CA0972" w:rsidRPr="00692D7B" w:rsidRDefault="00CA0972" w:rsidP="002F34C5">
            <w:pPr>
              <w:numPr>
                <w:ilvl w:val="0"/>
                <w:numId w:val="169"/>
              </w:numPr>
              <w:tabs>
                <w:tab w:val="clear" w:pos="0"/>
                <w:tab w:val="num" w:pos="720"/>
              </w:tabs>
              <w:suppressAutoHyphens/>
              <w:spacing w:after="0" w:line="240" w:lineRule="auto"/>
              <w:rPr>
                <w:rFonts w:ascii="Times New Roman" w:hAnsi="Times New Roman"/>
              </w:rPr>
            </w:pPr>
            <w:r w:rsidRPr="00692D7B">
              <w:rPr>
                <w:rFonts w:ascii="Times New Roman" w:hAnsi="Times New Roman"/>
              </w:rPr>
              <w:t>Több, kevesebb, ugyanannyi.</w:t>
            </w:r>
          </w:p>
          <w:p w:rsidR="00CA0972" w:rsidRPr="00692D7B" w:rsidRDefault="00CA0972" w:rsidP="002F34C5">
            <w:pPr>
              <w:numPr>
                <w:ilvl w:val="0"/>
                <w:numId w:val="169"/>
              </w:numPr>
              <w:tabs>
                <w:tab w:val="clear" w:pos="0"/>
                <w:tab w:val="num" w:pos="720"/>
              </w:tabs>
              <w:suppressAutoHyphens/>
              <w:spacing w:after="0" w:line="240" w:lineRule="auto"/>
              <w:rPr>
                <w:rFonts w:ascii="Times New Roman" w:hAnsi="Times New Roman"/>
              </w:rPr>
            </w:pPr>
            <w:r w:rsidRPr="00692D7B">
              <w:rPr>
                <w:rFonts w:ascii="Times New Roman" w:hAnsi="Times New Roman"/>
              </w:rPr>
              <w:t>1, 2, 3,4,5 számjegy ismertetése, írása.</w:t>
            </w:r>
          </w:p>
          <w:p w:rsidR="00CA0972" w:rsidRPr="00692D7B" w:rsidRDefault="00CA0972" w:rsidP="002F34C5">
            <w:pPr>
              <w:numPr>
                <w:ilvl w:val="0"/>
                <w:numId w:val="169"/>
              </w:numPr>
              <w:tabs>
                <w:tab w:val="clear" w:pos="0"/>
                <w:tab w:val="num" w:pos="720"/>
              </w:tabs>
              <w:suppressAutoHyphens/>
              <w:spacing w:after="0" w:line="240" w:lineRule="auto"/>
              <w:rPr>
                <w:rFonts w:ascii="Times New Roman" w:hAnsi="Times New Roman"/>
              </w:rPr>
            </w:pPr>
            <w:r w:rsidRPr="00692D7B">
              <w:rPr>
                <w:rFonts w:ascii="Times New Roman" w:hAnsi="Times New Roman"/>
              </w:rPr>
              <w:t>Mennyiségek létrehozása.</w:t>
            </w:r>
          </w:p>
          <w:p w:rsidR="00CA0972" w:rsidRPr="00692D7B" w:rsidRDefault="00CA0972" w:rsidP="002F34C5">
            <w:pPr>
              <w:numPr>
                <w:ilvl w:val="0"/>
                <w:numId w:val="169"/>
              </w:numPr>
              <w:tabs>
                <w:tab w:val="clear" w:pos="0"/>
                <w:tab w:val="num" w:pos="720"/>
              </w:tabs>
              <w:suppressAutoHyphens/>
              <w:spacing w:after="0" w:line="240" w:lineRule="auto"/>
              <w:rPr>
                <w:rFonts w:ascii="Times New Roman" w:hAnsi="Times New Roman"/>
              </w:rPr>
            </w:pPr>
            <w:r w:rsidRPr="00692D7B">
              <w:rPr>
                <w:rFonts w:ascii="Times New Roman" w:hAnsi="Times New Roman"/>
              </w:rPr>
              <w:t>Mennyiség, számkép, számjegy egyeztetése.</w:t>
            </w:r>
          </w:p>
          <w:p w:rsidR="00CA0972" w:rsidRPr="00692D7B" w:rsidRDefault="00CA0972" w:rsidP="002F34C5">
            <w:pPr>
              <w:numPr>
                <w:ilvl w:val="0"/>
                <w:numId w:val="169"/>
              </w:numPr>
              <w:tabs>
                <w:tab w:val="clear" w:pos="0"/>
                <w:tab w:val="num" w:pos="720"/>
              </w:tabs>
              <w:suppressAutoHyphens/>
              <w:spacing w:after="0" w:line="240" w:lineRule="auto"/>
              <w:rPr>
                <w:rFonts w:ascii="Times New Roman" w:hAnsi="Times New Roman"/>
              </w:rPr>
            </w:pPr>
            <w:r w:rsidRPr="00692D7B">
              <w:rPr>
                <w:rFonts w:ascii="Times New Roman" w:hAnsi="Times New Roman"/>
              </w:rPr>
              <w:t>Számkör bővítés 5-ig.</w:t>
            </w:r>
          </w:p>
          <w:p w:rsidR="00CA0972" w:rsidRPr="00692D7B" w:rsidRDefault="00CA0972" w:rsidP="002F34C5">
            <w:pPr>
              <w:numPr>
                <w:ilvl w:val="0"/>
                <w:numId w:val="169"/>
              </w:numPr>
              <w:tabs>
                <w:tab w:val="clear" w:pos="0"/>
                <w:tab w:val="num" w:pos="720"/>
              </w:tabs>
              <w:suppressAutoHyphens/>
              <w:spacing w:after="0" w:line="240" w:lineRule="auto"/>
              <w:rPr>
                <w:rFonts w:ascii="Times New Roman" w:hAnsi="Times New Roman"/>
              </w:rPr>
            </w:pPr>
            <w:r w:rsidRPr="00692D7B">
              <w:rPr>
                <w:rFonts w:ascii="Times New Roman" w:hAnsi="Times New Roman"/>
              </w:rPr>
              <w:t>Műveletek 5-ös körben.</w:t>
            </w:r>
          </w:p>
          <w:p w:rsidR="00CA0972" w:rsidRPr="00692D7B" w:rsidRDefault="00CA0972">
            <w:pPr>
              <w:widowControl w:val="0"/>
              <w:suppressAutoHyphens/>
              <w:snapToGrid w:val="0"/>
              <w:rPr>
                <w:rFonts w:ascii="Times New Roman" w:hAnsi="Times New Roman"/>
                <w:color w:val="000000"/>
                <w:sz w:val="24"/>
                <w:lang w:eastAsia="ar-SA"/>
              </w:rPr>
            </w:pPr>
          </w:p>
        </w:tc>
        <w:tc>
          <w:tcPr>
            <w:tcW w:w="4253" w:type="dxa"/>
            <w:tcBorders>
              <w:top w:val="nil"/>
              <w:left w:val="single" w:sz="2" w:space="0" w:color="000000"/>
              <w:bottom w:val="single" w:sz="2" w:space="0" w:color="000000"/>
              <w:right w:val="nil"/>
            </w:tcBorders>
          </w:tcPr>
          <w:p w:rsidR="00CA0972" w:rsidRPr="00692D7B" w:rsidRDefault="00CA0972">
            <w:pPr>
              <w:autoSpaceDE w:val="0"/>
              <w:snapToGrid w:val="0"/>
              <w:rPr>
                <w:rFonts w:ascii="Times New Roman" w:hAnsi="Times New Roman"/>
                <w:lang w:eastAsia="ar-SA"/>
              </w:rPr>
            </w:pPr>
            <w:r w:rsidRPr="00692D7B">
              <w:rPr>
                <w:rFonts w:ascii="Times New Roman" w:hAnsi="Times New Roman"/>
              </w:rPr>
              <w:t>Segítséggel: Figyelje meg, mutassa meg, ismerje fel, nevezze meg, egyeztesse, azonosítsa, párosítsa: sok, kevés,</w:t>
            </w:r>
          </w:p>
          <w:p w:rsidR="00CA0972" w:rsidRPr="00692D7B" w:rsidRDefault="00CA0972">
            <w:pPr>
              <w:autoSpaceDE w:val="0"/>
              <w:rPr>
                <w:rFonts w:ascii="Times New Roman" w:hAnsi="Times New Roman"/>
              </w:rPr>
            </w:pPr>
            <w:r w:rsidRPr="00692D7B">
              <w:rPr>
                <w:rFonts w:ascii="Times New Roman" w:hAnsi="Times New Roman"/>
              </w:rPr>
              <w:t>semmi, határozatlan mennyiségű halmazok, több, kevesebb, ugyanannyi, relációk, halmazok számossága, számjegyek írása (0-1-2-3-4-5), számsorok, számszomszédok.</w:t>
            </w:r>
          </w:p>
          <w:p w:rsidR="00CA0972" w:rsidRPr="00692D7B" w:rsidRDefault="00CA0972">
            <w:pPr>
              <w:widowControl w:val="0"/>
              <w:suppressAutoHyphens/>
              <w:rPr>
                <w:rFonts w:ascii="Times New Roman" w:hAnsi="Times New Roman"/>
                <w:color w:val="000000"/>
                <w:sz w:val="24"/>
                <w:lang w:eastAsia="ar-SA"/>
              </w:rPr>
            </w:pPr>
          </w:p>
        </w:tc>
        <w:tc>
          <w:tcPr>
            <w:tcW w:w="1989" w:type="dxa"/>
            <w:tcBorders>
              <w:top w:val="nil"/>
              <w:left w:val="single" w:sz="2" w:space="0" w:color="000000"/>
              <w:bottom w:val="single" w:sz="2" w:space="0" w:color="000000"/>
              <w:right w:val="single" w:sz="2" w:space="0" w:color="000000"/>
            </w:tcBorders>
          </w:tcPr>
          <w:p w:rsidR="00CA0972" w:rsidRPr="00692D7B" w:rsidRDefault="00CA0972">
            <w:pPr>
              <w:snapToGrid w:val="0"/>
              <w:rPr>
                <w:rFonts w:ascii="Times New Roman" w:hAnsi="Times New Roman"/>
                <w:color w:val="000000"/>
                <w:lang w:eastAsia="ar-SA"/>
              </w:rPr>
            </w:pPr>
            <w:r w:rsidRPr="00692D7B">
              <w:rPr>
                <w:rFonts w:ascii="Times New Roman" w:hAnsi="Times New Roman"/>
              </w:rPr>
              <w:t xml:space="preserve">Biztos számfogalom, tárgyakat megbízhatóan számlál 5-ös körben. </w:t>
            </w:r>
          </w:p>
          <w:p w:rsidR="00CA0972" w:rsidRPr="00692D7B" w:rsidRDefault="00CA0972">
            <w:pPr>
              <w:rPr>
                <w:rFonts w:ascii="Times New Roman" w:hAnsi="Times New Roman"/>
              </w:rPr>
            </w:pPr>
            <w:r w:rsidRPr="00692D7B">
              <w:rPr>
                <w:rFonts w:ascii="Times New Roman" w:hAnsi="Times New Roman"/>
              </w:rPr>
              <w:t>Képes mennyiségi átalakításokat 5-ös körben önállóan végezni.</w:t>
            </w:r>
          </w:p>
          <w:p w:rsidR="00CA0972" w:rsidRPr="00692D7B" w:rsidRDefault="00CA0972">
            <w:pPr>
              <w:ind w:left="18"/>
              <w:rPr>
                <w:rFonts w:ascii="Times New Roman" w:hAnsi="Times New Roman"/>
              </w:rPr>
            </w:pPr>
            <w:r w:rsidRPr="00692D7B">
              <w:rPr>
                <w:rFonts w:ascii="Times New Roman" w:hAnsi="Times New Roman"/>
              </w:rPr>
              <w:t xml:space="preserve">Képes a növekedés és csökkenés fogalmát érteni, spontán beszédében megfelelően alkalmazni. </w:t>
            </w:r>
          </w:p>
          <w:p w:rsidR="00CA0972" w:rsidRPr="00692D7B" w:rsidRDefault="00CA0972">
            <w:pPr>
              <w:widowControl w:val="0"/>
              <w:suppressAutoHyphens/>
              <w:rPr>
                <w:rFonts w:ascii="Times New Roman" w:hAnsi="Times New Roman"/>
                <w:color w:val="000000"/>
                <w:lang w:eastAsia="ar-SA"/>
              </w:rPr>
            </w:pPr>
            <w:r w:rsidRPr="00692D7B">
              <w:rPr>
                <w:rFonts w:ascii="Times New Roman" w:hAnsi="Times New Roman"/>
              </w:rPr>
              <w:t>Képes automatikusan a balról jobbra és fentről le irányt különböző tevékenységek során alkalmazni.</w:t>
            </w:r>
          </w:p>
        </w:tc>
      </w:tr>
      <w:tr w:rsidR="00CA0972" w:rsidRPr="00692D7B" w:rsidTr="002F34C5">
        <w:trPr>
          <w:cantSplit/>
        </w:trPr>
        <w:tc>
          <w:tcPr>
            <w:tcW w:w="9558" w:type="dxa"/>
            <w:gridSpan w:val="4"/>
            <w:tcBorders>
              <w:top w:val="nil"/>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color w:val="000000"/>
                <w:lang w:eastAsia="ar-SA"/>
              </w:rPr>
            </w:pPr>
            <w:r w:rsidRPr="00692D7B">
              <w:rPr>
                <w:rFonts w:ascii="Times New Roman" w:hAnsi="Times New Roman"/>
                <w:b/>
                <w:bCs/>
              </w:rPr>
              <w:t>Elvárt és javasolt fogalmak:</w:t>
            </w:r>
            <w:r w:rsidRPr="00692D7B">
              <w:rPr>
                <w:rFonts w:ascii="Times New Roman" w:hAnsi="Times New Roman"/>
              </w:rPr>
              <w:t xml:space="preserve"> sok, több, kevés, </w:t>
            </w:r>
            <w:r w:rsidRPr="00692D7B">
              <w:rPr>
                <w:rFonts w:ascii="Times New Roman" w:hAnsi="Times New Roman"/>
                <w:iCs/>
              </w:rPr>
              <w:t>kevesebb</w:t>
            </w:r>
            <w:r w:rsidRPr="00692D7B">
              <w:rPr>
                <w:rFonts w:ascii="Times New Roman" w:hAnsi="Times New Roman"/>
              </w:rPr>
              <w:t xml:space="preserve">, semmi, </w:t>
            </w:r>
            <w:r w:rsidRPr="00692D7B">
              <w:rPr>
                <w:rFonts w:ascii="Times New Roman" w:hAnsi="Times New Roman"/>
                <w:iCs/>
              </w:rPr>
              <w:t>egyenlő,</w:t>
            </w:r>
            <w:r w:rsidRPr="00692D7B">
              <w:rPr>
                <w:rFonts w:ascii="Times New Roman" w:hAnsi="Times New Roman"/>
              </w:rPr>
              <w:t xml:space="preserve"> 1 és egyes, 2 és kettes stb. különbsége</w:t>
            </w:r>
            <w:r w:rsidRPr="00692D7B">
              <w:rPr>
                <w:rFonts w:ascii="Times New Roman" w:hAnsi="Times New Roman"/>
                <w:iCs/>
              </w:rPr>
              <w:t xml:space="preserve">, </w:t>
            </w:r>
            <w:r w:rsidRPr="00692D7B">
              <w:rPr>
                <w:rFonts w:ascii="Times New Roman" w:hAnsi="Times New Roman"/>
              </w:rPr>
              <w:t>növekvő, csökkenő sor, számkép, számjegy, hármas sor, kettes sor, ritmikus sor, kettesével, párosával, hármasával, sorszámnevek, körülbelül, pontosan annyi, emelkedő sorrend, szám-szomszédok, páros, páratlan számok, nulla, semmi, volt, nincs, fogy, elfogy, üres, „Tegyél hozzá!”, „Vegyél el!” „Tedd egyenlővé!”</w:t>
            </w:r>
          </w:p>
        </w:tc>
      </w:tr>
      <w:tr w:rsidR="00CA0972" w:rsidRPr="00692D7B" w:rsidTr="002F34C5">
        <w:trPr>
          <w:cantSplit/>
        </w:trPr>
        <w:tc>
          <w:tcPr>
            <w:tcW w:w="9558" w:type="dxa"/>
            <w:gridSpan w:val="4"/>
            <w:tcBorders>
              <w:top w:val="nil"/>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bCs/>
                <w:color w:val="000000"/>
                <w:lang w:eastAsia="ar-SA"/>
              </w:rPr>
            </w:pPr>
            <w:r w:rsidRPr="00692D7B">
              <w:rPr>
                <w:rFonts w:ascii="Times New Roman" w:hAnsi="Times New Roman"/>
                <w:b/>
                <w:bCs/>
              </w:rPr>
              <w:t xml:space="preserve">Kapcsolódási pontok: </w:t>
            </w:r>
            <w:r w:rsidRPr="00692D7B">
              <w:rPr>
                <w:rFonts w:ascii="Times New Roman" w:hAnsi="Times New Roman"/>
                <w:bCs/>
              </w:rPr>
              <w:t>Olvasás- írás, Ábrázolás-alakítás, Játékra nevelés, Kommunikáció</w:t>
            </w:r>
          </w:p>
        </w:tc>
      </w:tr>
    </w:tbl>
    <w:p w:rsidR="00CA0972" w:rsidRDefault="00CA0972" w:rsidP="002F34C5">
      <w:pPr>
        <w:rPr>
          <w:rFonts w:ascii="Thorndale" w:hAnsi="Thorndale"/>
          <w:color w:val="000000"/>
          <w:szCs w:val="20"/>
          <w:lang w:eastAsia="ar-SA"/>
        </w:rPr>
      </w:pPr>
    </w:p>
    <w:p w:rsidR="00CA0972" w:rsidRDefault="00CA0972" w:rsidP="002F34C5"/>
    <w:p w:rsidR="00CA0972" w:rsidRDefault="00CA0972" w:rsidP="002F34C5"/>
    <w:p w:rsidR="00CA0972" w:rsidRDefault="00CA0972" w:rsidP="002F34C5"/>
    <w:p w:rsidR="00CA0972" w:rsidRDefault="00CA0972" w:rsidP="002F34C5"/>
    <w:p w:rsidR="00CA0972" w:rsidRDefault="00CA0972" w:rsidP="002F34C5">
      <w:pPr>
        <w:rPr>
          <w:rFonts w:ascii="Thorndale" w:hAnsi="Thorndale"/>
          <w:color w:val="000000"/>
          <w:szCs w:val="20"/>
          <w:lang w:eastAsia="ar-SA"/>
        </w:rPr>
      </w:pPr>
    </w:p>
    <w:p w:rsidR="00CA0972" w:rsidRDefault="00CA0972" w:rsidP="002F34C5"/>
    <w:p w:rsidR="00CA0972" w:rsidRDefault="00CA0972" w:rsidP="002F34C5">
      <w:r>
        <w:lastRenderedPageBreak/>
        <w:t>4.évfolyam:</w:t>
      </w:r>
    </w:p>
    <w:p w:rsidR="00CA0972" w:rsidRDefault="00CA0972" w:rsidP="002F34C5"/>
    <w:tbl>
      <w:tblPr>
        <w:tblW w:w="0" w:type="auto"/>
        <w:tblInd w:w="-2" w:type="dxa"/>
        <w:tblLayout w:type="fixed"/>
        <w:tblCellMar>
          <w:top w:w="55" w:type="dxa"/>
          <w:left w:w="55" w:type="dxa"/>
          <w:bottom w:w="55" w:type="dxa"/>
          <w:right w:w="55" w:type="dxa"/>
        </w:tblCellMar>
        <w:tblLook w:val="00A0" w:firstRow="1" w:lastRow="0" w:firstColumn="1" w:lastColumn="0" w:noHBand="0" w:noVBand="0"/>
      </w:tblPr>
      <w:tblGrid>
        <w:gridCol w:w="3184"/>
        <w:gridCol w:w="132"/>
        <w:gridCol w:w="4253"/>
        <w:gridCol w:w="1989"/>
      </w:tblGrid>
      <w:tr w:rsidR="00CA0972" w:rsidRPr="00692D7B" w:rsidTr="002F34C5">
        <w:trPr>
          <w:cantSplit/>
        </w:trPr>
        <w:tc>
          <w:tcPr>
            <w:tcW w:w="3184" w:type="dxa"/>
            <w:tcBorders>
              <w:top w:val="single" w:sz="2" w:space="0" w:color="000000"/>
              <w:left w:val="single" w:sz="2" w:space="0" w:color="000000"/>
              <w:bottom w:val="single" w:sz="2" w:space="0" w:color="000000"/>
              <w:right w:val="nil"/>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Tantárgy: Számolás- mérés</w:t>
            </w:r>
          </w:p>
        </w:tc>
        <w:tc>
          <w:tcPr>
            <w:tcW w:w="4385" w:type="dxa"/>
            <w:gridSpan w:val="2"/>
            <w:tcBorders>
              <w:top w:val="single" w:sz="2" w:space="0" w:color="000000"/>
              <w:left w:val="single" w:sz="2" w:space="0" w:color="000000"/>
              <w:bottom w:val="single" w:sz="2" w:space="0" w:color="000000"/>
              <w:right w:val="nil"/>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5. Témakör: Összefüggések felismerése</w:t>
            </w:r>
          </w:p>
        </w:tc>
        <w:tc>
          <w:tcPr>
            <w:tcW w:w="1989" w:type="dxa"/>
            <w:tcBorders>
              <w:top w:val="single" w:sz="2" w:space="0" w:color="000000"/>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Óraszám: 30</w:t>
            </w:r>
          </w:p>
        </w:tc>
      </w:tr>
      <w:tr w:rsidR="00CA0972" w:rsidRPr="00692D7B" w:rsidTr="002F34C5">
        <w:trPr>
          <w:cantSplit/>
        </w:trPr>
        <w:tc>
          <w:tcPr>
            <w:tcW w:w="9558" w:type="dxa"/>
            <w:gridSpan w:val="4"/>
            <w:tcBorders>
              <w:top w:val="nil"/>
              <w:left w:val="single" w:sz="2" w:space="0" w:color="000000"/>
              <w:bottom w:val="single" w:sz="2" w:space="0" w:color="000000"/>
              <w:right w:val="single" w:sz="2" w:space="0" w:color="000000"/>
            </w:tcBorders>
          </w:tcPr>
          <w:p w:rsidR="00CA0972" w:rsidRPr="00692D7B" w:rsidRDefault="00CA0972">
            <w:pPr>
              <w:snapToGrid w:val="0"/>
              <w:rPr>
                <w:rFonts w:ascii="Times New Roman" w:hAnsi="Times New Roman"/>
                <w:color w:val="000000"/>
                <w:lang w:eastAsia="ar-SA"/>
              </w:rPr>
            </w:pPr>
            <w:r w:rsidRPr="00692D7B">
              <w:rPr>
                <w:rFonts w:ascii="Times New Roman" w:hAnsi="Times New Roman"/>
                <w:i/>
                <w:iCs/>
              </w:rPr>
              <w:t xml:space="preserve">Előzetes tudás: </w:t>
            </w:r>
            <w:r w:rsidRPr="00692D7B">
              <w:rPr>
                <w:rFonts w:ascii="Times New Roman" w:hAnsi="Times New Roman"/>
              </w:rPr>
              <w:t>Oszlop és sor. Képes felismerni hasonlóságot, azonosságot, különbözőséget.</w:t>
            </w:r>
          </w:p>
          <w:p w:rsidR="00CA0972" w:rsidRPr="00692D7B" w:rsidRDefault="00CA0972">
            <w:pPr>
              <w:widowControl w:val="0"/>
              <w:suppressAutoHyphens/>
              <w:rPr>
                <w:rFonts w:ascii="Times New Roman" w:hAnsi="Times New Roman"/>
                <w:color w:val="000000"/>
                <w:lang w:eastAsia="ar-SA"/>
              </w:rPr>
            </w:pPr>
            <w:r w:rsidRPr="00692D7B">
              <w:rPr>
                <w:rFonts w:ascii="Times New Roman" w:hAnsi="Times New Roman"/>
              </w:rPr>
              <w:t>Képes felfedezni, jelezni és javítani feladatlapon különböző típusú „hibákat”. Képes a megszerzett tapasztalatokat, ismereteket (segítséggel) használni.</w:t>
            </w:r>
          </w:p>
        </w:tc>
      </w:tr>
      <w:tr w:rsidR="00CA0972" w:rsidRPr="00692D7B" w:rsidTr="002F34C5">
        <w:trPr>
          <w:cantSplit/>
        </w:trPr>
        <w:tc>
          <w:tcPr>
            <w:tcW w:w="9558" w:type="dxa"/>
            <w:gridSpan w:val="4"/>
            <w:tcBorders>
              <w:top w:val="nil"/>
              <w:left w:val="single" w:sz="2" w:space="0" w:color="000000"/>
              <w:bottom w:val="single" w:sz="2" w:space="0" w:color="000000"/>
              <w:right w:val="single" w:sz="2" w:space="0" w:color="000000"/>
            </w:tcBorders>
          </w:tcPr>
          <w:p w:rsidR="00CA0972" w:rsidRPr="00692D7B" w:rsidRDefault="00CA0972">
            <w:pPr>
              <w:autoSpaceDE w:val="0"/>
              <w:snapToGrid w:val="0"/>
              <w:rPr>
                <w:rFonts w:ascii="Times New Roman" w:hAnsi="Times New Roman"/>
                <w:color w:val="000000"/>
                <w:lang w:eastAsia="ar-SA"/>
              </w:rPr>
            </w:pPr>
            <w:r w:rsidRPr="00692D7B">
              <w:rPr>
                <w:rFonts w:ascii="Times New Roman" w:hAnsi="Times New Roman"/>
                <w:i/>
                <w:iCs/>
              </w:rPr>
              <w:t>Tantárgyi fejlesztési célok:</w:t>
            </w:r>
            <w:r w:rsidRPr="00692D7B">
              <w:rPr>
                <w:rFonts w:ascii="Times New Roman" w:hAnsi="Times New Roman"/>
              </w:rPr>
              <w:t xml:space="preserve"> Direkt összefüggések felismerése.</w:t>
            </w:r>
          </w:p>
        </w:tc>
      </w:tr>
      <w:tr w:rsidR="00CA0972" w:rsidRPr="00692D7B" w:rsidTr="002F34C5">
        <w:trPr>
          <w:cantSplit/>
        </w:trPr>
        <w:tc>
          <w:tcPr>
            <w:tcW w:w="3316" w:type="dxa"/>
            <w:gridSpan w:val="2"/>
            <w:tcBorders>
              <w:top w:val="single" w:sz="8" w:space="0" w:color="000000"/>
              <w:left w:val="single" w:sz="2" w:space="0" w:color="000000"/>
              <w:bottom w:val="single" w:sz="2" w:space="0" w:color="000000"/>
              <w:right w:val="nil"/>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right w:val="nil"/>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Tanulói tevékenység</w:t>
            </w:r>
          </w:p>
        </w:tc>
        <w:tc>
          <w:tcPr>
            <w:tcW w:w="1989" w:type="dxa"/>
            <w:tcBorders>
              <w:top w:val="single" w:sz="8" w:space="0" w:color="000000"/>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b/>
                <w:color w:val="000000"/>
                <w:lang w:eastAsia="ar-SA"/>
              </w:rPr>
            </w:pPr>
            <w:r w:rsidRPr="00692D7B">
              <w:rPr>
                <w:rFonts w:ascii="Times New Roman" w:hAnsi="Times New Roman"/>
                <w:b/>
              </w:rPr>
              <w:t>Elvárt teljesítmény</w:t>
            </w:r>
          </w:p>
        </w:tc>
      </w:tr>
      <w:tr w:rsidR="00CA0972" w:rsidRPr="00692D7B" w:rsidTr="002F34C5">
        <w:trPr>
          <w:cantSplit/>
        </w:trPr>
        <w:tc>
          <w:tcPr>
            <w:tcW w:w="3316" w:type="dxa"/>
            <w:gridSpan w:val="2"/>
            <w:tcBorders>
              <w:top w:val="nil"/>
              <w:left w:val="single" w:sz="2" w:space="0" w:color="000000"/>
              <w:bottom w:val="single" w:sz="2" w:space="0" w:color="000000"/>
              <w:right w:val="nil"/>
            </w:tcBorders>
          </w:tcPr>
          <w:p w:rsidR="00CA0972" w:rsidRPr="00692D7B" w:rsidRDefault="00CA0972" w:rsidP="002F34C5">
            <w:pPr>
              <w:numPr>
                <w:ilvl w:val="0"/>
                <w:numId w:val="168"/>
              </w:numPr>
              <w:suppressAutoHyphens/>
              <w:snapToGrid w:val="0"/>
              <w:spacing w:after="0" w:line="240" w:lineRule="auto"/>
              <w:rPr>
                <w:rFonts w:ascii="Times New Roman" w:hAnsi="Times New Roman"/>
                <w:color w:val="000000"/>
                <w:lang w:eastAsia="ar-SA"/>
              </w:rPr>
            </w:pPr>
            <w:r w:rsidRPr="00692D7B">
              <w:rPr>
                <w:rFonts w:ascii="Times New Roman" w:hAnsi="Times New Roman"/>
              </w:rPr>
              <w:t>Egyszerű összefüggéseket felismerni, megfogalmazni.</w:t>
            </w:r>
          </w:p>
          <w:p w:rsidR="00CA0972" w:rsidRPr="00692D7B" w:rsidRDefault="00CA0972" w:rsidP="002F34C5">
            <w:pPr>
              <w:numPr>
                <w:ilvl w:val="0"/>
                <w:numId w:val="168"/>
              </w:numPr>
              <w:suppressAutoHyphens/>
              <w:spacing w:after="0" w:line="240" w:lineRule="auto"/>
              <w:rPr>
                <w:rFonts w:ascii="Times New Roman" w:hAnsi="Times New Roman"/>
              </w:rPr>
            </w:pPr>
            <w:r w:rsidRPr="00692D7B">
              <w:rPr>
                <w:rFonts w:ascii="Times New Roman" w:hAnsi="Times New Roman"/>
              </w:rPr>
              <w:t>A növekedés és csökkenés fogalmát megérteni, megfelelően alkalmazni a spontán beszédben.</w:t>
            </w:r>
          </w:p>
          <w:p w:rsidR="00CA0972" w:rsidRPr="00692D7B" w:rsidRDefault="00CA0972" w:rsidP="002F34C5">
            <w:pPr>
              <w:widowControl w:val="0"/>
              <w:numPr>
                <w:ilvl w:val="0"/>
                <w:numId w:val="181"/>
              </w:numPr>
              <w:tabs>
                <w:tab w:val="clear" w:pos="0"/>
                <w:tab w:val="num" w:pos="720"/>
              </w:tabs>
              <w:suppressAutoHyphens/>
              <w:autoSpaceDE w:val="0"/>
              <w:snapToGrid w:val="0"/>
              <w:spacing w:after="0" w:line="240" w:lineRule="auto"/>
              <w:ind w:left="720" w:hanging="360"/>
              <w:rPr>
                <w:rFonts w:ascii="Times New Roman" w:hAnsi="Times New Roman"/>
              </w:rPr>
            </w:pPr>
            <w:r w:rsidRPr="00692D7B">
              <w:rPr>
                <w:rFonts w:ascii="Times New Roman" w:hAnsi="Times New Roman"/>
              </w:rPr>
              <w:t>Növekvő, csökkenő számú halmazok.</w:t>
            </w:r>
          </w:p>
          <w:p w:rsidR="00CA0972" w:rsidRPr="00692D7B" w:rsidRDefault="00CA0972">
            <w:pPr>
              <w:snapToGrid w:val="0"/>
              <w:rPr>
                <w:rFonts w:ascii="Times New Roman" w:hAnsi="Times New Roman"/>
              </w:rPr>
            </w:pPr>
          </w:p>
          <w:p w:rsidR="00CA0972" w:rsidRPr="00692D7B" w:rsidRDefault="00CA0972">
            <w:pPr>
              <w:snapToGrid w:val="0"/>
              <w:rPr>
                <w:rFonts w:ascii="Times New Roman" w:hAnsi="Times New Roman"/>
                <w:sz w:val="24"/>
              </w:rPr>
            </w:pPr>
          </w:p>
          <w:p w:rsidR="00CA0972" w:rsidRPr="00692D7B" w:rsidRDefault="00CA0972">
            <w:pPr>
              <w:widowControl w:val="0"/>
              <w:suppressAutoHyphens/>
              <w:snapToGrid w:val="0"/>
              <w:rPr>
                <w:rFonts w:ascii="Times New Roman" w:hAnsi="Times New Roman"/>
                <w:color w:val="000000"/>
                <w:sz w:val="24"/>
                <w:lang w:eastAsia="ar-SA"/>
              </w:rPr>
            </w:pPr>
          </w:p>
        </w:tc>
        <w:tc>
          <w:tcPr>
            <w:tcW w:w="4253" w:type="dxa"/>
            <w:tcBorders>
              <w:top w:val="nil"/>
              <w:left w:val="single" w:sz="2" w:space="0" w:color="000000"/>
              <w:bottom w:val="single" w:sz="2" w:space="0" w:color="000000"/>
              <w:right w:val="nil"/>
            </w:tcBorders>
          </w:tcPr>
          <w:p w:rsidR="00CA0972" w:rsidRPr="00692D7B" w:rsidRDefault="00CA0972">
            <w:pPr>
              <w:autoSpaceDE w:val="0"/>
              <w:snapToGrid w:val="0"/>
              <w:rPr>
                <w:rFonts w:ascii="Times New Roman" w:hAnsi="Times New Roman"/>
                <w:lang w:eastAsia="ar-SA"/>
              </w:rPr>
            </w:pPr>
            <w:r w:rsidRPr="00692D7B">
              <w:rPr>
                <w:rFonts w:ascii="Times New Roman" w:hAnsi="Times New Roman"/>
              </w:rPr>
              <w:t>Segítséggel:</w:t>
            </w:r>
          </w:p>
          <w:p w:rsidR="00CA0972" w:rsidRPr="00692D7B" w:rsidRDefault="00CA0972">
            <w:pPr>
              <w:autoSpaceDE w:val="0"/>
              <w:rPr>
                <w:rFonts w:ascii="Times New Roman" w:hAnsi="Times New Roman"/>
              </w:rPr>
            </w:pPr>
            <w:r w:rsidRPr="00692D7B">
              <w:rPr>
                <w:rFonts w:ascii="Times New Roman" w:hAnsi="Times New Roman"/>
              </w:rPr>
              <w:t>Figyelje meg, mutassa meg, ismerje fel, nevezze meg, egyeztesse, azonosítsa, párosítsa: sok,</w:t>
            </w:r>
          </w:p>
          <w:p w:rsidR="00CA0972" w:rsidRPr="00692D7B" w:rsidRDefault="00CA0972">
            <w:pPr>
              <w:autoSpaceDE w:val="0"/>
              <w:rPr>
                <w:rFonts w:ascii="Times New Roman" w:hAnsi="Times New Roman"/>
              </w:rPr>
            </w:pPr>
            <w:r w:rsidRPr="00692D7B">
              <w:rPr>
                <w:rFonts w:ascii="Times New Roman" w:hAnsi="Times New Roman"/>
              </w:rPr>
              <w:t>kevés, semmi, határozatlan mennyiségű halmazok, több, kevesebb, ugyanannyi, relációk,</w:t>
            </w:r>
          </w:p>
          <w:p w:rsidR="00CA0972" w:rsidRPr="00692D7B" w:rsidRDefault="00CA0972">
            <w:pPr>
              <w:autoSpaceDE w:val="0"/>
              <w:rPr>
                <w:rFonts w:ascii="Times New Roman" w:hAnsi="Times New Roman"/>
              </w:rPr>
            </w:pPr>
            <w:r w:rsidRPr="00692D7B">
              <w:rPr>
                <w:rFonts w:ascii="Times New Roman" w:hAnsi="Times New Roman"/>
              </w:rPr>
              <w:t>halmazok számossága, számkörbővítés 5-ig, számjegyek felismerése, számjegyek írása,</w:t>
            </w:r>
          </w:p>
          <w:p w:rsidR="00CA0972" w:rsidRPr="00692D7B" w:rsidRDefault="00CA0972">
            <w:pPr>
              <w:rPr>
                <w:rFonts w:ascii="Times New Roman" w:hAnsi="Times New Roman"/>
              </w:rPr>
            </w:pPr>
            <w:r w:rsidRPr="00692D7B">
              <w:rPr>
                <w:rFonts w:ascii="Times New Roman" w:hAnsi="Times New Roman"/>
              </w:rPr>
              <w:t>számsorok, számszomszédok.</w:t>
            </w:r>
          </w:p>
          <w:p w:rsidR="00CA0972" w:rsidRPr="00692D7B" w:rsidRDefault="00CA0972">
            <w:pPr>
              <w:widowControl w:val="0"/>
              <w:suppressAutoHyphens/>
              <w:rPr>
                <w:rFonts w:ascii="Times New Roman" w:hAnsi="Times New Roman"/>
                <w:color w:val="000000"/>
                <w:sz w:val="24"/>
                <w:lang w:eastAsia="ar-SA"/>
              </w:rPr>
            </w:pPr>
          </w:p>
        </w:tc>
        <w:tc>
          <w:tcPr>
            <w:tcW w:w="1989" w:type="dxa"/>
            <w:tcBorders>
              <w:top w:val="nil"/>
              <w:left w:val="single" w:sz="2" w:space="0" w:color="000000"/>
              <w:bottom w:val="single" w:sz="2" w:space="0" w:color="000000"/>
              <w:right w:val="single" w:sz="2" w:space="0" w:color="000000"/>
            </w:tcBorders>
          </w:tcPr>
          <w:p w:rsidR="00CA0972" w:rsidRPr="00692D7B" w:rsidRDefault="00CA0972">
            <w:pPr>
              <w:snapToGrid w:val="0"/>
              <w:rPr>
                <w:rFonts w:ascii="Times New Roman" w:hAnsi="Times New Roman"/>
                <w:color w:val="000000"/>
                <w:lang w:eastAsia="ar-SA"/>
              </w:rPr>
            </w:pPr>
            <w:r w:rsidRPr="00692D7B">
              <w:rPr>
                <w:rFonts w:ascii="Times New Roman" w:hAnsi="Times New Roman"/>
              </w:rPr>
              <w:t>Képes megérteni alapvető fogalmakat, feltenni spontán kérdéseket beszélgetés során.</w:t>
            </w:r>
          </w:p>
          <w:p w:rsidR="00CA0972" w:rsidRPr="00692D7B" w:rsidRDefault="00CA0972">
            <w:pPr>
              <w:rPr>
                <w:rFonts w:ascii="Times New Roman" w:hAnsi="Times New Roman"/>
              </w:rPr>
            </w:pPr>
            <w:r w:rsidRPr="00692D7B">
              <w:rPr>
                <w:rFonts w:ascii="Times New Roman" w:hAnsi="Times New Roman"/>
              </w:rPr>
              <w:t xml:space="preserve">Képes sort alkotni különböző tárgyakkal (balról jobbra), jelölni a sor elejét, végét, közepét. </w:t>
            </w:r>
          </w:p>
          <w:p w:rsidR="00CA0972" w:rsidRPr="00692D7B" w:rsidRDefault="00CA0972">
            <w:pPr>
              <w:rPr>
                <w:rFonts w:ascii="Times New Roman" w:hAnsi="Times New Roman"/>
                <w:color w:val="000000"/>
                <w:sz w:val="24"/>
                <w:lang w:eastAsia="ar-SA"/>
              </w:rPr>
            </w:pPr>
          </w:p>
        </w:tc>
      </w:tr>
      <w:tr w:rsidR="00CA0972" w:rsidRPr="00692D7B" w:rsidTr="002F34C5">
        <w:trPr>
          <w:cantSplit/>
        </w:trPr>
        <w:tc>
          <w:tcPr>
            <w:tcW w:w="9558" w:type="dxa"/>
            <w:gridSpan w:val="4"/>
            <w:tcBorders>
              <w:top w:val="nil"/>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color w:val="000000"/>
                <w:lang w:eastAsia="ar-SA"/>
              </w:rPr>
            </w:pPr>
            <w:r w:rsidRPr="00692D7B">
              <w:rPr>
                <w:rFonts w:ascii="Times New Roman" w:hAnsi="Times New Roman"/>
                <w:b/>
                <w:bCs/>
              </w:rPr>
              <w:t>Elvárt és javasolt fogalmak:</w:t>
            </w:r>
            <w:r w:rsidRPr="00692D7B">
              <w:rPr>
                <w:rFonts w:ascii="Times New Roman" w:hAnsi="Times New Roman"/>
              </w:rPr>
              <w:t xml:space="preserve"> </w:t>
            </w:r>
            <w:r w:rsidRPr="00692D7B">
              <w:rPr>
                <w:rFonts w:ascii="Times New Roman" w:hAnsi="Times New Roman"/>
                <w:iCs/>
              </w:rPr>
              <w:t>különböző</w:t>
            </w:r>
            <w:r w:rsidRPr="00692D7B">
              <w:rPr>
                <w:rFonts w:ascii="Times New Roman" w:hAnsi="Times New Roman"/>
              </w:rPr>
              <w:t xml:space="preserve">, </w:t>
            </w:r>
            <w:r w:rsidRPr="00692D7B">
              <w:rPr>
                <w:rFonts w:ascii="Times New Roman" w:hAnsi="Times New Roman"/>
                <w:iCs/>
              </w:rPr>
              <w:t>hasonló</w:t>
            </w:r>
            <w:r w:rsidRPr="00692D7B">
              <w:rPr>
                <w:rFonts w:ascii="Times New Roman" w:hAnsi="Times New Roman"/>
              </w:rPr>
              <w:t xml:space="preserve">, ugyanolyan, </w:t>
            </w:r>
            <w:r w:rsidRPr="00692D7B">
              <w:rPr>
                <w:rFonts w:ascii="Times New Roman" w:hAnsi="Times New Roman"/>
                <w:iCs/>
              </w:rPr>
              <w:t xml:space="preserve">hiba, hibátlan, sorrend, </w:t>
            </w:r>
            <w:r w:rsidRPr="00692D7B">
              <w:rPr>
                <w:rFonts w:ascii="Times New Roman" w:hAnsi="Times New Roman"/>
              </w:rPr>
              <w:t xml:space="preserve">hasonló-, ellentétes jelentésű szavak, </w:t>
            </w:r>
            <w:r w:rsidRPr="00692D7B">
              <w:rPr>
                <w:rFonts w:ascii="Times New Roman" w:hAnsi="Times New Roman"/>
                <w:iCs/>
              </w:rPr>
              <w:t>sok, rengeteg, kevés, alig, Gyűjtőfogalmak</w:t>
            </w:r>
            <w:r w:rsidRPr="00692D7B">
              <w:rPr>
                <w:rFonts w:ascii="Times New Roman" w:hAnsi="Times New Roman"/>
              </w:rPr>
              <w:t xml:space="preserve">: edények, írószerek, tisztaságszerek. oszlop, sor, </w:t>
            </w:r>
            <w:r w:rsidRPr="00692D7B">
              <w:rPr>
                <w:rFonts w:ascii="Times New Roman" w:hAnsi="Times New Roman"/>
                <w:iCs/>
              </w:rPr>
              <w:t>bal</w:t>
            </w:r>
            <w:r w:rsidRPr="00692D7B">
              <w:rPr>
                <w:rFonts w:ascii="Times New Roman" w:hAnsi="Times New Roman"/>
              </w:rPr>
              <w:t xml:space="preserve">-, </w:t>
            </w:r>
            <w:r w:rsidRPr="00692D7B">
              <w:rPr>
                <w:rFonts w:ascii="Times New Roman" w:hAnsi="Times New Roman"/>
                <w:iCs/>
              </w:rPr>
              <w:t>jobb</w:t>
            </w:r>
            <w:r w:rsidRPr="00692D7B">
              <w:rPr>
                <w:rFonts w:ascii="Times New Roman" w:hAnsi="Times New Roman"/>
              </w:rPr>
              <w:t xml:space="preserve">-, </w:t>
            </w:r>
            <w:r w:rsidRPr="00692D7B">
              <w:rPr>
                <w:rFonts w:ascii="Times New Roman" w:hAnsi="Times New Roman"/>
                <w:iCs/>
              </w:rPr>
              <w:t>felső</w:t>
            </w:r>
            <w:r w:rsidRPr="00692D7B">
              <w:rPr>
                <w:rFonts w:ascii="Times New Roman" w:hAnsi="Times New Roman"/>
              </w:rPr>
              <w:t xml:space="preserve">- </w:t>
            </w:r>
            <w:r w:rsidRPr="00692D7B">
              <w:rPr>
                <w:rFonts w:ascii="Times New Roman" w:hAnsi="Times New Roman"/>
                <w:iCs/>
              </w:rPr>
              <w:t>és</w:t>
            </w:r>
            <w:r w:rsidRPr="00692D7B">
              <w:rPr>
                <w:rFonts w:ascii="Times New Roman" w:hAnsi="Times New Roman"/>
              </w:rPr>
              <w:t xml:space="preserve"> </w:t>
            </w:r>
            <w:r w:rsidRPr="00692D7B">
              <w:rPr>
                <w:rFonts w:ascii="Times New Roman" w:hAnsi="Times New Roman"/>
                <w:iCs/>
              </w:rPr>
              <w:t>alsó</w:t>
            </w:r>
            <w:r w:rsidRPr="00692D7B">
              <w:rPr>
                <w:rFonts w:ascii="Times New Roman" w:hAnsi="Times New Roman"/>
              </w:rPr>
              <w:t xml:space="preserve"> </w:t>
            </w:r>
            <w:r w:rsidRPr="00692D7B">
              <w:rPr>
                <w:rFonts w:ascii="Times New Roman" w:hAnsi="Times New Roman"/>
                <w:iCs/>
              </w:rPr>
              <w:t xml:space="preserve">szomszéd, </w:t>
            </w:r>
            <w:r w:rsidRPr="00692D7B">
              <w:rPr>
                <w:rFonts w:ascii="Times New Roman" w:hAnsi="Times New Roman"/>
              </w:rPr>
              <w:t>méret, szín, forma</w:t>
            </w:r>
          </w:p>
        </w:tc>
      </w:tr>
      <w:tr w:rsidR="00CA0972" w:rsidRPr="00692D7B" w:rsidTr="002F34C5">
        <w:trPr>
          <w:cantSplit/>
        </w:trPr>
        <w:tc>
          <w:tcPr>
            <w:tcW w:w="9558" w:type="dxa"/>
            <w:gridSpan w:val="4"/>
            <w:tcBorders>
              <w:top w:val="nil"/>
              <w:left w:val="single" w:sz="2" w:space="0" w:color="000000"/>
              <w:bottom w:val="single" w:sz="2" w:space="0" w:color="000000"/>
              <w:right w:val="single" w:sz="2" w:space="0" w:color="000000"/>
            </w:tcBorders>
          </w:tcPr>
          <w:p w:rsidR="00CA0972" w:rsidRPr="00692D7B" w:rsidRDefault="00CA0972">
            <w:pPr>
              <w:widowControl w:val="0"/>
              <w:suppressAutoHyphens/>
              <w:snapToGrid w:val="0"/>
              <w:rPr>
                <w:rFonts w:ascii="Times New Roman" w:hAnsi="Times New Roman"/>
                <w:bCs/>
                <w:color w:val="000000"/>
                <w:lang w:eastAsia="ar-SA"/>
              </w:rPr>
            </w:pPr>
            <w:r w:rsidRPr="00692D7B">
              <w:rPr>
                <w:rFonts w:ascii="Times New Roman" w:hAnsi="Times New Roman"/>
                <w:b/>
                <w:bCs/>
              </w:rPr>
              <w:t xml:space="preserve">Kapcsolódási pontok: </w:t>
            </w:r>
            <w:r w:rsidRPr="00692D7B">
              <w:rPr>
                <w:rFonts w:ascii="Times New Roman" w:hAnsi="Times New Roman"/>
                <w:bCs/>
              </w:rPr>
              <w:t>Olvasás- írás, Ábrázolás-alakítás, Játékra nevelés, Kommunikáció</w:t>
            </w:r>
          </w:p>
        </w:tc>
      </w:tr>
    </w:tbl>
    <w:p w:rsidR="00CA0972" w:rsidRDefault="00CA0972" w:rsidP="001E4090">
      <w:pPr>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spacing w:after="0"/>
        <w:jc w:val="both"/>
        <w:rPr>
          <w:rFonts w:ascii="Times New Roman" w:hAnsi="Times New Roman"/>
        </w:rPr>
      </w:pPr>
    </w:p>
    <w:p w:rsidR="00CA0972" w:rsidRPr="00873E70" w:rsidRDefault="00CA0972" w:rsidP="00873E70">
      <w:pPr>
        <w:spacing w:after="0"/>
        <w:jc w:val="center"/>
        <w:rPr>
          <w:rFonts w:ascii="Times New Roman" w:hAnsi="Times New Roman"/>
          <w:b/>
          <w:sz w:val="24"/>
          <w:szCs w:val="24"/>
        </w:rPr>
      </w:pPr>
      <w:r w:rsidRPr="00873E70">
        <w:rPr>
          <w:rFonts w:ascii="Times New Roman" w:hAnsi="Times New Roman"/>
          <w:b/>
          <w:sz w:val="24"/>
          <w:szCs w:val="24"/>
        </w:rPr>
        <w:t>5-6. évfoly</w:t>
      </w:r>
      <w:r>
        <w:rPr>
          <w:rFonts w:ascii="Times New Roman" w:hAnsi="Times New Roman"/>
          <w:b/>
          <w:sz w:val="24"/>
          <w:szCs w:val="24"/>
        </w:rPr>
        <w:t>am</w:t>
      </w:r>
    </w:p>
    <w:p w:rsidR="00CA0972" w:rsidRPr="0047396B" w:rsidRDefault="00CA0972" w:rsidP="006E0156">
      <w:pPr>
        <w:spacing w:after="0"/>
        <w:jc w:val="both"/>
        <w:rPr>
          <w:rFonts w:ascii="Times New Roman" w:hAnsi="Times New Roman"/>
        </w:rPr>
      </w:pPr>
      <w:r w:rsidRPr="0047396B">
        <w:rPr>
          <w:rFonts w:ascii="Times New Roman" w:hAnsi="Times New Roman"/>
        </w:rPr>
        <w:t>A tantárgy az erkölcsi nevelés területén az alkalmazkodó képesség megerősítésével, a fokozódó önfegyelemre, kitartásra neveléssel a szabályok együttes létrehozásának megtapasztalásával járul hozzá.</w:t>
      </w:r>
    </w:p>
    <w:p w:rsidR="00CA0972" w:rsidRPr="0047396B" w:rsidRDefault="00CA0972" w:rsidP="006E0156">
      <w:pPr>
        <w:spacing w:after="0"/>
        <w:jc w:val="both"/>
        <w:rPr>
          <w:rFonts w:ascii="Times New Roman" w:hAnsi="Times New Roman"/>
        </w:rPr>
      </w:pPr>
      <w:r w:rsidRPr="0047396B">
        <w:rPr>
          <w:rFonts w:ascii="Times New Roman" w:hAnsi="Times New Roman"/>
        </w:rPr>
        <w:t>Az önismeret és a társas kultúra fejlesztését a tantárgy az együttműködéssel történő munkavégzés gyakorlásával és a feladat megosztási képesség kialakításával éri el.</w:t>
      </w:r>
    </w:p>
    <w:p w:rsidR="00CA0972" w:rsidRPr="0047396B" w:rsidRDefault="00CA0972" w:rsidP="006E0156">
      <w:pPr>
        <w:spacing w:after="0"/>
        <w:jc w:val="both"/>
        <w:rPr>
          <w:rFonts w:ascii="Times New Roman" w:hAnsi="Times New Roman"/>
        </w:rPr>
      </w:pPr>
      <w:r w:rsidRPr="0047396B">
        <w:rPr>
          <w:rFonts w:ascii="Times New Roman" w:hAnsi="Times New Roman"/>
        </w:rPr>
        <w:t>A tanulás tanítása az önálló ismeretszerzés iránti igény fejlesztésével, a motivált, kitartó feladatvégzéssel valósul meg.</w:t>
      </w:r>
    </w:p>
    <w:p w:rsidR="00CA0972" w:rsidRPr="0047396B" w:rsidRDefault="00CA0972" w:rsidP="006E0156">
      <w:pPr>
        <w:spacing w:after="0"/>
        <w:jc w:val="both"/>
        <w:rPr>
          <w:rFonts w:ascii="Times New Roman" w:hAnsi="Times New Roman"/>
        </w:rPr>
      </w:pPr>
      <w:r w:rsidRPr="0047396B">
        <w:rPr>
          <w:rFonts w:ascii="Times New Roman" w:hAnsi="Times New Roman"/>
        </w:rPr>
        <w:lastRenderedPageBreak/>
        <w:t>A matematikai kompetencia terület fejlesztésében a tantárgy fontos szerepet játszik a tulajdonságok és az ok-okozati összefüggések felismertetésével, a problémamegoldó képesség fejlesztésével.</w:t>
      </w:r>
    </w:p>
    <w:p w:rsidR="00CA0972" w:rsidRPr="0047396B" w:rsidRDefault="00CA0972" w:rsidP="006E0156">
      <w:pPr>
        <w:spacing w:after="0"/>
        <w:jc w:val="both"/>
        <w:rPr>
          <w:rFonts w:ascii="Times New Roman" w:hAnsi="Times New Roman"/>
        </w:rPr>
      </w:pPr>
      <w:r w:rsidRPr="0047396B">
        <w:rPr>
          <w:rFonts w:ascii="Times New Roman" w:hAnsi="Times New Roman"/>
        </w:rPr>
        <w:t>A szociális és állampolgári kompetenciaterület fejlődését a feladatok végrehajtásában az együttműködő, konstruktív részvétel és az alapvető szabályok betartására törekvés jellemzi.</w:t>
      </w:r>
    </w:p>
    <w:p w:rsidR="00CA0972" w:rsidRPr="0047396B" w:rsidRDefault="00CA0972" w:rsidP="006E0156">
      <w:pPr>
        <w:spacing w:after="0"/>
        <w:jc w:val="both"/>
        <w:rPr>
          <w:rFonts w:ascii="Times New Roman" w:hAnsi="Times New Roman"/>
        </w:rPr>
      </w:pPr>
      <w:r w:rsidRPr="0047396B">
        <w:rPr>
          <w:rFonts w:ascii="Times New Roman" w:hAnsi="Times New Roman"/>
        </w:rPr>
        <w:t>A hatékony, önálló tanulást a feladattudat megerősítése, a feladatvégzés közbeni próbálkozások, a lehetőségek keresése segíti.</w:t>
      </w: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spacing w:after="0"/>
        <w:jc w:val="both"/>
        <w:rPr>
          <w:rFonts w:ascii="Times New Roman" w:hAnsi="Times New Roman"/>
        </w:rPr>
      </w:pPr>
      <w:r w:rsidRPr="0047396B">
        <w:rPr>
          <w:rFonts w:ascii="Times New Roman" w:hAnsi="Times New Roman"/>
        </w:rPr>
        <w:t>A tanterv teljesítéséhez javasolt órakeret</w:t>
      </w:r>
    </w:p>
    <w:p w:rsidR="00CA0972" w:rsidRPr="0047396B" w:rsidRDefault="00CA0972" w:rsidP="006E0156">
      <w:pPr>
        <w:spacing w:after="0"/>
        <w:jc w:val="both"/>
        <w:rPr>
          <w:rFonts w:ascii="Times New Roman" w:hAnsi="Times New Roman"/>
        </w:rPr>
      </w:pPr>
    </w:p>
    <w:tbl>
      <w:tblPr>
        <w:tblW w:w="3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137"/>
        <w:gridCol w:w="730"/>
      </w:tblGrid>
      <w:tr w:rsidR="00CA0972" w:rsidRPr="0047396B" w:rsidTr="005446E7">
        <w:trPr>
          <w:cantSplit/>
          <w:trHeight w:val="454"/>
        </w:trPr>
        <w:tc>
          <w:tcPr>
            <w:tcW w:w="6151" w:type="dxa"/>
            <w:vAlign w:val="center"/>
          </w:tcPr>
          <w:p w:rsidR="00CA0972" w:rsidRPr="0047396B" w:rsidRDefault="00CA0972" w:rsidP="006E0156">
            <w:pPr>
              <w:widowControl w:val="0"/>
              <w:suppressAutoHyphens/>
              <w:spacing w:after="0"/>
              <w:jc w:val="both"/>
              <w:rPr>
                <w:rFonts w:ascii="Times New Roman" w:hAnsi="Times New Roman"/>
                <w:b/>
                <w:color w:val="000000"/>
              </w:rPr>
            </w:pPr>
            <w:r w:rsidRPr="0047396B">
              <w:rPr>
                <w:rFonts w:ascii="Times New Roman" w:hAnsi="Times New Roman"/>
                <w:b/>
              </w:rPr>
              <w:t>Évfolyam</w:t>
            </w:r>
          </w:p>
        </w:tc>
        <w:tc>
          <w:tcPr>
            <w:tcW w:w="732" w:type="dxa"/>
            <w:vAlign w:val="center"/>
          </w:tcPr>
          <w:p w:rsidR="00CA0972" w:rsidRPr="0047396B" w:rsidRDefault="00CA0972" w:rsidP="006E0156">
            <w:pPr>
              <w:widowControl w:val="0"/>
              <w:suppressAutoHyphens/>
              <w:snapToGrid w:val="0"/>
              <w:spacing w:after="0"/>
              <w:jc w:val="both"/>
              <w:rPr>
                <w:rFonts w:ascii="Times New Roman" w:hAnsi="Times New Roman"/>
                <w:b/>
                <w:color w:val="000000"/>
              </w:rPr>
            </w:pPr>
            <w:r>
              <w:rPr>
                <w:rFonts w:ascii="Times New Roman" w:hAnsi="Times New Roman"/>
                <w:b/>
              </w:rPr>
              <w:t>5.</w:t>
            </w:r>
          </w:p>
        </w:tc>
      </w:tr>
      <w:tr w:rsidR="00CA0972" w:rsidRPr="00845893" w:rsidTr="005446E7">
        <w:trPr>
          <w:cantSplit/>
          <w:trHeight w:val="454"/>
        </w:trPr>
        <w:tc>
          <w:tcPr>
            <w:tcW w:w="6151" w:type="dxa"/>
            <w:vAlign w:val="center"/>
          </w:tcPr>
          <w:p w:rsidR="00CA0972" w:rsidRPr="00845893" w:rsidRDefault="00CA0972" w:rsidP="006E0156">
            <w:pPr>
              <w:widowControl w:val="0"/>
              <w:suppressAutoHyphens/>
              <w:spacing w:after="0"/>
              <w:jc w:val="both"/>
              <w:rPr>
                <w:rFonts w:ascii="Times New Roman" w:hAnsi="Times New Roman"/>
                <w:b/>
                <w:color w:val="000000"/>
              </w:rPr>
            </w:pPr>
            <w:r w:rsidRPr="00845893">
              <w:rPr>
                <w:rFonts w:ascii="Times New Roman" w:hAnsi="Times New Roman"/>
                <w:b/>
              </w:rPr>
              <w:t>Heti órakeret</w:t>
            </w:r>
          </w:p>
        </w:tc>
        <w:tc>
          <w:tcPr>
            <w:tcW w:w="732" w:type="dxa"/>
            <w:vAlign w:val="center"/>
          </w:tcPr>
          <w:p w:rsidR="00CA0972" w:rsidRPr="00845893" w:rsidRDefault="00CA0972" w:rsidP="006E0156">
            <w:pPr>
              <w:widowControl w:val="0"/>
              <w:suppressAutoHyphens/>
              <w:snapToGrid w:val="0"/>
              <w:spacing w:after="0"/>
              <w:jc w:val="both"/>
              <w:rPr>
                <w:rFonts w:ascii="Times New Roman" w:hAnsi="Times New Roman"/>
                <w:color w:val="000000"/>
              </w:rPr>
            </w:pPr>
            <w:r w:rsidRPr="00845893">
              <w:rPr>
                <w:rFonts w:ascii="Times New Roman" w:hAnsi="Times New Roman"/>
                <w:color w:val="000000"/>
              </w:rPr>
              <w:t>4</w:t>
            </w:r>
          </w:p>
        </w:tc>
      </w:tr>
      <w:tr w:rsidR="00CA0972" w:rsidRPr="0047396B" w:rsidTr="005446E7">
        <w:trPr>
          <w:cantSplit/>
          <w:trHeight w:val="454"/>
        </w:trPr>
        <w:tc>
          <w:tcPr>
            <w:tcW w:w="6151" w:type="dxa"/>
            <w:vAlign w:val="center"/>
          </w:tcPr>
          <w:p w:rsidR="00CA0972" w:rsidRPr="00845893" w:rsidRDefault="00CA0972" w:rsidP="006E0156">
            <w:pPr>
              <w:widowControl w:val="0"/>
              <w:suppressAutoHyphens/>
              <w:spacing w:after="0"/>
              <w:jc w:val="both"/>
              <w:rPr>
                <w:rFonts w:ascii="Times New Roman" w:hAnsi="Times New Roman"/>
                <w:b/>
                <w:color w:val="000000"/>
              </w:rPr>
            </w:pPr>
            <w:r w:rsidRPr="00845893">
              <w:rPr>
                <w:rFonts w:ascii="Times New Roman" w:hAnsi="Times New Roman"/>
                <w:b/>
              </w:rPr>
              <w:t>éves órakeret</w:t>
            </w:r>
          </w:p>
        </w:tc>
        <w:tc>
          <w:tcPr>
            <w:tcW w:w="732" w:type="dxa"/>
            <w:vAlign w:val="center"/>
          </w:tcPr>
          <w:p w:rsidR="00CA0972" w:rsidRPr="0047396B" w:rsidRDefault="00CA0972" w:rsidP="006E0156">
            <w:pPr>
              <w:widowControl w:val="0"/>
              <w:suppressAutoHyphens/>
              <w:snapToGrid w:val="0"/>
              <w:spacing w:after="0"/>
              <w:jc w:val="both"/>
              <w:rPr>
                <w:rFonts w:ascii="Times New Roman" w:hAnsi="Times New Roman"/>
                <w:color w:val="000000"/>
              </w:rPr>
            </w:pPr>
            <w:r>
              <w:rPr>
                <w:rFonts w:ascii="Times New Roman" w:hAnsi="Times New Roman"/>
                <w:color w:val="000000"/>
              </w:rPr>
              <w:t>144</w:t>
            </w:r>
          </w:p>
        </w:tc>
      </w:tr>
      <w:tr w:rsidR="00CA0972" w:rsidRPr="0047396B" w:rsidTr="005446E7">
        <w:trPr>
          <w:cantSplit/>
          <w:trHeight w:val="454"/>
        </w:trPr>
        <w:tc>
          <w:tcPr>
            <w:tcW w:w="6151" w:type="dxa"/>
            <w:vAlign w:val="center"/>
          </w:tcPr>
          <w:p w:rsidR="00CA0972" w:rsidRPr="0047396B" w:rsidRDefault="00CA0972" w:rsidP="006E0156">
            <w:pPr>
              <w:widowControl w:val="0"/>
              <w:suppressAutoHyphens/>
              <w:spacing w:after="0"/>
              <w:jc w:val="both"/>
              <w:rPr>
                <w:rFonts w:ascii="Times New Roman" w:hAnsi="Times New Roman"/>
                <w:b/>
              </w:rPr>
            </w:pPr>
            <w:r w:rsidRPr="0047396B">
              <w:rPr>
                <w:rFonts w:ascii="Times New Roman" w:hAnsi="Times New Roman"/>
                <w:b/>
              </w:rPr>
              <w:t>Ebből kötött</w:t>
            </w:r>
          </w:p>
        </w:tc>
        <w:tc>
          <w:tcPr>
            <w:tcW w:w="732" w:type="dxa"/>
            <w:vAlign w:val="center"/>
          </w:tcPr>
          <w:p w:rsidR="00CA0972" w:rsidRPr="0047396B" w:rsidRDefault="00CA0972" w:rsidP="006E0156">
            <w:pPr>
              <w:widowControl w:val="0"/>
              <w:suppressAutoHyphens/>
              <w:snapToGrid w:val="0"/>
              <w:spacing w:after="0"/>
              <w:jc w:val="both"/>
              <w:rPr>
                <w:rFonts w:ascii="Times New Roman" w:hAnsi="Times New Roman"/>
              </w:rPr>
            </w:pPr>
            <w:r>
              <w:rPr>
                <w:rFonts w:ascii="Times New Roman" w:hAnsi="Times New Roman"/>
              </w:rPr>
              <w:t>130</w:t>
            </w:r>
          </w:p>
        </w:tc>
      </w:tr>
      <w:tr w:rsidR="00CA0972" w:rsidRPr="0047396B" w:rsidTr="005446E7">
        <w:trPr>
          <w:cantSplit/>
          <w:trHeight w:val="454"/>
        </w:trPr>
        <w:tc>
          <w:tcPr>
            <w:tcW w:w="6151" w:type="dxa"/>
            <w:vAlign w:val="center"/>
          </w:tcPr>
          <w:p w:rsidR="00CA0972" w:rsidRPr="0047396B" w:rsidRDefault="00CA0972" w:rsidP="006E0156">
            <w:pPr>
              <w:widowControl w:val="0"/>
              <w:suppressAutoHyphens/>
              <w:spacing w:after="0"/>
              <w:jc w:val="both"/>
              <w:rPr>
                <w:rFonts w:ascii="Times New Roman" w:hAnsi="Times New Roman"/>
                <w:b/>
              </w:rPr>
            </w:pPr>
            <w:r w:rsidRPr="0047396B">
              <w:rPr>
                <w:rFonts w:ascii="Times New Roman" w:hAnsi="Times New Roman"/>
                <w:b/>
              </w:rPr>
              <w:t>Szabadon tervezhető órakeret</w:t>
            </w:r>
          </w:p>
        </w:tc>
        <w:tc>
          <w:tcPr>
            <w:tcW w:w="732" w:type="dxa"/>
            <w:vAlign w:val="center"/>
          </w:tcPr>
          <w:p w:rsidR="00CA0972" w:rsidRPr="0047396B" w:rsidRDefault="00CA0972" w:rsidP="006E0156">
            <w:pPr>
              <w:widowControl w:val="0"/>
              <w:suppressAutoHyphens/>
              <w:snapToGrid w:val="0"/>
              <w:spacing w:after="0"/>
              <w:jc w:val="both"/>
              <w:rPr>
                <w:rFonts w:ascii="Times New Roman" w:hAnsi="Times New Roman"/>
              </w:rPr>
            </w:pPr>
            <w:r>
              <w:rPr>
                <w:rFonts w:ascii="Times New Roman" w:hAnsi="Times New Roman"/>
              </w:rPr>
              <w:t>14</w:t>
            </w:r>
          </w:p>
        </w:tc>
      </w:tr>
    </w:tbl>
    <w:p w:rsidR="00CA0972" w:rsidRPr="0047396B" w:rsidRDefault="00CA0972" w:rsidP="006E0156">
      <w:pPr>
        <w:spacing w:after="0"/>
        <w:jc w:val="both"/>
        <w:rPr>
          <w:rFonts w:ascii="Times New Roman" w:hAnsi="Times New Roman"/>
          <w:color w:val="000000"/>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A tantárgy témáinak feldolgozására javasolt időkeret </w:t>
      </w:r>
      <w:r w:rsidRPr="0047396B">
        <w:rPr>
          <w:rFonts w:ascii="Times New Roman" w:hAnsi="Times New Roman"/>
          <w:color w:val="000000"/>
          <w:lang w:eastAsia="zh-CN"/>
        </w:rPr>
        <w:t>évfolyamra lebontva</w:t>
      </w:r>
    </w:p>
    <w:p w:rsidR="00CA0972" w:rsidRPr="0047396B" w:rsidRDefault="00CA0972" w:rsidP="006E0156">
      <w:pPr>
        <w:spacing w:after="0"/>
        <w:jc w:val="both"/>
        <w:rPr>
          <w:rFonts w:ascii="Times New Roman" w:hAnsi="Times New Roman"/>
        </w:rPr>
      </w:pPr>
    </w:p>
    <w:tbl>
      <w:tblPr>
        <w:tblW w:w="2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84"/>
        <w:gridCol w:w="636"/>
      </w:tblGrid>
      <w:tr w:rsidR="00CA0972" w:rsidRPr="0047396B" w:rsidTr="005446E7">
        <w:trPr>
          <w:cantSplit/>
          <w:trHeight w:val="454"/>
        </w:trPr>
        <w:tc>
          <w:tcPr>
            <w:tcW w:w="4394" w:type="dxa"/>
            <w:vAlign w:val="center"/>
          </w:tcPr>
          <w:p w:rsidR="00CA0972" w:rsidRPr="0047396B" w:rsidRDefault="00CA0972" w:rsidP="006E0156">
            <w:pPr>
              <w:widowControl w:val="0"/>
              <w:suppressAutoHyphens/>
              <w:spacing w:after="0"/>
              <w:jc w:val="both"/>
              <w:rPr>
                <w:rFonts w:ascii="Times New Roman" w:hAnsi="Times New Roman"/>
                <w:b/>
                <w:color w:val="000000"/>
              </w:rPr>
            </w:pPr>
            <w:r w:rsidRPr="0047396B">
              <w:rPr>
                <w:rFonts w:ascii="Times New Roman" w:hAnsi="Times New Roman"/>
                <w:b/>
              </w:rPr>
              <w:t>Tematikai egység / Évfolyam</w:t>
            </w:r>
          </w:p>
        </w:tc>
        <w:tc>
          <w:tcPr>
            <w:tcW w:w="637" w:type="dxa"/>
            <w:vAlign w:val="center"/>
          </w:tcPr>
          <w:p w:rsidR="00CA0972" w:rsidRPr="0047396B" w:rsidRDefault="00CA0972" w:rsidP="006E0156">
            <w:pPr>
              <w:widowControl w:val="0"/>
              <w:suppressAutoHyphens/>
              <w:snapToGrid w:val="0"/>
              <w:spacing w:after="0"/>
              <w:jc w:val="both"/>
              <w:rPr>
                <w:rFonts w:ascii="Times New Roman" w:hAnsi="Times New Roman"/>
                <w:b/>
                <w:color w:val="000000"/>
              </w:rPr>
            </w:pPr>
            <w:r w:rsidRPr="0047396B">
              <w:rPr>
                <w:rFonts w:ascii="Times New Roman" w:hAnsi="Times New Roman"/>
                <w:b/>
              </w:rPr>
              <w:t>5.</w:t>
            </w:r>
          </w:p>
        </w:tc>
      </w:tr>
      <w:tr w:rsidR="00CA0972" w:rsidRPr="0047396B" w:rsidTr="005446E7">
        <w:trPr>
          <w:cantSplit/>
          <w:trHeight w:val="567"/>
        </w:trPr>
        <w:tc>
          <w:tcPr>
            <w:tcW w:w="4394" w:type="dxa"/>
            <w:vAlign w:val="center"/>
          </w:tcPr>
          <w:p w:rsidR="00CA0972" w:rsidRPr="0047396B" w:rsidRDefault="00CA0972" w:rsidP="006E0156">
            <w:pPr>
              <w:widowControl w:val="0"/>
              <w:suppressAutoHyphens/>
              <w:snapToGrid w:val="0"/>
              <w:spacing w:after="0"/>
              <w:ind w:left="97" w:right="1"/>
              <w:jc w:val="both"/>
              <w:rPr>
                <w:rFonts w:ascii="Times New Roman" w:hAnsi="Times New Roman"/>
                <w:b/>
                <w:color w:val="000000"/>
              </w:rPr>
            </w:pPr>
            <w:r w:rsidRPr="0047396B">
              <w:rPr>
                <w:rFonts w:ascii="Times New Roman" w:hAnsi="Times New Roman"/>
                <w:b/>
              </w:rPr>
              <w:t>1. Elemi tapasztalatok a tárgyak tulajdonságairól</w:t>
            </w:r>
          </w:p>
        </w:tc>
        <w:tc>
          <w:tcPr>
            <w:tcW w:w="637" w:type="dxa"/>
            <w:vAlign w:val="center"/>
          </w:tcPr>
          <w:p w:rsidR="00CA0972" w:rsidRPr="0047396B" w:rsidRDefault="00CA0972" w:rsidP="006E0156">
            <w:pPr>
              <w:widowControl w:val="0"/>
              <w:suppressAutoHyphens/>
              <w:snapToGrid w:val="0"/>
              <w:spacing w:after="0"/>
              <w:jc w:val="both"/>
              <w:rPr>
                <w:rFonts w:ascii="Times New Roman" w:hAnsi="Times New Roman"/>
                <w:color w:val="000000"/>
              </w:rPr>
            </w:pPr>
            <w:r>
              <w:rPr>
                <w:rFonts w:ascii="Times New Roman" w:hAnsi="Times New Roman"/>
                <w:color w:val="000000"/>
              </w:rPr>
              <w:t>15</w:t>
            </w:r>
          </w:p>
        </w:tc>
      </w:tr>
      <w:tr w:rsidR="00CA0972" w:rsidRPr="0047396B" w:rsidTr="005446E7">
        <w:trPr>
          <w:cantSplit/>
          <w:trHeight w:val="567"/>
        </w:trPr>
        <w:tc>
          <w:tcPr>
            <w:tcW w:w="4394" w:type="dxa"/>
            <w:vAlign w:val="center"/>
          </w:tcPr>
          <w:p w:rsidR="00CA0972" w:rsidRPr="0047396B" w:rsidRDefault="00CA0972" w:rsidP="006E0156">
            <w:pPr>
              <w:widowControl w:val="0"/>
              <w:suppressAutoHyphens/>
              <w:snapToGrid w:val="0"/>
              <w:spacing w:after="0"/>
              <w:ind w:left="97"/>
              <w:jc w:val="both"/>
              <w:rPr>
                <w:rFonts w:ascii="Times New Roman" w:hAnsi="Times New Roman"/>
                <w:b/>
                <w:color w:val="000000"/>
              </w:rPr>
            </w:pPr>
            <w:r w:rsidRPr="0047396B">
              <w:rPr>
                <w:rFonts w:ascii="Times New Roman" w:hAnsi="Times New Roman"/>
                <w:b/>
              </w:rPr>
              <w:t>2. Tájékozódás</w:t>
            </w:r>
          </w:p>
        </w:tc>
        <w:tc>
          <w:tcPr>
            <w:tcW w:w="637" w:type="dxa"/>
            <w:vAlign w:val="center"/>
          </w:tcPr>
          <w:p w:rsidR="00CA0972" w:rsidRPr="0047396B" w:rsidRDefault="00CA0972" w:rsidP="006E0156">
            <w:pPr>
              <w:widowControl w:val="0"/>
              <w:suppressAutoHyphens/>
              <w:snapToGrid w:val="0"/>
              <w:spacing w:after="0"/>
              <w:jc w:val="both"/>
              <w:rPr>
                <w:rFonts w:ascii="Times New Roman" w:hAnsi="Times New Roman"/>
                <w:color w:val="000000"/>
              </w:rPr>
            </w:pPr>
            <w:r>
              <w:rPr>
                <w:rFonts w:ascii="Times New Roman" w:hAnsi="Times New Roman"/>
                <w:color w:val="000000"/>
              </w:rPr>
              <w:t>25</w:t>
            </w:r>
          </w:p>
        </w:tc>
      </w:tr>
      <w:tr w:rsidR="00CA0972" w:rsidRPr="0047396B" w:rsidTr="005446E7">
        <w:trPr>
          <w:cantSplit/>
          <w:trHeight w:val="567"/>
        </w:trPr>
        <w:tc>
          <w:tcPr>
            <w:tcW w:w="4394" w:type="dxa"/>
            <w:vAlign w:val="center"/>
          </w:tcPr>
          <w:p w:rsidR="00CA0972" w:rsidRPr="0047396B" w:rsidRDefault="00CA0972" w:rsidP="006E0156">
            <w:pPr>
              <w:widowControl w:val="0"/>
              <w:suppressAutoHyphens/>
              <w:snapToGrid w:val="0"/>
              <w:spacing w:after="0"/>
              <w:ind w:left="239" w:hanging="142"/>
              <w:jc w:val="both"/>
              <w:rPr>
                <w:rFonts w:ascii="Times New Roman" w:hAnsi="Times New Roman"/>
                <w:b/>
                <w:color w:val="000000"/>
              </w:rPr>
            </w:pPr>
            <w:r w:rsidRPr="0047396B">
              <w:rPr>
                <w:rFonts w:ascii="Times New Roman" w:hAnsi="Times New Roman"/>
                <w:b/>
              </w:rPr>
              <w:t>3. Mennyiségek - Műveletek</w:t>
            </w:r>
          </w:p>
        </w:tc>
        <w:tc>
          <w:tcPr>
            <w:tcW w:w="637" w:type="dxa"/>
            <w:vAlign w:val="center"/>
          </w:tcPr>
          <w:p w:rsidR="00CA0972" w:rsidRPr="0047396B" w:rsidRDefault="00CA0972" w:rsidP="006E0156">
            <w:pPr>
              <w:widowControl w:val="0"/>
              <w:suppressAutoHyphens/>
              <w:snapToGrid w:val="0"/>
              <w:spacing w:after="0"/>
              <w:jc w:val="both"/>
              <w:rPr>
                <w:rFonts w:ascii="Times New Roman" w:hAnsi="Times New Roman"/>
                <w:color w:val="000000"/>
              </w:rPr>
            </w:pPr>
            <w:r>
              <w:rPr>
                <w:rFonts w:ascii="Times New Roman" w:hAnsi="Times New Roman"/>
                <w:color w:val="000000"/>
              </w:rPr>
              <w:t>40</w:t>
            </w:r>
          </w:p>
        </w:tc>
      </w:tr>
      <w:tr w:rsidR="00CA0972" w:rsidRPr="0047396B" w:rsidTr="005446E7">
        <w:trPr>
          <w:cantSplit/>
          <w:trHeight w:val="567"/>
        </w:trPr>
        <w:tc>
          <w:tcPr>
            <w:tcW w:w="4394" w:type="dxa"/>
            <w:vAlign w:val="center"/>
          </w:tcPr>
          <w:p w:rsidR="00CA0972" w:rsidRPr="0047396B" w:rsidRDefault="00CA0972" w:rsidP="006E0156">
            <w:pPr>
              <w:widowControl w:val="0"/>
              <w:suppressAutoHyphens/>
              <w:snapToGrid w:val="0"/>
              <w:spacing w:after="0"/>
              <w:ind w:left="97"/>
              <w:jc w:val="both"/>
              <w:rPr>
                <w:rFonts w:ascii="Times New Roman" w:hAnsi="Times New Roman"/>
                <w:b/>
                <w:color w:val="000000"/>
              </w:rPr>
            </w:pPr>
            <w:r w:rsidRPr="0047396B">
              <w:rPr>
                <w:rFonts w:ascii="Times New Roman" w:hAnsi="Times New Roman"/>
                <w:b/>
              </w:rPr>
              <w:t>4. Mértékegységek, méretek, pénz</w:t>
            </w:r>
          </w:p>
        </w:tc>
        <w:tc>
          <w:tcPr>
            <w:tcW w:w="637" w:type="dxa"/>
            <w:vAlign w:val="center"/>
          </w:tcPr>
          <w:p w:rsidR="00CA0972" w:rsidRPr="0047396B" w:rsidRDefault="00CA0972" w:rsidP="006E0156">
            <w:pPr>
              <w:widowControl w:val="0"/>
              <w:suppressAutoHyphens/>
              <w:snapToGrid w:val="0"/>
              <w:spacing w:after="0"/>
              <w:jc w:val="both"/>
              <w:rPr>
                <w:rFonts w:ascii="Times New Roman" w:hAnsi="Times New Roman"/>
                <w:color w:val="000000"/>
              </w:rPr>
            </w:pPr>
            <w:r>
              <w:rPr>
                <w:rFonts w:ascii="Times New Roman" w:hAnsi="Times New Roman"/>
                <w:color w:val="000000"/>
              </w:rPr>
              <w:t>30</w:t>
            </w:r>
          </w:p>
        </w:tc>
      </w:tr>
      <w:tr w:rsidR="00CA0972" w:rsidRPr="0047396B" w:rsidTr="005446E7">
        <w:trPr>
          <w:cantSplit/>
          <w:trHeight w:val="567"/>
        </w:trPr>
        <w:tc>
          <w:tcPr>
            <w:tcW w:w="4394" w:type="dxa"/>
            <w:vAlign w:val="center"/>
          </w:tcPr>
          <w:p w:rsidR="00CA0972" w:rsidRPr="0047396B" w:rsidRDefault="00CA0972" w:rsidP="006E0156">
            <w:pPr>
              <w:widowControl w:val="0"/>
              <w:suppressAutoHyphens/>
              <w:snapToGrid w:val="0"/>
              <w:spacing w:after="0"/>
              <w:ind w:left="97"/>
              <w:jc w:val="both"/>
              <w:rPr>
                <w:rFonts w:ascii="Times New Roman" w:hAnsi="Times New Roman"/>
                <w:b/>
                <w:color w:val="000000"/>
              </w:rPr>
            </w:pPr>
            <w:r w:rsidRPr="0047396B">
              <w:rPr>
                <w:rFonts w:ascii="Times New Roman" w:hAnsi="Times New Roman"/>
                <w:b/>
              </w:rPr>
              <w:t>5. Összefüggések felismerése</w:t>
            </w:r>
          </w:p>
        </w:tc>
        <w:tc>
          <w:tcPr>
            <w:tcW w:w="637" w:type="dxa"/>
            <w:vAlign w:val="center"/>
          </w:tcPr>
          <w:p w:rsidR="00CA0972" w:rsidRPr="0047396B" w:rsidRDefault="00CA0972" w:rsidP="006E0156">
            <w:pPr>
              <w:widowControl w:val="0"/>
              <w:suppressAutoHyphens/>
              <w:snapToGrid w:val="0"/>
              <w:spacing w:after="0"/>
              <w:jc w:val="both"/>
              <w:rPr>
                <w:rFonts w:ascii="Times New Roman" w:hAnsi="Times New Roman"/>
                <w:color w:val="000000"/>
              </w:rPr>
            </w:pPr>
            <w:r>
              <w:rPr>
                <w:rFonts w:ascii="Times New Roman" w:hAnsi="Times New Roman"/>
                <w:color w:val="000000"/>
              </w:rPr>
              <w:t>20</w:t>
            </w:r>
          </w:p>
        </w:tc>
      </w:tr>
      <w:tr w:rsidR="00CA0972" w:rsidRPr="0047396B" w:rsidTr="005446E7">
        <w:trPr>
          <w:cantSplit/>
          <w:trHeight w:val="567"/>
        </w:trPr>
        <w:tc>
          <w:tcPr>
            <w:tcW w:w="4394" w:type="dxa"/>
            <w:vAlign w:val="center"/>
          </w:tcPr>
          <w:p w:rsidR="00CA0972" w:rsidRPr="0047396B" w:rsidRDefault="00CA0972" w:rsidP="006E0156">
            <w:pPr>
              <w:widowControl w:val="0"/>
              <w:suppressAutoHyphens/>
              <w:snapToGrid w:val="0"/>
              <w:spacing w:after="0"/>
              <w:ind w:left="97"/>
              <w:jc w:val="both"/>
              <w:rPr>
                <w:rFonts w:ascii="Times New Roman" w:hAnsi="Times New Roman"/>
                <w:b/>
                <w:color w:val="000000"/>
              </w:rPr>
            </w:pPr>
            <w:r w:rsidRPr="0047396B">
              <w:rPr>
                <w:rFonts w:ascii="Times New Roman" w:hAnsi="Times New Roman"/>
                <w:b/>
              </w:rPr>
              <w:t>Szabadon tervezhető órakeret</w:t>
            </w:r>
          </w:p>
        </w:tc>
        <w:tc>
          <w:tcPr>
            <w:tcW w:w="637" w:type="dxa"/>
            <w:vAlign w:val="center"/>
          </w:tcPr>
          <w:p w:rsidR="00CA0972" w:rsidRPr="0047396B" w:rsidRDefault="00CA0972" w:rsidP="006E0156">
            <w:pPr>
              <w:widowControl w:val="0"/>
              <w:suppressAutoHyphens/>
              <w:snapToGrid w:val="0"/>
              <w:spacing w:after="0"/>
              <w:jc w:val="both"/>
              <w:rPr>
                <w:rFonts w:ascii="Times New Roman" w:hAnsi="Times New Roman"/>
                <w:color w:val="000000"/>
              </w:rPr>
            </w:pPr>
            <w:r>
              <w:rPr>
                <w:rFonts w:ascii="Times New Roman" w:hAnsi="Times New Roman"/>
                <w:color w:val="000000"/>
              </w:rPr>
              <w:t>14</w:t>
            </w:r>
          </w:p>
        </w:tc>
      </w:tr>
    </w:tbl>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rPr>
      </w:pPr>
    </w:p>
    <w:p w:rsidR="00CA0972" w:rsidRDefault="00CA0972" w:rsidP="006E0156">
      <w:pPr>
        <w:spacing w:after="0" w:line="240" w:lineRule="auto"/>
        <w:jc w:val="both"/>
        <w:rPr>
          <w:rFonts w:ascii="Times New Roman" w:hAnsi="Times New Roman"/>
        </w:rPr>
      </w:pPr>
    </w:p>
    <w:p w:rsidR="00CA0972" w:rsidRDefault="00CA0972" w:rsidP="006E0156">
      <w:pPr>
        <w:spacing w:after="0" w:line="240" w:lineRule="auto"/>
        <w:jc w:val="both"/>
        <w:rPr>
          <w:rFonts w:ascii="Times New Roman" w:hAnsi="Times New Roman"/>
        </w:rPr>
      </w:pPr>
    </w:p>
    <w:p w:rsidR="00CA0972" w:rsidRDefault="00CA0972" w:rsidP="006E0156">
      <w:pPr>
        <w:spacing w:after="0" w:line="240" w:lineRule="auto"/>
        <w:jc w:val="both"/>
        <w:rPr>
          <w:rFonts w:ascii="Times New Roman" w:hAnsi="Times New Roman"/>
        </w:rPr>
      </w:pPr>
    </w:p>
    <w:p w:rsidR="00CA0972" w:rsidRDefault="00CA0972" w:rsidP="006E0156">
      <w:pPr>
        <w:spacing w:after="0" w:line="240" w:lineRule="auto"/>
        <w:jc w:val="both"/>
        <w:rPr>
          <w:rFonts w:ascii="Times New Roman" w:hAnsi="Times New Roman"/>
        </w:rPr>
      </w:pPr>
    </w:p>
    <w:p w:rsidR="00CA0972"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5446E7">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lastRenderedPageBreak/>
              <w:t>Tantárgy: Számolás - mérés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1. Témakör: </w:t>
            </w:r>
            <w:r w:rsidRPr="0047396B">
              <w:rPr>
                <w:rFonts w:ascii="Times New Roman" w:hAnsi="Times New Roman"/>
                <w:b/>
                <w:iCs/>
              </w:rPr>
              <w:t>Elemi tapasztalatok a tárgyak tulajdonságairól</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Pr>
                <w:rFonts w:ascii="Times New Roman" w:hAnsi="Times New Roman"/>
                <w:b/>
              </w:rPr>
              <w:t>Óraszám: 15</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Tárgyak kiterjedése.</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b/>
              </w:rPr>
              <w:t xml:space="preserve"> </w:t>
            </w:r>
            <w:r w:rsidRPr="0047396B">
              <w:rPr>
                <w:rFonts w:ascii="Times New Roman" w:hAnsi="Times New Roman"/>
              </w:rPr>
              <w:t>Térirányok. Helymeghatározás.</w:t>
            </w:r>
          </w:p>
        </w:tc>
      </w:tr>
      <w:tr w:rsidR="00CA0972" w:rsidRPr="0047396B" w:rsidTr="005446E7">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5446E7">
        <w:trPr>
          <w:cantSplit/>
        </w:trPr>
        <w:tc>
          <w:tcPr>
            <w:tcW w:w="3316" w:type="dxa"/>
            <w:gridSpan w:val="2"/>
            <w:tcBorders>
              <w:left w:val="single" w:sz="2" w:space="0" w:color="000000"/>
              <w:bottom w:val="single" w:sz="2" w:space="0" w:color="000000"/>
            </w:tcBorders>
          </w:tcPr>
          <w:p w:rsidR="00CA0972" w:rsidRPr="0047396B" w:rsidRDefault="00CA0972" w:rsidP="00882C1B">
            <w:pPr>
              <w:numPr>
                <w:ilvl w:val="0"/>
                <w:numId w:val="90"/>
              </w:numPr>
              <w:suppressAutoHyphens/>
              <w:spacing w:after="0" w:line="240" w:lineRule="auto"/>
              <w:jc w:val="both"/>
              <w:rPr>
                <w:rFonts w:ascii="Times New Roman" w:hAnsi="Times New Roman"/>
              </w:rPr>
            </w:pPr>
            <w:r w:rsidRPr="0047396B">
              <w:rPr>
                <w:rFonts w:ascii="Times New Roman" w:hAnsi="Times New Roman"/>
              </w:rPr>
              <w:t>Tanult formákat felismerni, megnevezni, differenciálni.</w:t>
            </w:r>
          </w:p>
          <w:p w:rsidR="00CA0972" w:rsidRPr="0047396B" w:rsidRDefault="00CA0972" w:rsidP="00882C1B">
            <w:pPr>
              <w:numPr>
                <w:ilvl w:val="0"/>
                <w:numId w:val="90"/>
              </w:numPr>
              <w:suppressAutoHyphens/>
              <w:spacing w:after="0" w:line="240" w:lineRule="auto"/>
              <w:jc w:val="both"/>
              <w:rPr>
                <w:rFonts w:ascii="Times New Roman" w:hAnsi="Times New Roman"/>
              </w:rPr>
            </w:pPr>
            <w:r w:rsidRPr="0047396B">
              <w:rPr>
                <w:rFonts w:ascii="Times New Roman" w:hAnsi="Times New Roman"/>
              </w:rPr>
              <w:t>Különbségeket észlelni, tárgyakat jellemezni megfelelő kifejezésekkel.</w:t>
            </w:r>
          </w:p>
          <w:p w:rsidR="00CA0972" w:rsidRPr="0047396B" w:rsidRDefault="00CA0972" w:rsidP="00882C1B">
            <w:pPr>
              <w:numPr>
                <w:ilvl w:val="0"/>
                <w:numId w:val="91"/>
              </w:numPr>
              <w:suppressAutoHyphens/>
              <w:spacing w:after="0" w:line="240" w:lineRule="auto"/>
              <w:jc w:val="both"/>
              <w:rPr>
                <w:rFonts w:ascii="Times New Roman" w:hAnsi="Times New Roman"/>
              </w:rPr>
            </w:pPr>
            <w:r w:rsidRPr="0047396B">
              <w:rPr>
                <w:rFonts w:ascii="Times New Roman" w:hAnsi="Times New Roman"/>
              </w:rPr>
              <w:t>Formai tulajdonságok bővítése.</w:t>
            </w:r>
          </w:p>
          <w:p w:rsidR="00CA0972" w:rsidRPr="0047396B" w:rsidRDefault="00CA0972" w:rsidP="00882C1B">
            <w:pPr>
              <w:numPr>
                <w:ilvl w:val="0"/>
                <w:numId w:val="91"/>
              </w:numPr>
              <w:suppressAutoHyphens/>
              <w:spacing w:after="0" w:line="240" w:lineRule="auto"/>
              <w:jc w:val="both"/>
              <w:rPr>
                <w:rFonts w:ascii="Times New Roman" w:hAnsi="Times New Roman"/>
              </w:rPr>
            </w:pPr>
            <w:r w:rsidRPr="0047396B">
              <w:rPr>
                <w:rFonts w:ascii="Times New Roman" w:hAnsi="Times New Roman"/>
              </w:rPr>
              <w:t>Síkidomok és mértani testek körének bővítése.</w:t>
            </w:r>
          </w:p>
          <w:p w:rsidR="00CA0972" w:rsidRPr="0047396B" w:rsidRDefault="00CA0972" w:rsidP="006E0156">
            <w:pPr>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 xml:space="preserve"> Segítséggel: mennyiségállandóság gyakorlatai folyadékkal. Figyelje meg, mutassa meg, ismerje fel,</w:t>
            </w:r>
          </w:p>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rPr>
              <w:t>egyeztesse, azonosítsa, nevezze meg: henger, gömb, kocka, téglatest síkidomok.</w:t>
            </w:r>
          </w:p>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rPr>
              <w:t>Egyre nagyobb önállósággal figyelje meg, mutassa meg, ismerje fel, egyeztesse, azonosítsa,</w:t>
            </w:r>
          </w:p>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rPr>
              <w:t>nevezze meg: nagyság (kicsi, nagy), ugyanakkora, kisebb, nagyobb, rövid, hosszú, egyforma,</w:t>
            </w:r>
          </w:p>
          <w:p w:rsidR="00CA0972" w:rsidRPr="0047396B" w:rsidRDefault="00CA0972" w:rsidP="006E0156">
            <w:pPr>
              <w:autoSpaceDE w:val="0"/>
              <w:autoSpaceDN w:val="0"/>
              <w:adjustRightInd w:val="0"/>
              <w:spacing w:after="0"/>
              <w:jc w:val="both"/>
              <w:rPr>
                <w:rFonts w:ascii="Times New Roman" w:hAnsi="Times New Roman"/>
              </w:rPr>
            </w:pPr>
            <w:r w:rsidRPr="0047396B">
              <w:rPr>
                <w:rFonts w:ascii="Times New Roman" w:hAnsi="Times New Roman"/>
              </w:rPr>
              <w:t>vékony, vastag, széles, keskeny, magas, alacsony, kerek, szögletes, kör, négyzet, háromszög,</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téglalap</w:t>
            </w:r>
          </w:p>
          <w:p w:rsidR="00CA0972" w:rsidRPr="0047396B" w:rsidRDefault="00CA0972" w:rsidP="006E0156">
            <w:pPr>
              <w:spacing w:after="0"/>
              <w:jc w:val="both"/>
              <w:rPr>
                <w:rFonts w:ascii="Times New Roman" w:hAnsi="Times New Roman"/>
              </w:rPr>
            </w:pPr>
            <w:r w:rsidRPr="0047396B">
              <w:rPr>
                <w:rFonts w:ascii="Times New Roman" w:hAnsi="Times New Roman"/>
              </w:rPr>
              <w:t>Tevékenységek logikai játék elemeivel.</w:t>
            </w: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Képes felismerni, differenciálni, megnevezni, felismerhetően másolni minta után tanult formákat.</w:t>
            </w:r>
          </w:p>
          <w:p w:rsidR="00CA0972" w:rsidRPr="0047396B" w:rsidRDefault="00CA0972" w:rsidP="006E0156">
            <w:pPr>
              <w:spacing w:after="0"/>
              <w:ind w:left="18"/>
              <w:jc w:val="both"/>
              <w:rPr>
                <w:rFonts w:ascii="Times New Roman" w:hAnsi="Times New Roman"/>
              </w:rPr>
            </w:pP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sok, kevés, rövid, hosszú, kisebb, nagyobb,  stb., oldalak, csúcsok, egyenes és görbe vonalak, lenyomat, </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bCs/>
              </w:rPr>
            </w:pPr>
            <w:r w:rsidRPr="0047396B">
              <w:rPr>
                <w:rFonts w:ascii="Times New Roman" w:hAnsi="Times New Roman"/>
              </w:rPr>
              <w:t>Ábrázolás, alakítás: komplex alakító tevékenység, tárgyak előállítása.</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5446E7">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lastRenderedPageBreak/>
              <w:t>Tantárgy:  Számolás - mérés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2. Témakör: Tájékozódás</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Pr>
                <w:rFonts w:ascii="Times New Roman" w:hAnsi="Times New Roman"/>
                <w:b/>
              </w:rPr>
              <w:t>Óraszám: 2</w:t>
            </w:r>
            <w:r w:rsidRPr="0047396B">
              <w:rPr>
                <w:rFonts w:ascii="Times New Roman" w:hAnsi="Times New Roman"/>
                <w:b/>
              </w:rPr>
              <w:t>5</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Tárgyak helymeghatározása.</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i/>
                <w:iCs/>
              </w:rPr>
              <w:t>:</w:t>
            </w:r>
            <w:r w:rsidRPr="0047396B">
              <w:rPr>
                <w:rFonts w:ascii="Times New Roman" w:hAnsi="Times New Roman"/>
              </w:rPr>
              <w:t xml:space="preserve"> Tájékozódás alaprajzon segítséggel.</w:t>
            </w:r>
          </w:p>
        </w:tc>
      </w:tr>
      <w:tr w:rsidR="00CA0972" w:rsidRPr="0047396B" w:rsidTr="005446E7">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5446E7">
        <w:trPr>
          <w:cantSplit/>
        </w:trPr>
        <w:tc>
          <w:tcPr>
            <w:tcW w:w="3316" w:type="dxa"/>
            <w:gridSpan w:val="2"/>
            <w:tcBorders>
              <w:left w:val="single" w:sz="2" w:space="0" w:color="000000"/>
              <w:bottom w:val="single" w:sz="2" w:space="0" w:color="000000"/>
            </w:tcBorders>
          </w:tcPr>
          <w:p w:rsidR="00CA0972" w:rsidRPr="0047396B" w:rsidRDefault="00CA0972" w:rsidP="00882C1B">
            <w:pPr>
              <w:numPr>
                <w:ilvl w:val="0"/>
                <w:numId w:val="92"/>
              </w:numPr>
              <w:suppressAutoHyphens/>
              <w:spacing w:after="0" w:line="240" w:lineRule="auto"/>
              <w:jc w:val="both"/>
              <w:rPr>
                <w:rFonts w:ascii="Times New Roman" w:hAnsi="Times New Roman"/>
              </w:rPr>
            </w:pPr>
            <w:r w:rsidRPr="0047396B">
              <w:rPr>
                <w:rFonts w:ascii="Times New Roman" w:hAnsi="Times New Roman"/>
              </w:rPr>
              <w:t>Az életkorral kapcsolatos fogalmakat, kifejezéseket adekvátan alkalmazni.</w:t>
            </w:r>
          </w:p>
          <w:p w:rsidR="00CA0972" w:rsidRPr="0047396B" w:rsidRDefault="00CA0972" w:rsidP="00882C1B">
            <w:pPr>
              <w:numPr>
                <w:ilvl w:val="0"/>
                <w:numId w:val="92"/>
              </w:numPr>
              <w:suppressAutoHyphens/>
              <w:spacing w:after="0" w:line="240" w:lineRule="auto"/>
              <w:jc w:val="both"/>
              <w:rPr>
                <w:rFonts w:ascii="Times New Roman" w:hAnsi="Times New Roman"/>
              </w:rPr>
            </w:pPr>
            <w:r w:rsidRPr="0047396B">
              <w:rPr>
                <w:rFonts w:ascii="Times New Roman" w:hAnsi="Times New Roman"/>
              </w:rPr>
              <w:t>Az alaprajz lényegének megértése, saját helyének megtalálása a tanterem alaprajzán.</w:t>
            </w:r>
          </w:p>
          <w:p w:rsidR="00CA0972" w:rsidRPr="0047396B" w:rsidRDefault="00CA0972" w:rsidP="00882C1B">
            <w:pPr>
              <w:numPr>
                <w:ilvl w:val="0"/>
                <w:numId w:val="92"/>
              </w:numPr>
              <w:suppressAutoHyphens/>
              <w:spacing w:after="0" w:line="240" w:lineRule="auto"/>
              <w:jc w:val="both"/>
              <w:rPr>
                <w:rFonts w:ascii="Times New Roman" w:hAnsi="Times New Roman"/>
              </w:rPr>
            </w:pPr>
            <w:r w:rsidRPr="0047396B">
              <w:rPr>
                <w:rFonts w:ascii="Times New Roman" w:hAnsi="Times New Roman"/>
              </w:rPr>
              <w:t>A térkép lényegét, funkcióját megismerni.</w:t>
            </w:r>
          </w:p>
          <w:p w:rsidR="00CA0972" w:rsidRPr="0047396B" w:rsidRDefault="00CA0972" w:rsidP="00882C1B">
            <w:pPr>
              <w:numPr>
                <w:ilvl w:val="0"/>
                <w:numId w:val="92"/>
              </w:numPr>
              <w:suppressAutoHyphens/>
              <w:spacing w:after="0" w:line="240" w:lineRule="auto"/>
              <w:jc w:val="both"/>
              <w:rPr>
                <w:rFonts w:ascii="Times New Roman" w:hAnsi="Times New Roman"/>
              </w:rPr>
            </w:pPr>
            <w:r w:rsidRPr="0047396B">
              <w:rPr>
                <w:rFonts w:ascii="Times New Roman" w:hAnsi="Times New Roman"/>
              </w:rPr>
              <w:t>A bal és jobb irány megkülönböztetése készség-szinten.</w:t>
            </w:r>
          </w:p>
          <w:p w:rsidR="00CA0972" w:rsidRPr="0047396B" w:rsidRDefault="00CA0972" w:rsidP="00882C1B">
            <w:pPr>
              <w:widowControl w:val="0"/>
              <w:numPr>
                <w:ilvl w:val="0"/>
                <w:numId w:val="92"/>
              </w:numPr>
              <w:suppressAutoHyphens/>
              <w:autoSpaceDE w:val="0"/>
              <w:snapToGrid w:val="0"/>
              <w:spacing w:after="0" w:line="240" w:lineRule="auto"/>
              <w:jc w:val="both"/>
              <w:rPr>
                <w:rFonts w:ascii="Times New Roman" w:hAnsi="Times New Roman"/>
              </w:rPr>
            </w:pPr>
            <w:r w:rsidRPr="0047396B">
              <w:rPr>
                <w:rFonts w:ascii="Times New Roman" w:hAnsi="Times New Roman"/>
              </w:rPr>
              <w:t>Különböző órákról időpontok leolvasása (mutatós, digitális).</w:t>
            </w:r>
          </w:p>
          <w:p w:rsidR="00CA0972" w:rsidRPr="0047396B" w:rsidRDefault="00CA0972" w:rsidP="006E0156">
            <w:pPr>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 xml:space="preserve"> Tanterem bejárása, követése alaprajzon, berendezési tárgyak egyeztetése. </w:t>
            </w:r>
          </w:p>
          <w:p w:rsidR="00CA0972" w:rsidRPr="0047396B" w:rsidRDefault="00CA0972" w:rsidP="006E0156">
            <w:pPr>
              <w:spacing w:after="0"/>
              <w:jc w:val="both"/>
              <w:rPr>
                <w:rFonts w:ascii="Times New Roman" w:hAnsi="Times New Roman"/>
              </w:rPr>
            </w:pPr>
            <w:r w:rsidRPr="0047396B">
              <w:rPr>
                <w:rFonts w:ascii="Times New Roman" w:hAnsi="Times New Roman"/>
              </w:rPr>
              <w:t>Valóságos helyek jelölése alaprajzon és viszont.</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Megfigyelések az iskola környékének térképén séták alkalmával látottak felidézése. </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Eseményképek és személyes élmény mozzanatainak időrendi sorrendbe állítása. </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Bal- jobb gyakorlása egymás mögött és egymással szemben. </w:t>
            </w:r>
          </w:p>
          <w:p w:rsidR="00CA0972" w:rsidRPr="0047396B" w:rsidRDefault="00CA0972" w:rsidP="006E0156">
            <w:pPr>
              <w:spacing w:after="0"/>
              <w:jc w:val="both"/>
              <w:rPr>
                <w:rFonts w:ascii="Times New Roman" w:hAnsi="Times New Roman"/>
              </w:rPr>
            </w:pPr>
            <w:r w:rsidRPr="0047396B">
              <w:rPr>
                <w:rFonts w:ascii="Times New Roman" w:hAnsi="Times New Roman"/>
              </w:rPr>
              <w:t>Az irányok megfigyelések az utcán, haladási irány.</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Óra számlapjának tanulmányozása, kis- és nagy- mutató funkciója, járásának iránya, az óramutatók állása egész órakor, nevezetes időpontok beállítása az órán. </w:t>
            </w:r>
          </w:p>
          <w:p w:rsidR="00CA0972" w:rsidRPr="0047396B" w:rsidRDefault="00CA0972" w:rsidP="006E0156">
            <w:pPr>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 xml:space="preserve">Képes megkülönböztetni a bal és jobb irányt készség-szinten. </w:t>
            </w:r>
          </w:p>
          <w:p w:rsidR="00CA0972" w:rsidRPr="0047396B" w:rsidRDefault="00CA0972" w:rsidP="006E0156">
            <w:pPr>
              <w:spacing w:after="0"/>
              <w:jc w:val="both"/>
              <w:rPr>
                <w:rFonts w:ascii="Times New Roman" w:hAnsi="Times New Roman"/>
              </w:rPr>
            </w:pPr>
            <w:r w:rsidRPr="0047396B">
              <w:rPr>
                <w:rFonts w:ascii="Times New Roman" w:hAnsi="Times New Roman"/>
              </w:rPr>
              <w:t>Képes figyelmesen közlekedni az utcán, és felfedezni a tanult ismeretek gyakorlati előfordulását.</w:t>
            </w:r>
          </w:p>
          <w:p w:rsidR="00CA0972" w:rsidRPr="0047396B" w:rsidRDefault="00CA0972" w:rsidP="006E0156">
            <w:pPr>
              <w:spacing w:after="0"/>
              <w:ind w:left="18"/>
              <w:jc w:val="both"/>
              <w:rPr>
                <w:rFonts w:ascii="Times New Roman" w:hAnsi="Times New Roman"/>
              </w:rPr>
            </w:pPr>
            <w:r w:rsidRPr="0047396B">
              <w:rPr>
                <w:rFonts w:ascii="Times New Roman" w:hAnsi="Times New Roman"/>
              </w:rPr>
              <w:t>Képes felismerni a hasonlóságot az alaprajz és a térkép között</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iCs/>
              </w:rPr>
              <w:t xml:space="preserve">tükörkép, alaprajz, térkép , haladási irány </w:t>
            </w:r>
            <w:r w:rsidRPr="0047396B">
              <w:rPr>
                <w:rFonts w:ascii="Times New Roman" w:hAnsi="Times New Roman"/>
              </w:rPr>
              <w:t xml:space="preserve">életkorok megnevezése újszülöttől idős korig, </w:t>
            </w:r>
            <w:r w:rsidRPr="0047396B">
              <w:rPr>
                <w:rFonts w:ascii="Times New Roman" w:hAnsi="Times New Roman"/>
                <w:iCs/>
              </w:rPr>
              <w:t xml:space="preserve"> terek, </w:t>
            </w:r>
            <w:r w:rsidRPr="0047396B">
              <w:rPr>
                <w:rFonts w:ascii="Times New Roman" w:hAnsi="Times New Roman"/>
              </w:rPr>
              <w:t>közb</w:t>
            </w:r>
            <w:r>
              <w:rPr>
                <w:rFonts w:ascii="Times New Roman" w:hAnsi="Times New Roman"/>
              </w:rPr>
              <w:t xml:space="preserve"> </w:t>
            </w:r>
            <w:r w:rsidRPr="0047396B">
              <w:rPr>
                <w:rFonts w:ascii="Times New Roman" w:hAnsi="Times New Roman"/>
              </w:rPr>
              <w:t>en, alatt,</w:t>
            </w:r>
            <w:r w:rsidRPr="0047396B">
              <w:rPr>
                <w:rFonts w:ascii="Times New Roman" w:hAnsi="Times New Roman"/>
                <w:iCs/>
              </w:rPr>
              <w:t xml:space="preserve"> 1 hét, 1 hónap,</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Kommunikáció: tájékozódás térben, időben fogalmak, szókincs.</w:t>
            </w:r>
          </w:p>
          <w:p w:rsidR="00CA0972" w:rsidRPr="0047396B" w:rsidRDefault="00CA0972" w:rsidP="006E0156">
            <w:pPr>
              <w:snapToGrid w:val="0"/>
              <w:spacing w:after="0"/>
              <w:jc w:val="both"/>
              <w:rPr>
                <w:rFonts w:ascii="Times New Roman" w:hAnsi="Times New Roman"/>
                <w:b/>
                <w:bCs/>
              </w:rPr>
            </w:pPr>
            <w:r w:rsidRPr="0047396B">
              <w:rPr>
                <w:rFonts w:ascii="Times New Roman" w:hAnsi="Times New Roman"/>
              </w:rPr>
              <w:t>Számolás mérés: tájékozódás, időmérés, naptárbeosztás.</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5446E7">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lastRenderedPageBreak/>
              <w:t>Tantárgy: Számolás- mérés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3. Témakör: Mennyiségek </w:t>
            </w:r>
            <w:r>
              <w:rPr>
                <w:rFonts w:ascii="Times New Roman" w:hAnsi="Times New Roman"/>
                <w:b/>
              </w:rPr>
              <w:t>–</w:t>
            </w:r>
            <w:r w:rsidRPr="0047396B">
              <w:rPr>
                <w:rFonts w:ascii="Times New Roman" w:hAnsi="Times New Roman"/>
                <w:b/>
              </w:rPr>
              <w:t xml:space="preserve"> Műveletek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Pr>
                <w:rFonts w:ascii="Times New Roman" w:hAnsi="Times New Roman"/>
                <w:b/>
              </w:rPr>
              <w:t>Óraszám: 40</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Számnevek és viszonyszavak helyes használata.</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rPr>
              <w:t xml:space="preserve"> Páros-páratlan számok megkülönböztetése.</w:t>
            </w:r>
          </w:p>
        </w:tc>
      </w:tr>
      <w:tr w:rsidR="00CA0972" w:rsidRPr="0047396B" w:rsidTr="005446E7">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5446E7">
        <w:trPr>
          <w:cantSplit/>
        </w:trPr>
        <w:tc>
          <w:tcPr>
            <w:tcW w:w="3316" w:type="dxa"/>
            <w:gridSpan w:val="2"/>
            <w:tcBorders>
              <w:left w:val="single" w:sz="2" w:space="0" w:color="000000"/>
              <w:bottom w:val="single" w:sz="2" w:space="0" w:color="000000"/>
            </w:tcBorders>
          </w:tcPr>
          <w:p w:rsidR="00CA0972" w:rsidRPr="0047396B" w:rsidRDefault="00CA0972" w:rsidP="00882C1B">
            <w:pPr>
              <w:numPr>
                <w:ilvl w:val="0"/>
                <w:numId w:val="93"/>
              </w:numPr>
              <w:suppressAutoHyphens/>
              <w:spacing w:after="0" w:line="240" w:lineRule="auto"/>
              <w:jc w:val="both"/>
              <w:rPr>
                <w:rFonts w:ascii="Times New Roman" w:hAnsi="Times New Roman"/>
              </w:rPr>
            </w:pPr>
            <w:r w:rsidRPr="0047396B">
              <w:rPr>
                <w:rFonts w:ascii="Times New Roman" w:hAnsi="Times New Roman"/>
              </w:rPr>
              <w:t>Számjegyeket megbízhatóan felismerni, és felismerhetően írni.</w:t>
            </w:r>
          </w:p>
          <w:p w:rsidR="00CA0972" w:rsidRPr="0047396B" w:rsidRDefault="00CA0972" w:rsidP="00882C1B">
            <w:pPr>
              <w:numPr>
                <w:ilvl w:val="0"/>
                <w:numId w:val="94"/>
              </w:numPr>
              <w:suppressAutoHyphens/>
              <w:spacing w:after="0" w:line="240" w:lineRule="auto"/>
              <w:jc w:val="both"/>
              <w:rPr>
                <w:rFonts w:ascii="Times New Roman" w:hAnsi="Times New Roman"/>
              </w:rPr>
            </w:pPr>
            <w:r w:rsidRPr="0047396B">
              <w:rPr>
                <w:rFonts w:ascii="Times New Roman" w:hAnsi="Times New Roman"/>
              </w:rPr>
              <w:t>Számkör bővítés 10-ig.</w:t>
            </w:r>
          </w:p>
          <w:p w:rsidR="00CA0972" w:rsidRPr="0047396B" w:rsidRDefault="00CA0972" w:rsidP="00882C1B">
            <w:pPr>
              <w:numPr>
                <w:ilvl w:val="0"/>
                <w:numId w:val="93"/>
              </w:numPr>
              <w:suppressAutoHyphens/>
              <w:spacing w:after="0" w:line="240" w:lineRule="auto"/>
              <w:jc w:val="both"/>
              <w:rPr>
                <w:rFonts w:ascii="Times New Roman" w:hAnsi="Times New Roman"/>
              </w:rPr>
            </w:pPr>
            <w:r w:rsidRPr="0047396B">
              <w:rPr>
                <w:rFonts w:ascii="Times New Roman" w:hAnsi="Times New Roman"/>
              </w:rPr>
              <w:t>Páros és páratlan mennyiségeket felismerni.</w:t>
            </w:r>
          </w:p>
          <w:p w:rsidR="00CA0972" w:rsidRPr="0047396B" w:rsidRDefault="00CA0972" w:rsidP="00882C1B">
            <w:pPr>
              <w:pStyle w:val="Listaszerbekezds"/>
              <w:numPr>
                <w:ilvl w:val="0"/>
                <w:numId w:val="93"/>
              </w:numPr>
              <w:jc w:val="both"/>
              <w:rPr>
                <w:rFonts w:ascii="Times New Roman" w:hAnsi="Times New Roman"/>
                <w:sz w:val="22"/>
                <w:szCs w:val="22"/>
              </w:rPr>
            </w:pPr>
            <w:r w:rsidRPr="0047396B">
              <w:rPr>
                <w:rFonts w:ascii="Times New Roman" w:hAnsi="Times New Roman"/>
                <w:sz w:val="22"/>
                <w:szCs w:val="22"/>
              </w:rPr>
              <w:t>Egyszerű műveleteket elvégezni irányítással, segédeszközökkel</w:t>
            </w:r>
          </w:p>
          <w:p w:rsidR="00CA0972" w:rsidRPr="0047396B" w:rsidRDefault="00CA0972" w:rsidP="00882C1B">
            <w:pPr>
              <w:numPr>
                <w:ilvl w:val="0"/>
                <w:numId w:val="94"/>
              </w:numPr>
              <w:suppressAutoHyphens/>
              <w:spacing w:after="0" w:line="240" w:lineRule="auto"/>
              <w:jc w:val="both"/>
              <w:rPr>
                <w:rFonts w:ascii="Times New Roman" w:hAnsi="Times New Roman"/>
              </w:rPr>
            </w:pPr>
            <w:r w:rsidRPr="0047396B">
              <w:rPr>
                <w:rFonts w:ascii="Times New Roman" w:hAnsi="Times New Roman"/>
              </w:rPr>
              <w:t>Mennyiségek meghatározása, összehasonlítása.</w:t>
            </w:r>
          </w:p>
          <w:p w:rsidR="00CA0972" w:rsidRPr="0047396B" w:rsidRDefault="00CA0972" w:rsidP="006E0156">
            <w:pPr>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 xml:space="preserve">Páros számok fogalma, </w:t>
            </w:r>
          </w:p>
          <w:p w:rsidR="00CA0972" w:rsidRPr="0047396B" w:rsidRDefault="00CA0972" w:rsidP="006E0156">
            <w:pPr>
              <w:spacing w:after="0"/>
              <w:jc w:val="both"/>
              <w:rPr>
                <w:rFonts w:ascii="Times New Roman" w:hAnsi="Times New Roman"/>
              </w:rPr>
            </w:pPr>
            <w:r w:rsidRPr="0047396B">
              <w:rPr>
                <w:rFonts w:ascii="Times New Roman" w:hAnsi="Times New Roman"/>
              </w:rPr>
              <w:t>Relációs jelek.</w:t>
            </w:r>
          </w:p>
          <w:p w:rsidR="00CA0972" w:rsidRPr="0047396B" w:rsidRDefault="00CA0972" w:rsidP="006E0156">
            <w:pPr>
              <w:spacing w:after="0"/>
              <w:jc w:val="both"/>
              <w:rPr>
                <w:rFonts w:ascii="Times New Roman" w:hAnsi="Times New Roman"/>
              </w:rPr>
            </w:pPr>
            <w:r w:rsidRPr="0047396B">
              <w:rPr>
                <w:rFonts w:ascii="Times New Roman" w:hAnsi="Times New Roman"/>
              </w:rPr>
              <w:t>Számkép kirakása, számjegyek ismertetése egyeztetése számképpel.</w:t>
            </w:r>
          </w:p>
          <w:p w:rsidR="00CA0972" w:rsidRPr="0047396B" w:rsidRDefault="00CA0972" w:rsidP="006E0156">
            <w:pPr>
              <w:spacing w:after="0"/>
              <w:jc w:val="both"/>
              <w:rPr>
                <w:rFonts w:ascii="Times New Roman" w:hAnsi="Times New Roman"/>
              </w:rPr>
            </w:pPr>
            <w:r w:rsidRPr="0047396B">
              <w:rPr>
                <w:rFonts w:ascii="Times New Roman" w:hAnsi="Times New Roman"/>
              </w:rPr>
              <w:t>Műveleti jelek ismertetése, gyakorlása, összeadások, kivonások, pótlások, bontások.</w:t>
            </w:r>
          </w:p>
          <w:p w:rsidR="00CA0972" w:rsidRPr="0047396B" w:rsidRDefault="00CA0972" w:rsidP="006E0156">
            <w:pPr>
              <w:spacing w:after="0"/>
              <w:jc w:val="both"/>
              <w:rPr>
                <w:rFonts w:ascii="Times New Roman" w:hAnsi="Times New Roman"/>
              </w:rPr>
            </w:pPr>
            <w:r w:rsidRPr="0047396B">
              <w:rPr>
                <w:rFonts w:ascii="Times New Roman" w:hAnsi="Times New Roman"/>
              </w:rPr>
              <w:t>Számlálás hozzáadással és elvétellel oda-vissza.</w:t>
            </w:r>
          </w:p>
          <w:p w:rsidR="00CA0972" w:rsidRPr="0047396B" w:rsidRDefault="00CA0972" w:rsidP="006E0156">
            <w:pPr>
              <w:spacing w:after="0"/>
              <w:jc w:val="both"/>
              <w:rPr>
                <w:rFonts w:ascii="Times New Roman" w:hAnsi="Times New Roman"/>
              </w:rPr>
            </w:pPr>
            <w:r w:rsidRPr="0047396B">
              <w:rPr>
                <w:rFonts w:ascii="Times New Roman" w:hAnsi="Times New Roman"/>
              </w:rPr>
              <w:t>Mennyiségek összehasonlítása.</w:t>
            </w:r>
          </w:p>
          <w:p w:rsidR="00CA0972" w:rsidRPr="0047396B" w:rsidRDefault="00CA0972" w:rsidP="006E0156">
            <w:pPr>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 xml:space="preserve">Képes megbízhatóan felismerni, és felismerhetően írni a számjegyeket. </w:t>
            </w:r>
          </w:p>
          <w:p w:rsidR="00CA0972" w:rsidRPr="0047396B" w:rsidRDefault="00CA0972" w:rsidP="006E0156">
            <w:pPr>
              <w:spacing w:after="0"/>
              <w:ind w:left="18"/>
              <w:jc w:val="both"/>
              <w:rPr>
                <w:rFonts w:ascii="Times New Roman" w:hAnsi="Times New Roman"/>
              </w:rPr>
            </w:pPr>
            <w:r w:rsidRPr="0047396B">
              <w:rPr>
                <w:rFonts w:ascii="Times New Roman" w:hAnsi="Times New Roman"/>
              </w:rPr>
              <w:t>Képes elvégezni segédeszközökkel, irányítással, egyszerű műveleteket</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iCs/>
              </w:rPr>
              <w:t>Számjegy és mennyiség</w:t>
            </w:r>
            <w:r w:rsidRPr="0047396B">
              <w:rPr>
                <w:rFonts w:ascii="Times New Roman" w:hAnsi="Times New Roman"/>
              </w:rPr>
              <w:t xml:space="preserve"> </w:t>
            </w:r>
            <w:r w:rsidRPr="0047396B">
              <w:rPr>
                <w:rFonts w:ascii="Times New Roman" w:hAnsi="Times New Roman"/>
                <w:iCs/>
              </w:rPr>
              <w:t xml:space="preserve">összefüggése, </w:t>
            </w:r>
            <w:r w:rsidRPr="0047396B">
              <w:rPr>
                <w:rFonts w:ascii="Times New Roman" w:hAnsi="Times New Roman"/>
              </w:rPr>
              <w:t xml:space="preserve">páros, páratlan. </w:t>
            </w:r>
            <w:r w:rsidRPr="0047396B">
              <w:rPr>
                <w:rFonts w:ascii="Times New Roman" w:hAnsi="Times New Roman"/>
                <w:iCs/>
              </w:rPr>
              <w:t>Növekedés, csökkenés, meg,+ plusz, ból,- mínusz, összeg = egyenlő</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b/>
                <w:bCs/>
              </w:rPr>
            </w:pPr>
            <w:r w:rsidRPr="0047396B">
              <w:rPr>
                <w:rFonts w:ascii="Times New Roman" w:hAnsi="Times New Roman"/>
              </w:rPr>
              <w:t>Kommunikáció: szövegértelmezés, pontos megfogalmazás.</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5446E7">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lastRenderedPageBreak/>
              <w:t xml:space="preserve">Tantárgy: Számolás - mérés </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4. Témakör: Mértékegységek, méretek, pénz </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Pr>
                <w:rFonts w:ascii="Times New Roman" w:hAnsi="Times New Roman"/>
                <w:b/>
              </w:rPr>
              <w:t>Óraszám: 3</w:t>
            </w:r>
            <w:r w:rsidRPr="0047396B">
              <w:rPr>
                <w:rFonts w:ascii="Times New Roman" w:hAnsi="Times New Roman"/>
                <w:b/>
              </w:rPr>
              <w:t>0</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Az összefüggő fogalmak tudatosulása.</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i/>
                <w:iCs/>
              </w:rPr>
              <w:t>:</w:t>
            </w:r>
            <w:r w:rsidRPr="0047396B">
              <w:rPr>
                <w:rFonts w:ascii="Times New Roman" w:hAnsi="Times New Roman"/>
              </w:rPr>
              <w:t xml:space="preserve"> Mértékegységek nagyságrendjének helyes megválasztása.</w:t>
            </w:r>
          </w:p>
        </w:tc>
      </w:tr>
      <w:tr w:rsidR="00CA0972" w:rsidRPr="0047396B" w:rsidTr="005446E7">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5446E7">
        <w:trPr>
          <w:cantSplit/>
        </w:trPr>
        <w:tc>
          <w:tcPr>
            <w:tcW w:w="3316" w:type="dxa"/>
            <w:gridSpan w:val="2"/>
            <w:tcBorders>
              <w:left w:val="single" w:sz="2" w:space="0" w:color="000000"/>
              <w:bottom w:val="single" w:sz="2" w:space="0" w:color="000000"/>
            </w:tcBorders>
          </w:tcPr>
          <w:p w:rsidR="00CA0972" w:rsidRPr="0047396B" w:rsidRDefault="00CA0972" w:rsidP="00882C1B">
            <w:pPr>
              <w:numPr>
                <w:ilvl w:val="0"/>
                <w:numId w:val="96"/>
              </w:numPr>
              <w:suppressAutoHyphens/>
              <w:spacing w:after="0" w:line="240" w:lineRule="auto"/>
              <w:jc w:val="both"/>
              <w:rPr>
                <w:rFonts w:ascii="Times New Roman" w:hAnsi="Times New Roman"/>
              </w:rPr>
            </w:pPr>
            <w:r w:rsidRPr="0047396B">
              <w:rPr>
                <w:rFonts w:ascii="Times New Roman" w:hAnsi="Times New Roman"/>
              </w:rPr>
              <w:t>A nagyságrendbeli különbségeket megérteni a méter és centiméter (m és cm) között.</w:t>
            </w:r>
          </w:p>
          <w:p w:rsidR="00CA0972" w:rsidRPr="0047396B" w:rsidRDefault="00CA0972" w:rsidP="00882C1B">
            <w:pPr>
              <w:pStyle w:val="Listaszerbekezds"/>
              <w:numPr>
                <w:ilvl w:val="0"/>
                <w:numId w:val="96"/>
              </w:numPr>
              <w:jc w:val="both"/>
              <w:rPr>
                <w:rFonts w:ascii="Times New Roman" w:hAnsi="Times New Roman"/>
                <w:sz w:val="22"/>
                <w:szCs w:val="22"/>
              </w:rPr>
            </w:pPr>
            <w:r w:rsidRPr="0047396B">
              <w:rPr>
                <w:rFonts w:ascii="Times New Roman" w:hAnsi="Times New Roman"/>
                <w:sz w:val="22"/>
                <w:szCs w:val="22"/>
              </w:rPr>
              <w:t>Nehezebb, könnyebb súlyt differenciálni (min. 1/2 kg-os különbség esetén).</w:t>
            </w:r>
          </w:p>
          <w:p w:rsidR="00CA0972" w:rsidRPr="0047396B" w:rsidRDefault="00CA0972" w:rsidP="00882C1B">
            <w:pPr>
              <w:numPr>
                <w:ilvl w:val="0"/>
                <w:numId w:val="96"/>
              </w:numPr>
              <w:suppressAutoHyphens/>
              <w:spacing w:after="0" w:line="240" w:lineRule="auto"/>
              <w:jc w:val="both"/>
              <w:rPr>
                <w:rFonts w:ascii="Times New Roman" w:hAnsi="Times New Roman"/>
              </w:rPr>
            </w:pPr>
            <w:r w:rsidRPr="0047396B">
              <w:rPr>
                <w:rFonts w:ascii="Times New Roman" w:hAnsi="Times New Roman"/>
              </w:rPr>
              <w:t>Nagyságrendbeli különbséget megérteni a mértékegységek között.</w:t>
            </w:r>
          </w:p>
          <w:p w:rsidR="00CA0972" w:rsidRPr="0047396B" w:rsidRDefault="00CA0972" w:rsidP="00882C1B">
            <w:pPr>
              <w:pStyle w:val="Listaszerbekezds"/>
              <w:widowControl/>
              <w:numPr>
                <w:ilvl w:val="0"/>
                <w:numId w:val="95"/>
              </w:numPr>
              <w:suppressAutoHyphens w:val="0"/>
              <w:jc w:val="both"/>
              <w:rPr>
                <w:rFonts w:ascii="Times New Roman" w:hAnsi="Times New Roman"/>
                <w:color w:val="auto"/>
                <w:sz w:val="22"/>
                <w:szCs w:val="22"/>
                <w:lang w:eastAsia="en-US"/>
              </w:rPr>
            </w:pPr>
            <w:r w:rsidRPr="0047396B">
              <w:rPr>
                <w:rFonts w:ascii="Times New Roman" w:hAnsi="Times New Roman"/>
                <w:color w:val="auto"/>
                <w:sz w:val="22"/>
                <w:szCs w:val="22"/>
                <w:lang w:eastAsia="en-US"/>
              </w:rPr>
              <w:t>Térfogat mérése, mértékegységei.</w:t>
            </w:r>
          </w:p>
          <w:p w:rsidR="00CA0972" w:rsidRPr="0047396B" w:rsidRDefault="00CA0972" w:rsidP="00882C1B">
            <w:pPr>
              <w:pStyle w:val="Listaszerbekezds"/>
              <w:numPr>
                <w:ilvl w:val="0"/>
                <w:numId w:val="96"/>
              </w:numPr>
              <w:jc w:val="both"/>
              <w:rPr>
                <w:rFonts w:ascii="Times New Roman" w:hAnsi="Times New Roman"/>
                <w:sz w:val="22"/>
                <w:szCs w:val="22"/>
              </w:rPr>
            </w:pPr>
            <w:r w:rsidRPr="0047396B">
              <w:rPr>
                <w:rFonts w:ascii="Times New Roman" w:hAnsi="Times New Roman"/>
                <w:sz w:val="22"/>
                <w:szCs w:val="22"/>
              </w:rPr>
              <w:t>A pénzérmék egymáshoz viszonyított értéke.</w:t>
            </w:r>
          </w:p>
          <w:p w:rsidR="00CA0972" w:rsidRPr="0047396B" w:rsidRDefault="00CA0972" w:rsidP="006E0156">
            <w:pPr>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Mérések a környezet tárgyain.</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Meghatározott méretű vonalak rajzolása. </w:t>
            </w:r>
          </w:p>
          <w:p w:rsidR="00CA0972" w:rsidRPr="0047396B" w:rsidRDefault="00CA0972" w:rsidP="006E0156">
            <w:pPr>
              <w:spacing w:after="0"/>
              <w:jc w:val="both"/>
              <w:rPr>
                <w:rFonts w:ascii="Times New Roman" w:hAnsi="Times New Roman"/>
              </w:rPr>
            </w:pPr>
            <w:r w:rsidRPr="0047396B">
              <w:rPr>
                <w:rFonts w:ascii="Times New Roman" w:hAnsi="Times New Roman"/>
              </w:rPr>
              <w:t>Km fogalma, nagyságrendjének érzékelése (séta).</w:t>
            </w:r>
          </w:p>
          <w:p w:rsidR="00CA0972" w:rsidRPr="0047396B" w:rsidRDefault="00CA0972" w:rsidP="006E0156">
            <w:pPr>
              <w:spacing w:after="0"/>
              <w:jc w:val="both"/>
              <w:rPr>
                <w:rFonts w:ascii="Times New Roman" w:hAnsi="Times New Roman"/>
              </w:rPr>
            </w:pPr>
            <w:r w:rsidRPr="0047396B">
              <w:rPr>
                <w:rFonts w:ascii="Times New Roman" w:hAnsi="Times New Roman"/>
              </w:rPr>
              <w:t>Gramm, dekagramm, kilogramm nagyságrendjének érzékelése élelmiszerek mérésével.</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Liter, deciliter nagyságrendjének érzékelése. </w:t>
            </w:r>
          </w:p>
          <w:p w:rsidR="00CA0972" w:rsidRPr="0047396B" w:rsidRDefault="00CA0972" w:rsidP="006E0156">
            <w:pPr>
              <w:spacing w:after="0"/>
              <w:jc w:val="both"/>
              <w:rPr>
                <w:rFonts w:ascii="Times New Roman" w:hAnsi="Times New Roman"/>
              </w:rPr>
            </w:pPr>
            <w:r w:rsidRPr="0047396B">
              <w:rPr>
                <w:rFonts w:ascii="Times New Roman" w:hAnsi="Times New Roman"/>
              </w:rPr>
              <w:t>Nagyságrendi különbség érzékelése (liszt, fűszer, gyógyszer mérése).</w:t>
            </w:r>
          </w:p>
          <w:p w:rsidR="00CA0972" w:rsidRPr="0047396B" w:rsidRDefault="00CA0972" w:rsidP="006E0156">
            <w:pPr>
              <w:spacing w:after="0"/>
              <w:jc w:val="both"/>
              <w:rPr>
                <w:rFonts w:ascii="Times New Roman" w:hAnsi="Times New Roman"/>
              </w:rPr>
            </w:pPr>
            <w:r w:rsidRPr="0047396B">
              <w:rPr>
                <w:rFonts w:ascii="Times New Roman" w:hAnsi="Times New Roman"/>
              </w:rPr>
              <w:t>Pénzérmék (5, 10 forintos) értéke.</w:t>
            </w: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ind w:left="18"/>
              <w:jc w:val="both"/>
              <w:rPr>
                <w:rFonts w:ascii="Times New Roman" w:hAnsi="Times New Roman"/>
              </w:rPr>
            </w:pPr>
            <w:r w:rsidRPr="0047396B">
              <w:rPr>
                <w:rFonts w:ascii="Times New Roman" w:hAnsi="Times New Roman"/>
              </w:rPr>
              <w:t>Képes eligazodni segítséggel a leggyakoribb mértékegységek használatában.</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rPr>
              <w:t>Mérésekkel, mértékegységekkel kapcsolatos fogalmak. Pénzérmék értékének tudatosodása.</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Életvitel és gyakorlat: vásárlás, fizetés, mérések.</w:t>
            </w:r>
          </w:p>
          <w:p w:rsidR="00CA0972" w:rsidRPr="0047396B" w:rsidRDefault="00CA0972" w:rsidP="006E0156">
            <w:pPr>
              <w:snapToGrid w:val="0"/>
              <w:spacing w:after="0"/>
              <w:jc w:val="both"/>
              <w:rPr>
                <w:rFonts w:ascii="Times New Roman" w:hAnsi="Times New Roman"/>
                <w:b/>
                <w:bCs/>
              </w:rPr>
            </w:pPr>
            <w:r w:rsidRPr="0047396B">
              <w:rPr>
                <w:rFonts w:ascii="Times New Roman" w:hAnsi="Times New Roman"/>
              </w:rPr>
              <w:t xml:space="preserve">Kommunikáció: előkészület a felnőtt életre, vásárlás. </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5446E7">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lastRenderedPageBreak/>
              <w:t>Tantárgy: Számolás - mérés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5. Témakör: Összefüggések felismerése</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Pr>
                <w:rFonts w:ascii="Times New Roman" w:hAnsi="Times New Roman"/>
                <w:b/>
              </w:rPr>
              <w:t>Óraszám:20</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Oszlop és sor fogalmának rögződése.</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i/>
                <w:iCs/>
              </w:rPr>
              <w:t>:</w:t>
            </w:r>
            <w:r w:rsidRPr="0047396B">
              <w:rPr>
                <w:rFonts w:ascii="Times New Roman" w:hAnsi="Times New Roman"/>
              </w:rPr>
              <w:t xml:space="preserve"> Direkt összefüggéseket felismertetése.</w:t>
            </w:r>
          </w:p>
        </w:tc>
      </w:tr>
      <w:tr w:rsidR="00CA0972" w:rsidRPr="0047396B" w:rsidTr="005446E7">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5446E7">
        <w:trPr>
          <w:cantSplit/>
        </w:trPr>
        <w:tc>
          <w:tcPr>
            <w:tcW w:w="3316" w:type="dxa"/>
            <w:gridSpan w:val="2"/>
            <w:tcBorders>
              <w:left w:val="single" w:sz="2" w:space="0" w:color="000000"/>
              <w:bottom w:val="single" w:sz="2" w:space="0" w:color="000000"/>
            </w:tcBorders>
          </w:tcPr>
          <w:p w:rsidR="00CA0972" w:rsidRPr="0047396B" w:rsidRDefault="00CA0972" w:rsidP="00882C1B">
            <w:pPr>
              <w:numPr>
                <w:ilvl w:val="0"/>
                <w:numId w:val="97"/>
              </w:numPr>
              <w:suppressAutoHyphens/>
              <w:spacing w:after="0" w:line="240" w:lineRule="auto"/>
              <w:jc w:val="both"/>
              <w:rPr>
                <w:rFonts w:ascii="Times New Roman" w:hAnsi="Times New Roman"/>
              </w:rPr>
            </w:pPr>
            <w:r w:rsidRPr="0047396B">
              <w:rPr>
                <w:rFonts w:ascii="Times New Roman" w:hAnsi="Times New Roman"/>
              </w:rPr>
              <w:t>Érdeklődő hozzáállás, kérdések spontán megfogalmazása, információk tudatos gyűjtése a séták során.</w:t>
            </w:r>
          </w:p>
          <w:p w:rsidR="00CA0972" w:rsidRPr="0047396B" w:rsidRDefault="00CA0972" w:rsidP="00882C1B">
            <w:pPr>
              <w:numPr>
                <w:ilvl w:val="0"/>
                <w:numId w:val="97"/>
              </w:numPr>
              <w:suppressAutoHyphens/>
              <w:spacing w:after="0" w:line="240" w:lineRule="auto"/>
              <w:jc w:val="both"/>
              <w:rPr>
                <w:rFonts w:ascii="Times New Roman" w:hAnsi="Times New Roman"/>
              </w:rPr>
            </w:pPr>
            <w:r w:rsidRPr="0047396B">
              <w:rPr>
                <w:rFonts w:ascii="Times New Roman" w:hAnsi="Times New Roman"/>
              </w:rPr>
              <w:t>Feladatokat végezni egyre nagyobb önállósággal.</w:t>
            </w:r>
          </w:p>
          <w:p w:rsidR="00CA0972" w:rsidRPr="0047396B" w:rsidRDefault="00CA0972" w:rsidP="00882C1B">
            <w:pPr>
              <w:numPr>
                <w:ilvl w:val="0"/>
                <w:numId w:val="98"/>
              </w:numPr>
              <w:suppressAutoHyphens/>
              <w:spacing w:after="0" w:line="240" w:lineRule="auto"/>
              <w:jc w:val="both"/>
              <w:rPr>
                <w:rFonts w:ascii="Times New Roman" w:hAnsi="Times New Roman"/>
              </w:rPr>
            </w:pPr>
            <w:r w:rsidRPr="0047396B">
              <w:rPr>
                <w:rFonts w:ascii="Times New Roman" w:hAnsi="Times New Roman"/>
              </w:rPr>
              <w:t>Számok a mindennapi életben.</w:t>
            </w:r>
          </w:p>
          <w:p w:rsidR="00CA0972" w:rsidRPr="0047396B" w:rsidRDefault="00CA0972" w:rsidP="00882C1B">
            <w:pPr>
              <w:numPr>
                <w:ilvl w:val="0"/>
                <w:numId w:val="98"/>
              </w:numPr>
              <w:suppressAutoHyphens/>
              <w:spacing w:after="0" w:line="240" w:lineRule="auto"/>
              <w:jc w:val="both"/>
              <w:rPr>
                <w:rFonts w:ascii="Times New Roman" w:hAnsi="Times New Roman"/>
              </w:rPr>
            </w:pPr>
            <w:r w:rsidRPr="0047396B">
              <w:rPr>
                <w:rFonts w:ascii="Times New Roman" w:hAnsi="Times New Roman"/>
              </w:rPr>
              <w:t>Megfigyelések az utcán.</w:t>
            </w:r>
          </w:p>
          <w:p w:rsidR="00CA0972" w:rsidRPr="0047396B" w:rsidRDefault="00CA0972" w:rsidP="00882C1B">
            <w:pPr>
              <w:numPr>
                <w:ilvl w:val="0"/>
                <w:numId w:val="98"/>
              </w:numPr>
              <w:suppressAutoHyphens/>
              <w:spacing w:after="0" w:line="240" w:lineRule="auto"/>
              <w:jc w:val="both"/>
              <w:rPr>
                <w:rFonts w:ascii="Times New Roman" w:hAnsi="Times New Roman"/>
              </w:rPr>
            </w:pPr>
            <w:r w:rsidRPr="0047396B">
              <w:rPr>
                <w:rFonts w:ascii="Times New Roman" w:hAnsi="Times New Roman"/>
              </w:rPr>
              <w:t>Figyelem fejlesztő játékok.</w:t>
            </w:r>
          </w:p>
          <w:p w:rsidR="00CA0972" w:rsidRPr="0047396B" w:rsidRDefault="00CA0972" w:rsidP="006E0156">
            <w:pPr>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Mértékegységek helyes használata és a hibás alkalmazás javítása.</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Házszámok növekedése, csökkenése, páros és páratlan oldal. </w:t>
            </w:r>
          </w:p>
          <w:p w:rsidR="00CA0972" w:rsidRPr="0047396B" w:rsidRDefault="00CA0972" w:rsidP="006E0156">
            <w:pPr>
              <w:spacing w:after="0"/>
              <w:jc w:val="both"/>
              <w:rPr>
                <w:rFonts w:ascii="Times New Roman" w:hAnsi="Times New Roman"/>
              </w:rPr>
            </w:pPr>
            <w:r w:rsidRPr="0047396B">
              <w:rPr>
                <w:rFonts w:ascii="Times New Roman" w:hAnsi="Times New Roman"/>
              </w:rPr>
              <w:t>Jelzőtáblák, útbaigazító jelzések kirakatnézés, árak, (akciós ár, negatív szám).</w:t>
            </w:r>
          </w:p>
          <w:p w:rsidR="00CA0972" w:rsidRPr="0047396B" w:rsidRDefault="00CA0972" w:rsidP="006E0156">
            <w:pPr>
              <w:spacing w:after="0"/>
              <w:jc w:val="both"/>
              <w:rPr>
                <w:rFonts w:ascii="Times New Roman" w:hAnsi="Times New Roman"/>
              </w:rPr>
            </w:pPr>
            <w:r w:rsidRPr="0047396B">
              <w:rPr>
                <w:rFonts w:ascii="Times New Roman" w:hAnsi="Times New Roman"/>
              </w:rPr>
              <w:t>Társasjátékok dobókockával, dominózás.</w:t>
            </w:r>
          </w:p>
          <w:p w:rsidR="00CA0972" w:rsidRPr="0047396B" w:rsidRDefault="00CA0972" w:rsidP="006E0156">
            <w:pPr>
              <w:spacing w:after="0"/>
              <w:jc w:val="both"/>
              <w:rPr>
                <w:rFonts w:ascii="Times New Roman" w:hAnsi="Times New Roman"/>
              </w:rPr>
            </w:pPr>
            <w:r w:rsidRPr="0047396B">
              <w:rPr>
                <w:rFonts w:ascii="Times New Roman" w:hAnsi="Times New Roman"/>
              </w:rPr>
              <w:t>Memória játék, puzzle</w:t>
            </w: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Képes rávezetéssel megállapítani a sorozat szabályát.</w:t>
            </w:r>
          </w:p>
          <w:p w:rsidR="00CA0972" w:rsidRPr="0047396B" w:rsidRDefault="00CA0972" w:rsidP="006E0156">
            <w:pPr>
              <w:spacing w:after="0"/>
              <w:jc w:val="both"/>
              <w:rPr>
                <w:rFonts w:ascii="Times New Roman" w:hAnsi="Times New Roman"/>
              </w:rPr>
            </w:pPr>
            <w:r w:rsidRPr="0047396B">
              <w:rPr>
                <w:rFonts w:ascii="Times New Roman" w:hAnsi="Times New Roman"/>
              </w:rPr>
              <w:t>Képes viszonylag tartós figyelemkoncentrációra, kitartó feladatvégzésre.</w:t>
            </w:r>
          </w:p>
          <w:p w:rsidR="00CA0972" w:rsidRPr="0047396B" w:rsidRDefault="00CA0972" w:rsidP="006E0156">
            <w:pPr>
              <w:spacing w:after="0"/>
              <w:ind w:left="18"/>
              <w:jc w:val="both"/>
              <w:rPr>
                <w:rFonts w:ascii="Times New Roman" w:hAnsi="Times New Roman"/>
              </w:rPr>
            </w:pPr>
            <w:r w:rsidRPr="0047396B">
              <w:rPr>
                <w:rFonts w:ascii="Times New Roman" w:hAnsi="Times New Roman"/>
              </w:rPr>
              <w:t>Képes biztosan eligazodni sorok és oszlopok között.</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rPr>
              <w:t>sorrend, páros oldal, páratlan oldal, különböző mértékegységek, olcsó, drága, akció,</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b/>
                <w:bCs/>
              </w:rPr>
            </w:pPr>
            <w:r w:rsidRPr="0047396B">
              <w:rPr>
                <w:rFonts w:ascii="Times New Roman" w:hAnsi="Times New Roman"/>
              </w:rPr>
              <w:t>Kommunikáció: tájékozódás térben, időben.</w:t>
            </w:r>
          </w:p>
        </w:tc>
      </w:tr>
    </w:tbl>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3E0F87">
      <w:pPr>
        <w:spacing w:after="0"/>
        <w:jc w:val="center"/>
        <w:rPr>
          <w:rFonts w:ascii="Times New Roman" w:hAnsi="Times New Roman"/>
        </w:rPr>
      </w:pPr>
      <w:r>
        <w:rPr>
          <w:rFonts w:ascii="Times New Roman" w:hAnsi="Times New Roman"/>
        </w:rPr>
        <w:t>6. Évfolyam</w:t>
      </w:r>
    </w:p>
    <w:p w:rsidR="00CA0972" w:rsidRPr="0047396B" w:rsidRDefault="00CA0972" w:rsidP="006E0156">
      <w:pPr>
        <w:spacing w:after="0"/>
        <w:jc w:val="both"/>
        <w:rPr>
          <w:rFonts w:ascii="Times New Roman" w:hAnsi="Times New Roman"/>
        </w:rPr>
      </w:pPr>
    </w:p>
    <w:p w:rsidR="00CA0972" w:rsidRPr="0047396B" w:rsidRDefault="00CA0972" w:rsidP="00F71689">
      <w:pPr>
        <w:spacing w:after="0"/>
        <w:jc w:val="both"/>
        <w:rPr>
          <w:rFonts w:ascii="Times New Roman" w:hAnsi="Times New Roman"/>
        </w:rPr>
      </w:pPr>
      <w:r w:rsidRPr="0047396B">
        <w:rPr>
          <w:rFonts w:ascii="Times New Roman" w:hAnsi="Times New Roman"/>
        </w:rPr>
        <w:t>A tanterv teljesítéséhez javasolt órakeret</w:t>
      </w:r>
    </w:p>
    <w:p w:rsidR="00CA0972" w:rsidRPr="0047396B" w:rsidRDefault="00CA0972" w:rsidP="00F71689">
      <w:pPr>
        <w:spacing w:after="0"/>
        <w:jc w:val="both"/>
        <w:rPr>
          <w:rFonts w:ascii="Times New Roman" w:hAnsi="Times New Roman"/>
        </w:rPr>
      </w:pPr>
    </w:p>
    <w:tbl>
      <w:tblPr>
        <w:tblW w:w="3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137"/>
        <w:gridCol w:w="730"/>
      </w:tblGrid>
      <w:tr w:rsidR="00CA0972" w:rsidRPr="0047396B" w:rsidTr="00C93741">
        <w:trPr>
          <w:cantSplit/>
          <w:trHeight w:val="454"/>
        </w:trPr>
        <w:tc>
          <w:tcPr>
            <w:tcW w:w="6151" w:type="dxa"/>
            <w:vAlign w:val="center"/>
          </w:tcPr>
          <w:p w:rsidR="00CA0972" w:rsidRPr="0047396B" w:rsidRDefault="00CA0972" w:rsidP="00C93741">
            <w:pPr>
              <w:widowControl w:val="0"/>
              <w:suppressAutoHyphens/>
              <w:spacing w:after="0"/>
              <w:jc w:val="both"/>
              <w:rPr>
                <w:rFonts w:ascii="Times New Roman" w:hAnsi="Times New Roman"/>
                <w:b/>
                <w:color w:val="000000"/>
              </w:rPr>
            </w:pPr>
            <w:r w:rsidRPr="0047396B">
              <w:rPr>
                <w:rFonts w:ascii="Times New Roman" w:hAnsi="Times New Roman"/>
                <w:b/>
              </w:rPr>
              <w:t>Évfolyam</w:t>
            </w:r>
          </w:p>
        </w:tc>
        <w:tc>
          <w:tcPr>
            <w:tcW w:w="732" w:type="dxa"/>
            <w:vAlign w:val="center"/>
          </w:tcPr>
          <w:p w:rsidR="00CA0972" w:rsidRPr="0047396B" w:rsidRDefault="00CA0972" w:rsidP="00C93741">
            <w:pPr>
              <w:widowControl w:val="0"/>
              <w:suppressAutoHyphens/>
              <w:snapToGrid w:val="0"/>
              <w:spacing w:after="0"/>
              <w:jc w:val="both"/>
              <w:rPr>
                <w:rFonts w:ascii="Times New Roman" w:hAnsi="Times New Roman"/>
                <w:b/>
                <w:color w:val="000000"/>
              </w:rPr>
            </w:pPr>
            <w:r>
              <w:rPr>
                <w:rFonts w:ascii="Times New Roman" w:hAnsi="Times New Roman"/>
                <w:b/>
              </w:rPr>
              <w:t>6.</w:t>
            </w:r>
          </w:p>
        </w:tc>
      </w:tr>
      <w:tr w:rsidR="00CA0972" w:rsidRPr="00845893" w:rsidTr="00C93741">
        <w:trPr>
          <w:cantSplit/>
          <w:trHeight w:val="454"/>
        </w:trPr>
        <w:tc>
          <w:tcPr>
            <w:tcW w:w="6151" w:type="dxa"/>
            <w:vAlign w:val="center"/>
          </w:tcPr>
          <w:p w:rsidR="00CA0972" w:rsidRPr="00845893" w:rsidRDefault="00CA0972" w:rsidP="00C93741">
            <w:pPr>
              <w:widowControl w:val="0"/>
              <w:suppressAutoHyphens/>
              <w:spacing w:after="0"/>
              <w:jc w:val="both"/>
              <w:rPr>
                <w:rFonts w:ascii="Times New Roman" w:hAnsi="Times New Roman"/>
                <w:b/>
                <w:color w:val="000000"/>
              </w:rPr>
            </w:pPr>
            <w:r w:rsidRPr="00845893">
              <w:rPr>
                <w:rFonts w:ascii="Times New Roman" w:hAnsi="Times New Roman"/>
                <w:b/>
              </w:rPr>
              <w:t>Heti órakeret</w:t>
            </w:r>
          </w:p>
        </w:tc>
        <w:tc>
          <w:tcPr>
            <w:tcW w:w="732" w:type="dxa"/>
            <w:vAlign w:val="center"/>
          </w:tcPr>
          <w:p w:rsidR="00CA0972" w:rsidRPr="00845893" w:rsidRDefault="00CA0972" w:rsidP="00C93741">
            <w:pPr>
              <w:widowControl w:val="0"/>
              <w:suppressAutoHyphens/>
              <w:snapToGrid w:val="0"/>
              <w:spacing w:after="0"/>
              <w:jc w:val="both"/>
              <w:rPr>
                <w:rFonts w:ascii="Times New Roman" w:hAnsi="Times New Roman"/>
                <w:color w:val="000000"/>
              </w:rPr>
            </w:pPr>
            <w:r w:rsidRPr="00845893">
              <w:rPr>
                <w:rFonts w:ascii="Times New Roman" w:hAnsi="Times New Roman"/>
                <w:color w:val="000000"/>
              </w:rPr>
              <w:t>4</w:t>
            </w:r>
          </w:p>
        </w:tc>
      </w:tr>
      <w:tr w:rsidR="00CA0972" w:rsidRPr="0047396B" w:rsidTr="00C93741">
        <w:trPr>
          <w:cantSplit/>
          <w:trHeight w:val="454"/>
        </w:trPr>
        <w:tc>
          <w:tcPr>
            <w:tcW w:w="6151" w:type="dxa"/>
            <w:vAlign w:val="center"/>
          </w:tcPr>
          <w:p w:rsidR="00CA0972" w:rsidRPr="00845893" w:rsidRDefault="00CA0972" w:rsidP="00C93741">
            <w:pPr>
              <w:widowControl w:val="0"/>
              <w:suppressAutoHyphens/>
              <w:spacing w:after="0"/>
              <w:jc w:val="both"/>
              <w:rPr>
                <w:rFonts w:ascii="Times New Roman" w:hAnsi="Times New Roman"/>
                <w:b/>
                <w:color w:val="000000"/>
              </w:rPr>
            </w:pPr>
            <w:r w:rsidRPr="00845893">
              <w:rPr>
                <w:rFonts w:ascii="Times New Roman" w:hAnsi="Times New Roman"/>
                <w:b/>
              </w:rPr>
              <w:t>éves órakeret</w:t>
            </w:r>
          </w:p>
        </w:tc>
        <w:tc>
          <w:tcPr>
            <w:tcW w:w="732" w:type="dxa"/>
            <w:vAlign w:val="center"/>
          </w:tcPr>
          <w:p w:rsidR="00CA0972" w:rsidRPr="0047396B" w:rsidRDefault="00CA0972" w:rsidP="00C93741">
            <w:pPr>
              <w:widowControl w:val="0"/>
              <w:suppressAutoHyphens/>
              <w:snapToGrid w:val="0"/>
              <w:spacing w:after="0"/>
              <w:jc w:val="both"/>
              <w:rPr>
                <w:rFonts w:ascii="Times New Roman" w:hAnsi="Times New Roman"/>
                <w:color w:val="000000"/>
              </w:rPr>
            </w:pPr>
            <w:r>
              <w:rPr>
                <w:rFonts w:ascii="Times New Roman" w:hAnsi="Times New Roman"/>
                <w:color w:val="000000"/>
              </w:rPr>
              <w:t>144</w:t>
            </w:r>
          </w:p>
        </w:tc>
      </w:tr>
      <w:tr w:rsidR="00CA0972" w:rsidRPr="0047396B" w:rsidTr="00C93741">
        <w:trPr>
          <w:cantSplit/>
          <w:trHeight w:val="454"/>
        </w:trPr>
        <w:tc>
          <w:tcPr>
            <w:tcW w:w="6151" w:type="dxa"/>
            <w:vAlign w:val="center"/>
          </w:tcPr>
          <w:p w:rsidR="00CA0972" w:rsidRPr="0047396B" w:rsidRDefault="00CA0972" w:rsidP="00C93741">
            <w:pPr>
              <w:widowControl w:val="0"/>
              <w:suppressAutoHyphens/>
              <w:spacing w:after="0"/>
              <w:jc w:val="both"/>
              <w:rPr>
                <w:rFonts w:ascii="Times New Roman" w:hAnsi="Times New Roman"/>
                <w:b/>
              </w:rPr>
            </w:pPr>
            <w:r w:rsidRPr="0047396B">
              <w:rPr>
                <w:rFonts w:ascii="Times New Roman" w:hAnsi="Times New Roman"/>
                <w:b/>
              </w:rPr>
              <w:t>Ebből kötött</w:t>
            </w:r>
          </w:p>
        </w:tc>
        <w:tc>
          <w:tcPr>
            <w:tcW w:w="732" w:type="dxa"/>
            <w:vAlign w:val="center"/>
          </w:tcPr>
          <w:p w:rsidR="00CA0972" w:rsidRPr="0047396B" w:rsidRDefault="00CA0972" w:rsidP="00C93741">
            <w:pPr>
              <w:widowControl w:val="0"/>
              <w:suppressAutoHyphens/>
              <w:snapToGrid w:val="0"/>
              <w:spacing w:after="0"/>
              <w:jc w:val="both"/>
              <w:rPr>
                <w:rFonts w:ascii="Times New Roman" w:hAnsi="Times New Roman"/>
              </w:rPr>
            </w:pPr>
            <w:r>
              <w:rPr>
                <w:rFonts w:ascii="Times New Roman" w:hAnsi="Times New Roman"/>
              </w:rPr>
              <w:t>130</w:t>
            </w:r>
          </w:p>
        </w:tc>
      </w:tr>
      <w:tr w:rsidR="00CA0972" w:rsidRPr="0047396B" w:rsidTr="00C93741">
        <w:trPr>
          <w:cantSplit/>
          <w:trHeight w:val="454"/>
        </w:trPr>
        <w:tc>
          <w:tcPr>
            <w:tcW w:w="6151" w:type="dxa"/>
            <w:vAlign w:val="center"/>
          </w:tcPr>
          <w:p w:rsidR="00CA0972" w:rsidRPr="0047396B" w:rsidRDefault="00CA0972" w:rsidP="00C93741">
            <w:pPr>
              <w:widowControl w:val="0"/>
              <w:suppressAutoHyphens/>
              <w:spacing w:after="0"/>
              <w:jc w:val="both"/>
              <w:rPr>
                <w:rFonts w:ascii="Times New Roman" w:hAnsi="Times New Roman"/>
                <w:b/>
              </w:rPr>
            </w:pPr>
            <w:r w:rsidRPr="0047396B">
              <w:rPr>
                <w:rFonts w:ascii="Times New Roman" w:hAnsi="Times New Roman"/>
                <w:b/>
              </w:rPr>
              <w:t>Szabadon tervezhető órakeret</w:t>
            </w:r>
          </w:p>
        </w:tc>
        <w:tc>
          <w:tcPr>
            <w:tcW w:w="732" w:type="dxa"/>
            <w:vAlign w:val="center"/>
          </w:tcPr>
          <w:p w:rsidR="00CA0972" w:rsidRPr="0047396B" w:rsidRDefault="00CA0972" w:rsidP="00C93741">
            <w:pPr>
              <w:widowControl w:val="0"/>
              <w:suppressAutoHyphens/>
              <w:snapToGrid w:val="0"/>
              <w:spacing w:after="0"/>
              <w:jc w:val="both"/>
              <w:rPr>
                <w:rFonts w:ascii="Times New Roman" w:hAnsi="Times New Roman"/>
              </w:rPr>
            </w:pPr>
            <w:r>
              <w:rPr>
                <w:rFonts w:ascii="Times New Roman" w:hAnsi="Times New Roman"/>
              </w:rPr>
              <w:t>14</w:t>
            </w:r>
          </w:p>
        </w:tc>
      </w:tr>
    </w:tbl>
    <w:p w:rsidR="00CA0972" w:rsidRPr="0047396B" w:rsidRDefault="00CA0972" w:rsidP="00F71689">
      <w:pPr>
        <w:spacing w:after="0"/>
        <w:jc w:val="both"/>
        <w:rPr>
          <w:rFonts w:ascii="Times New Roman" w:hAnsi="Times New Roman"/>
          <w:color w:val="000000"/>
        </w:rPr>
      </w:pPr>
    </w:p>
    <w:p w:rsidR="00CA0972" w:rsidRDefault="00CA0972" w:rsidP="00F71689">
      <w:pPr>
        <w:spacing w:after="0"/>
        <w:jc w:val="both"/>
        <w:rPr>
          <w:rFonts w:ascii="Times New Roman" w:hAnsi="Times New Roman"/>
        </w:rPr>
      </w:pPr>
    </w:p>
    <w:p w:rsidR="00CA0972" w:rsidRPr="0047396B" w:rsidRDefault="00CA0972" w:rsidP="00F71689">
      <w:pPr>
        <w:spacing w:after="0"/>
        <w:jc w:val="both"/>
        <w:rPr>
          <w:rFonts w:ascii="Times New Roman" w:hAnsi="Times New Roman"/>
        </w:rPr>
      </w:pPr>
    </w:p>
    <w:p w:rsidR="00CA0972" w:rsidRPr="0047396B" w:rsidRDefault="00CA0972" w:rsidP="00F71689">
      <w:pPr>
        <w:spacing w:after="0"/>
        <w:jc w:val="both"/>
        <w:rPr>
          <w:rFonts w:ascii="Times New Roman" w:hAnsi="Times New Roman"/>
        </w:rPr>
      </w:pPr>
      <w:r w:rsidRPr="0047396B">
        <w:rPr>
          <w:rFonts w:ascii="Times New Roman" w:hAnsi="Times New Roman"/>
        </w:rPr>
        <w:t xml:space="preserve">A tantárgy témáinak feldolgozására javasolt időkeret </w:t>
      </w:r>
      <w:r w:rsidRPr="0047396B">
        <w:rPr>
          <w:rFonts w:ascii="Times New Roman" w:hAnsi="Times New Roman"/>
          <w:color w:val="000000"/>
          <w:lang w:eastAsia="zh-CN"/>
        </w:rPr>
        <w:t>évfolyamra lebontva</w:t>
      </w:r>
    </w:p>
    <w:p w:rsidR="00CA0972" w:rsidRPr="0047396B" w:rsidRDefault="00CA0972" w:rsidP="00F71689">
      <w:pPr>
        <w:spacing w:after="0"/>
        <w:jc w:val="both"/>
        <w:rPr>
          <w:rFonts w:ascii="Times New Roman" w:hAnsi="Times New Roman"/>
        </w:rPr>
      </w:pPr>
    </w:p>
    <w:tbl>
      <w:tblPr>
        <w:tblW w:w="2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84"/>
        <w:gridCol w:w="636"/>
      </w:tblGrid>
      <w:tr w:rsidR="00CA0972" w:rsidRPr="0047396B" w:rsidTr="00C93741">
        <w:trPr>
          <w:cantSplit/>
          <w:trHeight w:val="454"/>
        </w:trPr>
        <w:tc>
          <w:tcPr>
            <w:tcW w:w="4394" w:type="dxa"/>
            <w:vAlign w:val="center"/>
          </w:tcPr>
          <w:p w:rsidR="00CA0972" w:rsidRPr="0047396B" w:rsidRDefault="00CA0972" w:rsidP="00C93741">
            <w:pPr>
              <w:widowControl w:val="0"/>
              <w:suppressAutoHyphens/>
              <w:spacing w:after="0"/>
              <w:jc w:val="both"/>
              <w:rPr>
                <w:rFonts w:ascii="Times New Roman" w:hAnsi="Times New Roman"/>
                <w:b/>
                <w:color w:val="000000"/>
              </w:rPr>
            </w:pPr>
            <w:r w:rsidRPr="0047396B">
              <w:rPr>
                <w:rFonts w:ascii="Times New Roman" w:hAnsi="Times New Roman"/>
                <w:b/>
              </w:rPr>
              <w:t>Tematikai egység / Évfolyam</w:t>
            </w:r>
          </w:p>
        </w:tc>
        <w:tc>
          <w:tcPr>
            <w:tcW w:w="637" w:type="dxa"/>
            <w:vAlign w:val="center"/>
          </w:tcPr>
          <w:p w:rsidR="00CA0972" w:rsidRPr="0047396B" w:rsidRDefault="00CA0972" w:rsidP="00C93741">
            <w:pPr>
              <w:widowControl w:val="0"/>
              <w:suppressAutoHyphens/>
              <w:snapToGrid w:val="0"/>
              <w:spacing w:after="0"/>
              <w:jc w:val="both"/>
              <w:rPr>
                <w:rFonts w:ascii="Times New Roman" w:hAnsi="Times New Roman"/>
                <w:b/>
                <w:color w:val="000000"/>
              </w:rPr>
            </w:pPr>
            <w:r>
              <w:rPr>
                <w:rFonts w:ascii="Times New Roman" w:hAnsi="Times New Roman"/>
                <w:b/>
              </w:rPr>
              <w:t>6</w:t>
            </w:r>
            <w:r w:rsidRPr="0047396B">
              <w:rPr>
                <w:rFonts w:ascii="Times New Roman" w:hAnsi="Times New Roman"/>
                <w:b/>
              </w:rPr>
              <w:t>.</w:t>
            </w:r>
          </w:p>
        </w:tc>
      </w:tr>
      <w:tr w:rsidR="00CA0972" w:rsidRPr="0047396B" w:rsidTr="00C93741">
        <w:trPr>
          <w:cantSplit/>
          <w:trHeight w:val="567"/>
        </w:trPr>
        <w:tc>
          <w:tcPr>
            <w:tcW w:w="4394" w:type="dxa"/>
            <w:vAlign w:val="center"/>
          </w:tcPr>
          <w:p w:rsidR="00CA0972" w:rsidRPr="0047396B" w:rsidRDefault="00CA0972" w:rsidP="00C93741">
            <w:pPr>
              <w:widowControl w:val="0"/>
              <w:suppressAutoHyphens/>
              <w:snapToGrid w:val="0"/>
              <w:spacing w:after="0"/>
              <w:ind w:left="97" w:right="1"/>
              <w:jc w:val="both"/>
              <w:rPr>
                <w:rFonts w:ascii="Times New Roman" w:hAnsi="Times New Roman"/>
                <w:b/>
                <w:color w:val="000000"/>
              </w:rPr>
            </w:pPr>
            <w:r w:rsidRPr="0047396B">
              <w:rPr>
                <w:rFonts w:ascii="Times New Roman" w:hAnsi="Times New Roman"/>
                <w:b/>
              </w:rPr>
              <w:t>1. Elemi tapasztalatok a tárgyak tulajdonságairól</w:t>
            </w:r>
          </w:p>
        </w:tc>
        <w:tc>
          <w:tcPr>
            <w:tcW w:w="637" w:type="dxa"/>
            <w:vAlign w:val="center"/>
          </w:tcPr>
          <w:p w:rsidR="00CA0972" w:rsidRPr="0047396B" w:rsidRDefault="00CA0972" w:rsidP="00C93741">
            <w:pPr>
              <w:widowControl w:val="0"/>
              <w:suppressAutoHyphens/>
              <w:snapToGrid w:val="0"/>
              <w:spacing w:after="0"/>
              <w:jc w:val="both"/>
              <w:rPr>
                <w:rFonts w:ascii="Times New Roman" w:hAnsi="Times New Roman"/>
                <w:color w:val="000000"/>
              </w:rPr>
            </w:pPr>
            <w:r>
              <w:rPr>
                <w:rFonts w:ascii="Times New Roman" w:hAnsi="Times New Roman"/>
                <w:color w:val="000000"/>
              </w:rPr>
              <w:t>7</w:t>
            </w:r>
          </w:p>
        </w:tc>
      </w:tr>
      <w:tr w:rsidR="00CA0972" w:rsidRPr="0047396B" w:rsidTr="00C93741">
        <w:trPr>
          <w:cantSplit/>
          <w:trHeight w:val="567"/>
        </w:trPr>
        <w:tc>
          <w:tcPr>
            <w:tcW w:w="4394" w:type="dxa"/>
            <w:vAlign w:val="center"/>
          </w:tcPr>
          <w:p w:rsidR="00CA0972" w:rsidRPr="0047396B" w:rsidRDefault="00CA0972" w:rsidP="00C93741">
            <w:pPr>
              <w:widowControl w:val="0"/>
              <w:suppressAutoHyphens/>
              <w:snapToGrid w:val="0"/>
              <w:spacing w:after="0"/>
              <w:ind w:left="97"/>
              <w:jc w:val="both"/>
              <w:rPr>
                <w:rFonts w:ascii="Times New Roman" w:hAnsi="Times New Roman"/>
                <w:b/>
                <w:color w:val="000000"/>
              </w:rPr>
            </w:pPr>
            <w:r w:rsidRPr="0047396B">
              <w:rPr>
                <w:rFonts w:ascii="Times New Roman" w:hAnsi="Times New Roman"/>
                <w:b/>
              </w:rPr>
              <w:t>2. Tájékozódás</w:t>
            </w:r>
          </w:p>
        </w:tc>
        <w:tc>
          <w:tcPr>
            <w:tcW w:w="637" w:type="dxa"/>
            <w:vAlign w:val="center"/>
          </w:tcPr>
          <w:p w:rsidR="00CA0972" w:rsidRPr="0047396B" w:rsidRDefault="00CA0972" w:rsidP="00C93741">
            <w:pPr>
              <w:widowControl w:val="0"/>
              <w:suppressAutoHyphens/>
              <w:snapToGrid w:val="0"/>
              <w:spacing w:after="0"/>
              <w:jc w:val="both"/>
              <w:rPr>
                <w:rFonts w:ascii="Times New Roman" w:hAnsi="Times New Roman"/>
                <w:color w:val="000000"/>
              </w:rPr>
            </w:pPr>
            <w:r>
              <w:rPr>
                <w:rFonts w:ascii="Times New Roman" w:hAnsi="Times New Roman"/>
                <w:color w:val="000000"/>
              </w:rPr>
              <w:t>25</w:t>
            </w:r>
          </w:p>
        </w:tc>
      </w:tr>
      <w:tr w:rsidR="00CA0972" w:rsidRPr="0047396B" w:rsidTr="00C93741">
        <w:trPr>
          <w:cantSplit/>
          <w:trHeight w:val="567"/>
        </w:trPr>
        <w:tc>
          <w:tcPr>
            <w:tcW w:w="4394" w:type="dxa"/>
            <w:vAlign w:val="center"/>
          </w:tcPr>
          <w:p w:rsidR="00CA0972" w:rsidRPr="0047396B" w:rsidRDefault="00CA0972" w:rsidP="00C93741">
            <w:pPr>
              <w:widowControl w:val="0"/>
              <w:suppressAutoHyphens/>
              <w:snapToGrid w:val="0"/>
              <w:spacing w:after="0"/>
              <w:ind w:left="239" w:hanging="142"/>
              <w:jc w:val="both"/>
              <w:rPr>
                <w:rFonts w:ascii="Times New Roman" w:hAnsi="Times New Roman"/>
                <w:b/>
                <w:color w:val="000000"/>
              </w:rPr>
            </w:pPr>
            <w:r w:rsidRPr="0047396B">
              <w:rPr>
                <w:rFonts w:ascii="Times New Roman" w:hAnsi="Times New Roman"/>
                <w:b/>
              </w:rPr>
              <w:t>3. Mennyiségek - Műveletek</w:t>
            </w:r>
          </w:p>
        </w:tc>
        <w:tc>
          <w:tcPr>
            <w:tcW w:w="637" w:type="dxa"/>
            <w:vAlign w:val="center"/>
          </w:tcPr>
          <w:p w:rsidR="00CA0972" w:rsidRPr="0047396B" w:rsidRDefault="00CA0972" w:rsidP="00C93741">
            <w:pPr>
              <w:widowControl w:val="0"/>
              <w:suppressAutoHyphens/>
              <w:snapToGrid w:val="0"/>
              <w:spacing w:after="0"/>
              <w:jc w:val="both"/>
              <w:rPr>
                <w:rFonts w:ascii="Times New Roman" w:hAnsi="Times New Roman"/>
                <w:color w:val="000000"/>
              </w:rPr>
            </w:pPr>
            <w:r>
              <w:rPr>
                <w:rFonts w:ascii="Times New Roman" w:hAnsi="Times New Roman"/>
                <w:color w:val="000000"/>
              </w:rPr>
              <w:t>40</w:t>
            </w:r>
          </w:p>
        </w:tc>
      </w:tr>
      <w:tr w:rsidR="00CA0972" w:rsidRPr="0047396B" w:rsidTr="00C93741">
        <w:trPr>
          <w:cantSplit/>
          <w:trHeight w:val="567"/>
        </w:trPr>
        <w:tc>
          <w:tcPr>
            <w:tcW w:w="4394" w:type="dxa"/>
            <w:vAlign w:val="center"/>
          </w:tcPr>
          <w:p w:rsidR="00CA0972" w:rsidRPr="0047396B" w:rsidRDefault="00CA0972" w:rsidP="00C93741">
            <w:pPr>
              <w:widowControl w:val="0"/>
              <w:suppressAutoHyphens/>
              <w:snapToGrid w:val="0"/>
              <w:spacing w:after="0"/>
              <w:ind w:left="97"/>
              <w:jc w:val="both"/>
              <w:rPr>
                <w:rFonts w:ascii="Times New Roman" w:hAnsi="Times New Roman"/>
                <w:b/>
                <w:color w:val="000000"/>
              </w:rPr>
            </w:pPr>
            <w:r w:rsidRPr="0047396B">
              <w:rPr>
                <w:rFonts w:ascii="Times New Roman" w:hAnsi="Times New Roman"/>
                <w:b/>
              </w:rPr>
              <w:t>4. Mértékegységek, méretek, pénz</w:t>
            </w:r>
          </w:p>
        </w:tc>
        <w:tc>
          <w:tcPr>
            <w:tcW w:w="637" w:type="dxa"/>
            <w:vAlign w:val="center"/>
          </w:tcPr>
          <w:p w:rsidR="00CA0972" w:rsidRPr="0047396B" w:rsidRDefault="00CA0972" w:rsidP="00C93741">
            <w:pPr>
              <w:widowControl w:val="0"/>
              <w:suppressAutoHyphens/>
              <w:snapToGrid w:val="0"/>
              <w:spacing w:after="0"/>
              <w:jc w:val="both"/>
              <w:rPr>
                <w:rFonts w:ascii="Times New Roman" w:hAnsi="Times New Roman"/>
                <w:color w:val="000000"/>
              </w:rPr>
            </w:pPr>
            <w:r>
              <w:rPr>
                <w:rFonts w:ascii="Times New Roman" w:hAnsi="Times New Roman"/>
                <w:color w:val="000000"/>
              </w:rPr>
              <w:t>33</w:t>
            </w:r>
          </w:p>
        </w:tc>
      </w:tr>
      <w:tr w:rsidR="00CA0972" w:rsidRPr="0047396B" w:rsidTr="00C93741">
        <w:trPr>
          <w:cantSplit/>
          <w:trHeight w:val="567"/>
        </w:trPr>
        <w:tc>
          <w:tcPr>
            <w:tcW w:w="4394" w:type="dxa"/>
            <w:vAlign w:val="center"/>
          </w:tcPr>
          <w:p w:rsidR="00CA0972" w:rsidRPr="0047396B" w:rsidRDefault="00CA0972" w:rsidP="00C93741">
            <w:pPr>
              <w:widowControl w:val="0"/>
              <w:suppressAutoHyphens/>
              <w:snapToGrid w:val="0"/>
              <w:spacing w:after="0"/>
              <w:ind w:left="97"/>
              <w:jc w:val="both"/>
              <w:rPr>
                <w:rFonts w:ascii="Times New Roman" w:hAnsi="Times New Roman"/>
                <w:b/>
                <w:color w:val="000000"/>
              </w:rPr>
            </w:pPr>
            <w:r w:rsidRPr="0047396B">
              <w:rPr>
                <w:rFonts w:ascii="Times New Roman" w:hAnsi="Times New Roman"/>
                <w:b/>
              </w:rPr>
              <w:t>5. Összefüggések felismerése</w:t>
            </w:r>
          </w:p>
        </w:tc>
        <w:tc>
          <w:tcPr>
            <w:tcW w:w="637" w:type="dxa"/>
            <w:vAlign w:val="center"/>
          </w:tcPr>
          <w:p w:rsidR="00CA0972" w:rsidRPr="0047396B" w:rsidRDefault="00CA0972" w:rsidP="00C93741">
            <w:pPr>
              <w:widowControl w:val="0"/>
              <w:suppressAutoHyphens/>
              <w:snapToGrid w:val="0"/>
              <w:spacing w:after="0"/>
              <w:jc w:val="both"/>
              <w:rPr>
                <w:rFonts w:ascii="Times New Roman" w:hAnsi="Times New Roman"/>
                <w:color w:val="000000"/>
              </w:rPr>
            </w:pPr>
            <w:r>
              <w:rPr>
                <w:rFonts w:ascii="Times New Roman" w:hAnsi="Times New Roman"/>
                <w:color w:val="000000"/>
              </w:rPr>
              <w:t>25</w:t>
            </w:r>
          </w:p>
        </w:tc>
      </w:tr>
      <w:tr w:rsidR="00CA0972" w:rsidRPr="0047396B" w:rsidTr="00C93741">
        <w:trPr>
          <w:cantSplit/>
          <w:trHeight w:val="567"/>
        </w:trPr>
        <w:tc>
          <w:tcPr>
            <w:tcW w:w="4394" w:type="dxa"/>
            <w:vAlign w:val="center"/>
          </w:tcPr>
          <w:p w:rsidR="00CA0972" w:rsidRPr="0047396B" w:rsidRDefault="00CA0972" w:rsidP="00C93741">
            <w:pPr>
              <w:widowControl w:val="0"/>
              <w:suppressAutoHyphens/>
              <w:snapToGrid w:val="0"/>
              <w:spacing w:after="0"/>
              <w:ind w:left="97"/>
              <w:jc w:val="both"/>
              <w:rPr>
                <w:rFonts w:ascii="Times New Roman" w:hAnsi="Times New Roman"/>
                <w:b/>
                <w:color w:val="000000"/>
              </w:rPr>
            </w:pPr>
            <w:r w:rsidRPr="0047396B">
              <w:rPr>
                <w:rFonts w:ascii="Times New Roman" w:hAnsi="Times New Roman"/>
                <w:b/>
              </w:rPr>
              <w:t>Szabadon tervezhető órakeret</w:t>
            </w:r>
          </w:p>
        </w:tc>
        <w:tc>
          <w:tcPr>
            <w:tcW w:w="637" w:type="dxa"/>
            <w:vAlign w:val="center"/>
          </w:tcPr>
          <w:p w:rsidR="00CA0972" w:rsidRPr="0047396B" w:rsidRDefault="00CA0972" w:rsidP="00C93741">
            <w:pPr>
              <w:widowControl w:val="0"/>
              <w:suppressAutoHyphens/>
              <w:snapToGrid w:val="0"/>
              <w:spacing w:after="0"/>
              <w:jc w:val="both"/>
              <w:rPr>
                <w:rFonts w:ascii="Times New Roman" w:hAnsi="Times New Roman"/>
                <w:color w:val="000000"/>
              </w:rPr>
            </w:pPr>
            <w:r>
              <w:rPr>
                <w:rFonts w:ascii="Times New Roman" w:hAnsi="Times New Roman"/>
                <w:color w:val="000000"/>
              </w:rPr>
              <w:t>14</w:t>
            </w:r>
          </w:p>
        </w:tc>
      </w:tr>
    </w:tbl>
    <w:p w:rsidR="00CA0972" w:rsidRPr="0047396B" w:rsidRDefault="00CA0972" w:rsidP="00F71689">
      <w:pPr>
        <w:spacing w:after="0" w:line="240" w:lineRule="auto"/>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6526D2" w:rsidRDefault="00CA0972" w:rsidP="006526D2">
      <w:pPr>
        <w:widowControl w:val="0"/>
        <w:suppressAutoHyphens/>
        <w:spacing w:after="0" w:line="240" w:lineRule="auto"/>
        <w:rPr>
          <w:rFonts w:ascii="Times New Roman" w:hAnsi="Times New Roman"/>
          <w:color w:val="000000"/>
          <w:lang w:eastAsia="zh-CN"/>
        </w:rPr>
      </w:pPr>
      <w:r w:rsidRPr="000B621C">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6526D2"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lastRenderedPageBreak/>
              <w:t>Tantárgy: Számolás - mérés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 xml:space="preserve">1. Témakör: </w:t>
            </w:r>
            <w:r w:rsidRPr="006526D2">
              <w:rPr>
                <w:rFonts w:ascii="Times New Roman" w:hAnsi="Times New Roman"/>
                <w:b/>
                <w:iCs/>
                <w:color w:val="000000"/>
                <w:lang w:eastAsia="zh-CN"/>
              </w:rPr>
              <w:t>Elemi tapasztalatok a tárgyak tulajdonságairól</w:t>
            </w:r>
          </w:p>
        </w:tc>
        <w:tc>
          <w:tcPr>
            <w:tcW w:w="1984" w:type="dxa"/>
            <w:tcBorders>
              <w:top w:val="single" w:sz="2"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Pr>
                <w:rFonts w:ascii="Times New Roman" w:hAnsi="Times New Roman"/>
                <w:b/>
                <w:color w:val="000000"/>
                <w:lang w:eastAsia="zh-CN"/>
              </w:rPr>
              <w:t>Óraszám: 7</w:t>
            </w: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iCs/>
                <w:color w:val="000000"/>
                <w:sz w:val="24"/>
                <w:lang w:eastAsia="zh-CN"/>
              </w:rPr>
            </w:pPr>
            <w:r w:rsidRPr="006526D2">
              <w:rPr>
                <w:rFonts w:ascii="Times New Roman" w:hAnsi="Times New Roman"/>
                <w:i/>
                <w:iCs/>
                <w:color w:val="000000"/>
                <w:lang w:eastAsia="zh-CN"/>
              </w:rPr>
              <w:t xml:space="preserve">Előzetes tudás: </w:t>
            </w:r>
            <w:r w:rsidRPr="006526D2">
              <w:rPr>
                <w:rFonts w:ascii="Times New Roman" w:hAnsi="Times New Roman"/>
                <w:iCs/>
                <w:color w:val="000000"/>
                <w:lang w:eastAsia="zh-CN"/>
              </w:rPr>
              <w:t>Tanult formákat felismeri, megnevezi, differenciálja.</w:t>
            </w: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i/>
                <w:iCs/>
                <w:color w:val="000000"/>
                <w:sz w:val="24"/>
                <w:lang w:eastAsia="zh-CN"/>
              </w:rPr>
            </w:pPr>
            <w:r w:rsidRPr="006526D2">
              <w:rPr>
                <w:rFonts w:ascii="Times New Roman" w:hAnsi="Times New Roman"/>
                <w:i/>
                <w:iCs/>
                <w:color w:val="000000"/>
                <w:lang w:eastAsia="zh-CN"/>
              </w:rPr>
              <w:t>Tantárgyi fejlesztési célok:</w:t>
            </w:r>
            <w:r w:rsidRPr="006526D2">
              <w:rPr>
                <w:rFonts w:ascii="Times New Roman" w:hAnsi="Times New Roman"/>
                <w:color w:val="000000"/>
                <w:lang w:eastAsia="zh-CN"/>
              </w:rPr>
              <w:t xml:space="preserve"> </w:t>
            </w:r>
            <w:r w:rsidRPr="006526D2">
              <w:rPr>
                <w:rFonts w:ascii="Times New Roman" w:hAnsi="Times New Roman"/>
              </w:rPr>
              <w:t>Fokozatosan állandósuljanak a látható világ tulajdonságai (nagyság, forma, szín).</w:t>
            </w:r>
          </w:p>
        </w:tc>
      </w:tr>
      <w:tr w:rsidR="00CA0972" w:rsidRPr="006526D2" w:rsidTr="00791C4B">
        <w:trPr>
          <w:cantSplit/>
        </w:trPr>
        <w:tc>
          <w:tcPr>
            <w:tcW w:w="3316" w:type="dxa"/>
            <w:gridSpan w:val="2"/>
            <w:tcBorders>
              <w:top w:val="single" w:sz="8" w:space="0" w:color="000000"/>
              <w:left w:val="single" w:sz="2" w:space="0" w:color="000000"/>
              <w:bottom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Fejlesztési feladat – Ismeretek - Tananyag</w:t>
            </w:r>
          </w:p>
        </w:tc>
        <w:tc>
          <w:tcPr>
            <w:tcW w:w="4253" w:type="dxa"/>
            <w:tcBorders>
              <w:top w:val="single" w:sz="8" w:space="0" w:color="000000"/>
              <w:left w:val="single" w:sz="2" w:space="0" w:color="000000"/>
              <w:bottom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Elvárt teljesítmény</w:t>
            </w:r>
          </w:p>
        </w:tc>
      </w:tr>
      <w:tr w:rsidR="00CA0972" w:rsidRPr="006526D2" w:rsidTr="00791C4B">
        <w:trPr>
          <w:cantSplit/>
        </w:trPr>
        <w:tc>
          <w:tcPr>
            <w:tcW w:w="3316" w:type="dxa"/>
            <w:gridSpan w:val="2"/>
            <w:tcBorders>
              <w:left w:val="single" w:sz="2" w:space="0" w:color="000000"/>
              <w:bottom w:val="single" w:sz="2" w:space="0" w:color="000000"/>
            </w:tcBorders>
          </w:tcPr>
          <w:p w:rsidR="00CA0972" w:rsidRPr="006526D2" w:rsidRDefault="00CA0972" w:rsidP="006526D2">
            <w:pPr>
              <w:widowControl w:val="0"/>
              <w:numPr>
                <w:ilvl w:val="0"/>
                <w:numId w:val="90"/>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Különbségeket észlelni, tárgyakat jellemezni megfelelő kifejezésekkel.</w:t>
            </w:r>
          </w:p>
          <w:p w:rsidR="00CA0972" w:rsidRPr="006526D2" w:rsidRDefault="00CA0972" w:rsidP="006526D2">
            <w:pPr>
              <w:widowControl w:val="0"/>
              <w:numPr>
                <w:ilvl w:val="0"/>
                <w:numId w:val="90"/>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Minta után felismerhető formákat másolni.</w:t>
            </w:r>
          </w:p>
          <w:p w:rsidR="00CA0972" w:rsidRPr="006526D2" w:rsidRDefault="00CA0972" w:rsidP="006526D2">
            <w:pPr>
              <w:widowControl w:val="0"/>
              <w:numPr>
                <w:ilvl w:val="0"/>
                <w:numId w:val="90"/>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Tanult formákat felismerni, megnevezni, differenciálni.</w:t>
            </w:r>
          </w:p>
          <w:p w:rsidR="00CA0972" w:rsidRPr="006526D2" w:rsidRDefault="00CA0972" w:rsidP="006526D2">
            <w:pPr>
              <w:widowControl w:val="0"/>
              <w:numPr>
                <w:ilvl w:val="0"/>
                <w:numId w:val="90"/>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Aránytalanságokat érzékelni, és megfogalmazni munkavégzés során.</w:t>
            </w:r>
          </w:p>
          <w:p w:rsidR="00CA0972" w:rsidRPr="006526D2" w:rsidRDefault="00CA0972" w:rsidP="006526D2">
            <w:pPr>
              <w:widowControl w:val="0"/>
              <w:numPr>
                <w:ilvl w:val="0"/>
                <w:numId w:val="91"/>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Formai tulajdonságok bővítése.</w:t>
            </w:r>
          </w:p>
          <w:p w:rsidR="00CA0972" w:rsidRPr="006526D2" w:rsidRDefault="00CA0972" w:rsidP="006526D2">
            <w:pPr>
              <w:widowControl w:val="0"/>
              <w:numPr>
                <w:ilvl w:val="0"/>
                <w:numId w:val="91"/>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Síkidomok és mértani testek körének bővítése.</w:t>
            </w:r>
          </w:p>
          <w:p w:rsidR="00CA0972" w:rsidRPr="006526D2" w:rsidRDefault="00CA0972" w:rsidP="006526D2">
            <w:pPr>
              <w:widowControl w:val="0"/>
              <w:numPr>
                <w:ilvl w:val="0"/>
                <w:numId w:val="91"/>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Méretek</w:t>
            </w:r>
            <w:r w:rsidRPr="006526D2">
              <w:rPr>
                <w:rFonts w:ascii="Times New Roman" w:hAnsi="Times New Roman"/>
                <w:b/>
                <w:color w:val="000000"/>
                <w:lang w:eastAsia="zh-CN"/>
              </w:rPr>
              <w:t xml:space="preserve">, </w:t>
            </w:r>
            <w:r w:rsidRPr="006526D2">
              <w:rPr>
                <w:rFonts w:ascii="Times New Roman" w:hAnsi="Times New Roman"/>
                <w:color w:val="000000"/>
                <w:lang w:eastAsia="zh-CN"/>
              </w:rPr>
              <w:t>arányok.</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p>
          <w:p w:rsidR="00CA0972" w:rsidRPr="006526D2" w:rsidRDefault="00CA0972" w:rsidP="006526D2">
            <w:pPr>
              <w:spacing w:after="0" w:line="240" w:lineRule="auto"/>
              <w:rPr>
                <w:rFonts w:ascii="Times New Roman" w:hAnsi="Times New Roman"/>
                <w:sz w:val="24"/>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tc>
        <w:tc>
          <w:tcPr>
            <w:tcW w:w="4253" w:type="dxa"/>
            <w:tcBorders>
              <w:left w:val="single" w:sz="2" w:space="0" w:color="000000"/>
              <w:bottom w:val="single" w:sz="2" w:space="0" w:color="000000"/>
            </w:tcBorders>
          </w:tcPr>
          <w:p w:rsidR="00CA0972" w:rsidRPr="006526D2" w:rsidRDefault="00CA0972" w:rsidP="006526D2">
            <w:pPr>
              <w:autoSpaceDE w:val="0"/>
              <w:autoSpaceDN w:val="0"/>
              <w:adjustRightInd w:val="0"/>
              <w:spacing w:after="0" w:line="240" w:lineRule="auto"/>
              <w:rPr>
                <w:rFonts w:ascii="Times New Roman" w:hAnsi="Times New Roman"/>
                <w:sz w:val="24"/>
              </w:rPr>
            </w:pPr>
            <w:r w:rsidRPr="006526D2">
              <w:rPr>
                <w:rFonts w:ascii="Times New Roman" w:hAnsi="Times New Roman"/>
              </w:rPr>
              <w:t>Segítséggel:</w:t>
            </w:r>
          </w:p>
          <w:p w:rsidR="00CA0972" w:rsidRPr="006526D2" w:rsidRDefault="00CA0972" w:rsidP="006526D2">
            <w:pPr>
              <w:autoSpaceDE w:val="0"/>
              <w:autoSpaceDN w:val="0"/>
              <w:adjustRightInd w:val="0"/>
              <w:spacing w:after="0" w:line="240" w:lineRule="auto"/>
              <w:rPr>
                <w:rFonts w:ascii="Times New Roman" w:hAnsi="Times New Roman"/>
                <w:sz w:val="24"/>
              </w:rPr>
            </w:pPr>
            <w:r w:rsidRPr="006526D2">
              <w:rPr>
                <w:rFonts w:ascii="Times New Roman" w:hAnsi="Times New Roman"/>
              </w:rPr>
              <w:t>Mennyiségállandóság gyakorlatai folyadékkal.</w:t>
            </w:r>
          </w:p>
          <w:p w:rsidR="00CA0972" w:rsidRPr="006526D2" w:rsidRDefault="00CA0972" w:rsidP="006526D2">
            <w:pPr>
              <w:autoSpaceDE w:val="0"/>
              <w:autoSpaceDN w:val="0"/>
              <w:adjustRightInd w:val="0"/>
              <w:spacing w:after="0" w:line="240" w:lineRule="auto"/>
              <w:rPr>
                <w:rFonts w:ascii="Times New Roman" w:hAnsi="Times New Roman"/>
                <w:sz w:val="24"/>
              </w:rPr>
            </w:pPr>
            <w:r w:rsidRPr="006526D2">
              <w:rPr>
                <w:rFonts w:ascii="Times New Roman" w:hAnsi="Times New Roman"/>
              </w:rPr>
              <w:t>Egyre nagyobb önállósággal figyelje meg, mutassa meg, ismerje fel, egyeztesse, nevezze meg:</w:t>
            </w:r>
          </w:p>
          <w:p w:rsidR="00CA0972" w:rsidRPr="006526D2" w:rsidRDefault="00CA0972" w:rsidP="006526D2">
            <w:pPr>
              <w:autoSpaceDE w:val="0"/>
              <w:autoSpaceDN w:val="0"/>
              <w:adjustRightInd w:val="0"/>
              <w:spacing w:after="0" w:line="240" w:lineRule="auto"/>
              <w:rPr>
                <w:rFonts w:ascii="Times New Roman" w:hAnsi="Times New Roman"/>
                <w:sz w:val="24"/>
              </w:rPr>
            </w:pPr>
            <w:r w:rsidRPr="006526D2">
              <w:rPr>
                <w:rFonts w:ascii="Times New Roman" w:hAnsi="Times New Roman"/>
              </w:rPr>
              <w:t>nagyság (kicsi, nagy), ugyanakkora, kisebb, nagyobb, rövid, hosszú, egyforma, vékony, vastag,</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rPr>
              <w:t>széles, keskeny, magas, alacsony, kerek, szögletes síkidomok, Gömb, kocka, téglatest, henger</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Bonyolultabb formák egyeztetése, jellemzőik, felismerésük.</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Különböző formák létrehozása.</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 xml:space="preserve">Hibás rajzon aránytalanságok felfedezése, javítása. </w:t>
            </w: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tc>
        <w:tc>
          <w:tcPr>
            <w:tcW w:w="1984" w:type="dxa"/>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Képes felismerni, differenciálni, megnevezni, felismerhetően másolni minta után tanult formákat.</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 xml:space="preserve">Képes munkavégzése során észlelni különbségeket, megfelelő kifejezéssel jellemezni a tárgyakat, érzékelni és megfogalmazni az aránytalanságokat. </w:t>
            </w:r>
          </w:p>
          <w:p w:rsidR="00CA0972" w:rsidRPr="006526D2" w:rsidRDefault="00CA0972" w:rsidP="006526D2">
            <w:pPr>
              <w:spacing w:after="0" w:line="240" w:lineRule="auto"/>
              <w:ind w:left="18"/>
              <w:rPr>
                <w:rFonts w:ascii="Times New Roman" w:hAnsi="Times New Roman"/>
                <w:color w:val="000000"/>
                <w:sz w:val="24"/>
                <w:lang w:eastAsia="zh-CN"/>
              </w:rPr>
            </w:pP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pacing w:after="0" w:line="240" w:lineRule="auto"/>
              <w:rPr>
                <w:rFonts w:ascii="Times New Roman" w:hAnsi="Times New Roman"/>
                <w:sz w:val="24"/>
              </w:rPr>
            </w:pPr>
            <w:r w:rsidRPr="006526D2">
              <w:rPr>
                <w:rFonts w:ascii="Times New Roman" w:hAnsi="Times New Roman"/>
                <w:b/>
                <w:bCs/>
                <w:color w:val="000000"/>
                <w:lang w:eastAsia="zh-CN"/>
              </w:rPr>
              <w:t xml:space="preserve">Elvárt és javasolt fogalmak: </w:t>
            </w:r>
          </w:p>
          <w:p w:rsidR="00CA0972" w:rsidRPr="006526D2" w:rsidRDefault="00CA0972" w:rsidP="006526D2">
            <w:pPr>
              <w:widowControl w:val="0"/>
              <w:suppressAutoHyphens/>
              <w:spacing w:after="0" w:line="240" w:lineRule="auto"/>
              <w:rPr>
                <w:rFonts w:ascii="Times New Roman" w:hAnsi="Times New Roman"/>
                <w:sz w:val="24"/>
              </w:rPr>
            </w:pPr>
            <w:r w:rsidRPr="006526D2">
              <w:rPr>
                <w:rFonts w:ascii="Times New Roman" w:hAnsi="Times New Roman"/>
                <w:color w:val="000000"/>
                <w:lang w:eastAsia="zh-CN"/>
              </w:rPr>
              <w:t xml:space="preserve">alap- </w:t>
            </w:r>
            <w:r w:rsidRPr="006526D2">
              <w:rPr>
                <w:rFonts w:ascii="Times New Roman" w:hAnsi="Times New Roman"/>
                <w:iCs/>
                <w:color w:val="000000"/>
                <w:lang w:eastAsia="zh-CN"/>
              </w:rPr>
              <w:t>közép- és felső- fokú</w:t>
            </w:r>
            <w:r w:rsidRPr="006526D2">
              <w:rPr>
                <w:rFonts w:ascii="Times New Roman" w:hAnsi="Times New Roman"/>
                <w:color w:val="000000"/>
                <w:lang w:eastAsia="zh-CN"/>
              </w:rPr>
              <w:t xml:space="preserve"> </w:t>
            </w:r>
            <w:r w:rsidRPr="006526D2">
              <w:rPr>
                <w:rFonts w:ascii="Times New Roman" w:hAnsi="Times New Roman"/>
                <w:iCs/>
                <w:color w:val="000000"/>
                <w:lang w:eastAsia="zh-CN"/>
              </w:rPr>
              <w:t>melléknevek, szabályos, szabálytalan, félkör,</w:t>
            </w:r>
            <w:r w:rsidRPr="006526D2">
              <w:rPr>
                <w:rFonts w:ascii="Times New Roman" w:hAnsi="Times New Roman"/>
                <w:color w:val="000000"/>
                <w:lang w:eastAsia="zh-CN"/>
              </w:rPr>
              <w:t xml:space="preserve"> </w:t>
            </w:r>
            <w:r w:rsidRPr="006526D2">
              <w:rPr>
                <w:rFonts w:ascii="Times New Roman" w:hAnsi="Times New Roman"/>
                <w:iCs/>
                <w:color w:val="000000"/>
                <w:lang w:eastAsia="zh-CN"/>
              </w:rPr>
              <w:t xml:space="preserve">körcikk, körív, csillag, kereszt, kúp, henger, téglatest, </w:t>
            </w:r>
            <w:r w:rsidRPr="006526D2">
              <w:rPr>
                <w:rFonts w:ascii="Times New Roman" w:hAnsi="Times New Roman"/>
                <w:color w:val="000000"/>
                <w:lang w:eastAsia="zh-CN"/>
              </w:rPr>
              <w:t>túl sok, túl rövid stb., az eredeti tárgy fordítottja,</w:t>
            </w: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bCs/>
                <w:color w:val="000000"/>
                <w:sz w:val="24"/>
                <w:lang w:eastAsia="zh-CN"/>
              </w:rPr>
            </w:pPr>
            <w:r w:rsidRPr="006526D2">
              <w:rPr>
                <w:rFonts w:ascii="Times New Roman" w:hAnsi="Times New Roman"/>
                <w:b/>
                <w:bCs/>
                <w:color w:val="000000"/>
                <w:lang w:eastAsia="zh-CN"/>
              </w:rPr>
              <w:t xml:space="preserve">Kapcsolódási pontok: </w:t>
            </w:r>
          </w:p>
          <w:p w:rsidR="00CA0972" w:rsidRPr="006526D2" w:rsidRDefault="00CA0972" w:rsidP="006526D2">
            <w:pPr>
              <w:widowControl w:val="0"/>
              <w:suppressAutoHyphens/>
              <w:snapToGrid w:val="0"/>
              <w:spacing w:after="0" w:line="240" w:lineRule="auto"/>
              <w:rPr>
                <w:rFonts w:ascii="Times New Roman" w:hAnsi="Times New Roman"/>
                <w:bCs/>
                <w:color w:val="000000"/>
                <w:sz w:val="24"/>
                <w:lang w:eastAsia="zh-CN"/>
              </w:rPr>
            </w:pPr>
            <w:r w:rsidRPr="006526D2">
              <w:rPr>
                <w:rFonts w:ascii="Times New Roman" w:hAnsi="Times New Roman"/>
                <w:color w:val="000000"/>
                <w:lang w:eastAsia="zh-CN"/>
              </w:rPr>
              <w:t>Ábrázolás, alakítás: komplex alakító tevékenység, tárgyak előállítása</w:t>
            </w:r>
          </w:p>
        </w:tc>
      </w:tr>
    </w:tbl>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6526D2" w:rsidRDefault="00CA0972" w:rsidP="006526D2">
      <w:pPr>
        <w:widowControl w:val="0"/>
        <w:suppressAutoHyphens/>
        <w:spacing w:after="0" w:line="240" w:lineRule="auto"/>
        <w:rPr>
          <w:rFonts w:ascii="Times New Roman" w:hAnsi="Times New Roman"/>
          <w:color w:val="000000"/>
          <w:lang w:eastAsia="zh-CN"/>
        </w:rPr>
      </w:pPr>
      <w:r w:rsidRPr="006526D2">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6526D2"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lastRenderedPageBreak/>
              <w:t>Tantárgy:  Számolás - mérés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 xml:space="preserve">2. Témakör: Tájékozódás </w:t>
            </w:r>
          </w:p>
        </w:tc>
        <w:tc>
          <w:tcPr>
            <w:tcW w:w="1984" w:type="dxa"/>
            <w:tcBorders>
              <w:top w:val="single" w:sz="2"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Pr>
                <w:rFonts w:ascii="Times New Roman" w:hAnsi="Times New Roman"/>
                <w:b/>
                <w:color w:val="000000"/>
                <w:lang w:eastAsia="zh-CN"/>
              </w:rPr>
              <w:t>Óraszám: 25</w:t>
            </w: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iCs/>
                <w:color w:val="000000"/>
                <w:sz w:val="24"/>
                <w:lang w:eastAsia="zh-CN"/>
              </w:rPr>
            </w:pPr>
            <w:r w:rsidRPr="006526D2">
              <w:rPr>
                <w:rFonts w:ascii="Times New Roman" w:hAnsi="Times New Roman"/>
                <w:i/>
                <w:iCs/>
                <w:color w:val="000000"/>
                <w:lang w:eastAsia="zh-CN"/>
              </w:rPr>
              <w:t xml:space="preserve">Előzetes tudás: </w:t>
            </w:r>
            <w:r w:rsidRPr="006526D2">
              <w:rPr>
                <w:rFonts w:ascii="Times New Roman" w:hAnsi="Times New Roman"/>
                <w:iCs/>
                <w:color w:val="000000"/>
                <w:lang w:eastAsia="zh-CN"/>
              </w:rPr>
              <w:t>Készségszinten megkülönbözteti az irányokat.</w:t>
            </w: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i/>
                <w:iCs/>
                <w:color w:val="000000"/>
                <w:sz w:val="24"/>
                <w:lang w:eastAsia="zh-CN"/>
              </w:rPr>
            </w:pPr>
            <w:r w:rsidRPr="006526D2">
              <w:rPr>
                <w:rFonts w:ascii="Times New Roman" w:hAnsi="Times New Roman"/>
                <w:i/>
                <w:iCs/>
                <w:color w:val="000000"/>
                <w:lang w:eastAsia="zh-CN"/>
              </w:rPr>
              <w:t>Tantárgyi fejlesztési célok:</w:t>
            </w:r>
            <w:r w:rsidRPr="006526D2">
              <w:rPr>
                <w:rFonts w:ascii="Times New Roman" w:hAnsi="Times New Roman"/>
                <w:color w:val="000000"/>
                <w:lang w:eastAsia="zh-CN"/>
              </w:rPr>
              <w:t xml:space="preserve"> </w:t>
            </w:r>
            <w:r w:rsidRPr="006526D2">
              <w:rPr>
                <w:rFonts w:ascii="Times New Roman" w:hAnsi="Times New Roman"/>
              </w:rPr>
              <w:t>Fokozatosan állandósuljanak a látható világ tulajdonságai (nagyság, forma, szín).</w:t>
            </w:r>
          </w:p>
        </w:tc>
      </w:tr>
      <w:tr w:rsidR="00CA0972" w:rsidRPr="006526D2" w:rsidTr="00791C4B">
        <w:trPr>
          <w:cantSplit/>
        </w:trPr>
        <w:tc>
          <w:tcPr>
            <w:tcW w:w="3316" w:type="dxa"/>
            <w:gridSpan w:val="2"/>
            <w:tcBorders>
              <w:top w:val="single" w:sz="8" w:space="0" w:color="000000"/>
              <w:left w:val="single" w:sz="2" w:space="0" w:color="000000"/>
              <w:bottom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Fejlesztési feladat – Ismeretek - Tananyag</w:t>
            </w:r>
          </w:p>
        </w:tc>
        <w:tc>
          <w:tcPr>
            <w:tcW w:w="4253" w:type="dxa"/>
            <w:tcBorders>
              <w:top w:val="single" w:sz="8" w:space="0" w:color="000000"/>
              <w:left w:val="single" w:sz="2" w:space="0" w:color="000000"/>
              <w:bottom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Elvárt teljesítmény</w:t>
            </w:r>
          </w:p>
        </w:tc>
      </w:tr>
      <w:tr w:rsidR="00CA0972" w:rsidRPr="006526D2" w:rsidTr="00791C4B">
        <w:trPr>
          <w:cantSplit/>
        </w:trPr>
        <w:tc>
          <w:tcPr>
            <w:tcW w:w="3316" w:type="dxa"/>
            <w:gridSpan w:val="2"/>
            <w:tcBorders>
              <w:left w:val="single" w:sz="2" w:space="0" w:color="000000"/>
              <w:bottom w:val="single" w:sz="2" w:space="0" w:color="000000"/>
            </w:tcBorders>
          </w:tcPr>
          <w:p w:rsidR="00CA0972" w:rsidRPr="006526D2" w:rsidRDefault="00CA0972" w:rsidP="006526D2">
            <w:pPr>
              <w:widowControl w:val="0"/>
              <w:numPr>
                <w:ilvl w:val="0"/>
                <w:numId w:val="92"/>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 xml:space="preserve">A naptár funkciójának, beosztásának megismerése. </w:t>
            </w:r>
          </w:p>
          <w:p w:rsidR="00CA0972" w:rsidRPr="006526D2" w:rsidRDefault="00CA0972" w:rsidP="006526D2">
            <w:pPr>
              <w:widowControl w:val="0"/>
              <w:numPr>
                <w:ilvl w:val="0"/>
                <w:numId w:val="92"/>
              </w:numPr>
              <w:suppressAutoHyphens/>
              <w:autoSpaceDE w:val="0"/>
              <w:snapToGrid w:val="0"/>
              <w:spacing w:after="0" w:line="240" w:lineRule="auto"/>
              <w:rPr>
                <w:rFonts w:ascii="Times New Roman" w:hAnsi="Times New Roman"/>
                <w:color w:val="000000"/>
                <w:sz w:val="24"/>
                <w:lang w:eastAsia="zh-CN"/>
              </w:rPr>
            </w:pPr>
            <w:r w:rsidRPr="006526D2">
              <w:rPr>
                <w:rFonts w:ascii="Times New Roman" w:hAnsi="Times New Roman"/>
                <w:color w:val="000000"/>
                <w:lang w:eastAsia="zh-CN"/>
              </w:rPr>
              <w:t>Különböző órákról időpontok leolvasása (mutatós, digitális).</w:t>
            </w:r>
          </w:p>
          <w:p w:rsidR="00CA0972" w:rsidRPr="006526D2" w:rsidRDefault="00CA0972" w:rsidP="006526D2">
            <w:pPr>
              <w:widowControl w:val="0"/>
              <w:numPr>
                <w:ilvl w:val="0"/>
                <w:numId w:val="92"/>
              </w:numPr>
              <w:suppressAutoHyphens/>
              <w:autoSpaceDE w:val="0"/>
              <w:snapToGrid w:val="0"/>
              <w:spacing w:after="0" w:line="240" w:lineRule="auto"/>
              <w:rPr>
                <w:rFonts w:ascii="Times New Roman" w:hAnsi="Times New Roman"/>
                <w:color w:val="000000"/>
                <w:sz w:val="24"/>
                <w:lang w:eastAsia="zh-CN"/>
              </w:rPr>
            </w:pPr>
            <w:r w:rsidRPr="006526D2">
              <w:rPr>
                <w:rFonts w:ascii="Times New Roman" w:hAnsi="Times New Roman"/>
                <w:color w:val="000000"/>
                <w:lang w:eastAsia="zh-CN"/>
              </w:rPr>
              <w:t>Biztosan megkülönböztetni délelőtti, és délutáni időpontokat.</w:t>
            </w:r>
          </w:p>
          <w:p w:rsidR="00CA0972" w:rsidRPr="006526D2" w:rsidRDefault="00CA0972" w:rsidP="006526D2">
            <w:pPr>
              <w:widowControl w:val="0"/>
              <w:numPr>
                <w:ilvl w:val="0"/>
                <w:numId w:val="92"/>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Élménybeszámoló 5-6 helyes sorrendben elmondott eseményről.</w:t>
            </w:r>
          </w:p>
          <w:p w:rsidR="00CA0972" w:rsidRPr="006526D2" w:rsidRDefault="00CA0972" w:rsidP="006526D2">
            <w:pPr>
              <w:widowControl w:val="0"/>
              <w:numPr>
                <w:ilvl w:val="0"/>
                <w:numId w:val="145"/>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Tárgyak pontos helyének meghatározása.</w:t>
            </w:r>
          </w:p>
          <w:p w:rsidR="00CA0972" w:rsidRPr="006526D2" w:rsidRDefault="00CA0972" w:rsidP="006526D2">
            <w:pPr>
              <w:widowControl w:val="0"/>
              <w:numPr>
                <w:ilvl w:val="0"/>
                <w:numId w:val="145"/>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Tájékozódás a tanterem alaprajzán.</w:t>
            </w:r>
          </w:p>
          <w:p w:rsidR="00CA0972" w:rsidRPr="006526D2" w:rsidRDefault="00CA0972" w:rsidP="006526D2">
            <w:pPr>
              <w:spacing w:after="0" w:line="240" w:lineRule="auto"/>
              <w:rPr>
                <w:rFonts w:ascii="Times New Roman" w:hAnsi="Times New Roman"/>
                <w:sz w:val="24"/>
              </w:rPr>
            </w:pPr>
          </w:p>
          <w:p w:rsidR="00CA0972" w:rsidRPr="006526D2" w:rsidRDefault="00CA0972" w:rsidP="006526D2">
            <w:pPr>
              <w:spacing w:after="0" w:line="240" w:lineRule="auto"/>
              <w:rPr>
                <w:rFonts w:ascii="Times New Roman" w:hAnsi="Times New Roman"/>
                <w:sz w:val="24"/>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tc>
        <w:tc>
          <w:tcPr>
            <w:tcW w:w="4253" w:type="dxa"/>
            <w:tcBorders>
              <w:left w:val="single" w:sz="2" w:space="0" w:color="000000"/>
              <w:bottom w:val="single" w:sz="2" w:space="0" w:color="000000"/>
            </w:tcBorders>
          </w:tcPr>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 xml:space="preserve">Egy lapos naptáron hónapok megszámlálása, hetek, napok sokaságának érzékelése. </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 xml:space="preserve">Naptár beosztása, hónapok nevei, sorrendjük, számozásuk. </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Másodpercmutató megfigyelése, egy percig tartó cselekvés (kar felemelése</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 xml:space="preserve">Helyzetek felismerése, létrehozása, egyeztetése megfogalmazása. </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 xml:space="preserve">Utasítások pontos követése, valós helyzet felismerése, ábrázolása síkban. </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Környező utcák, terek megkeresése a térképen.</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Megfigyelések az iskola környékének térképén séták alkalmával látottak felidézése.</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Az irányok megfigyelések az utcán, haladási irány.</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Saját életkor, kisebb, nagyobb testvérek, szülők nagyszülők életkora, képen szereplők életkorának becslése.</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p>
        </w:tc>
        <w:tc>
          <w:tcPr>
            <w:tcW w:w="1984" w:type="dxa"/>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Képes felismerni lakóhelye, Budapest és Magyarország térképét, az irányokat, égtájakat segítséggel meghatározni.</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Képes figyelmesen közlekedni az utcán, és felfedezni a tanult ismeretek gyakorlati előfordulását.</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Képes spontán beszédben az időbeli fogalmakat helyesen alkalmazni.</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Eseményképeket (ötnél többet) sorba rendezni, beszámozni, néhány szóval kommentálni.</w:t>
            </w:r>
          </w:p>
          <w:p w:rsidR="00CA0972" w:rsidRPr="006526D2" w:rsidRDefault="00CA0972" w:rsidP="006526D2">
            <w:pPr>
              <w:spacing w:after="0" w:line="240" w:lineRule="auto"/>
              <w:ind w:left="18"/>
              <w:rPr>
                <w:rFonts w:ascii="Times New Roman" w:hAnsi="Times New Roman"/>
                <w:color w:val="000000"/>
                <w:sz w:val="24"/>
                <w:lang w:eastAsia="zh-CN"/>
              </w:rPr>
            </w:pPr>
          </w:p>
          <w:p w:rsidR="00CA0972" w:rsidRPr="006526D2" w:rsidRDefault="00CA0972" w:rsidP="006526D2">
            <w:pPr>
              <w:spacing w:after="0" w:line="240" w:lineRule="auto"/>
              <w:ind w:left="18"/>
              <w:rPr>
                <w:rFonts w:ascii="Times New Roman" w:hAnsi="Times New Roman"/>
                <w:color w:val="000000"/>
                <w:sz w:val="24"/>
                <w:lang w:eastAsia="zh-CN"/>
              </w:rPr>
            </w:pPr>
          </w:p>
          <w:p w:rsidR="00CA0972" w:rsidRPr="006526D2" w:rsidRDefault="00CA0972" w:rsidP="006526D2">
            <w:pPr>
              <w:spacing w:after="0" w:line="240" w:lineRule="auto"/>
              <w:ind w:left="18"/>
              <w:rPr>
                <w:rFonts w:ascii="Times New Roman" w:hAnsi="Times New Roman"/>
                <w:color w:val="000000"/>
                <w:sz w:val="24"/>
                <w:lang w:eastAsia="zh-CN"/>
              </w:rPr>
            </w:pP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pacing w:after="0" w:line="240" w:lineRule="auto"/>
              <w:rPr>
                <w:rFonts w:ascii="Times New Roman" w:hAnsi="Times New Roman"/>
                <w:sz w:val="24"/>
              </w:rPr>
            </w:pPr>
            <w:r w:rsidRPr="006526D2">
              <w:rPr>
                <w:rFonts w:ascii="Times New Roman" w:hAnsi="Times New Roman"/>
                <w:b/>
                <w:bCs/>
                <w:color w:val="000000"/>
                <w:lang w:eastAsia="zh-CN"/>
              </w:rPr>
              <w:t xml:space="preserve">Elvárt és javasolt fogalmak: </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iCs/>
                <w:color w:val="000000"/>
                <w:lang w:eastAsia="zh-CN"/>
              </w:rPr>
              <w:t>felülnézet, arány, kicsinyítés, nagyítás, irány,utolsó</w:t>
            </w:r>
            <w:r w:rsidRPr="006526D2">
              <w:rPr>
                <w:rFonts w:ascii="Times New Roman" w:hAnsi="Times New Roman"/>
                <w:color w:val="000000"/>
                <w:lang w:eastAsia="zh-CN"/>
              </w:rPr>
              <w:t xml:space="preserve"> </w:t>
            </w:r>
            <w:r w:rsidRPr="006526D2">
              <w:rPr>
                <w:rFonts w:ascii="Times New Roman" w:hAnsi="Times New Roman"/>
                <w:iCs/>
                <w:color w:val="000000"/>
                <w:lang w:eastAsia="zh-CN"/>
              </w:rPr>
              <w:t>előtti</w:t>
            </w:r>
            <w:r w:rsidRPr="006526D2">
              <w:rPr>
                <w:rFonts w:ascii="Times New Roman" w:hAnsi="Times New Roman"/>
                <w:color w:val="000000"/>
                <w:lang w:eastAsia="zh-CN"/>
              </w:rPr>
              <w:t xml:space="preserve"> </w:t>
            </w:r>
            <w:r w:rsidRPr="006526D2">
              <w:rPr>
                <w:rFonts w:ascii="Times New Roman" w:hAnsi="Times New Roman"/>
                <w:iCs/>
                <w:color w:val="000000"/>
                <w:lang w:eastAsia="zh-CN"/>
              </w:rPr>
              <w:t>innenső</w:t>
            </w:r>
            <w:r w:rsidRPr="006526D2">
              <w:rPr>
                <w:rFonts w:ascii="Times New Roman" w:hAnsi="Times New Roman"/>
                <w:color w:val="000000"/>
                <w:lang w:eastAsia="zh-CN"/>
              </w:rPr>
              <w:t xml:space="preserve">- és </w:t>
            </w:r>
            <w:r w:rsidRPr="006526D2">
              <w:rPr>
                <w:rFonts w:ascii="Times New Roman" w:hAnsi="Times New Roman"/>
                <w:iCs/>
                <w:color w:val="000000"/>
                <w:lang w:eastAsia="zh-CN"/>
              </w:rPr>
              <w:t>túloldal, külső, belső kerületek</w:t>
            </w:r>
          </w:p>
          <w:p w:rsidR="00CA0972" w:rsidRPr="006526D2" w:rsidRDefault="00CA0972" w:rsidP="006526D2">
            <w:pPr>
              <w:widowControl w:val="0"/>
              <w:suppressAutoHyphens/>
              <w:spacing w:after="0" w:line="240" w:lineRule="auto"/>
              <w:rPr>
                <w:rFonts w:ascii="Times New Roman" w:hAnsi="Times New Roman"/>
                <w:sz w:val="24"/>
              </w:rPr>
            </w:pPr>
            <w:r w:rsidRPr="006526D2">
              <w:rPr>
                <w:rFonts w:ascii="Times New Roman" w:hAnsi="Times New Roman"/>
                <w:iCs/>
                <w:color w:val="000000"/>
                <w:lang w:eastAsia="zh-CN"/>
              </w:rPr>
              <w:t>x perc múlva, x</w:t>
            </w:r>
            <w:r w:rsidRPr="006526D2">
              <w:rPr>
                <w:rFonts w:ascii="Times New Roman" w:hAnsi="Times New Roman"/>
                <w:color w:val="000000"/>
                <w:lang w:eastAsia="zh-CN"/>
              </w:rPr>
              <w:t xml:space="preserve"> </w:t>
            </w:r>
            <w:r w:rsidRPr="006526D2">
              <w:rPr>
                <w:rFonts w:ascii="Times New Roman" w:hAnsi="Times New Roman"/>
                <w:iCs/>
                <w:color w:val="000000"/>
                <w:lang w:eastAsia="zh-CN"/>
              </w:rPr>
              <w:t>perccel múlt, 1 év múlva, 1 héttel ez előtt, főútvonalak,</w:t>
            </w:r>
            <w:r w:rsidRPr="006526D2">
              <w:rPr>
                <w:rFonts w:ascii="Times New Roman" w:hAnsi="Times New Roman"/>
                <w:color w:val="000000"/>
                <w:lang w:eastAsia="zh-CN"/>
              </w:rPr>
              <w:t xml:space="preserve"> </w:t>
            </w:r>
            <w:r w:rsidRPr="006526D2">
              <w:rPr>
                <w:rFonts w:ascii="Times New Roman" w:hAnsi="Times New Roman"/>
                <w:iCs/>
                <w:color w:val="000000"/>
                <w:lang w:eastAsia="zh-CN"/>
              </w:rPr>
              <w:t>mellékutcák,</w:t>
            </w: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bCs/>
                <w:color w:val="000000"/>
                <w:sz w:val="24"/>
                <w:lang w:eastAsia="zh-CN"/>
              </w:rPr>
            </w:pPr>
            <w:r w:rsidRPr="006526D2">
              <w:rPr>
                <w:rFonts w:ascii="Times New Roman" w:hAnsi="Times New Roman"/>
                <w:b/>
                <w:bCs/>
                <w:color w:val="000000"/>
                <w:lang w:eastAsia="zh-CN"/>
              </w:rPr>
              <w:t xml:space="preserve">Kapcsolódási pontok: </w:t>
            </w: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r w:rsidRPr="006526D2">
              <w:rPr>
                <w:rFonts w:ascii="Times New Roman" w:hAnsi="Times New Roman"/>
                <w:color w:val="000000"/>
                <w:lang w:eastAsia="zh-CN"/>
              </w:rPr>
              <w:t>Kommunikáció: tájékozódás térben, időben fogalmak, szókincs.</w:t>
            </w:r>
          </w:p>
          <w:p w:rsidR="00CA0972" w:rsidRPr="006526D2" w:rsidRDefault="00CA0972" w:rsidP="006526D2">
            <w:pPr>
              <w:widowControl w:val="0"/>
              <w:suppressAutoHyphens/>
              <w:snapToGrid w:val="0"/>
              <w:spacing w:after="0" w:line="240" w:lineRule="auto"/>
              <w:rPr>
                <w:rFonts w:ascii="Times New Roman" w:hAnsi="Times New Roman"/>
                <w:b/>
                <w:bCs/>
                <w:color w:val="000000"/>
                <w:sz w:val="24"/>
                <w:lang w:eastAsia="zh-CN"/>
              </w:rPr>
            </w:pPr>
            <w:r w:rsidRPr="006526D2">
              <w:rPr>
                <w:rFonts w:ascii="Times New Roman" w:hAnsi="Times New Roman"/>
                <w:color w:val="000000"/>
                <w:lang w:eastAsia="zh-CN"/>
              </w:rPr>
              <w:t>Számolás mérés: tájékozódás, időmérés,naptárbeosztás.</w:t>
            </w:r>
          </w:p>
        </w:tc>
      </w:tr>
    </w:tbl>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6526D2" w:rsidRDefault="00CA0972" w:rsidP="006526D2">
      <w:pPr>
        <w:widowControl w:val="0"/>
        <w:suppressAutoHyphens/>
        <w:spacing w:after="0" w:line="240" w:lineRule="auto"/>
        <w:rPr>
          <w:rFonts w:ascii="Times New Roman" w:hAnsi="Times New Roman"/>
          <w:color w:val="000000"/>
          <w:lang w:eastAsia="zh-CN"/>
        </w:rPr>
      </w:pPr>
      <w:r w:rsidRPr="006526D2">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6526D2"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lastRenderedPageBreak/>
              <w:t>Tantárgy: Számolás- mérés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3. Témakör: Mennyiségek - Műveletek</w:t>
            </w:r>
          </w:p>
        </w:tc>
        <w:tc>
          <w:tcPr>
            <w:tcW w:w="1984" w:type="dxa"/>
            <w:tcBorders>
              <w:top w:val="single" w:sz="2"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Pr>
                <w:rFonts w:ascii="Times New Roman" w:hAnsi="Times New Roman"/>
                <w:b/>
                <w:color w:val="000000"/>
                <w:lang w:eastAsia="zh-CN"/>
              </w:rPr>
              <w:t>Óraszám: 40</w:t>
            </w: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iCs/>
                <w:color w:val="000000"/>
                <w:sz w:val="24"/>
                <w:lang w:eastAsia="zh-CN"/>
              </w:rPr>
            </w:pPr>
            <w:r w:rsidRPr="006526D2">
              <w:rPr>
                <w:rFonts w:ascii="Times New Roman" w:hAnsi="Times New Roman"/>
                <w:i/>
                <w:iCs/>
                <w:color w:val="000000"/>
                <w:lang w:eastAsia="zh-CN"/>
              </w:rPr>
              <w:t xml:space="preserve">Előzetes tudás: </w:t>
            </w:r>
            <w:r w:rsidRPr="006526D2">
              <w:rPr>
                <w:rFonts w:ascii="Times New Roman" w:hAnsi="Times New Roman"/>
                <w:iCs/>
                <w:color w:val="000000"/>
                <w:lang w:eastAsia="zh-CN"/>
              </w:rPr>
              <w:t>Megbízhatóan felismeri és leírja a számjegyeket, irányítással egyszerű műveleteket elvégez.</w:t>
            </w: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i/>
                <w:iCs/>
                <w:color w:val="000000"/>
                <w:sz w:val="24"/>
                <w:lang w:eastAsia="zh-CN"/>
              </w:rPr>
            </w:pPr>
            <w:r w:rsidRPr="006526D2">
              <w:rPr>
                <w:rFonts w:ascii="Times New Roman" w:hAnsi="Times New Roman"/>
                <w:i/>
                <w:iCs/>
                <w:color w:val="000000"/>
                <w:lang w:eastAsia="zh-CN"/>
              </w:rPr>
              <w:t>Tantárgyi fejlesztési célok:</w:t>
            </w:r>
            <w:r w:rsidRPr="006526D2">
              <w:rPr>
                <w:rFonts w:ascii="Times New Roman" w:hAnsi="Times New Roman"/>
                <w:color w:val="000000"/>
                <w:lang w:eastAsia="zh-CN"/>
              </w:rPr>
              <w:t xml:space="preserve"> </w:t>
            </w:r>
            <w:r w:rsidRPr="006526D2">
              <w:rPr>
                <w:rFonts w:ascii="Times New Roman" w:hAnsi="Times New Roman"/>
              </w:rPr>
              <w:t>A mennyiségi vonatkozások sokrétű bemutatása szilárdítsa számfogalmát.</w:t>
            </w:r>
          </w:p>
        </w:tc>
      </w:tr>
      <w:tr w:rsidR="00CA0972" w:rsidRPr="006526D2" w:rsidTr="00791C4B">
        <w:trPr>
          <w:cantSplit/>
        </w:trPr>
        <w:tc>
          <w:tcPr>
            <w:tcW w:w="3316" w:type="dxa"/>
            <w:gridSpan w:val="2"/>
            <w:tcBorders>
              <w:top w:val="single" w:sz="8" w:space="0" w:color="000000"/>
              <w:left w:val="single" w:sz="2" w:space="0" w:color="000000"/>
              <w:bottom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Fejlesztési feladat – Ismeretek - Tananyag</w:t>
            </w:r>
          </w:p>
        </w:tc>
        <w:tc>
          <w:tcPr>
            <w:tcW w:w="4253" w:type="dxa"/>
            <w:tcBorders>
              <w:top w:val="single" w:sz="8" w:space="0" w:color="000000"/>
              <w:left w:val="single" w:sz="2" w:space="0" w:color="000000"/>
              <w:bottom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Elvárt teljesítmény</w:t>
            </w:r>
          </w:p>
        </w:tc>
      </w:tr>
      <w:tr w:rsidR="00CA0972" w:rsidRPr="006526D2" w:rsidTr="00791C4B">
        <w:trPr>
          <w:cantSplit/>
        </w:trPr>
        <w:tc>
          <w:tcPr>
            <w:tcW w:w="3316" w:type="dxa"/>
            <w:gridSpan w:val="2"/>
            <w:tcBorders>
              <w:left w:val="single" w:sz="2" w:space="0" w:color="000000"/>
              <w:bottom w:val="single" w:sz="2" w:space="0" w:color="000000"/>
            </w:tcBorders>
          </w:tcPr>
          <w:p w:rsidR="00CA0972" w:rsidRPr="006526D2" w:rsidRDefault="00CA0972" w:rsidP="006526D2">
            <w:pPr>
              <w:widowControl w:val="0"/>
              <w:numPr>
                <w:ilvl w:val="0"/>
                <w:numId w:val="93"/>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Számsor megbízható ismerete, (0-10), a növelés és csökkentés folyamatának, eredményének megértése.</w:t>
            </w:r>
          </w:p>
          <w:p w:rsidR="00CA0972" w:rsidRPr="006526D2" w:rsidRDefault="00CA0972" w:rsidP="006526D2">
            <w:pPr>
              <w:widowControl w:val="0"/>
              <w:numPr>
                <w:ilvl w:val="0"/>
                <w:numId w:val="93"/>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Egyszerű műveleteket elvégezni irányítással, segédeszközökkel.</w:t>
            </w:r>
          </w:p>
          <w:p w:rsidR="00CA0972" w:rsidRPr="006526D2" w:rsidRDefault="00CA0972" w:rsidP="006526D2">
            <w:pPr>
              <w:widowControl w:val="0"/>
              <w:numPr>
                <w:ilvl w:val="0"/>
                <w:numId w:val="93"/>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Páros és páratlan mennyiségeket felismerni.</w:t>
            </w:r>
          </w:p>
          <w:p w:rsidR="00CA0972" w:rsidRPr="006526D2" w:rsidRDefault="00CA0972" w:rsidP="006526D2">
            <w:pPr>
              <w:widowControl w:val="0"/>
              <w:numPr>
                <w:ilvl w:val="0"/>
                <w:numId w:val="93"/>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A sorszámneveket helyesen alkalmazni a spontán tevékenységek során</w:t>
            </w:r>
          </w:p>
          <w:p w:rsidR="00CA0972" w:rsidRPr="006526D2" w:rsidRDefault="00CA0972" w:rsidP="006526D2">
            <w:pPr>
              <w:spacing w:after="0" w:line="240" w:lineRule="auto"/>
              <w:rPr>
                <w:rFonts w:ascii="Times New Roman" w:hAnsi="Times New Roman"/>
                <w:sz w:val="24"/>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tc>
        <w:tc>
          <w:tcPr>
            <w:tcW w:w="4253" w:type="dxa"/>
            <w:tcBorders>
              <w:left w:val="single" w:sz="2" w:space="0" w:color="000000"/>
              <w:bottom w:val="single" w:sz="2" w:space="0" w:color="000000"/>
            </w:tcBorders>
          </w:tcPr>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Mennyiséggel, számjegyek írása, sorba rakása, számegyenes készítése, beszámozása 10-ig.</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Számlálás hozzáadással és elvétellel oda-vissza.</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Mennyiségek összehasonlítása.</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 xml:space="preserve">Műveleti jelek ismertetése, gyakorlása, összeadások, kivonások, pótlások, bontások. </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Műveletek végzése segédeszközökkel és fejben.</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 xml:space="preserve">Egyszerű szöveges feladatok. </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Maradék fogalma.</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Sorszámnevek jelölése.</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Páros számok fogalma, halmaz felezése, harmadolása.</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Műveletek írása diktálás után.</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tc>
        <w:tc>
          <w:tcPr>
            <w:tcW w:w="1984" w:type="dxa"/>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 xml:space="preserve">Képes megbízhatóan számlálni 10-es körben, műveleteket önállóan végezni 10-es körön belül. </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Képes elvégezni segédeszközökkel, irányítással, egyszerű műveleteket, felolvasni az írásban elvégzett műveleteket.</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Képes a sorszámneveket helyesen alkalmazni spontán tevékenysége során.</w:t>
            </w:r>
          </w:p>
          <w:p w:rsidR="00CA0972" w:rsidRPr="006526D2" w:rsidRDefault="00CA0972" w:rsidP="006526D2">
            <w:pPr>
              <w:spacing w:after="0" w:line="240" w:lineRule="auto"/>
              <w:ind w:left="18"/>
              <w:rPr>
                <w:rFonts w:ascii="Times New Roman" w:hAnsi="Times New Roman"/>
                <w:color w:val="000000"/>
                <w:sz w:val="24"/>
                <w:lang w:eastAsia="zh-CN"/>
              </w:rPr>
            </w:pP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pacing w:after="0" w:line="240" w:lineRule="auto"/>
              <w:rPr>
                <w:rFonts w:ascii="Times New Roman" w:hAnsi="Times New Roman"/>
                <w:sz w:val="24"/>
              </w:rPr>
            </w:pPr>
            <w:r w:rsidRPr="006526D2">
              <w:rPr>
                <w:rFonts w:ascii="Times New Roman" w:hAnsi="Times New Roman"/>
                <w:b/>
                <w:bCs/>
                <w:color w:val="000000"/>
                <w:lang w:eastAsia="zh-CN"/>
              </w:rPr>
              <w:t xml:space="preserve">Elvárt és javasolt fogalmak: </w:t>
            </w:r>
          </w:p>
          <w:p w:rsidR="00CA0972" w:rsidRPr="006526D2" w:rsidRDefault="00CA0972" w:rsidP="006526D2">
            <w:pPr>
              <w:widowControl w:val="0"/>
              <w:suppressAutoHyphens/>
              <w:spacing w:after="0" w:line="240" w:lineRule="auto"/>
              <w:rPr>
                <w:rFonts w:ascii="Times New Roman" w:hAnsi="Times New Roman"/>
                <w:sz w:val="24"/>
              </w:rPr>
            </w:pPr>
            <w:r w:rsidRPr="006526D2">
              <w:rPr>
                <w:rFonts w:ascii="Times New Roman" w:hAnsi="Times New Roman"/>
                <w:iCs/>
                <w:color w:val="000000"/>
                <w:lang w:eastAsia="zh-CN"/>
              </w:rPr>
              <w:t>Számjegy és mennyiség</w:t>
            </w:r>
            <w:r w:rsidRPr="006526D2">
              <w:rPr>
                <w:rFonts w:ascii="Times New Roman" w:hAnsi="Times New Roman"/>
                <w:color w:val="000000"/>
                <w:lang w:eastAsia="zh-CN"/>
              </w:rPr>
              <w:t xml:space="preserve"> </w:t>
            </w:r>
            <w:r w:rsidRPr="006526D2">
              <w:rPr>
                <w:rFonts w:ascii="Times New Roman" w:hAnsi="Times New Roman"/>
                <w:iCs/>
                <w:color w:val="000000"/>
                <w:lang w:eastAsia="zh-CN"/>
              </w:rPr>
              <w:t xml:space="preserve">összefüggése. </w:t>
            </w:r>
            <w:r w:rsidRPr="006526D2">
              <w:rPr>
                <w:rFonts w:ascii="Times New Roman" w:hAnsi="Times New Roman"/>
                <w:color w:val="000000"/>
                <w:lang w:eastAsia="zh-CN"/>
              </w:rPr>
              <w:t xml:space="preserve">Műveletvégzéshez kapcsolódó cselekvések megnevezése: aláhúzás, bekarikázás, áthúzás, jelölés, javítás, maradék, eredmény,  elölről, hátulról, középről, két </w:t>
            </w:r>
            <w:r w:rsidRPr="006526D2">
              <w:rPr>
                <w:rFonts w:ascii="Times New Roman" w:hAnsi="Times New Roman"/>
                <w:iCs/>
                <w:color w:val="000000"/>
                <w:lang w:eastAsia="zh-CN"/>
              </w:rPr>
              <w:t>széléről</w:t>
            </w:r>
            <w:r w:rsidRPr="006526D2">
              <w:rPr>
                <w:rFonts w:ascii="Times New Roman" w:hAnsi="Times New Roman"/>
                <w:i/>
                <w:iCs/>
                <w:color w:val="000000"/>
                <w:lang w:eastAsia="zh-CN"/>
              </w:rPr>
              <w:t>,</w:t>
            </w: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bCs/>
                <w:color w:val="000000"/>
                <w:sz w:val="24"/>
                <w:lang w:eastAsia="zh-CN"/>
              </w:rPr>
            </w:pPr>
            <w:r w:rsidRPr="006526D2">
              <w:rPr>
                <w:rFonts w:ascii="Times New Roman" w:hAnsi="Times New Roman"/>
                <w:b/>
                <w:bCs/>
                <w:color w:val="000000"/>
                <w:lang w:eastAsia="zh-CN"/>
              </w:rPr>
              <w:t xml:space="preserve">Kapcsolódási pontok: </w:t>
            </w:r>
          </w:p>
          <w:p w:rsidR="00CA0972" w:rsidRPr="006526D2" w:rsidRDefault="00CA0972" w:rsidP="006526D2">
            <w:pPr>
              <w:widowControl w:val="0"/>
              <w:suppressAutoHyphens/>
              <w:snapToGrid w:val="0"/>
              <w:spacing w:after="0" w:line="240" w:lineRule="auto"/>
              <w:rPr>
                <w:rFonts w:ascii="Times New Roman" w:hAnsi="Times New Roman"/>
                <w:b/>
                <w:bCs/>
                <w:color w:val="000000"/>
                <w:sz w:val="24"/>
                <w:lang w:eastAsia="zh-CN"/>
              </w:rPr>
            </w:pPr>
            <w:r w:rsidRPr="006526D2">
              <w:rPr>
                <w:rFonts w:ascii="Times New Roman" w:hAnsi="Times New Roman"/>
                <w:color w:val="000000"/>
                <w:lang w:eastAsia="zh-CN"/>
              </w:rPr>
              <w:t>Kommunikáció: szövegértelmezés, pontos megfogalmazás.</w:t>
            </w:r>
          </w:p>
        </w:tc>
      </w:tr>
    </w:tbl>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6526D2" w:rsidRDefault="00CA0972" w:rsidP="006526D2">
      <w:pPr>
        <w:widowControl w:val="0"/>
        <w:suppressAutoHyphens/>
        <w:spacing w:after="0" w:line="240" w:lineRule="auto"/>
        <w:rPr>
          <w:rFonts w:ascii="Times New Roman" w:hAnsi="Times New Roman"/>
          <w:color w:val="000000"/>
          <w:lang w:eastAsia="zh-CN"/>
        </w:rPr>
      </w:pPr>
      <w:r w:rsidRPr="006526D2">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6526D2"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color w:val="000000"/>
                <w:lang w:eastAsia="zh-CN"/>
              </w:rPr>
              <w:lastRenderedPageBreak/>
              <w:t xml:space="preserve"> </w:t>
            </w:r>
            <w:r w:rsidRPr="006526D2">
              <w:rPr>
                <w:rFonts w:ascii="Times New Roman" w:hAnsi="Times New Roman"/>
                <w:b/>
                <w:color w:val="000000"/>
                <w:lang w:eastAsia="zh-CN"/>
              </w:rPr>
              <w:t>Tantárgy: Számolás - mérés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 xml:space="preserve">4. Témakör: Mértékegységek, méretek, pénz </w:t>
            </w:r>
          </w:p>
        </w:tc>
        <w:tc>
          <w:tcPr>
            <w:tcW w:w="1984" w:type="dxa"/>
            <w:tcBorders>
              <w:top w:val="single" w:sz="2"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Pr>
                <w:rFonts w:ascii="Times New Roman" w:hAnsi="Times New Roman"/>
                <w:b/>
                <w:color w:val="000000"/>
                <w:lang w:eastAsia="zh-CN"/>
              </w:rPr>
              <w:t>Óraszám: 33</w:t>
            </w: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iCs/>
                <w:color w:val="000000"/>
                <w:sz w:val="24"/>
                <w:lang w:eastAsia="zh-CN"/>
              </w:rPr>
            </w:pPr>
            <w:r w:rsidRPr="006526D2">
              <w:rPr>
                <w:rFonts w:ascii="Times New Roman" w:hAnsi="Times New Roman"/>
                <w:i/>
                <w:iCs/>
                <w:color w:val="000000"/>
                <w:lang w:eastAsia="zh-CN"/>
              </w:rPr>
              <w:t xml:space="preserve">Előzetes tudás: </w:t>
            </w:r>
            <w:r w:rsidRPr="006526D2">
              <w:rPr>
                <w:rFonts w:ascii="Times New Roman" w:hAnsi="Times New Roman"/>
                <w:iCs/>
                <w:color w:val="000000"/>
                <w:lang w:eastAsia="zh-CN"/>
              </w:rPr>
              <w:t>Segítséggel eligazodik a leggyakoribb mértékegységek között.</w:t>
            </w: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i/>
                <w:iCs/>
                <w:color w:val="000000"/>
                <w:sz w:val="24"/>
                <w:lang w:eastAsia="zh-CN"/>
              </w:rPr>
            </w:pPr>
            <w:r w:rsidRPr="006526D2">
              <w:rPr>
                <w:rFonts w:ascii="Times New Roman" w:hAnsi="Times New Roman"/>
                <w:i/>
                <w:iCs/>
                <w:color w:val="000000"/>
                <w:lang w:eastAsia="zh-CN"/>
              </w:rPr>
              <w:t>Tantárgyi fejlesztési célok:</w:t>
            </w:r>
            <w:r w:rsidRPr="006526D2">
              <w:rPr>
                <w:rFonts w:ascii="Times New Roman" w:hAnsi="Times New Roman"/>
                <w:color w:val="000000"/>
                <w:lang w:eastAsia="zh-CN"/>
              </w:rPr>
              <w:t xml:space="preserve"> A mértékegységek ismerete segítse eligazodását a gyakorlati életben.</w:t>
            </w:r>
          </w:p>
        </w:tc>
      </w:tr>
      <w:tr w:rsidR="00CA0972" w:rsidRPr="006526D2" w:rsidTr="00791C4B">
        <w:trPr>
          <w:cantSplit/>
        </w:trPr>
        <w:tc>
          <w:tcPr>
            <w:tcW w:w="3316" w:type="dxa"/>
            <w:gridSpan w:val="2"/>
            <w:tcBorders>
              <w:top w:val="single" w:sz="8" w:space="0" w:color="000000"/>
              <w:left w:val="single" w:sz="2" w:space="0" w:color="000000"/>
              <w:bottom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Fejlesztési feladat – Ismeretek - Tananyag</w:t>
            </w:r>
          </w:p>
        </w:tc>
        <w:tc>
          <w:tcPr>
            <w:tcW w:w="4253" w:type="dxa"/>
            <w:tcBorders>
              <w:top w:val="single" w:sz="8" w:space="0" w:color="000000"/>
              <w:left w:val="single" w:sz="2" w:space="0" w:color="000000"/>
              <w:bottom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Elvárt teljesítmény</w:t>
            </w:r>
          </w:p>
        </w:tc>
      </w:tr>
      <w:tr w:rsidR="00CA0972" w:rsidRPr="006526D2" w:rsidTr="00791C4B">
        <w:trPr>
          <w:cantSplit/>
        </w:trPr>
        <w:tc>
          <w:tcPr>
            <w:tcW w:w="3316" w:type="dxa"/>
            <w:gridSpan w:val="2"/>
            <w:tcBorders>
              <w:left w:val="single" w:sz="2" w:space="0" w:color="000000"/>
              <w:bottom w:val="single" w:sz="2" w:space="0" w:color="000000"/>
            </w:tcBorders>
          </w:tcPr>
          <w:p w:rsidR="00CA0972" w:rsidRPr="006526D2" w:rsidRDefault="00CA0972" w:rsidP="006526D2">
            <w:pPr>
              <w:widowControl w:val="0"/>
              <w:numPr>
                <w:ilvl w:val="0"/>
                <w:numId w:val="95"/>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Nagyságrendbeli különbséget megérteni a mértékegységek között.</w:t>
            </w:r>
          </w:p>
          <w:p w:rsidR="00CA0972" w:rsidRPr="006526D2" w:rsidRDefault="00CA0972" w:rsidP="006526D2">
            <w:pPr>
              <w:widowControl w:val="0"/>
              <w:numPr>
                <w:ilvl w:val="0"/>
                <w:numId w:val="95"/>
              </w:numPr>
              <w:suppressAutoHyphens/>
              <w:autoSpaceDE w:val="0"/>
              <w:snapToGrid w:val="0"/>
              <w:spacing w:after="0" w:line="240" w:lineRule="auto"/>
              <w:rPr>
                <w:rFonts w:ascii="Times New Roman" w:hAnsi="Times New Roman"/>
                <w:color w:val="000000"/>
                <w:sz w:val="24"/>
                <w:lang w:eastAsia="zh-CN"/>
              </w:rPr>
            </w:pPr>
            <w:r w:rsidRPr="006526D2">
              <w:rPr>
                <w:rFonts w:ascii="Times New Roman" w:hAnsi="Times New Roman"/>
                <w:color w:val="000000"/>
                <w:lang w:eastAsia="zh-CN"/>
              </w:rPr>
              <w:t>Számtani műveleteket végezni a pénzhasználat területén.</w:t>
            </w:r>
          </w:p>
          <w:p w:rsidR="00CA0972" w:rsidRPr="006526D2" w:rsidRDefault="00CA0972" w:rsidP="006526D2">
            <w:pPr>
              <w:widowControl w:val="0"/>
              <w:numPr>
                <w:ilvl w:val="0"/>
                <w:numId w:val="95"/>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A hallott meteorológiai jelentések értelmezése (hőmérséklet).</w:t>
            </w:r>
          </w:p>
          <w:p w:rsidR="00CA0972" w:rsidRPr="006526D2" w:rsidRDefault="00CA0972" w:rsidP="006526D2">
            <w:pPr>
              <w:widowControl w:val="0"/>
              <w:numPr>
                <w:ilvl w:val="0"/>
                <w:numId w:val="95"/>
              </w:numPr>
              <w:suppressAutoHyphens/>
              <w:autoSpaceDE w:val="0"/>
              <w:snapToGrid w:val="0"/>
              <w:spacing w:after="0" w:line="240" w:lineRule="auto"/>
              <w:rPr>
                <w:rFonts w:ascii="Times New Roman" w:hAnsi="Times New Roman"/>
                <w:color w:val="000000"/>
                <w:sz w:val="24"/>
                <w:lang w:eastAsia="zh-CN"/>
              </w:rPr>
            </w:pPr>
            <w:r w:rsidRPr="006526D2">
              <w:rPr>
                <w:rFonts w:ascii="Times New Roman" w:hAnsi="Times New Roman"/>
                <w:color w:val="000000"/>
                <w:lang w:eastAsia="zh-CN"/>
              </w:rPr>
              <w:t xml:space="preserve">A pénzérmék egymáshoz viszonyított értékének, a darabszám és az érték különbözőségének megértése. </w:t>
            </w: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tc>
        <w:tc>
          <w:tcPr>
            <w:tcW w:w="4253" w:type="dxa"/>
            <w:tcBorders>
              <w:left w:val="single" w:sz="2" w:space="0" w:color="000000"/>
              <w:bottom w:val="single" w:sz="2" w:space="0" w:color="000000"/>
            </w:tcBorders>
          </w:tcPr>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Becslés, mérés mérőszalaggal a teremben.</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Összeadások, kivonások hosszmértékekkel.</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Saját súly mérése személymérlegen, becslés, összehasonlítás.</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Csomagolt áruk súlyának leolvasása, ellenőrzése.</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Mérések folyadékokkal.</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 xml:space="preserve">Liter, deciliter nagyságrendjének érzékelése. </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Számolási feladatok különböző mértékegységekkel.</w:t>
            </w: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r w:rsidRPr="006526D2">
              <w:rPr>
                <w:rFonts w:ascii="Times New Roman" w:hAnsi="Times New Roman"/>
                <w:color w:val="000000"/>
                <w:lang w:eastAsia="zh-CN"/>
              </w:rPr>
              <w:t>Hőmérséklet fogalma, mérése, hőmérő működése, leolvasása</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Szöveges feladatok.</w:t>
            </w: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r w:rsidRPr="006526D2">
              <w:rPr>
                <w:rFonts w:ascii="Times New Roman" w:hAnsi="Times New Roman"/>
                <w:color w:val="000000"/>
                <w:lang w:eastAsia="zh-CN"/>
              </w:rPr>
              <w:t>Pénzérmék (5, 10 forintos) értéke, értékük egymáshoz viszonyítása, pénzérmék váltása, meghatározott összeg kiszámolása 10-es körben.</w:t>
            </w: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tc>
        <w:tc>
          <w:tcPr>
            <w:tcW w:w="1984" w:type="dxa"/>
            <w:tcBorders>
              <w:left w:val="single" w:sz="2" w:space="0" w:color="000000"/>
              <w:bottom w:val="single" w:sz="2" w:space="0" w:color="000000"/>
              <w:right w:val="single" w:sz="2" w:space="0" w:color="000000"/>
            </w:tcBorders>
          </w:tcPr>
          <w:p w:rsidR="00CA0972" w:rsidRPr="006526D2" w:rsidRDefault="00CA0972" w:rsidP="006526D2">
            <w:pPr>
              <w:spacing w:after="0" w:line="240" w:lineRule="auto"/>
              <w:ind w:left="18"/>
              <w:rPr>
                <w:rFonts w:ascii="Times New Roman" w:hAnsi="Times New Roman"/>
                <w:color w:val="000000"/>
                <w:sz w:val="24"/>
                <w:lang w:eastAsia="zh-CN"/>
              </w:rPr>
            </w:pPr>
            <w:r w:rsidRPr="006526D2">
              <w:rPr>
                <w:rFonts w:ascii="Times New Roman" w:hAnsi="Times New Roman"/>
                <w:color w:val="000000"/>
                <w:lang w:eastAsia="zh-CN"/>
              </w:rPr>
              <w:t>Képes eligazodni a mértékegységek használatában, méréseket tudatosan és pontosan végez.  Tudatosul benne a pénz funkciója.</w:t>
            </w: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pacing w:after="0" w:line="240" w:lineRule="auto"/>
              <w:rPr>
                <w:rFonts w:ascii="Times New Roman" w:hAnsi="Times New Roman"/>
                <w:sz w:val="24"/>
              </w:rPr>
            </w:pPr>
            <w:r w:rsidRPr="006526D2">
              <w:rPr>
                <w:rFonts w:ascii="Times New Roman" w:hAnsi="Times New Roman"/>
                <w:b/>
                <w:bCs/>
                <w:color w:val="000000"/>
                <w:lang w:eastAsia="zh-CN"/>
              </w:rPr>
              <w:t xml:space="preserve">Elvárt és javasolt fogalmak: </w:t>
            </w: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r w:rsidRPr="006526D2">
              <w:rPr>
                <w:rFonts w:ascii="Times New Roman" w:hAnsi="Times New Roman"/>
                <w:color w:val="000000"/>
                <w:lang w:eastAsia="zh-CN"/>
              </w:rPr>
              <w:t>Mérésekkel, mértékegységekkel kapcsolatos fogalmak, rövidítések.</w:t>
            </w:r>
          </w:p>
          <w:p w:rsidR="00CA0972" w:rsidRPr="006526D2" w:rsidRDefault="00CA0972" w:rsidP="006526D2">
            <w:pPr>
              <w:spacing w:after="0" w:line="240" w:lineRule="auto"/>
              <w:rPr>
                <w:rFonts w:ascii="Times New Roman" w:hAnsi="Times New Roman"/>
                <w:sz w:val="24"/>
              </w:rPr>
            </w:pPr>
            <w:r w:rsidRPr="006526D2">
              <w:rPr>
                <w:rFonts w:ascii="Times New Roman" w:hAnsi="Times New Roman"/>
                <w:color w:val="000000"/>
                <w:lang w:eastAsia="zh-CN"/>
              </w:rPr>
              <w:t>Pénzérmék értékének tudatosodása, d</w:t>
            </w:r>
            <w:r w:rsidRPr="006526D2">
              <w:rPr>
                <w:rFonts w:ascii="Times New Roman" w:hAnsi="Times New Roman"/>
                <w:iCs/>
                <w:color w:val="000000"/>
                <w:lang w:eastAsia="zh-CN"/>
              </w:rPr>
              <w:t>arabszám és érték fogalmának,</w:t>
            </w:r>
            <w:r w:rsidRPr="006526D2">
              <w:rPr>
                <w:rFonts w:ascii="Times New Roman" w:hAnsi="Times New Roman"/>
                <w:color w:val="000000"/>
                <w:lang w:eastAsia="zh-CN"/>
              </w:rPr>
              <w:t xml:space="preserve"> </w:t>
            </w:r>
            <w:r w:rsidRPr="006526D2">
              <w:rPr>
                <w:rFonts w:ascii="Times New Roman" w:hAnsi="Times New Roman"/>
                <w:iCs/>
                <w:color w:val="000000"/>
                <w:lang w:eastAsia="zh-CN"/>
              </w:rPr>
              <w:t>viszonyának tisztázása.</w:t>
            </w: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bCs/>
                <w:color w:val="000000"/>
                <w:sz w:val="24"/>
                <w:lang w:eastAsia="zh-CN"/>
              </w:rPr>
            </w:pPr>
            <w:r w:rsidRPr="006526D2">
              <w:rPr>
                <w:rFonts w:ascii="Times New Roman" w:hAnsi="Times New Roman"/>
                <w:b/>
                <w:bCs/>
                <w:color w:val="000000"/>
                <w:lang w:eastAsia="zh-CN"/>
              </w:rPr>
              <w:t xml:space="preserve">Kapcsolódási pontok: </w:t>
            </w: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r w:rsidRPr="006526D2">
              <w:rPr>
                <w:rFonts w:ascii="Times New Roman" w:hAnsi="Times New Roman"/>
                <w:color w:val="000000"/>
                <w:lang w:eastAsia="zh-CN"/>
              </w:rPr>
              <w:t>Életvitel és gyakorlat: vásárlás, fizetés, mérések.</w:t>
            </w:r>
          </w:p>
          <w:p w:rsidR="00CA0972" w:rsidRPr="006526D2" w:rsidRDefault="00CA0972" w:rsidP="006526D2">
            <w:pPr>
              <w:widowControl w:val="0"/>
              <w:suppressAutoHyphens/>
              <w:snapToGrid w:val="0"/>
              <w:spacing w:after="0" w:line="240" w:lineRule="auto"/>
              <w:rPr>
                <w:rFonts w:ascii="Times New Roman" w:hAnsi="Times New Roman"/>
                <w:b/>
                <w:bCs/>
                <w:color w:val="000000"/>
                <w:sz w:val="24"/>
                <w:lang w:eastAsia="zh-CN"/>
              </w:rPr>
            </w:pPr>
            <w:r w:rsidRPr="006526D2">
              <w:rPr>
                <w:rFonts w:ascii="Times New Roman" w:hAnsi="Times New Roman"/>
                <w:color w:val="000000"/>
                <w:lang w:eastAsia="zh-CN"/>
              </w:rPr>
              <w:t>Kommunikáció: előkészület a felnőtt életre,vásárlás.</w:t>
            </w:r>
          </w:p>
        </w:tc>
      </w:tr>
    </w:tbl>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6526D2" w:rsidRDefault="00CA0972" w:rsidP="006526D2">
      <w:pPr>
        <w:widowControl w:val="0"/>
        <w:suppressAutoHyphens/>
        <w:spacing w:after="0" w:line="240" w:lineRule="auto"/>
        <w:rPr>
          <w:rFonts w:ascii="Times New Roman" w:hAnsi="Times New Roman"/>
          <w:color w:val="000000"/>
          <w:lang w:eastAsia="zh-CN"/>
        </w:rPr>
      </w:pPr>
      <w:r w:rsidRPr="006526D2">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6526D2" w:rsidTr="00791C4B">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lastRenderedPageBreak/>
              <w:t>Tantárgy: Számolás - mérés</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 xml:space="preserve">5. Témakör: Összefüggések felismerése </w:t>
            </w:r>
          </w:p>
        </w:tc>
        <w:tc>
          <w:tcPr>
            <w:tcW w:w="1984" w:type="dxa"/>
            <w:tcBorders>
              <w:top w:val="single" w:sz="2"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Pr>
                <w:rFonts w:ascii="Times New Roman" w:hAnsi="Times New Roman"/>
                <w:b/>
                <w:color w:val="000000"/>
                <w:lang w:eastAsia="zh-CN"/>
              </w:rPr>
              <w:t>Óraszám: 25</w:t>
            </w: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iCs/>
                <w:color w:val="000000"/>
                <w:sz w:val="24"/>
                <w:lang w:eastAsia="zh-CN"/>
              </w:rPr>
            </w:pPr>
            <w:r w:rsidRPr="006526D2">
              <w:rPr>
                <w:rFonts w:ascii="Times New Roman" w:hAnsi="Times New Roman"/>
                <w:i/>
                <w:iCs/>
                <w:color w:val="000000"/>
                <w:lang w:eastAsia="zh-CN"/>
              </w:rPr>
              <w:t xml:space="preserve">Előzetes tudás: </w:t>
            </w:r>
            <w:r w:rsidRPr="006526D2">
              <w:rPr>
                <w:rFonts w:ascii="Times New Roman" w:hAnsi="Times New Roman"/>
                <w:iCs/>
                <w:color w:val="000000"/>
                <w:lang w:eastAsia="zh-CN"/>
              </w:rPr>
              <w:t>Tartós figyelemkoncentráció, sorozat szabályait megállapítja, eligazodik sorok és oszlopok között.</w:t>
            </w: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i/>
                <w:iCs/>
                <w:color w:val="000000"/>
                <w:sz w:val="24"/>
                <w:lang w:eastAsia="zh-CN"/>
              </w:rPr>
            </w:pPr>
            <w:r w:rsidRPr="006526D2">
              <w:rPr>
                <w:rFonts w:ascii="Times New Roman" w:hAnsi="Times New Roman"/>
                <w:i/>
                <w:iCs/>
                <w:color w:val="000000"/>
                <w:lang w:eastAsia="zh-CN"/>
              </w:rPr>
              <w:t>Tantárgyi fejlesztési célok:</w:t>
            </w:r>
            <w:r w:rsidRPr="006526D2">
              <w:rPr>
                <w:rFonts w:ascii="Times New Roman" w:hAnsi="Times New Roman"/>
                <w:color w:val="000000"/>
                <w:lang w:eastAsia="zh-CN"/>
              </w:rPr>
              <w:t xml:space="preserve"> Ok – okozati összefüggéseket ismerje fel, fogalmazza meg.</w:t>
            </w:r>
          </w:p>
        </w:tc>
      </w:tr>
      <w:tr w:rsidR="00CA0972" w:rsidRPr="006526D2" w:rsidTr="00791C4B">
        <w:trPr>
          <w:cantSplit/>
        </w:trPr>
        <w:tc>
          <w:tcPr>
            <w:tcW w:w="3316" w:type="dxa"/>
            <w:gridSpan w:val="2"/>
            <w:tcBorders>
              <w:top w:val="single" w:sz="8" w:space="0" w:color="000000"/>
              <w:left w:val="single" w:sz="2" w:space="0" w:color="000000"/>
              <w:bottom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Fejlesztési feladat – Ismeretek - Tananyag</w:t>
            </w:r>
          </w:p>
        </w:tc>
        <w:tc>
          <w:tcPr>
            <w:tcW w:w="4253" w:type="dxa"/>
            <w:tcBorders>
              <w:top w:val="single" w:sz="8" w:space="0" w:color="000000"/>
              <w:left w:val="single" w:sz="2" w:space="0" w:color="000000"/>
              <w:bottom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color w:val="000000"/>
                <w:sz w:val="24"/>
                <w:lang w:eastAsia="zh-CN"/>
              </w:rPr>
            </w:pPr>
            <w:r w:rsidRPr="006526D2">
              <w:rPr>
                <w:rFonts w:ascii="Times New Roman" w:hAnsi="Times New Roman"/>
                <w:b/>
                <w:color w:val="000000"/>
                <w:lang w:eastAsia="zh-CN"/>
              </w:rPr>
              <w:t>Elvárt teljesítmény</w:t>
            </w:r>
          </w:p>
        </w:tc>
      </w:tr>
      <w:tr w:rsidR="00CA0972" w:rsidRPr="006526D2" w:rsidTr="00791C4B">
        <w:trPr>
          <w:cantSplit/>
        </w:trPr>
        <w:tc>
          <w:tcPr>
            <w:tcW w:w="3316" w:type="dxa"/>
            <w:gridSpan w:val="2"/>
            <w:tcBorders>
              <w:left w:val="single" w:sz="2" w:space="0" w:color="000000"/>
              <w:bottom w:val="single" w:sz="2" w:space="0" w:color="000000"/>
            </w:tcBorders>
          </w:tcPr>
          <w:p w:rsidR="00CA0972" w:rsidRPr="006526D2" w:rsidRDefault="00CA0972" w:rsidP="006526D2">
            <w:pPr>
              <w:widowControl w:val="0"/>
              <w:numPr>
                <w:ilvl w:val="0"/>
                <w:numId w:val="97"/>
              </w:numPr>
              <w:suppressAutoHyphens/>
              <w:autoSpaceDE w:val="0"/>
              <w:snapToGrid w:val="0"/>
              <w:spacing w:after="0" w:line="240" w:lineRule="auto"/>
              <w:rPr>
                <w:rFonts w:ascii="Times New Roman" w:hAnsi="Times New Roman"/>
                <w:color w:val="000000"/>
                <w:sz w:val="24"/>
                <w:lang w:eastAsia="zh-CN"/>
              </w:rPr>
            </w:pPr>
            <w:r w:rsidRPr="006526D2">
              <w:rPr>
                <w:rFonts w:ascii="Times New Roman" w:hAnsi="Times New Roman"/>
                <w:color w:val="000000"/>
                <w:lang w:eastAsia="zh-CN"/>
              </w:rPr>
              <w:t>Rávezetéssel a sorozat szabályainak megállapítsa.</w:t>
            </w:r>
          </w:p>
          <w:p w:rsidR="00CA0972" w:rsidRPr="006526D2" w:rsidRDefault="00CA0972" w:rsidP="006526D2">
            <w:pPr>
              <w:widowControl w:val="0"/>
              <w:numPr>
                <w:ilvl w:val="0"/>
                <w:numId w:val="97"/>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Érdeklődő hozzáállás, kérdések spontán megfogalmazása, információk tudatos gyűjtése a séták során.</w:t>
            </w:r>
          </w:p>
          <w:p w:rsidR="00CA0972" w:rsidRPr="006526D2" w:rsidRDefault="00CA0972" w:rsidP="006526D2">
            <w:pPr>
              <w:widowControl w:val="0"/>
              <w:numPr>
                <w:ilvl w:val="0"/>
                <w:numId w:val="97"/>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Feladatokat végezni egyre nagyobb önállósággal.</w:t>
            </w:r>
          </w:p>
          <w:p w:rsidR="00CA0972" w:rsidRPr="006526D2" w:rsidRDefault="00CA0972" w:rsidP="006526D2">
            <w:pPr>
              <w:widowControl w:val="0"/>
              <w:numPr>
                <w:ilvl w:val="0"/>
                <w:numId w:val="98"/>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Figyelem fejlesztő játékok.</w:t>
            </w:r>
          </w:p>
          <w:p w:rsidR="00CA0972" w:rsidRPr="006526D2" w:rsidRDefault="00CA0972" w:rsidP="006526D2">
            <w:pPr>
              <w:widowControl w:val="0"/>
              <w:numPr>
                <w:ilvl w:val="0"/>
                <w:numId w:val="98"/>
              </w:numPr>
              <w:suppressAutoHyphens/>
              <w:autoSpaceDE w:val="0"/>
              <w:snapToGrid w:val="0"/>
              <w:spacing w:after="0" w:line="240" w:lineRule="auto"/>
              <w:rPr>
                <w:rFonts w:ascii="Times New Roman" w:hAnsi="Times New Roman"/>
                <w:color w:val="000000"/>
                <w:sz w:val="24"/>
                <w:lang w:eastAsia="zh-CN"/>
              </w:rPr>
            </w:pPr>
            <w:r w:rsidRPr="006526D2">
              <w:rPr>
                <w:rFonts w:ascii="Times New Roman" w:hAnsi="Times New Roman"/>
                <w:color w:val="000000"/>
                <w:lang w:eastAsia="zh-CN"/>
              </w:rPr>
              <w:t>Logikai feladatok.</w:t>
            </w:r>
          </w:p>
          <w:p w:rsidR="00CA0972" w:rsidRPr="006526D2" w:rsidRDefault="00CA0972" w:rsidP="006526D2">
            <w:pPr>
              <w:widowControl w:val="0"/>
              <w:numPr>
                <w:ilvl w:val="0"/>
                <w:numId w:val="98"/>
              </w:numPr>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Számok a mindennapi életben.</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p>
          <w:p w:rsidR="00CA0972" w:rsidRPr="006526D2" w:rsidRDefault="00CA0972" w:rsidP="006526D2">
            <w:pPr>
              <w:spacing w:after="0" w:line="240" w:lineRule="auto"/>
              <w:rPr>
                <w:rFonts w:ascii="Times New Roman" w:hAnsi="Times New Roman"/>
                <w:sz w:val="24"/>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tc>
        <w:tc>
          <w:tcPr>
            <w:tcW w:w="4253" w:type="dxa"/>
            <w:tcBorders>
              <w:left w:val="single" w:sz="2" w:space="0" w:color="000000"/>
              <w:bottom w:val="single" w:sz="2" w:space="0" w:color="000000"/>
            </w:tcBorders>
          </w:tcPr>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rPr>
              <w:t xml:space="preserve"> </w:t>
            </w:r>
            <w:r w:rsidRPr="006526D2">
              <w:rPr>
                <w:rFonts w:ascii="Times New Roman" w:hAnsi="Times New Roman"/>
                <w:color w:val="000000"/>
                <w:lang w:eastAsia="zh-CN"/>
              </w:rPr>
              <w:t>Számsorban, egyénre szabott feladatsor végzése, ellenőrzése, javítása</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Ok-okozati összefüggések felismerése, megfogalmazása eseményképpel kapcsolatban.</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Növekvő, csökkenő számsor folytatása.</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rPr>
              <w:t>P</w:t>
            </w:r>
            <w:r w:rsidRPr="006526D2">
              <w:rPr>
                <w:rFonts w:ascii="Times New Roman" w:hAnsi="Times New Roman"/>
                <w:color w:val="000000"/>
                <w:lang w:eastAsia="zh-CN"/>
              </w:rPr>
              <w:t xml:space="preserve">ótlások ritmikus sorban. </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Mértékegységek helyes használata és a hibás alkalmazás javítása.</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Társasjátékok dobókockával, dominózás.</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Memória játék, puzzle.</w:t>
            </w:r>
          </w:p>
          <w:p w:rsidR="00CA0972" w:rsidRPr="006526D2" w:rsidRDefault="00CA0972" w:rsidP="006526D2">
            <w:pPr>
              <w:widowControl w:val="0"/>
              <w:suppressAutoHyphens/>
              <w:snapToGrid w:val="0"/>
              <w:spacing w:after="0" w:line="240" w:lineRule="auto"/>
              <w:rPr>
                <w:rFonts w:ascii="Times New Roman" w:hAnsi="Times New Roman"/>
                <w:color w:val="000000"/>
                <w:sz w:val="24"/>
                <w:lang w:eastAsia="zh-CN"/>
              </w:rPr>
            </w:pPr>
          </w:p>
        </w:tc>
        <w:tc>
          <w:tcPr>
            <w:tcW w:w="1984" w:type="dxa"/>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Képes viszonylag tartós figyelemkoncentrációra, kitartó feladatvégzésre.</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Képes felismerni direkt összefüggéseket, logikus gondolkodást igénylő feladatok iránt érdeklődik.</w:t>
            </w:r>
          </w:p>
          <w:p w:rsidR="00CA0972" w:rsidRPr="006526D2" w:rsidRDefault="00CA0972" w:rsidP="006526D2">
            <w:pPr>
              <w:widowControl w:val="0"/>
              <w:suppressAutoHyphens/>
              <w:spacing w:after="0" w:line="240" w:lineRule="auto"/>
              <w:rPr>
                <w:rFonts w:ascii="Times New Roman" w:hAnsi="Times New Roman"/>
                <w:color w:val="000000"/>
                <w:sz w:val="24"/>
                <w:lang w:eastAsia="zh-CN"/>
              </w:rPr>
            </w:pPr>
            <w:r w:rsidRPr="006526D2">
              <w:rPr>
                <w:rFonts w:ascii="Times New Roman" w:hAnsi="Times New Roman"/>
                <w:color w:val="000000"/>
                <w:lang w:eastAsia="zh-CN"/>
              </w:rPr>
              <w:t>Képes rávezetéssel megállapítani a sorozat szabályát.</w:t>
            </w:r>
          </w:p>
          <w:p w:rsidR="00CA0972" w:rsidRPr="006526D2" w:rsidRDefault="00CA0972" w:rsidP="006526D2">
            <w:pPr>
              <w:spacing w:after="0" w:line="240" w:lineRule="auto"/>
              <w:ind w:left="18"/>
              <w:rPr>
                <w:rFonts w:ascii="Times New Roman" w:hAnsi="Times New Roman"/>
                <w:color w:val="000000"/>
                <w:sz w:val="24"/>
                <w:lang w:eastAsia="zh-CN"/>
              </w:rPr>
            </w:pP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pacing w:after="0" w:line="240" w:lineRule="auto"/>
              <w:rPr>
                <w:rFonts w:ascii="Times New Roman" w:hAnsi="Times New Roman"/>
                <w:sz w:val="24"/>
              </w:rPr>
            </w:pPr>
            <w:r w:rsidRPr="006526D2">
              <w:rPr>
                <w:rFonts w:ascii="Times New Roman" w:hAnsi="Times New Roman"/>
                <w:b/>
                <w:bCs/>
                <w:color w:val="000000"/>
                <w:lang w:eastAsia="zh-CN"/>
              </w:rPr>
              <w:t xml:space="preserve">Elvárt és javasolt fogalmak: </w:t>
            </w:r>
          </w:p>
          <w:p w:rsidR="00CA0972" w:rsidRPr="006526D2" w:rsidRDefault="00CA0972" w:rsidP="006526D2">
            <w:pPr>
              <w:widowControl w:val="0"/>
              <w:suppressAutoHyphens/>
              <w:spacing w:after="0" w:line="240" w:lineRule="auto"/>
              <w:rPr>
                <w:rFonts w:ascii="Times New Roman" w:hAnsi="Times New Roman"/>
                <w:iCs/>
                <w:color w:val="000000"/>
                <w:sz w:val="24"/>
                <w:lang w:eastAsia="zh-CN"/>
              </w:rPr>
            </w:pPr>
            <w:r w:rsidRPr="006526D2">
              <w:rPr>
                <w:rFonts w:ascii="Times New Roman" w:hAnsi="Times New Roman"/>
                <w:iCs/>
                <w:color w:val="000000"/>
                <w:lang w:eastAsia="zh-CN"/>
              </w:rPr>
              <w:t>növekvő, csökkenő sorrend, véletlen, szabály, oda illik</w:t>
            </w:r>
            <w:r w:rsidRPr="006526D2">
              <w:rPr>
                <w:rFonts w:ascii="Times New Roman" w:hAnsi="Times New Roman"/>
                <w:color w:val="000000"/>
                <w:lang w:eastAsia="zh-CN"/>
              </w:rPr>
              <w:t xml:space="preserve">, </w:t>
            </w:r>
            <w:r w:rsidRPr="006526D2">
              <w:rPr>
                <w:rFonts w:ascii="Times New Roman" w:hAnsi="Times New Roman"/>
                <w:iCs/>
                <w:color w:val="000000"/>
                <w:lang w:eastAsia="zh-CN"/>
              </w:rPr>
              <w:t>Személy, helyszín, időpont és</w:t>
            </w:r>
            <w:r w:rsidRPr="006526D2">
              <w:rPr>
                <w:rFonts w:ascii="Times New Roman" w:hAnsi="Times New Roman"/>
                <w:color w:val="000000"/>
                <w:lang w:eastAsia="zh-CN"/>
              </w:rPr>
              <w:t xml:space="preserve"> </w:t>
            </w:r>
            <w:r w:rsidRPr="006526D2">
              <w:rPr>
                <w:rFonts w:ascii="Times New Roman" w:hAnsi="Times New Roman"/>
                <w:iCs/>
                <w:color w:val="000000"/>
                <w:lang w:eastAsia="zh-CN"/>
              </w:rPr>
              <w:t>kérdőszavai.</w:t>
            </w:r>
          </w:p>
          <w:p w:rsidR="00CA0972" w:rsidRPr="006526D2" w:rsidRDefault="00CA0972" w:rsidP="006526D2">
            <w:pPr>
              <w:widowControl w:val="0"/>
              <w:suppressAutoHyphens/>
              <w:spacing w:after="0" w:line="240" w:lineRule="auto"/>
              <w:rPr>
                <w:rFonts w:ascii="Times New Roman" w:hAnsi="Times New Roman"/>
                <w:sz w:val="24"/>
              </w:rPr>
            </w:pPr>
            <w:r w:rsidRPr="006526D2">
              <w:rPr>
                <w:rFonts w:ascii="Times New Roman" w:hAnsi="Times New Roman"/>
                <w:iCs/>
                <w:color w:val="000000"/>
                <w:lang w:eastAsia="zh-CN"/>
              </w:rPr>
              <w:t>Tő- és sorszámnevek fogalmának</w:t>
            </w:r>
            <w:r w:rsidRPr="006526D2">
              <w:rPr>
                <w:rFonts w:ascii="Times New Roman" w:hAnsi="Times New Roman"/>
                <w:color w:val="000000"/>
                <w:lang w:eastAsia="zh-CN"/>
              </w:rPr>
              <w:t xml:space="preserve"> </w:t>
            </w:r>
            <w:r w:rsidRPr="006526D2">
              <w:rPr>
                <w:rFonts w:ascii="Times New Roman" w:hAnsi="Times New Roman"/>
                <w:iCs/>
                <w:color w:val="000000"/>
                <w:lang w:eastAsia="zh-CN"/>
              </w:rPr>
              <w:t>tisztázása.</w:t>
            </w:r>
          </w:p>
        </w:tc>
      </w:tr>
      <w:tr w:rsidR="00CA0972" w:rsidRPr="006526D2" w:rsidTr="00791C4B">
        <w:trPr>
          <w:cantSplit/>
        </w:trPr>
        <w:tc>
          <w:tcPr>
            <w:tcW w:w="9553" w:type="dxa"/>
            <w:gridSpan w:val="4"/>
            <w:tcBorders>
              <w:left w:val="single" w:sz="2" w:space="0" w:color="000000"/>
              <w:bottom w:val="single" w:sz="2" w:space="0" w:color="000000"/>
              <w:right w:val="single" w:sz="2" w:space="0" w:color="000000"/>
            </w:tcBorders>
          </w:tcPr>
          <w:p w:rsidR="00CA0972" w:rsidRPr="006526D2" w:rsidRDefault="00CA0972" w:rsidP="006526D2">
            <w:pPr>
              <w:widowControl w:val="0"/>
              <w:suppressAutoHyphens/>
              <w:snapToGrid w:val="0"/>
              <w:spacing w:after="0" w:line="240" w:lineRule="auto"/>
              <w:rPr>
                <w:rFonts w:ascii="Times New Roman" w:hAnsi="Times New Roman"/>
                <w:b/>
                <w:bCs/>
                <w:color w:val="000000"/>
                <w:sz w:val="24"/>
                <w:lang w:eastAsia="zh-CN"/>
              </w:rPr>
            </w:pPr>
            <w:r w:rsidRPr="006526D2">
              <w:rPr>
                <w:rFonts w:ascii="Times New Roman" w:hAnsi="Times New Roman"/>
                <w:b/>
                <w:bCs/>
                <w:color w:val="000000"/>
                <w:lang w:eastAsia="zh-CN"/>
              </w:rPr>
              <w:t xml:space="preserve">Kapcsolódási pontok: </w:t>
            </w:r>
          </w:p>
          <w:p w:rsidR="00CA0972" w:rsidRPr="006526D2" w:rsidRDefault="00CA0972" w:rsidP="006526D2">
            <w:pPr>
              <w:widowControl w:val="0"/>
              <w:suppressAutoHyphens/>
              <w:snapToGrid w:val="0"/>
              <w:spacing w:after="0" w:line="240" w:lineRule="auto"/>
              <w:rPr>
                <w:rFonts w:ascii="Times New Roman" w:hAnsi="Times New Roman"/>
                <w:b/>
                <w:bCs/>
                <w:color w:val="000000"/>
                <w:sz w:val="24"/>
                <w:lang w:eastAsia="zh-CN"/>
              </w:rPr>
            </w:pPr>
            <w:r w:rsidRPr="006526D2">
              <w:rPr>
                <w:rFonts w:ascii="Times New Roman" w:hAnsi="Times New Roman"/>
                <w:color w:val="000000"/>
                <w:lang w:eastAsia="zh-CN"/>
              </w:rPr>
              <w:t>Kommunikáció: tájékozódás térben, időben.</w:t>
            </w:r>
          </w:p>
        </w:tc>
      </w:tr>
    </w:tbl>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0B563D" w:rsidRDefault="00CA0972" w:rsidP="000B563D">
      <w:pPr>
        <w:spacing w:after="0" w:line="240" w:lineRule="auto"/>
        <w:rPr>
          <w:rFonts w:ascii="Times New Roman" w:hAnsi="Times New Roman"/>
          <w:b/>
          <w:sz w:val="28"/>
          <w:szCs w:val="28"/>
        </w:rPr>
      </w:pPr>
    </w:p>
    <w:p w:rsidR="00CA0972" w:rsidRPr="000B563D" w:rsidRDefault="00CA0972" w:rsidP="000B563D">
      <w:pPr>
        <w:widowControl w:val="0"/>
        <w:suppressAutoHyphens/>
        <w:autoSpaceDE w:val="0"/>
        <w:spacing w:after="0" w:line="240" w:lineRule="auto"/>
        <w:ind w:left="53"/>
        <w:jc w:val="center"/>
        <w:rPr>
          <w:rFonts w:ascii="Times New Roman" w:hAnsi="Times New Roman"/>
          <w:b/>
          <w:sz w:val="24"/>
          <w:szCs w:val="28"/>
          <w:lang w:eastAsia="hu-HU"/>
        </w:rPr>
      </w:pPr>
      <w:r w:rsidRPr="000B563D">
        <w:rPr>
          <w:rFonts w:ascii="Times New Roman" w:hAnsi="Times New Roman"/>
          <w:b/>
          <w:sz w:val="24"/>
          <w:szCs w:val="28"/>
          <w:lang w:eastAsia="hu-HU"/>
        </w:rPr>
        <w:t>7.-8. évfolyam</w:t>
      </w:r>
    </w:p>
    <w:p w:rsidR="00CA0972" w:rsidRPr="000B563D" w:rsidRDefault="00CA0972" w:rsidP="000B563D">
      <w:pPr>
        <w:spacing w:after="0" w:line="240" w:lineRule="auto"/>
        <w:rPr>
          <w:rFonts w:ascii="Times New Roman" w:hAnsi="Times New Roman"/>
        </w:rPr>
      </w:pPr>
    </w:p>
    <w:p w:rsidR="00CA0972" w:rsidRPr="000B563D" w:rsidRDefault="00CA0972" w:rsidP="000B563D">
      <w:pPr>
        <w:spacing w:after="0" w:line="240" w:lineRule="auto"/>
        <w:jc w:val="both"/>
        <w:rPr>
          <w:rFonts w:ascii="Times New Roman" w:hAnsi="Times New Roman"/>
          <w:sz w:val="24"/>
          <w:szCs w:val="24"/>
        </w:rPr>
      </w:pPr>
      <w:r w:rsidRPr="000B563D">
        <w:rPr>
          <w:rFonts w:ascii="Times New Roman" w:hAnsi="Times New Roman"/>
          <w:sz w:val="24"/>
          <w:szCs w:val="24"/>
        </w:rPr>
        <w:t>A tantárgy a fejlesztési feladatok közül fontos szerepet játszik az erkölcsi nevelésben a szabályokhoz való rugalmas alkalmazkodási képesség megerősítésével, a fokozódó önfegyelemre, kitartásra neveléssel, a társak feladatvégzése és próbálkozásai közben a türelmes várakozásra.</w:t>
      </w:r>
    </w:p>
    <w:p w:rsidR="00CA0972" w:rsidRPr="000B563D" w:rsidRDefault="00CA0972" w:rsidP="000B563D">
      <w:pPr>
        <w:spacing w:after="0" w:line="240" w:lineRule="auto"/>
        <w:jc w:val="both"/>
        <w:rPr>
          <w:rFonts w:ascii="Times New Roman" w:hAnsi="Times New Roman"/>
          <w:sz w:val="24"/>
          <w:szCs w:val="24"/>
        </w:rPr>
      </w:pPr>
      <w:r w:rsidRPr="000B563D">
        <w:rPr>
          <w:rFonts w:ascii="Times New Roman" w:hAnsi="Times New Roman"/>
          <w:sz w:val="24"/>
          <w:szCs w:val="24"/>
        </w:rPr>
        <w:t>Az önismeret és a társas kultúra fejlesztését a kitartó együttműködéssel történő munkavégzés megerősítésével, a gazdasági és pénzügyi nevelést játékokon keresztül, vásárlások segítségével a</w:t>
      </w:r>
      <w:r w:rsidRPr="000B563D">
        <w:rPr>
          <w:rFonts w:ascii="Times New Roman" w:hAnsi="Times New Roman"/>
          <w:sz w:val="24"/>
          <w:szCs w:val="24"/>
          <w:u w:val="single"/>
        </w:rPr>
        <w:t xml:space="preserve"> </w:t>
      </w:r>
      <w:r w:rsidRPr="000B563D">
        <w:rPr>
          <w:rFonts w:ascii="Times New Roman" w:hAnsi="Times New Roman"/>
          <w:sz w:val="24"/>
          <w:szCs w:val="24"/>
        </w:rPr>
        <w:t>pénz értékének, szerepének megismerésével, a pénz használatával kapcsolatos feladatokkal segíti a matematikai ismeretek alkalmazását.</w:t>
      </w:r>
    </w:p>
    <w:p w:rsidR="00CA0972" w:rsidRPr="000B563D" w:rsidRDefault="00CA0972" w:rsidP="000B563D">
      <w:pPr>
        <w:spacing w:after="0" w:line="240" w:lineRule="auto"/>
        <w:jc w:val="both"/>
        <w:rPr>
          <w:rFonts w:ascii="Times New Roman" w:hAnsi="Times New Roman"/>
          <w:sz w:val="24"/>
          <w:szCs w:val="24"/>
        </w:rPr>
      </w:pPr>
      <w:r w:rsidRPr="000B563D">
        <w:rPr>
          <w:rFonts w:ascii="Times New Roman" w:hAnsi="Times New Roman"/>
          <w:sz w:val="24"/>
          <w:szCs w:val="24"/>
        </w:rPr>
        <w:t>A tanulás tanításának fejlődése az önálló ismeretszerzéssel, a feladatok végrehajtásában többféle megoldás keresésével és megtalálásával, a belső igény kialakításával teljesül.</w:t>
      </w:r>
    </w:p>
    <w:p w:rsidR="00CA0972" w:rsidRPr="000B563D" w:rsidRDefault="00CA0972" w:rsidP="000B563D">
      <w:pPr>
        <w:spacing w:after="0" w:line="240" w:lineRule="auto"/>
        <w:jc w:val="both"/>
        <w:rPr>
          <w:rFonts w:ascii="Times New Roman" w:hAnsi="Times New Roman"/>
          <w:sz w:val="24"/>
          <w:szCs w:val="24"/>
        </w:rPr>
      </w:pPr>
      <w:r w:rsidRPr="000B563D">
        <w:rPr>
          <w:rFonts w:ascii="Times New Roman" w:hAnsi="Times New Roman"/>
          <w:sz w:val="24"/>
          <w:szCs w:val="24"/>
        </w:rPr>
        <w:t>A matematikai kompetencia elsősorban a mindennapi helyzetekben előforduló egyszerű feladatok megoldásának keresése, a tanult matematikai műveletek elvégzése, az egyszerű ok-okozati összefüggések felismerése és a problémamegoldó képesség fejlesztése terén jelentkezik.</w:t>
      </w:r>
    </w:p>
    <w:p w:rsidR="00CA0972" w:rsidRPr="000B563D" w:rsidRDefault="00CA0972" w:rsidP="000B563D">
      <w:pPr>
        <w:spacing w:after="0" w:line="240" w:lineRule="auto"/>
        <w:jc w:val="both"/>
        <w:rPr>
          <w:rFonts w:ascii="Times New Roman" w:hAnsi="Times New Roman"/>
          <w:sz w:val="24"/>
          <w:szCs w:val="24"/>
        </w:rPr>
      </w:pPr>
      <w:r w:rsidRPr="000B563D">
        <w:rPr>
          <w:rFonts w:ascii="Times New Roman" w:hAnsi="Times New Roman"/>
          <w:sz w:val="24"/>
          <w:szCs w:val="24"/>
        </w:rPr>
        <w:t>A szociális ás állampolgári kompetencia a társakat segítve, a feladatok megoldásában együttműködő részvétellel és az alapvető szabályok betartásával fejlődik, amelyhez a hatékony, önálló tanulás, az önálló információ- és ismeretszerzés kialakítása, a tanács, segítség kérési lehetőségek elsajátítása, a feladattudat és feladattartás megerősítése társul.</w:t>
      </w: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autoSpaceDE w:val="0"/>
        <w:spacing w:after="0" w:line="240" w:lineRule="auto"/>
        <w:ind w:left="53"/>
        <w:jc w:val="center"/>
        <w:rPr>
          <w:rFonts w:ascii="Times New Roman" w:hAnsi="Times New Roman"/>
          <w:b/>
          <w:sz w:val="28"/>
          <w:szCs w:val="28"/>
          <w:lang w:eastAsia="hu-HU"/>
        </w:rPr>
      </w:pPr>
      <w:r w:rsidRPr="000B563D">
        <w:rPr>
          <w:rFonts w:ascii="Times New Roman" w:hAnsi="Times New Roman"/>
          <w:b/>
          <w:sz w:val="28"/>
          <w:szCs w:val="28"/>
          <w:lang w:eastAsia="hu-HU"/>
        </w:rPr>
        <w:t>7. évfolyam</w:t>
      </w: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r w:rsidRPr="000B563D">
        <w:rPr>
          <w:rFonts w:ascii="Times New Roman" w:hAnsi="Times New Roman"/>
          <w:color w:val="000000"/>
          <w:lang w:eastAsia="hu-HU"/>
        </w:rPr>
        <w:t>A tanterv teljesítéséhez javasolt órakeret:</w:t>
      </w:r>
    </w:p>
    <w:p w:rsidR="00CA0972" w:rsidRPr="000B563D" w:rsidRDefault="00CA0972" w:rsidP="000B563D">
      <w:pPr>
        <w:widowControl w:val="0"/>
        <w:suppressAutoHyphens/>
        <w:spacing w:after="0" w:line="240" w:lineRule="auto"/>
        <w:rPr>
          <w:rFonts w:ascii="Times New Roman" w:hAnsi="Times New Roman"/>
          <w:color w:val="000000"/>
          <w:lang w:eastAsia="hu-HU"/>
        </w:rPr>
      </w:pPr>
      <w:r w:rsidRPr="000B563D">
        <w:rPr>
          <w:rFonts w:ascii="Times New Roman" w:hAnsi="Times New Roman"/>
          <w:color w:val="000000"/>
          <w:lang w:eastAsia="hu-HU"/>
        </w:rPr>
        <w:t>Heti óraszám: 3 óra</w:t>
      </w:r>
    </w:p>
    <w:p w:rsidR="00CA0972" w:rsidRPr="000B563D" w:rsidRDefault="00CA0972" w:rsidP="000B563D">
      <w:pPr>
        <w:spacing w:after="0" w:line="240" w:lineRule="auto"/>
        <w:rPr>
          <w:rFonts w:ascii="Times New Roman" w:hAnsi="Times New Roman"/>
          <w:sz w:val="24"/>
          <w:szCs w:val="24"/>
        </w:rPr>
      </w:pPr>
      <w:r w:rsidRPr="000B563D">
        <w:rPr>
          <w:rFonts w:ascii="Times New Roman" w:hAnsi="Times New Roman"/>
          <w:sz w:val="24"/>
          <w:szCs w:val="24"/>
        </w:rPr>
        <w:t>Éves óraszám: 108 óra</w:t>
      </w:r>
    </w:p>
    <w:p w:rsidR="00CA0972" w:rsidRPr="000B563D" w:rsidRDefault="00CA0972" w:rsidP="000B563D">
      <w:pPr>
        <w:spacing w:after="0" w:line="240" w:lineRule="auto"/>
        <w:rPr>
          <w:rFonts w:ascii="Times New Roman" w:hAnsi="Times New Roman"/>
          <w:sz w:val="24"/>
          <w:szCs w:val="24"/>
        </w:rPr>
      </w:pPr>
    </w:p>
    <w:p w:rsidR="00CA0972" w:rsidRPr="000B563D" w:rsidRDefault="00CA0972" w:rsidP="000B563D">
      <w:pPr>
        <w:spacing w:after="0" w:line="240" w:lineRule="auto"/>
        <w:rPr>
          <w:rFonts w:ascii="Times New Roman" w:hAnsi="Times New Roman"/>
          <w:sz w:val="24"/>
          <w:szCs w:val="24"/>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jc w:val="center"/>
        <w:rPr>
          <w:rFonts w:ascii="Times New Roman" w:hAnsi="Times New Roman"/>
          <w:color w:val="000000"/>
          <w:lang w:eastAsia="hu-HU"/>
        </w:rPr>
      </w:pPr>
      <w:r w:rsidRPr="000B563D">
        <w:rPr>
          <w:rFonts w:ascii="Times New Roman" w:hAnsi="Times New Roman"/>
          <w:color w:val="000000"/>
          <w:lang w:eastAsia="hu-HU"/>
        </w:rPr>
        <w:t>A tantárgy témáinak feldolgozására javasolt időkeret</w:t>
      </w:r>
    </w:p>
    <w:p w:rsidR="00CA0972" w:rsidRPr="000B563D" w:rsidRDefault="00CA0972" w:rsidP="000B563D">
      <w:pPr>
        <w:spacing w:after="0" w:line="240" w:lineRule="auto"/>
        <w:rPr>
          <w:sz w:val="24"/>
          <w:szCs w:val="24"/>
        </w:rPr>
      </w:pPr>
    </w:p>
    <w:tbl>
      <w:tblPr>
        <w:tblW w:w="2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84"/>
        <w:gridCol w:w="600"/>
      </w:tblGrid>
      <w:tr w:rsidR="00CA0972" w:rsidRPr="000B563D" w:rsidTr="00314097">
        <w:trPr>
          <w:cantSplit/>
          <w:trHeight w:val="454"/>
          <w:jc w:val="center"/>
        </w:trPr>
        <w:tc>
          <w:tcPr>
            <w:tcW w:w="4394" w:type="dxa"/>
            <w:vAlign w:val="center"/>
          </w:tcPr>
          <w:p w:rsidR="00CA0972" w:rsidRPr="000B563D" w:rsidRDefault="00CA0972" w:rsidP="000B563D">
            <w:pPr>
              <w:widowControl w:val="0"/>
              <w:suppressAutoHyphens/>
              <w:spacing w:after="0" w:line="240" w:lineRule="auto"/>
              <w:jc w:val="center"/>
              <w:rPr>
                <w:rFonts w:ascii="Times New Roman" w:hAnsi="Times New Roman"/>
                <w:b/>
                <w:color w:val="000000"/>
                <w:lang w:eastAsia="hu-HU"/>
              </w:rPr>
            </w:pPr>
            <w:r w:rsidRPr="000B563D">
              <w:rPr>
                <w:rFonts w:ascii="Times New Roman" w:hAnsi="Times New Roman"/>
                <w:b/>
                <w:color w:val="000000"/>
                <w:lang w:eastAsia="hu-HU"/>
              </w:rPr>
              <w:t>Témakör / Évfolyam</w:t>
            </w:r>
          </w:p>
        </w:tc>
        <w:tc>
          <w:tcPr>
            <w:tcW w:w="601" w:type="dxa"/>
            <w:vAlign w:val="center"/>
          </w:tcPr>
          <w:p w:rsidR="00CA0972" w:rsidRPr="000B563D" w:rsidRDefault="00CA0972" w:rsidP="000B563D">
            <w:pPr>
              <w:widowControl w:val="0"/>
              <w:suppressAutoHyphens/>
              <w:snapToGrid w:val="0"/>
              <w:spacing w:after="0" w:line="240" w:lineRule="auto"/>
              <w:jc w:val="center"/>
              <w:rPr>
                <w:rFonts w:ascii="Times New Roman" w:hAnsi="Times New Roman"/>
                <w:b/>
                <w:color w:val="000000"/>
                <w:lang w:eastAsia="hu-HU"/>
              </w:rPr>
            </w:pPr>
            <w:r w:rsidRPr="000B563D">
              <w:rPr>
                <w:rFonts w:ascii="Times New Roman" w:hAnsi="Times New Roman"/>
                <w:b/>
                <w:color w:val="000000"/>
                <w:lang w:eastAsia="hu-HU"/>
              </w:rPr>
              <w:t>7.</w:t>
            </w:r>
          </w:p>
        </w:tc>
      </w:tr>
      <w:tr w:rsidR="00CA0972" w:rsidRPr="000B563D" w:rsidTr="00314097">
        <w:trPr>
          <w:cantSplit/>
          <w:trHeight w:val="567"/>
          <w:jc w:val="center"/>
        </w:trPr>
        <w:tc>
          <w:tcPr>
            <w:tcW w:w="4394" w:type="dxa"/>
            <w:vAlign w:val="center"/>
          </w:tcPr>
          <w:p w:rsidR="00CA0972" w:rsidRPr="000B563D" w:rsidRDefault="00CA0972" w:rsidP="000B563D">
            <w:pPr>
              <w:widowControl w:val="0"/>
              <w:suppressAutoHyphens/>
              <w:snapToGrid w:val="0"/>
              <w:spacing w:after="0" w:line="240" w:lineRule="auto"/>
              <w:ind w:left="97"/>
              <w:rPr>
                <w:rFonts w:ascii="Times New Roman" w:hAnsi="Times New Roman"/>
                <w:b/>
                <w:color w:val="000000"/>
                <w:lang w:eastAsia="hu-HU"/>
              </w:rPr>
            </w:pPr>
            <w:r w:rsidRPr="000B563D">
              <w:rPr>
                <w:rFonts w:ascii="Times New Roman" w:hAnsi="Times New Roman"/>
                <w:b/>
                <w:color w:val="000000"/>
                <w:lang w:eastAsia="hu-HU"/>
              </w:rPr>
              <w:t>1. Tájékozódás</w:t>
            </w:r>
          </w:p>
        </w:tc>
        <w:tc>
          <w:tcPr>
            <w:tcW w:w="601" w:type="dxa"/>
            <w:vAlign w:val="center"/>
          </w:tcPr>
          <w:p w:rsidR="00CA0972" w:rsidRPr="000B563D" w:rsidRDefault="00CA0972" w:rsidP="000B563D">
            <w:pPr>
              <w:widowControl w:val="0"/>
              <w:suppressAutoHyphens/>
              <w:snapToGrid w:val="0"/>
              <w:spacing w:after="0" w:line="240" w:lineRule="auto"/>
              <w:jc w:val="center"/>
              <w:rPr>
                <w:rFonts w:ascii="Times New Roman" w:hAnsi="Times New Roman"/>
                <w:color w:val="000000"/>
                <w:lang w:eastAsia="hu-HU"/>
              </w:rPr>
            </w:pPr>
            <w:r w:rsidRPr="000B563D">
              <w:rPr>
                <w:rFonts w:ascii="Times New Roman" w:hAnsi="Times New Roman"/>
                <w:color w:val="000000"/>
                <w:lang w:eastAsia="hu-HU"/>
              </w:rPr>
              <w:t>14</w:t>
            </w:r>
          </w:p>
        </w:tc>
      </w:tr>
      <w:tr w:rsidR="00CA0972" w:rsidRPr="000B563D" w:rsidTr="00314097">
        <w:trPr>
          <w:cantSplit/>
          <w:trHeight w:val="567"/>
          <w:jc w:val="center"/>
        </w:trPr>
        <w:tc>
          <w:tcPr>
            <w:tcW w:w="4394" w:type="dxa"/>
            <w:vAlign w:val="center"/>
          </w:tcPr>
          <w:p w:rsidR="00CA0972" w:rsidRPr="000B563D" w:rsidRDefault="00CA0972" w:rsidP="000B563D">
            <w:pPr>
              <w:widowControl w:val="0"/>
              <w:suppressAutoHyphens/>
              <w:snapToGrid w:val="0"/>
              <w:spacing w:after="0" w:line="240" w:lineRule="auto"/>
              <w:ind w:left="239" w:hanging="142"/>
              <w:rPr>
                <w:rFonts w:ascii="Times New Roman" w:hAnsi="Times New Roman"/>
                <w:b/>
                <w:color w:val="000000"/>
                <w:lang w:eastAsia="hu-HU"/>
              </w:rPr>
            </w:pPr>
            <w:r w:rsidRPr="000B563D">
              <w:rPr>
                <w:rFonts w:ascii="Times New Roman" w:hAnsi="Times New Roman"/>
                <w:b/>
                <w:color w:val="000000"/>
                <w:lang w:eastAsia="hu-HU"/>
              </w:rPr>
              <w:t>2. Mennyiségek - Műveletek</w:t>
            </w:r>
          </w:p>
        </w:tc>
        <w:tc>
          <w:tcPr>
            <w:tcW w:w="601" w:type="dxa"/>
            <w:vAlign w:val="center"/>
          </w:tcPr>
          <w:p w:rsidR="00CA0972" w:rsidRPr="000B563D" w:rsidRDefault="00CA0972" w:rsidP="000B563D">
            <w:pPr>
              <w:widowControl w:val="0"/>
              <w:suppressAutoHyphens/>
              <w:snapToGrid w:val="0"/>
              <w:spacing w:after="0" w:line="240" w:lineRule="auto"/>
              <w:jc w:val="center"/>
              <w:rPr>
                <w:rFonts w:ascii="Times New Roman" w:hAnsi="Times New Roman"/>
                <w:color w:val="000000"/>
                <w:lang w:eastAsia="hu-HU"/>
              </w:rPr>
            </w:pPr>
            <w:r w:rsidRPr="000B563D">
              <w:rPr>
                <w:rFonts w:ascii="Times New Roman" w:hAnsi="Times New Roman"/>
                <w:color w:val="000000"/>
                <w:lang w:eastAsia="hu-HU"/>
              </w:rPr>
              <w:t>30</w:t>
            </w:r>
          </w:p>
        </w:tc>
      </w:tr>
      <w:tr w:rsidR="00CA0972" w:rsidRPr="000B563D" w:rsidTr="00314097">
        <w:trPr>
          <w:cantSplit/>
          <w:trHeight w:val="567"/>
          <w:jc w:val="center"/>
        </w:trPr>
        <w:tc>
          <w:tcPr>
            <w:tcW w:w="4394" w:type="dxa"/>
            <w:vAlign w:val="center"/>
          </w:tcPr>
          <w:p w:rsidR="00CA0972" w:rsidRPr="000B563D" w:rsidRDefault="00CA0972" w:rsidP="000B563D">
            <w:pPr>
              <w:widowControl w:val="0"/>
              <w:suppressAutoHyphens/>
              <w:snapToGrid w:val="0"/>
              <w:spacing w:after="0" w:line="240" w:lineRule="auto"/>
              <w:ind w:left="97"/>
              <w:rPr>
                <w:rFonts w:ascii="Times New Roman" w:hAnsi="Times New Roman"/>
                <w:b/>
                <w:color w:val="000000"/>
                <w:lang w:eastAsia="hu-HU"/>
              </w:rPr>
            </w:pPr>
            <w:r w:rsidRPr="000B563D">
              <w:rPr>
                <w:rFonts w:ascii="Times New Roman" w:hAnsi="Times New Roman"/>
                <w:b/>
                <w:color w:val="000000"/>
                <w:lang w:eastAsia="hu-HU"/>
              </w:rPr>
              <w:t>3. Mértékegységek, méretek, pénz</w:t>
            </w:r>
          </w:p>
        </w:tc>
        <w:tc>
          <w:tcPr>
            <w:tcW w:w="601" w:type="dxa"/>
            <w:vAlign w:val="center"/>
          </w:tcPr>
          <w:p w:rsidR="00CA0972" w:rsidRPr="000B563D" w:rsidRDefault="00CA0972" w:rsidP="000B563D">
            <w:pPr>
              <w:widowControl w:val="0"/>
              <w:suppressAutoHyphens/>
              <w:snapToGrid w:val="0"/>
              <w:spacing w:after="0" w:line="240" w:lineRule="auto"/>
              <w:jc w:val="center"/>
              <w:rPr>
                <w:rFonts w:ascii="Times New Roman" w:hAnsi="Times New Roman"/>
                <w:color w:val="000000"/>
                <w:lang w:eastAsia="hu-HU"/>
              </w:rPr>
            </w:pPr>
            <w:r w:rsidRPr="000B563D">
              <w:rPr>
                <w:rFonts w:ascii="Times New Roman" w:hAnsi="Times New Roman"/>
                <w:color w:val="000000"/>
                <w:lang w:eastAsia="hu-HU"/>
              </w:rPr>
              <w:t>40</w:t>
            </w:r>
          </w:p>
        </w:tc>
      </w:tr>
      <w:tr w:rsidR="00CA0972" w:rsidRPr="000B563D" w:rsidTr="00314097">
        <w:trPr>
          <w:cantSplit/>
          <w:trHeight w:val="567"/>
          <w:jc w:val="center"/>
        </w:trPr>
        <w:tc>
          <w:tcPr>
            <w:tcW w:w="4394" w:type="dxa"/>
            <w:vAlign w:val="center"/>
          </w:tcPr>
          <w:p w:rsidR="00CA0972" w:rsidRPr="000B563D" w:rsidRDefault="00CA0972" w:rsidP="000B563D">
            <w:pPr>
              <w:widowControl w:val="0"/>
              <w:suppressAutoHyphens/>
              <w:snapToGrid w:val="0"/>
              <w:spacing w:after="0" w:line="240" w:lineRule="auto"/>
              <w:ind w:left="97"/>
              <w:rPr>
                <w:rFonts w:ascii="Times New Roman" w:hAnsi="Times New Roman"/>
                <w:b/>
                <w:color w:val="000000"/>
                <w:lang w:eastAsia="hu-HU"/>
              </w:rPr>
            </w:pPr>
            <w:r w:rsidRPr="000B563D">
              <w:rPr>
                <w:rFonts w:ascii="Times New Roman" w:hAnsi="Times New Roman"/>
                <w:b/>
                <w:color w:val="000000"/>
                <w:lang w:eastAsia="hu-HU"/>
              </w:rPr>
              <w:t>4. Összefüggések felismerése</w:t>
            </w:r>
          </w:p>
        </w:tc>
        <w:tc>
          <w:tcPr>
            <w:tcW w:w="601" w:type="dxa"/>
            <w:vAlign w:val="center"/>
          </w:tcPr>
          <w:p w:rsidR="00CA0972" w:rsidRPr="000B563D" w:rsidRDefault="00CA0972" w:rsidP="000B563D">
            <w:pPr>
              <w:widowControl w:val="0"/>
              <w:suppressAutoHyphens/>
              <w:snapToGrid w:val="0"/>
              <w:spacing w:after="0" w:line="240" w:lineRule="auto"/>
              <w:jc w:val="center"/>
              <w:rPr>
                <w:rFonts w:ascii="Times New Roman" w:hAnsi="Times New Roman"/>
                <w:color w:val="000000"/>
                <w:lang w:eastAsia="hu-HU"/>
              </w:rPr>
            </w:pPr>
            <w:r w:rsidRPr="000B563D">
              <w:rPr>
                <w:rFonts w:ascii="Times New Roman" w:hAnsi="Times New Roman"/>
                <w:color w:val="000000"/>
                <w:lang w:eastAsia="hu-HU"/>
              </w:rPr>
              <w:t>13</w:t>
            </w:r>
          </w:p>
        </w:tc>
      </w:tr>
      <w:tr w:rsidR="00CA0972" w:rsidRPr="000B563D" w:rsidTr="00314097">
        <w:trPr>
          <w:cantSplit/>
          <w:trHeight w:val="567"/>
          <w:jc w:val="center"/>
        </w:trPr>
        <w:tc>
          <w:tcPr>
            <w:tcW w:w="4394" w:type="dxa"/>
            <w:vAlign w:val="center"/>
          </w:tcPr>
          <w:p w:rsidR="00CA0972" w:rsidRPr="000B563D" w:rsidRDefault="00CA0972" w:rsidP="000B563D">
            <w:pPr>
              <w:widowControl w:val="0"/>
              <w:suppressAutoHyphens/>
              <w:snapToGrid w:val="0"/>
              <w:spacing w:after="0" w:line="240" w:lineRule="auto"/>
              <w:ind w:left="97"/>
              <w:rPr>
                <w:rFonts w:ascii="Times New Roman" w:hAnsi="Times New Roman"/>
                <w:b/>
                <w:color w:val="000000"/>
                <w:lang w:eastAsia="hu-HU"/>
              </w:rPr>
            </w:pPr>
            <w:r w:rsidRPr="000B563D">
              <w:rPr>
                <w:rFonts w:ascii="Times New Roman" w:hAnsi="Times New Roman"/>
                <w:b/>
                <w:color w:val="000000"/>
                <w:lang w:eastAsia="hu-HU"/>
              </w:rPr>
              <w:t>Szabadon felhasználható órakeret</w:t>
            </w:r>
          </w:p>
        </w:tc>
        <w:tc>
          <w:tcPr>
            <w:tcW w:w="601" w:type="dxa"/>
            <w:vAlign w:val="center"/>
          </w:tcPr>
          <w:p w:rsidR="00CA0972" w:rsidRPr="000B563D" w:rsidRDefault="00CA0972" w:rsidP="000B563D">
            <w:pPr>
              <w:widowControl w:val="0"/>
              <w:suppressAutoHyphens/>
              <w:snapToGrid w:val="0"/>
              <w:spacing w:after="0" w:line="240" w:lineRule="auto"/>
              <w:jc w:val="center"/>
              <w:rPr>
                <w:rFonts w:ascii="Times New Roman" w:hAnsi="Times New Roman"/>
                <w:color w:val="000000"/>
                <w:lang w:eastAsia="hu-HU"/>
              </w:rPr>
            </w:pPr>
            <w:r w:rsidRPr="000B563D">
              <w:rPr>
                <w:rFonts w:ascii="Times New Roman" w:hAnsi="Times New Roman"/>
                <w:color w:val="000000"/>
                <w:lang w:eastAsia="hu-HU"/>
              </w:rPr>
              <w:t>11</w:t>
            </w:r>
          </w:p>
        </w:tc>
      </w:tr>
      <w:tr w:rsidR="00CA0972" w:rsidRPr="000B563D" w:rsidTr="00314097">
        <w:trPr>
          <w:cantSplit/>
          <w:trHeight w:val="567"/>
          <w:jc w:val="center"/>
        </w:trPr>
        <w:tc>
          <w:tcPr>
            <w:tcW w:w="4394" w:type="dxa"/>
            <w:vAlign w:val="center"/>
          </w:tcPr>
          <w:p w:rsidR="00CA0972" w:rsidRPr="000B563D" w:rsidRDefault="00CA0972" w:rsidP="000B563D">
            <w:pPr>
              <w:widowControl w:val="0"/>
              <w:suppressAutoHyphens/>
              <w:snapToGrid w:val="0"/>
              <w:spacing w:after="0" w:line="240" w:lineRule="auto"/>
              <w:ind w:left="97"/>
              <w:rPr>
                <w:rFonts w:ascii="Times New Roman" w:hAnsi="Times New Roman"/>
                <w:b/>
                <w:color w:val="000000"/>
                <w:lang w:eastAsia="hu-HU"/>
              </w:rPr>
            </w:pPr>
            <w:r w:rsidRPr="000B563D">
              <w:rPr>
                <w:rFonts w:ascii="Times New Roman" w:hAnsi="Times New Roman"/>
                <w:b/>
                <w:color w:val="000000"/>
                <w:lang w:eastAsia="hu-HU"/>
              </w:rPr>
              <w:t>Összesen:</w:t>
            </w:r>
          </w:p>
        </w:tc>
        <w:tc>
          <w:tcPr>
            <w:tcW w:w="601" w:type="dxa"/>
            <w:vAlign w:val="center"/>
          </w:tcPr>
          <w:p w:rsidR="00CA0972" w:rsidRPr="000B563D" w:rsidRDefault="00CA0972" w:rsidP="000B563D">
            <w:pPr>
              <w:widowControl w:val="0"/>
              <w:suppressAutoHyphens/>
              <w:snapToGrid w:val="0"/>
              <w:spacing w:after="0" w:line="240" w:lineRule="auto"/>
              <w:jc w:val="center"/>
              <w:rPr>
                <w:rFonts w:ascii="Times New Roman" w:hAnsi="Times New Roman"/>
                <w:color w:val="000000"/>
                <w:lang w:eastAsia="hu-HU"/>
              </w:rPr>
            </w:pPr>
            <w:r w:rsidRPr="000B563D">
              <w:rPr>
                <w:rFonts w:ascii="Times New Roman" w:hAnsi="Times New Roman"/>
                <w:color w:val="000000"/>
                <w:lang w:eastAsia="hu-HU"/>
              </w:rPr>
              <w:t>108</w:t>
            </w:r>
          </w:p>
        </w:tc>
      </w:tr>
    </w:tbl>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r>
        <w:rPr>
          <w:sz w:val="24"/>
          <w:szCs w:val="24"/>
        </w:rPr>
        <w:t>Évfolyam:7.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729"/>
        <w:gridCol w:w="2072"/>
        <w:gridCol w:w="1671"/>
        <w:gridCol w:w="1579"/>
      </w:tblGrid>
      <w:tr w:rsidR="00CA0972" w:rsidRPr="000B563D" w:rsidTr="00F44ACF">
        <w:tc>
          <w:tcPr>
            <w:tcW w:w="3842"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lastRenderedPageBreak/>
              <w:t>Tantárgy:</w:t>
            </w:r>
            <w:r w:rsidRPr="00F44ACF">
              <w:rPr>
                <w:rFonts w:ascii="Times New Roman" w:hAnsi="Times New Roman"/>
                <w:color w:val="000000"/>
                <w:lang w:eastAsia="zh-CN"/>
              </w:rPr>
              <w:t xml:space="preserve"> Számolás-mérés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 xml:space="preserve">1. Témakör: </w:t>
            </w:r>
            <w:r w:rsidRPr="00F44ACF">
              <w:rPr>
                <w:rFonts w:ascii="Times New Roman" w:hAnsi="Times New Roman"/>
                <w:b/>
                <w:color w:val="000000"/>
                <w:lang w:eastAsia="hu-HU"/>
              </w:rPr>
              <w:t>Tájékozódás</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14</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0B563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Tájékozódás alaprajzon, térképen és naptárban.</w:t>
            </w:r>
          </w:p>
        </w:tc>
      </w:tr>
      <w:tr w:rsidR="00CA0972" w:rsidRPr="000B563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Az óra és az időmérés fogalmainak spontán alkalmazása beszédben.</w:t>
            </w:r>
          </w:p>
        </w:tc>
      </w:tr>
      <w:tr w:rsidR="00CA0972" w:rsidRPr="000B563D" w:rsidTr="00F44ACF">
        <w:tc>
          <w:tcPr>
            <w:tcW w:w="3085"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2862"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334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0B563D" w:rsidTr="00F44ACF">
        <w:tc>
          <w:tcPr>
            <w:tcW w:w="3085" w:type="dxa"/>
          </w:tcPr>
          <w:p w:rsidR="00CA0972" w:rsidRPr="00F44ACF" w:rsidRDefault="00CA0972" w:rsidP="00F44ACF">
            <w:pPr>
              <w:spacing w:after="0" w:line="240" w:lineRule="auto"/>
              <w:rPr>
                <w:rFonts w:ascii="Times New Roman" w:hAnsi="Times New Roman"/>
              </w:rPr>
            </w:pPr>
            <w:r w:rsidRPr="00F44ACF">
              <w:rPr>
                <w:rFonts w:ascii="Times New Roman" w:hAnsi="Times New Roman"/>
              </w:rPr>
              <w:t>Tájékozódás a közvetlen környezetben.</w:t>
            </w:r>
          </w:p>
          <w:p w:rsidR="00CA0972" w:rsidRPr="00F44ACF" w:rsidRDefault="00CA0972" w:rsidP="00F44ACF">
            <w:pPr>
              <w:spacing w:after="0" w:line="240" w:lineRule="auto"/>
              <w:rPr>
                <w:rFonts w:ascii="Times New Roman" w:hAnsi="Times New Roman"/>
              </w:rPr>
            </w:pPr>
            <w:r w:rsidRPr="00F44ACF">
              <w:rPr>
                <w:rFonts w:ascii="Times New Roman" w:hAnsi="Times New Roman"/>
              </w:rPr>
              <w:t>Tájékozódás az iskola területén.</w:t>
            </w:r>
          </w:p>
          <w:p w:rsidR="00CA0972" w:rsidRPr="00F44ACF" w:rsidRDefault="00CA0972" w:rsidP="00F44ACF">
            <w:pPr>
              <w:spacing w:after="0" w:line="240" w:lineRule="auto"/>
              <w:rPr>
                <w:rFonts w:ascii="Times New Roman" w:hAnsi="Times New Roman"/>
              </w:rPr>
            </w:pPr>
            <w:r w:rsidRPr="00F44ACF">
              <w:rPr>
                <w:rFonts w:ascii="Times New Roman" w:hAnsi="Times New Roman"/>
              </w:rPr>
              <w:t>Irányok gyakorlása.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Ismerkedés a tágabb környezettel.</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Földrajzi Atlasz – Térkép.</w:t>
            </w:r>
          </w:p>
          <w:p w:rsidR="00CA0972" w:rsidRPr="00F44ACF" w:rsidRDefault="00CA0972" w:rsidP="00F44ACF">
            <w:pPr>
              <w:spacing w:after="0" w:line="240" w:lineRule="auto"/>
              <w:rPr>
                <w:rFonts w:ascii="Times New Roman" w:hAnsi="Times New Roman"/>
              </w:rPr>
            </w:pPr>
            <w:r w:rsidRPr="00F44ACF">
              <w:rPr>
                <w:rFonts w:ascii="Times New Roman" w:hAnsi="Times New Roman"/>
              </w:rPr>
              <w:t>Magyarország térképének tanulmányozása.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Égtájak.</w:t>
            </w:r>
          </w:p>
          <w:p w:rsidR="00CA0972" w:rsidRPr="00F44ACF" w:rsidRDefault="00CA0972" w:rsidP="00F44ACF">
            <w:pPr>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Időmérés, az óra.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 hét napjai. Napirend</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Életkor</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2862"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Helyiségek megtalálása emelet és ajtószám alapján.</w:t>
            </w:r>
          </w:p>
          <w:p w:rsidR="00CA0972" w:rsidRPr="00F44ACF" w:rsidRDefault="00CA0972" w:rsidP="00F44ACF">
            <w:pPr>
              <w:spacing w:after="0" w:line="240" w:lineRule="auto"/>
              <w:rPr>
                <w:rFonts w:ascii="Times New Roman" w:hAnsi="Times New Roman"/>
              </w:rPr>
            </w:pPr>
            <w:r w:rsidRPr="00F44ACF">
              <w:rPr>
                <w:rFonts w:ascii="Times New Roman" w:hAnsi="Times New Roman"/>
              </w:rPr>
              <w:t>Tanterem alaprajzának lerajzolása.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Az otthon és az iskola közti útvonal „bejárása”.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Saját település térképének tanulmányozása, iskolánk, lakóhelyünk megkeresése. </w:t>
            </w:r>
          </w:p>
          <w:p w:rsidR="00CA0972" w:rsidRPr="00F44ACF" w:rsidRDefault="00CA0972" w:rsidP="00F44ACF">
            <w:pPr>
              <w:spacing w:after="0" w:line="240" w:lineRule="auto"/>
              <w:rPr>
                <w:rFonts w:ascii="Times New Roman" w:hAnsi="Times New Roman"/>
              </w:rPr>
            </w:pPr>
            <w:r w:rsidRPr="00F44ACF">
              <w:rPr>
                <w:rFonts w:ascii="Times New Roman" w:hAnsi="Times New Roman"/>
              </w:rPr>
              <w:t>A négy égtáj megnevezése, felírása, gyakorlása.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Eligazodás az óra számlapján, tájékozódás napon belüli időegységekben, időegységek periodikus változásainak megértése.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Egy hetes időtartam.</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Saját- és környezetből ismert személyek életkora, különböző életszakaszok elnevezései. Beszélgetés emlékekről, jelenről, tervekről.</w:t>
            </w:r>
          </w:p>
        </w:tc>
        <w:tc>
          <w:tcPr>
            <w:tcW w:w="3341" w:type="dxa"/>
            <w:gridSpan w:val="2"/>
          </w:tcPr>
          <w:p w:rsidR="00CA0972" w:rsidRPr="00F44ACF" w:rsidRDefault="00CA0972" w:rsidP="00F44ACF">
            <w:pPr>
              <w:spacing w:after="0" w:line="240" w:lineRule="auto"/>
              <w:rPr>
                <w:rFonts w:ascii="Times New Roman" w:hAnsi="Times New Roman"/>
                <w:b/>
              </w:rPr>
            </w:pPr>
            <w:r w:rsidRPr="00F44ACF">
              <w:rPr>
                <w:rFonts w:ascii="Times New Roman" w:hAnsi="Times New Roman"/>
              </w:rPr>
              <w:t>Megbízhatóan tájékozódni a mindennapi tevékenységek szintjén.</w:t>
            </w:r>
            <w:r w:rsidRPr="00F44ACF">
              <w:rPr>
                <w:rFonts w:ascii="Times New Roman" w:hAnsi="Times New Roman"/>
                <w:b/>
              </w:rPr>
              <w:t xml:space="preserve">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Felismerni saját települése és Magyarország térképét.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Alapvető ismeretek az égtájakról.</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Spontán beszédben helyesen használni a megfelelő időegységeket.</w:t>
            </w:r>
          </w:p>
        </w:tc>
      </w:tr>
      <w:tr w:rsidR="00CA0972" w:rsidRPr="000B563D" w:rsidTr="00F44ACF">
        <w:tc>
          <w:tcPr>
            <w:tcW w:w="9288" w:type="dxa"/>
            <w:gridSpan w:val="5"/>
          </w:tcPr>
          <w:p w:rsidR="00CA0972" w:rsidRPr="00F44ACF" w:rsidRDefault="00CA0972" w:rsidP="00F44ACF">
            <w:pPr>
              <w:spacing w:after="0" w:line="240" w:lineRule="auto"/>
              <w:rPr>
                <w:rFonts w:ascii="Times New Roman" w:hAnsi="Times New Roman"/>
                <w:iCs/>
              </w:rPr>
            </w:pPr>
            <w:r w:rsidRPr="00F44ACF">
              <w:rPr>
                <w:rFonts w:ascii="Times New Roman" w:hAnsi="Times New Roman"/>
                <w:b/>
                <w:bCs/>
                <w:color w:val="000000"/>
                <w:lang w:eastAsia="zh-CN"/>
              </w:rPr>
              <w:t>Elvárt és javasolt fogalmak:</w:t>
            </w:r>
            <w:r w:rsidRPr="00F44ACF">
              <w:rPr>
                <w:rFonts w:ascii="Times New Roman" w:hAnsi="Times New Roman"/>
              </w:rPr>
              <w:t xml:space="preserve"> </w:t>
            </w:r>
            <w:r w:rsidRPr="00F44ACF">
              <w:rPr>
                <w:rFonts w:ascii="Times New Roman" w:hAnsi="Times New Roman"/>
                <w:iCs/>
              </w:rPr>
              <w:t xml:space="preserve">Térkép, alaprajz tanulmányozásakor felmerülő fogalmak, szókincs. alagsor, földszint, emelet, padlás, </w:t>
            </w:r>
            <w:r w:rsidRPr="00F44ACF">
              <w:rPr>
                <w:rFonts w:ascii="Times New Roman" w:hAnsi="Times New Roman"/>
              </w:rPr>
              <w:t xml:space="preserve">jobbra, balra, </w:t>
            </w:r>
            <w:r w:rsidRPr="00F44ACF">
              <w:rPr>
                <w:rFonts w:ascii="Times New Roman" w:hAnsi="Times New Roman"/>
                <w:iCs/>
              </w:rPr>
              <w:t>szemben, hátun</w:t>
            </w:r>
            <w:r w:rsidRPr="00F44ACF">
              <w:rPr>
                <w:rFonts w:ascii="Times New Roman" w:hAnsi="Times New Roman"/>
              </w:rPr>
              <w:t xml:space="preserve">k </w:t>
            </w:r>
            <w:r w:rsidRPr="00F44ACF">
              <w:rPr>
                <w:rFonts w:ascii="Times New Roman" w:hAnsi="Times New Roman"/>
                <w:iCs/>
              </w:rPr>
              <w:t>mögött, kanyar, előtér, aula, tömegközlekedés,</w:t>
            </w:r>
            <w:r w:rsidRPr="00F44ACF">
              <w:rPr>
                <w:rFonts w:ascii="Times New Roman" w:hAnsi="Times New Roman"/>
              </w:rPr>
              <w:t xml:space="preserve"> autó, </w:t>
            </w:r>
            <w:r w:rsidRPr="00F44ACF">
              <w:rPr>
                <w:rFonts w:ascii="Times New Roman" w:hAnsi="Times New Roman"/>
                <w:iCs/>
              </w:rPr>
              <w:t>parkoló,</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Az időegységek nevei, időbeli távolságok, időtartamuk: jövő hét, múlt hónap, tegnapelőtt, holnapután, munkaidő, éjjel-nappal, 1 órája, 1 óráig, 1 órán keresztül, 1 óra múlva, egy hete, két hónapja,</w:t>
            </w:r>
          </w:p>
        </w:tc>
      </w:tr>
      <w:tr w:rsidR="00CA0972" w:rsidRPr="000B563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Társadalmi ismeret: tájékozódás, térképismeret. Információs eszközök használata: letöltött képek, térképek, légi felvételek, nagyítás, kicsinyítés,</w:t>
            </w:r>
          </w:p>
        </w:tc>
      </w:tr>
    </w:tbl>
    <w:p w:rsidR="00CA0972" w:rsidRDefault="00CA0972" w:rsidP="000B563D">
      <w:pPr>
        <w:spacing w:after="0" w:line="240" w:lineRule="auto"/>
        <w:rPr>
          <w:sz w:val="24"/>
          <w:szCs w:val="24"/>
        </w:rPr>
      </w:pPr>
    </w:p>
    <w:p w:rsidR="00CA0972" w:rsidRDefault="00CA0972" w:rsidP="000B563D">
      <w:pPr>
        <w:spacing w:after="0" w:line="240" w:lineRule="auto"/>
        <w:rPr>
          <w:sz w:val="24"/>
          <w:szCs w:val="24"/>
        </w:rPr>
      </w:pPr>
    </w:p>
    <w:p w:rsidR="00CA0972" w:rsidRDefault="00CA0972" w:rsidP="000B563D">
      <w:pPr>
        <w:spacing w:after="0" w:line="240" w:lineRule="auto"/>
        <w:rPr>
          <w:sz w:val="24"/>
          <w:szCs w:val="24"/>
        </w:rPr>
      </w:pPr>
    </w:p>
    <w:p w:rsidR="00CA0972" w:rsidRDefault="00CA0972" w:rsidP="000B563D">
      <w:pPr>
        <w:spacing w:after="0" w:line="240" w:lineRule="auto"/>
        <w:rPr>
          <w:sz w:val="24"/>
          <w:szCs w:val="24"/>
        </w:rPr>
      </w:pPr>
    </w:p>
    <w:p w:rsidR="00CA0972" w:rsidRDefault="00CA0972" w:rsidP="000B563D">
      <w:pPr>
        <w:spacing w:after="0" w:line="240" w:lineRule="auto"/>
        <w:rPr>
          <w:sz w:val="24"/>
          <w:szCs w:val="24"/>
        </w:rPr>
      </w:pPr>
    </w:p>
    <w:p w:rsidR="00CA0972" w:rsidRDefault="00CA0972" w:rsidP="000B563D">
      <w:pPr>
        <w:spacing w:after="0" w:line="240" w:lineRule="auto"/>
        <w:rPr>
          <w:sz w:val="24"/>
          <w:szCs w:val="24"/>
        </w:rPr>
      </w:pPr>
    </w:p>
    <w:p w:rsidR="00CA0972" w:rsidRDefault="00CA0972" w:rsidP="000B563D">
      <w:pPr>
        <w:spacing w:after="0" w:line="240" w:lineRule="auto"/>
        <w:rPr>
          <w:sz w:val="24"/>
          <w:szCs w:val="24"/>
        </w:rPr>
      </w:pPr>
    </w:p>
    <w:p w:rsidR="00CA0972" w:rsidRDefault="00CA0972" w:rsidP="000B563D">
      <w:pPr>
        <w:spacing w:after="0" w:line="240" w:lineRule="auto"/>
        <w:rPr>
          <w:sz w:val="24"/>
          <w:szCs w:val="24"/>
        </w:rPr>
      </w:pPr>
    </w:p>
    <w:p w:rsidR="00CA0972" w:rsidRDefault="00CA0972" w:rsidP="000B563D">
      <w:pPr>
        <w:spacing w:after="0" w:line="240" w:lineRule="auto"/>
        <w:rPr>
          <w:sz w:val="24"/>
          <w:szCs w:val="24"/>
        </w:rPr>
      </w:pPr>
    </w:p>
    <w:p w:rsidR="00CA0972" w:rsidRDefault="00CA0972" w:rsidP="000B563D">
      <w:pPr>
        <w:spacing w:after="0" w:line="240" w:lineRule="auto"/>
        <w:rPr>
          <w:sz w:val="24"/>
          <w:szCs w:val="24"/>
        </w:rPr>
      </w:pPr>
    </w:p>
    <w:p w:rsidR="00CA0972"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r>
        <w:rPr>
          <w:sz w:val="24"/>
          <w:szCs w:val="24"/>
        </w:rPr>
        <w:lastRenderedPageBreak/>
        <w:t>Évfolyam:7.</w:t>
      </w: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4"/>
        <w:gridCol w:w="687"/>
        <w:gridCol w:w="3034"/>
        <w:gridCol w:w="765"/>
        <w:gridCol w:w="1582"/>
      </w:tblGrid>
      <w:tr w:rsidR="00CA0972" w:rsidRPr="000B563D" w:rsidTr="00F44ACF">
        <w:tc>
          <w:tcPr>
            <w:tcW w:w="3803" w:type="dxa"/>
            <w:gridSpan w:val="2"/>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Tantárgy: Számolás-mérés</w:t>
            </w:r>
          </w:p>
        </w:tc>
        <w:tc>
          <w:tcPr>
            <w:tcW w:w="3894" w:type="dxa"/>
            <w:gridSpan w:val="2"/>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 xml:space="preserve">2. Témakör: </w:t>
            </w:r>
            <w:r w:rsidRPr="00F44ACF">
              <w:rPr>
                <w:rFonts w:ascii="Times New Roman" w:hAnsi="Times New Roman"/>
                <w:lang w:eastAsia="hu-HU"/>
              </w:rPr>
              <w:t>Mennyiségek - Műveletek</w:t>
            </w:r>
          </w:p>
        </w:tc>
        <w:tc>
          <w:tcPr>
            <w:tcW w:w="1591" w:type="dxa"/>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Óraszám: 30</w:t>
            </w:r>
          </w:p>
        </w:tc>
      </w:tr>
      <w:tr w:rsidR="00CA0972" w:rsidRPr="000B563D"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Önellenőrzés fontossága.</w:t>
            </w:r>
          </w:p>
        </w:tc>
      </w:tr>
      <w:tr w:rsidR="00CA0972" w:rsidRPr="000B563D" w:rsidTr="00F44ACF">
        <w:tc>
          <w:tcPr>
            <w:tcW w:w="9288" w:type="dxa"/>
            <w:gridSpan w:val="5"/>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A számjegyek és műveleti jelek írása, olvasása.</w:t>
            </w:r>
          </w:p>
        </w:tc>
      </w:tr>
      <w:tr w:rsidR="00CA0972" w:rsidRPr="000B563D" w:rsidTr="00F44ACF">
        <w:tc>
          <w:tcPr>
            <w:tcW w:w="3085" w:type="dxa"/>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Fejlesztési feladat – Ismeretek - Tananyag</w:t>
            </w:r>
          </w:p>
        </w:tc>
        <w:tc>
          <w:tcPr>
            <w:tcW w:w="3827" w:type="dxa"/>
            <w:gridSpan w:val="2"/>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Tanulói tevékenység</w:t>
            </w:r>
          </w:p>
        </w:tc>
        <w:tc>
          <w:tcPr>
            <w:tcW w:w="2376" w:type="dxa"/>
            <w:gridSpan w:val="2"/>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Elvárt teljesítmény</w:t>
            </w:r>
          </w:p>
        </w:tc>
      </w:tr>
      <w:tr w:rsidR="00CA0972" w:rsidRPr="000B563D" w:rsidTr="00F44ACF">
        <w:tc>
          <w:tcPr>
            <w:tcW w:w="3085" w:type="dxa"/>
          </w:tcPr>
          <w:p w:rsidR="00CA0972" w:rsidRPr="00F44ACF" w:rsidRDefault="00CA0972" w:rsidP="00F44ACF">
            <w:pPr>
              <w:spacing w:after="0" w:line="240" w:lineRule="auto"/>
              <w:rPr>
                <w:rFonts w:ascii="Times New Roman" w:hAnsi="Times New Roman"/>
              </w:rPr>
            </w:pPr>
            <w:r w:rsidRPr="00F44ACF">
              <w:rPr>
                <w:rFonts w:ascii="Times New Roman" w:hAnsi="Times New Roman"/>
              </w:rPr>
              <w:t>Összeadás, kivonás, pótlás, bontás 10-es körben.</w:t>
            </w:r>
          </w:p>
          <w:p w:rsidR="00CA0972" w:rsidRPr="00F44ACF" w:rsidRDefault="00CA0972" w:rsidP="00F44ACF">
            <w:pPr>
              <w:spacing w:after="0" w:line="240" w:lineRule="auto"/>
              <w:rPr>
                <w:rFonts w:ascii="Times New Roman" w:hAnsi="Times New Roman"/>
              </w:rPr>
            </w:pPr>
            <w:r w:rsidRPr="00F44ACF">
              <w:rPr>
                <w:rFonts w:ascii="Times New Roman" w:hAnsi="Times New Roman"/>
              </w:rPr>
              <w:t>Számkör bővítése 20-ig.</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Műveletek 20-as körben.</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A számológép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Írásbeli összeadást (2 tag) és írásbeli kivonást végezni (10-es átlépés nélkül).</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color w:val="FF0000"/>
              </w:rPr>
            </w:pPr>
          </w:p>
        </w:tc>
        <w:tc>
          <w:tcPr>
            <w:tcW w:w="3827"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Műveletek gyakorlása.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Halmazok számlálása, bővítése egyesével.</w:t>
            </w:r>
          </w:p>
          <w:p w:rsidR="00CA0972" w:rsidRPr="00F44ACF" w:rsidRDefault="00CA0972" w:rsidP="00F44ACF">
            <w:pPr>
              <w:spacing w:after="0" w:line="240" w:lineRule="auto"/>
              <w:rPr>
                <w:rFonts w:ascii="Times New Roman" w:hAnsi="Times New Roman"/>
              </w:rPr>
            </w:pPr>
            <w:r w:rsidRPr="00F44ACF">
              <w:rPr>
                <w:rFonts w:ascii="Times New Roman" w:hAnsi="Times New Roman"/>
              </w:rPr>
              <w:t>Számok leírása, összehasonlítása.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Bontások, pótlások, kivonások 10 átlépéssel, több tényezős összeadások egymás mellé és egymás alá írva.</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Műveletek végzése, eredmények értelmezése.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Szöveges feladatok.</w:t>
            </w:r>
          </w:p>
          <w:p w:rsidR="00CA0972" w:rsidRPr="00F44ACF" w:rsidRDefault="00CA0972" w:rsidP="00F44ACF">
            <w:pPr>
              <w:spacing w:after="0" w:line="240" w:lineRule="auto"/>
              <w:rPr>
                <w:rFonts w:ascii="Times New Roman" w:hAnsi="Times New Roman"/>
                <w:sz w:val="24"/>
                <w:szCs w:val="20"/>
                <w:lang w:eastAsia="zh-CN"/>
              </w:rPr>
            </w:pPr>
          </w:p>
        </w:tc>
        <w:tc>
          <w:tcPr>
            <w:tcW w:w="2376"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műveleteket végezni önállóan, segédeszközökkel kis hiba százalékkal,</w:t>
            </w:r>
          </w:p>
          <w:p w:rsidR="00CA0972" w:rsidRPr="00F44ACF" w:rsidRDefault="00CA0972" w:rsidP="00F44ACF">
            <w:pPr>
              <w:spacing w:after="0" w:line="240" w:lineRule="auto"/>
              <w:rPr>
                <w:rFonts w:ascii="Times New Roman" w:hAnsi="Times New Roman"/>
              </w:rPr>
            </w:pPr>
            <w:r w:rsidRPr="00F44ACF">
              <w:rPr>
                <w:rFonts w:ascii="Times New Roman" w:hAnsi="Times New Roman"/>
              </w:rPr>
              <w:t>Ismerni a számológép funkcióját, használatának alapjait.</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Felismerni, kimondani, diktálásra leírni kétjegyű számokat, egymáshoz viszonyított értéküket megállapítani.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feladatát kitartóan igényesen végezni.</w:t>
            </w:r>
          </w:p>
        </w:tc>
      </w:tr>
      <w:tr w:rsidR="00CA0972" w:rsidRPr="000B563D"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Cs/>
                <w:lang w:eastAsia="zh-CN"/>
              </w:rPr>
              <w:t>Elvárt és javasolt fogalmak:</w:t>
            </w:r>
            <w:r w:rsidRPr="00F44ACF">
              <w:rPr>
                <w:rFonts w:ascii="Times New Roman" w:hAnsi="Times New Roman"/>
              </w:rPr>
              <w:t xml:space="preserve"> ismétlés, gyakorlás, számok nevei</w:t>
            </w:r>
            <w:r w:rsidRPr="00F44ACF">
              <w:rPr>
                <w:rFonts w:ascii="Times New Roman" w:hAnsi="Times New Roman"/>
                <w:color w:val="FF0000"/>
              </w:rPr>
              <w:t xml:space="preserve">, </w:t>
            </w:r>
            <w:r w:rsidRPr="00F44ACF">
              <w:rPr>
                <w:rFonts w:ascii="Times New Roman" w:hAnsi="Times New Roman"/>
                <w:i/>
                <w:iCs/>
              </w:rPr>
              <w:t xml:space="preserve">kivonás, összeadás, számológép billentyűi, </w:t>
            </w:r>
            <w:r w:rsidRPr="00F44ACF">
              <w:rPr>
                <w:rFonts w:ascii="Times New Roman" w:hAnsi="Times New Roman"/>
              </w:rPr>
              <w:t>körülbelül, becslés, számjegyek nevei</w:t>
            </w:r>
          </w:p>
        </w:tc>
      </w:tr>
      <w:tr w:rsidR="00CA0972" w:rsidRPr="000B563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lang w:eastAsia="zh-CN"/>
              </w:rPr>
              <w:t>Kapcsolódási pontok:</w:t>
            </w:r>
            <w:r w:rsidRPr="00F44ACF">
              <w:rPr>
                <w:rFonts w:ascii="Times New Roman" w:hAnsi="Times New Roman"/>
              </w:rPr>
              <w:t xml:space="preserve"> Életvitel és gyakorlat: vásárlás</w:t>
            </w:r>
          </w:p>
        </w:tc>
      </w:tr>
    </w:tbl>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r>
        <w:rPr>
          <w:sz w:val="24"/>
          <w:szCs w:val="24"/>
        </w:rPr>
        <w:lastRenderedPageBreak/>
        <w:t>Évfolyam:7.</w:t>
      </w:r>
    </w:p>
    <w:p w:rsidR="00CA0972" w:rsidRPr="000B563D" w:rsidRDefault="00CA0972" w:rsidP="000B563D">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577"/>
        <w:gridCol w:w="3017"/>
        <w:gridCol w:w="750"/>
        <w:gridCol w:w="1584"/>
      </w:tblGrid>
      <w:tr w:rsidR="00CA0972" w:rsidRPr="000B563D" w:rsidTr="00F44ACF">
        <w:tc>
          <w:tcPr>
            <w:tcW w:w="3834"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Számolás-mérés</w:t>
            </w:r>
          </w:p>
        </w:tc>
        <w:tc>
          <w:tcPr>
            <w:tcW w:w="3854"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 xml:space="preserve">3. Témakör: </w:t>
            </w:r>
            <w:r w:rsidRPr="00F44ACF">
              <w:rPr>
                <w:rFonts w:ascii="Times New Roman" w:hAnsi="Times New Roman"/>
                <w:b/>
                <w:iCs/>
                <w:color w:val="000000"/>
                <w:lang w:eastAsia="zh-CN"/>
              </w:rPr>
              <w:t>Mértékegységek, mérések, pénz</w:t>
            </w:r>
          </w:p>
        </w:tc>
        <w:tc>
          <w:tcPr>
            <w:tcW w:w="1600"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40</w:t>
            </w:r>
          </w:p>
        </w:tc>
      </w:tr>
      <w:tr w:rsidR="00CA0972" w:rsidRPr="000B563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color w:val="000000"/>
                <w:lang w:eastAsia="zh-CN"/>
              </w:rPr>
              <w:t>Mérések végzése kis segítséggel.</w:t>
            </w:r>
          </w:p>
        </w:tc>
      </w:tr>
      <w:tr w:rsidR="00CA0972" w:rsidRPr="000B563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color w:val="000000"/>
                <w:lang w:eastAsia="zh-CN"/>
              </w:rPr>
              <w:t>A pénz használatának, fontosságának és a pénz kezelésének megértése.</w:t>
            </w:r>
          </w:p>
        </w:tc>
      </w:tr>
      <w:tr w:rsidR="00CA0972" w:rsidRPr="000B563D" w:rsidTr="00F44ACF">
        <w:tc>
          <w:tcPr>
            <w:tcW w:w="3227"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3685"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376"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0B563D" w:rsidTr="00F44ACF">
        <w:tc>
          <w:tcPr>
            <w:tcW w:w="3227" w:type="dxa"/>
          </w:tcPr>
          <w:p w:rsidR="00CA0972" w:rsidRPr="00F44ACF" w:rsidRDefault="00CA0972" w:rsidP="00F44ACF">
            <w:pPr>
              <w:spacing w:after="0" w:line="240" w:lineRule="auto"/>
              <w:rPr>
                <w:rFonts w:ascii="Times New Roman" w:hAnsi="Times New Roman"/>
              </w:rPr>
            </w:pPr>
            <w:r w:rsidRPr="00F44ACF">
              <w:rPr>
                <w:rFonts w:ascii="Times New Roman" w:hAnsi="Times New Roman"/>
              </w:rPr>
              <w:t>Hosszmértékek: méter, centiméter, kilométer.</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Űrmértékek: liter, deciliter.</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Súlymértékek: kilogramm,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 pénz.</w:t>
            </w:r>
          </w:p>
          <w:p w:rsidR="00CA0972" w:rsidRPr="00F44ACF" w:rsidRDefault="00CA0972" w:rsidP="00F44ACF">
            <w:pPr>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 xml:space="preserve">Jövedelem, </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Időmérés: naptár, óra.</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3685"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Mérések mérőszalaggal, hozzáadás, levonás, meghatározott hosszúságok bejelölése, km-es távolságok autóstérképen és a valóságban (sebesség és távolság összefüggései).</w:t>
            </w:r>
          </w:p>
          <w:p w:rsidR="00CA0972" w:rsidRPr="00F44ACF" w:rsidRDefault="00CA0972" w:rsidP="00F44ACF">
            <w:pPr>
              <w:spacing w:after="0" w:line="240" w:lineRule="auto"/>
              <w:rPr>
                <w:rFonts w:ascii="Times New Roman" w:hAnsi="Times New Roman"/>
              </w:rPr>
            </w:pPr>
            <w:r w:rsidRPr="00F44ACF">
              <w:rPr>
                <w:rFonts w:ascii="Times New Roman" w:hAnsi="Times New Roman"/>
              </w:rPr>
              <w:t>Térbeli tárgyak 3 adatának lemérése.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Mennyiségállandóság szemléltetése folyadékméréssel.</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Súly növekedésének, csökkenésének megfigyelése hozzáadáskor, elvételkor háztartási mérlegen.</w:t>
            </w:r>
          </w:p>
          <w:p w:rsidR="00CA0972" w:rsidRPr="00F44ACF" w:rsidRDefault="00CA0972" w:rsidP="00F44ACF">
            <w:pPr>
              <w:spacing w:after="0" w:line="240" w:lineRule="auto"/>
              <w:rPr>
                <w:rFonts w:ascii="Times New Roman" w:hAnsi="Times New Roman"/>
              </w:rPr>
            </w:pPr>
            <w:r w:rsidRPr="00F44ACF">
              <w:rPr>
                <w:rFonts w:ascii="Times New Roman" w:hAnsi="Times New Roman"/>
              </w:rPr>
              <w:t>Megfigyelések a különböző anyagok fajsúlyával kapcsolatban.</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5, 10, 20 Ft-os pénzérmék felismerése, értékük. </w:t>
            </w:r>
          </w:p>
          <w:p w:rsidR="00CA0972" w:rsidRPr="00F44ACF" w:rsidRDefault="00CA0972" w:rsidP="00F44ACF">
            <w:pPr>
              <w:spacing w:after="0" w:line="240" w:lineRule="auto"/>
              <w:rPr>
                <w:rFonts w:ascii="Times New Roman" w:hAnsi="Times New Roman"/>
              </w:rPr>
            </w:pPr>
            <w:r w:rsidRPr="00F44ACF">
              <w:rPr>
                <w:rFonts w:ascii="Times New Roman" w:hAnsi="Times New Roman"/>
              </w:rPr>
              <w:t>Meghatározott összeg kiszámolása többféleképpen.</w:t>
            </w:r>
          </w:p>
          <w:p w:rsidR="00CA0972" w:rsidRPr="00F44ACF" w:rsidRDefault="00CA0972" w:rsidP="00F44ACF">
            <w:pPr>
              <w:spacing w:after="0" w:line="240" w:lineRule="auto"/>
              <w:rPr>
                <w:rFonts w:ascii="Times New Roman" w:hAnsi="Times New Roman"/>
              </w:rPr>
            </w:pPr>
            <w:r w:rsidRPr="00F44ACF">
              <w:rPr>
                <w:rFonts w:ascii="Times New Roman" w:hAnsi="Times New Roman"/>
              </w:rPr>
              <w:t>Összegek leírása diktálás után.</w:t>
            </w:r>
          </w:p>
          <w:p w:rsidR="00CA0972" w:rsidRPr="00F44ACF" w:rsidRDefault="00CA0972" w:rsidP="00F44ACF">
            <w:pPr>
              <w:spacing w:after="0" w:line="240" w:lineRule="auto"/>
              <w:rPr>
                <w:rFonts w:ascii="Times New Roman" w:hAnsi="Times New Roman"/>
              </w:rPr>
            </w:pPr>
            <w:r w:rsidRPr="00F44ACF">
              <w:rPr>
                <w:rFonts w:ascii="Times New Roman" w:hAnsi="Times New Roman"/>
              </w:rPr>
              <w:t>Egyszerű szöveges feladatok felállítása, megoldása, megválaszolása.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Fizetés, nyugdíj, Időpontok megállapítása, leírása, kiolvasása.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Lapozgatás TV újságban dátumok, időpontok olvasása.</w:t>
            </w:r>
          </w:p>
        </w:tc>
        <w:tc>
          <w:tcPr>
            <w:tcW w:w="2376"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A környezetében levő tárgyakon pontos mérést végezni.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 mennyiség állandóságának megértése.</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Megérteni, hogy a nagyság és a súly között nincs feltétlenül összefüggés (könnyű- és nehéz).</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legyen az árakat nagyságrendileg differenciálni.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Kis segítséggel tájékozódni az időpontok között.</w:t>
            </w:r>
          </w:p>
        </w:tc>
      </w:tr>
      <w:tr w:rsidR="00CA0972" w:rsidRPr="000B563D"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w:t>
            </w:r>
            <w:r w:rsidRPr="00F44ACF">
              <w:rPr>
                <w:rFonts w:ascii="Times New Roman" w:hAnsi="Times New Roman"/>
                <w:color w:val="000000"/>
                <w:lang w:eastAsia="zh-CN"/>
              </w:rPr>
              <w:t xml:space="preserve">hosszúság, szélesség, </w:t>
            </w:r>
            <w:r w:rsidRPr="00F44ACF">
              <w:rPr>
                <w:rFonts w:ascii="Times New Roman" w:hAnsi="Times New Roman"/>
                <w:iCs/>
                <w:color w:val="000000"/>
                <w:lang w:eastAsia="zh-CN"/>
              </w:rPr>
              <w:t>átmérő</w:t>
            </w:r>
            <w:r w:rsidRPr="00F44ACF">
              <w:rPr>
                <w:rFonts w:ascii="Times New Roman" w:hAnsi="Times New Roman"/>
                <w:color w:val="000000"/>
                <w:lang w:eastAsia="zh-CN"/>
              </w:rPr>
              <w:t xml:space="preserve">, </w:t>
            </w:r>
            <w:r w:rsidRPr="00F44ACF">
              <w:rPr>
                <w:rFonts w:ascii="Times New Roman" w:hAnsi="Times New Roman"/>
                <w:iCs/>
                <w:color w:val="000000"/>
                <w:lang w:eastAsia="zh-CN"/>
              </w:rPr>
              <w:t>kerület</w:t>
            </w:r>
            <w:r w:rsidRPr="00F44ACF">
              <w:rPr>
                <w:rFonts w:ascii="Times New Roman" w:hAnsi="Times New Roman"/>
                <w:color w:val="000000"/>
                <w:lang w:eastAsia="zh-CN"/>
              </w:rPr>
              <w:t xml:space="preserve"> </w:t>
            </w:r>
            <w:r w:rsidRPr="00F44ACF">
              <w:rPr>
                <w:rFonts w:ascii="Times New Roman" w:hAnsi="Times New Roman"/>
                <w:iCs/>
                <w:color w:val="000000"/>
                <w:lang w:eastAsia="zh-CN"/>
              </w:rPr>
              <w:t>távolság</w:t>
            </w:r>
            <w:r w:rsidRPr="00F44ACF">
              <w:rPr>
                <w:rFonts w:ascii="Times New Roman" w:hAnsi="Times New Roman"/>
                <w:color w:val="000000"/>
                <w:lang w:eastAsia="zh-CN"/>
              </w:rPr>
              <w:t xml:space="preserve">, </w:t>
            </w:r>
            <w:r w:rsidRPr="00F44ACF">
              <w:rPr>
                <w:rFonts w:ascii="Times New Roman" w:hAnsi="Times New Roman"/>
                <w:iCs/>
                <w:color w:val="000000"/>
                <w:lang w:eastAsia="zh-CN"/>
              </w:rPr>
              <w:t xml:space="preserve">sebesség, </w:t>
            </w:r>
            <w:r w:rsidRPr="00F44ACF">
              <w:rPr>
                <w:rFonts w:ascii="Times New Roman" w:hAnsi="Times New Roman"/>
                <w:color w:val="000000"/>
                <w:lang w:eastAsia="zh-CN"/>
              </w:rPr>
              <w:t xml:space="preserve">liter, deciliter, </w:t>
            </w:r>
            <w:r w:rsidRPr="00F44ACF">
              <w:rPr>
                <w:rFonts w:ascii="Times New Roman" w:hAnsi="Times New Roman"/>
                <w:iCs/>
                <w:color w:val="000000"/>
                <w:lang w:eastAsia="zh-CN"/>
              </w:rPr>
              <w:t>késhegynyi</w:t>
            </w:r>
            <w:r w:rsidRPr="00F44ACF">
              <w:rPr>
                <w:rFonts w:ascii="Times New Roman" w:hAnsi="Times New Roman"/>
                <w:color w:val="000000"/>
                <w:lang w:eastAsia="zh-CN"/>
              </w:rPr>
              <w:t xml:space="preserve"> </w:t>
            </w:r>
            <w:r w:rsidRPr="00F44ACF">
              <w:rPr>
                <w:rFonts w:ascii="Times New Roman" w:hAnsi="Times New Roman"/>
                <w:iCs/>
                <w:color w:val="000000"/>
                <w:lang w:eastAsia="zh-CN"/>
              </w:rPr>
              <w:t>evőkanálnyi</w:t>
            </w:r>
            <w:r w:rsidRPr="00F44ACF">
              <w:rPr>
                <w:rFonts w:ascii="Times New Roman" w:hAnsi="Times New Roman"/>
                <w:color w:val="000000"/>
                <w:lang w:eastAsia="zh-CN"/>
              </w:rPr>
              <w:t xml:space="preserve">, </w:t>
            </w:r>
            <w:r w:rsidRPr="00F44ACF">
              <w:rPr>
                <w:rFonts w:ascii="Times New Roman" w:hAnsi="Times New Roman"/>
                <w:iCs/>
                <w:color w:val="000000"/>
                <w:lang w:eastAsia="zh-CN"/>
              </w:rPr>
              <w:t xml:space="preserve">kiskanálnyi, </w:t>
            </w:r>
            <w:r w:rsidRPr="00F44ACF">
              <w:rPr>
                <w:rFonts w:ascii="Times New Roman" w:hAnsi="Times New Roman"/>
                <w:color w:val="000000"/>
                <w:lang w:eastAsia="zh-CN"/>
              </w:rPr>
              <w:t>különböző mennyiség- meghatározások, forint, Ft. r</w:t>
            </w:r>
            <w:r w:rsidRPr="00F44ACF">
              <w:rPr>
                <w:rFonts w:ascii="Times New Roman" w:hAnsi="Times New Roman"/>
                <w:iCs/>
                <w:color w:val="000000"/>
                <w:lang w:eastAsia="zh-CN"/>
              </w:rPr>
              <w:t xml:space="preserve">övidítés </w:t>
            </w:r>
            <w:r w:rsidRPr="00F44ACF">
              <w:rPr>
                <w:rFonts w:ascii="Times New Roman" w:hAnsi="Times New Roman"/>
                <w:color w:val="000000"/>
                <w:lang w:eastAsia="zh-CN"/>
              </w:rPr>
              <w:t xml:space="preserve">olcsó, drága, óra, perc, de, du., este, mértékegységek és használati területük, vásárlás, árak, pénztárblokk, fizetés, visszajáró pénz, vásár, </w:t>
            </w:r>
            <w:r w:rsidRPr="00F44ACF">
              <w:rPr>
                <w:rFonts w:ascii="Times New Roman" w:hAnsi="Times New Roman"/>
                <w:iCs/>
                <w:color w:val="000000"/>
                <w:lang w:eastAsia="zh-CN"/>
              </w:rPr>
              <w:t xml:space="preserve">akció, árleszállítás, </w:t>
            </w:r>
            <w:r w:rsidRPr="00F44ACF">
              <w:rPr>
                <w:rFonts w:ascii="Times New Roman" w:hAnsi="Times New Roman"/>
                <w:color w:val="000000"/>
                <w:lang w:eastAsia="zh-CN"/>
              </w:rPr>
              <w:t>k</w:t>
            </w:r>
            <w:r w:rsidRPr="00F44ACF">
              <w:rPr>
                <w:rFonts w:ascii="Times New Roman" w:hAnsi="Times New Roman"/>
                <w:iCs/>
                <w:color w:val="000000"/>
                <w:lang w:eastAsia="zh-CN"/>
              </w:rPr>
              <w:t>ülönböző jövedelemforrások, és fizetni valók,</w:t>
            </w:r>
          </w:p>
        </w:tc>
      </w:tr>
      <w:tr w:rsidR="00CA0972" w:rsidRPr="000B563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Életvitel és gyakorlat: mérések, becslés,vásárlás, fizetés</w:t>
            </w:r>
          </w:p>
        </w:tc>
      </w:tr>
    </w:tbl>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p>
    <w:p w:rsidR="00CA0972" w:rsidRPr="000B563D" w:rsidRDefault="00CA0972" w:rsidP="000B563D">
      <w:pPr>
        <w:spacing w:after="0" w:line="240" w:lineRule="auto"/>
        <w:rPr>
          <w:sz w:val="24"/>
          <w:szCs w:val="24"/>
        </w:rPr>
      </w:pPr>
      <w:r>
        <w:rPr>
          <w:sz w:val="24"/>
          <w:szCs w:val="24"/>
        </w:rPr>
        <w:t>Évfolyam:7.</w:t>
      </w:r>
    </w:p>
    <w:p w:rsidR="00CA0972" w:rsidRPr="000B563D" w:rsidRDefault="00CA0972" w:rsidP="000B563D">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1"/>
        <w:gridCol w:w="1234"/>
        <w:gridCol w:w="2992"/>
        <w:gridCol w:w="747"/>
        <w:gridCol w:w="1588"/>
      </w:tblGrid>
      <w:tr w:rsidR="00CA0972" w:rsidRPr="000B563D" w:rsidTr="00F44ACF">
        <w:tc>
          <w:tcPr>
            <w:tcW w:w="3842"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Számolás-mérés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 xml:space="preserve">4. Témakör: </w:t>
            </w:r>
            <w:r w:rsidRPr="00F44ACF">
              <w:rPr>
                <w:rFonts w:ascii="Times New Roman" w:hAnsi="Times New Roman"/>
                <w:b/>
                <w:iCs/>
              </w:rPr>
              <w:t>Összefüggések felismerése</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13</w:t>
            </w:r>
          </w:p>
        </w:tc>
      </w:tr>
      <w:tr w:rsidR="00CA0972" w:rsidRPr="000B563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Egyszerű állítások, igazságok eldöntése.</w:t>
            </w:r>
          </w:p>
        </w:tc>
      </w:tr>
      <w:tr w:rsidR="00CA0972" w:rsidRPr="000B563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Feladatmegoldás megtervezése logikai úton, az eredmény értékelése.</w:t>
            </w:r>
          </w:p>
        </w:tc>
      </w:tr>
      <w:tr w:rsidR="00CA0972" w:rsidRPr="000B563D"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369"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376"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0B563D" w:rsidTr="00F44ACF">
        <w:tc>
          <w:tcPr>
            <w:tcW w:w="2543" w:type="dxa"/>
          </w:tcPr>
          <w:p w:rsidR="00CA0972" w:rsidRPr="00F44ACF" w:rsidRDefault="00CA0972" w:rsidP="00F44ACF">
            <w:pPr>
              <w:spacing w:after="0" w:line="240" w:lineRule="auto"/>
              <w:rPr>
                <w:rFonts w:ascii="Times New Roman" w:hAnsi="Times New Roman"/>
              </w:rPr>
            </w:pPr>
            <w:r w:rsidRPr="00F44ACF">
              <w:rPr>
                <w:rFonts w:ascii="Times New Roman" w:hAnsi="Times New Roman"/>
              </w:rPr>
              <w:t>Figyelemfejlesztő gyakorlatok és játékok.</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Gondolkodást fejlesztő gyakorlatok.</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Logikai hiba felfedezése történetben, rajzban.</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Szöveges feladatok.</w:t>
            </w:r>
          </w:p>
          <w:p w:rsidR="00CA0972" w:rsidRPr="00F44ACF" w:rsidRDefault="00CA0972" w:rsidP="00F44ACF">
            <w:pPr>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c>
          <w:tcPr>
            <w:tcW w:w="4369"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Memória-játék, puzzle. Társasjátékok, vetélkedők, pontozásos versenyek villámkérdésekkel váltott témákban. Ábra kiszámolása, másolása négyzethálón.</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Gondoltam egy számot.</w:t>
            </w:r>
          </w:p>
          <w:p w:rsidR="00CA0972" w:rsidRPr="00F44ACF" w:rsidRDefault="00CA0972" w:rsidP="00F44ACF">
            <w:pPr>
              <w:spacing w:after="0" w:line="240" w:lineRule="auto"/>
              <w:rPr>
                <w:rFonts w:ascii="Times New Roman" w:hAnsi="Times New Roman"/>
                <w:color w:val="000000"/>
              </w:rPr>
            </w:pPr>
          </w:p>
          <w:p w:rsidR="00CA0972" w:rsidRPr="00F44ACF" w:rsidRDefault="00CA0972" w:rsidP="00F44ACF">
            <w:pPr>
              <w:spacing w:after="0" w:line="240" w:lineRule="auto"/>
              <w:rPr>
                <w:rFonts w:ascii="Times New Roman" w:hAnsi="Times New Roman"/>
                <w:color w:val="000000"/>
              </w:rPr>
            </w:pPr>
          </w:p>
          <w:p w:rsidR="00CA0972" w:rsidRPr="00F44ACF" w:rsidRDefault="00CA0972" w:rsidP="00F44ACF">
            <w:pPr>
              <w:spacing w:after="0" w:line="240" w:lineRule="auto"/>
              <w:rPr>
                <w:rFonts w:ascii="Times New Roman" w:hAnsi="Times New Roman"/>
                <w:color w:val="000000"/>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Történetben hibák felfedezése (irreális időpont, mértékegység, életkor stb.).</w:t>
            </w:r>
          </w:p>
          <w:p w:rsidR="00CA0972" w:rsidRPr="00F44ACF" w:rsidRDefault="00CA0972" w:rsidP="00F44ACF">
            <w:pPr>
              <w:widowControl w:val="0"/>
              <w:suppressAutoHyphens/>
              <w:spacing w:after="0" w:line="240" w:lineRule="auto"/>
              <w:rPr>
                <w:rFonts w:ascii="Times New Roman" w:hAnsi="Times New Roman"/>
                <w:color w:val="000000"/>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Szöveg értelmezése, megfelelő művelet helyes megválasztása.</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Több lépcsős feladatok megoldási terve, a lépések végrehajtása, rész-eredmények értelmezése.</w:t>
            </w:r>
          </w:p>
        </w:tc>
        <w:tc>
          <w:tcPr>
            <w:tcW w:w="2376"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felnőtt irányítása nélkül közös játékban részt venni a szabályok betartásával, konfliktusok elkerülésével.</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keresni, felismerni, megfogalmazni az összefüggéseket a logikai gondolkodás elvárható szintjén, felfedezni és megfogalmazni a logikai hibákat.</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0B563D" w:rsidTr="00F44ACF">
        <w:tc>
          <w:tcPr>
            <w:tcW w:w="9288" w:type="dxa"/>
            <w:gridSpan w:val="5"/>
          </w:tcPr>
          <w:p w:rsidR="00CA0972" w:rsidRPr="00F44ACF" w:rsidRDefault="00CA0972" w:rsidP="00F44ACF">
            <w:pPr>
              <w:spacing w:after="0" w:line="240" w:lineRule="auto"/>
              <w:rPr>
                <w:rFonts w:ascii="Times New Roman" w:hAnsi="Times New Roman"/>
                <w:i/>
                <w:iCs/>
              </w:rPr>
            </w:pPr>
            <w:r w:rsidRPr="00F44ACF">
              <w:rPr>
                <w:rFonts w:ascii="Times New Roman" w:hAnsi="Times New Roman"/>
                <w:b/>
                <w:bCs/>
                <w:color w:val="000000"/>
                <w:lang w:eastAsia="zh-CN"/>
              </w:rPr>
              <w:t>Elvárt és javasolt fogalmak:</w:t>
            </w:r>
            <w:r w:rsidRPr="00F44ACF">
              <w:rPr>
                <w:rFonts w:ascii="Times New Roman" w:hAnsi="Times New Roman"/>
              </w:rPr>
              <w:t xml:space="preserve"> </w:t>
            </w:r>
            <w:r w:rsidRPr="00F44ACF">
              <w:rPr>
                <w:rFonts w:ascii="Times New Roman" w:hAnsi="Times New Roman"/>
                <w:i/>
                <w:iCs/>
              </w:rPr>
              <w:t>munka – fizetés, szerencse – nyeremény, tükrözés, bal-jobb oldal, fejtörő, vetélkedő, pontverseny, győztes,</w:t>
            </w:r>
            <w:r w:rsidRPr="00F44ACF">
              <w:rPr>
                <w:rFonts w:ascii="Times New Roman" w:hAnsi="Times New Roman"/>
              </w:rPr>
              <w:t xml:space="preserve"> i</w:t>
            </w:r>
            <w:r w:rsidRPr="00F44ACF">
              <w:rPr>
                <w:rFonts w:ascii="Times New Roman" w:hAnsi="Times New Roman"/>
                <w:i/>
                <w:iCs/>
              </w:rPr>
              <w:t xml:space="preserve">dőtartam </w:t>
            </w:r>
          </w:p>
          <w:p w:rsidR="00CA0972" w:rsidRPr="00F44ACF" w:rsidRDefault="00CA0972" w:rsidP="00F44ACF">
            <w:pPr>
              <w:spacing w:after="0" w:line="240" w:lineRule="auto"/>
              <w:rPr>
                <w:rFonts w:ascii="Times New Roman" w:hAnsi="Times New Roman"/>
              </w:rPr>
            </w:pPr>
            <w:r w:rsidRPr="00F44ACF">
              <w:rPr>
                <w:rFonts w:ascii="Times New Roman" w:hAnsi="Times New Roman"/>
              </w:rPr>
              <w:t>olcsóbb – drágább irány, távolság</w:t>
            </w:r>
            <w:r w:rsidRPr="00F44ACF">
              <w:rPr>
                <w:rFonts w:ascii="Times New Roman" w:hAnsi="Times New Roman"/>
                <w:i/>
                <w:iCs/>
              </w:rPr>
              <w:t xml:space="preserve">, </w:t>
            </w:r>
            <w:r w:rsidRPr="00F44ACF">
              <w:rPr>
                <w:rFonts w:ascii="Times New Roman" w:hAnsi="Times New Roman"/>
              </w:rPr>
              <w:t>szabály, sorrend</w:t>
            </w:r>
            <w:r w:rsidRPr="00F44ACF">
              <w:rPr>
                <w:rFonts w:ascii="Times New Roman" w:hAnsi="Times New Roman"/>
                <w:i/>
                <w:iCs/>
              </w:rPr>
              <w:t xml:space="preserve">, </w:t>
            </w:r>
            <w:r w:rsidRPr="00F44ACF">
              <w:rPr>
                <w:rFonts w:ascii="Times New Roman" w:hAnsi="Times New Roman"/>
              </w:rPr>
              <w:t>mértékegységek, mérőeszközök nevei</w:t>
            </w:r>
            <w:r w:rsidRPr="00F44ACF">
              <w:rPr>
                <w:rFonts w:ascii="Times New Roman" w:hAnsi="Times New Roman"/>
                <w:i/>
                <w:iCs/>
              </w:rPr>
              <w:t xml:space="preserve">, </w:t>
            </w:r>
            <w:r w:rsidRPr="00F44ACF">
              <w:rPr>
                <w:rFonts w:ascii="Times New Roman" w:hAnsi="Times New Roman"/>
                <w:i/>
              </w:rPr>
              <w:t>l</w:t>
            </w:r>
            <w:r w:rsidRPr="00F44ACF">
              <w:rPr>
                <w:rFonts w:ascii="Times New Roman" w:hAnsi="Times New Roman"/>
                <w:i/>
                <w:iCs/>
              </w:rPr>
              <w:t>étszám</w:t>
            </w:r>
            <w:r w:rsidRPr="00F44ACF">
              <w:rPr>
                <w:rFonts w:ascii="Times New Roman" w:hAnsi="Times New Roman"/>
              </w:rPr>
              <w:t>, mennyiség, méret, i</w:t>
            </w:r>
            <w:r w:rsidRPr="00F44ACF">
              <w:rPr>
                <w:rFonts w:ascii="Times New Roman" w:hAnsi="Times New Roman"/>
                <w:i/>
                <w:iCs/>
              </w:rPr>
              <w:t>dőtartam</w:t>
            </w:r>
            <w:r w:rsidRPr="00F44ACF">
              <w:rPr>
                <w:rFonts w:ascii="Times New Roman" w:hAnsi="Times New Roman"/>
              </w:rPr>
              <w:t xml:space="preserve"> fogalmak megfogalmazása</w:t>
            </w:r>
            <w:r w:rsidRPr="00F44ACF">
              <w:rPr>
                <w:rFonts w:ascii="Times New Roman" w:hAnsi="Times New Roman"/>
                <w:i/>
                <w:iCs/>
              </w:rPr>
              <w:t>, részeredmények,</w:t>
            </w:r>
            <w:r w:rsidRPr="00F44ACF">
              <w:rPr>
                <w:rFonts w:ascii="Times New Roman" w:hAnsi="Times New Roman"/>
              </w:rPr>
              <w:t xml:space="preserve"> </w:t>
            </w:r>
            <w:r w:rsidRPr="00F44ACF">
              <w:rPr>
                <w:rFonts w:ascii="Times New Roman" w:hAnsi="Times New Roman"/>
                <w:i/>
                <w:iCs/>
              </w:rPr>
              <w:t>ellentétes</w:t>
            </w:r>
            <w:r w:rsidRPr="00F44ACF">
              <w:rPr>
                <w:rFonts w:ascii="Times New Roman" w:hAnsi="Times New Roman"/>
              </w:rPr>
              <w:t xml:space="preserve"> </w:t>
            </w:r>
            <w:r w:rsidRPr="00F44ACF">
              <w:rPr>
                <w:rFonts w:ascii="Times New Roman" w:hAnsi="Times New Roman"/>
                <w:i/>
                <w:iCs/>
              </w:rPr>
              <w:t>műveletek</w:t>
            </w:r>
            <w:r w:rsidRPr="00F44ACF">
              <w:rPr>
                <w:rFonts w:ascii="Times New Roman" w:hAnsi="Times New Roman"/>
              </w:rPr>
              <w:t xml:space="preserve"> (+,-)</w:t>
            </w:r>
          </w:p>
        </w:tc>
      </w:tr>
      <w:tr w:rsidR="00CA0972" w:rsidRPr="000B563D" w:rsidTr="00F44ACF">
        <w:tc>
          <w:tcPr>
            <w:tcW w:w="9288" w:type="dxa"/>
            <w:gridSpan w:val="5"/>
          </w:tcPr>
          <w:p w:rsidR="00CA0972" w:rsidRPr="00F44ACF" w:rsidRDefault="00CA0972" w:rsidP="00F44ACF">
            <w:pPr>
              <w:spacing w:after="0" w:line="240" w:lineRule="auto"/>
              <w:rPr>
                <w:rFonts w:ascii="Times New Roman" w:hAnsi="Times New Roman"/>
                <w:b/>
                <w:bCs/>
                <w:color w:val="000000"/>
                <w:lang w:eastAsia="zh-CN"/>
              </w:rPr>
            </w:pPr>
            <w:r w:rsidRPr="00F44ACF">
              <w:rPr>
                <w:rFonts w:ascii="Times New Roman" w:hAnsi="Times New Roman"/>
                <w:b/>
                <w:color w:val="000000"/>
                <w:lang w:eastAsia="zh-CN"/>
              </w:rPr>
              <w:t>Kapcsolódási pontok:</w:t>
            </w:r>
            <w:r w:rsidRPr="00F44ACF">
              <w:rPr>
                <w:rFonts w:ascii="Times New Roman" w:hAnsi="Times New Roman"/>
              </w:rPr>
              <w:t xml:space="preserve"> Olvasás, írás: értő olvasás, játékszabályok, szöveges feladatok</w:t>
            </w:r>
          </w:p>
        </w:tc>
      </w:tr>
    </w:tbl>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autoSpaceDE w:val="0"/>
        <w:spacing w:after="0" w:line="240" w:lineRule="auto"/>
        <w:ind w:left="53"/>
        <w:jc w:val="center"/>
        <w:rPr>
          <w:rFonts w:ascii="Times New Roman" w:hAnsi="Times New Roman"/>
          <w:b/>
          <w:sz w:val="28"/>
          <w:szCs w:val="28"/>
          <w:lang w:eastAsia="hu-HU"/>
        </w:rPr>
      </w:pPr>
      <w:r w:rsidRPr="000B563D">
        <w:rPr>
          <w:rFonts w:ascii="Times New Roman" w:hAnsi="Times New Roman"/>
          <w:b/>
          <w:sz w:val="28"/>
          <w:szCs w:val="28"/>
          <w:lang w:eastAsia="hu-HU"/>
        </w:rPr>
        <w:t>8. évfolyam</w:t>
      </w: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rPr>
          <w:rFonts w:ascii="Times New Roman" w:hAnsi="Times New Roman"/>
          <w:color w:val="000000"/>
          <w:lang w:eastAsia="hu-HU"/>
        </w:rPr>
      </w:pPr>
      <w:r w:rsidRPr="000B563D">
        <w:rPr>
          <w:rFonts w:ascii="Times New Roman" w:hAnsi="Times New Roman"/>
          <w:color w:val="000000"/>
          <w:lang w:eastAsia="hu-HU"/>
        </w:rPr>
        <w:t>A tanterv teljesítéséhez javasolt órakeret:</w:t>
      </w:r>
    </w:p>
    <w:p w:rsidR="00CA0972" w:rsidRPr="000B563D" w:rsidRDefault="00CA0972" w:rsidP="000B563D">
      <w:pPr>
        <w:widowControl w:val="0"/>
        <w:suppressAutoHyphens/>
        <w:spacing w:after="0" w:line="240" w:lineRule="auto"/>
        <w:rPr>
          <w:rFonts w:ascii="Times New Roman" w:hAnsi="Times New Roman"/>
          <w:color w:val="000000"/>
          <w:lang w:eastAsia="hu-HU"/>
        </w:rPr>
      </w:pPr>
      <w:r w:rsidRPr="000B563D">
        <w:rPr>
          <w:rFonts w:ascii="Times New Roman" w:hAnsi="Times New Roman"/>
          <w:color w:val="000000"/>
          <w:lang w:eastAsia="hu-HU"/>
        </w:rPr>
        <w:t>Heti óraszám: 3 óra</w:t>
      </w:r>
    </w:p>
    <w:p w:rsidR="00CA0972" w:rsidRPr="000B563D" w:rsidRDefault="00CA0972" w:rsidP="000B563D">
      <w:pPr>
        <w:spacing w:after="0" w:line="240" w:lineRule="auto"/>
        <w:rPr>
          <w:sz w:val="24"/>
          <w:szCs w:val="24"/>
        </w:rPr>
      </w:pPr>
      <w:r w:rsidRPr="000B563D">
        <w:rPr>
          <w:sz w:val="24"/>
          <w:szCs w:val="24"/>
        </w:rPr>
        <w:t>Éves óraszám: 108 óra</w:t>
      </w:r>
    </w:p>
    <w:p w:rsidR="00CA0972" w:rsidRPr="000B563D" w:rsidRDefault="00CA0972" w:rsidP="000B563D">
      <w:pPr>
        <w:spacing w:after="0" w:line="240" w:lineRule="auto"/>
        <w:rPr>
          <w:sz w:val="24"/>
          <w:szCs w:val="24"/>
        </w:rPr>
      </w:pPr>
    </w:p>
    <w:p w:rsidR="00CA0972" w:rsidRPr="000B563D" w:rsidRDefault="00CA0972" w:rsidP="000B563D">
      <w:pPr>
        <w:widowControl w:val="0"/>
        <w:suppressAutoHyphens/>
        <w:spacing w:after="0" w:line="240" w:lineRule="auto"/>
        <w:rPr>
          <w:rFonts w:ascii="Times New Roman" w:hAnsi="Times New Roman"/>
          <w:color w:val="000000"/>
          <w:lang w:eastAsia="hu-HU"/>
        </w:rPr>
      </w:pPr>
    </w:p>
    <w:p w:rsidR="00CA0972" w:rsidRPr="000B563D" w:rsidRDefault="00CA0972" w:rsidP="000B563D">
      <w:pPr>
        <w:widowControl w:val="0"/>
        <w:suppressAutoHyphens/>
        <w:spacing w:after="0" w:line="240" w:lineRule="auto"/>
        <w:jc w:val="center"/>
        <w:rPr>
          <w:rFonts w:ascii="Times New Roman" w:hAnsi="Times New Roman"/>
          <w:color w:val="000000"/>
          <w:lang w:eastAsia="hu-HU"/>
        </w:rPr>
      </w:pPr>
      <w:r w:rsidRPr="000B563D">
        <w:rPr>
          <w:rFonts w:ascii="Times New Roman" w:hAnsi="Times New Roman"/>
          <w:color w:val="000000"/>
          <w:lang w:eastAsia="hu-HU"/>
        </w:rPr>
        <w:t>A tantárgy témáinak feldolgozására javasolt időkeret</w:t>
      </w:r>
    </w:p>
    <w:p w:rsidR="00CA0972" w:rsidRPr="000B563D" w:rsidRDefault="00CA0972" w:rsidP="000B563D">
      <w:pPr>
        <w:spacing w:after="0" w:line="240" w:lineRule="auto"/>
        <w:rPr>
          <w:sz w:val="24"/>
          <w:szCs w:val="24"/>
        </w:rPr>
      </w:pPr>
    </w:p>
    <w:tbl>
      <w:tblPr>
        <w:tblW w:w="2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84"/>
        <w:gridCol w:w="600"/>
      </w:tblGrid>
      <w:tr w:rsidR="00CA0972" w:rsidRPr="000B563D" w:rsidTr="00314097">
        <w:trPr>
          <w:cantSplit/>
          <w:trHeight w:val="454"/>
          <w:jc w:val="center"/>
        </w:trPr>
        <w:tc>
          <w:tcPr>
            <w:tcW w:w="4394" w:type="dxa"/>
            <w:vAlign w:val="center"/>
          </w:tcPr>
          <w:p w:rsidR="00CA0972" w:rsidRPr="000B563D" w:rsidRDefault="00CA0972" w:rsidP="000B563D">
            <w:pPr>
              <w:widowControl w:val="0"/>
              <w:suppressAutoHyphens/>
              <w:spacing w:after="0" w:line="240" w:lineRule="auto"/>
              <w:jc w:val="center"/>
              <w:rPr>
                <w:rFonts w:ascii="Times New Roman" w:hAnsi="Times New Roman"/>
                <w:b/>
                <w:color w:val="000000"/>
                <w:lang w:eastAsia="hu-HU"/>
              </w:rPr>
            </w:pPr>
            <w:r w:rsidRPr="000B563D">
              <w:rPr>
                <w:rFonts w:ascii="Times New Roman" w:hAnsi="Times New Roman"/>
                <w:b/>
                <w:color w:val="000000"/>
                <w:lang w:eastAsia="hu-HU"/>
              </w:rPr>
              <w:t>Témakör / Évfolyam</w:t>
            </w:r>
          </w:p>
        </w:tc>
        <w:tc>
          <w:tcPr>
            <w:tcW w:w="601" w:type="dxa"/>
            <w:vAlign w:val="center"/>
          </w:tcPr>
          <w:p w:rsidR="00CA0972" w:rsidRPr="000B563D" w:rsidRDefault="00CA0972" w:rsidP="000B563D">
            <w:pPr>
              <w:widowControl w:val="0"/>
              <w:suppressAutoHyphens/>
              <w:snapToGrid w:val="0"/>
              <w:spacing w:after="0" w:line="240" w:lineRule="auto"/>
              <w:jc w:val="center"/>
              <w:rPr>
                <w:rFonts w:ascii="Times New Roman" w:hAnsi="Times New Roman"/>
                <w:b/>
                <w:color w:val="000000"/>
                <w:lang w:eastAsia="hu-HU"/>
              </w:rPr>
            </w:pPr>
            <w:r w:rsidRPr="000B563D">
              <w:rPr>
                <w:rFonts w:ascii="Times New Roman" w:hAnsi="Times New Roman"/>
                <w:b/>
                <w:color w:val="000000"/>
                <w:lang w:eastAsia="hu-HU"/>
              </w:rPr>
              <w:t>8.</w:t>
            </w:r>
          </w:p>
        </w:tc>
      </w:tr>
      <w:tr w:rsidR="00CA0972" w:rsidRPr="000B563D" w:rsidTr="00314097">
        <w:trPr>
          <w:cantSplit/>
          <w:trHeight w:val="567"/>
          <w:jc w:val="center"/>
        </w:trPr>
        <w:tc>
          <w:tcPr>
            <w:tcW w:w="4394" w:type="dxa"/>
            <w:vAlign w:val="center"/>
          </w:tcPr>
          <w:p w:rsidR="00CA0972" w:rsidRPr="000B563D" w:rsidRDefault="00CA0972" w:rsidP="000B563D">
            <w:pPr>
              <w:widowControl w:val="0"/>
              <w:suppressAutoHyphens/>
              <w:snapToGrid w:val="0"/>
              <w:spacing w:after="0" w:line="240" w:lineRule="auto"/>
              <w:ind w:left="97"/>
              <w:rPr>
                <w:rFonts w:ascii="Times New Roman" w:hAnsi="Times New Roman"/>
                <w:b/>
                <w:color w:val="000000"/>
                <w:lang w:eastAsia="hu-HU"/>
              </w:rPr>
            </w:pPr>
            <w:r w:rsidRPr="000B563D">
              <w:rPr>
                <w:rFonts w:ascii="Times New Roman" w:hAnsi="Times New Roman"/>
                <w:b/>
                <w:color w:val="000000"/>
                <w:lang w:eastAsia="hu-HU"/>
              </w:rPr>
              <w:t>1. Tájékozódás</w:t>
            </w:r>
          </w:p>
        </w:tc>
        <w:tc>
          <w:tcPr>
            <w:tcW w:w="601" w:type="dxa"/>
            <w:vAlign w:val="center"/>
          </w:tcPr>
          <w:p w:rsidR="00CA0972" w:rsidRPr="000B563D" w:rsidRDefault="00CA0972" w:rsidP="000B563D">
            <w:pPr>
              <w:widowControl w:val="0"/>
              <w:suppressAutoHyphens/>
              <w:snapToGrid w:val="0"/>
              <w:spacing w:after="0" w:line="240" w:lineRule="auto"/>
              <w:jc w:val="center"/>
              <w:rPr>
                <w:rFonts w:ascii="Times New Roman" w:hAnsi="Times New Roman"/>
                <w:color w:val="000000"/>
                <w:lang w:eastAsia="hu-HU"/>
              </w:rPr>
            </w:pPr>
            <w:r w:rsidRPr="000B563D">
              <w:rPr>
                <w:rFonts w:ascii="Times New Roman" w:hAnsi="Times New Roman"/>
                <w:color w:val="000000"/>
                <w:lang w:eastAsia="hu-HU"/>
              </w:rPr>
              <w:t>10</w:t>
            </w:r>
          </w:p>
        </w:tc>
      </w:tr>
      <w:tr w:rsidR="00CA0972" w:rsidRPr="000B563D" w:rsidTr="00314097">
        <w:trPr>
          <w:cantSplit/>
          <w:trHeight w:val="567"/>
          <w:jc w:val="center"/>
        </w:trPr>
        <w:tc>
          <w:tcPr>
            <w:tcW w:w="4394" w:type="dxa"/>
            <w:vAlign w:val="center"/>
          </w:tcPr>
          <w:p w:rsidR="00CA0972" w:rsidRPr="000B563D" w:rsidRDefault="00CA0972" w:rsidP="000B563D">
            <w:pPr>
              <w:widowControl w:val="0"/>
              <w:suppressAutoHyphens/>
              <w:snapToGrid w:val="0"/>
              <w:spacing w:after="0" w:line="240" w:lineRule="auto"/>
              <w:ind w:left="239" w:hanging="142"/>
              <w:rPr>
                <w:rFonts w:ascii="Times New Roman" w:hAnsi="Times New Roman"/>
                <w:b/>
                <w:color w:val="000000"/>
                <w:lang w:eastAsia="hu-HU"/>
              </w:rPr>
            </w:pPr>
            <w:r w:rsidRPr="000B563D">
              <w:rPr>
                <w:rFonts w:ascii="Times New Roman" w:hAnsi="Times New Roman"/>
                <w:b/>
                <w:color w:val="000000"/>
                <w:lang w:eastAsia="hu-HU"/>
              </w:rPr>
              <w:t>2. Mennyiségek - Műveletek</w:t>
            </w:r>
          </w:p>
        </w:tc>
        <w:tc>
          <w:tcPr>
            <w:tcW w:w="601" w:type="dxa"/>
            <w:vAlign w:val="center"/>
          </w:tcPr>
          <w:p w:rsidR="00CA0972" w:rsidRPr="000B563D" w:rsidRDefault="00CA0972" w:rsidP="000B563D">
            <w:pPr>
              <w:widowControl w:val="0"/>
              <w:suppressAutoHyphens/>
              <w:snapToGrid w:val="0"/>
              <w:spacing w:after="0" w:line="240" w:lineRule="auto"/>
              <w:jc w:val="center"/>
              <w:rPr>
                <w:rFonts w:ascii="Times New Roman" w:hAnsi="Times New Roman"/>
                <w:color w:val="000000"/>
                <w:lang w:eastAsia="hu-HU"/>
              </w:rPr>
            </w:pPr>
            <w:r w:rsidRPr="000B563D">
              <w:rPr>
                <w:rFonts w:ascii="Times New Roman" w:hAnsi="Times New Roman"/>
                <w:color w:val="000000"/>
                <w:lang w:eastAsia="hu-HU"/>
              </w:rPr>
              <w:t>40</w:t>
            </w:r>
          </w:p>
        </w:tc>
      </w:tr>
      <w:tr w:rsidR="00CA0972" w:rsidRPr="000B563D" w:rsidTr="00314097">
        <w:trPr>
          <w:cantSplit/>
          <w:trHeight w:val="567"/>
          <w:jc w:val="center"/>
        </w:trPr>
        <w:tc>
          <w:tcPr>
            <w:tcW w:w="4394" w:type="dxa"/>
            <w:vAlign w:val="center"/>
          </w:tcPr>
          <w:p w:rsidR="00CA0972" w:rsidRPr="000B563D" w:rsidRDefault="00CA0972" w:rsidP="000B563D">
            <w:pPr>
              <w:widowControl w:val="0"/>
              <w:suppressAutoHyphens/>
              <w:snapToGrid w:val="0"/>
              <w:spacing w:after="0" w:line="240" w:lineRule="auto"/>
              <w:ind w:left="97"/>
              <w:rPr>
                <w:rFonts w:ascii="Times New Roman" w:hAnsi="Times New Roman"/>
                <w:b/>
                <w:color w:val="000000"/>
                <w:lang w:eastAsia="hu-HU"/>
              </w:rPr>
            </w:pPr>
            <w:r w:rsidRPr="000B563D">
              <w:rPr>
                <w:rFonts w:ascii="Times New Roman" w:hAnsi="Times New Roman"/>
                <w:b/>
                <w:color w:val="000000"/>
                <w:lang w:eastAsia="hu-HU"/>
              </w:rPr>
              <w:t>3. Mértékegységek, méretek, pénz</w:t>
            </w:r>
          </w:p>
        </w:tc>
        <w:tc>
          <w:tcPr>
            <w:tcW w:w="601" w:type="dxa"/>
            <w:vAlign w:val="center"/>
          </w:tcPr>
          <w:p w:rsidR="00CA0972" w:rsidRPr="000B563D" w:rsidRDefault="00CA0972" w:rsidP="000B563D">
            <w:pPr>
              <w:widowControl w:val="0"/>
              <w:suppressAutoHyphens/>
              <w:snapToGrid w:val="0"/>
              <w:spacing w:after="0" w:line="240" w:lineRule="auto"/>
              <w:jc w:val="center"/>
              <w:rPr>
                <w:rFonts w:ascii="Times New Roman" w:hAnsi="Times New Roman"/>
                <w:color w:val="000000"/>
                <w:lang w:eastAsia="hu-HU"/>
              </w:rPr>
            </w:pPr>
            <w:r w:rsidRPr="000B563D">
              <w:rPr>
                <w:rFonts w:ascii="Times New Roman" w:hAnsi="Times New Roman"/>
                <w:color w:val="000000"/>
                <w:lang w:eastAsia="hu-HU"/>
              </w:rPr>
              <w:t>30</w:t>
            </w:r>
          </w:p>
        </w:tc>
      </w:tr>
      <w:tr w:rsidR="00CA0972" w:rsidRPr="000B563D" w:rsidTr="00314097">
        <w:trPr>
          <w:cantSplit/>
          <w:trHeight w:val="567"/>
          <w:jc w:val="center"/>
        </w:trPr>
        <w:tc>
          <w:tcPr>
            <w:tcW w:w="4394" w:type="dxa"/>
            <w:vAlign w:val="center"/>
          </w:tcPr>
          <w:p w:rsidR="00CA0972" w:rsidRPr="000B563D" w:rsidRDefault="00CA0972" w:rsidP="000B563D">
            <w:pPr>
              <w:widowControl w:val="0"/>
              <w:suppressAutoHyphens/>
              <w:snapToGrid w:val="0"/>
              <w:spacing w:after="0" w:line="240" w:lineRule="auto"/>
              <w:ind w:left="97"/>
              <w:rPr>
                <w:rFonts w:ascii="Times New Roman" w:hAnsi="Times New Roman"/>
                <w:b/>
                <w:color w:val="000000"/>
                <w:lang w:eastAsia="hu-HU"/>
              </w:rPr>
            </w:pPr>
            <w:r w:rsidRPr="000B563D">
              <w:rPr>
                <w:rFonts w:ascii="Times New Roman" w:hAnsi="Times New Roman"/>
                <w:b/>
                <w:color w:val="000000"/>
                <w:lang w:eastAsia="hu-HU"/>
              </w:rPr>
              <w:t>4. Összefüggések felismerése</w:t>
            </w:r>
          </w:p>
        </w:tc>
        <w:tc>
          <w:tcPr>
            <w:tcW w:w="601" w:type="dxa"/>
            <w:vAlign w:val="center"/>
          </w:tcPr>
          <w:p w:rsidR="00CA0972" w:rsidRPr="000B563D" w:rsidRDefault="00CA0972" w:rsidP="000B563D">
            <w:pPr>
              <w:widowControl w:val="0"/>
              <w:suppressAutoHyphens/>
              <w:snapToGrid w:val="0"/>
              <w:spacing w:after="0" w:line="240" w:lineRule="auto"/>
              <w:jc w:val="center"/>
              <w:rPr>
                <w:rFonts w:ascii="Times New Roman" w:hAnsi="Times New Roman"/>
                <w:color w:val="000000"/>
                <w:lang w:eastAsia="hu-HU"/>
              </w:rPr>
            </w:pPr>
            <w:r w:rsidRPr="000B563D">
              <w:rPr>
                <w:rFonts w:ascii="Times New Roman" w:hAnsi="Times New Roman"/>
                <w:color w:val="000000"/>
                <w:lang w:eastAsia="hu-HU"/>
              </w:rPr>
              <w:t>17</w:t>
            </w:r>
          </w:p>
        </w:tc>
      </w:tr>
      <w:tr w:rsidR="00CA0972" w:rsidRPr="000B563D" w:rsidTr="00314097">
        <w:trPr>
          <w:cantSplit/>
          <w:trHeight w:val="567"/>
          <w:jc w:val="center"/>
        </w:trPr>
        <w:tc>
          <w:tcPr>
            <w:tcW w:w="4394" w:type="dxa"/>
            <w:vAlign w:val="center"/>
          </w:tcPr>
          <w:p w:rsidR="00CA0972" w:rsidRPr="000B563D" w:rsidRDefault="00CA0972" w:rsidP="000B563D">
            <w:pPr>
              <w:widowControl w:val="0"/>
              <w:suppressAutoHyphens/>
              <w:snapToGrid w:val="0"/>
              <w:spacing w:after="0" w:line="240" w:lineRule="auto"/>
              <w:ind w:left="97"/>
              <w:rPr>
                <w:rFonts w:ascii="Times New Roman" w:hAnsi="Times New Roman"/>
                <w:b/>
                <w:color w:val="000000"/>
                <w:lang w:eastAsia="hu-HU"/>
              </w:rPr>
            </w:pPr>
            <w:r w:rsidRPr="000B563D">
              <w:rPr>
                <w:rFonts w:ascii="Times New Roman" w:hAnsi="Times New Roman"/>
                <w:b/>
                <w:color w:val="000000"/>
                <w:lang w:eastAsia="hu-HU"/>
              </w:rPr>
              <w:t>Szabadon felhasználható órakeret</w:t>
            </w:r>
          </w:p>
        </w:tc>
        <w:tc>
          <w:tcPr>
            <w:tcW w:w="601" w:type="dxa"/>
            <w:vAlign w:val="center"/>
          </w:tcPr>
          <w:p w:rsidR="00CA0972" w:rsidRPr="000B563D" w:rsidRDefault="00CA0972" w:rsidP="000B563D">
            <w:pPr>
              <w:widowControl w:val="0"/>
              <w:suppressAutoHyphens/>
              <w:snapToGrid w:val="0"/>
              <w:spacing w:after="0" w:line="240" w:lineRule="auto"/>
              <w:jc w:val="center"/>
              <w:rPr>
                <w:rFonts w:ascii="Times New Roman" w:hAnsi="Times New Roman"/>
                <w:color w:val="000000"/>
                <w:lang w:eastAsia="hu-HU"/>
              </w:rPr>
            </w:pPr>
            <w:r w:rsidRPr="000B563D">
              <w:rPr>
                <w:rFonts w:ascii="Times New Roman" w:hAnsi="Times New Roman"/>
                <w:color w:val="000000"/>
                <w:lang w:eastAsia="hu-HU"/>
              </w:rPr>
              <w:t>11</w:t>
            </w:r>
          </w:p>
        </w:tc>
      </w:tr>
      <w:tr w:rsidR="00CA0972" w:rsidRPr="000B563D" w:rsidTr="00314097">
        <w:trPr>
          <w:cantSplit/>
          <w:trHeight w:val="567"/>
          <w:jc w:val="center"/>
        </w:trPr>
        <w:tc>
          <w:tcPr>
            <w:tcW w:w="4394" w:type="dxa"/>
            <w:vAlign w:val="center"/>
          </w:tcPr>
          <w:p w:rsidR="00CA0972" w:rsidRPr="000B563D" w:rsidRDefault="00CA0972" w:rsidP="000B563D">
            <w:pPr>
              <w:widowControl w:val="0"/>
              <w:suppressAutoHyphens/>
              <w:snapToGrid w:val="0"/>
              <w:spacing w:after="0" w:line="240" w:lineRule="auto"/>
              <w:ind w:left="97"/>
              <w:rPr>
                <w:rFonts w:ascii="Times New Roman" w:hAnsi="Times New Roman"/>
                <w:b/>
                <w:color w:val="000000"/>
                <w:lang w:eastAsia="hu-HU"/>
              </w:rPr>
            </w:pPr>
            <w:r w:rsidRPr="000B563D">
              <w:rPr>
                <w:rFonts w:ascii="Times New Roman" w:hAnsi="Times New Roman"/>
                <w:b/>
                <w:color w:val="000000"/>
                <w:lang w:eastAsia="hu-HU"/>
              </w:rPr>
              <w:t>Összesen:</w:t>
            </w:r>
          </w:p>
        </w:tc>
        <w:tc>
          <w:tcPr>
            <w:tcW w:w="601" w:type="dxa"/>
            <w:vAlign w:val="center"/>
          </w:tcPr>
          <w:p w:rsidR="00CA0972" w:rsidRPr="000B563D" w:rsidRDefault="00CA0972" w:rsidP="000B563D">
            <w:pPr>
              <w:widowControl w:val="0"/>
              <w:suppressAutoHyphens/>
              <w:snapToGrid w:val="0"/>
              <w:spacing w:after="0" w:line="240" w:lineRule="auto"/>
              <w:jc w:val="center"/>
              <w:rPr>
                <w:rFonts w:ascii="Times New Roman" w:hAnsi="Times New Roman"/>
                <w:color w:val="000000"/>
                <w:lang w:eastAsia="hu-HU"/>
              </w:rPr>
            </w:pPr>
            <w:r w:rsidRPr="000B563D">
              <w:rPr>
                <w:rFonts w:ascii="Times New Roman" w:hAnsi="Times New Roman"/>
                <w:color w:val="000000"/>
                <w:lang w:eastAsia="hu-HU"/>
              </w:rPr>
              <w:t>108</w:t>
            </w:r>
          </w:p>
        </w:tc>
      </w:tr>
    </w:tbl>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rPr>
          <w:rFonts w:cs="Calibri"/>
          <w:b/>
          <w:sz w:val="24"/>
          <w:szCs w:val="24"/>
          <w:lang w:eastAsia="hu-HU"/>
        </w:rPr>
      </w:pPr>
    </w:p>
    <w:p w:rsidR="00CA0972" w:rsidRPr="000B563D" w:rsidRDefault="00CA0972" w:rsidP="000B563D">
      <w:pPr>
        <w:widowControl w:val="0"/>
        <w:suppressAutoHyphens/>
        <w:autoSpaceDE w:val="0"/>
        <w:spacing w:after="0" w:line="240" w:lineRule="auto"/>
        <w:rPr>
          <w:rFonts w:cs="Calibri"/>
          <w:sz w:val="24"/>
          <w:szCs w:val="24"/>
          <w:lang w:eastAsia="hu-HU"/>
        </w:rPr>
      </w:pPr>
      <w:r w:rsidRPr="000B563D">
        <w:rPr>
          <w:rFonts w:cs="Calibri"/>
          <w:sz w:val="24"/>
          <w:szCs w:val="24"/>
          <w:lang w:eastAsia="hu-HU"/>
        </w:rPr>
        <w:lastRenderedPageBreak/>
        <w:t xml:space="preserve">Évfolyam: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gridCol w:w="1247"/>
        <w:gridCol w:w="2067"/>
        <w:gridCol w:w="1670"/>
        <w:gridCol w:w="1579"/>
      </w:tblGrid>
      <w:tr w:rsidR="00CA0972" w:rsidRPr="000B563D" w:rsidTr="00F44ACF">
        <w:tc>
          <w:tcPr>
            <w:tcW w:w="3842"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Tantárgy:</w:t>
            </w:r>
            <w:r w:rsidRPr="00F44ACF">
              <w:rPr>
                <w:rFonts w:ascii="Times New Roman" w:hAnsi="Times New Roman"/>
                <w:lang w:eastAsia="zh-CN"/>
              </w:rPr>
              <w:t xml:space="preserve"> Számolás-mérés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1. Témakör: </w:t>
            </w:r>
            <w:r w:rsidRPr="00F44ACF">
              <w:rPr>
                <w:rFonts w:ascii="Times New Roman" w:hAnsi="Times New Roman"/>
                <w:b/>
                <w:lang w:eastAsia="hu-HU"/>
              </w:rPr>
              <w:t>Tájékozódás</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10</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B563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Tájékozódás alaprajzon, térképen és naptárban.</w:t>
            </w:r>
          </w:p>
        </w:tc>
      </w:tr>
      <w:tr w:rsidR="00CA0972" w:rsidRPr="000B563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Az óra és az időmérés fogalmainak spontán alkalmazása beszédben.</w:t>
            </w:r>
          </w:p>
        </w:tc>
      </w:tr>
      <w:tr w:rsidR="00CA0972" w:rsidRPr="000B563D"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340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334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0B563D" w:rsidTr="00F44ACF">
        <w:tc>
          <w:tcPr>
            <w:tcW w:w="2543" w:type="dxa"/>
          </w:tcPr>
          <w:p w:rsidR="00CA0972" w:rsidRPr="00F44ACF" w:rsidRDefault="00CA0972" w:rsidP="00F44ACF">
            <w:pPr>
              <w:spacing w:after="0" w:line="240" w:lineRule="auto"/>
              <w:rPr>
                <w:rFonts w:ascii="Times New Roman" w:hAnsi="Times New Roman"/>
              </w:rPr>
            </w:pPr>
            <w:r w:rsidRPr="00F44ACF">
              <w:rPr>
                <w:rFonts w:ascii="Times New Roman" w:hAnsi="Times New Roman"/>
              </w:rPr>
              <w:t>Irányok gyakorlása.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Ismerkedés a tágabb környezettel.</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Földrajzi Atlasz – Térkép.</w:t>
            </w:r>
          </w:p>
          <w:p w:rsidR="00CA0972" w:rsidRPr="00F44ACF" w:rsidRDefault="00CA0972" w:rsidP="00F44ACF">
            <w:pPr>
              <w:spacing w:after="0" w:line="240" w:lineRule="auto"/>
              <w:rPr>
                <w:rFonts w:ascii="Times New Roman" w:hAnsi="Times New Roman"/>
              </w:rPr>
            </w:pPr>
            <w:r w:rsidRPr="00F44ACF">
              <w:rPr>
                <w:rFonts w:ascii="Times New Roman" w:hAnsi="Times New Roman"/>
              </w:rPr>
              <w:t>Magyarország térképének tanulmányozása.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Térkép méretének összehasonlítása, arányok, lépték.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Égtájak.</w:t>
            </w:r>
          </w:p>
          <w:p w:rsidR="00CA0972" w:rsidRPr="00F44ACF" w:rsidRDefault="00CA0972" w:rsidP="00F44ACF">
            <w:pPr>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Időmérés, az óra.</w:t>
            </w:r>
          </w:p>
          <w:p w:rsidR="00CA0972" w:rsidRPr="00F44ACF" w:rsidRDefault="00CA0972" w:rsidP="00F44ACF">
            <w:pPr>
              <w:spacing w:after="0" w:line="240" w:lineRule="auto"/>
              <w:rPr>
                <w:rFonts w:ascii="Times New Roman" w:hAnsi="Times New Roman"/>
              </w:rPr>
            </w:pPr>
            <w:r w:rsidRPr="00F44ACF">
              <w:rPr>
                <w:rFonts w:ascii="Times New Roman" w:hAnsi="Times New Roman"/>
              </w:rPr>
              <w:t>Eligazodás a naptárban.</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 hét napjai. Napirend</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Életkor</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340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Tanterem alaprajzának lerajzolása.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Az otthon és az iskola közti útvonal „bejárása”.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Saját település térképének tanulmányozása, iskolánk, lakóhelyünk megkeresése. </w:t>
            </w:r>
          </w:p>
          <w:p w:rsidR="00CA0972" w:rsidRPr="00F44ACF" w:rsidRDefault="00CA0972" w:rsidP="00F44ACF">
            <w:pPr>
              <w:spacing w:after="0" w:line="240" w:lineRule="auto"/>
              <w:rPr>
                <w:rFonts w:ascii="Times New Roman" w:hAnsi="Times New Roman"/>
              </w:rPr>
            </w:pPr>
            <w:r w:rsidRPr="00F44ACF">
              <w:rPr>
                <w:rFonts w:ascii="Times New Roman" w:hAnsi="Times New Roman"/>
              </w:rPr>
              <w:t>Földgömb nézegetése. Európa fogalma, Magyarország elhelyezkedése határai.</w:t>
            </w:r>
          </w:p>
          <w:p w:rsidR="00CA0972" w:rsidRPr="00F44ACF" w:rsidRDefault="00CA0972" w:rsidP="00F44ACF">
            <w:pPr>
              <w:spacing w:after="0" w:line="240" w:lineRule="auto"/>
              <w:rPr>
                <w:rFonts w:ascii="Times New Roman" w:hAnsi="Times New Roman"/>
              </w:rPr>
            </w:pPr>
            <w:r w:rsidRPr="00F44ACF">
              <w:rPr>
                <w:rFonts w:ascii="Times New Roman" w:hAnsi="Times New Roman"/>
              </w:rPr>
              <w:t>Fénykép nézegetése különböző nagyításokban, részletek összehasonlítása, arányok megfigyelése.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A négy égtáj megnevezése, felírása, gyakorlása.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Eligazodás az óra számlapján, tájékozódás napon, órán belüli időegységekben, időegységek periodikus változásainak megértése.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Egy hetes időtartam.</w:t>
            </w: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Saját- és környezetből ismert személyek életkora, különböző életszakaszok elnevezései. Beszélgetés emlékekről, jelenről, tervekről.</w:t>
            </w:r>
          </w:p>
        </w:tc>
        <w:tc>
          <w:tcPr>
            <w:tcW w:w="3341" w:type="dxa"/>
            <w:gridSpan w:val="2"/>
          </w:tcPr>
          <w:p w:rsidR="00CA0972" w:rsidRPr="00F44ACF" w:rsidRDefault="00CA0972" w:rsidP="00F44ACF">
            <w:pPr>
              <w:spacing w:after="0" w:line="240" w:lineRule="auto"/>
              <w:rPr>
                <w:rFonts w:ascii="Times New Roman" w:hAnsi="Times New Roman"/>
                <w:b/>
              </w:rPr>
            </w:pPr>
            <w:r w:rsidRPr="00F44ACF">
              <w:rPr>
                <w:rFonts w:ascii="Times New Roman" w:hAnsi="Times New Roman"/>
              </w:rPr>
              <w:t>Megbízhatóan tájékozódni a mindennapi tevékenységek szintjén.</w:t>
            </w:r>
            <w:r w:rsidRPr="00F44ACF">
              <w:rPr>
                <w:rFonts w:ascii="Times New Roman" w:hAnsi="Times New Roman"/>
                <w:b/>
              </w:rPr>
              <w:t xml:space="preserve">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Felismerni saját települése és Magyarország térképét.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Alapvető ismeretek az égtájakról.</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Spontán beszédben helyesen használni a megfelelő időegységeket.</w:t>
            </w: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Képes reális terveket, elképzeléseket alakítani a jövőre vonatkozóan.</w:t>
            </w:r>
          </w:p>
        </w:tc>
      </w:tr>
      <w:tr w:rsidR="00CA0972" w:rsidRPr="000B563D" w:rsidTr="00F44ACF">
        <w:tc>
          <w:tcPr>
            <w:tcW w:w="9288" w:type="dxa"/>
            <w:gridSpan w:val="5"/>
          </w:tcPr>
          <w:p w:rsidR="00CA0972" w:rsidRPr="00F44ACF" w:rsidRDefault="00CA0972" w:rsidP="00F44ACF">
            <w:pPr>
              <w:spacing w:after="0" w:line="240" w:lineRule="auto"/>
              <w:rPr>
                <w:rFonts w:ascii="Times New Roman" w:hAnsi="Times New Roman"/>
                <w:iCs/>
              </w:rPr>
            </w:pPr>
            <w:r w:rsidRPr="00F44ACF">
              <w:rPr>
                <w:rFonts w:ascii="Times New Roman" w:hAnsi="Times New Roman"/>
                <w:b/>
                <w:bCs/>
                <w:lang w:eastAsia="zh-CN"/>
              </w:rPr>
              <w:t>Elvárt és javasolt fogalmak:</w:t>
            </w:r>
            <w:r w:rsidRPr="00F44ACF">
              <w:rPr>
                <w:rFonts w:ascii="Times New Roman" w:hAnsi="Times New Roman"/>
              </w:rPr>
              <w:t xml:space="preserve"> </w:t>
            </w:r>
            <w:r w:rsidRPr="00F44ACF">
              <w:rPr>
                <w:rFonts w:ascii="Times New Roman" w:hAnsi="Times New Roman"/>
                <w:iCs/>
              </w:rPr>
              <w:t xml:space="preserve">Térkép, alaprajz tanulmányozásakor felmerülő fogalmak, szókincs. alagsor, földszint, emelet, padlás, </w:t>
            </w:r>
            <w:r w:rsidRPr="00F44ACF">
              <w:rPr>
                <w:rFonts w:ascii="Times New Roman" w:hAnsi="Times New Roman"/>
              </w:rPr>
              <w:t xml:space="preserve">jobbra, balra, </w:t>
            </w:r>
            <w:r w:rsidRPr="00F44ACF">
              <w:rPr>
                <w:rFonts w:ascii="Times New Roman" w:hAnsi="Times New Roman"/>
                <w:iCs/>
              </w:rPr>
              <w:t>szemben, hátun</w:t>
            </w:r>
            <w:r w:rsidRPr="00F44ACF">
              <w:rPr>
                <w:rFonts w:ascii="Times New Roman" w:hAnsi="Times New Roman"/>
              </w:rPr>
              <w:t xml:space="preserve">k </w:t>
            </w:r>
            <w:r w:rsidRPr="00F44ACF">
              <w:rPr>
                <w:rFonts w:ascii="Times New Roman" w:hAnsi="Times New Roman"/>
                <w:iCs/>
              </w:rPr>
              <w:t>mögött, kanyar, előtér, aula, tömegközlekedés,</w:t>
            </w:r>
            <w:r w:rsidRPr="00F44ACF">
              <w:rPr>
                <w:rFonts w:ascii="Times New Roman" w:hAnsi="Times New Roman"/>
              </w:rPr>
              <w:t xml:space="preserve"> autó, </w:t>
            </w:r>
            <w:r w:rsidRPr="00F44ACF">
              <w:rPr>
                <w:rFonts w:ascii="Times New Roman" w:hAnsi="Times New Roman"/>
                <w:iCs/>
              </w:rPr>
              <w:t>parkoló,</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Az időegységek nevei, időbeli távolságok, időtartamuk: jövő hét, múlt hónap, tegnapelőtt, holnapután, munkaidő, éjjel-nappal, 1 órája, 1 óráig, 1 órán keresztül, 1 óra múlva, egy hete, két hónapja,</w:t>
            </w:r>
          </w:p>
        </w:tc>
      </w:tr>
      <w:tr w:rsidR="00CA0972" w:rsidRPr="000B563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Társadalmi ismeret: tájékozódás, térképismeret. Információs eszközök használata: letöltött képek, térképek, légi felvételek, nagyítás, kicsinyítés,</w:t>
            </w:r>
          </w:p>
        </w:tc>
      </w:tr>
    </w:tbl>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rPr>
          <w:rFonts w:cs="Calibri"/>
          <w:sz w:val="24"/>
          <w:szCs w:val="24"/>
          <w:lang w:eastAsia="hu-HU"/>
        </w:rPr>
      </w:pPr>
      <w:r w:rsidRPr="000B563D">
        <w:rPr>
          <w:rFonts w:cs="Calibri"/>
          <w:sz w:val="24"/>
          <w:szCs w:val="24"/>
          <w:lang w:eastAsia="hu-HU"/>
        </w:rPr>
        <w:t xml:space="preserve">Évfolyam: 8. </w:t>
      </w: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2"/>
        <w:gridCol w:w="1227"/>
        <w:gridCol w:w="3027"/>
        <w:gridCol w:w="762"/>
        <w:gridCol w:w="1584"/>
      </w:tblGrid>
      <w:tr w:rsidR="00CA0972" w:rsidRPr="000B563D" w:rsidTr="00F44ACF">
        <w:tc>
          <w:tcPr>
            <w:tcW w:w="380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Tantárgy:</w:t>
            </w:r>
            <w:r w:rsidRPr="00F44ACF">
              <w:rPr>
                <w:rFonts w:ascii="Times New Roman" w:hAnsi="Times New Roman"/>
                <w:lang w:eastAsia="zh-CN"/>
              </w:rPr>
              <w:t xml:space="preserve"> Számolás-mérés</w:t>
            </w:r>
          </w:p>
        </w:tc>
        <w:tc>
          <w:tcPr>
            <w:tcW w:w="3894"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2. Témakör: </w:t>
            </w:r>
            <w:r w:rsidRPr="00F44ACF">
              <w:rPr>
                <w:rFonts w:ascii="Times New Roman" w:hAnsi="Times New Roman"/>
                <w:b/>
                <w:lang w:eastAsia="hu-HU"/>
              </w:rPr>
              <w:t>Mennyiségek - Műveletek</w:t>
            </w:r>
          </w:p>
        </w:tc>
        <w:tc>
          <w:tcPr>
            <w:tcW w:w="1591"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Óraszám: </w:t>
            </w:r>
            <w:r w:rsidRPr="00F44ACF">
              <w:rPr>
                <w:rFonts w:ascii="Times New Roman" w:hAnsi="Times New Roman"/>
                <w:sz w:val="24"/>
                <w:szCs w:val="20"/>
                <w:lang w:eastAsia="zh-CN"/>
              </w:rPr>
              <w:t>40</w:t>
            </w:r>
          </w:p>
        </w:tc>
      </w:tr>
      <w:tr w:rsidR="00CA0972" w:rsidRPr="000B563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Önellenőrzés fontossága.</w:t>
            </w:r>
          </w:p>
        </w:tc>
      </w:tr>
      <w:tr w:rsidR="00CA0972" w:rsidRPr="000B563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A számjegyek és műveleti jelek írása, olvasása.</w:t>
            </w:r>
          </w:p>
        </w:tc>
      </w:tr>
      <w:tr w:rsidR="00CA0972" w:rsidRPr="000B563D" w:rsidTr="00F44ACF">
        <w:tc>
          <w:tcPr>
            <w:tcW w:w="2515"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397"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376"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0B563D" w:rsidTr="00F44ACF">
        <w:tc>
          <w:tcPr>
            <w:tcW w:w="2515" w:type="dxa"/>
          </w:tcPr>
          <w:p w:rsidR="00CA0972" w:rsidRPr="00F44ACF" w:rsidRDefault="00CA0972" w:rsidP="00F44ACF">
            <w:pPr>
              <w:spacing w:after="0" w:line="240" w:lineRule="auto"/>
              <w:rPr>
                <w:rFonts w:ascii="Times New Roman" w:hAnsi="Times New Roman"/>
              </w:rPr>
            </w:pPr>
            <w:r w:rsidRPr="00F44ACF">
              <w:rPr>
                <w:rFonts w:ascii="Times New Roman" w:hAnsi="Times New Roman"/>
              </w:rPr>
              <w:t>Műveletek 20-as körben.</w:t>
            </w:r>
          </w:p>
          <w:p w:rsidR="00CA0972" w:rsidRPr="00F44ACF" w:rsidRDefault="00CA0972" w:rsidP="00F44ACF">
            <w:pPr>
              <w:spacing w:after="0" w:line="240" w:lineRule="auto"/>
              <w:rPr>
                <w:rFonts w:ascii="Times New Roman" w:hAnsi="Times New Roman"/>
              </w:rPr>
            </w:pPr>
            <w:r w:rsidRPr="00F44ACF">
              <w:rPr>
                <w:rFonts w:ascii="Times New Roman" w:hAnsi="Times New Roman"/>
              </w:rPr>
              <w:t>Számkör bővítése 100-ig.</w:t>
            </w:r>
          </w:p>
          <w:p w:rsidR="00CA0972" w:rsidRPr="00F44ACF" w:rsidRDefault="00CA0972" w:rsidP="00F44ACF">
            <w:pPr>
              <w:spacing w:after="0" w:line="240" w:lineRule="auto"/>
              <w:rPr>
                <w:rFonts w:ascii="Times New Roman" w:hAnsi="Times New Roman"/>
              </w:rPr>
            </w:pPr>
            <w:r w:rsidRPr="00F44ACF">
              <w:rPr>
                <w:rFonts w:ascii="Times New Roman" w:hAnsi="Times New Roman"/>
              </w:rPr>
              <w:t>Műveletek 100-as körben.</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A számológép </w:t>
            </w:r>
          </w:p>
          <w:p w:rsidR="00CA0972" w:rsidRPr="00F44ACF" w:rsidRDefault="00CA0972" w:rsidP="00F44ACF">
            <w:pPr>
              <w:spacing w:after="0" w:line="240" w:lineRule="auto"/>
              <w:rPr>
                <w:rFonts w:ascii="Times New Roman" w:hAnsi="Times New Roman"/>
              </w:rPr>
            </w:pPr>
            <w:r w:rsidRPr="00F44ACF">
              <w:rPr>
                <w:rFonts w:ascii="Times New Roman" w:hAnsi="Times New Roman"/>
              </w:rPr>
              <w:t>Összeadni kétjegyű számokat tetszőleges segítséggel (szükséges).</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Elvégezni a négy alapműveletet, az eredményt ellenőrizni becsléssel, és fejben (írásban).</w:t>
            </w:r>
          </w:p>
        </w:tc>
        <w:tc>
          <w:tcPr>
            <w:tcW w:w="4397"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Műveletek gyakorlása.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Halmazok számlálása, bővítése egyesével.</w:t>
            </w:r>
          </w:p>
          <w:p w:rsidR="00CA0972" w:rsidRPr="00F44ACF" w:rsidRDefault="00CA0972" w:rsidP="00F44ACF">
            <w:pPr>
              <w:spacing w:after="0" w:line="240" w:lineRule="auto"/>
              <w:rPr>
                <w:rFonts w:ascii="Times New Roman" w:hAnsi="Times New Roman"/>
              </w:rPr>
            </w:pPr>
            <w:r w:rsidRPr="00F44ACF">
              <w:rPr>
                <w:rFonts w:ascii="Times New Roman" w:hAnsi="Times New Roman"/>
              </w:rPr>
              <w:t>Számok leírása, összehasonlítása.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Bontások, pótlások, kivonások 10 átlépéssel, több tényezős összeadások egymás mellé és egymás alá írva.</w:t>
            </w:r>
          </w:p>
          <w:p w:rsidR="00CA0972" w:rsidRPr="00F44ACF" w:rsidRDefault="00CA0972" w:rsidP="00F44ACF">
            <w:pPr>
              <w:spacing w:after="0" w:line="240" w:lineRule="auto"/>
              <w:rPr>
                <w:rFonts w:ascii="Times New Roman" w:hAnsi="Times New Roman"/>
              </w:rPr>
            </w:pPr>
            <w:r w:rsidRPr="00F44ACF">
              <w:rPr>
                <w:rFonts w:ascii="Times New Roman" w:hAnsi="Times New Roman"/>
              </w:rPr>
              <w:t>Azonos tagok összeadásai során szorzás megemlítése.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Műveletek kerek tízesekkel, kétjegyű számok növelése, csökkentése 10-esekkel.</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Tízes átlépés. Helyi érték jelentése! </w:t>
            </w:r>
          </w:p>
          <w:p w:rsidR="00CA0972" w:rsidRPr="00F44ACF" w:rsidRDefault="00CA0972" w:rsidP="00F44ACF">
            <w:pPr>
              <w:spacing w:after="0" w:line="240" w:lineRule="auto"/>
              <w:rPr>
                <w:rFonts w:ascii="Times New Roman" w:hAnsi="Times New Roman"/>
              </w:rPr>
            </w:pPr>
            <w:r w:rsidRPr="00F44ACF">
              <w:rPr>
                <w:rFonts w:ascii="Times New Roman" w:hAnsi="Times New Roman"/>
              </w:rPr>
              <w:t>Az eddig tanult műveletek gyakorlása egyre magasabb számkörben.</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Műveletek végzése, eredmények értelmezése.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Szöveges feladatok.</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376"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műveleteket végezni önállóan, segédeszközökkel kis hiba százalékkal,</w:t>
            </w:r>
          </w:p>
          <w:p w:rsidR="00CA0972" w:rsidRPr="00F44ACF" w:rsidRDefault="00CA0972" w:rsidP="00F44ACF">
            <w:pPr>
              <w:spacing w:after="0" w:line="240" w:lineRule="auto"/>
              <w:rPr>
                <w:rFonts w:ascii="Times New Roman" w:hAnsi="Times New Roman"/>
              </w:rPr>
            </w:pPr>
            <w:r w:rsidRPr="00F44ACF">
              <w:rPr>
                <w:rFonts w:ascii="Times New Roman" w:hAnsi="Times New Roman"/>
              </w:rPr>
              <w:t>Ismerni a számológép funkcióját, használatának alapjait.</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Felismerni, kimondani, diktálásra leírni kétjegyű számokat, egymáshoz viszonyított értéküket megállapítani.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feladat önálló megértésére, megtervezésére, kiszámolására, megválaszolására.</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feladatát kitartóan igényesen végezni.</w:t>
            </w:r>
          </w:p>
        </w:tc>
      </w:tr>
      <w:tr w:rsidR="00CA0972" w:rsidRPr="000B563D"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ismétlés, gyakorlás, számok nevei, </w:t>
            </w:r>
            <w:r w:rsidRPr="00F44ACF">
              <w:rPr>
                <w:rFonts w:ascii="Times New Roman" w:hAnsi="Times New Roman"/>
                <w:i/>
                <w:iCs/>
              </w:rPr>
              <w:t>kétjegyű szám</w:t>
            </w:r>
            <w:r w:rsidRPr="00F44ACF">
              <w:rPr>
                <w:rFonts w:ascii="Times New Roman" w:hAnsi="Times New Roman"/>
              </w:rPr>
              <w:t xml:space="preserve">, </w:t>
            </w:r>
            <w:r w:rsidRPr="00F44ACF">
              <w:rPr>
                <w:rFonts w:ascii="Times New Roman" w:hAnsi="Times New Roman"/>
                <w:i/>
                <w:iCs/>
              </w:rPr>
              <w:t xml:space="preserve">helyi érték, összeg, maradék, kivonás, összeadás, számológép billentyűi, </w:t>
            </w:r>
            <w:r w:rsidRPr="00F44ACF">
              <w:rPr>
                <w:rFonts w:ascii="Times New Roman" w:hAnsi="Times New Roman"/>
              </w:rPr>
              <w:t>körülbelül, becslés, számjegyek nevei, 10-es, 100-as helyi értéke, helyi érték, maradék, szorzás, osztás</w:t>
            </w:r>
          </w:p>
        </w:tc>
      </w:tr>
      <w:tr w:rsidR="00CA0972" w:rsidRPr="000B563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Életvitel és gyakorlat: vásárlás</w:t>
            </w:r>
          </w:p>
        </w:tc>
      </w:tr>
    </w:tbl>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rPr>
          <w:rFonts w:cs="Calibri"/>
          <w:sz w:val="24"/>
          <w:szCs w:val="24"/>
          <w:lang w:eastAsia="hu-HU"/>
        </w:rPr>
      </w:pPr>
      <w:r w:rsidRPr="000B563D">
        <w:rPr>
          <w:rFonts w:cs="Calibri"/>
          <w:sz w:val="24"/>
          <w:szCs w:val="24"/>
          <w:lang w:eastAsia="hu-HU"/>
        </w:rPr>
        <w:t xml:space="preserve">Évfolyam: 8. </w:t>
      </w: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1"/>
        <w:gridCol w:w="576"/>
        <w:gridCol w:w="3016"/>
        <w:gridCol w:w="751"/>
        <w:gridCol w:w="1588"/>
      </w:tblGrid>
      <w:tr w:rsidR="00CA0972" w:rsidRPr="000B563D" w:rsidTr="00F44ACF">
        <w:tc>
          <w:tcPr>
            <w:tcW w:w="3834"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Tantárgy:</w:t>
            </w:r>
            <w:r w:rsidRPr="00F44ACF">
              <w:rPr>
                <w:rFonts w:ascii="Times New Roman" w:hAnsi="Times New Roman"/>
                <w:lang w:eastAsia="zh-CN"/>
              </w:rPr>
              <w:t xml:space="preserve"> Számolás-mérés</w:t>
            </w:r>
          </w:p>
        </w:tc>
        <w:tc>
          <w:tcPr>
            <w:tcW w:w="3854"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3. Témakör: </w:t>
            </w:r>
            <w:r w:rsidRPr="00F44ACF">
              <w:rPr>
                <w:rFonts w:ascii="Times New Roman" w:hAnsi="Times New Roman"/>
                <w:b/>
                <w:iCs/>
                <w:lang w:eastAsia="zh-CN"/>
              </w:rPr>
              <w:t>Mértékegységek, mérések, pénz</w:t>
            </w:r>
          </w:p>
        </w:tc>
        <w:tc>
          <w:tcPr>
            <w:tcW w:w="1600"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Óraszám: </w:t>
            </w:r>
            <w:r w:rsidRPr="00F44ACF">
              <w:rPr>
                <w:rFonts w:ascii="Times New Roman" w:hAnsi="Times New Roman"/>
                <w:sz w:val="24"/>
                <w:szCs w:val="20"/>
                <w:lang w:eastAsia="zh-CN"/>
              </w:rPr>
              <w:t>30</w:t>
            </w:r>
          </w:p>
        </w:tc>
      </w:tr>
      <w:tr w:rsidR="00CA0972" w:rsidRPr="000B563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lang w:eastAsia="zh-CN"/>
              </w:rPr>
              <w:t>Mérések végzése kis segítséggel.</w:t>
            </w:r>
          </w:p>
        </w:tc>
      </w:tr>
      <w:tr w:rsidR="00CA0972" w:rsidRPr="000B563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lang w:eastAsia="zh-CN"/>
              </w:rPr>
              <w:t>A pénz használatának, fontosságának és a pénz kezelésének megértése.</w:t>
            </w:r>
          </w:p>
        </w:tc>
      </w:tr>
      <w:tr w:rsidR="00CA0972" w:rsidRPr="000B563D" w:rsidTr="00F44ACF">
        <w:tc>
          <w:tcPr>
            <w:tcW w:w="3227"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3685"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376"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0B563D" w:rsidTr="00F44ACF">
        <w:tc>
          <w:tcPr>
            <w:tcW w:w="3227" w:type="dxa"/>
          </w:tcPr>
          <w:p w:rsidR="00CA0972" w:rsidRPr="00F44ACF" w:rsidRDefault="00CA0972" w:rsidP="00F44ACF">
            <w:pPr>
              <w:spacing w:after="0" w:line="240" w:lineRule="auto"/>
              <w:rPr>
                <w:rFonts w:ascii="Times New Roman" w:hAnsi="Times New Roman"/>
              </w:rPr>
            </w:pPr>
            <w:r w:rsidRPr="00F44ACF">
              <w:rPr>
                <w:rFonts w:ascii="Times New Roman" w:hAnsi="Times New Roman"/>
              </w:rPr>
              <w:t>Hosszmértékek: méter, centiméter, kilométer.</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Űrmértékek: liter, deciliter.</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Súlymértékek: kilogramm, dekagramm.</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 pénz.</w:t>
            </w:r>
          </w:p>
          <w:p w:rsidR="00CA0972" w:rsidRPr="00F44ACF" w:rsidRDefault="00CA0972" w:rsidP="00F44ACF">
            <w:pPr>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Jövedelem, takarékoskodás, pénzügyek kezelése.</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Időmérés: naptár, óra.</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3685"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Mérések mérőszalaggal, hozzáadás, levonás, meghatározott hosszúságok bejelölése, km-es távolságok autóstérképen és a valóságban (sebesség és távolság összefüggései).</w:t>
            </w:r>
          </w:p>
          <w:p w:rsidR="00CA0972" w:rsidRPr="00F44ACF" w:rsidRDefault="00CA0972" w:rsidP="00F44ACF">
            <w:pPr>
              <w:spacing w:after="0" w:line="240" w:lineRule="auto"/>
              <w:rPr>
                <w:rFonts w:ascii="Times New Roman" w:hAnsi="Times New Roman"/>
              </w:rPr>
            </w:pPr>
            <w:r w:rsidRPr="00F44ACF">
              <w:rPr>
                <w:rFonts w:ascii="Times New Roman" w:hAnsi="Times New Roman"/>
              </w:rPr>
              <w:t>Térbeli tárgyak 3 adatának lemérése.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Mennyiségállandóság szemléltetése folyadékméréssel.</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Súly növekedésének, csökkenésének megfigyelése hozzáadáskor, elvételkor háztartási mérlegen.</w:t>
            </w:r>
          </w:p>
          <w:p w:rsidR="00CA0972" w:rsidRPr="00F44ACF" w:rsidRDefault="00CA0972" w:rsidP="00F44ACF">
            <w:pPr>
              <w:spacing w:after="0" w:line="240" w:lineRule="auto"/>
              <w:rPr>
                <w:rFonts w:ascii="Times New Roman" w:hAnsi="Times New Roman"/>
              </w:rPr>
            </w:pPr>
            <w:r w:rsidRPr="00F44ACF">
              <w:rPr>
                <w:rFonts w:ascii="Times New Roman" w:hAnsi="Times New Roman"/>
              </w:rPr>
              <w:t>Megfigyelések a különböző anyagok fajsúlyával kapcsolatban.</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5, 10, 20 Ft-os pénzérmék felismerése, értékük. </w:t>
            </w:r>
          </w:p>
          <w:p w:rsidR="00CA0972" w:rsidRPr="00F44ACF" w:rsidRDefault="00CA0972" w:rsidP="00F44ACF">
            <w:pPr>
              <w:spacing w:after="0" w:line="240" w:lineRule="auto"/>
              <w:rPr>
                <w:rFonts w:ascii="Times New Roman" w:hAnsi="Times New Roman"/>
              </w:rPr>
            </w:pPr>
            <w:r w:rsidRPr="00F44ACF">
              <w:rPr>
                <w:rFonts w:ascii="Times New Roman" w:hAnsi="Times New Roman"/>
              </w:rPr>
              <w:t>Meghatározott összeg kiszámolása többféleképpen.</w:t>
            </w:r>
          </w:p>
          <w:p w:rsidR="00CA0972" w:rsidRPr="00F44ACF" w:rsidRDefault="00CA0972" w:rsidP="00F44ACF">
            <w:pPr>
              <w:spacing w:after="0" w:line="240" w:lineRule="auto"/>
              <w:rPr>
                <w:rFonts w:ascii="Times New Roman" w:hAnsi="Times New Roman"/>
              </w:rPr>
            </w:pPr>
            <w:r w:rsidRPr="00F44ACF">
              <w:rPr>
                <w:rFonts w:ascii="Times New Roman" w:hAnsi="Times New Roman"/>
              </w:rPr>
              <w:t>Összegek leírása diktálás után.</w:t>
            </w:r>
          </w:p>
          <w:p w:rsidR="00CA0972" w:rsidRPr="00F44ACF" w:rsidRDefault="00CA0972" w:rsidP="00F44ACF">
            <w:pPr>
              <w:spacing w:after="0" w:line="240" w:lineRule="auto"/>
              <w:rPr>
                <w:rFonts w:ascii="Times New Roman" w:hAnsi="Times New Roman"/>
              </w:rPr>
            </w:pPr>
            <w:r w:rsidRPr="00F44ACF">
              <w:rPr>
                <w:rFonts w:ascii="Times New Roman" w:hAnsi="Times New Roman"/>
              </w:rPr>
              <w:t>Egyszerű szöveges feladatok felállítása, megoldása, megválaszolása.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Papírpénzek felismerése, nagyságrendjük.</w:t>
            </w:r>
          </w:p>
          <w:p w:rsidR="00CA0972" w:rsidRPr="00F44ACF" w:rsidRDefault="00CA0972" w:rsidP="00F44ACF">
            <w:pPr>
              <w:spacing w:after="0" w:line="240" w:lineRule="auto"/>
              <w:rPr>
                <w:rFonts w:ascii="Times New Roman" w:hAnsi="Times New Roman"/>
              </w:rPr>
            </w:pPr>
            <w:r w:rsidRPr="00F44ACF">
              <w:rPr>
                <w:rFonts w:ascii="Times New Roman" w:hAnsi="Times New Roman"/>
              </w:rPr>
              <w:t>Fizetés, nyugdíj, járadék, segély, rendszeres- és alkalmi jövedelem, pénzkezelés, banki műveletek.</w:t>
            </w:r>
          </w:p>
          <w:p w:rsidR="00CA0972" w:rsidRPr="00F44ACF" w:rsidRDefault="00CA0972" w:rsidP="00F44ACF">
            <w:pPr>
              <w:spacing w:after="0" w:line="240" w:lineRule="auto"/>
              <w:rPr>
                <w:rFonts w:ascii="Times New Roman" w:hAnsi="Times New Roman"/>
              </w:rPr>
            </w:pPr>
            <w:r w:rsidRPr="00F44ACF">
              <w:rPr>
                <w:rFonts w:ascii="Times New Roman" w:hAnsi="Times New Roman"/>
              </w:rPr>
              <w:t>Időpontok megállapítása, leírása, kiolvasása.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Lapozgatás TV újságban dátumok, időpontok olvasása.</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376"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A környezetében levő tárgyakon pontos mérést végezni.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 mennyiség állandóságának megértése.</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Megérteni, hogy a nagyság és a súly között nincs feltétlenül összefüggés (könnyű- és nehéz).</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legyen az árakat nagyságrendileg differenciálni.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Megtanulni a pénz gondos megőrzésének, megbecsülésének fontosságát.</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Kis segítséggel tájékozódni az időpontok között.</w:t>
            </w:r>
          </w:p>
        </w:tc>
      </w:tr>
      <w:tr w:rsidR="00CA0972" w:rsidRPr="000B563D"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w:t>
            </w:r>
            <w:r w:rsidRPr="00F44ACF">
              <w:rPr>
                <w:rFonts w:ascii="Times New Roman" w:hAnsi="Times New Roman"/>
                <w:lang w:eastAsia="zh-CN"/>
              </w:rPr>
              <w:t xml:space="preserve">hosszúság, szélesség, </w:t>
            </w:r>
            <w:r w:rsidRPr="00F44ACF">
              <w:rPr>
                <w:rFonts w:ascii="Times New Roman" w:hAnsi="Times New Roman"/>
                <w:iCs/>
                <w:lang w:eastAsia="zh-CN"/>
              </w:rPr>
              <w:t>átmérő</w:t>
            </w:r>
            <w:r w:rsidRPr="00F44ACF">
              <w:rPr>
                <w:rFonts w:ascii="Times New Roman" w:hAnsi="Times New Roman"/>
                <w:lang w:eastAsia="zh-CN"/>
              </w:rPr>
              <w:t xml:space="preserve">, </w:t>
            </w:r>
            <w:r w:rsidRPr="00F44ACF">
              <w:rPr>
                <w:rFonts w:ascii="Times New Roman" w:hAnsi="Times New Roman"/>
                <w:iCs/>
                <w:lang w:eastAsia="zh-CN"/>
              </w:rPr>
              <w:t>kerület</w:t>
            </w:r>
            <w:r w:rsidRPr="00F44ACF">
              <w:rPr>
                <w:rFonts w:ascii="Times New Roman" w:hAnsi="Times New Roman"/>
                <w:lang w:eastAsia="zh-CN"/>
              </w:rPr>
              <w:t xml:space="preserve"> </w:t>
            </w:r>
            <w:r w:rsidRPr="00F44ACF">
              <w:rPr>
                <w:rFonts w:ascii="Times New Roman" w:hAnsi="Times New Roman"/>
                <w:iCs/>
                <w:lang w:eastAsia="zh-CN"/>
              </w:rPr>
              <w:t>távolság</w:t>
            </w:r>
            <w:r w:rsidRPr="00F44ACF">
              <w:rPr>
                <w:rFonts w:ascii="Times New Roman" w:hAnsi="Times New Roman"/>
                <w:lang w:eastAsia="zh-CN"/>
              </w:rPr>
              <w:t xml:space="preserve">, </w:t>
            </w:r>
            <w:r w:rsidRPr="00F44ACF">
              <w:rPr>
                <w:rFonts w:ascii="Times New Roman" w:hAnsi="Times New Roman"/>
                <w:iCs/>
                <w:lang w:eastAsia="zh-CN"/>
              </w:rPr>
              <w:t xml:space="preserve">sebesség, </w:t>
            </w:r>
            <w:r w:rsidRPr="00F44ACF">
              <w:rPr>
                <w:rFonts w:ascii="Times New Roman" w:hAnsi="Times New Roman"/>
                <w:lang w:eastAsia="zh-CN"/>
              </w:rPr>
              <w:t xml:space="preserve">liter, deciliter, </w:t>
            </w:r>
            <w:r w:rsidRPr="00F44ACF">
              <w:rPr>
                <w:rFonts w:ascii="Times New Roman" w:hAnsi="Times New Roman"/>
                <w:iCs/>
                <w:lang w:eastAsia="zh-CN"/>
              </w:rPr>
              <w:t>késhegynyi</w:t>
            </w:r>
            <w:r w:rsidRPr="00F44ACF">
              <w:rPr>
                <w:rFonts w:ascii="Times New Roman" w:hAnsi="Times New Roman"/>
                <w:lang w:eastAsia="zh-CN"/>
              </w:rPr>
              <w:t xml:space="preserve"> </w:t>
            </w:r>
            <w:r w:rsidRPr="00F44ACF">
              <w:rPr>
                <w:rFonts w:ascii="Times New Roman" w:hAnsi="Times New Roman"/>
                <w:iCs/>
                <w:lang w:eastAsia="zh-CN"/>
              </w:rPr>
              <w:t>evőkanálnyi</w:t>
            </w:r>
            <w:r w:rsidRPr="00F44ACF">
              <w:rPr>
                <w:rFonts w:ascii="Times New Roman" w:hAnsi="Times New Roman"/>
                <w:lang w:eastAsia="zh-CN"/>
              </w:rPr>
              <w:t xml:space="preserve">, </w:t>
            </w:r>
            <w:r w:rsidRPr="00F44ACF">
              <w:rPr>
                <w:rFonts w:ascii="Times New Roman" w:hAnsi="Times New Roman"/>
                <w:iCs/>
                <w:lang w:eastAsia="zh-CN"/>
              </w:rPr>
              <w:t xml:space="preserve">kiskanálnyi, </w:t>
            </w:r>
            <w:r w:rsidRPr="00F44ACF">
              <w:rPr>
                <w:rFonts w:ascii="Times New Roman" w:hAnsi="Times New Roman"/>
                <w:lang w:eastAsia="zh-CN"/>
              </w:rPr>
              <w:t>különböző mennyiség- meghatározások, forint, Ft. r</w:t>
            </w:r>
            <w:r w:rsidRPr="00F44ACF">
              <w:rPr>
                <w:rFonts w:ascii="Times New Roman" w:hAnsi="Times New Roman"/>
                <w:iCs/>
                <w:lang w:eastAsia="zh-CN"/>
              </w:rPr>
              <w:t>övidítés +, -, plusz, mínusz, összeg, maradék,</w:t>
            </w:r>
            <w:r w:rsidRPr="00F44ACF">
              <w:rPr>
                <w:rFonts w:ascii="Times New Roman" w:hAnsi="Times New Roman"/>
                <w:lang w:eastAsia="zh-CN"/>
              </w:rPr>
              <w:t xml:space="preserve"> olcsó, drága, óra, perc, de, du., este, mértékegységek és használati területük, vásárlás, árak, pénztárblokk, fizetés, visszajáró pénz, vásár, </w:t>
            </w:r>
            <w:r w:rsidRPr="00F44ACF">
              <w:rPr>
                <w:rFonts w:ascii="Times New Roman" w:hAnsi="Times New Roman"/>
                <w:iCs/>
                <w:lang w:eastAsia="zh-CN"/>
              </w:rPr>
              <w:t xml:space="preserve">akció, árleszállítás, </w:t>
            </w:r>
            <w:r w:rsidRPr="00F44ACF">
              <w:rPr>
                <w:rFonts w:ascii="Times New Roman" w:hAnsi="Times New Roman"/>
                <w:lang w:eastAsia="zh-CN"/>
              </w:rPr>
              <w:t>k</w:t>
            </w:r>
            <w:r w:rsidRPr="00F44ACF">
              <w:rPr>
                <w:rFonts w:ascii="Times New Roman" w:hAnsi="Times New Roman"/>
                <w:iCs/>
                <w:lang w:eastAsia="zh-CN"/>
              </w:rPr>
              <w:t>ülönböző jövedelemforrások, és fizetni valók,</w:t>
            </w:r>
          </w:p>
        </w:tc>
      </w:tr>
      <w:tr w:rsidR="00CA0972" w:rsidRPr="000B563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Életvitel és gyakorlat: mérések, becslés,vásárlás, fizetés</w:t>
            </w:r>
          </w:p>
        </w:tc>
      </w:tr>
    </w:tbl>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Default="00CA0972" w:rsidP="000B563D">
      <w:pPr>
        <w:widowControl w:val="0"/>
        <w:suppressAutoHyphens/>
        <w:autoSpaceDE w:val="0"/>
        <w:spacing w:after="0" w:line="240" w:lineRule="auto"/>
        <w:rPr>
          <w:rFonts w:cs="Calibri"/>
          <w:b/>
          <w:sz w:val="24"/>
          <w:szCs w:val="24"/>
          <w:lang w:eastAsia="hu-HU"/>
        </w:rPr>
      </w:pPr>
    </w:p>
    <w:p w:rsidR="00CA0972" w:rsidRPr="000B563D" w:rsidRDefault="00CA0972" w:rsidP="000B563D">
      <w:pPr>
        <w:widowControl w:val="0"/>
        <w:suppressAutoHyphens/>
        <w:autoSpaceDE w:val="0"/>
        <w:spacing w:after="0" w:line="240" w:lineRule="auto"/>
        <w:rPr>
          <w:rFonts w:cs="Calibri"/>
          <w:b/>
          <w:sz w:val="24"/>
          <w:szCs w:val="24"/>
          <w:lang w:eastAsia="hu-HU"/>
        </w:rPr>
      </w:pPr>
    </w:p>
    <w:p w:rsidR="00CA0972" w:rsidRPr="000B563D" w:rsidRDefault="00CA0972" w:rsidP="000B563D">
      <w:pPr>
        <w:widowControl w:val="0"/>
        <w:suppressAutoHyphens/>
        <w:autoSpaceDE w:val="0"/>
        <w:spacing w:after="0" w:line="240" w:lineRule="auto"/>
        <w:rPr>
          <w:rFonts w:cs="Calibri"/>
          <w:sz w:val="24"/>
          <w:szCs w:val="24"/>
          <w:lang w:eastAsia="hu-HU"/>
        </w:rPr>
      </w:pPr>
      <w:r w:rsidRPr="000B563D">
        <w:rPr>
          <w:rFonts w:cs="Calibri"/>
          <w:sz w:val="24"/>
          <w:szCs w:val="24"/>
          <w:lang w:eastAsia="hu-HU"/>
        </w:rPr>
        <w:t xml:space="preserve">Évfolyam: 8. </w:t>
      </w: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p w:rsidR="00CA0972" w:rsidRPr="000B563D" w:rsidRDefault="00CA0972" w:rsidP="000B563D">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720"/>
        <w:gridCol w:w="2995"/>
        <w:gridCol w:w="747"/>
        <w:gridCol w:w="1588"/>
      </w:tblGrid>
      <w:tr w:rsidR="00CA0972" w:rsidRPr="000B563D" w:rsidTr="00F44ACF">
        <w:tc>
          <w:tcPr>
            <w:tcW w:w="3842"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Tantárgy:</w:t>
            </w:r>
            <w:r w:rsidRPr="00F44ACF">
              <w:rPr>
                <w:rFonts w:ascii="Times New Roman" w:hAnsi="Times New Roman"/>
                <w:lang w:eastAsia="zh-CN"/>
              </w:rPr>
              <w:t xml:space="preserve"> Számolás-mérés</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4. Témakör: </w:t>
            </w:r>
            <w:r w:rsidRPr="00F44ACF">
              <w:rPr>
                <w:rFonts w:ascii="Times New Roman" w:hAnsi="Times New Roman"/>
                <w:b/>
                <w:iCs/>
              </w:rPr>
              <w:t>Összefüggések felismerése</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Óraszám: </w:t>
            </w:r>
            <w:r w:rsidRPr="00F44ACF">
              <w:rPr>
                <w:rFonts w:ascii="Times New Roman" w:hAnsi="Times New Roman"/>
                <w:sz w:val="24"/>
                <w:szCs w:val="20"/>
                <w:lang w:eastAsia="zh-CN"/>
              </w:rPr>
              <w:t>17</w:t>
            </w:r>
          </w:p>
        </w:tc>
      </w:tr>
      <w:tr w:rsidR="00CA0972" w:rsidRPr="000B563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Egyszerű állítások, igazságok eldöntése.</w:t>
            </w:r>
          </w:p>
        </w:tc>
      </w:tr>
      <w:tr w:rsidR="00CA0972" w:rsidRPr="000B563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Feladatmegoldás megtervezése logikai úton, az eredmény értékelése.</w:t>
            </w:r>
          </w:p>
        </w:tc>
      </w:tr>
      <w:tr w:rsidR="00CA0972" w:rsidRPr="000B563D" w:rsidTr="00F44ACF">
        <w:tc>
          <w:tcPr>
            <w:tcW w:w="3085"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3827"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376"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0B563D" w:rsidTr="00F44ACF">
        <w:tc>
          <w:tcPr>
            <w:tcW w:w="3085" w:type="dxa"/>
          </w:tcPr>
          <w:p w:rsidR="00CA0972" w:rsidRPr="00F44ACF" w:rsidRDefault="00CA0972" w:rsidP="00F44ACF">
            <w:pPr>
              <w:spacing w:after="0" w:line="240" w:lineRule="auto"/>
              <w:rPr>
                <w:rFonts w:ascii="Times New Roman" w:hAnsi="Times New Roman"/>
              </w:rPr>
            </w:pPr>
            <w:r w:rsidRPr="00F44ACF">
              <w:rPr>
                <w:rFonts w:ascii="Times New Roman" w:hAnsi="Times New Roman"/>
              </w:rPr>
              <w:t>Figyelemfejlesztő gyakorlatok és játékok.</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Gondolkodást fejlesztő gyakorlatok.</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Logikai hiba felfedezése történetben, rajzban.</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Szöveges feladatok.</w:t>
            </w:r>
          </w:p>
          <w:p w:rsidR="00CA0972" w:rsidRPr="00F44ACF" w:rsidRDefault="00CA0972" w:rsidP="00F44ACF">
            <w:pPr>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3827"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Memória-játék, puzzle. Társasjátékok, vetélkedők, pontozásos versenyek villámkérdésekkel váltott témákban. Ábra kiszámolása, másolása négyzethálón.</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Gondoltam egy számot.</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Történetben hibák felfedezése (irreális időpont, mértékegység, életkor stb.).</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Szöveg értelmezése, megfelelő művelet helyes megválasztása.</w:t>
            </w: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Több lépcsős feladatok megoldási terve, a lépések végrehajtása, rész-eredmények értelmezése.</w:t>
            </w:r>
          </w:p>
        </w:tc>
        <w:tc>
          <w:tcPr>
            <w:tcW w:w="2376"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felnőtt irányítása nélkül közös játékban részt venni a szabályok betartásával, konfliktusok elkerülésével.</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keresni, felismerni, megfogalmazni az összefüggéseket a logikai gondolkodás elvárható szintjén, felfedezni és megfogalmazni a logikai hibákat.</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0B563D" w:rsidTr="00F44ACF">
        <w:tc>
          <w:tcPr>
            <w:tcW w:w="9288" w:type="dxa"/>
            <w:gridSpan w:val="5"/>
          </w:tcPr>
          <w:p w:rsidR="00CA0972" w:rsidRPr="00F44ACF" w:rsidRDefault="00CA0972" w:rsidP="00F44ACF">
            <w:pPr>
              <w:spacing w:after="0" w:line="240" w:lineRule="auto"/>
              <w:rPr>
                <w:rFonts w:ascii="Times New Roman" w:hAnsi="Times New Roman"/>
                <w:i/>
                <w:iCs/>
              </w:rPr>
            </w:pPr>
            <w:r w:rsidRPr="00F44ACF">
              <w:rPr>
                <w:rFonts w:ascii="Times New Roman" w:hAnsi="Times New Roman"/>
                <w:b/>
                <w:bCs/>
                <w:lang w:eastAsia="zh-CN"/>
              </w:rPr>
              <w:t>Elvárt és javasolt fogalmak:</w:t>
            </w:r>
            <w:r w:rsidRPr="00F44ACF">
              <w:rPr>
                <w:rFonts w:ascii="Times New Roman" w:hAnsi="Times New Roman"/>
              </w:rPr>
              <w:t xml:space="preserve"> </w:t>
            </w:r>
            <w:r w:rsidRPr="00F44ACF">
              <w:rPr>
                <w:rFonts w:ascii="Times New Roman" w:hAnsi="Times New Roman"/>
                <w:i/>
                <w:iCs/>
              </w:rPr>
              <w:t>munka – fizetés, szerencse – nyeremény, tükrözés, bal-jobb oldal, fejtörő, vetélkedő, pontverseny, győztes,</w:t>
            </w:r>
            <w:r w:rsidRPr="00F44ACF">
              <w:rPr>
                <w:rFonts w:ascii="Times New Roman" w:hAnsi="Times New Roman"/>
              </w:rPr>
              <w:t xml:space="preserve"> i</w:t>
            </w:r>
            <w:r w:rsidRPr="00F44ACF">
              <w:rPr>
                <w:rFonts w:ascii="Times New Roman" w:hAnsi="Times New Roman"/>
                <w:i/>
                <w:iCs/>
              </w:rPr>
              <w:t xml:space="preserve">dőtartam </w:t>
            </w:r>
          </w:p>
          <w:p w:rsidR="00CA0972" w:rsidRPr="00F44ACF" w:rsidRDefault="00CA0972" w:rsidP="00F44ACF">
            <w:pPr>
              <w:spacing w:after="0" w:line="240" w:lineRule="auto"/>
              <w:rPr>
                <w:rFonts w:ascii="Times New Roman" w:hAnsi="Times New Roman"/>
              </w:rPr>
            </w:pPr>
            <w:r w:rsidRPr="00F44ACF">
              <w:rPr>
                <w:rFonts w:ascii="Times New Roman" w:hAnsi="Times New Roman"/>
              </w:rPr>
              <w:t>olcsóbb – drágább irány, távolság</w:t>
            </w:r>
            <w:r w:rsidRPr="00F44ACF">
              <w:rPr>
                <w:rFonts w:ascii="Times New Roman" w:hAnsi="Times New Roman"/>
                <w:i/>
                <w:iCs/>
              </w:rPr>
              <w:t xml:space="preserve">, </w:t>
            </w:r>
            <w:r w:rsidRPr="00F44ACF">
              <w:rPr>
                <w:rFonts w:ascii="Times New Roman" w:hAnsi="Times New Roman"/>
              </w:rPr>
              <w:t>szabály, sorrend</w:t>
            </w:r>
            <w:r w:rsidRPr="00F44ACF">
              <w:rPr>
                <w:rFonts w:ascii="Times New Roman" w:hAnsi="Times New Roman"/>
                <w:i/>
                <w:iCs/>
              </w:rPr>
              <w:t xml:space="preserve">, </w:t>
            </w:r>
            <w:r w:rsidRPr="00F44ACF">
              <w:rPr>
                <w:rFonts w:ascii="Times New Roman" w:hAnsi="Times New Roman"/>
              </w:rPr>
              <w:t>mértékegységek, mérőeszközök nevei</w:t>
            </w:r>
            <w:r w:rsidRPr="00F44ACF">
              <w:rPr>
                <w:rFonts w:ascii="Times New Roman" w:hAnsi="Times New Roman"/>
                <w:i/>
                <w:iCs/>
              </w:rPr>
              <w:t xml:space="preserve">, </w:t>
            </w:r>
            <w:r w:rsidRPr="00F44ACF">
              <w:rPr>
                <w:rFonts w:ascii="Times New Roman" w:hAnsi="Times New Roman"/>
                <w:i/>
              </w:rPr>
              <w:t>l</w:t>
            </w:r>
            <w:r w:rsidRPr="00F44ACF">
              <w:rPr>
                <w:rFonts w:ascii="Times New Roman" w:hAnsi="Times New Roman"/>
                <w:i/>
                <w:iCs/>
              </w:rPr>
              <w:t>étszám</w:t>
            </w:r>
            <w:r w:rsidRPr="00F44ACF">
              <w:rPr>
                <w:rFonts w:ascii="Times New Roman" w:hAnsi="Times New Roman"/>
              </w:rPr>
              <w:t>, mennyiség, méret, i</w:t>
            </w:r>
            <w:r w:rsidRPr="00F44ACF">
              <w:rPr>
                <w:rFonts w:ascii="Times New Roman" w:hAnsi="Times New Roman"/>
                <w:i/>
                <w:iCs/>
              </w:rPr>
              <w:t>dőtartam</w:t>
            </w:r>
            <w:r w:rsidRPr="00F44ACF">
              <w:rPr>
                <w:rFonts w:ascii="Times New Roman" w:hAnsi="Times New Roman"/>
              </w:rPr>
              <w:t xml:space="preserve"> fogalmak megfogalmazása</w:t>
            </w:r>
            <w:r w:rsidRPr="00F44ACF">
              <w:rPr>
                <w:rFonts w:ascii="Times New Roman" w:hAnsi="Times New Roman"/>
                <w:i/>
                <w:iCs/>
              </w:rPr>
              <w:t>, részeredmények,</w:t>
            </w:r>
            <w:r w:rsidRPr="00F44ACF">
              <w:rPr>
                <w:rFonts w:ascii="Times New Roman" w:hAnsi="Times New Roman"/>
              </w:rPr>
              <w:t xml:space="preserve"> </w:t>
            </w:r>
            <w:r w:rsidRPr="00F44ACF">
              <w:rPr>
                <w:rFonts w:ascii="Times New Roman" w:hAnsi="Times New Roman"/>
                <w:i/>
                <w:iCs/>
              </w:rPr>
              <w:t>ellentétes</w:t>
            </w:r>
            <w:r w:rsidRPr="00F44ACF">
              <w:rPr>
                <w:rFonts w:ascii="Times New Roman" w:hAnsi="Times New Roman"/>
              </w:rPr>
              <w:t xml:space="preserve"> </w:t>
            </w:r>
            <w:r w:rsidRPr="00F44ACF">
              <w:rPr>
                <w:rFonts w:ascii="Times New Roman" w:hAnsi="Times New Roman"/>
                <w:i/>
                <w:iCs/>
              </w:rPr>
              <w:t>műveletek</w:t>
            </w:r>
            <w:r w:rsidRPr="00F44ACF">
              <w:rPr>
                <w:rFonts w:ascii="Times New Roman" w:hAnsi="Times New Roman"/>
              </w:rPr>
              <w:t xml:space="preserve"> (+,-)</w:t>
            </w:r>
          </w:p>
        </w:tc>
      </w:tr>
      <w:tr w:rsidR="00CA0972" w:rsidRPr="000B563D" w:rsidTr="00F44ACF">
        <w:tc>
          <w:tcPr>
            <w:tcW w:w="9288" w:type="dxa"/>
            <w:gridSpan w:val="5"/>
          </w:tcPr>
          <w:p w:rsidR="00CA0972" w:rsidRPr="00F44ACF" w:rsidRDefault="00CA0972" w:rsidP="00F44ACF">
            <w:pPr>
              <w:spacing w:after="0" w:line="240" w:lineRule="auto"/>
              <w:rPr>
                <w:rFonts w:ascii="Times New Roman" w:hAnsi="Times New Roman"/>
                <w:b/>
                <w:bCs/>
                <w:lang w:eastAsia="zh-CN"/>
              </w:rPr>
            </w:pPr>
            <w:r w:rsidRPr="00F44ACF">
              <w:rPr>
                <w:rFonts w:ascii="Times New Roman" w:hAnsi="Times New Roman"/>
                <w:b/>
                <w:lang w:eastAsia="zh-CN"/>
              </w:rPr>
              <w:t>Kapcsolódási pontok:</w:t>
            </w:r>
            <w:r w:rsidRPr="00F44ACF">
              <w:rPr>
                <w:rFonts w:ascii="Times New Roman" w:hAnsi="Times New Roman"/>
              </w:rPr>
              <w:t xml:space="preserve"> Olvasás, írás: értő olvasás, játékszabályok, szöveges feladatok</w:t>
            </w:r>
          </w:p>
        </w:tc>
      </w:tr>
    </w:tbl>
    <w:p w:rsidR="00CA0972" w:rsidRDefault="00CA0972" w:rsidP="00C93741"/>
    <w:p w:rsidR="00CA0972" w:rsidRDefault="00CA0972" w:rsidP="00C93741">
      <w:pPr>
        <w:spacing w:after="0" w:line="240" w:lineRule="auto"/>
        <w:rPr>
          <w:rFonts w:ascii="Times New Roman" w:hAnsi="Times New Roman"/>
          <w:b/>
          <w:bCs/>
          <w:sz w:val="28"/>
          <w:szCs w:val="28"/>
        </w:rPr>
      </w:pPr>
    </w:p>
    <w:p w:rsidR="00CA0972" w:rsidRDefault="00CA0972" w:rsidP="00C93741">
      <w:pPr>
        <w:spacing w:after="0" w:line="240" w:lineRule="auto"/>
        <w:rPr>
          <w:rFonts w:ascii="Times New Roman" w:hAnsi="Times New Roman"/>
          <w:b/>
          <w:bCs/>
          <w:sz w:val="28"/>
          <w:szCs w:val="28"/>
        </w:rPr>
      </w:pPr>
    </w:p>
    <w:p w:rsidR="00CA0972" w:rsidRDefault="00CA0972" w:rsidP="00C93741">
      <w:pPr>
        <w:spacing w:after="0" w:line="240" w:lineRule="auto"/>
        <w:rPr>
          <w:rFonts w:ascii="Times New Roman" w:hAnsi="Times New Roman"/>
          <w:b/>
          <w:bCs/>
          <w:sz w:val="28"/>
          <w:szCs w:val="28"/>
        </w:rPr>
      </w:pPr>
    </w:p>
    <w:p w:rsidR="00CA0972" w:rsidRDefault="00CA0972" w:rsidP="00C93741">
      <w:pPr>
        <w:spacing w:after="0" w:line="240" w:lineRule="auto"/>
        <w:rPr>
          <w:rFonts w:ascii="Times New Roman" w:hAnsi="Times New Roman"/>
          <w:b/>
          <w:bCs/>
          <w:sz w:val="28"/>
          <w:szCs w:val="28"/>
        </w:rPr>
      </w:pPr>
    </w:p>
    <w:p w:rsidR="00CA0972" w:rsidRDefault="00CA0972" w:rsidP="00C93741">
      <w:pPr>
        <w:spacing w:after="0" w:line="240" w:lineRule="auto"/>
        <w:rPr>
          <w:rFonts w:ascii="Times New Roman" w:hAnsi="Times New Roman"/>
          <w:b/>
          <w:bCs/>
          <w:sz w:val="28"/>
          <w:szCs w:val="28"/>
        </w:rPr>
      </w:pPr>
    </w:p>
    <w:p w:rsidR="00CA0972" w:rsidRDefault="00CA0972" w:rsidP="00C93741">
      <w:pPr>
        <w:spacing w:after="0" w:line="240" w:lineRule="auto"/>
        <w:rPr>
          <w:rFonts w:ascii="Times New Roman" w:hAnsi="Times New Roman"/>
          <w:b/>
          <w:bCs/>
          <w:sz w:val="28"/>
          <w:szCs w:val="28"/>
        </w:rPr>
      </w:pPr>
    </w:p>
    <w:p w:rsidR="00CA0972" w:rsidRDefault="00CA0972" w:rsidP="00C93741">
      <w:pPr>
        <w:spacing w:after="0" w:line="240" w:lineRule="auto"/>
        <w:rPr>
          <w:rFonts w:ascii="Times New Roman" w:hAnsi="Times New Roman"/>
          <w:b/>
          <w:bCs/>
          <w:sz w:val="28"/>
          <w:szCs w:val="28"/>
        </w:rPr>
      </w:pPr>
    </w:p>
    <w:p w:rsidR="00CA0972" w:rsidRDefault="00CA0972" w:rsidP="00C93741">
      <w:pPr>
        <w:spacing w:after="0" w:line="240" w:lineRule="auto"/>
        <w:rPr>
          <w:rFonts w:ascii="Times New Roman" w:hAnsi="Times New Roman"/>
          <w:b/>
          <w:bCs/>
          <w:sz w:val="28"/>
          <w:szCs w:val="28"/>
        </w:rPr>
      </w:pPr>
    </w:p>
    <w:p w:rsidR="00CA0972" w:rsidRDefault="00CA0972" w:rsidP="00C93741">
      <w:pPr>
        <w:spacing w:after="0" w:line="240" w:lineRule="auto"/>
        <w:rPr>
          <w:rFonts w:ascii="Times New Roman" w:hAnsi="Times New Roman"/>
          <w:b/>
          <w:bCs/>
          <w:sz w:val="28"/>
          <w:szCs w:val="28"/>
        </w:rPr>
      </w:pPr>
    </w:p>
    <w:p w:rsidR="00CA0972" w:rsidRDefault="00CA0972" w:rsidP="00C93741">
      <w:pPr>
        <w:spacing w:after="0" w:line="240" w:lineRule="auto"/>
        <w:rPr>
          <w:rFonts w:ascii="Times New Roman" w:hAnsi="Times New Roman"/>
          <w:b/>
          <w:bCs/>
          <w:sz w:val="28"/>
          <w:szCs w:val="28"/>
        </w:rPr>
      </w:pPr>
    </w:p>
    <w:p w:rsidR="00CA0972" w:rsidRDefault="00CA0972" w:rsidP="00C93741">
      <w:pPr>
        <w:spacing w:after="0" w:line="240" w:lineRule="auto"/>
        <w:rPr>
          <w:rFonts w:ascii="Times New Roman" w:hAnsi="Times New Roman"/>
          <w:b/>
          <w:bCs/>
          <w:sz w:val="28"/>
          <w:szCs w:val="28"/>
        </w:rPr>
      </w:pPr>
    </w:p>
    <w:p w:rsidR="00CA0972" w:rsidRDefault="00CA0972" w:rsidP="00C93741">
      <w:pPr>
        <w:spacing w:after="0" w:line="240" w:lineRule="auto"/>
        <w:rPr>
          <w:rFonts w:ascii="Times New Roman" w:hAnsi="Times New Roman"/>
          <w:b/>
          <w:bCs/>
          <w:sz w:val="28"/>
          <w:szCs w:val="28"/>
        </w:rPr>
      </w:pPr>
    </w:p>
    <w:p w:rsidR="00CA0972" w:rsidRDefault="00CA0972" w:rsidP="00C93741">
      <w:pPr>
        <w:spacing w:after="0" w:line="240" w:lineRule="auto"/>
        <w:rPr>
          <w:rFonts w:ascii="Times New Roman" w:hAnsi="Times New Roman"/>
          <w:b/>
          <w:bCs/>
          <w:sz w:val="28"/>
          <w:szCs w:val="28"/>
        </w:rPr>
      </w:pPr>
    </w:p>
    <w:p w:rsidR="00CA0972" w:rsidRDefault="00CA0972" w:rsidP="00C93741">
      <w:pPr>
        <w:spacing w:after="0" w:line="240" w:lineRule="auto"/>
        <w:rPr>
          <w:rFonts w:ascii="Times New Roman" w:hAnsi="Times New Roman"/>
          <w:b/>
          <w:bCs/>
          <w:sz w:val="28"/>
          <w:szCs w:val="28"/>
        </w:rPr>
      </w:pPr>
    </w:p>
    <w:p w:rsidR="00CA0972" w:rsidRPr="0047396B" w:rsidRDefault="00CA0972" w:rsidP="00C93741">
      <w:pPr>
        <w:spacing w:after="0" w:line="240" w:lineRule="auto"/>
        <w:rPr>
          <w:rFonts w:ascii="Times New Roman" w:hAnsi="Times New Roman"/>
          <w:b/>
          <w:bCs/>
          <w:sz w:val="28"/>
          <w:szCs w:val="28"/>
        </w:rPr>
      </w:pPr>
    </w:p>
    <w:p w:rsidR="00CA0972" w:rsidRPr="0047396B" w:rsidRDefault="00CA0972" w:rsidP="000B563D">
      <w:pPr>
        <w:widowControl w:val="0"/>
        <w:suppressAutoHyphens/>
        <w:spacing w:after="0" w:line="240" w:lineRule="auto"/>
        <w:jc w:val="center"/>
        <w:rPr>
          <w:rFonts w:ascii="Times New Roman" w:hAnsi="Times New Roman"/>
          <w:b/>
          <w:bCs/>
          <w:color w:val="000000"/>
          <w:sz w:val="28"/>
          <w:szCs w:val="28"/>
          <w:lang w:eastAsia="zh-CN"/>
        </w:rPr>
      </w:pPr>
      <w:r>
        <w:rPr>
          <w:rFonts w:ascii="Times New Roman" w:hAnsi="Times New Roman"/>
          <w:b/>
          <w:bCs/>
          <w:color w:val="000000"/>
          <w:sz w:val="28"/>
          <w:szCs w:val="28"/>
          <w:lang w:eastAsia="zh-CN"/>
        </w:rPr>
        <w:t>Környezetismeret</w:t>
      </w:r>
    </w:p>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Évfolyam: 5-8.</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ind w:firstLine="709"/>
        <w:jc w:val="both"/>
        <w:rPr>
          <w:rFonts w:ascii="Times New Roman" w:hAnsi="Times New Roman"/>
          <w:color w:val="000000"/>
          <w:lang w:eastAsia="zh-CN"/>
        </w:rPr>
      </w:pPr>
      <w:r w:rsidRPr="0047396B">
        <w:rPr>
          <w:rFonts w:ascii="Times New Roman" w:hAnsi="Times New Roman"/>
          <w:color w:val="000000"/>
          <w:lang w:eastAsia="zh-CN"/>
        </w:rPr>
        <w:t>A környezetismeret tantárgy felkészíti a tanulót a természeti környezetével való harmonikus együttélésre, felismeri a környezet és saját egészsége, mentális épsége közötti összefüggéseket. Kialakítja igényét az épített és a természeti környezet épségének, szépségének megóvására.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Tantárgyi célok és feladatok</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Célja bővíteni a tanuló meglévő ismereteit élő és élettelen környezetünk jelenségeiről, megfigyelések alapján következtetések levonása, tapasztalatok hasznosítása a környezet megóvása érdekében. Kialakítani az igényét a természet védelemére, az élőlények és környezetük kölcsönhatásainak megismerésén keresztül környezetkímélő és természetvédő szemlélet kialakítására, törekedni a környezet igényessé, széppé, tisztábbá formálására.</w:t>
      </w:r>
    </w:p>
    <w:p w:rsidR="00CA0972" w:rsidRPr="0047396B" w:rsidRDefault="00CA0972" w:rsidP="006E0156">
      <w:pPr>
        <w:widowControl w:val="0"/>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Elsajátíttatni a helyes egészségügyi és higiénés szokásokat, kialakítani olyan alapvető egészségügyi ismereteket, készségeket, amelyek hozzájárulnak a test megismeréséhez, a személyi higiénia és a megfelelő, ízléses, praktikus öltözködés iránti igényt és az egészség védelmét. </w:t>
      </w:r>
    </w:p>
    <w:p w:rsidR="00CA0972" w:rsidRPr="0047396B" w:rsidRDefault="00CA0972" w:rsidP="006E0156">
      <w:pPr>
        <w:widowControl w:val="0"/>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Tudatosítani az egészséges életmód szokásrendszerét a helyes táplálkozás, a testedzés, a sportolás jótékony hatását a mindennapokban. </w:t>
      </w:r>
    </w:p>
    <w:p w:rsidR="00CA0972" w:rsidRPr="0047396B" w:rsidRDefault="00CA0972" w:rsidP="006E0156">
      <w:pPr>
        <w:widowControl w:val="0"/>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Megismerni a saját testet és annak működését, a betegségeket megelőzni, a leggyakrabban előforduló betegségek tüneteit, a gyógyulást elősegítő terápiákat megismerni és az orvos és gyógyszerek szerepét tudatosítani.</w:t>
      </w:r>
    </w:p>
    <w:p w:rsidR="00CA0972" w:rsidRPr="0047396B" w:rsidRDefault="00CA0972" w:rsidP="006E0156">
      <w:pPr>
        <w:widowControl w:val="0"/>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Megismerni a balesetvédelem egyszerűbb szabályait, az egészséges életmódot veszélyeztető anyagokat, azok káros hatásait és a megelőzés módját.</w:t>
      </w:r>
    </w:p>
    <w:p w:rsidR="00CA0972" w:rsidRPr="000B563D" w:rsidRDefault="00CA0972" w:rsidP="000B563D">
      <w:pPr>
        <w:widowControl w:val="0"/>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tanuló szocializációs szintjét fejleszteni, kialakítani felelősségérzetét a természettel és embertársaival szemben, adott helyzetekben az önálló telefonhasználatot és megfelelő segélyk</w:t>
      </w:r>
      <w:r>
        <w:rPr>
          <w:rFonts w:ascii="Times New Roman" w:hAnsi="Times New Roman"/>
          <w:color w:val="000000"/>
          <w:lang w:eastAsia="zh-CN"/>
        </w:rPr>
        <w:t>érés technikáit elsajátíttatni.</w:t>
      </w:r>
    </w:p>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5.-6. évfolyam</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ind w:firstLine="709"/>
        <w:jc w:val="both"/>
        <w:rPr>
          <w:rFonts w:ascii="Times New Roman" w:hAnsi="Times New Roman"/>
          <w:color w:val="000000"/>
          <w:lang w:eastAsia="zh-CN"/>
        </w:rPr>
      </w:pPr>
      <w:r w:rsidRPr="0047396B">
        <w:rPr>
          <w:rFonts w:ascii="Times New Roman" w:hAnsi="Times New Roman"/>
          <w:color w:val="000000"/>
          <w:lang w:eastAsia="zh-CN"/>
        </w:rPr>
        <w:t>A tantárgy különösen fontos szerepet tölt be az önismeret és a társas kultúra fejlesztésében és a testi-lelki egészségre nevelésben, amennyiben megalapozza a helyes önismeretet, elősegíti a tanuló saját teste működésének, ápolásának megismerését, elsajátítását; lehetővé teszi a test felépítésének, jellegzetességeinek, a testrészek funkciójának és a szervezet összehangolt működésének megismerését. Mindezzel hozzájárul a jó közérzet feltételeinek, a komfortérzet kialakításának és fenntartásának megismeréséhez.</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a szociális és állampolgári kompetencia alakításához az egészséges önértékelés és a társas kapcsolatokban szükséges alkalmazkodási képesség fejlesztésével járul hozzá.</w:t>
      </w:r>
    </w:p>
    <w:p w:rsidR="00CA0972" w:rsidRPr="000B563D" w:rsidRDefault="00CA0972" w:rsidP="000B563D">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természettudományos és technikai kompetencia fejlesztése során a tanuló megismeri a természet nagy csoportjait, felismeri a környezeti tényezőknek az élő természetre gyakorolt hatásait, képessé válik egyszerű folyamatok megnevezésére. Mindez megerősíti a környezeti ártalmakkal szembeni érzékenységét, elősegíti a természeti környezette</w:t>
      </w:r>
      <w:r>
        <w:rPr>
          <w:rFonts w:ascii="Times New Roman" w:hAnsi="Times New Roman"/>
          <w:color w:val="000000"/>
          <w:lang w:eastAsia="zh-CN"/>
        </w:rPr>
        <w:t>l való harmonikus együttélését.</w:t>
      </w:r>
    </w:p>
    <w:p w:rsidR="00CA0972" w:rsidRPr="0047396B" w:rsidRDefault="00CA0972" w:rsidP="006E0156">
      <w:pPr>
        <w:spacing w:after="0" w:line="240" w:lineRule="auto"/>
        <w:jc w:val="both"/>
        <w:rPr>
          <w:rFonts w:ascii="Times New Roman" w:hAnsi="Times New Roman"/>
          <w:color w:val="000000"/>
          <w:lang w:eastAsia="zh-CN"/>
        </w:rPr>
      </w:pPr>
    </w:p>
    <w:p w:rsidR="00CA0972" w:rsidRPr="0047396B" w:rsidRDefault="00CA0972" w:rsidP="000B563D">
      <w:pPr>
        <w:widowControl w:val="0"/>
        <w:suppressAutoHyphens/>
        <w:spacing w:after="0" w:line="240" w:lineRule="auto"/>
        <w:jc w:val="center"/>
        <w:rPr>
          <w:rFonts w:ascii="Times New Roman" w:hAnsi="Times New Roman"/>
          <w:color w:val="000000"/>
          <w:lang w:eastAsia="zh-CN"/>
        </w:rPr>
      </w:pPr>
      <w:r w:rsidRPr="0047396B">
        <w:rPr>
          <w:rFonts w:ascii="Times New Roman" w:hAnsi="Times New Roman"/>
          <w:color w:val="000000"/>
          <w:lang w:eastAsia="zh-CN"/>
        </w:rPr>
        <w:t>A tanterv</w:t>
      </w:r>
      <w:r>
        <w:rPr>
          <w:rFonts w:ascii="Times New Roman" w:hAnsi="Times New Roman"/>
          <w:color w:val="000000"/>
          <w:lang w:eastAsia="zh-CN"/>
        </w:rPr>
        <w:t xml:space="preserve"> teljesítéséhez javasolt</w:t>
      </w:r>
      <w:r w:rsidRPr="0047396B">
        <w:rPr>
          <w:rFonts w:ascii="Times New Roman" w:hAnsi="Times New Roman"/>
          <w:color w:val="000000"/>
          <w:lang w:eastAsia="zh-CN"/>
        </w:rPr>
        <w:t xml:space="preserve"> órakeret</w:t>
      </w:r>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8"/>
        <w:gridCol w:w="989"/>
      </w:tblGrid>
      <w:tr w:rsidR="00CA0972" w:rsidRPr="0047396B" w:rsidTr="00CE0CFB">
        <w:trPr>
          <w:cantSplit/>
          <w:trHeight w:val="454"/>
          <w:tblHeader/>
          <w:jc w:val="center"/>
        </w:trPr>
        <w:tc>
          <w:tcPr>
            <w:tcW w:w="5280"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Évfolyam</w:t>
            </w:r>
          </w:p>
        </w:tc>
        <w:tc>
          <w:tcPr>
            <w:tcW w:w="102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5.-6</w:t>
            </w:r>
          </w:p>
        </w:tc>
      </w:tr>
      <w:tr w:rsidR="00CA0972" w:rsidRPr="0047396B" w:rsidTr="00CE0CFB">
        <w:trPr>
          <w:cantSplit/>
          <w:trHeight w:val="454"/>
          <w:jc w:val="center"/>
        </w:trPr>
        <w:tc>
          <w:tcPr>
            <w:tcW w:w="5280"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Heti órakeret</w:t>
            </w:r>
          </w:p>
        </w:tc>
        <w:tc>
          <w:tcPr>
            <w:tcW w:w="102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w:t>
            </w:r>
          </w:p>
        </w:tc>
      </w:tr>
      <w:tr w:rsidR="00CA0972" w:rsidRPr="0047396B" w:rsidTr="00CE0CFB">
        <w:trPr>
          <w:cantSplit/>
          <w:trHeight w:val="454"/>
          <w:jc w:val="center"/>
        </w:trPr>
        <w:tc>
          <w:tcPr>
            <w:tcW w:w="5280"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2 éves órakeret</w:t>
            </w:r>
          </w:p>
        </w:tc>
        <w:tc>
          <w:tcPr>
            <w:tcW w:w="102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72</w:t>
            </w:r>
          </w:p>
        </w:tc>
      </w:tr>
      <w:tr w:rsidR="00CA0972" w:rsidRPr="0047396B" w:rsidTr="00CE0CFB">
        <w:trPr>
          <w:cantSplit/>
          <w:trHeight w:val="454"/>
          <w:jc w:val="center"/>
        </w:trPr>
        <w:tc>
          <w:tcPr>
            <w:tcW w:w="5280"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lastRenderedPageBreak/>
              <w:t>Ebből kötött</w:t>
            </w:r>
          </w:p>
        </w:tc>
        <w:tc>
          <w:tcPr>
            <w:tcW w:w="102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65</w:t>
            </w:r>
          </w:p>
        </w:tc>
      </w:tr>
      <w:tr w:rsidR="00CA0972" w:rsidRPr="0047396B" w:rsidTr="00CE0CFB">
        <w:trPr>
          <w:cantSplit/>
          <w:trHeight w:val="454"/>
          <w:jc w:val="center"/>
        </w:trPr>
        <w:tc>
          <w:tcPr>
            <w:tcW w:w="5280"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Szabadon tervezhető órake</w:t>
            </w:r>
            <w:r w:rsidRPr="0047396B">
              <w:rPr>
                <w:rFonts w:ascii="Times New Roman" w:hAnsi="Times New Roman"/>
                <w:b/>
                <w:bCs/>
                <w:lang w:eastAsia="hu-HU"/>
              </w:rPr>
              <w:t>ret</w:t>
            </w:r>
          </w:p>
        </w:tc>
        <w:tc>
          <w:tcPr>
            <w:tcW w:w="1021"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7</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tantárgy témáinak feldolgozására javasolt időkeret évfolyamra lebontva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bl>
      <w:tblPr>
        <w:tblW w:w="3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5"/>
        <w:gridCol w:w="990"/>
      </w:tblGrid>
      <w:tr w:rsidR="00CA0972" w:rsidRPr="0047396B" w:rsidTr="00CE0CFB">
        <w:trPr>
          <w:cantSplit/>
          <w:trHeight w:val="454"/>
          <w:tblHeader/>
          <w:jc w:val="center"/>
        </w:trPr>
        <w:tc>
          <w:tcPr>
            <w:tcW w:w="5116"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Pr>
                <w:rFonts w:ascii="Times New Roman" w:hAnsi="Times New Roman"/>
                <w:b/>
                <w:bCs/>
                <w:lang w:eastAsia="hu-HU"/>
              </w:rPr>
              <w:t>Tematikai egység</w:t>
            </w:r>
            <w:r w:rsidRPr="0047396B">
              <w:rPr>
                <w:rFonts w:ascii="Times New Roman" w:hAnsi="Times New Roman"/>
                <w:b/>
                <w:bCs/>
                <w:lang w:eastAsia="hu-HU"/>
              </w:rPr>
              <w:t xml:space="preserve"> / Évfolyam</w:t>
            </w:r>
          </w:p>
        </w:tc>
        <w:tc>
          <w:tcPr>
            <w:tcW w:w="992"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5.</w:t>
            </w:r>
          </w:p>
        </w:tc>
      </w:tr>
      <w:tr w:rsidR="00CA0972" w:rsidRPr="0047396B" w:rsidTr="00CE0CFB">
        <w:trPr>
          <w:cantSplit/>
          <w:trHeight w:val="454"/>
          <w:jc w:val="center"/>
        </w:trPr>
        <w:tc>
          <w:tcPr>
            <w:tcW w:w="5116"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1. Az emberi test</w:t>
            </w:r>
          </w:p>
        </w:tc>
        <w:tc>
          <w:tcPr>
            <w:tcW w:w="992"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8</w:t>
            </w:r>
          </w:p>
        </w:tc>
      </w:tr>
      <w:tr w:rsidR="00CA0972" w:rsidRPr="0047396B" w:rsidTr="00CE0CFB">
        <w:trPr>
          <w:cantSplit/>
          <w:trHeight w:val="454"/>
          <w:jc w:val="center"/>
        </w:trPr>
        <w:tc>
          <w:tcPr>
            <w:tcW w:w="5116"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2. Egészségmegőrzés – Egészséges életmód</w:t>
            </w:r>
          </w:p>
        </w:tc>
        <w:tc>
          <w:tcPr>
            <w:tcW w:w="992"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8</w:t>
            </w:r>
          </w:p>
        </w:tc>
      </w:tr>
      <w:tr w:rsidR="00CA0972" w:rsidRPr="0047396B" w:rsidTr="00CE0CFB">
        <w:trPr>
          <w:cantSplit/>
          <w:trHeight w:val="454"/>
          <w:jc w:val="center"/>
        </w:trPr>
        <w:tc>
          <w:tcPr>
            <w:tcW w:w="5116"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3. Élő természet – élőlények és környezetük</w:t>
            </w:r>
          </w:p>
        </w:tc>
        <w:tc>
          <w:tcPr>
            <w:tcW w:w="992"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14</w:t>
            </w:r>
          </w:p>
        </w:tc>
      </w:tr>
      <w:tr w:rsidR="00CA0972" w:rsidRPr="0047396B" w:rsidTr="00CE0CFB">
        <w:trPr>
          <w:cantSplit/>
          <w:trHeight w:val="454"/>
          <w:jc w:val="center"/>
        </w:trPr>
        <w:tc>
          <w:tcPr>
            <w:tcW w:w="5116" w:type="dxa"/>
            <w:vAlign w:val="center"/>
          </w:tcPr>
          <w:p w:rsidR="00CA0972" w:rsidRPr="0047396B" w:rsidRDefault="00CA0972" w:rsidP="006E0156">
            <w:pPr>
              <w:suppressLineNumbers/>
              <w:suppressAutoHyphens/>
              <w:snapToGrid w:val="0"/>
              <w:spacing w:after="0" w:line="240" w:lineRule="auto"/>
              <w:ind w:left="107"/>
              <w:jc w:val="both"/>
              <w:rPr>
                <w:rFonts w:ascii="Times New Roman" w:hAnsi="Times New Roman"/>
                <w:b/>
                <w:bCs/>
                <w:lang w:eastAsia="hu-HU"/>
              </w:rPr>
            </w:pPr>
            <w:r w:rsidRPr="0047396B">
              <w:rPr>
                <w:rFonts w:ascii="Times New Roman" w:hAnsi="Times New Roman"/>
                <w:b/>
                <w:bCs/>
                <w:lang w:eastAsia="hu-HU"/>
              </w:rPr>
              <w:t>4. Élettelen környezet – Környezeti ártalmak</w:t>
            </w:r>
          </w:p>
        </w:tc>
        <w:tc>
          <w:tcPr>
            <w:tcW w:w="992"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3</w:t>
            </w:r>
          </w:p>
        </w:tc>
      </w:tr>
      <w:tr w:rsidR="00CA0972" w:rsidRPr="0047396B" w:rsidTr="00CE0CFB">
        <w:trPr>
          <w:cantSplit/>
          <w:trHeight w:val="454"/>
          <w:jc w:val="center"/>
        </w:trPr>
        <w:tc>
          <w:tcPr>
            <w:tcW w:w="5116" w:type="dxa"/>
            <w:vAlign w:val="center"/>
          </w:tcPr>
          <w:p w:rsidR="00CA0972" w:rsidRPr="0047396B" w:rsidRDefault="00CA0972" w:rsidP="00B5276D">
            <w:pPr>
              <w:suppressLineNumbers/>
              <w:suppressAutoHyphens/>
              <w:snapToGrid w:val="0"/>
              <w:spacing w:after="0" w:line="240" w:lineRule="auto"/>
              <w:jc w:val="both"/>
              <w:rPr>
                <w:rFonts w:ascii="Times New Roman" w:hAnsi="Times New Roman"/>
                <w:b/>
                <w:bCs/>
                <w:lang w:eastAsia="hu-HU"/>
              </w:rPr>
            </w:pPr>
            <w:r w:rsidRPr="0047396B">
              <w:rPr>
                <w:rFonts w:ascii="Times New Roman" w:hAnsi="Times New Roman"/>
                <w:b/>
                <w:bCs/>
                <w:lang w:eastAsia="hu-HU"/>
              </w:rPr>
              <w:t xml:space="preserve"> Szabadon tervezhető órakeret</w:t>
            </w:r>
          </w:p>
        </w:tc>
        <w:tc>
          <w:tcPr>
            <w:tcW w:w="992" w:type="dxa"/>
            <w:vAlign w:val="center"/>
          </w:tcPr>
          <w:p w:rsidR="00CA0972" w:rsidRPr="0047396B" w:rsidRDefault="00CA0972" w:rsidP="006E0156">
            <w:pPr>
              <w:suppressLineNumbers/>
              <w:suppressAutoHyphens/>
              <w:snapToGrid w:val="0"/>
              <w:spacing w:after="0" w:line="240" w:lineRule="auto"/>
              <w:jc w:val="both"/>
              <w:rPr>
                <w:rFonts w:ascii="Times New Roman" w:hAnsi="Times New Roman"/>
                <w:lang w:eastAsia="hu-HU"/>
              </w:rPr>
            </w:pPr>
            <w:r w:rsidRPr="0047396B">
              <w:rPr>
                <w:rFonts w:ascii="Times New Roman" w:hAnsi="Times New Roman"/>
                <w:lang w:eastAsia="hu-HU"/>
              </w:rPr>
              <w:t>3</w:t>
            </w:r>
          </w:p>
        </w:tc>
      </w:tr>
    </w:tbl>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Default="00CA0972" w:rsidP="006E0156">
      <w:pPr>
        <w:spacing w:after="0" w:line="240" w:lineRule="auto"/>
        <w:jc w:val="both"/>
        <w:rPr>
          <w:rFonts w:ascii="Times New Roman" w:hAnsi="Times New Roman"/>
          <w:color w:val="000000"/>
          <w:lang w:eastAsia="zh-CN"/>
        </w:rPr>
      </w:pPr>
    </w:p>
    <w:p w:rsidR="00CA0972" w:rsidRPr="0047396B" w:rsidRDefault="00CA0972" w:rsidP="006E0156">
      <w:pPr>
        <w:spacing w:after="0" w:line="240" w:lineRule="auto"/>
        <w:jc w:val="both"/>
        <w:rPr>
          <w:rFonts w:ascii="Times New Roman" w:hAnsi="Times New Roman"/>
          <w:color w:val="000000"/>
          <w:lang w:eastAsia="zh-CN"/>
        </w:rPr>
      </w:pPr>
    </w:p>
    <w:p w:rsidR="00CA0972" w:rsidRPr="0047396B" w:rsidRDefault="00CA0972" w:rsidP="006E0156">
      <w:pPr>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rPr>
      </w:pPr>
      <w:r w:rsidRPr="0047396B">
        <w:rPr>
          <w:rFonts w:ascii="Times New Roman" w:hAnsi="Times New Roman"/>
        </w:rPr>
        <w:t>Évfolyam: 5.</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47396B" w:rsidTr="0069178B">
        <w:trPr>
          <w:trHeight w:val="713"/>
        </w:trPr>
        <w:tc>
          <w:tcPr>
            <w:tcW w:w="2881"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Tantárgy: Környezetismeret</w:t>
            </w:r>
          </w:p>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p>
        </w:tc>
        <w:tc>
          <w:tcPr>
            <w:tcW w:w="4507"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color w:val="000000"/>
                <w:lang w:eastAsia="zh-CN"/>
              </w:rPr>
              <w:t xml:space="preserve"> </w:t>
            </w:r>
            <w:r w:rsidRPr="0047396B">
              <w:rPr>
                <w:rFonts w:ascii="Times New Roman" w:hAnsi="Times New Roman"/>
                <w:b/>
                <w:bCs/>
                <w:color w:val="000000"/>
                <w:lang w:eastAsia="zh-CN"/>
              </w:rPr>
              <w:t xml:space="preserve">Témakör: 1. Az emberi test </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Óraszám: 8</w:t>
            </w:r>
          </w:p>
        </w:tc>
      </w:tr>
      <w:tr w:rsidR="00CA0972" w:rsidRPr="0047396B" w:rsidTr="0069178B">
        <w:trPr>
          <w:trHeight w:val="51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 xml:space="preserve">Előzetes tudás: </w:t>
            </w:r>
            <w:r w:rsidRPr="0047396B">
              <w:rPr>
                <w:rFonts w:ascii="Times New Roman" w:hAnsi="Times New Roman"/>
                <w:color w:val="000000"/>
                <w:lang w:eastAsia="zh-CN"/>
              </w:rPr>
              <w:t>Testrészek megnevezése, megmutatása.</w:t>
            </w:r>
          </w:p>
        </w:tc>
      </w:tr>
      <w:tr w:rsidR="00CA0972" w:rsidRPr="0047396B" w:rsidTr="0069178B">
        <w:trPr>
          <w:trHeight w:val="53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 xml:space="preserve">Tantárgyi fejlesztési célok: </w:t>
            </w:r>
            <w:r w:rsidRPr="0047396B">
              <w:rPr>
                <w:rFonts w:ascii="Times New Roman" w:hAnsi="Times New Roman"/>
                <w:color w:val="000000"/>
                <w:lang w:eastAsia="zh-CN"/>
              </w:rPr>
              <w:t>Az érzékszervekre káros hatások felismertetése, és megelőzése.</w:t>
            </w:r>
          </w:p>
        </w:tc>
      </w:tr>
      <w:tr w:rsidR="00CA0972" w:rsidRPr="0047396B" w:rsidTr="0069178B">
        <w:trPr>
          <w:trHeight w:val="707"/>
        </w:trPr>
        <w:tc>
          <w:tcPr>
            <w:tcW w:w="2881"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Fejlesztési feladat – Ismeretek - Tananyag</w:t>
            </w:r>
          </w:p>
        </w:tc>
        <w:tc>
          <w:tcPr>
            <w:tcW w:w="4507"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Tanulói tevékenység:</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r w:rsidRPr="0047396B">
              <w:rPr>
                <w:rFonts w:ascii="Times New Roman" w:hAnsi="Times New Roman"/>
                <w:b/>
                <w:bCs/>
                <w:color w:val="000000"/>
                <w:lang w:eastAsia="zh-CN"/>
              </w:rPr>
              <w:t>Elvárt teljesítmény</w:t>
            </w:r>
          </w:p>
        </w:tc>
      </w:tr>
      <w:tr w:rsidR="00CA0972" w:rsidRPr="0047396B" w:rsidTr="0069178B">
        <w:trPr>
          <w:trHeight w:val="8978"/>
        </w:trPr>
        <w:tc>
          <w:tcPr>
            <w:tcW w:w="2881" w:type="dxa"/>
          </w:tcPr>
          <w:p w:rsidR="00CA0972" w:rsidRPr="0047396B" w:rsidRDefault="00CA0972" w:rsidP="006E0156">
            <w:pPr>
              <w:widowControl w:val="0"/>
              <w:suppressAutoHyphens/>
              <w:autoSpaceDE w:val="0"/>
              <w:snapToGrid w:val="0"/>
              <w:spacing w:after="0" w:line="240" w:lineRule="auto"/>
              <w:ind w:left="360"/>
              <w:jc w:val="both"/>
              <w:rPr>
                <w:rFonts w:ascii="Times New Roman" w:hAnsi="Times New Roman"/>
                <w:color w:val="000000"/>
                <w:lang w:eastAsia="zh-CN"/>
              </w:rPr>
            </w:pPr>
          </w:p>
          <w:p w:rsidR="00CA0972" w:rsidRPr="0047396B" w:rsidRDefault="00CA0972" w:rsidP="006E0156">
            <w:pPr>
              <w:widowControl w:val="0"/>
              <w:suppressAutoHyphens/>
              <w:autoSpaceDE w:val="0"/>
              <w:snapToGrid w:val="0"/>
              <w:spacing w:after="0" w:line="240" w:lineRule="auto"/>
              <w:jc w:val="both"/>
              <w:rPr>
                <w:rFonts w:ascii="Times New Roman" w:hAnsi="Times New Roman"/>
                <w:color w:val="000000"/>
                <w:lang w:eastAsia="zh-CN"/>
              </w:rPr>
            </w:pPr>
          </w:p>
          <w:p w:rsidR="00CA0972" w:rsidRPr="0047396B" w:rsidRDefault="00CA0972" w:rsidP="00882C1B">
            <w:pPr>
              <w:widowControl w:val="0"/>
              <w:numPr>
                <w:ilvl w:val="0"/>
                <w:numId w:val="56"/>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testrészek nevét, funkcióját ismerni.</w:t>
            </w:r>
          </w:p>
          <w:p w:rsidR="00CA0972" w:rsidRPr="0047396B" w:rsidRDefault="00CA0972" w:rsidP="00882C1B">
            <w:pPr>
              <w:widowControl w:val="0"/>
              <w:numPr>
                <w:ilvl w:val="0"/>
                <w:numId w:val="56"/>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Ismerni a belső szervek (szív, tüdő, máj, vese) működését. </w:t>
            </w:r>
          </w:p>
          <w:p w:rsidR="00CA0972" w:rsidRPr="0047396B" w:rsidRDefault="00CA0972" w:rsidP="006E0156">
            <w:pPr>
              <w:widowControl w:val="0"/>
              <w:suppressAutoHyphens/>
              <w:spacing w:after="0" w:line="240" w:lineRule="auto"/>
              <w:ind w:left="720"/>
              <w:jc w:val="both"/>
              <w:rPr>
                <w:rFonts w:ascii="Times New Roman" w:hAnsi="Times New Roman"/>
                <w:color w:val="000000"/>
                <w:lang w:eastAsia="zh-CN"/>
              </w:rPr>
            </w:pPr>
            <w:r w:rsidRPr="0047396B">
              <w:rPr>
                <w:rFonts w:ascii="Times New Roman" w:hAnsi="Times New Roman"/>
                <w:color w:val="000000"/>
                <w:lang w:eastAsia="zh-CN"/>
              </w:rPr>
              <w:t>Érzékszervek</w:t>
            </w:r>
          </w:p>
          <w:p w:rsidR="00CA0972" w:rsidRPr="0047396B" w:rsidRDefault="00CA0972" w:rsidP="00882C1B">
            <w:pPr>
              <w:widowControl w:val="0"/>
              <w:numPr>
                <w:ilvl w:val="0"/>
                <w:numId w:val="57"/>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Testrészek, érzékszervek megnevezése, funkciójuk.</w:t>
            </w:r>
          </w:p>
          <w:p w:rsidR="00CA0972" w:rsidRPr="0047396B" w:rsidRDefault="00CA0972" w:rsidP="00882C1B">
            <w:pPr>
              <w:widowControl w:val="0"/>
              <w:numPr>
                <w:ilvl w:val="0"/>
                <w:numId w:val="57"/>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Meglévő ismeretek rendszerezése.</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            Az érzékszervek             </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           funkciója.</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tc>
        <w:tc>
          <w:tcPr>
            <w:tcW w:w="4507" w:type="dxa"/>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Tükörképen ismerkedés saját testtel. </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Egymás testrészeinek megmutatása, megnevezése.</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Az érzékszervek funkcióinak tapasztalat közbeni megismerése (szembekötősdi).</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Képösszerakás, csoportosítás, makettek összerakása, szervek felismerése, megnevezése, funkciója.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c>
        <w:tc>
          <w:tcPr>
            <w:tcW w:w="1898" w:type="dxa"/>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Képes felismerni, megmutatni testrészeit, érzékszerveit, ismerni azok elemi funkcióit.</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c>
      </w:tr>
      <w:tr w:rsidR="00CA0972" w:rsidRPr="0047396B" w:rsidTr="0069178B">
        <w:trPr>
          <w:trHeight w:val="711"/>
        </w:trPr>
        <w:tc>
          <w:tcPr>
            <w:tcW w:w="9286" w:type="dxa"/>
            <w:gridSpan w:val="3"/>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bCs/>
                <w:color w:val="000000"/>
                <w:lang w:eastAsia="zh-CN"/>
              </w:rPr>
              <w:lastRenderedPageBreak/>
              <w:t xml:space="preserve">Elvárt és javasolt fogalmak: </w:t>
            </w:r>
            <w:r w:rsidRPr="0047396B">
              <w:rPr>
                <w:rFonts w:ascii="Times New Roman" w:hAnsi="Times New Roman"/>
                <w:iCs/>
                <w:color w:val="000000"/>
                <w:lang w:eastAsia="zh-CN"/>
              </w:rPr>
              <w:t>A birtokos ragok használata</w:t>
            </w:r>
            <w:r w:rsidRPr="0047396B">
              <w:rPr>
                <w:rFonts w:ascii="Times New Roman" w:hAnsi="Times New Roman"/>
                <w:i/>
                <w:iCs/>
                <w:color w:val="000000"/>
                <w:lang w:eastAsia="zh-CN"/>
              </w:rPr>
              <w:t>.</w:t>
            </w:r>
            <w:r w:rsidRPr="0047396B">
              <w:rPr>
                <w:rFonts w:ascii="Times New Roman" w:hAnsi="Times New Roman"/>
                <w:color w:val="000000"/>
                <w:lang w:eastAsia="zh-CN"/>
              </w:rPr>
              <w:t xml:space="preserve"> Fő testrészek és szervek megnevezése. </w:t>
            </w:r>
          </w:p>
          <w:p w:rsidR="00CA0972" w:rsidRPr="0047396B" w:rsidRDefault="00CA0972" w:rsidP="006E0156">
            <w:pPr>
              <w:widowControl w:val="0"/>
              <w:suppressAutoHyphens/>
              <w:spacing w:after="0" w:line="240" w:lineRule="auto"/>
              <w:jc w:val="both"/>
              <w:rPr>
                <w:rFonts w:ascii="Times New Roman" w:hAnsi="Times New Roman"/>
                <w:b/>
                <w:bCs/>
                <w:color w:val="000000"/>
                <w:lang w:eastAsia="zh-CN"/>
              </w:rPr>
            </w:pPr>
          </w:p>
        </w:tc>
      </w:tr>
      <w:tr w:rsidR="00CA0972" w:rsidRPr="0047396B" w:rsidTr="0069178B">
        <w:trPr>
          <w:trHeight w:val="523"/>
        </w:trPr>
        <w:tc>
          <w:tcPr>
            <w:tcW w:w="9286" w:type="dxa"/>
            <w:gridSpan w:val="3"/>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bCs/>
                <w:color w:val="000000"/>
                <w:lang w:eastAsia="zh-CN"/>
              </w:rPr>
              <w:t xml:space="preserve">Kapcsolódási pontok: </w:t>
            </w:r>
            <w:r w:rsidRPr="0047396B">
              <w:rPr>
                <w:rFonts w:ascii="Times New Roman" w:hAnsi="Times New Roman"/>
                <w:color w:val="000000"/>
                <w:lang w:eastAsia="zh-CN"/>
              </w:rPr>
              <w:t xml:space="preserve">Kommunikáció szókincs, </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Mozgásnevelés: testkép, nagymozgások, Ábrázolás-alakítása: emberábrázolás</w:t>
            </w:r>
          </w:p>
        </w:tc>
      </w:tr>
    </w:tbl>
    <w:p w:rsidR="00CA0972" w:rsidRPr="0047396B" w:rsidRDefault="00CA0972" w:rsidP="006E0156">
      <w:pPr>
        <w:autoSpaceDE w:val="0"/>
        <w:autoSpaceDN w:val="0"/>
        <w:adjustRightInd w:val="0"/>
        <w:spacing w:after="0" w:line="240" w:lineRule="auto"/>
        <w:jc w:val="both"/>
        <w:rPr>
          <w:rFonts w:ascii="Times New Roman" w:hAnsi="Times New Roman"/>
        </w:rPr>
      </w:pPr>
    </w:p>
    <w:p w:rsidR="00CA0972" w:rsidRPr="0047396B" w:rsidRDefault="00CA0972" w:rsidP="006E0156">
      <w:pPr>
        <w:spacing w:after="0" w:line="240" w:lineRule="auto"/>
        <w:jc w:val="both"/>
        <w:rPr>
          <w:rFonts w:ascii="Times New Roman" w:hAnsi="Times New Roman"/>
          <w:b/>
          <w:bCs/>
        </w:rPr>
      </w:pPr>
    </w:p>
    <w:p w:rsidR="00CA0972" w:rsidRPr="0047396B" w:rsidRDefault="00CA0972" w:rsidP="006E0156">
      <w:pPr>
        <w:spacing w:after="0" w:line="240" w:lineRule="auto"/>
        <w:jc w:val="both"/>
        <w:rPr>
          <w:rFonts w:ascii="Times New Roman" w:hAnsi="Times New Roman"/>
          <w:b/>
          <w:bCs/>
        </w:rPr>
      </w:pPr>
      <w:r w:rsidRPr="0047396B">
        <w:rPr>
          <w:rFonts w:ascii="Times New Roman" w:hAnsi="Times New Roman"/>
          <w:b/>
          <w:bCs/>
        </w:rPr>
        <w:t xml:space="preserve"> </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47396B" w:rsidTr="0069178B">
        <w:trPr>
          <w:trHeight w:val="713"/>
        </w:trPr>
        <w:tc>
          <w:tcPr>
            <w:tcW w:w="2881"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Környezetismeret</w:t>
            </w:r>
          </w:p>
        </w:tc>
        <w:tc>
          <w:tcPr>
            <w:tcW w:w="4507"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 xml:space="preserve"> </w:t>
            </w:r>
            <w:r w:rsidRPr="0047396B">
              <w:rPr>
                <w:rFonts w:ascii="Times New Roman" w:hAnsi="Times New Roman"/>
                <w:b/>
                <w:color w:val="000000"/>
                <w:lang w:eastAsia="zh-CN"/>
              </w:rPr>
              <w:t xml:space="preserve">Témakör: 2. Egészségmegőrzés –    </w:t>
            </w:r>
          </w:p>
          <w:p w:rsidR="00CA0972" w:rsidRPr="0047396B" w:rsidRDefault="00CA0972" w:rsidP="006E0156">
            <w:pPr>
              <w:widowControl w:val="0"/>
              <w:tabs>
                <w:tab w:val="left" w:pos="1331"/>
              </w:tabs>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ab/>
              <w:t xml:space="preserve"> </w:t>
            </w:r>
            <w:r w:rsidRPr="0047396B">
              <w:rPr>
                <w:rFonts w:ascii="Times New Roman" w:hAnsi="Times New Roman"/>
                <w:b/>
                <w:color w:val="000000"/>
                <w:lang w:eastAsia="zh-CN"/>
              </w:rPr>
              <w:t>Egészséges életmód</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Óraszám: 8</w:t>
            </w:r>
          </w:p>
        </w:tc>
      </w:tr>
      <w:tr w:rsidR="00CA0972" w:rsidRPr="0047396B" w:rsidTr="0069178B">
        <w:trPr>
          <w:trHeight w:val="51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Előzetes tudás: </w:t>
            </w:r>
            <w:r w:rsidRPr="0047396B">
              <w:rPr>
                <w:rFonts w:ascii="Times New Roman" w:hAnsi="Times New Roman"/>
                <w:color w:val="000000"/>
                <w:lang w:eastAsia="zh-CN"/>
              </w:rPr>
              <w:t>A jó közérzet feltételeinek ismerete.</w:t>
            </w:r>
          </w:p>
        </w:tc>
      </w:tr>
      <w:tr w:rsidR="00CA0972" w:rsidRPr="0047396B" w:rsidTr="0069178B">
        <w:trPr>
          <w:trHeight w:val="53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Tantárgyi fejlesztési célok: </w:t>
            </w:r>
            <w:r w:rsidRPr="0047396B">
              <w:rPr>
                <w:rFonts w:ascii="Times New Roman" w:hAnsi="Times New Roman"/>
                <w:color w:val="000000"/>
                <w:lang w:eastAsia="zh-CN"/>
              </w:rPr>
              <w:t>Veszélyhelyzetek felismerése és elkerülése.</w:t>
            </w:r>
          </w:p>
        </w:tc>
      </w:tr>
      <w:tr w:rsidR="00CA0972" w:rsidRPr="0047396B" w:rsidTr="0069178B">
        <w:trPr>
          <w:trHeight w:val="707"/>
        </w:trPr>
        <w:tc>
          <w:tcPr>
            <w:tcW w:w="2881"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4507"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r w:rsidRPr="0047396B">
              <w:rPr>
                <w:rFonts w:ascii="Times New Roman" w:hAnsi="Times New Roman"/>
                <w:color w:val="000000"/>
                <w:lang w:eastAsia="zh-CN"/>
              </w:rPr>
              <w:t xml:space="preserve"> </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69178B">
        <w:trPr>
          <w:trHeight w:val="8978"/>
        </w:trPr>
        <w:tc>
          <w:tcPr>
            <w:tcW w:w="2881" w:type="dxa"/>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882C1B">
            <w:pPr>
              <w:widowControl w:val="0"/>
              <w:numPr>
                <w:ilvl w:val="0"/>
                <w:numId w:val="58"/>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Önállóan kézmosás arcmosás, fogmosás szükség szerint.</w:t>
            </w:r>
          </w:p>
          <w:p w:rsidR="00CA0972" w:rsidRPr="0047396B" w:rsidRDefault="00CA0972" w:rsidP="00882C1B">
            <w:pPr>
              <w:widowControl w:val="0"/>
              <w:numPr>
                <w:ilvl w:val="0"/>
                <w:numId w:val="58"/>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rendszeres testedzést bevezetni.</w:t>
            </w:r>
          </w:p>
          <w:p w:rsidR="00CA0972" w:rsidRPr="0047396B" w:rsidRDefault="00CA0972" w:rsidP="00882C1B">
            <w:pPr>
              <w:widowControl w:val="0"/>
              <w:numPr>
                <w:ilvl w:val="0"/>
                <w:numId w:val="58"/>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vitaminok szerepét megismerni.</w:t>
            </w:r>
          </w:p>
          <w:p w:rsidR="00CA0972" w:rsidRPr="0047396B" w:rsidRDefault="00CA0972" w:rsidP="00882C1B">
            <w:pPr>
              <w:widowControl w:val="0"/>
              <w:numPr>
                <w:ilvl w:val="0"/>
                <w:numId w:val="58"/>
              </w:numPr>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napozószerek, bőrvédő-, és bőrápoló szerek önálló, szükség szerinti használata.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882C1B">
            <w:pPr>
              <w:widowControl w:val="0"/>
              <w:numPr>
                <w:ilvl w:val="0"/>
                <w:numId w:val="59"/>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Tisztálkodás. A test tisztán tartása. Hajápolás. Körömápolás.</w:t>
            </w:r>
          </w:p>
          <w:p w:rsidR="00CA0972" w:rsidRPr="0047396B" w:rsidRDefault="00CA0972" w:rsidP="00882C1B">
            <w:pPr>
              <w:widowControl w:val="0"/>
              <w:numPr>
                <w:ilvl w:val="0"/>
                <w:numId w:val="59"/>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mozgásszegény életmód veszélyeinek megismerése, a test edzése.</w:t>
            </w:r>
          </w:p>
          <w:p w:rsidR="00CA0972" w:rsidRPr="0047396B" w:rsidRDefault="00CA0972" w:rsidP="00882C1B">
            <w:pPr>
              <w:widowControl w:val="0"/>
              <w:numPr>
                <w:ilvl w:val="0"/>
                <w:numId w:val="59"/>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vitaminforrások megismerése.</w:t>
            </w:r>
          </w:p>
          <w:p w:rsidR="00CA0972" w:rsidRPr="0047396B" w:rsidRDefault="00CA0972" w:rsidP="00882C1B">
            <w:pPr>
              <w:widowControl w:val="0"/>
              <w:numPr>
                <w:ilvl w:val="0"/>
                <w:numId w:val="59"/>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Veszélyforrások a szabadban (a Nap káros hatása, kullancs).</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c>
        <w:tc>
          <w:tcPr>
            <w:tcW w:w="4507" w:type="dxa"/>
          </w:tcPr>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Önálló mosdás, fogmosás, hajápolás, hajvágás, a haj ellenőrzése (tetűirtás).</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Rendszeres körömvágás, tisztítás, a körömrágás kerülése.</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vitamint tartalmazó élelmiszerek megismerése, csoportosítása.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Megfelelő mennyiségű folyadék fogyasztásának szükségessége. </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tavaszi és nyári napozás szabályai, rendszeresség, fokozatosság, időtartam, napozószerek. Védekezés kullancs-csípés ellen.</w:t>
            </w:r>
          </w:p>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tc>
        <w:tc>
          <w:tcPr>
            <w:tcW w:w="1898" w:type="dxa"/>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Képes testét ápolni, öltözékét rendezetten, tisztán tartani, gondozni.</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c>
      </w:tr>
      <w:tr w:rsidR="00CA0972" w:rsidRPr="0047396B" w:rsidTr="0069178B">
        <w:trPr>
          <w:trHeight w:val="711"/>
        </w:trPr>
        <w:tc>
          <w:tcPr>
            <w:tcW w:w="9286" w:type="dxa"/>
            <w:gridSpan w:val="3"/>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lastRenderedPageBreak/>
              <w:t xml:space="preserve">Elvárt és javasolt fogalmak: </w:t>
            </w:r>
            <w:r w:rsidRPr="0047396B">
              <w:rPr>
                <w:rFonts w:ascii="Times New Roman" w:hAnsi="Times New Roman"/>
                <w:color w:val="000000"/>
                <w:lang w:eastAsia="zh-CN"/>
              </w:rPr>
              <w:t>A használt tisztálkodási eszközök és anyagok neve, funkciója, a különböző hajtípusok mosószerei (száraz, zsíros). Egészséges életmóddal, napozással kapcsolatos fogalmak.</w:t>
            </w:r>
          </w:p>
        </w:tc>
      </w:tr>
      <w:tr w:rsidR="00CA0972" w:rsidRPr="0047396B" w:rsidTr="0069178B">
        <w:trPr>
          <w:trHeight w:val="523"/>
        </w:trPr>
        <w:tc>
          <w:tcPr>
            <w:tcW w:w="9286" w:type="dxa"/>
            <w:gridSpan w:val="3"/>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 xml:space="preserve">Kapcsolódási pontok: </w:t>
            </w:r>
            <w:r w:rsidRPr="0047396B">
              <w:rPr>
                <w:rFonts w:ascii="Times New Roman" w:hAnsi="Times New Roman"/>
                <w:color w:val="000000"/>
                <w:lang w:eastAsia="zh-CN"/>
              </w:rPr>
              <w:t>Kommunikáció szókincs, kifejezőkészség</w:t>
            </w:r>
          </w:p>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Társadalmi ismeretek: telefonálás, segítségkérés</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47396B" w:rsidTr="0069178B">
        <w:trPr>
          <w:trHeight w:val="713"/>
        </w:trPr>
        <w:tc>
          <w:tcPr>
            <w:tcW w:w="2881"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Környezetismeret</w:t>
            </w:r>
          </w:p>
        </w:tc>
        <w:tc>
          <w:tcPr>
            <w:tcW w:w="4507"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 xml:space="preserve"> </w:t>
            </w:r>
            <w:r w:rsidRPr="0047396B">
              <w:rPr>
                <w:rFonts w:ascii="Times New Roman" w:hAnsi="Times New Roman"/>
                <w:b/>
                <w:color w:val="000000"/>
                <w:lang w:eastAsia="zh-CN"/>
              </w:rPr>
              <w:t>Témakör: 3. Élő természet – élőlények és környezetük</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Óraszám: 14</w:t>
            </w:r>
          </w:p>
        </w:tc>
      </w:tr>
      <w:tr w:rsidR="00CA0972" w:rsidRPr="0047396B" w:rsidTr="0069178B">
        <w:trPr>
          <w:trHeight w:val="51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Előzetes tudás: </w:t>
            </w:r>
            <w:r w:rsidRPr="0047396B">
              <w:rPr>
                <w:rFonts w:ascii="Times New Roman" w:hAnsi="Times New Roman"/>
                <w:color w:val="000000"/>
                <w:lang w:eastAsia="zh-CN"/>
              </w:rPr>
              <w:t>Élő – élettelen biztos elkülönítése.</w:t>
            </w:r>
          </w:p>
        </w:tc>
      </w:tr>
      <w:tr w:rsidR="00CA0972" w:rsidRPr="0047396B" w:rsidTr="0069178B">
        <w:trPr>
          <w:trHeight w:val="53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Tantárgyi fejlesztési célok: </w:t>
            </w:r>
            <w:r w:rsidRPr="0047396B">
              <w:rPr>
                <w:rFonts w:ascii="Times New Roman" w:hAnsi="Times New Roman"/>
                <w:color w:val="000000"/>
                <w:lang w:eastAsia="zh-CN"/>
              </w:rPr>
              <w:t>Annak beláttatása, hogy mi emberek is a természet részei vagyunk.</w:t>
            </w:r>
          </w:p>
        </w:tc>
      </w:tr>
      <w:tr w:rsidR="00CA0972" w:rsidRPr="0047396B" w:rsidTr="0069178B">
        <w:trPr>
          <w:trHeight w:val="707"/>
        </w:trPr>
        <w:tc>
          <w:tcPr>
            <w:tcW w:w="2881"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4507"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r w:rsidRPr="0047396B">
              <w:rPr>
                <w:rFonts w:ascii="Times New Roman" w:hAnsi="Times New Roman"/>
                <w:color w:val="000000"/>
                <w:lang w:eastAsia="zh-CN"/>
              </w:rPr>
              <w:t xml:space="preserve"> </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69178B">
        <w:trPr>
          <w:trHeight w:val="8978"/>
        </w:trPr>
        <w:tc>
          <w:tcPr>
            <w:tcW w:w="2881" w:type="dxa"/>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882C1B">
            <w:pPr>
              <w:widowControl w:val="0"/>
              <w:numPr>
                <w:ilvl w:val="0"/>
                <w:numId w:val="60"/>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Növényeket, állatokat felismerni, tulajdonságait megnevezni.</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882C1B">
            <w:pPr>
              <w:widowControl w:val="0"/>
              <w:numPr>
                <w:ilvl w:val="0"/>
                <w:numId w:val="61"/>
              </w:numPr>
              <w:suppressAutoHyphens/>
              <w:autoSpaceDE w:val="0"/>
              <w:snapToGrid w:val="0"/>
              <w:spacing w:after="0" w:line="240" w:lineRule="auto"/>
              <w:jc w:val="both"/>
              <w:rPr>
                <w:rFonts w:ascii="Times New Roman" w:hAnsi="Times New Roman"/>
                <w:color w:val="000000"/>
                <w:u w:val="single"/>
                <w:lang w:eastAsia="zh-CN"/>
              </w:rPr>
            </w:pPr>
            <w:r w:rsidRPr="0047396B">
              <w:rPr>
                <w:rFonts w:ascii="Times New Roman" w:hAnsi="Times New Roman"/>
                <w:color w:val="000000"/>
                <w:lang w:eastAsia="zh-CN"/>
              </w:rPr>
              <w:t>Az élő természet nagy csoportjai:</w:t>
            </w:r>
            <w:r w:rsidRPr="0047396B">
              <w:rPr>
                <w:rFonts w:ascii="Times New Roman" w:hAnsi="Times New Roman"/>
                <w:color w:val="000000"/>
                <w:u w:val="single"/>
                <w:lang w:eastAsia="zh-CN"/>
              </w:rPr>
              <w:t xml:space="preserve"> növény,</w:t>
            </w:r>
            <w:r w:rsidRPr="0047396B">
              <w:rPr>
                <w:rFonts w:ascii="Times New Roman" w:hAnsi="Times New Roman"/>
                <w:color w:val="000000"/>
                <w:lang w:eastAsia="zh-CN"/>
              </w:rPr>
              <w:t xml:space="preserve"> </w:t>
            </w:r>
            <w:r w:rsidRPr="0047396B">
              <w:rPr>
                <w:rFonts w:ascii="Times New Roman" w:hAnsi="Times New Roman"/>
                <w:color w:val="000000"/>
                <w:u w:val="single"/>
                <w:lang w:eastAsia="zh-CN"/>
              </w:rPr>
              <w:t>állat</w:t>
            </w:r>
            <w:r w:rsidRPr="0047396B">
              <w:rPr>
                <w:rFonts w:ascii="Times New Roman" w:hAnsi="Times New Roman"/>
                <w:color w:val="000000"/>
                <w:lang w:eastAsia="zh-CN"/>
              </w:rPr>
              <w:t>, tulajdonsága, életmódja, haszna.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tc>
        <w:tc>
          <w:tcPr>
            <w:tcW w:w="4507" w:type="dxa"/>
          </w:tcPr>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tanult élőlények változó szempontú csoportosítása.</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Az emberi tevékenység szerepe a növények, állatok életében.</w:t>
            </w:r>
          </w:p>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tc>
        <w:tc>
          <w:tcPr>
            <w:tcW w:w="1898" w:type="dxa"/>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Képes főfogalmi csoportosításokat végezni az állat és növényvilág körében.</w:t>
            </w:r>
          </w:p>
        </w:tc>
      </w:tr>
      <w:tr w:rsidR="00CA0972" w:rsidRPr="0047396B" w:rsidTr="0069178B">
        <w:trPr>
          <w:trHeight w:val="711"/>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lastRenderedPageBreak/>
              <w:t xml:space="preserve">Elvárt és javasolt fogalmak: </w:t>
            </w:r>
            <w:r w:rsidRPr="0047396B">
              <w:rPr>
                <w:rFonts w:ascii="Times New Roman" w:hAnsi="Times New Roman"/>
                <w:color w:val="000000"/>
                <w:lang w:eastAsia="zh-CN"/>
              </w:rPr>
              <w:t xml:space="preserve">Élőlény, élettelen, hasznos, káros, </w:t>
            </w:r>
            <w:r w:rsidRPr="0047396B">
              <w:rPr>
                <w:rFonts w:ascii="Times New Roman" w:hAnsi="Times New Roman"/>
                <w:iCs/>
                <w:color w:val="000000"/>
                <w:lang w:eastAsia="zh-CN"/>
              </w:rPr>
              <w:t>életfeltétel,</w:t>
            </w:r>
            <w:r w:rsidRPr="0047396B">
              <w:rPr>
                <w:rFonts w:ascii="Times New Roman" w:hAnsi="Times New Roman"/>
                <w:i/>
                <w:iCs/>
                <w:color w:val="000000"/>
                <w:lang w:eastAsia="zh-CN"/>
              </w:rPr>
              <w:t xml:space="preserve"> </w:t>
            </w:r>
            <w:r w:rsidRPr="0047396B">
              <w:rPr>
                <w:rFonts w:ascii="Times New Roman" w:hAnsi="Times New Roman"/>
                <w:color w:val="000000"/>
                <w:lang w:eastAsia="zh-CN"/>
              </w:rPr>
              <w:t>gyökér, törzs, korona, termés,</w:t>
            </w:r>
          </w:p>
        </w:tc>
      </w:tr>
      <w:tr w:rsidR="00CA0972" w:rsidRPr="0047396B" w:rsidTr="0069178B">
        <w:trPr>
          <w:trHeight w:val="523"/>
        </w:trPr>
        <w:tc>
          <w:tcPr>
            <w:tcW w:w="9286" w:type="dxa"/>
            <w:gridSpan w:val="3"/>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 xml:space="preserve">Kapcsolódási pontok: </w:t>
            </w:r>
            <w:r w:rsidRPr="0047396B">
              <w:rPr>
                <w:rFonts w:ascii="Times New Roman" w:hAnsi="Times New Roman"/>
                <w:color w:val="000000"/>
                <w:lang w:eastAsia="zh-CN"/>
              </w:rPr>
              <w:t>Kommunikáció szókincs, irodalmi alkotások a témával kapcsolatban</w:t>
            </w:r>
          </w:p>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Ábrázolás, alakítás: természet-ábrázolás különböző technikákkal</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spacing w:after="0" w:line="240" w:lineRule="auto"/>
        <w:jc w:val="both"/>
        <w:rPr>
          <w:rFonts w:ascii="Times New Roman" w:hAnsi="Times New Roman"/>
          <w:b/>
          <w:bCs/>
        </w:rPr>
      </w:pPr>
    </w:p>
    <w:p w:rsidR="00CA0972" w:rsidRPr="0047396B" w:rsidRDefault="00CA0972" w:rsidP="006E0156">
      <w:pPr>
        <w:spacing w:after="0" w:line="240" w:lineRule="auto"/>
        <w:jc w:val="both"/>
        <w:rPr>
          <w:rFonts w:ascii="Times New Roman" w:hAnsi="Times New Roman"/>
          <w:b/>
          <w:bCs/>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Évfolyam: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4301"/>
        <w:gridCol w:w="2141"/>
      </w:tblGrid>
      <w:tr w:rsidR="00CA0972" w:rsidRPr="0047396B" w:rsidTr="0069178B">
        <w:trPr>
          <w:trHeight w:val="713"/>
        </w:trPr>
        <w:tc>
          <w:tcPr>
            <w:tcW w:w="2881"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Tantárgy: Környezetismeret</w:t>
            </w:r>
          </w:p>
        </w:tc>
        <w:tc>
          <w:tcPr>
            <w:tcW w:w="4507"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 xml:space="preserve"> </w:t>
            </w:r>
            <w:r w:rsidRPr="0047396B">
              <w:rPr>
                <w:rFonts w:ascii="Times New Roman" w:hAnsi="Times New Roman"/>
                <w:b/>
                <w:color w:val="000000"/>
                <w:lang w:eastAsia="zh-CN"/>
              </w:rPr>
              <w:t>Témakör: 4. Élettelen környezet – Környezeti ártalmak</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Óraszám: 3</w:t>
            </w:r>
          </w:p>
        </w:tc>
      </w:tr>
      <w:tr w:rsidR="00CA0972" w:rsidRPr="0047396B" w:rsidTr="0069178B">
        <w:trPr>
          <w:trHeight w:val="51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Előzetes tudás: </w:t>
            </w:r>
            <w:r w:rsidRPr="0047396B">
              <w:rPr>
                <w:rFonts w:ascii="Times New Roman" w:hAnsi="Times New Roman"/>
                <w:color w:val="000000"/>
                <w:lang w:eastAsia="zh-CN"/>
              </w:rPr>
              <w:t>A víz és levegő nélkülözhetetlen az élethez.</w:t>
            </w:r>
          </w:p>
        </w:tc>
      </w:tr>
      <w:tr w:rsidR="00CA0972" w:rsidRPr="0047396B" w:rsidTr="0069178B">
        <w:trPr>
          <w:trHeight w:val="534"/>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 xml:space="preserve">Tantárgyi fejlesztési célok: </w:t>
            </w:r>
            <w:r w:rsidRPr="0047396B">
              <w:rPr>
                <w:rFonts w:ascii="Times New Roman" w:hAnsi="Times New Roman"/>
                <w:color w:val="000000"/>
                <w:lang w:eastAsia="zh-CN"/>
              </w:rPr>
              <w:t>A napfény nélkülözhetetlenségének felismerése az életben, káros hatások kivédésének lehetőségei.</w:t>
            </w:r>
          </w:p>
        </w:tc>
      </w:tr>
      <w:tr w:rsidR="00CA0972" w:rsidRPr="0047396B" w:rsidTr="0069178B">
        <w:trPr>
          <w:trHeight w:val="707"/>
        </w:trPr>
        <w:tc>
          <w:tcPr>
            <w:tcW w:w="2881"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Fejlesztési feladat – Ismeretek - Tananyag</w:t>
            </w:r>
          </w:p>
        </w:tc>
        <w:tc>
          <w:tcPr>
            <w:tcW w:w="4507"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Tanulói tevékenység:</w:t>
            </w:r>
            <w:r w:rsidRPr="0047396B">
              <w:rPr>
                <w:rFonts w:ascii="Times New Roman" w:hAnsi="Times New Roman"/>
                <w:color w:val="000000"/>
                <w:lang w:eastAsia="zh-CN"/>
              </w:rPr>
              <w:t xml:space="preserve"> </w:t>
            </w:r>
          </w:p>
        </w:tc>
        <w:tc>
          <w:tcPr>
            <w:tcW w:w="1898" w:type="dxa"/>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t>Elvárt teljesítmény</w:t>
            </w:r>
          </w:p>
        </w:tc>
      </w:tr>
      <w:tr w:rsidR="00CA0972" w:rsidRPr="0047396B" w:rsidTr="0069178B">
        <w:trPr>
          <w:trHeight w:val="8978"/>
        </w:trPr>
        <w:tc>
          <w:tcPr>
            <w:tcW w:w="2881" w:type="dxa"/>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882C1B">
            <w:pPr>
              <w:widowControl w:val="0"/>
              <w:numPr>
                <w:ilvl w:val="0"/>
                <w:numId w:val="62"/>
              </w:numPr>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 halmazállapotok felismerése és megnevezése.</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882C1B">
            <w:pPr>
              <w:widowControl w:val="0"/>
              <w:numPr>
                <w:ilvl w:val="0"/>
                <w:numId w:val="63"/>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Az élő és élettelen természet megfigyelése.</w:t>
            </w:r>
          </w:p>
          <w:p w:rsidR="00CA0972" w:rsidRPr="0047396B" w:rsidRDefault="00CA0972" w:rsidP="00882C1B">
            <w:pPr>
              <w:widowControl w:val="0"/>
              <w:numPr>
                <w:ilvl w:val="0"/>
                <w:numId w:val="63"/>
              </w:numPr>
              <w:suppressAutoHyphens/>
              <w:autoSpaceDE w:val="0"/>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Ismerkedés az élet alapvető feltételeivel.</w:t>
            </w:r>
          </w:p>
          <w:p w:rsidR="00CA0972" w:rsidRPr="0047396B" w:rsidRDefault="00CA0972" w:rsidP="00882C1B">
            <w:pPr>
              <w:widowControl w:val="0"/>
              <w:numPr>
                <w:ilvl w:val="0"/>
                <w:numId w:val="63"/>
              </w:numPr>
              <w:suppressAutoHyphens/>
              <w:autoSpaceDE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Levegő, víz, napfény összetevői, ártalmai</w:t>
            </w:r>
          </w:p>
        </w:tc>
        <w:tc>
          <w:tcPr>
            <w:tcW w:w="4507" w:type="dxa"/>
          </w:tcPr>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 xml:space="preserve">Élő és élettelen differenciálása. </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Az élet feltételei.</w:t>
            </w:r>
          </w:p>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Tudatos törekvés az értékek óvására.</w:t>
            </w:r>
          </w:p>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Környezet- és természetvédelem köréből képek keresése.</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Csapadékfajták megfigyelése (pára, köd, dér, zúzmara, harmat).</w:t>
            </w:r>
          </w:p>
          <w:p w:rsidR="00CA0972" w:rsidRPr="0047396B" w:rsidRDefault="00CA0972" w:rsidP="006E0156">
            <w:pPr>
              <w:widowControl w:val="0"/>
              <w:suppressAutoHyphens/>
              <w:autoSpaceDE w:val="0"/>
              <w:autoSpaceDN w:val="0"/>
              <w:adjustRightInd w:val="0"/>
              <w:spacing w:after="0" w:line="240" w:lineRule="auto"/>
              <w:jc w:val="both"/>
              <w:rPr>
                <w:rFonts w:ascii="Times New Roman" w:hAnsi="Times New Roman"/>
                <w:color w:val="000000"/>
                <w:lang w:eastAsia="zh-CN"/>
              </w:rPr>
            </w:pPr>
          </w:p>
        </w:tc>
        <w:tc>
          <w:tcPr>
            <w:tcW w:w="1898" w:type="dxa"/>
          </w:tcPr>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Képes felismerni a víznek, mint nélkülözhetetlen, éltető elem jelentőségét, megjelenési formáit (halmazállapotát)</w:t>
            </w: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r w:rsidRPr="0047396B">
              <w:rPr>
                <w:rFonts w:ascii="Times New Roman" w:hAnsi="Times New Roman"/>
                <w:color w:val="000000"/>
                <w:lang w:eastAsia="zh-CN"/>
              </w:rPr>
              <w:t>Képes a csadékfajták megkülönböztetésére.</w:t>
            </w:r>
          </w:p>
        </w:tc>
      </w:tr>
      <w:tr w:rsidR="00CA0972" w:rsidRPr="0047396B" w:rsidTr="0069178B">
        <w:trPr>
          <w:trHeight w:val="711"/>
        </w:trPr>
        <w:tc>
          <w:tcPr>
            <w:tcW w:w="9286" w:type="dxa"/>
            <w:gridSpan w:val="3"/>
          </w:tcPr>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b/>
                <w:color w:val="000000"/>
                <w:lang w:eastAsia="zh-CN"/>
              </w:rPr>
              <w:lastRenderedPageBreak/>
              <w:t xml:space="preserve">Elvárt és javasolt fogalmak: </w:t>
            </w:r>
            <w:r w:rsidRPr="0047396B">
              <w:rPr>
                <w:rFonts w:ascii="Times New Roman" w:hAnsi="Times New Roman"/>
                <w:color w:val="000000"/>
                <w:lang w:eastAsia="zh-CN"/>
              </w:rPr>
              <w:t xml:space="preserve"> levegő, </w:t>
            </w:r>
            <w:r w:rsidRPr="0047396B">
              <w:rPr>
                <w:rFonts w:ascii="Times New Roman" w:hAnsi="Times New Roman"/>
                <w:i/>
                <w:iCs/>
                <w:color w:val="000000"/>
                <w:lang w:eastAsia="zh-CN"/>
              </w:rPr>
              <w:t xml:space="preserve">láthatatlan, </w:t>
            </w:r>
            <w:r w:rsidRPr="0047396B">
              <w:rPr>
                <w:rFonts w:ascii="Times New Roman" w:hAnsi="Times New Roman"/>
                <w:color w:val="000000"/>
                <w:lang w:eastAsia="zh-CN"/>
              </w:rPr>
              <w:t xml:space="preserve">gőz, csapadék, pára, köd, dér, </w:t>
            </w:r>
            <w:r w:rsidRPr="0047396B">
              <w:rPr>
                <w:rFonts w:ascii="Times New Roman" w:hAnsi="Times New Roman"/>
                <w:i/>
                <w:iCs/>
                <w:color w:val="000000"/>
                <w:lang w:eastAsia="zh-CN"/>
              </w:rPr>
              <w:t>zúzmara</w:t>
            </w:r>
            <w:r w:rsidRPr="0047396B">
              <w:rPr>
                <w:rFonts w:ascii="Times New Roman" w:hAnsi="Times New Roman"/>
                <w:color w:val="000000"/>
                <w:lang w:eastAsia="zh-CN"/>
              </w:rPr>
              <w:t xml:space="preserve">, </w:t>
            </w:r>
            <w:r w:rsidRPr="0047396B">
              <w:rPr>
                <w:rFonts w:ascii="Times New Roman" w:hAnsi="Times New Roman"/>
                <w:i/>
                <w:iCs/>
                <w:color w:val="000000"/>
                <w:lang w:eastAsia="zh-CN"/>
              </w:rPr>
              <w:t>harmat</w:t>
            </w:r>
          </w:p>
        </w:tc>
      </w:tr>
      <w:tr w:rsidR="00CA0972" w:rsidRPr="0047396B" w:rsidTr="0069178B">
        <w:trPr>
          <w:trHeight w:val="523"/>
        </w:trPr>
        <w:tc>
          <w:tcPr>
            <w:tcW w:w="9286" w:type="dxa"/>
            <w:gridSpan w:val="3"/>
          </w:tcPr>
          <w:p w:rsidR="00CA0972" w:rsidRPr="0047396B" w:rsidRDefault="00CA0972" w:rsidP="006E0156">
            <w:pPr>
              <w:widowControl w:val="0"/>
              <w:suppressAutoHyphens/>
              <w:snapToGrid w:val="0"/>
              <w:spacing w:after="0" w:line="240" w:lineRule="auto"/>
              <w:jc w:val="both"/>
              <w:rPr>
                <w:rFonts w:ascii="Times New Roman" w:hAnsi="Times New Roman"/>
                <w:color w:val="000000"/>
                <w:lang w:eastAsia="zh-CN"/>
              </w:rPr>
            </w:pPr>
            <w:r w:rsidRPr="0047396B">
              <w:rPr>
                <w:rFonts w:ascii="Times New Roman" w:hAnsi="Times New Roman"/>
                <w:b/>
                <w:color w:val="000000"/>
                <w:lang w:eastAsia="zh-CN"/>
              </w:rPr>
              <w:t xml:space="preserve">Kapcsolódási pontok: </w:t>
            </w:r>
            <w:r w:rsidRPr="0047396B">
              <w:rPr>
                <w:rFonts w:ascii="Times New Roman" w:hAnsi="Times New Roman"/>
                <w:color w:val="000000"/>
                <w:lang w:eastAsia="zh-CN"/>
              </w:rPr>
              <w:t>Társadalom ismeret: tájékozódás a föld felszíni formáiról, vizeiről,</w:t>
            </w:r>
          </w:p>
          <w:p w:rsidR="00CA0972" w:rsidRPr="0047396B" w:rsidRDefault="00CA0972" w:rsidP="006E0156">
            <w:pPr>
              <w:widowControl w:val="0"/>
              <w:suppressAutoHyphens/>
              <w:spacing w:after="0" w:line="240" w:lineRule="auto"/>
              <w:jc w:val="both"/>
              <w:rPr>
                <w:rFonts w:ascii="Times New Roman" w:hAnsi="Times New Roman"/>
                <w:b/>
                <w:color w:val="000000"/>
                <w:lang w:eastAsia="zh-CN"/>
              </w:rPr>
            </w:pPr>
            <w:r w:rsidRPr="0047396B">
              <w:rPr>
                <w:rFonts w:ascii="Times New Roman" w:hAnsi="Times New Roman"/>
                <w:color w:val="000000"/>
                <w:lang w:eastAsia="zh-CN"/>
              </w:rPr>
              <w:t>Életvitel és gyakorlat: közvetlen környezet tisztántartása</w:t>
            </w:r>
          </w:p>
        </w:tc>
      </w:tr>
    </w:tbl>
    <w:p w:rsidR="00CA0972" w:rsidRPr="0047396B" w:rsidRDefault="00CA0972" w:rsidP="006E0156">
      <w:pPr>
        <w:spacing w:after="0" w:line="240" w:lineRule="auto"/>
        <w:jc w:val="both"/>
        <w:rPr>
          <w:rFonts w:ascii="Times New Roman" w:hAnsi="Times New Roman"/>
          <w:color w:val="000000"/>
          <w:lang w:eastAsia="zh-CN"/>
        </w:rPr>
      </w:pPr>
    </w:p>
    <w:p w:rsidR="00CA0972" w:rsidRPr="0047396B" w:rsidRDefault="00CA0972" w:rsidP="006E0156">
      <w:pPr>
        <w:spacing w:after="0" w:line="240" w:lineRule="auto"/>
        <w:jc w:val="both"/>
        <w:rPr>
          <w:rFonts w:ascii="Times New Roman" w:hAnsi="Times New Roman"/>
          <w:color w:val="000000"/>
          <w:lang w:eastAsia="zh-CN"/>
        </w:rPr>
      </w:pPr>
    </w:p>
    <w:p w:rsidR="00CA0972" w:rsidRDefault="00CA0972" w:rsidP="006E0156">
      <w:pPr>
        <w:widowControl w:val="0"/>
        <w:suppressAutoHyphens/>
        <w:spacing w:after="0" w:line="240" w:lineRule="auto"/>
        <w:jc w:val="both"/>
        <w:rPr>
          <w:rFonts w:ascii="Times New Roman" w:hAnsi="Times New Roman"/>
          <w:b/>
          <w:bCs/>
        </w:rPr>
      </w:pPr>
    </w:p>
    <w:p w:rsidR="00CA0972" w:rsidRPr="00692D7B" w:rsidRDefault="00CA0972" w:rsidP="000B563D">
      <w:pPr>
        <w:widowControl w:val="0"/>
        <w:suppressAutoHyphens/>
        <w:spacing w:after="0" w:line="240" w:lineRule="auto"/>
        <w:jc w:val="center"/>
        <w:rPr>
          <w:rFonts w:ascii="Times New Roman" w:hAnsi="Times New Roman"/>
          <w:color w:val="000000"/>
          <w:lang w:eastAsia="zh-CN"/>
        </w:rPr>
      </w:pPr>
      <w:r w:rsidRPr="00692D7B">
        <w:rPr>
          <w:rFonts w:ascii="Times New Roman" w:hAnsi="Times New Roman"/>
          <w:color w:val="000000"/>
          <w:lang w:eastAsia="zh-CN"/>
        </w:rPr>
        <w:t>6. Évfolyam</w:t>
      </w:r>
    </w:p>
    <w:p w:rsidR="00CA0972" w:rsidRPr="00692D7B" w:rsidRDefault="00CA0972" w:rsidP="00C0756A">
      <w:pPr>
        <w:jc w:val="center"/>
        <w:rPr>
          <w:rFonts w:ascii="Times New Roman" w:hAnsi="Times New Roman"/>
        </w:rPr>
      </w:pPr>
      <w:r w:rsidRPr="00692D7B">
        <w:rPr>
          <w:rFonts w:ascii="Times New Roman" w:hAnsi="Times New Roman"/>
        </w:rPr>
        <w:t>A tantárgy témáinak feldolgozására javasolt időkeret évfolyamra lebontva</w:t>
      </w:r>
    </w:p>
    <w:tbl>
      <w:tblPr>
        <w:tblW w:w="3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05"/>
        <w:gridCol w:w="990"/>
      </w:tblGrid>
      <w:tr w:rsidR="00CA0972" w:rsidTr="00C0756A">
        <w:trPr>
          <w:cantSplit/>
          <w:trHeight w:val="454"/>
          <w:tblHeader/>
          <w:jc w:val="center"/>
        </w:trPr>
        <w:tc>
          <w:tcPr>
            <w:tcW w:w="5116" w:type="dxa"/>
            <w:vAlign w:val="center"/>
          </w:tcPr>
          <w:p w:rsidR="00CA0972" w:rsidRPr="00AB676A" w:rsidRDefault="00CA0972" w:rsidP="00450861">
            <w:pPr>
              <w:pStyle w:val="Tblzatfejlc"/>
              <w:snapToGrid w:val="0"/>
              <w:spacing w:after="0"/>
              <w:rPr>
                <w:i w:val="0"/>
                <w:iCs/>
                <w:sz w:val="22"/>
                <w:szCs w:val="22"/>
              </w:rPr>
            </w:pPr>
            <w:r w:rsidRPr="00AB676A">
              <w:rPr>
                <w:i w:val="0"/>
                <w:iCs/>
                <w:sz w:val="22"/>
                <w:szCs w:val="22"/>
              </w:rPr>
              <w:t>Témakör / Évfolyam</w:t>
            </w:r>
          </w:p>
        </w:tc>
        <w:tc>
          <w:tcPr>
            <w:tcW w:w="992" w:type="dxa"/>
            <w:vAlign w:val="center"/>
          </w:tcPr>
          <w:p w:rsidR="00CA0972" w:rsidRPr="00AB676A" w:rsidRDefault="00CA0972" w:rsidP="00450861">
            <w:pPr>
              <w:pStyle w:val="Tblzattartalom"/>
              <w:snapToGrid w:val="0"/>
              <w:spacing w:after="0"/>
              <w:jc w:val="center"/>
              <w:rPr>
                <w:b/>
                <w:bCs/>
                <w:sz w:val="22"/>
                <w:szCs w:val="22"/>
              </w:rPr>
            </w:pPr>
            <w:r w:rsidRPr="00AB676A">
              <w:rPr>
                <w:b/>
                <w:bCs/>
                <w:sz w:val="22"/>
                <w:szCs w:val="22"/>
              </w:rPr>
              <w:t>6.</w:t>
            </w:r>
          </w:p>
        </w:tc>
      </w:tr>
      <w:tr w:rsidR="00CA0972" w:rsidTr="00C0756A">
        <w:trPr>
          <w:cantSplit/>
          <w:trHeight w:val="454"/>
          <w:jc w:val="center"/>
        </w:trPr>
        <w:tc>
          <w:tcPr>
            <w:tcW w:w="5116" w:type="dxa"/>
            <w:vAlign w:val="center"/>
          </w:tcPr>
          <w:p w:rsidR="00CA0972" w:rsidRPr="00AB676A" w:rsidRDefault="00CA0972" w:rsidP="00450861">
            <w:pPr>
              <w:pStyle w:val="Tblzattartalom"/>
              <w:snapToGrid w:val="0"/>
              <w:spacing w:after="0"/>
              <w:ind w:left="107"/>
              <w:rPr>
                <w:b/>
                <w:bCs/>
                <w:sz w:val="22"/>
                <w:szCs w:val="22"/>
              </w:rPr>
            </w:pPr>
            <w:r w:rsidRPr="00AB676A">
              <w:rPr>
                <w:b/>
                <w:bCs/>
                <w:sz w:val="22"/>
                <w:szCs w:val="22"/>
              </w:rPr>
              <w:t>1. Az emberi test</w:t>
            </w:r>
          </w:p>
        </w:tc>
        <w:tc>
          <w:tcPr>
            <w:tcW w:w="992" w:type="dxa"/>
            <w:vAlign w:val="center"/>
          </w:tcPr>
          <w:p w:rsidR="00CA0972" w:rsidRPr="00AB676A" w:rsidRDefault="00CA0972" w:rsidP="00450861">
            <w:pPr>
              <w:pStyle w:val="Tblzattartalom"/>
              <w:snapToGrid w:val="0"/>
              <w:spacing w:after="0"/>
              <w:jc w:val="center"/>
              <w:rPr>
                <w:sz w:val="22"/>
                <w:szCs w:val="22"/>
              </w:rPr>
            </w:pPr>
            <w:r w:rsidRPr="00AB676A">
              <w:rPr>
                <w:sz w:val="22"/>
                <w:szCs w:val="22"/>
              </w:rPr>
              <w:t>9</w:t>
            </w:r>
          </w:p>
        </w:tc>
      </w:tr>
      <w:tr w:rsidR="00CA0972" w:rsidTr="00C0756A">
        <w:trPr>
          <w:cantSplit/>
          <w:trHeight w:val="454"/>
          <w:jc w:val="center"/>
        </w:trPr>
        <w:tc>
          <w:tcPr>
            <w:tcW w:w="5116" w:type="dxa"/>
            <w:vAlign w:val="center"/>
          </w:tcPr>
          <w:p w:rsidR="00CA0972" w:rsidRPr="00AB676A" w:rsidRDefault="00CA0972" w:rsidP="00450861">
            <w:pPr>
              <w:pStyle w:val="Tblzattartalom"/>
              <w:snapToGrid w:val="0"/>
              <w:spacing w:after="0"/>
              <w:ind w:left="107"/>
              <w:rPr>
                <w:b/>
                <w:bCs/>
                <w:sz w:val="22"/>
                <w:szCs w:val="22"/>
              </w:rPr>
            </w:pPr>
            <w:r w:rsidRPr="00AB676A">
              <w:rPr>
                <w:b/>
                <w:bCs/>
                <w:sz w:val="22"/>
                <w:szCs w:val="22"/>
              </w:rPr>
              <w:t>2. Egészségmegőrzés – Egészséges életmód</w:t>
            </w:r>
          </w:p>
        </w:tc>
        <w:tc>
          <w:tcPr>
            <w:tcW w:w="992" w:type="dxa"/>
            <w:vAlign w:val="center"/>
          </w:tcPr>
          <w:p w:rsidR="00CA0972" w:rsidRPr="00AB676A" w:rsidRDefault="00CA0972" w:rsidP="00450861">
            <w:pPr>
              <w:pStyle w:val="Tblzattartalom"/>
              <w:snapToGrid w:val="0"/>
              <w:spacing w:after="0"/>
              <w:jc w:val="center"/>
              <w:rPr>
                <w:sz w:val="22"/>
                <w:szCs w:val="22"/>
              </w:rPr>
            </w:pPr>
            <w:r w:rsidRPr="00AB676A">
              <w:rPr>
                <w:sz w:val="22"/>
                <w:szCs w:val="22"/>
              </w:rPr>
              <w:t>10</w:t>
            </w:r>
          </w:p>
        </w:tc>
      </w:tr>
      <w:tr w:rsidR="00CA0972" w:rsidTr="00C0756A">
        <w:trPr>
          <w:cantSplit/>
          <w:trHeight w:val="454"/>
          <w:jc w:val="center"/>
        </w:trPr>
        <w:tc>
          <w:tcPr>
            <w:tcW w:w="5116" w:type="dxa"/>
            <w:vAlign w:val="center"/>
          </w:tcPr>
          <w:p w:rsidR="00CA0972" w:rsidRPr="00AB676A" w:rsidRDefault="00CA0972" w:rsidP="00450861">
            <w:pPr>
              <w:pStyle w:val="Tblzattartalom"/>
              <w:snapToGrid w:val="0"/>
              <w:spacing w:after="0"/>
              <w:ind w:left="107"/>
              <w:rPr>
                <w:b/>
                <w:bCs/>
                <w:sz w:val="22"/>
                <w:szCs w:val="22"/>
              </w:rPr>
            </w:pPr>
            <w:r w:rsidRPr="00AB676A">
              <w:rPr>
                <w:b/>
                <w:bCs/>
                <w:sz w:val="22"/>
                <w:szCs w:val="22"/>
              </w:rPr>
              <w:t>3. Élő természet – élőlények és környezetük</w:t>
            </w:r>
          </w:p>
        </w:tc>
        <w:tc>
          <w:tcPr>
            <w:tcW w:w="992" w:type="dxa"/>
            <w:vAlign w:val="center"/>
          </w:tcPr>
          <w:p w:rsidR="00CA0972" w:rsidRPr="00AB676A" w:rsidRDefault="00CA0972" w:rsidP="00450861">
            <w:pPr>
              <w:pStyle w:val="Tblzattartalom"/>
              <w:snapToGrid w:val="0"/>
              <w:spacing w:after="0"/>
              <w:jc w:val="center"/>
              <w:rPr>
                <w:sz w:val="22"/>
                <w:szCs w:val="22"/>
              </w:rPr>
            </w:pPr>
            <w:r w:rsidRPr="00AB676A">
              <w:rPr>
                <w:sz w:val="22"/>
                <w:szCs w:val="22"/>
              </w:rPr>
              <w:t>10</w:t>
            </w:r>
          </w:p>
        </w:tc>
      </w:tr>
      <w:tr w:rsidR="00CA0972" w:rsidTr="00C0756A">
        <w:trPr>
          <w:cantSplit/>
          <w:trHeight w:val="454"/>
          <w:jc w:val="center"/>
        </w:trPr>
        <w:tc>
          <w:tcPr>
            <w:tcW w:w="5116" w:type="dxa"/>
            <w:vAlign w:val="center"/>
          </w:tcPr>
          <w:p w:rsidR="00CA0972" w:rsidRPr="00AB676A" w:rsidRDefault="00CA0972" w:rsidP="00450861">
            <w:pPr>
              <w:pStyle w:val="Tblzattartalom"/>
              <w:snapToGrid w:val="0"/>
              <w:spacing w:after="0"/>
              <w:ind w:left="107"/>
              <w:rPr>
                <w:b/>
                <w:bCs/>
                <w:sz w:val="22"/>
                <w:szCs w:val="22"/>
              </w:rPr>
            </w:pPr>
            <w:r w:rsidRPr="00AB676A">
              <w:rPr>
                <w:b/>
                <w:bCs/>
                <w:sz w:val="22"/>
                <w:szCs w:val="22"/>
              </w:rPr>
              <w:t>4. Élettelen környezet – Környezeti ártalmak</w:t>
            </w:r>
          </w:p>
        </w:tc>
        <w:tc>
          <w:tcPr>
            <w:tcW w:w="992" w:type="dxa"/>
            <w:vAlign w:val="center"/>
          </w:tcPr>
          <w:p w:rsidR="00CA0972" w:rsidRPr="00AB676A" w:rsidRDefault="00CA0972" w:rsidP="00450861">
            <w:pPr>
              <w:pStyle w:val="Tblzattartalom"/>
              <w:snapToGrid w:val="0"/>
              <w:spacing w:after="0"/>
              <w:jc w:val="center"/>
              <w:rPr>
                <w:sz w:val="22"/>
                <w:szCs w:val="22"/>
              </w:rPr>
            </w:pPr>
            <w:r w:rsidRPr="00AB676A">
              <w:rPr>
                <w:sz w:val="22"/>
                <w:szCs w:val="22"/>
              </w:rPr>
              <w:t>3</w:t>
            </w:r>
          </w:p>
        </w:tc>
      </w:tr>
      <w:tr w:rsidR="00CA0972" w:rsidTr="00C0756A">
        <w:trPr>
          <w:cantSplit/>
          <w:trHeight w:val="454"/>
          <w:jc w:val="center"/>
        </w:trPr>
        <w:tc>
          <w:tcPr>
            <w:tcW w:w="5116" w:type="dxa"/>
            <w:vAlign w:val="center"/>
          </w:tcPr>
          <w:p w:rsidR="00CA0972" w:rsidRPr="00AB676A" w:rsidRDefault="00CA0972" w:rsidP="00450861">
            <w:pPr>
              <w:pStyle w:val="Tblzattartalom"/>
              <w:snapToGrid w:val="0"/>
              <w:spacing w:after="0"/>
              <w:ind w:left="107"/>
              <w:rPr>
                <w:b/>
                <w:bCs/>
                <w:sz w:val="22"/>
                <w:szCs w:val="22"/>
              </w:rPr>
            </w:pPr>
            <w:r w:rsidRPr="00AB676A">
              <w:rPr>
                <w:b/>
                <w:bCs/>
                <w:sz w:val="22"/>
                <w:szCs w:val="22"/>
              </w:rPr>
              <w:t>5. Szabadon felhasználható órakeret</w:t>
            </w:r>
          </w:p>
        </w:tc>
        <w:tc>
          <w:tcPr>
            <w:tcW w:w="992" w:type="dxa"/>
            <w:vAlign w:val="center"/>
          </w:tcPr>
          <w:p w:rsidR="00CA0972" w:rsidRPr="00AB676A" w:rsidRDefault="00CA0972" w:rsidP="00450861">
            <w:pPr>
              <w:pStyle w:val="Tblzattartalom"/>
              <w:snapToGrid w:val="0"/>
              <w:spacing w:after="0"/>
              <w:jc w:val="center"/>
              <w:rPr>
                <w:sz w:val="22"/>
                <w:szCs w:val="22"/>
              </w:rPr>
            </w:pPr>
            <w:r w:rsidRPr="00AB676A">
              <w:rPr>
                <w:sz w:val="22"/>
                <w:szCs w:val="22"/>
              </w:rPr>
              <w:t>4</w:t>
            </w:r>
          </w:p>
        </w:tc>
      </w:tr>
    </w:tbl>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Pr="00EC5DCA" w:rsidRDefault="00CA0972" w:rsidP="00C0756A">
      <w:r w:rsidRPr="00EC5DCA">
        <w:t>Évfolyam: 6.</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692D7B" w:rsidTr="00450861">
        <w:trPr>
          <w:trHeight w:val="713"/>
        </w:trPr>
        <w:tc>
          <w:tcPr>
            <w:tcW w:w="2881" w:type="dxa"/>
          </w:tcPr>
          <w:p w:rsidR="00CA0972" w:rsidRPr="00692D7B" w:rsidRDefault="00CA0972" w:rsidP="00450861">
            <w:pPr>
              <w:rPr>
                <w:rFonts w:ascii="Times New Roman" w:hAnsi="Times New Roman"/>
                <w:b/>
                <w:bCs/>
              </w:rPr>
            </w:pPr>
            <w:r w:rsidRPr="00692D7B">
              <w:rPr>
                <w:rFonts w:ascii="Times New Roman" w:hAnsi="Times New Roman"/>
                <w:b/>
                <w:bCs/>
              </w:rPr>
              <w:t>Tantárgy: Környezetismeret</w:t>
            </w:r>
          </w:p>
        </w:tc>
        <w:tc>
          <w:tcPr>
            <w:tcW w:w="4507" w:type="dxa"/>
          </w:tcPr>
          <w:p w:rsidR="00CA0972" w:rsidRPr="00692D7B" w:rsidRDefault="00CA0972" w:rsidP="00450861">
            <w:pPr>
              <w:rPr>
                <w:rFonts w:ascii="Times New Roman" w:hAnsi="Times New Roman"/>
                <w:b/>
                <w:bCs/>
              </w:rPr>
            </w:pPr>
            <w:r w:rsidRPr="00692D7B">
              <w:rPr>
                <w:rFonts w:ascii="Times New Roman" w:hAnsi="Times New Roman"/>
              </w:rPr>
              <w:t xml:space="preserve"> </w:t>
            </w:r>
            <w:r w:rsidRPr="00692D7B">
              <w:rPr>
                <w:rFonts w:ascii="Times New Roman" w:hAnsi="Times New Roman"/>
                <w:b/>
                <w:bCs/>
              </w:rPr>
              <w:t>Témakör: 1. Az emberi test</w:t>
            </w:r>
          </w:p>
        </w:tc>
        <w:tc>
          <w:tcPr>
            <w:tcW w:w="1898" w:type="dxa"/>
          </w:tcPr>
          <w:p w:rsidR="00CA0972" w:rsidRPr="00692D7B" w:rsidRDefault="00CA0972" w:rsidP="00450861">
            <w:pPr>
              <w:rPr>
                <w:rFonts w:ascii="Times New Roman" w:hAnsi="Times New Roman"/>
                <w:b/>
                <w:bCs/>
              </w:rPr>
            </w:pPr>
            <w:r w:rsidRPr="00692D7B">
              <w:rPr>
                <w:rFonts w:ascii="Times New Roman" w:hAnsi="Times New Roman"/>
                <w:b/>
                <w:bCs/>
              </w:rPr>
              <w:t>Óraszám: 9</w:t>
            </w:r>
          </w:p>
        </w:tc>
      </w:tr>
      <w:tr w:rsidR="00CA0972" w:rsidRPr="00692D7B" w:rsidTr="00450861">
        <w:trPr>
          <w:trHeight w:val="514"/>
        </w:trPr>
        <w:tc>
          <w:tcPr>
            <w:tcW w:w="9286" w:type="dxa"/>
            <w:gridSpan w:val="3"/>
          </w:tcPr>
          <w:p w:rsidR="00CA0972" w:rsidRPr="00692D7B" w:rsidRDefault="00CA0972" w:rsidP="00450861">
            <w:pPr>
              <w:rPr>
                <w:rFonts w:ascii="Times New Roman" w:hAnsi="Times New Roman"/>
                <w:b/>
                <w:bCs/>
              </w:rPr>
            </w:pPr>
            <w:r w:rsidRPr="00692D7B">
              <w:rPr>
                <w:rFonts w:ascii="Times New Roman" w:hAnsi="Times New Roman"/>
                <w:b/>
                <w:bCs/>
              </w:rPr>
              <w:t xml:space="preserve">Előzetes tudás: </w:t>
            </w:r>
            <w:r w:rsidRPr="00692D7B">
              <w:rPr>
                <w:rFonts w:ascii="Times New Roman" w:hAnsi="Times New Roman"/>
              </w:rPr>
              <w:t>Testrészek megnevezése, megmutatása.</w:t>
            </w:r>
          </w:p>
        </w:tc>
      </w:tr>
      <w:tr w:rsidR="00CA0972" w:rsidRPr="00692D7B" w:rsidTr="00450861">
        <w:trPr>
          <w:trHeight w:val="534"/>
        </w:trPr>
        <w:tc>
          <w:tcPr>
            <w:tcW w:w="9286" w:type="dxa"/>
            <w:gridSpan w:val="3"/>
          </w:tcPr>
          <w:p w:rsidR="00CA0972" w:rsidRPr="00692D7B" w:rsidRDefault="00CA0972" w:rsidP="00450861">
            <w:pPr>
              <w:rPr>
                <w:rFonts w:ascii="Times New Roman" w:hAnsi="Times New Roman"/>
                <w:b/>
                <w:bCs/>
              </w:rPr>
            </w:pPr>
            <w:r w:rsidRPr="00692D7B">
              <w:rPr>
                <w:rFonts w:ascii="Times New Roman" w:hAnsi="Times New Roman"/>
                <w:b/>
                <w:bCs/>
              </w:rPr>
              <w:t xml:space="preserve">Tantárgyi fejlesztési célok: </w:t>
            </w:r>
            <w:r w:rsidRPr="00692D7B">
              <w:rPr>
                <w:rFonts w:ascii="Times New Roman" w:hAnsi="Times New Roman"/>
              </w:rPr>
              <w:t>Az érzékszervekre káros hatások felismertetése, és megelőzése.</w:t>
            </w:r>
          </w:p>
        </w:tc>
      </w:tr>
      <w:tr w:rsidR="00CA0972" w:rsidRPr="00692D7B" w:rsidTr="00450861">
        <w:trPr>
          <w:trHeight w:val="707"/>
        </w:trPr>
        <w:tc>
          <w:tcPr>
            <w:tcW w:w="2881" w:type="dxa"/>
          </w:tcPr>
          <w:p w:rsidR="00CA0972" w:rsidRPr="00692D7B" w:rsidRDefault="00CA0972" w:rsidP="00450861">
            <w:pPr>
              <w:rPr>
                <w:rFonts w:ascii="Times New Roman" w:hAnsi="Times New Roman"/>
                <w:b/>
                <w:bCs/>
              </w:rPr>
            </w:pPr>
            <w:r w:rsidRPr="00692D7B">
              <w:rPr>
                <w:rFonts w:ascii="Times New Roman" w:hAnsi="Times New Roman"/>
                <w:b/>
                <w:bCs/>
              </w:rPr>
              <w:t>Fejlesztési feladat – Ismeretek - Tananyag</w:t>
            </w:r>
          </w:p>
        </w:tc>
        <w:tc>
          <w:tcPr>
            <w:tcW w:w="4507" w:type="dxa"/>
          </w:tcPr>
          <w:p w:rsidR="00CA0972" w:rsidRPr="00692D7B" w:rsidRDefault="00CA0972" w:rsidP="00450861">
            <w:pPr>
              <w:rPr>
                <w:rFonts w:ascii="Times New Roman" w:hAnsi="Times New Roman"/>
                <w:b/>
                <w:bCs/>
              </w:rPr>
            </w:pPr>
            <w:r w:rsidRPr="00692D7B">
              <w:rPr>
                <w:rFonts w:ascii="Times New Roman" w:hAnsi="Times New Roman"/>
                <w:b/>
                <w:bCs/>
              </w:rPr>
              <w:t>Tanulói tevékenység:</w:t>
            </w:r>
          </w:p>
        </w:tc>
        <w:tc>
          <w:tcPr>
            <w:tcW w:w="1898" w:type="dxa"/>
          </w:tcPr>
          <w:p w:rsidR="00CA0972" w:rsidRPr="00692D7B" w:rsidRDefault="00CA0972" w:rsidP="00450861">
            <w:pPr>
              <w:rPr>
                <w:rFonts w:ascii="Times New Roman" w:hAnsi="Times New Roman"/>
                <w:b/>
                <w:bCs/>
              </w:rPr>
            </w:pPr>
            <w:r w:rsidRPr="00692D7B">
              <w:rPr>
                <w:rFonts w:ascii="Times New Roman" w:hAnsi="Times New Roman"/>
                <w:b/>
                <w:bCs/>
              </w:rPr>
              <w:t>Elvárt teljesítmény</w:t>
            </w:r>
          </w:p>
        </w:tc>
      </w:tr>
      <w:tr w:rsidR="00CA0972" w:rsidRPr="00692D7B" w:rsidTr="00450861">
        <w:trPr>
          <w:trHeight w:val="8978"/>
        </w:trPr>
        <w:tc>
          <w:tcPr>
            <w:tcW w:w="2881" w:type="dxa"/>
          </w:tcPr>
          <w:p w:rsidR="00CA0972" w:rsidRPr="00692D7B" w:rsidRDefault="00CA0972" w:rsidP="00C0756A">
            <w:pPr>
              <w:widowControl w:val="0"/>
              <w:numPr>
                <w:ilvl w:val="0"/>
                <w:numId w:val="56"/>
              </w:numPr>
              <w:suppressAutoHyphens/>
              <w:autoSpaceDE w:val="0"/>
              <w:spacing w:after="0" w:line="240" w:lineRule="auto"/>
              <w:rPr>
                <w:rFonts w:ascii="Times New Roman" w:hAnsi="Times New Roman"/>
              </w:rPr>
            </w:pPr>
            <w:r w:rsidRPr="00692D7B">
              <w:rPr>
                <w:rFonts w:ascii="Times New Roman" w:hAnsi="Times New Roman"/>
              </w:rPr>
              <w:lastRenderedPageBreak/>
              <w:t>Ismerni a segédeszközök használatának fontosságát, védelmét, kezelését.</w:t>
            </w:r>
          </w:p>
          <w:p w:rsidR="00CA0972" w:rsidRPr="00692D7B" w:rsidRDefault="00CA0972" w:rsidP="00C0756A">
            <w:pPr>
              <w:widowControl w:val="0"/>
              <w:numPr>
                <w:ilvl w:val="0"/>
                <w:numId w:val="56"/>
              </w:numPr>
              <w:suppressAutoHyphens/>
              <w:spacing w:after="0" w:line="240" w:lineRule="auto"/>
              <w:rPr>
                <w:rFonts w:ascii="Times New Roman" w:hAnsi="Times New Roman"/>
              </w:rPr>
            </w:pPr>
            <w:r w:rsidRPr="00692D7B">
              <w:rPr>
                <w:rFonts w:ascii="Times New Roman" w:hAnsi="Times New Roman"/>
              </w:rPr>
              <w:t>Panaszokat röviden megfogalmazni, a kapott utasításokat betartani.</w:t>
            </w:r>
          </w:p>
          <w:p w:rsidR="00CA0972" w:rsidRPr="00692D7B" w:rsidRDefault="00CA0972" w:rsidP="00450861">
            <w:pPr>
              <w:rPr>
                <w:rFonts w:ascii="Times New Roman" w:hAnsi="Times New Roman"/>
              </w:rPr>
            </w:pPr>
          </w:p>
          <w:p w:rsidR="00CA0972" w:rsidRPr="00692D7B" w:rsidRDefault="00CA0972" w:rsidP="00450861">
            <w:pPr>
              <w:rPr>
                <w:rFonts w:ascii="Times New Roman" w:hAnsi="Times New Roman"/>
              </w:rPr>
            </w:pPr>
          </w:p>
          <w:p w:rsidR="00CA0972" w:rsidRPr="00692D7B" w:rsidRDefault="00CA0972" w:rsidP="00C0756A">
            <w:pPr>
              <w:widowControl w:val="0"/>
              <w:numPr>
                <w:ilvl w:val="0"/>
                <w:numId w:val="57"/>
              </w:numPr>
              <w:suppressAutoHyphens/>
              <w:autoSpaceDE w:val="0"/>
              <w:spacing w:after="0" w:line="240" w:lineRule="auto"/>
              <w:rPr>
                <w:rFonts w:ascii="Times New Roman" w:hAnsi="Times New Roman"/>
              </w:rPr>
            </w:pPr>
            <w:r w:rsidRPr="00692D7B">
              <w:rPr>
                <w:rFonts w:ascii="Times New Roman" w:hAnsi="Times New Roman"/>
              </w:rPr>
              <w:t>Ismerkedés a segédeszközökkel.</w:t>
            </w:r>
          </w:p>
          <w:p w:rsidR="00CA0972" w:rsidRPr="00692D7B" w:rsidRDefault="00CA0972" w:rsidP="00C0756A">
            <w:pPr>
              <w:widowControl w:val="0"/>
              <w:numPr>
                <w:ilvl w:val="0"/>
                <w:numId w:val="57"/>
              </w:numPr>
              <w:suppressAutoHyphens/>
              <w:autoSpaceDE w:val="0"/>
              <w:spacing w:after="0" w:line="240" w:lineRule="auto"/>
              <w:rPr>
                <w:rFonts w:ascii="Times New Roman" w:hAnsi="Times New Roman"/>
              </w:rPr>
            </w:pPr>
            <w:r w:rsidRPr="00692D7B">
              <w:rPr>
                <w:rFonts w:ascii="Times New Roman" w:hAnsi="Times New Roman"/>
              </w:rPr>
              <w:t>Az egészség fogalma, a betegségek tünetei.</w:t>
            </w:r>
          </w:p>
          <w:p w:rsidR="00CA0972" w:rsidRPr="00692D7B" w:rsidRDefault="00CA0972" w:rsidP="00C0756A">
            <w:pPr>
              <w:widowControl w:val="0"/>
              <w:numPr>
                <w:ilvl w:val="0"/>
                <w:numId w:val="57"/>
              </w:numPr>
              <w:suppressAutoHyphens/>
              <w:autoSpaceDE w:val="0"/>
              <w:spacing w:after="0" w:line="240" w:lineRule="auto"/>
              <w:rPr>
                <w:rFonts w:ascii="Times New Roman" w:hAnsi="Times New Roman"/>
              </w:rPr>
            </w:pPr>
            <w:r w:rsidRPr="00692D7B">
              <w:rPr>
                <w:rFonts w:ascii="Times New Roman" w:hAnsi="Times New Roman"/>
              </w:rPr>
              <w:t>Betegségek: megfázás, gyomorrontás, influenza és más fertőző betegségek.</w:t>
            </w:r>
          </w:p>
          <w:p w:rsidR="00CA0972" w:rsidRPr="00692D7B" w:rsidRDefault="00CA0972" w:rsidP="00C0756A">
            <w:pPr>
              <w:widowControl w:val="0"/>
              <w:numPr>
                <w:ilvl w:val="0"/>
                <w:numId w:val="57"/>
              </w:numPr>
              <w:suppressAutoHyphens/>
              <w:autoSpaceDE w:val="0"/>
              <w:spacing w:after="0" w:line="240" w:lineRule="auto"/>
              <w:rPr>
                <w:rFonts w:ascii="Times New Roman" w:hAnsi="Times New Roman"/>
              </w:rPr>
            </w:pPr>
            <w:r w:rsidRPr="00692D7B">
              <w:rPr>
                <w:rFonts w:ascii="Times New Roman" w:hAnsi="Times New Roman"/>
              </w:rPr>
              <w:t>Fájdalom jelzése, a fájdalom helye.</w:t>
            </w:r>
          </w:p>
          <w:p w:rsidR="00CA0972" w:rsidRPr="00692D7B" w:rsidRDefault="00CA0972" w:rsidP="00450861">
            <w:pPr>
              <w:widowControl w:val="0"/>
              <w:numPr>
                <w:ilvl w:val="0"/>
                <w:numId w:val="57"/>
              </w:numPr>
              <w:suppressAutoHyphens/>
              <w:autoSpaceDE w:val="0"/>
              <w:spacing w:after="0" w:line="240" w:lineRule="auto"/>
              <w:rPr>
                <w:rFonts w:ascii="Times New Roman" w:hAnsi="Times New Roman"/>
              </w:rPr>
            </w:pPr>
            <w:r w:rsidRPr="00692D7B">
              <w:rPr>
                <w:rFonts w:ascii="Times New Roman" w:hAnsi="Times New Roman"/>
              </w:rPr>
              <w:t>Gyógyszer elfogadása.</w:t>
            </w:r>
          </w:p>
        </w:tc>
        <w:tc>
          <w:tcPr>
            <w:tcW w:w="4507" w:type="dxa"/>
          </w:tcPr>
          <w:p w:rsidR="00CA0972" w:rsidRPr="00692D7B" w:rsidRDefault="00CA0972" w:rsidP="00450861">
            <w:pPr>
              <w:rPr>
                <w:rFonts w:ascii="Times New Roman" w:hAnsi="Times New Roman"/>
              </w:rPr>
            </w:pPr>
            <w:r w:rsidRPr="00692D7B">
              <w:rPr>
                <w:rFonts w:ascii="Times New Roman" w:hAnsi="Times New Roman"/>
              </w:rPr>
              <w:t>Szem: Ne hajolj közel a könyvhöz!</w:t>
            </w:r>
          </w:p>
          <w:p w:rsidR="00CA0972" w:rsidRPr="00692D7B" w:rsidRDefault="00CA0972" w:rsidP="00450861">
            <w:pPr>
              <w:rPr>
                <w:rFonts w:ascii="Times New Roman" w:hAnsi="Times New Roman"/>
              </w:rPr>
            </w:pPr>
            <w:r w:rsidRPr="00692D7B">
              <w:rPr>
                <w:rFonts w:ascii="Times New Roman" w:hAnsi="Times New Roman"/>
              </w:rPr>
              <w:t>Fül: Zajártalom kerülése.</w:t>
            </w:r>
          </w:p>
          <w:p w:rsidR="00CA0972" w:rsidRPr="00692D7B" w:rsidRDefault="00CA0972" w:rsidP="00450861">
            <w:pPr>
              <w:rPr>
                <w:rFonts w:ascii="Times New Roman" w:hAnsi="Times New Roman"/>
              </w:rPr>
            </w:pPr>
            <w:r w:rsidRPr="00692D7B">
              <w:rPr>
                <w:rFonts w:ascii="Times New Roman" w:hAnsi="Times New Roman"/>
              </w:rPr>
              <w:t>A szemüveg használata, kezelése, tisztán tartása. A hallókészülék használata.</w:t>
            </w:r>
          </w:p>
          <w:p w:rsidR="00CA0972" w:rsidRPr="00692D7B" w:rsidRDefault="00CA0972" w:rsidP="00450861">
            <w:pPr>
              <w:rPr>
                <w:rFonts w:ascii="Times New Roman" w:hAnsi="Times New Roman"/>
              </w:rPr>
            </w:pPr>
            <w:r w:rsidRPr="00692D7B">
              <w:rPr>
                <w:rFonts w:ascii="Times New Roman" w:hAnsi="Times New Roman"/>
              </w:rPr>
              <w:t>Szerepjáték: Az orvosi rendelőben, gyógyszertárban.</w:t>
            </w:r>
          </w:p>
          <w:p w:rsidR="00CA0972" w:rsidRPr="00692D7B" w:rsidRDefault="00CA0972" w:rsidP="00450861">
            <w:pPr>
              <w:rPr>
                <w:rFonts w:ascii="Times New Roman" w:hAnsi="Times New Roman"/>
              </w:rPr>
            </w:pPr>
            <w:r w:rsidRPr="00692D7B">
              <w:rPr>
                <w:rFonts w:ascii="Times New Roman" w:hAnsi="Times New Roman"/>
              </w:rPr>
              <w:t>Betegségek megelőzése.</w:t>
            </w:r>
          </w:p>
          <w:p w:rsidR="00CA0972" w:rsidRPr="00692D7B" w:rsidRDefault="00CA0972" w:rsidP="00450861">
            <w:pPr>
              <w:snapToGrid w:val="0"/>
              <w:rPr>
                <w:rFonts w:ascii="Times New Roman" w:hAnsi="Times New Roman"/>
              </w:rPr>
            </w:pPr>
            <w:r w:rsidRPr="00692D7B">
              <w:rPr>
                <w:rFonts w:ascii="Times New Roman" w:hAnsi="Times New Roman"/>
              </w:rPr>
              <w:t>Adott betegség tüneteinek megnevezése, a kezelés utasításainak betartása.</w:t>
            </w:r>
          </w:p>
          <w:p w:rsidR="00CA0972" w:rsidRPr="00692D7B" w:rsidRDefault="00CA0972" w:rsidP="00450861">
            <w:pPr>
              <w:snapToGrid w:val="0"/>
              <w:rPr>
                <w:rFonts w:ascii="Times New Roman" w:hAnsi="Times New Roman"/>
              </w:rPr>
            </w:pPr>
            <w:r w:rsidRPr="00692D7B">
              <w:rPr>
                <w:rFonts w:ascii="Times New Roman" w:hAnsi="Times New Roman"/>
              </w:rPr>
              <w:t>Diéta előírásai különböző betegségek esetében: gyomorrontás, influenza, cukorbetegség, ételérzékenység, ekcéma, allergia.</w:t>
            </w:r>
          </w:p>
          <w:p w:rsidR="00CA0972" w:rsidRPr="00692D7B" w:rsidRDefault="00CA0972" w:rsidP="00450861">
            <w:pPr>
              <w:snapToGrid w:val="0"/>
              <w:rPr>
                <w:rFonts w:ascii="Times New Roman" w:hAnsi="Times New Roman"/>
              </w:rPr>
            </w:pPr>
            <w:r w:rsidRPr="00692D7B">
              <w:rPr>
                <w:rFonts w:ascii="Times New Roman" w:hAnsi="Times New Roman"/>
              </w:rPr>
              <w:t>Egyedi problémák megbeszélése a foglalkozás keretében, ha lehet orvossal, védőnővel.</w:t>
            </w:r>
          </w:p>
          <w:p w:rsidR="00CA0972" w:rsidRPr="00692D7B" w:rsidRDefault="00CA0972" w:rsidP="00450861">
            <w:pPr>
              <w:snapToGrid w:val="0"/>
              <w:rPr>
                <w:rFonts w:ascii="Times New Roman" w:hAnsi="Times New Roman"/>
              </w:rPr>
            </w:pPr>
            <w:r w:rsidRPr="00692D7B">
              <w:rPr>
                <w:rFonts w:ascii="Times New Roman" w:hAnsi="Times New Roman"/>
              </w:rPr>
              <w:t>Maketten, képen a szerveket megfigyelni (elhelyezkedés, alak, szín, funkció).</w:t>
            </w:r>
          </w:p>
          <w:p w:rsidR="00CA0972" w:rsidRPr="00692D7B" w:rsidRDefault="00CA0972" w:rsidP="00450861">
            <w:pPr>
              <w:rPr>
                <w:rFonts w:ascii="Times New Roman" w:hAnsi="Times New Roman"/>
              </w:rPr>
            </w:pPr>
          </w:p>
        </w:tc>
        <w:tc>
          <w:tcPr>
            <w:tcW w:w="1898" w:type="dxa"/>
          </w:tcPr>
          <w:p w:rsidR="00CA0972" w:rsidRPr="00692D7B" w:rsidRDefault="00CA0972" w:rsidP="00450861">
            <w:pPr>
              <w:snapToGrid w:val="0"/>
              <w:rPr>
                <w:rFonts w:ascii="Times New Roman" w:hAnsi="Times New Roman"/>
                <w:iCs/>
              </w:rPr>
            </w:pPr>
            <w:r w:rsidRPr="00692D7B">
              <w:rPr>
                <w:rFonts w:ascii="Times New Roman" w:hAnsi="Times New Roman"/>
                <w:iCs/>
              </w:rPr>
              <w:t>Képes érzékszerveire vigyázni, a szükséges segédeszközöket megfelelően használni.</w:t>
            </w:r>
          </w:p>
          <w:p w:rsidR="00CA0972" w:rsidRPr="00692D7B" w:rsidRDefault="00CA0972" w:rsidP="00450861">
            <w:pPr>
              <w:rPr>
                <w:rFonts w:ascii="Times New Roman" w:hAnsi="Times New Roman"/>
              </w:rPr>
            </w:pPr>
            <w:r w:rsidRPr="00692D7B">
              <w:rPr>
                <w:rFonts w:ascii="Times New Roman" w:hAnsi="Times New Roman"/>
                <w:iCs/>
              </w:rPr>
              <w:t>Képes teste reakcióit érzékelni, a változásokat jelezni, panaszait megfogalmazni.</w:t>
            </w:r>
          </w:p>
        </w:tc>
      </w:tr>
      <w:tr w:rsidR="00CA0972" w:rsidRPr="00692D7B" w:rsidTr="00450861">
        <w:trPr>
          <w:trHeight w:val="711"/>
        </w:trPr>
        <w:tc>
          <w:tcPr>
            <w:tcW w:w="9286" w:type="dxa"/>
            <w:gridSpan w:val="3"/>
          </w:tcPr>
          <w:p w:rsidR="00CA0972" w:rsidRPr="00692D7B" w:rsidRDefault="00CA0972" w:rsidP="00450861">
            <w:pPr>
              <w:snapToGrid w:val="0"/>
              <w:rPr>
                <w:rFonts w:ascii="Times New Roman" w:hAnsi="Times New Roman"/>
              </w:rPr>
            </w:pPr>
            <w:r w:rsidRPr="00692D7B">
              <w:rPr>
                <w:rFonts w:ascii="Times New Roman" w:hAnsi="Times New Roman"/>
                <w:b/>
                <w:bCs/>
              </w:rPr>
              <w:t xml:space="preserve">Elvárt és javasolt fogalmak: </w:t>
            </w:r>
            <w:r w:rsidRPr="00692D7B">
              <w:rPr>
                <w:rFonts w:ascii="Times New Roman" w:hAnsi="Times New Roman"/>
              </w:rPr>
              <w:t xml:space="preserve"> látás romlása, hallás romlása, fáj, </w:t>
            </w:r>
            <w:r w:rsidRPr="00692D7B">
              <w:rPr>
                <w:rFonts w:ascii="Times New Roman" w:hAnsi="Times New Roman"/>
                <w:i/>
                <w:iCs/>
              </w:rPr>
              <w:t>hányinger</w:t>
            </w:r>
            <w:r w:rsidRPr="00692D7B">
              <w:rPr>
                <w:rFonts w:ascii="Times New Roman" w:hAnsi="Times New Roman"/>
              </w:rPr>
              <w:t>,</w:t>
            </w:r>
            <w:r w:rsidRPr="00692D7B">
              <w:rPr>
                <w:rFonts w:ascii="Times New Roman" w:hAnsi="Times New Roman"/>
                <w:i/>
                <w:iCs/>
              </w:rPr>
              <w:t xml:space="preserve"> </w:t>
            </w:r>
            <w:r w:rsidRPr="00692D7B">
              <w:rPr>
                <w:rFonts w:ascii="Times New Roman" w:hAnsi="Times New Roman"/>
              </w:rPr>
              <w:t>köptető, gyógyszer, borogatás, láz,</w:t>
            </w:r>
            <w:r w:rsidRPr="00692D7B">
              <w:rPr>
                <w:rFonts w:ascii="Times New Roman" w:hAnsi="Times New Roman"/>
                <w:i/>
                <w:iCs/>
              </w:rPr>
              <w:t xml:space="preserve"> diéta</w:t>
            </w:r>
            <w:r w:rsidRPr="00692D7B">
              <w:rPr>
                <w:rFonts w:ascii="Times New Roman" w:hAnsi="Times New Roman"/>
              </w:rPr>
              <w:t xml:space="preserve">, gyomorrontás, </w:t>
            </w:r>
            <w:r w:rsidRPr="00692D7B">
              <w:rPr>
                <w:rFonts w:ascii="Times New Roman" w:hAnsi="Times New Roman"/>
                <w:i/>
                <w:iCs/>
              </w:rPr>
              <w:t>fertőző</w:t>
            </w:r>
            <w:r w:rsidRPr="00692D7B">
              <w:rPr>
                <w:rFonts w:ascii="Times New Roman" w:hAnsi="Times New Roman"/>
              </w:rPr>
              <w:t xml:space="preserve">, </w:t>
            </w:r>
            <w:r w:rsidRPr="00692D7B">
              <w:rPr>
                <w:rFonts w:ascii="Times New Roman" w:hAnsi="Times New Roman"/>
                <w:i/>
                <w:iCs/>
              </w:rPr>
              <w:t>fertőzés</w:t>
            </w:r>
            <w:r w:rsidRPr="00692D7B">
              <w:rPr>
                <w:rFonts w:ascii="Times New Roman" w:hAnsi="Times New Roman"/>
              </w:rPr>
              <w:t>.</w:t>
            </w:r>
          </w:p>
        </w:tc>
      </w:tr>
      <w:tr w:rsidR="00CA0972" w:rsidRPr="00692D7B" w:rsidTr="00450861">
        <w:trPr>
          <w:trHeight w:val="523"/>
        </w:trPr>
        <w:tc>
          <w:tcPr>
            <w:tcW w:w="9286" w:type="dxa"/>
            <w:gridSpan w:val="3"/>
          </w:tcPr>
          <w:p w:rsidR="00CA0972" w:rsidRPr="00692D7B" w:rsidRDefault="00CA0972" w:rsidP="00314097">
            <w:pPr>
              <w:snapToGrid w:val="0"/>
              <w:rPr>
                <w:rFonts w:ascii="Times New Roman" w:hAnsi="Times New Roman"/>
              </w:rPr>
            </w:pPr>
            <w:r w:rsidRPr="00692D7B">
              <w:rPr>
                <w:rFonts w:ascii="Times New Roman" w:hAnsi="Times New Roman"/>
                <w:b/>
                <w:bCs/>
              </w:rPr>
              <w:t xml:space="preserve">Kapcsolódási pontok: </w:t>
            </w:r>
            <w:r w:rsidRPr="00692D7B">
              <w:rPr>
                <w:rFonts w:ascii="Times New Roman" w:hAnsi="Times New Roman"/>
              </w:rPr>
              <w:t>Kommunikáció szókincs,  Mozgásneveléstestkép, nagymozgások,  Ábrázolás-alakítása: emberábrázolás</w:t>
            </w:r>
          </w:p>
        </w:tc>
      </w:tr>
    </w:tbl>
    <w:p w:rsidR="00CA0972" w:rsidRDefault="00CA0972" w:rsidP="00C0756A"/>
    <w:p w:rsidR="00CA0972" w:rsidRPr="00B67068" w:rsidRDefault="00CA0972" w:rsidP="00C0756A">
      <w:r>
        <w:t>Évfolyam: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692D7B" w:rsidTr="00B279D7">
        <w:trPr>
          <w:trHeight w:val="713"/>
        </w:trPr>
        <w:tc>
          <w:tcPr>
            <w:tcW w:w="2881" w:type="dxa"/>
          </w:tcPr>
          <w:p w:rsidR="00CA0972" w:rsidRPr="00692D7B" w:rsidRDefault="00CA0972" w:rsidP="00450861">
            <w:pPr>
              <w:rPr>
                <w:rFonts w:ascii="Times New Roman" w:hAnsi="Times New Roman"/>
                <w:b/>
              </w:rPr>
            </w:pPr>
            <w:r w:rsidRPr="00692D7B">
              <w:rPr>
                <w:rFonts w:ascii="Times New Roman" w:hAnsi="Times New Roman"/>
                <w:b/>
                <w:sz w:val="20"/>
                <w:szCs w:val="20"/>
              </w:rPr>
              <w:t xml:space="preserve">Tantárgy: </w:t>
            </w:r>
            <w:r w:rsidRPr="00692D7B">
              <w:rPr>
                <w:rFonts w:ascii="Times New Roman" w:hAnsi="Times New Roman"/>
                <w:b/>
              </w:rPr>
              <w:t>Környezetismeret</w:t>
            </w:r>
          </w:p>
        </w:tc>
        <w:tc>
          <w:tcPr>
            <w:tcW w:w="4507" w:type="dxa"/>
          </w:tcPr>
          <w:p w:rsidR="00CA0972" w:rsidRPr="00692D7B" w:rsidRDefault="00CA0972" w:rsidP="00450861">
            <w:pPr>
              <w:rPr>
                <w:rFonts w:ascii="Times New Roman" w:hAnsi="Times New Roman"/>
                <w:b/>
              </w:rPr>
            </w:pPr>
            <w:r w:rsidRPr="00692D7B">
              <w:rPr>
                <w:rFonts w:ascii="Times New Roman" w:hAnsi="Times New Roman"/>
                <w:sz w:val="20"/>
                <w:szCs w:val="20"/>
              </w:rPr>
              <w:t xml:space="preserve"> </w:t>
            </w:r>
            <w:r w:rsidRPr="00692D7B">
              <w:rPr>
                <w:rFonts w:ascii="Times New Roman" w:hAnsi="Times New Roman"/>
                <w:b/>
                <w:sz w:val="20"/>
                <w:szCs w:val="20"/>
              </w:rPr>
              <w:t xml:space="preserve">Témakör: </w:t>
            </w:r>
            <w:r w:rsidRPr="00692D7B">
              <w:rPr>
                <w:rFonts w:ascii="Times New Roman" w:hAnsi="Times New Roman"/>
                <w:b/>
              </w:rPr>
              <w:t>2. Egészségmegőrzés -</w:t>
            </w:r>
          </w:p>
          <w:p w:rsidR="00CA0972" w:rsidRPr="00692D7B" w:rsidRDefault="00CA0972" w:rsidP="00B279D7">
            <w:pPr>
              <w:tabs>
                <w:tab w:val="left" w:pos="1141"/>
              </w:tabs>
              <w:rPr>
                <w:rFonts w:ascii="Times New Roman" w:hAnsi="Times New Roman"/>
                <w:b/>
              </w:rPr>
            </w:pPr>
            <w:r w:rsidRPr="00692D7B">
              <w:rPr>
                <w:rFonts w:ascii="Times New Roman" w:hAnsi="Times New Roman"/>
              </w:rPr>
              <w:tab/>
            </w:r>
            <w:r w:rsidRPr="00692D7B">
              <w:rPr>
                <w:rFonts w:ascii="Times New Roman" w:hAnsi="Times New Roman"/>
                <w:b/>
              </w:rPr>
              <w:t>Egészséges életmód</w:t>
            </w:r>
          </w:p>
        </w:tc>
        <w:tc>
          <w:tcPr>
            <w:tcW w:w="1898" w:type="dxa"/>
          </w:tcPr>
          <w:p w:rsidR="00CA0972" w:rsidRPr="00692D7B" w:rsidRDefault="00CA0972" w:rsidP="00450861">
            <w:pPr>
              <w:rPr>
                <w:rFonts w:ascii="Times New Roman" w:hAnsi="Times New Roman"/>
                <w:b/>
              </w:rPr>
            </w:pPr>
            <w:r w:rsidRPr="00692D7B">
              <w:rPr>
                <w:rFonts w:ascii="Times New Roman" w:hAnsi="Times New Roman"/>
                <w:b/>
                <w:sz w:val="20"/>
                <w:szCs w:val="20"/>
              </w:rPr>
              <w:t xml:space="preserve">Óraszám: </w:t>
            </w:r>
            <w:r w:rsidRPr="00692D7B">
              <w:rPr>
                <w:rFonts w:ascii="Times New Roman" w:hAnsi="Times New Roman"/>
                <w:b/>
              </w:rPr>
              <w:t>10</w:t>
            </w:r>
          </w:p>
        </w:tc>
      </w:tr>
      <w:tr w:rsidR="00CA0972" w:rsidRPr="00692D7B" w:rsidTr="00B279D7">
        <w:trPr>
          <w:trHeight w:val="514"/>
        </w:trPr>
        <w:tc>
          <w:tcPr>
            <w:tcW w:w="9286" w:type="dxa"/>
            <w:gridSpan w:val="3"/>
          </w:tcPr>
          <w:p w:rsidR="00CA0972" w:rsidRPr="00692D7B" w:rsidRDefault="00CA0972" w:rsidP="00450861">
            <w:pPr>
              <w:rPr>
                <w:rFonts w:ascii="Times New Roman" w:hAnsi="Times New Roman"/>
                <w:b/>
              </w:rPr>
            </w:pPr>
            <w:r w:rsidRPr="00692D7B">
              <w:rPr>
                <w:rFonts w:ascii="Times New Roman" w:hAnsi="Times New Roman"/>
                <w:b/>
                <w:sz w:val="20"/>
                <w:szCs w:val="20"/>
              </w:rPr>
              <w:t xml:space="preserve">Előzetes tudás: </w:t>
            </w:r>
            <w:r w:rsidRPr="00692D7B">
              <w:rPr>
                <w:rFonts w:ascii="Times New Roman" w:hAnsi="Times New Roman"/>
              </w:rPr>
              <w:t>A jó közérzet feltételeinek ismerete.</w:t>
            </w:r>
          </w:p>
        </w:tc>
      </w:tr>
      <w:tr w:rsidR="00CA0972" w:rsidRPr="00692D7B" w:rsidTr="00B279D7">
        <w:trPr>
          <w:trHeight w:val="534"/>
        </w:trPr>
        <w:tc>
          <w:tcPr>
            <w:tcW w:w="9286" w:type="dxa"/>
            <w:gridSpan w:val="3"/>
          </w:tcPr>
          <w:p w:rsidR="00CA0972" w:rsidRPr="00692D7B" w:rsidRDefault="00CA0972" w:rsidP="00450861">
            <w:pPr>
              <w:rPr>
                <w:rFonts w:ascii="Times New Roman" w:hAnsi="Times New Roman"/>
                <w:b/>
                <w:sz w:val="20"/>
                <w:szCs w:val="20"/>
              </w:rPr>
            </w:pPr>
            <w:r w:rsidRPr="00692D7B">
              <w:rPr>
                <w:rFonts w:ascii="Times New Roman" w:hAnsi="Times New Roman"/>
                <w:b/>
                <w:sz w:val="20"/>
                <w:szCs w:val="20"/>
              </w:rPr>
              <w:t xml:space="preserve">Tantárgyi fejlesztési célok: </w:t>
            </w:r>
            <w:r w:rsidRPr="00692D7B">
              <w:rPr>
                <w:rFonts w:ascii="Times New Roman" w:hAnsi="Times New Roman"/>
              </w:rPr>
              <w:t>Veszélyhelyzetek felismerése és elkerülése.</w:t>
            </w:r>
          </w:p>
        </w:tc>
      </w:tr>
      <w:tr w:rsidR="00CA0972" w:rsidRPr="00692D7B" w:rsidTr="00B279D7">
        <w:trPr>
          <w:trHeight w:val="707"/>
        </w:trPr>
        <w:tc>
          <w:tcPr>
            <w:tcW w:w="2881" w:type="dxa"/>
          </w:tcPr>
          <w:p w:rsidR="00CA0972" w:rsidRPr="00692D7B" w:rsidRDefault="00CA0972" w:rsidP="00450861">
            <w:pPr>
              <w:rPr>
                <w:rFonts w:ascii="Times New Roman" w:hAnsi="Times New Roman"/>
                <w:b/>
                <w:sz w:val="20"/>
                <w:szCs w:val="20"/>
              </w:rPr>
            </w:pPr>
            <w:r w:rsidRPr="00692D7B">
              <w:rPr>
                <w:rFonts w:ascii="Times New Roman" w:hAnsi="Times New Roman"/>
                <w:b/>
                <w:sz w:val="20"/>
                <w:szCs w:val="20"/>
              </w:rPr>
              <w:lastRenderedPageBreak/>
              <w:t>Fejlesztési feladat – Ismeretek - Tananyag</w:t>
            </w:r>
          </w:p>
        </w:tc>
        <w:tc>
          <w:tcPr>
            <w:tcW w:w="4507" w:type="dxa"/>
          </w:tcPr>
          <w:p w:rsidR="00CA0972" w:rsidRPr="00692D7B" w:rsidRDefault="00CA0972" w:rsidP="00450861">
            <w:pPr>
              <w:rPr>
                <w:rFonts w:ascii="Times New Roman" w:hAnsi="Times New Roman"/>
                <w:b/>
                <w:sz w:val="20"/>
                <w:szCs w:val="20"/>
              </w:rPr>
            </w:pPr>
            <w:r w:rsidRPr="00692D7B">
              <w:rPr>
                <w:rFonts w:ascii="Times New Roman" w:hAnsi="Times New Roman"/>
                <w:b/>
                <w:sz w:val="20"/>
                <w:szCs w:val="20"/>
              </w:rPr>
              <w:t>Tanulói tevékenység:</w:t>
            </w:r>
            <w:r w:rsidRPr="00692D7B">
              <w:rPr>
                <w:rFonts w:ascii="Times New Roman" w:hAnsi="Times New Roman"/>
              </w:rPr>
              <w:t xml:space="preserve"> </w:t>
            </w:r>
          </w:p>
        </w:tc>
        <w:tc>
          <w:tcPr>
            <w:tcW w:w="1898" w:type="dxa"/>
          </w:tcPr>
          <w:p w:rsidR="00CA0972" w:rsidRPr="00692D7B" w:rsidRDefault="00CA0972" w:rsidP="00450861">
            <w:pPr>
              <w:rPr>
                <w:rFonts w:ascii="Times New Roman" w:hAnsi="Times New Roman"/>
                <w:b/>
                <w:sz w:val="20"/>
                <w:szCs w:val="20"/>
              </w:rPr>
            </w:pPr>
            <w:r w:rsidRPr="00692D7B">
              <w:rPr>
                <w:rFonts w:ascii="Times New Roman" w:hAnsi="Times New Roman"/>
                <w:b/>
                <w:sz w:val="20"/>
                <w:szCs w:val="20"/>
              </w:rPr>
              <w:t>Elvárt teljesítmény</w:t>
            </w:r>
          </w:p>
        </w:tc>
      </w:tr>
      <w:tr w:rsidR="00CA0972" w:rsidRPr="00692D7B" w:rsidTr="00B279D7">
        <w:trPr>
          <w:trHeight w:val="8978"/>
        </w:trPr>
        <w:tc>
          <w:tcPr>
            <w:tcW w:w="2881" w:type="dxa"/>
          </w:tcPr>
          <w:p w:rsidR="00CA0972" w:rsidRPr="00692D7B" w:rsidRDefault="00CA0972" w:rsidP="00450861">
            <w:pPr>
              <w:rPr>
                <w:rFonts w:ascii="Times New Roman" w:hAnsi="Times New Roman"/>
                <w:sz w:val="20"/>
                <w:szCs w:val="20"/>
              </w:rPr>
            </w:pPr>
          </w:p>
          <w:p w:rsidR="00CA0972" w:rsidRPr="00692D7B" w:rsidRDefault="00CA0972" w:rsidP="00450861">
            <w:pPr>
              <w:rPr>
                <w:rFonts w:ascii="Times New Roman" w:hAnsi="Times New Roman"/>
                <w:sz w:val="20"/>
                <w:szCs w:val="20"/>
              </w:rPr>
            </w:pPr>
          </w:p>
          <w:p w:rsidR="00CA0972" w:rsidRPr="00692D7B" w:rsidRDefault="00CA0972" w:rsidP="00B279D7">
            <w:pPr>
              <w:widowControl w:val="0"/>
              <w:numPr>
                <w:ilvl w:val="0"/>
                <w:numId w:val="58"/>
              </w:numPr>
              <w:suppressAutoHyphens/>
              <w:autoSpaceDE w:val="0"/>
              <w:spacing w:after="0" w:line="240" w:lineRule="auto"/>
              <w:rPr>
                <w:rFonts w:ascii="Times New Roman" w:hAnsi="Times New Roman"/>
              </w:rPr>
            </w:pPr>
            <w:r w:rsidRPr="00692D7B">
              <w:rPr>
                <w:rFonts w:ascii="Times New Roman" w:hAnsi="Times New Roman"/>
              </w:rPr>
              <w:t>Panaszait tömören, lényegre törően megfogalmazni.</w:t>
            </w:r>
          </w:p>
          <w:p w:rsidR="00CA0972" w:rsidRPr="00692D7B" w:rsidRDefault="00CA0972" w:rsidP="00B279D7">
            <w:pPr>
              <w:widowControl w:val="0"/>
              <w:numPr>
                <w:ilvl w:val="0"/>
                <w:numId w:val="58"/>
              </w:numPr>
              <w:suppressAutoHyphens/>
              <w:autoSpaceDE w:val="0"/>
              <w:spacing w:after="0" w:line="240" w:lineRule="auto"/>
              <w:rPr>
                <w:rFonts w:ascii="Times New Roman" w:hAnsi="Times New Roman"/>
              </w:rPr>
            </w:pPr>
            <w:r w:rsidRPr="00692D7B">
              <w:rPr>
                <w:rFonts w:ascii="Times New Roman" w:hAnsi="Times New Roman"/>
              </w:rPr>
              <w:t>Az orvos utasításait, tanácsait követni.</w:t>
            </w:r>
          </w:p>
          <w:p w:rsidR="00CA0972" w:rsidRPr="00692D7B" w:rsidRDefault="00CA0972" w:rsidP="00B279D7">
            <w:pPr>
              <w:widowControl w:val="0"/>
              <w:numPr>
                <w:ilvl w:val="0"/>
                <w:numId w:val="58"/>
              </w:numPr>
              <w:suppressAutoHyphens/>
              <w:autoSpaceDE w:val="0"/>
              <w:spacing w:after="0" w:line="240" w:lineRule="auto"/>
              <w:rPr>
                <w:rFonts w:ascii="Times New Roman" w:hAnsi="Times New Roman"/>
              </w:rPr>
            </w:pPr>
            <w:r w:rsidRPr="00692D7B">
              <w:rPr>
                <w:rFonts w:ascii="Times New Roman" w:hAnsi="Times New Roman"/>
              </w:rPr>
              <w:t>A játék, munka és a közlekedés során kívánatos magatartást tudatosítani.</w:t>
            </w:r>
          </w:p>
          <w:p w:rsidR="00CA0972" w:rsidRPr="00692D7B" w:rsidRDefault="00CA0972" w:rsidP="00B279D7">
            <w:pPr>
              <w:widowControl w:val="0"/>
              <w:numPr>
                <w:ilvl w:val="0"/>
                <w:numId w:val="58"/>
              </w:numPr>
              <w:suppressAutoHyphens/>
              <w:snapToGrid w:val="0"/>
              <w:spacing w:after="0" w:line="240" w:lineRule="auto"/>
              <w:rPr>
                <w:rFonts w:ascii="Times New Roman" w:hAnsi="Times New Roman"/>
              </w:rPr>
            </w:pPr>
            <w:r w:rsidRPr="00692D7B">
              <w:rPr>
                <w:rFonts w:ascii="Times New Roman" w:hAnsi="Times New Roman"/>
              </w:rPr>
              <w:t xml:space="preserve">Váratlan helyzetekben is helyesen viselkedni. </w:t>
            </w:r>
          </w:p>
          <w:p w:rsidR="00CA0972" w:rsidRPr="00692D7B" w:rsidRDefault="00CA0972" w:rsidP="00B279D7">
            <w:pPr>
              <w:widowControl w:val="0"/>
              <w:numPr>
                <w:ilvl w:val="0"/>
                <w:numId w:val="58"/>
              </w:numPr>
              <w:suppressAutoHyphens/>
              <w:snapToGrid w:val="0"/>
              <w:spacing w:after="0" w:line="240" w:lineRule="auto"/>
              <w:rPr>
                <w:rFonts w:ascii="Times New Roman" w:hAnsi="Times New Roman"/>
              </w:rPr>
            </w:pPr>
            <w:r w:rsidRPr="00692D7B">
              <w:rPr>
                <w:rFonts w:ascii="Times New Roman" w:hAnsi="Times New Roman"/>
              </w:rPr>
              <w:t>Telefonálás, segítségkérés.</w:t>
            </w:r>
          </w:p>
          <w:p w:rsidR="00CA0972" w:rsidRPr="00692D7B" w:rsidRDefault="00CA0972" w:rsidP="00B279D7">
            <w:pPr>
              <w:widowControl w:val="0"/>
              <w:numPr>
                <w:ilvl w:val="0"/>
                <w:numId w:val="58"/>
              </w:numPr>
              <w:suppressAutoHyphens/>
              <w:spacing w:after="0" w:line="240" w:lineRule="auto"/>
              <w:rPr>
                <w:rFonts w:ascii="Times New Roman" w:hAnsi="Times New Roman"/>
              </w:rPr>
            </w:pPr>
            <w:r w:rsidRPr="00692D7B">
              <w:rPr>
                <w:rFonts w:ascii="Times New Roman" w:hAnsi="Times New Roman"/>
              </w:rPr>
              <w:t>Önfegyelem gyakorlása.</w:t>
            </w:r>
          </w:p>
          <w:p w:rsidR="00CA0972" w:rsidRPr="00692D7B" w:rsidRDefault="00CA0972" w:rsidP="00450861">
            <w:pPr>
              <w:rPr>
                <w:rFonts w:ascii="Times New Roman" w:hAnsi="Times New Roman"/>
                <w:sz w:val="20"/>
                <w:szCs w:val="20"/>
              </w:rPr>
            </w:pPr>
          </w:p>
          <w:p w:rsidR="00CA0972" w:rsidRPr="00692D7B" w:rsidRDefault="00CA0972" w:rsidP="00B279D7">
            <w:pPr>
              <w:widowControl w:val="0"/>
              <w:numPr>
                <w:ilvl w:val="0"/>
                <w:numId w:val="59"/>
              </w:numPr>
              <w:suppressAutoHyphens/>
              <w:autoSpaceDE w:val="0"/>
              <w:snapToGrid w:val="0"/>
              <w:spacing w:after="0" w:line="240" w:lineRule="auto"/>
              <w:rPr>
                <w:rFonts w:ascii="Times New Roman" w:hAnsi="Times New Roman"/>
              </w:rPr>
            </w:pPr>
            <w:r w:rsidRPr="00692D7B">
              <w:rPr>
                <w:rFonts w:ascii="Times New Roman" w:hAnsi="Times New Roman"/>
              </w:rPr>
              <w:t>Az iskolások orvosi vizsgálata.</w:t>
            </w:r>
          </w:p>
          <w:p w:rsidR="00CA0972" w:rsidRPr="00692D7B" w:rsidRDefault="00CA0972" w:rsidP="00B279D7">
            <w:pPr>
              <w:widowControl w:val="0"/>
              <w:numPr>
                <w:ilvl w:val="0"/>
                <w:numId w:val="59"/>
              </w:numPr>
              <w:suppressAutoHyphens/>
              <w:autoSpaceDE w:val="0"/>
              <w:spacing w:after="0" w:line="240" w:lineRule="auto"/>
              <w:rPr>
                <w:rFonts w:ascii="Times New Roman" w:hAnsi="Times New Roman"/>
              </w:rPr>
            </w:pPr>
            <w:r w:rsidRPr="00692D7B">
              <w:rPr>
                <w:rFonts w:ascii="Times New Roman" w:hAnsi="Times New Roman"/>
              </w:rPr>
              <w:t>Egészség – betegségek.</w:t>
            </w:r>
          </w:p>
          <w:p w:rsidR="00CA0972" w:rsidRPr="00692D7B" w:rsidRDefault="00CA0972" w:rsidP="00B279D7">
            <w:pPr>
              <w:widowControl w:val="0"/>
              <w:numPr>
                <w:ilvl w:val="0"/>
                <w:numId w:val="59"/>
              </w:numPr>
              <w:suppressAutoHyphens/>
              <w:autoSpaceDE w:val="0"/>
              <w:snapToGrid w:val="0"/>
              <w:spacing w:after="0" w:line="240" w:lineRule="auto"/>
              <w:rPr>
                <w:rFonts w:ascii="Times New Roman" w:hAnsi="Times New Roman"/>
              </w:rPr>
            </w:pPr>
            <w:r w:rsidRPr="00692D7B">
              <w:rPr>
                <w:rFonts w:ascii="Times New Roman" w:hAnsi="Times New Roman"/>
              </w:rPr>
              <w:t>Orvosi rendelő, háziorvos.</w:t>
            </w:r>
          </w:p>
          <w:p w:rsidR="00CA0972" w:rsidRPr="00692D7B" w:rsidRDefault="00CA0972" w:rsidP="00B279D7">
            <w:pPr>
              <w:widowControl w:val="0"/>
              <w:numPr>
                <w:ilvl w:val="0"/>
                <w:numId w:val="59"/>
              </w:numPr>
              <w:suppressAutoHyphens/>
              <w:autoSpaceDE w:val="0"/>
              <w:snapToGrid w:val="0"/>
              <w:spacing w:after="0" w:line="240" w:lineRule="auto"/>
              <w:rPr>
                <w:rFonts w:ascii="Times New Roman" w:hAnsi="Times New Roman"/>
              </w:rPr>
            </w:pPr>
            <w:r w:rsidRPr="00692D7B">
              <w:rPr>
                <w:rFonts w:ascii="Times New Roman" w:hAnsi="Times New Roman"/>
              </w:rPr>
              <w:t>Az iskolában, az utcán és játék közben előforduló balesetek.</w:t>
            </w:r>
          </w:p>
          <w:p w:rsidR="00CA0972" w:rsidRPr="00692D7B" w:rsidRDefault="00CA0972" w:rsidP="00B279D7">
            <w:pPr>
              <w:widowControl w:val="0"/>
              <w:numPr>
                <w:ilvl w:val="0"/>
                <w:numId w:val="59"/>
              </w:numPr>
              <w:suppressAutoHyphens/>
              <w:autoSpaceDE w:val="0"/>
              <w:snapToGrid w:val="0"/>
              <w:spacing w:after="0" w:line="240" w:lineRule="auto"/>
              <w:rPr>
                <w:rFonts w:ascii="Times New Roman" w:hAnsi="Times New Roman"/>
              </w:rPr>
            </w:pPr>
            <w:r w:rsidRPr="00692D7B">
              <w:rPr>
                <w:rFonts w:ascii="Times New Roman" w:hAnsi="Times New Roman"/>
              </w:rPr>
              <w:t>Sportolás, fürdőzés közben és a háztartásban történő balesetek megelőzése.</w:t>
            </w:r>
          </w:p>
          <w:p w:rsidR="00CA0972" w:rsidRPr="00692D7B" w:rsidRDefault="00CA0972" w:rsidP="00B279D7">
            <w:pPr>
              <w:widowControl w:val="0"/>
              <w:numPr>
                <w:ilvl w:val="0"/>
                <w:numId w:val="59"/>
              </w:numPr>
              <w:suppressAutoHyphens/>
              <w:autoSpaceDE w:val="0"/>
              <w:spacing w:after="0" w:line="240" w:lineRule="auto"/>
              <w:rPr>
                <w:rFonts w:ascii="Times New Roman" w:hAnsi="Times New Roman"/>
              </w:rPr>
            </w:pPr>
            <w:r w:rsidRPr="00692D7B">
              <w:rPr>
                <w:rFonts w:ascii="Times New Roman" w:hAnsi="Times New Roman"/>
              </w:rPr>
              <w:t>A mentőláda tartalma.</w:t>
            </w:r>
          </w:p>
          <w:p w:rsidR="00CA0972" w:rsidRPr="00692D7B" w:rsidRDefault="00CA0972" w:rsidP="00B279D7">
            <w:pPr>
              <w:widowControl w:val="0"/>
              <w:numPr>
                <w:ilvl w:val="0"/>
                <w:numId w:val="59"/>
              </w:numPr>
              <w:suppressAutoHyphens/>
              <w:autoSpaceDE w:val="0"/>
              <w:spacing w:after="0" w:line="240" w:lineRule="auto"/>
              <w:rPr>
                <w:rFonts w:ascii="Times New Roman" w:hAnsi="Times New Roman"/>
              </w:rPr>
            </w:pPr>
            <w:r w:rsidRPr="00692D7B">
              <w:rPr>
                <w:rFonts w:ascii="Times New Roman" w:hAnsi="Times New Roman"/>
              </w:rPr>
              <w:t>A felnőttek értesítésének módja baleset esetén.</w:t>
            </w:r>
          </w:p>
          <w:p w:rsidR="00CA0972" w:rsidRPr="00692D7B" w:rsidRDefault="00CA0972" w:rsidP="00450861">
            <w:pPr>
              <w:rPr>
                <w:rFonts w:ascii="Times New Roman" w:hAnsi="Times New Roman"/>
                <w:sz w:val="20"/>
                <w:szCs w:val="20"/>
              </w:rPr>
            </w:pPr>
          </w:p>
        </w:tc>
        <w:tc>
          <w:tcPr>
            <w:tcW w:w="4507" w:type="dxa"/>
          </w:tcPr>
          <w:p w:rsidR="00CA0972" w:rsidRPr="00692D7B" w:rsidRDefault="00CA0972" w:rsidP="00B279D7">
            <w:pPr>
              <w:autoSpaceDE w:val="0"/>
              <w:autoSpaceDN w:val="0"/>
              <w:adjustRightInd w:val="0"/>
              <w:rPr>
                <w:rFonts w:ascii="Times New Roman" w:hAnsi="Times New Roman"/>
                <w:sz w:val="18"/>
                <w:szCs w:val="18"/>
              </w:rPr>
            </w:pPr>
          </w:p>
          <w:p w:rsidR="00CA0972" w:rsidRPr="00692D7B" w:rsidRDefault="00CA0972" w:rsidP="00B279D7">
            <w:pPr>
              <w:autoSpaceDE w:val="0"/>
              <w:autoSpaceDN w:val="0"/>
              <w:adjustRightInd w:val="0"/>
              <w:rPr>
                <w:rFonts w:ascii="Times New Roman" w:hAnsi="Times New Roman"/>
                <w:sz w:val="18"/>
                <w:szCs w:val="18"/>
              </w:rPr>
            </w:pPr>
          </w:p>
          <w:p w:rsidR="00CA0972" w:rsidRPr="00692D7B" w:rsidRDefault="00CA0972" w:rsidP="00B279D7">
            <w:pPr>
              <w:autoSpaceDE w:val="0"/>
              <w:autoSpaceDN w:val="0"/>
              <w:adjustRightInd w:val="0"/>
              <w:rPr>
                <w:rFonts w:ascii="Times New Roman" w:hAnsi="Times New Roman"/>
                <w:sz w:val="18"/>
                <w:szCs w:val="18"/>
              </w:rPr>
            </w:pPr>
          </w:p>
          <w:p w:rsidR="00CA0972" w:rsidRPr="00692D7B" w:rsidRDefault="00CA0972" w:rsidP="00B279D7">
            <w:pPr>
              <w:snapToGrid w:val="0"/>
              <w:rPr>
                <w:rFonts w:ascii="Times New Roman" w:hAnsi="Times New Roman"/>
              </w:rPr>
            </w:pPr>
            <w:r w:rsidRPr="00692D7B">
              <w:rPr>
                <w:rFonts w:ascii="Times New Roman" w:hAnsi="Times New Roman"/>
              </w:rPr>
              <w:t xml:space="preserve">Az orvosi vizsgálatok helye az iskolában, funkciójuk, aktív együttműködés a vizsgálatokon. </w:t>
            </w:r>
          </w:p>
          <w:p w:rsidR="00CA0972" w:rsidRPr="00692D7B" w:rsidRDefault="00CA0972" w:rsidP="00450861">
            <w:pPr>
              <w:rPr>
                <w:rFonts w:ascii="Times New Roman" w:hAnsi="Times New Roman"/>
              </w:rPr>
            </w:pPr>
            <w:r w:rsidRPr="00692D7B">
              <w:rPr>
                <w:rFonts w:ascii="Times New Roman" w:hAnsi="Times New Roman"/>
              </w:rPr>
              <w:t xml:space="preserve">Iskolaorvosi-, Család orvosi-, Szakorvosi-, Fogorvosi rendelő. </w:t>
            </w:r>
          </w:p>
          <w:p w:rsidR="00CA0972" w:rsidRPr="00692D7B" w:rsidRDefault="00CA0972" w:rsidP="00450861">
            <w:pPr>
              <w:rPr>
                <w:rFonts w:ascii="Times New Roman" w:hAnsi="Times New Roman"/>
              </w:rPr>
            </w:pPr>
            <w:r w:rsidRPr="00692D7B">
              <w:rPr>
                <w:rFonts w:ascii="Times New Roman" w:hAnsi="Times New Roman"/>
              </w:rPr>
              <w:t>A rendelő felkeresésének módja (rendelési idő, szükséges dokumentumok, tiszta, rendezett öltözék, panasz részletes elmondása).</w:t>
            </w:r>
          </w:p>
          <w:p w:rsidR="00CA0972" w:rsidRPr="00692D7B" w:rsidRDefault="00CA0972" w:rsidP="00450861">
            <w:pPr>
              <w:rPr>
                <w:rFonts w:ascii="Times New Roman" w:hAnsi="Times New Roman"/>
              </w:rPr>
            </w:pPr>
            <w:r w:rsidRPr="00692D7B">
              <w:rPr>
                <w:rFonts w:ascii="Times New Roman" w:hAnsi="Times New Roman"/>
              </w:rPr>
              <w:t>Tanulmányi séta, megfigyelési szempontok szerint (balesetveszély, káros tevékenységek felismerése, orvosi rendelő).</w:t>
            </w:r>
          </w:p>
          <w:p w:rsidR="00CA0972" w:rsidRPr="00692D7B" w:rsidRDefault="00CA0972" w:rsidP="00450861">
            <w:pPr>
              <w:rPr>
                <w:rFonts w:ascii="Times New Roman" w:hAnsi="Times New Roman"/>
              </w:rPr>
            </w:pPr>
            <w:r w:rsidRPr="00692D7B">
              <w:rPr>
                <w:rFonts w:ascii="Times New Roman" w:hAnsi="Times New Roman"/>
              </w:rPr>
              <w:t>Balesetek (az élet minden területén), viselkedés strandon, a Balatonban, háztartási baleset esetén, ok, okozati összefüggések felismerése, tanulságok levonása.</w:t>
            </w:r>
          </w:p>
          <w:p w:rsidR="00CA0972" w:rsidRPr="00692D7B" w:rsidRDefault="00CA0972" w:rsidP="00450861">
            <w:pPr>
              <w:rPr>
                <w:rFonts w:ascii="Times New Roman" w:hAnsi="Times New Roman"/>
              </w:rPr>
            </w:pPr>
            <w:r w:rsidRPr="00692D7B">
              <w:rPr>
                <w:rFonts w:ascii="Times New Roman" w:hAnsi="Times New Roman"/>
              </w:rPr>
              <w:t>A mentőláda tartalmának megismerése, a benne lévő eszközök és szerek használatának megismerése (kötszer, fertőtlenítő).</w:t>
            </w:r>
          </w:p>
          <w:p w:rsidR="00CA0972" w:rsidRPr="00692D7B" w:rsidRDefault="00CA0972" w:rsidP="00450861">
            <w:pPr>
              <w:rPr>
                <w:rFonts w:ascii="Times New Roman" w:hAnsi="Times New Roman"/>
              </w:rPr>
            </w:pPr>
            <w:r w:rsidRPr="00692D7B">
              <w:rPr>
                <w:rFonts w:ascii="Times New Roman" w:hAnsi="Times New Roman"/>
              </w:rPr>
              <w:t>Telefon használata (segítségkérés), segélykérő telefonszámok ismerete.</w:t>
            </w:r>
          </w:p>
          <w:p w:rsidR="00CA0972" w:rsidRPr="00692D7B" w:rsidRDefault="00CA0972" w:rsidP="00B279D7">
            <w:pPr>
              <w:autoSpaceDE w:val="0"/>
              <w:autoSpaceDN w:val="0"/>
              <w:adjustRightInd w:val="0"/>
              <w:rPr>
                <w:rFonts w:ascii="Times New Roman" w:hAnsi="Times New Roman"/>
                <w:sz w:val="18"/>
                <w:szCs w:val="18"/>
              </w:rPr>
            </w:pPr>
          </w:p>
        </w:tc>
        <w:tc>
          <w:tcPr>
            <w:tcW w:w="1898" w:type="dxa"/>
          </w:tcPr>
          <w:p w:rsidR="00CA0972" w:rsidRPr="00692D7B" w:rsidRDefault="00CA0972" w:rsidP="00450861">
            <w:pPr>
              <w:rPr>
                <w:rFonts w:ascii="Times New Roman" w:hAnsi="Times New Roman"/>
                <w:sz w:val="20"/>
                <w:szCs w:val="20"/>
              </w:rPr>
            </w:pPr>
          </w:p>
          <w:p w:rsidR="00CA0972" w:rsidRPr="00692D7B" w:rsidRDefault="00CA0972" w:rsidP="00450861">
            <w:pPr>
              <w:rPr>
                <w:rFonts w:ascii="Times New Roman" w:hAnsi="Times New Roman"/>
                <w:sz w:val="20"/>
                <w:szCs w:val="20"/>
              </w:rPr>
            </w:pPr>
          </w:p>
          <w:p w:rsidR="00CA0972" w:rsidRPr="00692D7B" w:rsidRDefault="00CA0972" w:rsidP="00450861">
            <w:pPr>
              <w:rPr>
                <w:rFonts w:ascii="Times New Roman" w:hAnsi="Times New Roman"/>
                <w:sz w:val="20"/>
                <w:szCs w:val="20"/>
              </w:rPr>
            </w:pPr>
            <w:r w:rsidRPr="00692D7B">
              <w:rPr>
                <w:rFonts w:ascii="Times New Roman" w:hAnsi="Times New Roman"/>
              </w:rPr>
              <w:t>Képes őszintén, bizalommal együttműködni orvosi vizsgálaton az egészségügyi dolgozókkal.</w:t>
            </w:r>
          </w:p>
        </w:tc>
      </w:tr>
      <w:tr w:rsidR="00CA0972" w:rsidRPr="00692D7B" w:rsidTr="00B279D7">
        <w:trPr>
          <w:trHeight w:val="711"/>
        </w:trPr>
        <w:tc>
          <w:tcPr>
            <w:tcW w:w="9286" w:type="dxa"/>
            <w:gridSpan w:val="3"/>
          </w:tcPr>
          <w:p w:rsidR="00CA0972" w:rsidRPr="00692D7B" w:rsidRDefault="00CA0972" w:rsidP="00450861">
            <w:pPr>
              <w:rPr>
                <w:rFonts w:ascii="Times New Roman" w:hAnsi="Times New Roman"/>
              </w:rPr>
            </w:pPr>
            <w:r w:rsidRPr="00692D7B">
              <w:rPr>
                <w:rFonts w:ascii="Times New Roman" w:hAnsi="Times New Roman"/>
                <w:b/>
                <w:sz w:val="20"/>
                <w:szCs w:val="20"/>
              </w:rPr>
              <w:t xml:space="preserve">Elvárt és javasolt fogalmak: </w:t>
            </w:r>
            <w:r w:rsidRPr="00692D7B">
              <w:rPr>
                <w:rFonts w:ascii="Times New Roman" w:hAnsi="Times New Roman"/>
              </w:rPr>
              <w:t xml:space="preserve">Orvosi vizsgálattal, gyógyszerezéssel kapcsolatos szókincs (lázmérő, sóhajtás, száj kitátása (miért?) </w:t>
            </w:r>
            <w:r w:rsidRPr="00692D7B">
              <w:rPr>
                <w:rFonts w:ascii="Times New Roman" w:hAnsi="Times New Roman"/>
                <w:i/>
                <w:iCs/>
              </w:rPr>
              <w:t>hallgató</w:t>
            </w:r>
            <w:r w:rsidRPr="00692D7B">
              <w:rPr>
                <w:rFonts w:ascii="Times New Roman" w:hAnsi="Times New Roman"/>
              </w:rPr>
              <w:t>, gyógyszer, védőoltás</w:t>
            </w:r>
            <w:r w:rsidRPr="00692D7B">
              <w:rPr>
                <w:rFonts w:ascii="Times New Roman" w:hAnsi="Times New Roman"/>
                <w:i/>
                <w:iCs/>
              </w:rPr>
              <w:t xml:space="preserve"> steril</w:t>
            </w:r>
            <w:r w:rsidRPr="00692D7B">
              <w:rPr>
                <w:rFonts w:ascii="Times New Roman" w:hAnsi="Times New Roman"/>
              </w:rPr>
              <w:t>, géz,</w:t>
            </w:r>
            <w:r w:rsidRPr="00692D7B">
              <w:rPr>
                <w:rFonts w:ascii="Times New Roman" w:hAnsi="Times New Roman"/>
                <w:i/>
                <w:iCs/>
              </w:rPr>
              <w:t xml:space="preserve"> vérvétel</w:t>
            </w:r>
            <w:r w:rsidRPr="00692D7B">
              <w:rPr>
                <w:rFonts w:ascii="Times New Roman" w:hAnsi="Times New Roman"/>
              </w:rPr>
              <w:t xml:space="preserve">, </w:t>
            </w:r>
            <w:r w:rsidRPr="00692D7B">
              <w:rPr>
                <w:rFonts w:ascii="Times New Roman" w:hAnsi="Times New Roman"/>
                <w:i/>
                <w:iCs/>
              </w:rPr>
              <w:t>vizeletvizsgálat</w:t>
            </w:r>
            <w:r w:rsidRPr="00692D7B">
              <w:rPr>
                <w:rFonts w:ascii="Times New Roman" w:hAnsi="Times New Roman"/>
              </w:rPr>
              <w:t xml:space="preserve">, </w:t>
            </w:r>
            <w:r w:rsidRPr="00692D7B">
              <w:rPr>
                <w:rFonts w:ascii="Times New Roman" w:hAnsi="Times New Roman"/>
                <w:i/>
                <w:iCs/>
              </w:rPr>
              <w:t>lelet</w:t>
            </w:r>
            <w:r w:rsidRPr="00692D7B">
              <w:rPr>
                <w:rFonts w:ascii="Times New Roman" w:hAnsi="Times New Roman"/>
              </w:rPr>
              <w:t xml:space="preserve">, beutaló, fúró, fogtömés, fogkő, </w:t>
            </w:r>
            <w:r w:rsidRPr="00692D7B">
              <w:rPr>
                <w:rFonts w:ascii="Times New Roman" w:hAnsi="Times New Roman"/>
                <w:i/>
                <w:iCs/>
              </w:rPr>
              <w:t>röntgen</w:t>
            </w:r>
            <w:r w:rsidRPr="00692D7B">
              <w:rPr>
                <w:rFonts w:ascii="Times New Roman" w:hAnsi="Times New Roman"/>
              </w:rPr>
              <w:t>, foghúzás.).</w:t>
            </w:r>
          </w:p>
        </w:tc>
      </w:tr>
      <w:tr w:rsidR="00CA0972" w:rsidRPr="00692D7B" w:rsidTr="00B279D7">
        <w:trPr>
          <w:trHeight w:val="523"/>
        </w:trPr>
        <w:tc>
          <w:tcPr>
            <w:tcW w:w="9286" w:type="dxa"/>
            <w:gridSpan w:val="3"/>
          </w:tcPr>
          <w:p w:rsidR="00CA0972" w:rsidRPr="00692D7B" w:rsidRDefault="00CA0972" w:rsidP="00B279D7">
            <w:pPr>
              <w:snapToGrid w:val="0"/>
              <w:rPr>
                <w:rFonts w:ascii="Times New Roman" w:hAnsi="Times New Roman"/>
              </w:rPr>
            </w:pPr>
            <w:r w:rsidRPr="00692D7B">
              <w:rPr>
                <w:rFonts w:ascii="Times New Roman" w:hAnsi="Times New Roman"/>
                <w:b/>
                <w:sz w:val="20"/>
                <w:szCs w:val="20"/>
              </w:rPr>
              <w:t xml:space="preserve">Kapcsolódási pontok: </w:t>
            </w:r>
            <w:r w:rsidRPr="00692D7B">
              <w:rPr>
                <w:rFonts w:ascii="Times New Roman" w:hAnsi="Times New Roman"/>
              </w:rPr>
              <w:t>Kommunikáció szókincs, kifejezőkészség</w:t>
            </w:r>
          </w:p>
          <w:p w:rsidR="00CA0972" w:rsidRPr="00692D7B" w:rsidRDefault="00CA0972" w:rsidP="00B279D7">
            <w:pPr>
              <w:snapToGrid w:val="0"/>
              <w:rPr>
                <w:rFonts w:ascii="Times New Roman" w:hAnsi="Times New Roman"/>
              </w:rPr>
            </w:pPr>
            <w:r w:rsidRPr="00692D7B">
              <w:rPr>
                <w:rFonts w:ascii="Times New Roman" w:hAnsi="Times New Roman"/>
              </w:rPr>
              <w:t>Társadalmi ismeretek: telefonálás, segítségkérés,</w:t>
            </w:r>
          </w:p>
        </w:tc>
      </w:tr>
    </w:tbl>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Default="00CA0972" w:rsidP="00C0756A"/>
    <w:p w:rsidR="00CA0972" w:rsidRPr="00D344C7" w:rsidRDefault="00CA0972" w:rsidP="00C0756A">
      <w:r>
        <w:t>Évfolyam: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507"/>
        <w:gridCol w:w="1898"/>
      </w:tblGrid>
      <w:tr w:rsidR="00CA0972" w:rsidRPr="00692D7B" w:rsidTr="00B279D7">
        <w:trPr>
          <w:trHeight w:val="713"/>
        </w:trPr>
        <w:tc>
          <w:tcPr>
            <w:tcW w:w="2881" w:type="dxa"/>
          </w:tcPr>
          <w:p w:rsidR="00CA0972" w:rsidRPr="00692D7B" w:rsidRDefault="00CA0972" w:rsidP="00450861">
            <w:pPr>
              <w:rPr>
                <w:rFonts w:ascii="Times New Roman" w:hAnsi="Times New Roman"/>
                <w:b/>
              </w:rPr>
            </w:pPr>
            <w:r w:rsidRPr="00692D7B">
              <w:rPr>
                <w:rFonts w:ascii="Times New Roman" w:hAnsi="Times New Roman"/>
                <w:b/>
                <w:sz w:val="20"/>
                <w:szCs w:val="20"/>
              </w:rPr>
              <w:t xml:space="preserve">Tantárgy: </w:t>
            </w:r>
            <w:r w:rsidRPr="00692D7B">
              <w:rPr>
                <w:rFonts w:ascii="Times New Roman" w:hAnsi="Times New Roman"/>
                <w:b/>
              </w:rPr>
              <w:t>Környezetismeret</w:t>
            </w:r>
          </w:p>
        </w:tc>
        <w:tc>
          <w:tcPr>
            <w:tcW w:w="4507" w:type="dxa"/>
          </w:tcPr>
          <w:p w:rsidR="00CA0972" w:rsidRPr="00692D7B" w:rsidRDefault="00CA0972" w:rsidP="00450861">
            <w:pPr>
              <w:rPr>
                <w:rFonts w:ascii="Times New Roman" w:hAnsi="Times New Roman"/>
                <w:b/>
              </w:rPr>
            </w:pPr>
            <w:r w:rsidRPr="00692D7B">
              <w:rPr>
                <w:rFonts w:ascii="Times New Roman" w:hAnsi="Times New Roman"/>
                <w:sz w:val="20"/>
                <w:szCs w:val="20"/>
              </w:rPr>
              <w:t xml:space="preserve"> </w:t>
            </w:r>
            <w:r w:rsidRPr="00692D7B">
              <w:rPr>
                <w:rFonts w:ascii="Times New Roman" w:hAnsi="Times New Roman"/>
                <w:b/>
                <w:sz w:val="20"/>
                <w:szCs w:val="20"/>
              </w:rPr>
              <w:t xml:space="preserve">Témakör: </w:t>
            </w:r>
            <w:r w:rsidRPr="00692D7B">
              <w:rPr>
                <w:rFonts w:ascii="Times New Roman" w:hAnsi="Times New Roman"/>
                <w:b/>
              </w:rPr>
              <w:t>3. Élő természet – élőlények és környezetük</w:t>
            </w:r>
          </w:p>
        </w:tc>
        <w:tc>
          <w:tcPr>
            <w:tcW w:w="1898" w:type="dxa"/>
          </w:tcPr>
          <w:p w:rsidR="00CA0972" w:rsidRPr="00692D7B" w:rsidRDefault="00CA0972" w:rsidP="00450861">
            <w:pPr>
              <w:rPr>
                <w:rFonts w:ascii="Times New Roman" w:hAnsi="Times New Roman"/>
                <w:b/>
              </w:rPr>
            </w:pPr>
            <w:r w:rsidRPr="00692D7B">
              <w:rPr>
                <w:rFonts w:ascii="Times New Roman" w:hAnsi="Times New Roman"/>
                <w:b/>
                <w:sz w:val="20"/>
                <w:szCs w:val="20"/>
              </w:rPr>
              <w:t xml:space="preserve">Óraszám: </w:t>
            </w:r>
            <w:r w:rsidRPr="00692D7B">
              <w:rPr>
                <w:rFonts w:ascii="Times New Roman" w:hAnsi="Times New Roman"/>
                <w:b/>
              </w:rPr>
              <w:t>10</w:t>
            </w:r>
          </w:p>
        </w:tc>
      </w:tr>
      <w:tr w:rsidR="00CA0972" w:rsidRPr="00692D7B" w:rsidTr="00B279D7">
        <w:trPr>
          <w:trHeight w:val="514"/>
        </w:trPr>
        <w:tc>
          <w:tcPr>
            <w:tcW w:w="9286" w:type="dxa"/>
            <w:gridSpan w:val="3"/>
          </w:tcPr>
          <w:p w:rsidR="00CA0972" w:rsidRPr="00692D7B" w:rsidRDefault="00CA0972" w:rsidP="00450861">
            <w:pPr>
              <w:rPr>
                <w:rFonts w:ascii="Times New Roman" w:hAnsi="Times New Roman"/>
                <w:b/>
                <w:sz w:val="20"/>
                <w:szCs w:val="20"/>
              </w:rPr>
            </w:pPr>
            <w:r w:rsidRPr="00692D7B">
              <w:rPr>
                <w:rFonts w:ascii="Times New Roman" w:hAnsi="Times New Roman"/>
                <w:b/>
                <w:sz w:val="20"/>
                <w:szCs w:val="20"/>
              </w:rPr>
              <w:t xml:space="preserve">Előzetes tudás: </w:t>
            </w:r>
            <w:r w:rsidRPr="00692D7B">
              <w:rPr>
                <w:rFonts w:ascii="Times New Roman" w:hAnsi="Times New Roman"/>
              </w:rPr>
              <w:t>Élő – élettelen biztos elkülönítése.</w:t>
            </w:r>
          </w:p>
        </w:tc>
      </w:tr>
      <w:tr w:rsidR="00CA0972" w:rsidRPr="00692D7B" w:rsidTr="00B279D7">
        <w:trPr>
          <w:trHeight w:val="534"/>
        </w:trPr>
        <w:tc>
          <w:tcPr>
            <w:tcW w:w="9286" w:type="dxa"/>
            <w:gridSpan w:val="3"/>
          </w:tcPr>
          <w:p w:rsidR="00CA0972" w:rsidRPr="00692D7B" w:rsidRDefault="00CA0972" w:rsidP="00450861">
            <w:pPr>
              <w:rPr>
                <w:rFonts w:ascii="Times New Roman" w:hAnsi="Times New Roman"/>
                <w:b/>
                <w:sz w:val="20"/>
                <w:szCs w:val="20"/>
              </w:rPr>
            </w:pPr>
            <w:r w:rsidRPr="00692D7B">
              <w:rPr>
                <w:rFonts w:ascii="Times New Roman" w:hAnsi="Times New Roman"/>
                <w:b/>
                <w:sz w:val="20"/>
                <w:szCs w:val="20"/>
              </w:rPr>
              <w:t xml:space="preserve">Tantárgyi fejlesztési célok: </w:t>
            </w:r>
            <w:r w:rsidRPr="00692D7B">
              <w:rPr>
                <w:rFonts w:ascii="Times New Roman" w:hAnsi="Times New Roman"/>
              </w:rPr>
              <w:t>Annak beláttatása, hogy mi emberek is a természet részei vagyunk.</w:t>
            </w:r>
          </w:p>
        </w:tc>
      </w:tr>
      <w:tr w:rsidR="00CA0972" w:rsidRPr="00692D7B" w:rsidTr="00B279D7">
        <w:trPr>
          <w:trHeight w:val="707"/>
        </w:trPr>
        <w:tc>
          <w:tcPr>
            <w:tcW w:w="2881" w:type="dxa"/>
          </w:tcPr>
          <w:p w:rsidR="00CA0972" w:rsidRPr="00692D7B" w:rsidRDefault="00CA0972" w:rsidP="00450861">
            <w:pPr>
              <w:rPr>
                <w:rFonts w:ascii="Times New Roman" w:hAnsi="Times New Roman"/>
                <w:b/>
                <w:sz w:val="20"/>
                <w:szCs w:val="20"/>
              </w:rPr>
            </w:pPr>
            <w:r w:rsidRPr="00692D7B">
              <w:rPr>
                <w:rFonts w:ascii="Times New Roman" w:hAnsi="Times New Roman"/>
                <w:b/>
                <w:sz w:val="20"/>
                <w:szCs w:val="20"/>
              </w:rPr>
              <w:t>Fejlesztési feladat – Ismeretek - Tananyag</w:t>
            </w:r>
          </w:p>
        </w:tc>
        <w:tc>
          <w:tcPr>
            <w:tcW w:w="4507" w:type="dxa"/>
          </w:tcPr>
          <w:p w:rsidR="00CA0972" w:rsidRPr="00692D7B" w:rsidRDefault="00CA0972" w:rsidP="00450861">
            <w:pPr>
              <w:rPr>
                <w:rFonts w:ascii="Times New Roman" w:hAnsi="Times New Roman"/>
                <w:b/>
                <w:sz w:val="20"/>
                <w:szCs w:val="20"/>
              </w:rPr>
            </w:pPr>
            <w:r w:rsidRPr="00692D7B">
              <w:rPr>
                <w:rFonts w:ascii="Times New Roman" w:hAnsi="Times New Roman"/>
                <w:b/>
                <w:sz w:val="20"/>
                <w:szCs w:val="20"/>
              </w:rPr>
              <w:t>Tanulói tevékenység:</w:t>
            </w:r>
            <w:r w:rsidRPr="00692D7B">
              <w:rPr>
                <w:rFonts w:ascii="Times New Roman" w:hAnsi="Times New Roman"/>
              </w:rPr>
              <w:t xml:space="preserve"> </w:t>
            </w:r>
          </w:p>
        </w:tc>
        <w:tc>
          <w:tcPr>
            <w:tcW w:w="1898" w:type="dxa"/>
          </w:tcPr>
          <w:p w:rsidR="00CA0972" w:rsidRPr="00692D7B" w:rsidRDefault="00CA0972" w:rsidP="00450861">
            <w:pPr>
              <w:rPr>
                <w:rFonts w:ascii="Times New Roman" w:hAnsi="Times New Roman"/>
                <w:b/>
                <w:sz w:val="20"/>
                <w:szCs w:val="20"/>
              </w:rPr>
            </w:pPr>
            <w:r w:rsidRPr="00692D7B">
              <w:rPr>
                <w:rFonts w:ascii="Times New Roman" w:hAnsi="Times New Roman"/>
                <w:b/>
                <w:sz w:val="20"/>
                <w:szCs w:val="20"/>
              </w:rPr>
              <w:t>Elvárt teljesítmény</w:t>
            </w:r>
          </w:p>
        </w:tc>
      </w:tr>
      <w:tr w:rsidR="00CA0972" w:rsidRPr="00692D7B" w:rsidTr="00B279D7">
        <w:trPr>
          <w:trHeight w:val="8978"/>
        </w:trPr>
        <w:tc>
          <w:tcPr>
            <w:tcW w:w="2881" w:type="dxa"/>
          </w:tcPr>
          <w:p w:rsidR="00CA0972" w:rsidRPr="00692D7B" w:rsidRDefault="00CA0972" w:rsidP="00B279D7">
            <w:pPr>
              <w:widowControl w:val="0"/>
              <w:numPr>
                <w:ilvl w:val="0"/>
                <w:numId w:val="60"/>
              </w:numPr>
              <w:suppressAutoHyphens/>
              <w:autoSpaceDE w:val="0"/>
              <w:snapToGrid w:val="0"/>
              <w:spacing w:after="0" w:line="240" w:lineRule="auto"/>
              <w:rPr>
                <w:rFonts w:ascii="Times New Roman" w:hAnsi="Times New Roman"/>
              </w:rPr>
            </w:pPr>
            <w:r w:rsidRPr="00692D7B">
              <w:rPr>
                <w:rFonts w:ascii="Times New Roman" w:hAnsi="Times New Roman"/>
              </w:rPr>
              <w:lastRenderedPageBreak/>
              <w:t>A megszerzett ismereteket önállóan alkalmazni.</w:t>
            </w:r>
          </w:p>
          <w:p w:rsidR="00CA0972" w:rsidRPr="00692D7B" w:rsidRDefault="00CA0972" w:rsidP="00B279D7">
            <w:pPr>
              <w:widowControl w:val="0"/>
              <w:numPr>
                <w:ilvl w:val="0"/>
                <w:numId w:val="60"/>
              </w:numPr>
              <w:suppressAutoHyphens/>
              <w:autoSpaceDE w:val="0"/>
              <w:spacing w:after="0" w:line="240" w:lineRule="auto"/>
              <w:rPr>
                <w:rFonts w:ascii="Times New Roman" w:hAnsi="Times New Roman"/>
              </w:rPr>
            </w:pPr>
            <w:r w:rsidRPr="00692D7B">
              <w:rPr>
                <w:rFonts w:ascii="Times New Roman" w:hAnsi="Times New Roman"/>
              </w:rPr>
              <w:t>Időjárás hatása növényekre, állatokra.</w:t>
            </w:r>
          </w:p>
          <w:p w:rsidR="00CA0972" w:rsidRPr="00692D7B" w:rsidRDefault="00CA0972" w:rsidP="00B279D7">
            <w:pPr>
              <w:widowControl w:val="0"/>
              <w:numPr>
                <w:ilvl w:val="0"/>
                <w:numId w:val="60"/>
              </w:numPr>
              <w:suppressAutoHyphens/>
              <w:autoSpaceDE w:val="0"/>
              <w:spacing w:after="0" w:line="240" w:lineRule="auto"/>
              <w:rPr>
                <w:rFonts w:ascii="Times New Roman" w:hAnsi="Times New Roman"/>
              </w:rPr>
            </w:pPr>
            <w:r w:rsidRPr="00692D7B">
              <w:rPr>
                <w:rFonts w:ascii="Times New Roman" w:hAnsi="Times New Roman"/>
              </w:rPr>
              <w:t>A környezet hatása az élőlényekre (szárazság, aszály, árvíz, szélsőséges időjárás).</w:t>
            </w:r>
          </w:p>
          <w:p w:rsidR="00CA0972" w:rsidRPr="00692D7B" w:rsidRDefault="00CA0972" w:rsidP="00450861">
            <w:pPr>
              <w:rPr>
                <w:rFonts w:ascii="Times New Roman" w:hAnsi="Times New Roman"/>
                <w:sz w:val="20"/>
                <w:szCs w:val="20"/>
              </w:rPr>
            </w:pPr>
          </w:p>
          <w:p w:rsidR="00CA0972" w:rsidRPr="00692D7B" w:rsidRDefault="00CA0972" w:rsidP="00450861">
            <w:pPr>
              <w:rPr>
                <w:rFonts w:ascii="Times New Roman" w:hAnsi="Times New Roman"/>
                <w:sz w:val="20"/>
                <w:szCs w:val="20"/>
              </w:rPr>
            </w:pPr>
          </w:p>
        </w:tc>
        <w:tc>
          <w:tcPr>
            <w:tcW w:w="4507" w:type="dxa"/>
          </w:tcPr>
          <w:p w:rsidR="00CA0972" w:rsidRPr="00692D7B" w:rsidRDefault="00CA0972" w:rsidP="00450861">
            <w:pPr>
              <w:rPr>
                <w:rFonts w:ascii="Times New Roman" w:hAnsi="Times New Roman"/>
              </w:rPr>
            </w:pPr>
            <w:r w:rsidRPr="00692D7B">
              <w:rPr>
                <w:rFonts w:ascii="Times New Roman" w:hAnsi="Times New Roman"/>
              </w:rPr>
              <w:t>Megfigyelések.</w:t>
            </w:r>
          </w:p>
          <w:p w:rsidR="00CA0972" w:rsidRPr="00692D7B" w:rsidRDefault="00CA0972" w:rsidP="00450861">
            <w:pPr>
              <w:rPr>
                <w:rFonts w:ascii="Times New Roman" w:hAnsi="Times New Roman"/>
              </w:rPr>
            </w:pPr>
            <w:r w:rsidRPr="00692D7B">
              <w:rPr>
                <w:rFonts w:ascii="Times New Roman" w:hAnsi="Times New Roman"/>
              </w:rPr>
              <w:t>Az ember alkalmazkodása az időjárás változásaihoz.</w:t>
            </w:r>
          </w:p>
          <w:p w:rsidR="00CA0972" w:rsidRPr="00692D7B" w:rsidRDefault="00CA0972" w:rsidP="00450861">
            <w:pPr>
              <w:rPr>
                <w:rFonts w:ascii="Times New Roman" w:hAnsi="Times New Roman"/>
              </w:rPr>
            </w:pPr>
            <w:r w:rsidRPr="00692D7B">
              <w:rPr>
                <w:rFonts w:ascii="Times New Roman" w:hAnsi="Times New Roman"/>
              </w:rPr>
              <w:t>Képek összerakása, válogatása, csoportosítása, kísérletek.</w:t>
            </w:r>
          </w:p>
          <w:p w:rsidR="00CA0972" w:rsidRPr="00692D7B" w:rsidRDefault="00CA0972" w:rsidP="00B279D7">
            <w:pPr>
              <w:autoSpaceDE w:val="0"/>
              <w:autoSpaceDN w:val="0"/>
              <w:adjustRightInd w:val="0"/>
              <w:rPr>
                <w:rFonts w:ascii="Times New Roman" w:hAnsi="Times New Roman"/>
                <w:sz w:val="18"/>
                <w:szCs w:val="18"/>
              </w:rPr>
            </w:pPr>
          </w:p>
        </w:tc>
        <w:tc>
          <w:tcPr>
            <w:tcW w:w="1898" w:type="dxa"/>
          </w:tcPr>
          <w:p w:rsidR="00CA0972" w:rsidRPr="00692D7B" w:rsidRDefault="00CA0972" w:rsidP="00450861">
            <w:pPr>
              <w:rPr>
                <w:rFonts w:ascii="Times New Roman" w:hAnsi="Times New Roman"/>
              </w:rPr>
            </w:pPr>
            <w:r w:rsidRPr="00692D7B">
              <w:rPr>
                <w:rFonts w:ascii="Times New Roman" w:hAnsi="Times New Roman"/>
              </w:rPr>
              <w:t>Képes a környezetben található élőlényekről, élőhelyeikről, testfelépítésük legjellemzőbb tulajdonságairól ismereteket szerezni, rendszerezni.</w:t>
            </w:r>
          </w:p>
          <w:p w:rsidR="00CA0972" w:rsidRPr="00692D7B" w:rsidRDefault="00CA0972" w:rsidP="00450861">
            <w:pPr>
              <w:rPr>
                <w:rFonts w:ascii="Times New Roman" w:hAnsi="Times New Roman"/>
                <w:sz w:val="20"/>
                <w:szCs w:val="20"/>
              </w:rPr>
            </w:pPr>
          </w:p>
        </w:tc>
      </w:tr>
      <w:tr w:rsidR="00CA0972" w:rsidRPr="00692D7B" w:rsidTr="00B279D7">
        <w:trPr>
          <w:trHeight w:val="711"/>
        </w:trPr>
        <w:tc>
          <w:tcPr>
            <w:tcW w:w="9286" w:type="dxa"/>
            <w:gridSpan w:val="3"/>
          </w:tcPr>
          <w:p w:rsidR="00CA0972" w:rsidRPr="00692D7B" w:rsidRDefault="00CA0972" w:rsidP="00314097">
            <w:pPr>
              <w:rPr>
                <w:rFonts w:ascii="Times New Roman" w:hAnsi="Times New Roman"/>
              </w:rPr>
            </w:pPr>
            <w:r w:rsidRPr="00692D7B">
              <w:rPr>
                <w:rFonts w:ascii="Times New Roman" w:hAnsi="Times New Roman"/>
                <w:b/>
                <w:sz w:val="20"/>
                <w:szCs w:val="20"/>
              </w:rPr>
              <w:t xml:space="preserve">Elvárt és javasolt fogalmak: </w:t>
            </w:r>
            <w:r w:rsidRPr="00692D7B">
              <w:rPr>
                <w:rFonts w:ascii="Times New Roman" w:hAnsi="Times New Roman"/>
              </w:rPr>
              <w:t>,</w:t>
            </w:r>
            <w:r w:rsidRPr="00692D7B">
              <w:rPr>
                <w:rFonts w:ascii="Times New Roman" w:hAnsi="Times New Roman"/>
                <w:i/>
                <w:iCs/>
              </w:rPr>
              <w:t xml:space="preserve"> </w:t>
            </w:r>
            <w:r w:rsidRPr="00692D7B">
              <w:rPr>
                <w:rFonts w:ascii="Times New Roman" w:hAnsi="Times New Roman"/>
              </w:rPr>
              <w:t>pusztulás, áradás, katasztrófa,</w:t>
            </w:r>
            <w:r w:rsidRPr="00692D7B">
              <w:rPr>
                <w:rFonts w:ascii="Times New Roman" w:hAnsi="Times New Roman"/>
                <w:i/>
                <w:iCs/>
              </w:rPr>
              <w:t xml:space="preserve">szaporítás, </w:t>
            </w:r>
            <w:r w:rsidRPr="00692D7B">
              <w:rPr>
                <w:rFonts w:ascii="Times New Roman" w:hAnsi="Times New Roman"/>
              </w:rPr>
              <w:t xml:space="preserve">születés, növekedés, </w:t>
            </w:r>
            <w:r w:rsidRPr="00692D7B">
              <w:rPr>
                <w:rFonts w:ascii="Times New Roman" w:hAnsi="Times New Roman"/>
                <w:i/>
                <w:iCs/>
              </w:rPr>
              <w:t>elmúlás</w:t>
            </w:r>
          </w:p>
        </w:tc>
      </w:tr>
      <w:tr w:rsidR="00CA0972" w:rsidRPr="00692D7B" w:rsidTr="00B279D7">
        <w:trPr>
          <w:trHeight w:val="523"/>
        </w:trPr>
        <w:tc>
          <w:tcPr>
            <w:tcW w:w="9286" w:type="dxa"/>
            <w:gridSpan w:val="3"/>
          </w:tcPr>
          <w:p w:rsidR="00CA0972" w:rsidRPr="00692D7B" w:rsidRDefault="00CA0972" w:rsidP="00B279D7">
            <w:pPr>
              <w:snapToGrid w:val="0"/>
              <w:rPr>
                <w:rFonts w:ascii="Times New Roman" w:hAnsi="Times New Roman"/>
              </w:rPr>
            </w:pPr>
            <w:r w:rsidRPr="00692D7B">
              <w:rPr>
                <w:rFonts w:ascii="Times New Roman" w:hAnsi="Times New Roman"/>
                <w:b/>
                <w:sz w:val="20"/>
                <w:szCs w:val="20"/>
              </w:rPr>
              <w:t xml:space="preserve">Kapcsolódási pontok: </w:t>
            </w:r>
            <w:r w:rsidRPr="00692D7B">
              <w:rPr>
                <w:rFonts w:ascii="Times New Roman" w:hAnsi="Times New Roman"/>
              </w:rPr>
              <w:t>Kommunikáció szókincs, irodalmi alkotások a témával kapcsolatban</w:t>
            </w:r>
          </w:p>
          <w:p w:rsidR="00CA0972" w:rsidRPr="00692D7B" w:rsidRDefault="00CA0972" w:rsidP="00450861">
            <w:pPr>
              <w:rPr>
                <w:rFonts w:ascii="Times New Roman" w:hAnsi="Times New Roman"/>
                <w:b/>
                <w:sz w:val="20"/>
                <w:szCs w:val="20"/>
              </w:rPr>
            </w:pPr>
            <w:r w:rsidRPr="00692D7B">
              <w:rPr>
                <w:rFonts w:ascii="Times New Roman" w:hAnsi="Times New Roman"/>
              </w:rPr>
              <w:t>Ábrázolás, alakítás: természet-ábrázolás különböző technikákkal,</w:t>
            </w:r>
          </w:p>
        </w:tc>
      </w:tr>
    </w:tbl>
    <w:p w:rsidR="00CA0972" w:rsidRDefault="00CA0972" w:rsidP="00C0756A">
      <w:pPr>
        <w:rPr>
          <w:rFonts w:ascii="Times New Roman" w:hAnsi="Times New Roman"/>
        </w:rPr>
      </w:pPr>
      <w:r>
        <w:rPr>
          <w:rFonts w:ascii="Times New Roman" w:hAnsi="Times New Roman"/>
        </w:rPr>
        <w:t>Évfolyam: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4292"/>
        <w:gridCol w:w="2141"/>
      </w:tblGrid>
      <w:tr w:rsidR="00CA0972" w:rsidTr="00B279D7">
        <w:trPr>
          <w:trHeight w:val="713"/>
        </w:trPr>
        <w:tc>
          <w:tcPr>
            <w:tcW w:w="2881" w:type="dxa"/>
          </w:tcPr>
          <w:p w:rsidR="00CA0972" w:rsidRPr="00B279D7" w:rsidRDefault="00CA0972" w:rsidP="00450861">
            <w:pPr>
              <w:rPr>
                <w:rFonts w:ascii="Thorndale" w:hAnsi="Thorndale" w:cs="Thorndale"/>
                <w:b/>
              </w:rPr>
            </w:pPr>
            <w:r w:rsidRPr="00B279D7">
              <w:rPr>
                <w:rFonts w:ascii="Thorndale" w:hAnsi="Thorndale" w:cs="Thorndale"/>
                <w:b/>
                <w:sz w:val="20"/>
                <w:szCs w:val="20"/>
              </w:rPr>
              <w:t xml:space="preserve">Tantárgy: </w:t>
            </w:r>
            <w:r w:rsidRPr="00B279D7">
              <w:rPr>
                <w:rFonts w:ascii="Thorndale" w:hAnsi="Thorndale" w:cs="Thorndale"/>
                <w:b/>
              </w:rPr>
              <w:t>Környezetismeret</w:t>
            </w:r>
          </w:p>
        </w:tc>
        <w:tc>
          <w:tcPr>
            <w:tcW w:w="4507" w:type="dxa"/>
          </w:tcPr>
          <w:p w:rsidR="00CA0972" w:rsidRPr="00B279D7" w:rsidRDefault="00CA0972" w:rsidP="00450861">
            <w:pPr>
              <w:rPr>
                <w:rFonts w:ascii="Thorndale" w:hAnsi="Thorndale" w:cs="Thorndale"/>
                <w:b/>
              </w:rPr>
            </w:pPr>
            <w:r w:rsidRPr="00B279D7">
              <w:rPr>
                <w:rFonts w:ascii="Thorndale" w:hAnsi="Thorndale" w:cs="Thorndale"/>
                <w:sz w:val="20"/>
                <w:szCs w:val="20"/>
              </w:rPr>
              <w:t xml:space="preserve"> </w:t>
            </w:r>
            <w:r w:rsidRPr="00B279D7">
              <w:rPr>
                <w:rFonts w:ascii="Thorndale" w:hAnsi="Thorndale" w:cs="Thorndale"/>
                <w:b/>
                <w:sz w:val="20"/>
                <w:szCs w:val="20"/>
              </w:rPr>
              <w:t xml:space="preserve">Témakör: </w:t>
            </w:r>
            <w:r w:rsidRPr="00B279D7">
              <w:rPr>
                <w:rFonts w:ascii="Thorndale" w:hAnsi="Thorndale" w:cs="Thorndale"/>
                <w:b/>
              </w:rPr>
              <w:t>4. Élettelen környezet – Környezeti ártalmak</w:t>
            </w:r>
          </w:p>
        </w:tc>
        <w:tc>
          <w:tcPr>
            <w:tcW w:w="1898" w:type="dxa"/>
          </w:tcPr>
          <w:p w:rsidR="00CA0972" w:rsidRPr="00B279D7" w:rsidRDefault="00CA0972" w:rsidP="00450861">
            <w:pPr>
              <w:rPr>
                <w:rFonts w:ascii="Thorndale" w:hAnsi="Thorndale" w:cs="Thorndale"/>
                <w:b/>
              </w:rPr>
            </w:pPr>
            <w:r w:rsidRPr="00B279D7">
              <w:rPr>
                <w:rFonts w:ascii="Thorndale" w:hAnsi="Thorndale" w:cs="Thorndale"/>
                <w:b/>
                <w:sz w:val="20"/>
                <w:szCs w:val="20"/>
              </w:rPr>
              <w:t xml:space="preserve">Óraszám: </w:t>
            </w:r>
            <w:r w:rsidRPr="00B279D7">
              <w:rPr>
                <w:rFonts w:ascii="Thorndale" w:hAnsi="Thorndale" w:cs="Thorndale"/>
                <w:b/>
              </w:rPr>
              <w:t>3</w:t>
            </w:r>
          </w:p>
        </w:tc>
      </w:tr>
      <w:tr w:rsidR="00CA0972" w:rsidTr="00B279D7">
        <w:trPr>
          <w:trHeight w:val="514"/>
        </w:trPr>
        <w:tc>
          <w:tcPr>
            <w:tcW w:w="9286" w:type="dxa"/>
            <w:gridSpan w:val="3"/>
          </w:tcPr>
          <w:p w:rsidR="00CA0972" w:rsidRPr="00B279D7" w:rsidRDefault="00CA0972" w:rsidP="00450861">
            <w:pPr>
              <w:rPr>
                <w:rFonts w:ascii="Thorndale" w:hAnsi="Thorndale" w:cs="Thorndale"/>
                <w:b/>
                <w:sz w:val="20"/>
                <w:szCs w:val="20"/>
              </w:rPr>
            </w:pPr>
            <w:r w:rsidRPr="00B279D7">
              <w:rPr>
                <w:rFonts w:ascii="Thorndale" w:hAnsi="Thorndale" w:cs="Thorndale"/>
                <w:b/>
                <w:sz w:val="20"/>
                <w:szCs w:val="20"/>
              </w:rPr>
              <w:t xml:space="preserve">Előzetes tudás: </w:t>
            </w:r>
            <w:r w:rsidRPr="00B279D7">
              <w:rPr>
                <w:rFonts w:ascii="Thorndale" w:hAnsi="Thorndale" w:cs="Calibri"/>
              </w:rPr>
              <w:t>A víz és levegő nélkülözhetetlen az élethez.</w:t>
            </w:r>
          </w:p>
        </w:tc>
      </w:tr>
      <w:tr w:rsidR="00CA0972" w:rsidTr="00B279D7">
        <w:trPr>
          <w:trHeight w:val="534"/>
        </w:trPr>
        <w:tc>
          <w:tcPr>
            <w:tcW w:w="9286" w:type="dxa"/>
            <w:gridSpan w:val="3"/>
          </w:tcPr>
          <w:p w:rsidR="00CA0972" w:rsidRPr="00B279D7" w:rsidRDefault="00CA0972" w:rsidP="00450861">
            <w:pPr>
              <w:rPr>
                <w:rFonts w:ascii="Thorndale" w:hAnsi="Thorndale" w:cs="Thorndale"/>
                <w:b/>
                <w:sz w:val="20"/>
                <w:szCs w:val="20"/>
              </w:rPr>
            </w:pPr>
            <w:r w:rsidRPr="00B279D7">
              <w:rPr>
                <w:rFonts w:ascii="Thorndale" w:hAnsi="Thorndale" w:cs="Thorndale"/>
                <w:b/>
                <w:sz w:val="20"/>
                <w:szCs w:val="20"/>
              </w:rPr>
              <w:t xml:space="preserve">Tantárgyi fejlesztési célok: </w:t>
            </w:r>
            <w:r w:rsidRPr="00B279D7">
              <w:rPr>
                <w:rFonts w:ascii="Thorndale" w:hAnsi="Thorndale" w:cs="Calibri"/>
              </w:rPr>
              <w:t>A napfény nélkülözhetetlenségének felismerése az életben, káros hatások kivédésének lehetőségei.</w:t>
            </w:r>
          </w:p>
        </w:tc>
      </w:tr>
      <w:tr w:rsidR="00CA0972" w:rsidTr="00B279D7">
        <w:trPr>
          <w:trHeight w:val="707"/>
        </w:trPr>
        <w:tc>
          <w:tcPr>
            <w:tcW w:w="2881" w:type="dxa"/>
          </w:tcPr>
          <w:p w:rsidR="00CA0972" w:rsidRPr="00B279D7" w:rsidRDefault="00CA0972" w:rsidP="00450861">
            <w:pPr>
              <w:rPr>
                <w:rFonts w:ascii="Thorndale" w:hAnsi="Thorndale" w:cs="Thorndale"/>
                <w:b/>
                <w:sz w:val="20"/>
                <w:szCs w:val="20"/>
              </w:rPr>
            </w:pPr>
            <w:r w:rsidRPr="00B279D7">
              <w:rPr>
                <w:rFonts w:ascii="Thorndale" w:hAnsi="Thorndale" w:cs="Thorndale"/>
                <w:b/>
                <w:sz w:val="20"/>
                <w:szCs w:val="20"/>
              </w:rPr>
              <w:lastRenderedPageBreak/>
              <w:t>Fejlesztési feladat – Ismeretek - Tananyag</w:t>
            </w:r>
          </w:p>
        </w:tc>
        <w:tc>
          <w:tcPr>
            <w:tcW w:w="4507" w:type="dxa"/>
          </w:tcPr>
          <w:p w:rsidR="00CA0972" w:rsidRPr="00B279D7" w:rsidRDefault="00CA0972" w:rsidP="00450861">
            <w:pPr>
              <w:rPr>
                <w:rFonts w:ascii="Thorndale" w:hAnsi="Thorndale" w:cs="Thorndale"/>
                <w:b/>
                <w:sz w:val="20"/>
                <w:szCs w:val="20"/>
              </w:rPr>
            </w:pPr>
            <w:r w:rsidRPr="00B279D7">
              <w:rPr>
                <w:rFonts w:ascii="Thorndale" w:hAnsi="Thorndale" w:cs="Thorndale"/>
                <w:b/>
                <w:sz w:val="20"/>
                <w:szCs w:val="20"/>
              </w:rPr>
              <w:t>Tanulói tevékenység:</w:t>
            </w:r>
            <w:r w:rsidRPr="00B279D7">
              <w:rPr>
                <w:rFonts w:ascii="Thorndale" w:hAnsi="Thorndale" w:cs="Calibri"/>
              </w:rPr>
              <w:t xml:space="preserve"> </w:t>
            </w:r>
          </w:p>
        </w:tc>
        <w:tc>
          <w:tcPr>
            <w:tcW w:w="1898" w:type="dxa"/>
          </w:tcPr>
          <w:p w:rsidR="00CA0972" w:rsidRPr="00B279D7" w:rsidRDefault="00CA0972" w:rsidP="00450861">
            <w:pPr>
              <w:rPr>
                <w:rFonts w:ascii="Thorndale" w:hAnsi="Thorndale" w:cs="Thorndale"/>
                <w:b/>
                <w:sz w:val="20"/>
                <w:szCs w:val="20"/>
              </w:rPr>
            </w:pPr>
            <w:r w:rsidRPr="00B279D7">
              <w:rPr>
                <w:rFonts w:ascii="Thorndale" w:hAnsi="Thorndale" w:cs="Thorndale"/>
                <w:b/>
                <w:sz w:val="20"/>
                <w:szCs w:val="20"/>
              </w:rPr>
              <w:t>Elvárt teljesítmény</w:t>
            </w:r>
          </w:p>
        </w:tc>
      </w:tr>
      <w:tr w:rsidR="00CA0972" w:rsidTr="00B279D7">
        <w:trPr>
          <w:trHeight w:val="8978"/>
        </w:trPr>
        <w:tc>
          <w:tcPr>
            <w:tcW w:w="2881" w:type="dxa"/>
          </w:tcPr>
          <w:p w:rsidR="00CA0972" w:rsidRPr="00B279D7" w:rsidRDefault="00CA0972" w:rsidP="00B279D7">
            <w:pPr>
              <w:widowControl w:val="0"/>
              <w:numPr>
                <w:ilvl w:val="0"/>
                <w:numId w:val="62"/>
              </w:numPr>
              <w:suppressAutoHyphens/>
              <w:snapToGrid w:val="0"/>
              <w:spacing w:after="0" w:line="240" w:lineRule="auto"/>
              <w:rPr>
                <w:rFonts w:ascii="Thorndale" w:hAnsi="Thorndale" w:cs="Calibri"/>
              </w:rPr>
            </w:pPr>
            <w:r w:rsidRPr="00B279D7">
              <w:rPr>
                <w:rFonts w:ascii="Thorndale" w:hAnsi="Thorndale" w:cs="Calibri"/>
              </w:rPr>
              <w:t>A halmazállapotok felismerése és megnevezése.</w:t>
            </w:r>
          </w:p>
          <w:p w:rsidR="00CA0972" w:rsidRPr="00B279D7" w:rsidRDefault="00CA0972" w:rsidP="00B279D7">
            <w:pPr>
              <w:widowControl w:val="0"/>
              <w:numPr>
                <w:ilvl w:val="0"/>
                <w:numId w:val="62"/>
              </w:numPr>
              <w:suppressAutoHyphens/>
              <w:autoSpaceDE w:val="0"/>
              <w:snapToGrid w:val="0"/>
              <w:spacing w:after="0" w:line="240" w:lineRule="auto"/>
              <w:rPr>
                <w:rFonts w:ascii="Thorndale" w:hAnsi="Thorndale" w:cs="Calibri"/>
              </w:rPr>
            </w:pPr>
            <w:r w:rsidRPr="00B279D7">
              <w:rPr>
                <w:rFonts w:ascii="Thorndale" w:hAnsi="Thorndale" w:cs="Calibri"/>
              </w:rPr>
              <w:t>Településén található folyóvizek (forrás, patak, folyó, tó) felkeresése, megfigyelése.</w:t>
            </w:r>
          </w:p>
          <w:p w:rsidR="00CA0972" w:rsidRPr="00B279D7" w:rsidRDefault="00CA0972" w:rsidP="00B279D7">
            <w:pPr>
              <w:widowControl w:val="0"/>
              <w:numPr>
                <w:ilvl w:val="0"/>
                <w:numId w:val="62"/>
              </w:numPr>
              <w:suppressAutoHyphens/>
              <w:snapToGrid w:val="0"/>
              <w:spacing w:after="0" w:line="240" w:lineRule="auto"/>
              <w:rPr>
                <w:rFonts w:ascii="Thorndale" w:hAnsi="Thorndale" w:cs="Calibri"/>
              </w:rPr>
            </w:pPr>
            <w:r w:rsidRPr="00B279D7">
              <w:rPr>
                <w:rFonts w:ascii="Thorndale" w:hAnsi="Thorndale" w:cs="Calibri"/>
              </w:rPr>
              <w:t>Tudni a víz értékét, ismerni megjelenési formáit (halmazállapotát).</w:t>
            </w:r>
          </w:p>
          <w:p w:rsidR="00CA0972" w:rsidRPr="00B279D7" w:rsidRDefault="00CA0972" w:rsidP="00B279D7">
            <w:pPr>
              <w:snapToGrid w:val="0"/>
              <w:rPr>
                <w:rFonts w:ascii="Thorndale" w:hAnsi="Thorndale" w:cs="Calibri"/>
              </w:rPr>
            </w:pPr>
          </w:p>
          <w:p w:rsidR="00CA0972" w:rsidRPr="00B279D7" w:rsidRDefault="00CA0972" w:rsidP="00B279D7">
            <w:pPr>
              <w:widowControl w:val="0"/>
              <w:numPr>
                <w:ilvl w:val="0"/>
                <w:numId w:val="63"/>
              </w:numPr>
              <w:suppressAutoHyphens/>
              <w:autoSpaceDE w:val="0"/>
              <w:snapToGrid w:val="0"/>
              <w:spacing w:after="0" w:line="240" w:lineRule="auto"/>
              <w:rPr>
                <w:rFonts w:ascii="Thorndale" w:hAnsi="Thorndale" w:cs="Calibri"/>
              </w:rPr>
            </w:pPr>
            <w:r w:rsidRPr="00B279D7">
              <w:rPr>
                <w:rFonts w:ascii="Thorndale" w:hAnsi="Thorndale" w:cs="Calibri"/>
              </w:rPr>
              <w:t>Az élő és élettelen természet megfigyelése.</w:t>
            </w:r>
          </w:p>
          <w:p w:rsidR="00CA0972" w:rsidRPr="00B279D7" w:rsidRDefault="00CA0972" w:rsidP="00B279D7">
            <w:pPr>
              <w:widowControl w:val="0"/>
              <w:numPr>
                <w:ilvl w:val="0"/>
                <w:numId w:val="63"/>
              </w:numPr>
              <w:suppressAutoHyphens/>
              <w:autoSpaceDE w:val="0"/>
              <w:snapToGrid w:val="0"/>
              <w:spacing w:after="0" w:line="240" w:lineRule="auto"/>
              <w:rPr>
                <w:rFonts w:ascii="Thorndale" w:hAnsi="Thorndale" w:cs="Calibri"/>
              </w:rPr>
            </w:pPr>
            <w:r w:rsidRPr="00B279D7">
              <w:rPr>
                <w:rFonts w:ascii="Thorndale" w:hAnsi="Thorndale" w:cs="Calibri"/>
              </w:rPr>
              <w:t>Ismerkedés az élet alapvető feltételeivel.</w:t>
            </w:r>
          </w:p>
          <w:p w:rsidR="00CA0972" w:rsidRPr="00B279D7" w:rsidRDefault="00CA0972" w:rsidP="00B279D7">
            <w:pPr>
              <w:widowControl w:val="0"/>
              <w:numPr>
                <w:ilvl w:val="0"/>
                <w:numId w:val="63"/>
              </w:numPr>
              <w:suppressAutoHyphens/>
              <w:autoSpaceDE w:val="0"/>
              <w:spacing w:after="0" w:line="240" w:lineRule="auto"/>
              <w:rPr>
                <w:rFonts w:ascii="Thorndale" w:hAnsi="Thorndale" w:cs="Calibri"/>
              </w:rPr>
            </w:pPr>
            <w:r w:rsidRPr="00B279D7">
              <w:rPr>
                <w:rFonts w:ascii="Thorndale" w:hAnsi="Thorndale" w:cs="Calibri"/>
              </w:rPr>
              <w:t>Levegő, víz, napfény összetevői, ártalmai.</w:t>
            </w:r>
          </w:p>
          <w:p w:rsidR="00CA0972" w:rsidRPr="00B279D7" w:rsidRDefault="00CA0972" w:rsidP="00B279D7">
            <w:pPr>
              <w:widowControl w:val="0"/>
              <w:numPr>
                <w:ilvl w:val="0"/>
                <w:numId w:val="63"/>
              </w:numPr>
              <w:suppressAutoHyphens/>
              <w:autoSpaceDE w:val="0"/>
              <w:snapToGrid w:val="0"/>
              <w:spacing w:after="0" w:line="240" w:lineRule="auto"/>
              <w:rPr>
                <w:rFonts w:ascii="Thorndale" w:hAnsi="Thorndale" w:cs="Calibri"/>
              </w:rPr>
            </w:pPr>
            <w:r w:rsidRPr="00B279D7">
              <w:rPr>
                <w:rFonts w:ascii="Thorndale" w:hAnsi="Thorndale" w:cs="Calibri"/>
              </w:rPr>
              <w:t>A felszíni vizek (forrás, patak, folyó, tó, tenger).</w:t>
            </w:r>
          </w:p>
          <w:p w:rsidR="00CA0972" w:rsidRPr="00B279D7" w:rsidRDefault="00CA0972" w:rsidP="00B279D7">
            <w:pPr>
              <w:widowControl w:val="0"/>
              <w:numPr>
                <w:ilvl w:val="0"/>
                <w:numId w:val="63"/>
              </w:numPr>
              <w:suppressAutoHyphens/>
              <w:autoSpaceDE w:val="0"/>
              <w:snapToGrid w:val="0"/>
              <w:spacing w:after="0" w:line="240" w:lineRule="auto"/>
              <w:rPr>
                <w:rFonts w:ascii="Thorndale" w:hAnsi="Thorndale" w:cs="Calibri"/>
              </w:rPr>
            </w:pPr>
            <w:r w:rsidRPr="00B279D7">
              <w:rPr>
                <w:rFonts w:ascii="Thorndale" w:hAnsi="Thorndale" w:cs="Calibri"/>
              </w:rPr>
              <w:t>A víz halmazállapotai.</w:t>
            </w:r>
          </w:p>
          <w:p w:rsidR="00CA0972" w:rsidRPr="00B279D7" w:rsidRDefault="00CA0972" w:rsidP="00450861">
            <w:pPr>
              <w:rPr>
                <w:rFonts w:ascii="Thorndale" w:hAnsi="Thorndale" w:cs="Thorndale"/>
                <w:sz w:val="20"/>
                <w:szCs w:val="20"/>
              </w:rPr>
            </w:pPr>
          </w:p>
        </w:tc>
        <w:tc>
          <w:tcPr>
            <w:tcW w:w="4507" w:type="dxa"/>
          </w:tcPr>
          <w:p w:rsidR="00CA0972" w:rsidRPr="00B279D7" w:rsidRDefault="00CA0972" w:rsidP="00450861">
            <w:pPr>
              <w:rPr>
                <w:rFonts w:ascii="Thorndale" w:hAnsi="Thorndale" w:cs="Calibri"/>
              </w:rPr>
            </w:pPr>
            <w:r w:rsidRPr="00B279D7">
              <w:rPr>
                <w:rFonts w:ascii="Thorndale" w:hAnsi="Thorndale" w:cs="Calibri"/>
              </w:rPr>
              <w:t>Élmények, képek a magas Dunáról, helyi folyókról.</w:t>
            </w:r>
          </w:p>
          <w:p w:rsidR="00CA0972" w:rsidRPr="00B279D7" w:rsidRDefault="00CA0972" w:rsidP="00B279D7">
            <w:pPr>
              <w:snapToGrid w:val="0"/>
              <w:rPr>
                <w:rFonts w:ascii="Thorndale" w:hAnsi="Thorndale" w:cs="Calibri"/>
              </w:rPr>
            </w:pPr>
            <w:r w:rsidRPr="00B279D7">
              <w:rPr>
                <w:rFonts w:ascii="Thorndale" w:hAnsi="Thorndale" w:cs="Calibri"/>
              </w:rPr>
              <w:t>Térkép, földgömb nézegetése, a víz jelzése (kék szín keresése).</w:t>
            </w:r>
          </w:p>
          <w:p w:rsidR="00CA0972" w:rsidRPr="00B279D7" w:rsidRDefault="00CA0972" w:rsidP="00B279D7">
            <w:pPr>
              <w:snapToGrid w:val="0"/>
              <w:rPr>
                <w:rFonts w:ascii="Thorndale" w:hAnsi="Thorndale" w:cs="Calibri"/>
              </w:rPr>
            </w:pPr>
            <w:r w:rsidRPr="00B279D7">
              <w:rPr>
                <w:rFonts w:ascii="Thorndale" w:hAnsi="Thorndale" w:cs="Calibri"/>
              </w:rPr>
              <w:t>Kísérletek a víz halmazállapotával kapcsolatban.</w:t>
            </w:r>
          </w:p>
          <w:p w:rsidR="00CA0972" w:rsidRPr="00B279D7" w:rsidRDefault="00CA0972" w:rsidP="00450861">
            <w:pPr>
              <w:rPr>
                <w:rFonts w:ascii="Thorndale" w:hAnsi="Thorndale" w:cs="Calibri"/>
              </w:rPr>
            </w:pPr>
            <w:r w:rsidRPr="00B279D7">
              <w:rPr>
                <w:rFonts w:ascii="Thorndale" w:hAnsi="Thorndale" w:cs="Calibri"/>
              </w:rPr>
              <w:t>Bővebben a víz, a harmat, a pára, a jég jellemzői, megfigyelése.</w:t>
            </w:r>
          </w:p>
          <w:p w:rsidR="00CA0972" w:rsidRPr="00B279D7" w:rsidRDefault="00CA0972" w:rsidP="00B279D7">
            <w:pPr>
              <w:autoSpaceDE w:val="0"/>
              <w:autoSpaceDN w:val="0"/>
              <w:adjustRightInd w:val="0"/>
              <w:rPr>
                <w:rFonts w:ascii="TimesNewRomanPSMT" w:hAnsi="TimesNewRomanPSMT" w:cs="TimesNewRomanPSMT"/>
                <w:sz w:val="18"/>
                <w:szCs w:val="18"/>
              </w:rPr>
            </w:pPr>
          </w:p>
        </w:tc>
        <w:tc>
          <w:tcPr>
            <w:tcW w:w="1898" w:type="dxa"/>
          </w:tcPr>
          <w:p w:rsidR="00CA0972" w:rsidRPr="00B279D7" w:rsidRDefault="00CA0972" w:rsidP="00450861">
            <w:pPr>
              <w:rPr>
                <w:rFonts w:ascii="Thorndale" w:hAnsi="Thorndale" w:cs="Calibri"/>
              </w:rPr>
            </w:pPr>
            <w:r w:rsidRPr="00B279D7">
              <w:rPr>
                <w:rFonts w:ascii="Thorndale" w:hAnsi="Thorndale" w:cs="Calibri"/>
              </w:rPr>
              <w:t xml:space="preserve">Képes felismerni  a felszíni vizek folyásait, törekedjen takarékos használatára. </w:t>
            </w:r>
          </w:p>
          <w:p w:rsidR="00CA0972" w:rsidRPr="00B279D7" w:rsidRDefault="00CA0972" w:rsidP="00450861">
            <w:pPr>
              <w:rPr>
                <w:rFonts w:ascii="Thorndale" w:hAnsi="Thorndale" w:cs="Calibri"/>
              </w:rPr>
            </w:pPr>
            <w:r w:rsidRPr="00B279D7">
              <w:rPr>
                <w:rFonts w:ascii="Thorndale" w:hAnsi="Thorndale" w:cs="Calibri"/>
              </w:rPr>
              <w:t>Képes egyszerű környezetmegóvó tevékenységet végezni (szemétszedés).</w:t>
            </w:r>
          </w:p>
          <w:p w:rsidR="00CA0972" w:rsidRPr="00B279D7" w:rsidRDefault="00CA0972" w:rsidP="00450861">
            <w:pPr>
              <w:rPr>
                <w:rFonts w:ascii="Thorndale" w:hAnsi="Thorndale" w:cs="Calibri"/>
              </w:rPr>
            </w:pPr>
            <w:r w:rsidRPr="00B279D7">
              <w:rPr>
                <w:rFonts w:ascii="Thorndale" w:hAnsi="Thorndale" w:cs="Calibri"/>
              </w:rPr>
              <w:t xml:space="preserve">Képes a  csapadékfajták megkülönböztetésére. </w:t>
            </w:r>
          </w:p>
          <w:p w:rsidR="00CA0972" w:rsidRPr="00B279D7" w:rsidRDefault="00CA0972" w:rsidP="00450861">
            <w:pPr>
              <w:rPr>
                <w:rFonts w:ascii="Thorndale" w:hAnsi="Thorndale" w:cs="Thorndale"/>
                <w:sz w:val="20"/>
                <w:szCs w:val="20"/>
              </w:rPr>
            </w:pPr>
          </w:p>
        </w:tc>
      </w:tr>
      <w:tr w:rsidR="00CA0972" w:rsidTr="00B279D7">
        <w:trPr>
          <w:trHeight w:val="711"/>
        </w:trPr>
        <w:tc>
          <w:tcPr>
            <w:tcW w:w="9286" w:type="dxa"/>
            <w:gridSpan w:val="3"/>
          </w:tcPr>
          <w:p w:rsidR="00CA0972" w:rsidRPr="00D15454" w:rsidRDefault="00CA0972" w:rsidP="00450861">
            <w:pPr>
              <w:rPr>
                <w:rFonts w:ascii="Thorndale" w:hAnsi="Thorndale" w:cs="Calibri"/>
                <w:i/>
                <w:iCs/>
              </w:rPr>
            </w:pPr>
            <w:r w:rsidRPr="00B279D7">
              <w:rPr>
                <w:rFonts w:ascii="Thorndale" w:hAnsi="Thorndale" w:cs="Thorndale"/>
                <w:b/>
                <w:sz w:val="20"/>
                <w:szCs w:val="20"/>
              </w:rPr>
              <w:t xml:space="preserve">Elvárt és javasolt fogalmak: </w:t>
            </w:r>
            <w:r w:rsidRPr="00B279D7">
              <w:rPr>
                <w:rFonts w:ascii="Thorndale" w:hAnsi="Thorndale" w:cs="Calibri"/>
              </w:rPr>
              <w:t>Halmazállapot,</w:t>
            </w:r>
            <w:r w:rsidRPr="00B279D7">
              <w:rPr>
                <w:rFonts w:ascii="Thorndale" w:hAnsi="Thorndale" w:cs="Calibri"/>
                <w:i/>
                <w:iCs/>
              </w:rPr>
              <w:t xml:space="preserve"> </w:t>
            </w:r>
            <w:r w:rsidRPr="00B279D7">
              <w:rPr>
                <w:rFonts w:ascii="Thorndale" w:hAnsi="Thorndale" w:cs="Calibri"/>
              </w:rPr>
              <w:t xml:space="preserve">árvíz, híd, gát, </w:t>
            </w:r>
            <w:r w:rsidRPr="00B279D7">
              <w:rPr>
                <w:rFonts w:ascii="Thorndale" w:hAnsi="Thorndale" w:cs="Calibri"/>
                <w:i/>
                <w:iCs/>
              </w:rPr>
              <w:t>menekülés</w:t>
            </w:r>
            <w:r w:rsidRPr="00B279D7">
              <w:rPr>
                <w:rFonts w:ascii="Thorndale" w:hAnsi="Thorndale" w:cs="Calibri"/>
              </w:rPr>
              <w:t xml:space="preserve">, </w:t>
            </w:r>
            <w:r w:rsidRPr="00B279D7">
              <w:rPr>
                <w:rFonts w:ascii="Thorndale" w:hAnsi="Thorndale" w:cs="Calibri"/>
                <w:i/>
                <w:iCs/>
              </w:rPr>
              <w:t>életveszély,</w:t>
            </w:r>
            <w:r w:rsidRPr="00B279D7">
              <w:rPr>
                <w:rFonts w:ascii="Thorndale" w:hAnsi="Thorndale" w:cs="Calibri"/>
              </w:rPr>
              <w:t xml:space="preserve"> mentés,térkép, földgömb, </w:t>
            </w:r>
            <w:r w:rsidRPr="00B279D7">
              <w:rPr>
                <w:rFonts w:ascii="Thorndale" w:hAnsi="Thorndale" w:cs="Calibri"/>
                <w:i/>
                <w:iCs/>
              </w:rPr>
              <w:t>atlasz</w:t>
            </w:r>
            <w:r w:rsidRPr="00B279D7">
              <w:rPr>
                <w:rFonts w:ascii="Thorndale" w:hAnsi="Thorndale" w:cs="Calibri"/>
              </w:rPr>
              <w:t>,</w:t>
            </w:r>
          </w:p>
        </w:tc>
      </w:tr>
      <w:tr w:rsidR="00CA0972" w:rsidTr="00B279D7">
        <w:trPr>
          <w:trHeight w:val="523"/>
        </w:trPr>
        <w:tc>
          <w:tcPr>
            <w:tcW w:w="9286" w:type="dxa"/>
            <w:gridSpan w:val="3"/>
          </w:tcPr>
          <w:p w:rsidR="00CA0972" w:rsidRPr="00D15454" w:rsidRDefault="00CA0972" w:rsidP="00D15454">
            <w:pPr>
              <w:snapToGrid w:val="0"/>
              <w:rPr>
                <w:rFonts w:ascii="Thorndale" w:hAnsi="Thorndale" w:cs="Calibri"/>
              </w:rPr>
            </w:pPr>
            <w:r w:rsidRPr="00B279D7">
              <w:rPr>
                <w:rFonts w:ascii="Thorndale" w:hAnsi="Thorndale" w:cs="Thorndale"/>
                <w:b/>
                <w:sz w:val="20"/>
                <w:szCs w:val="20"/>
              </w:rPr>
              <w:t xml:space="preserve">Kapcsolódási pontok: </w:t>
            </w:r>
            <w:r w:rsidRPr="00B279D7">
              <w:rPr>
                <w:rFonts w:ascii="Thorndale" w:hAnsi="Thorndale" w:cs="Calibri"/>
              </w:rPr>
              <w:t>Társadalom ismeret: tájékozódás a föld felszíni formáiról, vizeiről,Életvitel és gyakorlat: közvetlen környezet tisztántartása</w:t>
            </w:r>
          </w:p>
        </w:tc>
      </w:tr>
    </w:tbl>
    <w:p w:rsidR="00CA0972" w:rsidRPr="008444AD" w:rsidRDefault="00CA0972" w:rsidP="008444AD">
      <w:pPr>
        <w:spacing w:after="0" w:line="240" w:lineRule="auto"/>
        <w:jc w:val="center"/>
        <w:rPr>
          <w:rFonts w:ascii="Times New Roman" w:hAnsi="Times New Roman"/>
          <w:b/>
          <w:sz w:val="24"/>
          <w:szCs w:val="24"/>
        </w:rPr>
      </w:pPr>
      <w:r w:rsidRPr="008444AD">
        <w:rPr>
          <w:rFonts w:ascii="Times New Roman" w:hAnsi="Times New Roman"/>
          <w:b/>
          <w:sz w:val="24"/>
          <w:szCs w:val="24"/>
        </w:rPr>
        <w:t>7.-8. évfolyam</w:t>
      </w:r>
    </w:p>
    <w:p w:rsidR="00CA0972" w:rsidRPr="008444AD" w:rsidRDefault="00CA0972" w:rsidP="008444AD">
      <w:pPr>
        <w:spacing w:after="0" w:line="240" w:lineRule="auto"/>
        <w:jc w:val="both"/>
        <w:rPr>
          <w:rFonts w:ascii="Times New Roman" w:hAnsi="Times New Roman"/>
        </w:rPr>
      </w:pPr>
    </w:p>
    <w:p w:rsidR="00CA0972" w:rsidRPr="008444AD" w:rsidRDefault="00CA0972" w:rsidP="008444AD">
      <w:pPr>
        <w:spacing w:after="0" w:line="240" w:lineRule="auto"/>
        <w:rPr>
          <w:rFonts w:ascii="Times New Roman" w:hAnsi="Times New Roman"/>
        </w:rPr>
      </w:pPr>
    </w:p>
    <w:p w:rsidR="00CA0972" w:rsidRPr="008444AD" w:rsidRDefault="00CA0972" w:rsidP="008444AD">
      <w:pPr>
        <w:spacing w:after="0" w:line="240" w:lineRule="auto"/>
        <w:ind w:firstLine="709"/>
        <w:jc w:val="both"/>
        <w:rPr>
          <w:rFonts w:ascii="Times New Roman" w:hAnsi="Times New Roman"/>
          <w:sz w:val="24"/>
          <w:szCs w:val="24"/>
        </w:rPr>
      </w:pPr>
      <w:r w:rsidRPr="008444AD">
        <w:rPr>
          <w:rFonts w:ascii="Times New Roman" w:hAnsi="Times New Roman"/>
          <w:sz w:val="24"/>
          <w:szCs w:val="24"/>
        </w:rPr>
        <w:t>A tantárgy kiemelt szerepet játszik az erkölcsi nevelés területén a természeti környezetben megfelelő viselkedésre neveléssel az állat és növényvilág nyugalmának megőrzése érdekben és a felelős viselkedés kialakítására a közösségi környezetben.</w:t>
      </w:r>
    </w:p>
    <w:p w:rsidR="00CA0972" w:rsidRPr="008444AD" w:rsidRDefault="00CA0972" w:rsidP="008444AD">
      <w:pPr>
        <w:spacing w:after="0" w:line="240" w:lineRule="auto"/>
        <w:jc w:val="both"/>
        <w:rPr>
          <w:rFonts w:ascii="Times New Roman" w:hAnsi="Times New Roman"/>
          <w:sz w:val="24"/>
          <w:szCs w:val="24"/>
        </w:rPr>
      </w:pPr>
      <w:r w:rsidRPr="008444AD">
        <w:rPr>
          <w:rFonts w:ascii="Times New Roman" w:hAnsi="Times New Roman"/>
          <w:sz w:val="24"/>
          <w:szCs w:val="24"/>
        </w:rPr>
        <w:t>A nemzeti azonosságtudat fejlődéséhez és a hazafias neveléshez a közösségi terek, az épített és természeti környezet ápolásával, a rend és tisztaság fokozott védelmével járul hozzá.</w:t>
      </w:r>
    </w:p>
    <w:p w:rsidR="00CA0972" w:rsidRPr="008444AD" w:rsidRDefault="00CA0972" w:rsidP="008444AD">
      <w:pPr>
        <w:spacing w:after="0" w:line="240" w:lineRule="auto"/>
        <w:jc w:val="both"/>
        <w:rPr>
          <w:rFonts w:ascii="Times New Roman" w:hAnsi="Times New Roman"/>
          <w:sz w:val="24"/>
          <w:szCs w:val="24"/>
        </w:rPr>
      </w:pPr>
      <w:r w:rsidRPr="008444AD">
        <w:rPr>
          <w:rFonts w:ascii="Times New Roman" w:hAnsi="Times New Roman"/>
          <w:sz w:val="24"/>
          <w:szCs w:val="24"/>
        </w:rPr>
        <w:lastRenderedPageBreak/>
        <w:t>Kiemelt szerepet játszik a tantárgy a testi és lelki egészségre nevelésben az egészségre káros szokások felismertetésével, kialakulásuk tudatos elkerülésére neveléssel, igény felkeltésével a tiszta, gondozott környezet megteremtésére és megóvására, és értelmi képességeinek megfelelő ismeretek nyújtásával a testi változások megismerésére és elfogadására.</w:t>
      </w:r>
    </w:p>
    <w:p w:rsidR="00CA0972" w:rsidRPr="008444AD" w:rsidRDefault="00CA0972" w:rsidP="008444AD">
      <w:pPr>
        <w:spacing w:after="0" w:line="240" w:lineRule="auto"/>
        <w:jc w:val="both"/>
        <w:rPr>
          <w:rFonts w:ascii="Times New Roman" w:hAnsi="Times New Roman"/>
          <w:sz w:val="24"/>
          <w:szCs w:val="24"/>
        </w:rPr>
      </w:pPr>
      <w:r w:rsidRPr="008444AD">
        <w:rPr>
          <w:rFonts w:ascii="Times New Roman" w:hAnsi="Times New Roman"/>
          <w:sz w:val="24"/>
          <w:szCs w:val="24"/>
        </w:rPr>
        <w:t>A tantárgy a médiatudatosságra nevelésben fontos szerepet tölt be a médiumok felhasználásának megismertetésével és a tanulók látókörének szélesítésével.</w:t>
      </w:r>
    </w:p>
    <w:p w:rsidR="00CA0972" w:rsidRPr="008444AD" w:rsidRDefault="00CA0972" w:rsidP="008444AD">
      <w:pPr>
        <w:spacing w:after="0" w:line="240" w:lineRule="auto"/>
        <w:jc w:val="both"/>
        <w:rPr>
          <w:rFonts w:ascii="Times New Roman" w:hAnsi="Times New Roman"/>
          <w:sz w:val="24"/>
          <w:szCs w:val="24"/>
        </w:rPr>
      </w:pPr>
      <w:r w:rsidRPr="008444AD">
        <w:rPr>
          <w:rFonts w:ascii="Times New Roman" w:hAnsi="Times New Roman"/>
          <w:sz w:val="24"/>
          <w:szCs w:val="24"/>
        </w:rPr>
        <w:t>A tantárgy a természettudományos és technikai kompetencia fejlesztését támogatja, tudatosítva a környezet védelmének és megóvásának fontosságát. A tanulók megismerik a gyógy- és fűszernövények szerepét és használatukat, felismerik az összefüggéseket az időjárási viszonyok és a természet átalakulása között, és az emberi tevékenységek környezetre gyakorolt hatását.</w:t>
      </w:r>
    </w:p>
    <w:p w:rsidR="00CA0972" w:rsidRPr="008444AD" w:rsidRDefault="00CA0972" w:rsidP="008444AD">
      <w:pPr>
        <w:spacing w:after="0" w:line="240" w:lineRule="auto"/>
        <w:jc w:val="both"/>
        <w:rPr>
          <w:rFonts w:ascii="Times New Roman" w:hAnsi="Times New Roman"/>
          <w:sz w:val="24"/>
          <w:szCs w:val="24"/>
        </w:rPr>
      </w:pPr>
      <w:r w:rsidRPr="008444AD">
        <w:rPr>
          <w:rFonts w:ascii="Times New Roman" w:hAnsi="Times New Roman"/>
          <w:sz w:val="24"/>
          <w:szCs w:val="24"/>
        </w:rPr>
        <w:t>A szociális és állampolgári kompetencia fejlesztéséhez hozzájárul a környezet és az egészség megóvására nevelés és a betegségek megelőzése érdekében történő közösségi kezdeményezésekben, társadalmi megmozdulásokban való részvétel.</w:t>
      </w:r>
    </w:p>
    <w:p w:rsidR="00CA0972" w:rsidRPr="008444AD" w:rsidRDefault="00CA0972" w:rsidP="008444AD">
      <w:pPr>
        <w:spacing w:after="0" w:line="240" w:lineRule="auto"/>
        <w:jc w:val="center"/>
        <w:rPr>
          <w:rFonts w:ascii="Times New Roman" w:hAnsi="Times New Roman"/>
          <w:b/>
          <w:sz w:val="28"/>
          <w:szCs w:val="28"/>
        </w:rPr>
      </w:pPr>
    </w:p>
    <w:p w:rsidR="00CA0972" w:rsidRPr="008444AD" w:rsidRDefault="00CA0972" w:rsidP="008444AD">
      <w:pPr>
        <w:spacing w:after="0" w:line="240" w:lineRule="auto"/>
        <w:jc w:val="center"/>
        <w:rPr>
          <w:rFonts w:ascii="Times New Roman" w:hAnsi="Times New Roman"/>
          <w:b/>
          <w:sz w:val="28"/>
          <w:szCs w:val="28"/>
        </w:rPr>
      </w:pPr>
      <w:r w:rsidRPr="008444AD">
        <w:rPr>
          <w:rFonts w:ascii="Times New Roman" w:hAnsi="Times New Roman"/>
          <w:b/>
          <w:sz w:val="28"/>
          <w:szCs w:val="28"/>
        </w:rPr>
        <w:t>7. évfolyam</w:t>
      </w:r>
    </w:p>
    <w:p w:rsidR="00CA0972" w:rsidRPr="008444AD" w:rsidRDefault="00CA0972" w:rsidP="008444AD">
      <w:pPr>
        <w:spacing w:after="0" w:line="240" w:lineRule="auto"/>
        <w:jc w:val="both"/>
        <w:rPr>
          <w:rFonts w:ascii="Times New Roman" w:hAnsi="Times New Roman"/>
          <w:sz w:val="24"/>
          <w:szCs w:val="24"/>
        </w:rPr>
      </w:pPr>
    </w:p>
    <w:p w:rsidR="00CA0972" w:rsidRPr="008444AD" w:rsidRDefault="00CA0972" w:rsidP="008444AD">
      <w:pPr>
        <w:widowControl w:val="0"/>
        <w:suppressAutoHyphens/>
        <w:spacing w:after="0" w:line="240" w:lineRule="auto"/>
        <w:rPr>
          <w:rFonts w:ascii="Times New Roman" w:hAnsi="Times New Roman"/>
          <w:color w:val="000000"/>
          <w:lang w:eastAsia="hu-HU"/>
        </w:rPr>
      </w:pPr>
      <w:r w:rsidRPr="008444AD">
        <w:rPr>
          <w:rFonts w:ascii="Times New Roman" w:hAnsi="Times New Roman"/>
          <w:color w:val="000000"/>
          <w:lang w:eastAsia="hu-HU"/>
        </w:rPr>
        <w:t>A tanterv teljesítéséhez javasolt órakeret:</w:t>
      </w:r>
    </w:p>
    <w:p w:rsidR="00CA0972" w:rsidRPr="008444AD" w:rsidRDefault="00CA0972" w:rsidP="008444AD">
      <w:pPr>
        <w:widowControl w:val="0"/>
        <w:suppressAutoHyphens/>
        <w:spacing w:after="0" w:line="240" w:lineRule="auto"/>
        <w:rPr>
          <w:rFonts w:ascii="Times New Roman" w:hAnsi="Times New Roman"/>
          <w:color w:val="000000"/>
          <w:lang w:eastAsia="hu-HU"/>
        </w:rPr>
      </w:pPr>
      <w:r w:rsidRPr="008444AD">
        <w:rPr>
          <w:rFonts w:ascii="Times New Roman" w:hAnsi="Times New Roman"/>
          <w:color w:val="000000"/>
          <w:lang w:eastAsia="hu-HU"/>
        </w:rPr>
        <w:t>Heti óraszám: 2 óra</w:t>
      </w:r>
    </w:p>
    <w:p w:rsidR="00CA0972" w:rsidRPr="008444AD" w:rsidRDefault="00CA0972" w:rsidP="008444AD">
      <w:pPr>
        <w:spacing w:after="0" w:line="240" w:lineRule="auto"/>
        <w:rPr>
          <w:rFonts w:ascii="Times New Roman" w:hAnsi="Times New Roman"/>
          <w:sz w:val="24"/>
          <w:szCs w:val="24"/>
        </w:rPr>
      </w:pPr>
      <w:r w:rsidRPr="008444AD">
        <w:rPr>
          <w:rFonts w:ascii="Times New Roman" w:hAnsi="Times New Roman"/>
          <w:sz w:val="24"/>
          <w:szCs w:val="24"/>
        </w:rPr>
        <w:t>Éves óraszám: 72 óra</w:t>
      </w:r>
    </w:p>
    <w:p w:rsidR="00CA0972" w:rsidRPr="008444AD" w:rsidRDefault="00CA0972" w:rsidP="008444AD">
      <w:pPr>
        <w:widowControl w:val="0"/>
        <w:suppressAutoHyphens/>
        <w:spacing w:after="0" w:line="240" w:lineRule="auto"/>
        <w:rPr>
          <w:rFonts w:ascii="Times New Roman" w:hAnsi="Times New Roman"/>
          <w:color w:val="000000"/>
          <w:lang w:eastAsia="hu-HU"/>
        </w:rPr>
      </w:pPr>
    </w:p>
    <w:p w:rsidR="00CA0972" w:rsidRPr="008444AD" w:rsidRDefault="00CA0972" w:rsidP="008444AD">
      <w:pPr>
        <w:widowControl w:val="0"/>
        <w:suppressAutoHyphens/>
        <w:spacing w:after="0" w:line="240" w:lineRule="auto"/>
        <w:jc w:val="center"/>
        <w:rPr>
          <w:rFonts w:ascii="Times New Roman" w:hAnsi="Times New Roman"/>
          <w:color w:val="000000"/>
          <w:lang w:eastAsia="hu-HU"/>
        </w:rPr>
      </w:pPr>
      <w:r w:rsidRPr="008444AD">
        <w:rPr>
          <w:rFonts w:ascii="Times New Roman" w:hAnsi="Times New Roman"/>
          <w:color w:val="000000"/>
          <w:lang w:eastAsia="hu-HU"/>
        </w:rPr>
        <w:t>A tantárgy témáinak feldolgozására javasolt időkeret</w:t>
      </w:r>
    </w:p>
    <w:p w:rsidR="00CA0972" w:rsidRPr="008444AD" w:rsidRDefault="00CA0972" w:rsidP="008444AD">
      <w:pPr>
        <w:spacing w:after="0" w:line="240" w:lineRule="auto"/>
        <w:rPr>
          <w:sz w:val="24"/>
          <w:szCs w:val="24"/>
        </w:rPr>
      </w:pPr>
    </w:p>
    <w:tbl>
      <w:tblPr>
        <w:tblW w:w="6809" w:type="dxa"/>
        <w:tblCellSpacing w:w="0" w:type="dxa"/>
        <w:tblInd w:w="11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4825"/>
        <w:gridCol w:w="1984"/>
      </w:tblGrid>
      <w:tr w:rsidR="00CA0972" w:rsidRPr="008444AD" w:rsidTr="00847389">
        <w:trPr>
          <w:trHeight w:val="435"/>
          <w:tblCellSpacing w:w="0" w:type="dxa"/>
        </w:trPr>
        <w:tc>
          <w:tcPr>
            <w:tcW w:w="4825" w:type="dxa"/>
            <w:vAlign w:val="center"/>
          </w:tcPr>
          <w:p w:rsidR="00CA0972" w:rsidRPr="008444AD" w:rsidRDefault="00CA0972" w:rsidP="008444AD">
            <w:pPr>
              <w:spacing w:before="100" w:beforeAutospacing="1" w:after="119" w:line="240" w:lineRule="auto"/>
              <w:jc w:val="center"/>
              <w:rPr>
                <w:rFonts w:ascii="Times New Roman" w:hAnsi="Times New Roman"/>
                <w:sz w:val="24"/>
                <w:szCs w:val="24"/>
                <w:lang w:eastAsia="hu-HU"/>
              </w:rPr>
            </w:pPr>
            <w:r w:rsidRPr="008444AD">
              <w:rPr>
                <w:rFonts w:ascii="Times New Roman" w:hAnsi="Times New Roman"/>
                <w:b/>
                <w:bCs/>
                <w:lang w:eastAsia="hu-HU"/>
              </w:rPr>
              <w:t>Témakörök / Évfolyamok</w:t>
            </w:r>
          </w:p>
        </w:tc>
        <w:tc>
          <w:tcPr>
            <w:tcW w:w="1984" w:type="dxa"/>
            <w:vAlign w:val="center"/>
          </w:tcPr>
          <w:p w:rsidR="00CA0972" w:rsidRPr="008444AD" w:rsidRDefault="00CA0972" w:rsidP="008444AD">
            <w:pPr>
              <w:spacing w:before="100" w:beforeAutospacing="1" w:after="119" w:line="240" w:lineRule="auto"/>
              <w:jc w:val="center"/>
              <w:rPr>
                <w:rFonts w:ascii="Times New Roman" w:hAnsi="Times New Roman"/>
                <w:sz w:val="24"/>
                <w:szCs w:val="24"/>
                <w:lang w:eastAsia="hu-HU"/>
              </w:rPr>
            </w:pPr>
            <w:r w:rsidRPr="008444AD">
              <w:rPr>
                <w:rFonts w:ascii="Times New Roman" w:hAnsi="Times New Roman"/>
                <w:b/>
                <w:bCs/>
                <w:lang w:eastAsia="hu-HU"/>
              </w:rPr>
              <w:t>7.</w:t>
            </w:r>
          </w:p>
        </w:tc>
      </w:tr>
      <w:tr w:rsidR="00CA0972" w:rsidRPr="008444AD" w:rsidTr="00847389">
        <w:trPr>
          <w:trHeight w:val="450"/>
          <w:tblCellSpacing w:w="0" w:type="dxa"/>
        </w:trPr>
        <w:tc>
          <w:tcPr>
            <w:tcW w:w="4825" w:type="dxa"/>
            <w:vAlign w:val="center"/>
          </w:tcPr>
          <w:p w:rsidR="00CA0972" w:rsidRPr="008444AD" w:rsidRDefault="00CA0972" w:rsidP="008444AD">
            <w:pPr>
              <w:spacing w:before="100" w:beforeAutospacing="1" w:after="119" w:line="240" w:lineRule="auto"/>
              <w:ind w:left="79"/>
              <w:rPr>
                <w:rFonts w:ascii="Times New Roman" w:hAnsi="Times New Roman"/>
                <w:sz w:val="24"/>
                <w:szCs w:val="24"/>
                <w:lang w:eastAsia="hu-HU"/>
              </w:rPr>
            </w:pPr>
            <w:r w:rsidRPr="008444AD">
              <w:rPr>
                <w:rFonts w:ascii="Times New Roman" w:hAnsi="Times New Roman"/>
                <w:b/>
                <w:bCs/>
                <w:lang w:eastAsia="hu-HU"/>
              </w:rPr>
              <w:t>1. Az emberi test</w:t>
            </w:r>
          </w:p>
        </w:tc>
        <w:tc>
          <w:tcPr>
            <w:tcW w:w="1984" w:type="dxa"/>
            <w:vAlign w:val="center"/>
          </w:tcPr>
          <w:p w:rsidR="00CA0972" w:rsidRPr="008444AD" w:rsidRDefault="00CA0972" w:rsidP="008444AD">
            <w:pPr>
              <w:spacing w:before="100" w:beforeAutospacing="1" w:after="119" w:line="240" w:lineRule="auto"/>
              <w:jc w:val="center"/>
              <w:rPr>
                <w:rFonts w:ascii="Times New Roman" w:hAnsi="Times New Roman"/>
                <w:sz w:val="24"/>
                <w:szCs w:val="24"/>
                <w:lang w:eastAsia="hu-HU"/>
              </w:rPr>
            </w:pPr>
            <w:r w:rsidRPr="008444AD">
              <w:rPr>
                <w:rFonts w:ascii="Times New Roman" w:hAnsi="Times New Roman"/>
                <w:lang w:eastAsia="hu-HU"/>
              </w:rPr>
              <w:t>20</w:t>
            </w:r>
          </w:p>
        </w:tc>
      </w:tr>
      <w:tr w:rsidR="00CA0972" w:rsidRPr="008444AD" w:rsidTr="00847389">
        <w:trPr>
          <w:trHeight w:val="450"/>
          <w:tblCellSpacing w:w="0" w:type="dxa"/>
        </w:trPr>
        <w:tc>
          <w:tcPr>
            <w:tcW w:w="4825" w:type="dxa"/>
            <w:vAlign w:val="center"/>
          </w:tcPr>
          <w:p w:rsidR="00CA0972" w:rsidRPr="008444AD" w:rsidRDefault="00CA0972" w:rsidP="008444AD">
            <w:pPr>
              <w:spacing w:before="100" w:beforeAutospacing="1" w:after="119" w:line="240" w:lineRule="auto"/>
              <w:ind w:left="79"/>
              <w:rPr>
                <w:rFonts w:ascii="Times New Roman" w:hAnsi="Times New Roman"/>
                <w:sz w:val="24"/>
                <w:szCs w:val="24"/>
                <w:lang w:eastAsia="hu-HU"/>
              </w:rPr>
            </w:pPr>
            <w:r w:rsidRPr="008444AD">
              <w:rPr>
                <w:rFonts w:ascii="Times New Roman" w:hAnsi="Times New Roman"/>
                <w:b/>
                <w:bCs/>
                <w:lang w:eastAsia="hu-HU"/>
              </w:rPr>
              <w:t>2. Egészségmegőrzés – Egészséges életmód</w:t>
            </w:r>
          </w:p>
        </w:tc>
        <w:tc>
          <w:tcPr>
            <w:tcW w:w="1984" w:type="dxa"/>
            <w:vAlign w:val="center"/>
          </w:tcPr>
          <w:p w:rsidR="00CA0972" w:rsidRPr="008444AD" w:rsidRDefault="00CA0972" w:rsidP="008444AD">
            <w:pPr>
              <w:spacing w:before="100" w:beforeAutospacing="1" w:after="119" w:line="240" w:lineRule="auto"/>
              <w:jc w:val="center"/>
              <w:rPr>
                <w:rFonts w:ascii="Times New Roman" w:hAnsi="Times New Roman"/>
                <w:sz w:val="24"/>
                <w:szCs w:val="24"/>
                <w:lang w:eastAsia="hu-HU"/>
              </w:rPr>
            </w:pPr>
            <w:r w:rsidRPr="008444AD">
              <w:rPr>
                <w:rFonts w:ascii="Times New Roman" w:hAnsi="Times New Roman"/>
                <w:lang w:eastAsia="hu-HU"/>
              </w:rPr>
              <w:t>10</w:t>
            </w:r>
          </w:p>
        </w:tc>
      </w:tr>
      <w:tr w:rsidR="00CA0972" w:rsidRPr="008444AD" w:rsidTr="00847389">
        <w:trPr>
          <w:trHeight w:val="450"/>
          <w:tblCellSpacing w:w="0" w:type="dxa"/>
        </w:trPr>
        <w:tc>
          <w:tcPr>
            <w:tcW w:w="4825" w:type="dxa"/>
            <w:vAlign w:val="center"/>
          </w:tcPr>
          <w:p w:rsidR="00CA0972" w:rsidRPr="008444AD" w:rsidRDefault="00CA0972" w:rsidP="008444AD">
            <w:pPr>
              <w:spacing w:before="100" w:beforeAutospacing="1" w:after="119" w:line="240" w:lineRule="auto"/>
              <w:ind w:left="79"/>
              <w:rPr>
                <w:rFonts w:ascii="Times New Roman" w:hAnsi="Times New Roman"/>
                <w:sz w:val="24"/>
                <w:szCs w:val="24"/>
                <w:lang w:eastAsia="hu-HU"/>
              </w:rPr>
            </w:pPr>
            <w:r w:rsidRPr="008444AD">
              <w:rPr>
                <w:rFonts w:ascii="Times New Roman" w:hAnsi="Times New Roman"/>
                <w:b/>
                <w:bCs/>
                <w:lang w:eastAsia="hu-HU"/>
              </w:rPr>
              <w:t>3. Élő természet – élőlények és környezetük</w:t>
            </w:r>
          </w:p>
        </w:tc>
        <w:tc>
          <w:tcPr>
            <w:tcW w:w="1984" w:type="dxa"/>
            <w:vAlign w:val="center"/>
          </w:tcPr>
          <w:p w:rsidR="00CA0972" w:rsidRPr="008444AD" w:rsidRDefault="00CA0972" w:rsidP="008444AD">
            <w:pPr>
              <w:spacing w:before="100" w:beforeAutospacing="1" w:after="119" w:line="240" w:lineRule="auto"/>
              <w:jc w:val="center"/>
              <w:rPr>
                <w:rFonts w:ascii="Times New Roman" w:hAnsi="Times New Roman"/>
                <w:sz w:val="24"/>
                <w:szCs w:val="24"/>
                <w:lang w:eastAsia="hu-HU"/>
              </w:rPr>
            </w:pPr>
            <w:r w:rsidRPr="008444AD">
              <w:rPr>
                <w:rFonts w:ascii="Times New Roman" w:hAnsi="Times New Roman"/>
                <w:lang w:eastAsia="hu-HU"/>
              </w:rPr>
              <w:t>20</w:t>
            </w:r>
          </w:p>
        </w:tc>
      </w:tr>
      <w:tr w:rsidR="00CA0972" w:rsidRPr="008444AD" w:rsidTr="00847389">
        <w:trPr>
          <w:trHeight w:val="435"/>
          <w:tblCellSpacing w:w="0" w:type="dxa"/>
        </w:trPr>
        <w:tc>
          <w:tcPr>
            <w:tcW w:w="4825" w:type="dxa"/>
            <w:vAlign w:val="center"/>
          </w:tcPr>
          <w:p w:rsidR="00CA0972" w:rsidRPr="008444AD" w:rsidRDefault="00CA0972" w:rsidP="008444AD">
            <w:pPr>
              <w:spacing w:before="100" w:beforeAutospacing="1" w:after="119" w:line="240" w:lineRule="auto"/>
              <w:ind w:left="79"/>
              <w:rPr>
                <w:rFonts w:ascii="Times New Roman" w:hAnsi="Times New Roman"/>
                <w:sz w:val="24"/>
                <w:szCs w:val="24"/>
                <w:lang w:eastAsia="hu-HU"/>
              </w:rPr>
            </w:pPr>
            <w:r w:rsidRPr="008444AD">
              <w:rPr>
                <w:rFonts w:ascii="Times New Roman" w:hAnsi="Times New Roman"/>
                <w:b/>
                <w:bCs/>
                <w:lang w:eastAsia="hu-HU"/>
              </w:rPr>
              <w:t>4. Élettelen környezet – Környezeti ártalmak</w:t>
            </w:r>
          </w:p>
        </w:tc>
        <w:tc>
          <w:tcPr>
            <w:tcW w:w="1984" w:type="dxa"/>
            <w:vAlign w:val="center"/>
          </w:tcPr>
          <w:p w:rsidR="00CA0972" w:rsidRPr="008444AD" w:rsidRDefault="00CA0972" w:rsidP="008444AD">
            <w:pPr>
              <w:spacing w:before="100" w:beforeAutospacing="1" w:after="119" w:line="240" w:lineRule="auto"/>
              <w:jc w:val="center"/>
              <w:rPr>
                <w:rFonts w:ascii="Times New Roman" w:hAnsi="Times New Roman"/>
                <w:sz w:val="24"/>
                <w:szCs w:val="24"/>
                <w:lang w:eastAsia="hu-HU"/>
              </w:rPr>
            </w:pPr>
            <w:r w:rsidRPr="008444AD">
              <w:rPr>
                <w:rFonts w:ascii="Times New Roman" w:hAnsi="Times New Roman"/>
                <w:lang w:eastAsia="hu-HU"/>
              </w:rPr>
              <w:t>15</w:t>
            </w:r>
          </w:p>
        </w:tc>
      </w:tr>
      <w:tr w:rsidR="00CA0972" w:rsidRPr="008444AD" w:rsidTr="00847389">
        <w:trPr>
          <w:trHeight w:val="435"/>
          <w:tblCellSpacing w:w="0" w:type="dxa"/>
        </w:trPr>
        <w:tc>
          <w:tcPr>
            <w:tcW w:w="4825" w:type="dxa"/>
            <w:vAlign w:val="center"/>
          </w:tcPr>
          <w:p w:rsidR="00CA0972" w:rsidRPr="008444AD" w:rsidRDefault="00CA0972" w:rsidP="008444AD">
            <w:pPr>
              <w:spacing w:before="100" w:beforeAutospacing="1" w:after="119" w:line="240" w:lineRule="auto"/>
              <w:ind w:left="79"/>
              <w:rPr>
                <w:rFonts w:ascii="Times New Roman" w:hAnsi="Times New Roman"/>
                <w:b/>
                <w:bCs/>
                <w:lang w:eastAsia="hu-HU"/>
              </w:rPr>
            </w:pPr>
            <w:r w:rsidRPr="008444AD">
              <w:rPr>
                <w:rFonts w:ascii="Times New Roman" w:hAnsi="Times New Roman"/>
                <w:b/>
                <w:color w:val="000000"/>
                <w:lang w:eastAsia="hu-HU"/>
              </w:rPr>
              <w:t xml:space="preserve"> Szabadon felhasználható órakeret</w:t>
            </w:r>
          </w:p>
        </w:tc>
        <w:tc>
          <w:tcPr>
            <w:tcW w:w="1984" w:type="dxa"/>
            <w:vAlign w:val="center"/>
          </w:tcPr>
          <w:p w:rsidR="00CA0972" w:rsidRPr="008444AD" w:rsidRDefault="00CA0972" w:rsidP="008444AD">
            <w:pPr>
              <w:spacing w:before="100" w:beforeAutospacing="1" w:after="119" w:line="240" w:lineRule="auto"/>
              <w:jc w:val="center"/>
              <w:rPr>
                <w:rFonts w:ascii="Times New Roman" w:hAnsi="Times New Roman"/>
                <w:lang w:eastAsia="hu-HU"/>
              </w:rPr>
            </w:pPr>
            <w:r w:rsidRPr="008444AD">
              <w:rPr>
                <w:rFonts w:ascii="Times New Roman" w:hAnsi="Times New Roman"/>
                <w:lang w:eastAsia="hu-HU"/>
              </w:rPr>
              <w:t>7</w:t>
            </w:r>
          </w:p>
        </w:tc>
      </w:tr>
      <w:tr w:rsidR="00CA0972" w:rsidRPr="008444AD" w:rsidTr="00847389">
        <w:trPr>
          <w:trHeight w:val="435"/>
          <w:tblCellSpacing w:w="0" w:type="dxa"/>
        </w:trPr>
        <w:tc>
          <w:tcPr>
            <w:tcW w:w="4825" w:type="dxa"/>
            <w:vAlign w:val="center"/>
          </w:tcPr>
          <w:p w:rsidR="00CA0972" w:rsidRPr="008444AD" w:rsidRDefault="00CA0972" w:rsidP="008444AD">
            <w:pPr>
              <w:spacing w:before="100" w:beforeAutospacing="1" w:after="119" w:line="240" w:lineRule="auto"/>
              <w:ind w:left="79"/>
              <w:rPr>
                <w:rFonts w:ascii="Times New Roman" w:hAnsi="Times New Roman"/>
                <w:b/>
                <w:color w:val="000000"/>
                <w:lang w:eastAsia="hu-HU"/>
              </w:rPr>
            </w:pPr>
            <w:r w:rsidRPr="008444AD">
              <w:rPr>
                <w:rFonts w:ascii="Times New Roman" w:hAnsi="Times New Roman"/>
                <w:b/>
                <w:color w:val="000000"/>
                <w:lang w:eastAsia="hu-HU"/>
              </w:rPr>
              <w:t>Összesen:</w:t>
            </w:r>
          </w:p>
        </w:tc>
        <w:tc>
          <w:tcPr>
            <w:tcW w:w="1984" w:type="dxa"/>
            <w:vAlign w:val="center"/>
          </w:tcPr>
          <w:p w:rsidR="00CA0972" w:rsidRPr="008444AD" w:rsidRDefault="00CA0972" w:rsidP="008444AD">
            <w:pPr>
              <w:spacing w:before="100" w:beforeAutospacing="1" w:after="119" w:line="240" w:lineRule="auto"/>
              <w:jc w:val="center"/>
              <w:rPr>
                <w:rFonts w:ascii="Times New Roman" w:hAnsi="Times New Roman"/>
                <w:lang w:eastAsia="hu-HU"/>
              </w:rPr>
            </w:pPr>
            <w:r w:rsidRPr="008444AD">
              <w:rPr>
                <w:rFonts w:ascii="Times New Roman" w:hAnsi="Times New Roman"/>
                <w:lang w:eastAsia="hu-HU"/>
              </w:rPr>
              <w:t>72</w:t>
            </w:r>
          </w:p>
        </w:tc>
      </w:tr>
    </w:tbl>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Default="00CA0972" w:rsidP="008444AD">
      <w:pPr>
        <w:spacing w:after="0" w:line="240" w:lineRule="auto"/>
        <w:rPr>
          <w:sz w:val="24"/>
          <w:szCs w:val="24"/>
        </w:rPr>
      </w:pPr>
    </w:p>
    <w:p w:rsidR="00CA0972" w:rsidRDefault="00CA0972" w:rsidP="008444AD">
      <w:pPr>
        <w:spacing w:after="0" w:line="240" w:lineRule="auto"/>
        <w:rPr>
          <w:sz w:val="24"/>
          <w:szCs w:val="24"/>
        </w:rPr>
      </w:pPr>
    </w:p>
    <w:p w:rsidR="00CA0972" w:rsidRDefault="00CA0972" w:rsidP="008444AD">
      <w:pPr>
        <w:spacing w:after="0" w:line="240" w:lineRule="auto"/>
        <w:rPr>
          <w:sz w:val="24"/>
          <w:szCs w:val="24"/>
        </w:rPr>
      </w:pPr>
    </w:p>
    <w:p w:rsidR="00CA0972"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r>
        <w:rPr>
          <w:sz w:val="24"/>
          <w:szCs w:val="24"/>
        </w:rPr>
        <w:t xml:space="preserve">Évfolyam: 7. </w:t>
      </w:r>
    </w:p>
    <w:p w:rsidR="00CA0972" w:rsidRPr="008444AD" w:rsidRDefault="00CA0972" w:rsidP="008444AD">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0"/>
        <w:gridCol w:w="1232"/>
        <w:gridCol w:w="3105"/>
        <w:gridCol w:w="616"/>
        <w:gridCol w:w="1599"/>
      </w:tblGrid>
      <w:tr w:rsidR="00CA0972" w:rsidRPr="008444AD" w:rsidTr="00F44ACF">
        <w:tc>
          <w:tcPr>
            <w:tcW w:w="3842" w:type="dxa"/>
            <w:gridSpan w:val="2"/>
          </w:tcPr>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w:t>
            </w:r>
            <w:r w:rsidRPr="00F44ACF">
              <w:rPr>
                <w:rFonts w:ascii="Times New Roman" w:hAnsi="Times New Roman"/>
                <w:sz w:val="24"/>
                <w:szCs w:val="24"/>
              </w:rPr>
              <w:t>Környezetismeret</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rPr>
              <w:t xml:space="preserve">1. </w:t>
            </w:r>
            <w:r w:rsidRPr="00F44ACF">
              <w:rPr>
                <w:rFonts w:ascii="Times New Roman" w:hAnsi="Times New Roman"/>
                <w:b/>
                <w:color w:val="000000"/>
                <w:lang w:eastAsia="zh-CN"/>
              </w:rPr>
              <w:t xml:space="preserve">Témakör: </w:t>
            </w:r>
            <w:r w:rsidRPr="00F44ACF">
              <w:rPr>
                <w:rFonts w:ascii="Times New Roman" w:hAnsi="Times New Roman"/>
                <w:b/>
              </w:rPr>
              <w:t>Az emberi test</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20</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Az orvosi vizsgálattól való félelem nem megalapozott, leküzdhető.</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Segítség kérése megfelelő módon szükséges esetekben.</w:t>
            </w:r>
          </w:p>
        </w:tc>
      </w:tr>
      <w:tr w:rsidR="00CA0972" w:rsidRPr="008444AD"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8444AD"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Saját testrészek, érzékszervek biztos ismerete.</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lastRenderedPageBreak/>
              <w:t>Érzések, tapasztalatok megfogalmazása.</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Ismereteket szerzése a védőoltásokkal, elsősegélynyújtással kapcsolatban.</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Törekvés a kapkodás, a pánik elkerülésére.</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Segédeszközök védelme és fontossága.</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color w:val="FF0000"/>
              </w:rPr>
            </w:pP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lastRenderedPageBreak/>
              <w:t xml:space="preserve">Testrészek megnevezése, megmutatása. </w:t>
            </w:r>
          </w:p>
          <w:p w:rsidR="00CA0972" w:rsidRPr="00F44ACF" w:rsidRDefault="00CA0972" w:rsidP="00F44ACF">
            <w:pPr>
              <w:widowControl w:val="0"/>
              <w:suppressAutoHyphens/>
              <w:autoSpaceDE w:val="0"/>
              <w:snapToGrid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Jó helyzet-felismerési képességet kialakulása, kívánságok megfogalmazása.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Szemüveg, hallókészülék, lúdtalpbetét használata, tisztítása, tárolása.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Lázmérés, vérnyomásmérés.</w:t>
            </w:r>
          </w:p>
          <w:p w:rsidR="00CA0972" w:rsidRPr="00F44ACF" w:rsidRDefault="00CA0972" w:rsidP="00F44ACF">
            <w:pPr>
              <w:spacing w:after="0" w:line="240" w:lineRule="auto"/>
              <w:rPr>
                <w:rFonts w:ascii="Times New Roman" w:hAnsi="Times New Roman"/>
                <w:color w:val="FF0000"/>
              </w:rPr>
            </w:pPr>
          </w:p>
          <w:p w:rsidR="00CA0972" w:rsidRPr="00F44ACF" w:rsidRDefault="00CA0972" w:rsidP="00F44ACF">
            <w:pPr>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lastRenderedPageBreak/>
              <w:t>Elemi ismeretek teste biológiai működéséről.</w:t>
            </w:r>
          </w:p>
          <w:p w:rsidR="00CA0972" w:rsidRPr="00F44ACF" w:rsidRDefault="00CA0972" w:rsidP="00F44ACF">
            <w:pPr>
              <w:spacing w:after="0" w:line="240" w:lineRule="auto"/>
              <w:rPr>
                <w:rFonts w:ascii="Times New Roman" w:hAnsi="Times New Roman"/>
              </w:rPr>
            </w:pPr>
            <w:r w:rsidRPr="00F44ACF">
              <w:rPr>
                <w:rFonts w:ascii="Times New Roman" w:hAnsi="Times New Roman"/>
              </w:rPr>
              <w:lastRenderedPageBreak/>
              <w:t>Tudni, hogy betegség esetén hova kell fordulni, ismerje az egészségügyi intézmények funkcióját.</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Az egészségügyi intézmények funkcióját és betegség esetén segítséget nyújtó intézményrendszert ismerni.</w:t>
            </w:r>
          </w:p>
        </w:tc>
      </w:tr>
      <w:tr w:rsidR="00CA0972" w:rsidRPr="008444AD"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color w:val="000000"/>
                <w:lang w:eastAsia="zh-CN"/>
              </w:rPr>
              <w:lastRenderedPageBreak/>
              <w:t>Elvárt és javasolt fogalmak:</w:t>
            </w:r>
            <w:r w:rsidRPr="00F44ACF">
              <w:rPr>
                <w:rFonts w:ascii="Times New Roman" w:hAnsi="Times New Roman"/>
              </w:rPr>
              <w:t xml:space="preserve"> Az emberi testtel, betegségekkel kapcsolatos fogalmak, szókincs.</w:t>
            </w:r>
          </w:p>
          <w:p w:rsidR="00CA0972" w:rsidRPr="00F44ACF" w:rsidRDefault="00CA0972" w:rsidP="00F44ACF">
            <w:pPr>
              <w:spacing w:after="0" w:line="240" w:lineRule="auto"/>
              <w:rPr>
                <w:rFonts w:ascii="Times New Roman" w:hAnsi="Times New Roman"/>
              </w:rPr>
            </w:pPr>
            <w:r w:rsidRPr="00F44ACF">
              <w:rPr>
                <w:rFonts w:ascii="Times New Roman" w:hAnsi="Times New Roman"/>
              </w:rPr>
              <w:t>Éles a látásom, homályosan látok. Nem hallom, most jól hallom.</w:t>
            </w: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Kommunikáció: szókincs, élmények, tapasztalatok megfogalmazása. Ábrázolás, alakítás: emberábrázolás</w:t>
            </w:r>
          </w:p>
        </w:tc>
      </w:tr>
    </w:tbl>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r>
        <w:rPr>
          <w:sz w:val="24"/>
          <w:szCs w:val="24"/>
        </w:rPr>
        <w:t>Évfolyam: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6"/>
        <w:gridCol w:w="1230"/>
        <w:gridCol w:w="3130"/>
        <w:gridCol w:w="610"/>
        <w:gridCol w:w="1586"/>
      </w:tblGrid>
      <w:tr w:rsidR="00CA0972" w:rsidRPr="008444AD" w:rsidTr="00F44ACF">
        <w:tc>
          <w:tcPr>
            <w:tcW w:w="3842" w:type="dxa"/>
            <w:gridSpan w:val="2"/>
          </w:tcPr>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w:t>
            </w:r>
            <w:r w:rsidRPr="00F44ACF">
              <w:rPr>
                <w:rFonts w:ascii="Times New Roman" w:hAnsi="Times New Roman"/>
                <w:sz w:val="24"/>
                <w:szCs w:val="24"/>
              </w:rPr>
              <w:t>Környezetismeret</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rPr>
              <w:t>2.</w:t>
            </w:r>
            <w:r w:rsidRPr="00F44ACF">
              <w:rPr>
                <w:rFonts w:ascii="Times New Roman" w:hAnsi="Times New Roman"/>
                <w:b/>
                <w:color w:val="000000"/>
                <w:lang w:eastAsia="zh-CN"/>
              </w:rPr>
              <w:t xml:space="preserve"> Témakör: </w:t>
            </w:r>
            <w:r w:rsidRPr="00F44ACF">
              <w:rPr>
                <w:rFonts w:ascii="Times New Roman" w:hAnsi="Times New Roman"/>
                <w:b/>
              </w:rPr>
              <w:t>Egészségmegőrzés - Egészséges életmód</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10</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Serdülőkori változások elfogadása.</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Az egészségre káros szokások kialakulásának tudatos kerülése.</w:t>
            </w:r>
          </w:p>
        </w:tc>
      </w:tr>
      <w:tr w:rsidR="00CA0972" w:rsidRPr="008444AD"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8444AD" w:rsidTr="00F44ACF">
        <w:tc>
          <w:tcPr>
            <w:tcW w:w="2543" w:type="dxa"/>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Az egészséges életmód fontosságának ismerete.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lastRenderedPageBreak/>
              <w:t>A test tisztán tartása.</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serdülőkor jellemzői.</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test edzése.</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Ideális testsúly.</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Helyes, helytelen táplálkozás.</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Kerülendő élelmiszerek és üdítők.</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Iskolai, háztartási és utcai balesetek.</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Balesetek megelőzésének lehetőségei.</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Baleset estén felnőtt értesítése, mentő hívása.</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mentők munkája.</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 xml:space="preserve">A mentőláda szerepe.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Megjelenés, viselkedés az orvosi vizsgálat során.</w:t>
            </w: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lastRenderedPageBreak/>
              <w:t>Önálló mosdás, fürdés, hajmosás, hajszárítás.</w:t>
            </w:r>
          </w:p>
          <w:p w:rsidR="00CA0972" w:rsidRPr="00F44ACF" w:rsidRDefault="00CA0972" w:rsidP="00F44ACF">
            <w:pPr>
              <w:spacing w:after="0" w:line="240" w:lineRule="auto"/>
              <w:rPr>
                <w:rFonts w:ascii="Times New Roman" w:hAnsi="Times New Roman"/>
              </w:rPr>
            </w:pPr>
            <w:r w:rsidRPr="00F44ACF">
              <w:rPr>
                <w:rFonts w:ascii="Times New Roman" w:hAnsi="Times New Roman"/>
              </w:rPr>
              <w:t>Rendszeres mozgás, testedzés.</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lastRenderedPageBreak/>
              <w:t>Egészségtelen, veszélyes (válogatás, csoportosítás).</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Az egészséges életmód fontosságát, módjait megismerni, törekedni a helyes szokások kialakítására.</w:t>
            </w:r>
          </w:p>
          <w:p w:rsidR="00CA0972" w:rsidRPr="00F44ACF" w:rsidRDefault="00CA0972" w:rsidP="00F44ACF">
            <w:pPr>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Beszélgetés, saját élmények a káros szokásokkal kapcsolatban.</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A családban, környezetében szerzett tapasztalatok megvitatása. Vélemények ütköztetése.</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Eseményképek, filmek elemzése.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Az értesítés módja, szerepjáték, telefonálás gyakorlása.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Gyakorlás, kisebb sebek ellátása, fertőtlenítés.</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Tanulmányi séta orvosi rendelőkben.</w:t>
            </w:r>
          </w:p>
          <w:p w:rsidR="00CA0972" w:rsidRPr="00F44ACF" w:rsidRDefault="00CA0972" w:rsidP="00F44ACF">
            <w:pPr>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lastRenderedPageBreak/>
              <w:t xml:space="preserve">Képes a testi higiénia, a mozgás, a szabad </w:t>
            </w:r>
            <w:r w:rsidRPr="00F44ACF">
              <w:rPr>
                <w:rFonts w:ascii="Times New Roman" w:hAnsi="Times New Roman"/>
              </w:rPr>
              <w:lastRenderedPageBreak/>
              <w:t>levegőn való tartózkodás iránti igényét fejleszteni.</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ruházatát ízlésesen kiválogatni, gondozni, tisztán tartani.</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a balesetveszélyt felismerni, elkerülni, életkorának és értelmi szintjének megfelelően segítséget kérni és nyújtani.</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8444AD"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color w:val="000000"/>
                <w:lang w:eastAsia="zh-CN"/>
              </w:rPr>
              <w:lastRenderedPageBreak/>
              <w:t>Elvárt és javasolt fogalmak:</w:t>
            </w:r>
            <w:r w:rsidRPr="00F44ACF">
              <w:rPr>
                <w:rFonts w:ascii="Times New Roman" w:hAnsi="Times New Roman"/>
              </w:rPr>
              <w:t xml:space="preserve"> </w:t>
            </w:r>
            <w:r w:rsidRPr="00F44ACF">
              <w:rPr>
                <w:rFonts w:ascii="Times New Roman" w:hAnsi="Times New Roman"/>
                <w:i/>
                <w:iCs/>
              </w:rPr>
              <w:t>Súlyfelesleg</w:t>
            </w:r>
            <w:r w:rsidRPr="00F44ACF">
              <w:rPr>
                <w:rFonts w:ascii="Times New Roman" w:hAnsi="Times New Roman"/>
              </w:rPr>
              <w:t xml:space="preserve">, </w:t>
            </w:r>
            <w:r w:rsidRPr="00F44ACF">
              <w:rPr>
                <w:rFonts w:ascii="Times New Roman" w:hAnsi="Times New Roman"/>
                <w:i/>
                <w:iCs/>
              </w:rPr>
              <w:t>önfegyelem</w:t>
            </w:r>
            <w:r w:rsidRPr="00F44ACF">
              <w:rPr>
                <w:rFonts w:ascii="Times New Roman" w:hAnsi="Times New Roman"/>
              </w:rPr>
              <w:t xml:space="preserve">, </w:t>
            </w:r>
            <w:r w:rsidRPr="00F44ACF">
              <w:rPr>
                <w:rFonts w:ascii="Times New Roman" w:hAnsi="Times New Roman"/>
                <w:i/>
                <w:iCs/>
              </w:rPr>
              <w:t>körültekintő</w:t>
            </w:r>
            <w:r w:rsidRPr="00F44ACF">
              <w:rPr>
                <w:rFonts w:ascii="Times New Roman" w:hAnsi="Times New Roman"/>
              </w:rPr>
              <w:t>, nyugodt, figyelmes, tárcsázás, foglalt, kicseng, vizsgálat, lázmérés, vérvétel, vizeletvizsgálat, lelet, beutaló, fúró, fogtömés, fogkő, röntgen, foghúzás,</w:t>
            </w:r>
            <w:r w:rsidRPr="00F44ACF">
              <w:rPr>
                <w:rFonts w:ascii="Times New Roman" w:hAnsi="Times New Roman"/>
                <w:i/>
                <w:iCs/>
              </w:rPr>
              <w:t xml:space="preserve"> serdülés</w:t>
            </w:r>
            <w:r w:rsidRPr="00F44ACF">
              <w:rPr>
                <w:rFonts w:ascii="Times New Roman" w:hAnsi="Times New Roman"/>
              </w:rPr>
              <w:t xml:space="preserve">, </w:t>
            </w:r>
            <w:r w:rsidRPr="00F44ACF">
              <w:rPr>
                <w:rFonts w:ascii="Times New Roman" w:hAnsi="Times New Roman"/>
                <w:i/>
                <w:iCs/>
              </w:rPr>
              <w:t>nemi</w:t>
            </w:r>
            <w:r w:rsidRPr="00F44ACF">
              <w:rPr>
                <w:rFonts w:ascii="Times New Roman" w:hAnsi="Times New Roman"/>
              </w:rPr>
              <w:t xml:space="preserve"> </w:t>
            </w:r>
            <w:r w:rsidRPr="00F44ACF">
              <w:rPr>
                <w:rFonts w:ascii="Times New Roman" w:hAnsi="Times New Roman"/>
                <w:i/>
                <w:iCs/>
              </w:rPr>
              <w:t>jellemzők</w:t>
            </w:r>
            <w:r w:rsidRPr="00F44ACF">
              <w:rPr>
                <w:rFonts w:ascii="Times New Roman" w:hAnsi="Times New Roman"/>
              </w:rPr>
              <w:t xml:space="preserve">, súlyfelesleg, </w:t>
            </w:r>
            <w:r w:rsidRPr="00F44ACF">
              <w:rPr>
                <w:rFonts w:ascii="Times New Roman" w:hAnsi="Times New Roman"/>
                <w:i/>
                <w:iCs/>
              </w:rPr>
              <w:t>önfegyelem</w:t>
            </w:r>
            <w:r w:rsidRPr="00F44ACF">
              <w:rPr>
                <w:rFonts w:ascii="Times New Roman" w:hAnsi="Times New Roman"/>
              </w:rPr>
              <w:t>,</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Személyes adat, igazolvány, </w:t>
            </w:r>
            <w:r w:rsidRPr="00F44ACF">
              <w:rPr>
                <w:rFonts w:ascii="Times New Roman" w:hAnsi="Times New Roman"/>
                <w:i/>
                <w:iCs/>
              </w:rPr>
              <w:t>TB</w:t>
            </w:r>
            <w:r w:rsidRPr="00F44ACF">
              <w:rPr>
                <w:rFonts w:ascii="Times New Roman" w:hAnsi="Times New Roman"/>
              </w:rPr>
              <w:t xml:space="preserve"> </w:t>
            </w:r>
            <w:r w:rsidRPr="00F44ACF">
              <w:rPr>
                <w:rFonts w:ascii="Times New Roman" w:hAnsi="Times New Roman"/>
                <w:i/>
                <w:iCs/>
              </w:rPr>
              <w:t>kártya</w:t>
            </w:r>
            <w:r w:rsidRPr="00F44ACF">
              <w:rPr>
                <w:rFonts w:ascii="Times New Roman" w:hAnsi="Times New Roman"/>
              </w:rPr>
              <w:t>, telefonszám</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Magasság és súly közötti helyes arány.</w:t>
            </w: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Kommunikáció szövegértés. Életvitel és gyakorlat: piktogramok,</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egészséges táplálkozás. Testnevelés: rendszeres testmozgás, edzettség.</w:t>
            </w:r>
          </w:p>
        </w:tc>
      </w:tr>
    </w:tbl>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r>
        <w:rPr>
          <w:sz w:val="24"/>
          <w:szCs w:val="24"/>
        </w:rPr>
        <w:t>Évfolyam: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4"/>
        <w:gridCol w:w="1229"/>
        <w:gridCol w:w="3112"/>
        <w:gridCol w:w="618"/>
        <w:gridCol w:w="1599"/>
      </w:tblGrid>
      <w:tr w:rsidR="00CA0972" w:rsidRPr="008444AD" w:rsidTr="00F44ACF">
        <w:tc>
          <w:tcPr>
            <w:tcW w:w="3842" w:type="dxa"/>
            <w:gridSpan w:val="2"/>
          </w:tcPr>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w:t>
            </w:r>
            <w:r w:rsidRPr="00F44ACF">
              <w:rPr>
                <w:rFonts w:ascii="Times New Roman" w:hAnsi="Times New Roman"/>
                <w:sz w:val="24"/>
                <w:szCs w:val="24"/>
              </w:rPr>
              <w:t>Környezetismeret</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rPr>
              <w:t xml:space="preserve">3. </w:t>
            </w:r>
            <w:r w:rsidRPr="00F44ACF">
              <w:rPr>
                <w:rFonts w:ascii="Times New Roman" w:hAnsi="Times New Roman"/>
                <w:b/>
                <w:color w:val="000000"/>
                <w:lang w:eastAsia="zh-CN"/>
              </w:rPr>
              <w:t xml:space="preserve">Témakör: </w:t>
            </w:r>
            <w:r w:rsidRPr="00F44ACF">
              <w:rPr>
                <w:rFonts w:ascii="Times New Roman" w:hAnsi="Times New Roman"/>
                <w:b/>
              </w:rPr>
              <w:t>Élő természet – Élőlények és környezetük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20</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Szelektív hulladékgyűjtés fontossága.</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 tiszta környezet megteremtése és megóvása.</w:t>
            </w:r>
          </w:p>
        </w:tc>
      </w:tr>
      <w:tr w:rsidR="00CA0972" w:rsidRPr="008444AD"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8444AD"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Növények, állatok, emberek.</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lastRenderedPageBreak/>
              <w:t xml:space="preserve">A föld tájainak növényei, állatai (sarkvidék, hegyvidék, sivatag, őserdő). </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Az ember szerepe az élő természet megóvásában.</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Ismerkedés a gyógynövényekkel (kamilla, hársvirág, csipkebogyó, kakukkfű)..</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fűszernövények megismerése, használatuk.(babér, köménymag, majoránna, fokhagyma, bors, stb.)</w:t>
            </w:r>
          </w:p>
          <w:p w:rsidR="00CA0972" w:rsidRPr="00F44ACF" w:rsidRDefault="00CA0972" w:rsidP="00F44ACF">
            <w:pPr>
              <w:widowControl w:val="0"/>
              <w:suppressAutoHyphens/>
              <w:autoSpaceDE w:val="0"/>
              <w:spacing w:after="0" w:line="240" w:lineRule="auto"/>
              <w:rPr>
                <w:rFonts w:ascii="Times New Roman" w:hAnsi="Times New Roman"/>
              </w:rPr>
            </w:pPr>
          </w:p>
        </w:tc>
        <w:tc>
          <w:tcPr>
            <w:tcW w:w="4511" w:type="dxa"/>
            <w:gridSpan w:val="2"/>
          </w:tcPr>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lastRenderedPageBreak/>
              <w:t xml:space="preserve">Tájak és jellegzetes élőlények (összefüggés az éghajlat és növény- állatvilág között). </w:t>
            </w:r>
            <w:r w:rsidRPr="00F44ACF">
              <w:rPr>
                <w:rFonts w:ascii="Times New Roman" w:hAnsi="Times New Roman"/>
              </w:rPr>
              <w:lastRenderedPageBreak/>
              <w:t>Tájékozódni a tanult ismeretek alapján kis segítséggel a térképen, és a könyvekben. Tápláléklánc összeállítása.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Csoportosítás, válogatás.</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Részvétel környezetvédelmi akciókban, Föld Napja, Madarak- és fák napja, hulladékgyűjtő akciók stb. Takarékoskodni az erőforrásokkal: víz, villany, gáz használata során, szelektív hulladékgyűjtés, veszélyes anyagok elkülönítése (elemek, gumiabroncs stb.).</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color w:val="FF0000"/>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Gyógytea készítése: borogatás-kamilla, köhögés- hársvirág, stb.</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A fűszernövények megismerése és kipróbálása az ételek készítésénél. </w:t>
            </w:r>
          </w:p>
          <w:p w:rsidR="00CA0972" w:rsidRPr="00F44ACF" w:rsidRDefault="00CA0972" w:rsidP="00F44ACF">
            <w:pPr>
              <w:spacing w:after="0" w:line="240" w:lineRule="auto"/>
              <w:rPr>
                <w:rFonts w:ascii="Times New Roman" w:hAnsi="Times New Roman"/>
              </w:rPr>
            </w:pPr>
            <w:r w:rsidRPr="00F44ACF">
              <w:rPr>
                <w:rFonts w:ascii="Times New Roman" w:hAnsi="Times New Roman"/>
              </w:rPr>
              <w:t>Játékos felismerés bekötött szemmel, illat alapján.</w:t>
            </w:r>
          </w:p>
          <w:p w:rsidR="00CA0972" w:rsidRPr="00F44ACF" w:rsidRDefault="00CA0972" w:rsidP="00F44ACF">
            <w:pPr>
              <w:spacing w:after="0" w:line="240" w:lineRule="auto"/>
              <w:rPr>
                <w:rFonts w:ascii="Times New Roman" w:hAnsi="Times New Roman"/>
              </w:rPr>
            </w:pPr>
          </w:p>
        </w:tc>
        <w:tc>
          <w:tcPr>
            <w:tcW w:w="2234" w:type="dxa"/>
            <w:gridSpan w:val="2"/>
          </w:tcPr>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lastRenderedPageBreak/>
              <w:t xml:space="preserve">Képes elemi ismereteket szerezni a </w:t>
            </w:r>
            <w:r w:rsidRPr="00F44ACF">
              <w:rPr>
                <w:rFonts w:ascii="Times New Roman" w:hAnsi="Times New Roman"/>
              </w:rPr>
              <w:lastRenderedPageBreak/>
              <w:t>növény- és állatvilágról, azok élőhelyeiről, hasznukról, kárukról, környezeti hatásokról és azok következményeiről, felismerni az élőlényeket és környezetük kölcsönhatásait. Tájékozódni a tanult ismeretek alapján kis segítséggel a térképen, és a könyvekben.</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Ismeretek a helyes és helytelen táplálkozásról. </w:t>
            </w:r>
          </w:p>
          <w:p w:rsidR="00CA0972" w:rsidRPr="00F44ACF" w:rsidRDefault="00CA0972" w:rsidP="00F44ACF">
            <w:pPr>
              <w:spacing w:after="0" w:line="240" w:lineRule="auto"/>
              <w:rPr>
                <w:rFonts w:ascii="Times New Roman" w:hAnsi="Times New Roman"/>
                <w:color w:val="000000"/>
                <w:sz w:val="24"/>
                <w:szCs w:val="20"/>
                <w:lang w:eastAsia="zh-CN"/>
              </w:rPr>
            </w:pP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color w:val="000000"/>
                <w:lang w:eastAsia="zh-CN"/>
              </w:rPr>
              <w:lastRenderedPageBreak/>
              <w:t>Elvárt és javasolt fogalmak:</w:t>
            </w:r>
            <w:r w:rsidRPr="00F44ACF">
              <w:rPr>
                <w:rFonts w:ascii="Times New Roman" w:hAnsi="Times New Roman"/>
              </w:rPr>
              <w:t xml:space="preserve"> </w:t>
            </w:r>
            <w:r w:rsidRPr="00F44ACF">
              <w:rPr>
                <w:rFonts w:ascii="Times New Roman" w:hAnsi="Times New Roman"/>
                <w:i/>
                <w:iCs/>
              </w:rPr>
              <w:t>tápláléklánc</w:t>
            </w:r>
            <w:r w:rsidRPr="00F44ACF">
              <w:rPr>
                <w:rFonts w:ascii="Times New Roman" w:hAnsi="Times New Roman"/>
              </w:rPr>
              <w:t xml:space="preserve">, kamilla, hársfa, </w:t>
            </w:r>
            <w:r w:rsidRPr="00F44ACF">
              <w:rPr>
                <w:rFonts w:ascii="Times New Roman" w:hAnsi="Times New Roman"/>
                <w:i/>
                <w:iCs/>
              </w:rPr>
              <w:t>bodza</w:t>
            </w:r>
            <w:r w:rsidRPr="00F44ACF">
              <w:rPr>
                <w:rFonts w:ascii="Times New Roman" w:hAnsi="Times New Roman"/>
              </w:rPr>
              <w:t>, táj védelem, bors, fahéj, szegfűszeg, vanília, kakaó, csokoládé, bőrszín, arcberendezés,</w:t>
            </w: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Kommunikáció szókincs, kapcsolódó irodalmi alkotások. Életvitel és gyakorlat: fűszerek, gyógynövények a táplálkozásban, vásárlás.</w:t>
            </w:r>
          </w:p>
        </w:tc>
      </w:tr>
    </w:tbl>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r>
        <w:rPr>
          <w:sz w:val="24"/>
          <w:szCs w:val="24"/>
        </w:rPr>
        <w:t>Évfolyam: 7.</w:t>
      </w:r>
    </w:p>
    <w:p w:rsidR="00CA0972" w:rsidRPr="008444AD" w:rsidRDefault="00CA0972" w:rsidP="008444AD">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6"/>
        <w:gridCol w:w="1238"/>
        <w:gridCol w:w="3112"/>
        <w:gridCol w:w="610"/>
        <w:gridCol w:w="1596"/>
      </w:tblGrid>
      <w:tr w:rsidR="00CA0972" w:rsidRPr="008444AD" w:rsidTr="00F44ACF">
        <w:tc>
          <w:tcPr>
            <w:tcW w:w="3842" w:type="dxa"/>
            <w:gridSpan w:val="2"/>
          </w:tcPr>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w:t>
            </w:r>
            <w:r w:rsidRPr="00F44ACF">
              <w:rPr>
                <w:rFonts w:ascii="Times New Roman" w:hAnsi="Times New Roman"/>
                <w:sz w:val="24"/>
                <w:szCs w:val="24"/>
              </w:rPr>
              <w:t>Környezetismeret</w:t>
            </w:r>
          </w:p>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rPr>
              <w:t xml:space="preserve">4. </w:t>
            </w:r>
            <w:r w:rsidRPr="00F44ACF">
              <w:rPr>
                <w:rFonts w:ascii="Times New Roman" w:hAnsi="Times New Roman"/>
                <w:b/>
                <w:color w:val="000000"/>
                <w:lang w:eastAsia="zh-CN"/>
              </w:rPr>
              <w:t xml:space="preserve">Témakör: </w:t>
            </w:r>
            <w:r w:rsidRPr="00F44ACF">
              <w:rPr>
                <w:rFonts w:ascii="Times New Roman" w:hAnsi="Times New Roman"/>
                <w:b/>
              </w:rPr>
              <w:t>Élettelen környezet – környezeti ártalmak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15</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Időjárással kapcsolatos ismeretek.</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Tájékozódás térképen, térkép jelzéseinek megismerése.</w:t>
            </w:r>
          </w:p>
        </w:tc>
      </w:tr>
      <w:tr w:rsidR="00CA0972" w:rsidRPr="008444AD" w:rsidTr="00F44ACF">
        <w:tc>
          <w:tcPr>
            <w:tcW w:w="2543"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8444AD"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Az élő és élettelen természet megfigyelése.</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lastRenderedPageBreak/>
              <w:t>A víz körforgása.</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felszíni vízfolyások (forrás, patak, folyó, tó).</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felszíni formák (hegy, síkság).</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Ismerni a térképen alkalmazott legfontosabb színeket és jelzéseket.</w:t>
            </w:r>
          </w:p>
          <w:p w:rsidR="00CA0972" w:rsidRPr="00F44ACF" w:rsidRDefault="00CA0972" w:rsidP="00F44ACF">
            <w:pPr>
              <w:widowControl w:val="0"/>
              <w:suppressAutoHyphens/>
              <w:autoSpaceDE w:val="0"/>
              <w:snapToGrid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Csapadékfajták megfigyelése. Saját megfigyeléseiről beszámolni. A rend és tisztaság iránti igény kialakítása.</w:t>
            </w: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lastRenderedPageBreak/>
              <w:t>Csoportosítás.</w:t>
            </w:r>
          </w:p>
          <w:p w:rsidR="00CA0972" w:rsidRPr="00F44ACF" w:rsidRDefault="00CA0972" w:rsidP="00F44ACF">
            <w:pPr>
              <w:spacing w:after="0" w:line="240" w:lineRule="auto"/>
              <w:rPr>
                <w:rFonts w:ascii="Times New Roman" w:hAnsi="Times New Roman"/>
              </w:rPr>
            </w:pPr>
            <w:r w:rsidRPr="00F44ACF">
              <w:rPr>
                <w:rFonts w:ascii="Times New Roman" w:hAnsi="Times New Roman"/>
              </w:rPr>
              <w:lastRenderedPageBreak/>
              <w:t>Térkép nézegetése, térképjelek megismerése, térkép színezése.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Magyarország domborzati térképének tanulmányozása.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Terepasztalon felszíni formákat alakítani.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Képek gyűjtése, rendszerezése.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Időjárás megfigyelése, a megfigyelések lejegyzése, figyelemmel kisérése, következtetések levonása. </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Változások megfigyelése (olvadás, oldódás, égés).</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lastRenderedPageBreak/>
              <w:t xml:space="preserve">Képes tájékozódni a kis segítséggel a </w:t>
            </w:r>
            <w:r w:rsidRPr="00F44ACF">
              <w:rPr>
                <w:rFonts w:ascii="Times New Roman" w:hAnsi="Times New Roman"/>
              </w:rPr>
              <w:lastRenderedPageBreak/>
              <w:t>térképen, és a könyvekben.</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Képes fejlettségi szintjének megfelelően kialakítani környezetvédő szemléletét.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Képes alkalmazni a tanult ismereteket, legyen aktív kísérletek végzésekor, tudjon beszámolni saját megfigyeléseiről.</w:t>
            </w:r>
          </w:p>
          <w:p w:rsidR="00CA0972" w:rsidRPr="00F44ACF" w:rsidRDefault="00CA0972" w:rsidP="00F44ACF">
            <w:pPr>
              <w:widowControl w:val="0"/>
              <w:suppressAutoHyphens/>
              <w:autoSpaceDE w:val="0"/>
              <w:spacing w:after="0" w:line="240" w:lineRule="auto"/>
              <w:rPr>
                <w:rFonts w:ascii="Times New Roman" w:hAnsi="Times New Roman"/>
              </w:rPr>
            </w:pPr>
          </w:p>
        </w:tc>
      </w:tr>
      <w:tr w:rsidR="00CA0972" w:rsidRPr="008444AD"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color w:val="000000"/>
                <w:lang w:eastAsia="zh-CN"/>
              </w:rPr>
              <w:lastRenderedPageBreak/>
              <w:t>Elvárt és javasolt fogalmak:</w:t>
            </w:r>
            <w:r w:rsidRPr="00F44ACF">
              <w:rPr>
                <w:rFonts w:ascii="Times New Roman" w:hAnsi="Times New Roman"/>
              </w:rPr>
              <w:t xml:space="preserve"> híd, térkép, földgömb, </w:t>
            </w:r>
            <w:r w:rsidRPr="00F44ACF">
              <w:rPr>
                <w:rFonts w:ascii="Times New Roman" w:hAnsi="Times New Roman"/>
                <w:i/>
                <w:iCs/>
              </w:rPr>
              <w:t>atlasz</w:t>
            </w:r>
            <w:r w:rsidRPr="00F44ACF">
              <w:rPr>
                <w:rFonts w:ascii="Times New Roman" w:hAnsi="Times New Roman"/>
              </w:rPr>
              <w:t xml:space="preserve">, jelzés, síkság, hegy, folyó, tenger, óceán, </w:t>
            </w:r>
            <w:r w:rsidRPr="00F44ACF">
              <w:rPr>
                <w:rFonts w:ascii="Times New Roman" w:hAnsi="Times New Roman"/>
                <w:i/>
                <w:iCs/>
              </w:rPr>
              <w:t>környezeti</w:t>
            </w:r>
            <w:r w:rsidRPr="00F44ACF">
              <w:rPr>
                <w:rFonts w:ascii="Times New Roman" w:hAnsi="Times New Roman"/>
              </w:rPr>
              <w:t xml:space="preserve"> </w:t>
            </w:r>
            <w:r w:rsidRPr="00F44ACF">
              <w:rPr>
                <w:rFonts w:ascii="Times New Roman" w:hAnsi="Times New Roman"/>
                <w:i/>
                <w:iCs/>
              </w:rPr>
              <w:t>ártalom</w:t>
            </w:r>
            <w:r w:rsidRPr="00F44ACF">
              <w:rPr>
                <w:rFonts w:ascii="Times New Roman" w:hAnsi="Times New Roman"/>
              </w:rPr>
              <w:t xml:space="preserve">, </w:t>
            </w:r>
            <w:r w:rsidRPr="00F44ACF">
              <w:rPr>
                <w:rFonts w:ascii="Times New Roman" w:hAnsi="Times New Roman"/>
                <w:i/>
                <w:iCs/>
              </w:rPr>
              <w:t>környezetvédelem,</w:t>
            </w:r>
            <w:r w:rsidRPr="00F44ACF">
              <w:rPr>
                <w:rFonts w:ascii="Times New Roman" w:hAnsi="Times New Roman"/>
              </w:rPr>
              <w:t xml:space="preserve"> tűzhányó, </w:t>
            </w:r>
            <w:r w:rsidRPr="00F44ACF">
              <w:rPr>
                <w:rFonts w:ascii="Times New Roman" w:hAnsi="Times New Roman"/>
                <w:i/>
                <w:iCs/>
              </w:rPr>
              <w:t>vulkán</w:t>
            </w:r>
            <w:r w:rsidRPr="00F44ACF">
              <w:rPr>
                <w:rFonts w:ascii="Times New Roman" w:hAnsi="Times New Roman"/>
              </w:rPr>
              <w:t xml:space="preserve">, </w:t>
            </w:r>
            <w:r w:rsidRPr="00F44ACF">
              <w:rPr>
                <w:rFonts w:ascii="Times New Roman" w:hAnsi="Times New Roman"/>
                <w:i/>
                <w:iCs/>
              </w:rPr>
              <w:t>földrengés.</w:t>
            </w:r>
          </w:p>
          <w:p w:rsidR="00CA0972" w:rsidRPr="00F44ACF" w:rsidRDefault="00CA0972" w:rsidP="00F44ACF">
            <w:pPr>
              <w:spacing w:after="0" w:line="240" w:lineRule="auto"/>
              <w:rPr>
                <w:rFonts w:ascii="Times New Roman" w:hAnsi="Times New Roman"/>
              </w:rPr>
            </w:pP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Társadalmi ismeretek: föld országai, természeti kincsek. Ábrázolás, alakítás: természet-ábrázolás.</w:t>
            </w:r>
          </w:p>
        </w:tc>
      </w:tr>
    </w:tbl>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p>
    <w:p w:rsidR="00CA0972" w:rsidRPr="008444AD" w:rsidRDefault="00CA0972" w:rsidP="008444AD">
      <w:pPr>
        <w:spacing w:after="0" w:line="240" w:lineRule="auto"/>
        <w:jc w:val="center"/>
        <w:rPr>
          <w:rFonts w:ascii="Times New Roman" w:hAnsi="Times New Roman"/>
          <w:b/>
          <w:sz w:val="24"/>
          <w:szCs w:val="24"/>
        </w:rPr>
      </w:pPr>
      <w:r w:rsidRPr="008444AD">
        <w:rPr>
          <w:rFonts w:ascii="Times New Roman" w:hAnsi="Times New Roman"/>
          <w:b/>
          <w:sz w:val="24"/>
          <w:szCs w:val="24"/>
        </w:rPr>
        <w:t>8. évfolyam</w:t>
      </w:r>
    </w:p>
    <w:p w:rsidR="00CA0972" w:rsidRPr="008444AD" w:rsidRDefault="00CA0972" w:rsidP="008444AD">
      <w:pPr>
        <w:widowControl w:val="0"/>
        <w:suppressAutoHyphens/>
        <w:spacing w:after="0" w:line="240" w:lineRule="auto"/>
        <w:rPr>
          <w:rFonts w:ascii="Times New Roman" w:hAnsi="Times New Roman"/>
          <w:color w:val="000000"/>
          <w:lang w:eastAsia="hu-HU"/>
        </w:rPr>
      </w:pPr>
      <w:r w:rsidRPr="008444AD">
        <w:rPr>
          <w:rFonts w:ascii="Times New Roman" w:hAnsi="Times New Roman"/>
          <w:color w:val="000000"/>
          <w:lang w:eastAsia="hu-HU"/>
        </w:rPr>
        <w:t>A tanterv teljesítéséhez javasolt órakeret:</w:t>
      </w:r>
    </w:p>
    <w:p w:rsidR="00CA0972" w:rsidRPr="008444AD" w:rsidRDefault="00CA0972" w:rsidP="008444AD">
      <w:pPr>
        <w:widowControl w:val="0"/>
        <w:suppressAutoHyphens/>
        <w:spacing w:after="0" w:line="240" w:lineRule="auto"/>
        <w:rPr>
          <w:rFonts w:ascii="Times New Roman" w:hAnsi="Times New Roman"/>
          <w:color w:val="000000"/>
          <w:lang w:eastAsia="hu-HU"/>
        </w:rPr>
      </w:pPr>
      <w:r w:rsidRPr="008444AD">
        <w:rPr>
          <w:rFonts w:ascii="Times New Roman" w:hAnsi="Times New Roman"/>
          <w:color w:val="000000"/>
          <w:lang w:eastAsia="hu-HU"/>
        </w:rPr>
        <w:t>Heti óraszám: 2 óra</w:t>
      </w:r>
    </w:p>
    <w:p w:rsidR="00CA0972" w:rsidRPr="008444AD" w:rsidRDefault="00CA0972" w:rsidP="008444AD">
      <w:pPr>
        <w:spacing w:after="0" w:line="240" w:lineRule="auto"/>
        <w:rPr>
          <w:rFonts w:ascii="Times New Roman" w:hAnsi="Times New Roman"/>
          <w:sz w:val="24"/>
          <w:szCs w:val="24"/>
        </w:rPr>
      </w:pPr>
      <w:r w:rsidRPr="008444AD">
        <w:rPr>
          <w:rFonts w:ascii="Times New Roman" w:hAnsi="Times New Roman"/>
          <w:sz w:val="24"/>
          <w:szCs w:val="24"/>
        </w:rPr>
        <w:t>Éves óraszám: 72 óra</w:t>
      </w:r>
    </w:p>
    <w:p w:rsidR="00CA0972" w:rsidRPr="008444AD" w:rsidRDefault="00CA0972" w:rsidP="008444AD">
      <w:pPr>
        <w:widowControl w:val="0"/>
        <w:suppressAutoHyphens/>
        <w:spacing w:after="0" w:line="240" w:lineRule="auto"/>
        <w:rPr>
          <w:rFonts w:ascii="Times New Roman" w:hAnsi="Times New Roman"/>
          <w:color w:val="000000"/>
          <w:lang w:eastAsia="hu-HU"/>
        </w:rPr>
      </w:pPr>
    </w:p>
    <w:p w:rsidR="00CA0972" w:rsidRPr="008444AD" w:rsidRDefault="00CA0972" w:rsidP="008444AD">
      <w:pPr>
        <w:widowControl w:val="0"/>
        <w:suppressAutoHyphens/>
        <w:spacing w:after="0" w:line="240" w:lineRule="auto"/>
        <w:jc w:val="center"/>
        <w:rPr>
          <w:rFonts w:ascii="Times New Roman" w:hAnsi="Times New Roman"/>
          <w:color w:val="000000"/>
          <w:lang w:eastAsia="hu-HU"/>
        </w:rPr>
      </w:pPr>
      <w:r w:rsidRPr="008444AD">
        <w:rPr>
          <w:rFonts w:ascii="Times New Roman" w:hAnsi="Times New Roman"/>
          <w:color w:val="000000"/>
          <w:lang w:eastAsia="hu-HU"/>
        </w:rPr>
        <w:t>A tantárgy témáinak feldolgozására javasolt időkeret</w:t>
      </w:r>
    </w:p>
    <w:p w:rsidR="00CA0972" w:rsidRPr="008444AD" w:rsidRDefault="00CA0972" w:rsidP="008444AD">
      <w:pPr>
        <w:spacing w:after="0" w:line="240" w:lineRule="auto"/>
        <w:rPr>
          <w:sz w:val="24"/>
          <w:szCs w:val="24"/>
        </w:rPr>
      </w:pPr>
    </w:p>
    <w:tbl>
      <w:tblPr>
        <w:tblW w:w="6233" w:type="dxa"/>
        <w:tblCellSpacing w:w="0" w:type="dxa"/>
        <w:tblInd w:w="11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4683"/>
        <w:gridCol w:w="1550"/>
      </w:tblGrid>
      <w:tr w:rsidR="00CA0972" w:rsidRPr="008444AD" w:rsidTr="00847389">
        <w:trPr>
          <w:trHeight w:val="435"/>
          <w:tblCellSpacing w:w="0" w:type="dxa"/>
        </w:trPr>
        <w:tc>
          <w:tcPr>
            <w:tcW w:w="4683" w:type="dxa"/>
            <w:vAlign w:val="center"/>
          </w:tcPr>
          <w:p w:rsidR="00CA0972" w:rsidRPr="008444AD" w:rsidRDefault="00CA0972" w:rsidP="008444AD">
            <w:pPr>
              <w:spacing w:before="100" w:beforeAutospacing="1" w:after="119" w:line="240" w:lineRule="auto"/>
              <w:jc w:val="center"/>
              <w:rPr>
                <w:rFonts w:ascii="Times New Roman" w:hAnsi="Times New Roman"/>
                <w:sz w:val="24"/>
                <w:szCs w:val="24"/>
                <w:lang w:eastAsia="hu-HU"/>
              </w:rPr>
            </w:pPr>
            <w:r w:rsidRPr="008444AD">
              <w:rPr>
                <w:rFonts w:ascii="Times New Roman" w:hAnsi="Times New Roman"/>
                <w:b/>
                <w:bCs/>
                <w:lang w:eastAsia="hu-HU"/>
              </w:rPr>
              <w:lastRenderedPageBreak/>
              <w:t>Témakörök / Évfolyamok</w:t>
            </w:r>
          </w:p>
        </w:tc>
        <w:tc>
          <w:tcPr>
            <w:tcW w:w="1550" w:type="dxa"/>
            <w:vAlign w:val="center"/>
          </w:tcPr>
          <w:p w:rsidR="00CA0972" w:rsidRPr="008444AD" w:rsidRDefault="00CA0972" w:rsidP="008444AD">
            <w:pPr>
              <w:spacing w:before="100" w:beforeAutospacing="1" w:after="119" w:line="240" w:lineRule="auto"/>
              <w:jc w:val="center"/>
              <w:rPr>
                <w:rFonts w:ascii="Times New Roman" w:hAnsi="Times New Roman"/>
                <w:sz w:val="24"/>
                <w:szCs w:val="24"/>
                <w:lang w:eastAsia="hu-HU"/>
              </w:rPr>
            </w:pPr>
            <w:r w:rsidRPr="008444AD">
              <w:rPr>
                <w:rFonts w:ascii="Times New Roman" w:hAnsi="Times New Roman"/>
                <w:b/>
                <w:bCs/>
                <w:lang w:eastAsia="hu-HU"/>
              </w:rPr>
              <w:t>8.</w:t>
            </w:r>
          </w:p>
        </w:tc>
      </w:tr>
      <w:tr w:rsidR="00CA0972" w:rsidRPr="008444AD" w:rsidTr="00847389">
        <w:trPr>
          <w:trHeight w:val="450"/>
          <w:tblCellSpacing w:w="0" w:type="dxa"/>
        </w:trPr>
        <w:tc>
          <w:tcPr>
            <w:tcW w:w="4683" w:type="dxa"/>
            <w:vAlign w:val="center"/>
          </w:tcPr>
          <w:p w:rsidR="00CA0972" w:rsidRPr="008444AD" w:rsidRDefault="00CA0972" w:rsidP="008444AD">
            <w:pPr>
              <w:spacing w:before="100" w:beforeAutospacing="1" w:after="119" w:line="240" w:lineRule="auto"/>
              <w:ind w:left="79"/>
              <w:rPr>
                <w:rFonts w:ascii="Times New Roman" w:hAnsi="Times New Roman"/>
                <w:sz w:val="24"/>
                <w:szCs w:val="24"/>
                <w:lang w:eastAsia="hu-HU"/>
              </w:rPr>
            </w:pPr>
            <w:r w:rsidRPr="008444AD">
              <w:rPr>
                <w:rFonts w:ascii="Times New Roman" w:hAnsi="Times New Roman"/>
                <w:b/>
                <w:bCs/>
                <w:lang w:eastAsia="hu-HU"/>
              </w:rPr>
              <w:t>1. Az emberi test</w:t>
            </w:r>
          </w:p>
        </w:tc>
        <w:tc>
          <w:tcPr>
            <w:tcW w:w="1550" w:type="dxa"/>
            <w:vAlign w:val="center"/>
          </w:tcPr>
          <w:p w:rsidR="00CA0972" w:rsidRPr="008444AD" w:rsidRDefault="00CA0972" w:rsidP="008444AD">
            <w:pPr>
              <w:spacing w:before="100" w:beforeAutospacing="1" w:after="119" w:line="240" w:lineRule="auto"/>
              <w:jc w:val="center"/>
              <w:rPr>
                <w:rFonts w:ascii="Times New Roman" w:hAnsi="Times New Roman"/>
                <w:sz w:val="24"/>
                <w:szCs w:val="24"/>
                <w:lang w:eastAsia="hu-HU"/>
              </w:rPr>
            </w:pPr>
            <w:r w:rsidRPr="008444AD">
              <w:rPr>
                <w:rFonts w:ascii="Times New Roman" w:hAnsi="Times New Roman"/>
                <w:lang w:eastAsia="hu-HU"/>
              </w:rPr>
              <w:t>20</w:t>
            </w:r>
          </w:p>
        </w:tc>
      </w:tr>
      <w:tr w:rsidR="00CA0972" w:rsidRPr="008444AD" w:rsidTr="00847389">
        <w:trPr>
          <w:trHeight w:val="450"/>
          <w:tblCellSpacing w:w="0" w:type="dxa"/>
        </w:trPr>
        <w:tc>
          <w:tcPr>
            <w:tcW w:w="4683" w:type="dxa"/>
            <w:vAlign w:val="center"/>
          </w:tcPr>
          <w:p w:rsidR="00CA0972" w:rsidRPr="008444AD" w:rsidRDefault="00CA0972" w:rsidP="008444AD">
            <w:pPr>
              <w:spacing w:before="100" w:beforeAutospacing="1" w:after="119" w:line="240" w:lineRule="auto"/>
              <w:ind w:left="79"/>
              <w:rPr>
                <w:rFonts w:ascii="Times New Roman" w:hAnsi="Times New Roman"/>
                <w:sz w:val="24"/>
                <w:szCs w:val="24"/>
                <w:lang w:eastAsia="hu-HU"/>
              </w:rPr>
            </w:pPr>
            <w:r w:rsidRPr="008444AD">
              <w:rPr>
                <w:rFonts w:ascii="Times New Roman" w:hAnsi="Times New Roman"/>
                <w:b/>
                <w:bCs/>
                <w:lang w:eastAsia="hu-HU"/>
              </w:rPr>
              <w:t>2. Egészségmegőrzés – Egészséges életmód</w:t>
            </w:r>
          </w:p>
        </w:tc>
        <w:tc>
          <w:tcPr>
            <w:tcW w:w="1550" w:type="dxa"/>
            <w:vAlign w:val="center"/>
          </w:tcPr>
          <w:p w:rsidR="00CA0972" w:rsidRPr="008444AD" w:rsidRDefault="00CA0972" w:rsidP="008444AD">
            <w:pPr>
              <w:spacing w:before="100" w:beforeAutospacing="1" w:after="119" w:line="240" w:lineRule="auto"/>
              <w:jc w:val="center"/>
              <w:rPr>
                <w:rFonts w:ascii="Times New Roman" w:hAnsi="Times New Roman"/>
                <w:sz w:val="24"/>
                <w:szCs w:val="24"/>
                <w:lang w:eastAsia="hu-HU"/>
              </w:rPr>
            </w:pPr>
            <w:r w:rsidRPr="008444AD">
              <w:rPr>
                <w:rFonts w:ascii="Times New Roman" w:hAnsi="Times New Roman"/>
                <w:lang w:eastAsia="hu-HU"/>
              </w:rPr>
              <w:t>20</w:t>
            </w:r>
          </w:p>
        </w:tc>
      </w:tr>
      <w:tr w:rsidR="00CA0972" w:rsidRPr="008444AD" w:rsidTr="00847389">
        <w:trPr>
          <w:trHeight w:val="450"/>
          <w:tblCellSpacing w:w="0" w:type="dxa"/>
        </w:trPr>
        <w:tc>
          <w:tcPr>
            <w:tcW w:w="4683" w:type="dxa"/>
            <w:vAlign w:val="center"/>
          </w:tcPr>
          <w:p w:rsidR="00CA0972" w:rsidRPr="008444AD" w:rsidRDefault="00CA0972" w:rsidP="008444AD">
            <w:pPr>
              <w:spacing w:before="100" w:beforeAutospacing="1" w:after="119" w:line="240" w:lineRule="auto"/>
              <w:ind w:left="79"/>
              <w:rPr>
                <w:rFonts w:ascii="Times New Roman" w:hAnsi="Times New Roman"/>
                <w:sz w:val="24"/>
                <w:szCs w:val="24"/>
                <w:lang w:eastAsia="hu-HU"/>
              </w:rPr>
            </w:pPr>
            <w:r w:rsidRPr="008444AD">
              <w:rPr>
                <w:rFonts w:ascii="Times New Roman" w:hAnsi="Times New Roman"/>
                <w:b/>
                <w:bCs/>
                <w:lang w:eastAsia="hu-HU"/>
              </w:rPr>
              <w:t>3. Élő természet – élőlények és környezetük</w:t>
            </w:r>
          </w:p>
        </w:tc>
        <w:tc>
          <w:tcPr>
            <w:tcW w:w="1550" w:type="dxa"/>
            <w:vAlign w:val="center"/>
          </w:tcPr>
          <w:p w:rsidR="00CA0972" w:rsidRPr="008444AD" w:rsidRDefault="00CA0972" w:rsidP="008444AD">
            <w:pPr>
              <w:spacing w:before="100" w:beforeAutospacing="1" w:after="119" w:line="240" w:lineRule="auto"/>
              <w:jc w:val="center"/>
              <w:rPr>
                <w:rFonts w:ascii="Times New Roman" w:hAnsi="Times New Roman"/>
                <w:sz w:val="24"/>
                <w:szCs w:val="24"/>
                <w:lang w:eastAsia="hu-HU"/>
              </w:rPr>
            </w:pPr>
            <w:r w:rsidRPr="008444AD">
              <w:rPr>
                <w:rFonts w:ascii="Times New Roman" w:hAnsi="Times New Roman"/>
                <w:lang w:eastAsia="hu-HU"/>
              </w:rPr>
              <w:t>10</w:t>
            </w:r>
          </w:p>
        </w:tc>
      </w:tr>
      <w:tr w:rsidR="00CA0972" w:rsidRPr="008444AD" w:rsidTr="00847389">
        <w:trPr>
          <w:trHeight w:val="435"/>
          <w:tblCellSpacing w:w="0" w:type="dxa"/>
        </w:trPr>
        <w:tc>
          <w:tcPr>
            <w:tcW w:w="4683" w:type="dxa"/>
            <w:vAlign w:val="center"/>
          </w:tcPr>
          <w:p w:rsidR="00CA0972" w:rsidRPr="008444AD" w:rsidRDefault="00CA0972" w:rsidP="008444AD">
            <w:pPr>
              <w:spacing w:before="100" w:beforeAutospacing="1" w:after="119" w:line="240" w:lineRule="auto"/>
              <w:ind w:left="79"/>
              <w:rPr>
                <w:rFonts w:ascii="Times New Roman" w:hAnsi="Times New Roman"/>
                <w:sz w:val="24"/>
                <w:szCs w:val="24"/>
                <w:lang w:eastAsia="hu-HU"/>
              </w:rPr>
            </w:pPr>
            <w:r w:rsidRPr="008444AD">
              <w:rPr>
                <w:rFonts w:ascii="Times New Roman" w:hAnsi="Times New Roman"/>
                <w:b/>
                <w:bCs/>
                <w:lang w:eastAsia="hu-HU"/>
              </w:rPr>
              <w:t>4. Élettelen környezet – Környezeti ártalmak</w:t>
            </w:r>
          </w:p>
        </w:tc>
        <w:tc>
          <w:tcPr>
            <w:tcW w:w="1550" w:type="dxa"/>
            <w:vAlign w:val="center"/>
          </w:tcPr>
          <w:p w:rsidR="00CA0972" w:rsidRPr="008444AD" w:rsidRDefault="00CA0972" w:rsidP="008444AD">
            <w:pPr>
              <w:spacing w:before="100" w:beforeAutospacing="1" w:after="119" w:line="240" w:lineRule="auto"/>
              <w:jc w:val="center"/>
              <w:rPr>
                <w:rFonts w:ascii="Times New Roman" w:hAnsi="Times New Roman"/>
                <w:sz w:val="24"/>
                <w:szCs w:val="24"/>
                <w:lang w:eastAsia="hu-HU"/>
              </w:rPr>
            </w:pPr>
            <w:r w:rsidRPr="008444AD">
              <w:rPr>
                <w:rFonts w:ascii="Times New Roman" w:hAnsi="Times New Roman"/>
                <w:lang w:eastAsia="hu-HU"/>
              </w:rPr>
              <w:t>15</w:t>
            </w:r>
          </w:p>
        </w:tc>
      </w:tr>
      <w:tr w:rsidR="00CA0972" w:rsidRPr="008444AD" w:rsidTr="00847389">
        <w:trPr>
          <w:trHeight w:val="435"/>
          <w:tblCellSpacing w:w="0" w:type="dxa"/>
        </w:trPr>
        <w:tc>
          <w:tcPr>
            <w:tcW w:w="4683" w:type="dxa"/>
            <w:vAlign w:val="center"/>
          </w:tcPr>
          <w:p w:rsidR="00CA0972" w:rsidRPr="008444AD" w:rsidRDefault="00CA0972" w:rsidP="008444AD">
            <w:pPr>
              <w:spacing w:before="100" w:beforeAutospacing="1" w:after="119" w:line="240" w:lineRule="auto"/>
              <w:ind w:left="79"/>
              <w:rPr>
                <w:rFonts w:ascii="Times New Roman" w:hAnsi="Times New Roman"/>
                <w:b/>
                <w:bCs/>
                <w:lang w:eastAsia="hu-HU"/>
              </w:rPr>
            </w:pPr>
            <w:r w:rsidRPr="008444AD">
              <w:rPr>
                <w:rFonts w:ascii="Times New Roman" w:hAnsi="Times New Roman"/>
                <w:b/>
                <w:color w:val="000000"/>
                <w:lang w:eastAsia="hu-HU"/>
              </w:rPr>
              <w:t xml:space="preserve"> Szabadon felhasználható órakeret</w:t>
            </w:r>
          </w:p>
        </w:tc>
        <w:tc>
          <w:tcPr>
            <w:tcW w:w="1550" w:type="dxa"/>
            <w:vAlign w:val="center"/>
          </w:tcPr>
          <w:p w:rsidR="00CA0972" w:rsidRPr="008444AD" w:rsidRDefault="00CA0972" w:rsidP="008444AD">
            <w:pPr>
              <w:spacing w:before="100" w:beforeAutospacing="1" w:after="119" w:line="240" w:lineRule="auto"/>
              <w:jc w:val="center"/>
              <w:rPr>
                <w:rFonts w:ascii="Times New Roman" w:hAnsi="Times New Roman"/>
                <w:lang w:eastAsia="hu-HU"/>
              </w:rPr>
            </w:pPr>
            <w:r w:rsidRPr="008444AD">
              <w:rPr>
                <w:rFonts w:ascii="Times New Roman" w:hAnsi="Times New Roman"/>
                <w:lang w:eastAsia="hu-HU"/>
              </w:rPr>
              <w:t>7</w:t>
            </w:r>
          </w:p>
        </w:tc>
      </w:tr>
      <w:tr w:rsidR="00CA0972" w:rsidRPr="008444AD" w:rsidTr="00847389">
        <w:trPr>
          <w:trHeight w:val="435"/>
          <w:tblCellSpacing w:w="0" w:type="dxa"/>
        </w:trPr>
        <w:tc>
          <w:tcPr>
            <w:tcW w:w="4683" w:type="dxa"/>
            <w:vAlign w:val="center"/>
          </w:tcPr>
          <w:p w:rsidR="00CA0972" w:rsidRPr="008444AD" w:rsidRDefault="00CA0972" w:rsidP="008444AD">
            <w:pPr>
              <w:spacing w:before="100" w:beforeAutospacing="1" w:after="119" w:line="240" w:lineRule="auto"/>
              <w:ind w:left="79"/>
              <w:rPr>
                <w:rFonts w:ascii="Times New Roman" w:hAnsi="Times New Roman"/>
                <w:b/>
                <w:color w:val="000000"/>
                <w:lang w:eastAsia="hu-HU"/>
              </w:rPr>
            </w:pPr>
            <w:r w:rsidRPr="008444AD">
              <w:rPr>
                <w:rFonts w:ascii="Times New Roman" w:hAnsi="Times New Roman"/>
                <w:b/>
                <w:color w:val="000000"/>
                <w:lang w:eastAsia="hu-HU"/>
              </w:rPr>
              <w:t>Összesen:</w:t>
            </w:r>
          </w:p>
        </w:tc>
        <w:tc>
          <w:tcPr>
            <w:tcW w:w="1550" w:type="dxa"/>
            <w:vAlign w:val="center"/>
          </w:tcPr>
          <w:p w:rsidR="00CA0972" w:rsidRPr="008444AD" w:rsidRDefault="00CA0972" w:rsidP="008444AD">
            <w:pPr>
              <w:spacing w:before="100" w:beforeAutospacing="1" w:after="119" w:line="240" w:lineRule="auto"/>
              <w:jc w:val="center"/>
              <w:rPr>
                <w:rFonts w:ascii="Times New Roman" w:hAnsi="Times New Roman"/>
                <w:lang w:eastAsia="hu-HU"/>
              </w:rPr>
            </w:pPr>
            <w:r w:rsidRPr="008444AD">
              <w:rPr>
                <w:rFonts w:ascii="Times New Roman" w:hAnsi="Times New Roman"/>
                <w:lang w:eastAsia="hu-HU"/>
              </w:rPr>
              <w:t>72</w:t>
            </w:r>
          </w:p>
        </w:tc>
      </w:tr>
    </w:tbl>
    <w:p w:rsidR="00CA0972" w:rsidRPr="008444AD" w:rsidRDefault="00CA0972" w:rsidP="008444AD">
      <w:pPr>
        <w:spacing w:after="0" w:line="240" w:lineRule="auto"/>
        <w:rPr>
          <w:sz w:val="24"/>
          <w:szCs w:val="24"/>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rPr>
          <w:rFonts w:cs="Calibri"/>
          <w:b/>
          <w:sz w:val="24"/>
          <w:szCs w:val="24"/>
          <w:lang w:eastAsia="hu-HU"/>
        </w:rPr>
      </w:pPr>
      <w:r>
        <w:rPr>
          <w:sz w:val="24"/>
          <w:szCs w:val="24"/>
        </w:rPr>
        <w:t>Évfolyam: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0"/>
        <w:gridCol w:w="1232"/>
        <w:gridCol w:w="3105"/>
        <w:gridCol w:w="616"/>
        <w:gridCol w:w="1599"/>
      </w:tblGrid>
      <w:tr w:rsidR="00CA0972" w:rsidRPr="008444AD" w:rsidTr="00F44ACF">
        <w:tc>
          <w:tcPr>
            <w:tcW w:w="3842" w:type="dxa"/>
            <w:gridSpan w:val="2"/>
          </w:tcPr>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b/>
                <w:lang w:eastAsia="zh-CN"/>
              </w:rPr>
              <w:t>Tantárgy:</w:t>
            </w:r>
            <w:r w:rsidRPr="00F44ACF">
              <w:rPr>
                <w:rFonts w:ascii="Times New Roman" w:hAnsi="Times New Roman"/>
                <w:lang w:eastAsia="zh-CN"/>
              </w:rPr>
              <w:t xml:space="preserve"> </w:t>
            </w:r>
            <w:r w:rsidRPr="00F44ACF">
              <w:rPr>
                <w:rFonts w:ascii="Times New Roman" w:hAnsi="Times New Roman"/>
                <w:sz w:val="24"/>
                <w:szCs w:val="24"/>
              </w:rPr>
              <w:t>Környezetismeret</w:t>
            </w:r>
          </w:p>
          <w:p w:rsidR="00CA0972" w:rsidRPr="00F44ACF" w:rsidRDefault="00CA0972" w:rsidP="00F44ACF">
            <w:pPr>
              <w:widowControl w:val="0"/>
              <w:suppressAutoHyphens/>
              <w:snapToGrid w:val="0"/>
              <w:spacing w:after="0" w:line="240" w:lineRule="auto"/>
              <w:rPr>
                <w:rFonts w:ascii="Times New Roman" w:hAnsi="Times New Roman"/>
                <w:b/>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rPr>
              <w:t xml:space="preserve">1. </w:t>
            </w:r>
            <w:r w:rsidRPr="00F44ACF">
              <w:rPr>
                <w:rFonts w:ascii="Times New Roman" w:hAnsi="Times New Roman"/>
                <w:b/>
                <w:lang w:eastAsia="zh-CN"/>
              </w:rPr>
              <w:t xml:space="preserve">Témakör: </w:t>
            </w:r>
            <w:r w:rsidRPr="00F44ACF">
              <w:rPr>
                <w:rFonts w:ascii="Times New Roman" w:hAnsi="Times New Roman"/>
                <w:b/>
              </w:rPr>
              <w:t>Az emberi test</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20</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Az orvosi vizsgálattól való félelem nem megalapozott, leküzdhető.</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Segítség kérése megfelelő módon szükséges esetekben.</w:t>
            </w:r>
          </w:p>
        </w:tc>
      </w:tr>
      <w:tr w:rsidR="00CA0972" w:rsidRPr="008444AD"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8444AD"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Testrészek, érzékszervek, belső szervek, funkciójuk, védelmük.</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Betegség témakör bővítése: torokgyulladás, középfülgyulladás, bárányhimlő, herpesz, bőrbetegségek.</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 xml:space="preserve">Betegségmegelőzés, védőoltások szükségessége.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Ismereteket szerzése a védőoltásokkal, elsősegélynyújtással kapcsolatban.</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Teendők saját, és társai rosszulléte, betegsége, rossz közérzete esetén.</w:t>
            </w:r>
          </w:p>
        </w:tc>
        <w:tc>
          <w:tcPr>
            <w:tcW w:w="4511"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Testrészek megnevezése, megmutatása. </w:t>
            </w:r>
          </w:p>
          <w:p w:rsidR="00CA0972" w:rsidRPr="00F44ACF" w:rsidRDefault="00CA0972" w:rsidP="00F44ACF">
            <w:pPr>
              <w:spacing w:after="0" w:line="240" w:lineRule="auto"/>
              <w:rPr>
                <w:rFonts w:ascii="Times New Roman" w:hAnsi="Times New Roman"/>
              </w:rPr>
            </w:pPr>
            <w:r w:rsidRPr="00F44ACF">
              <w:rPr>
                <w:rFonts w:ascii="Times New Roman" w:hAnsi="Times New Roman"/>
              </w:rPr>
              <w:t>Könyvben és maketten a csontváz és belső szervek nézegetése, felismerése.</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Beszámoló saját tapasztalatairól, oltási könyv adatainak megbeszélése.</w:t>
            </w: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Saját tapasztalat alapján az említett betegségek tünetei és az alkalmazott terápia.</w:t>
            </w: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Az elsősegélynyújtás elemeinek gyakorlása. </w:t>
            </w: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Az orvos vagy felnőtt értesítésének módja. Telefonálás gyakorlása.</w:t>
            </w:r>
          </w:p>
          <w:p w:rsidR="00CA0972" w:rsidRPr="00F44ACF" w:rsidRDefault="00CA0972" w:rsidP="00F44ACF">
            <w:pPr>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Elemi ismeretek teste biológiai működéséről.</w:t>
            </w:r>
          </w:p>
          <w:p w:rsidR="00CA0972" w:rsidRPr="00F44ACF" w:rsidRDefault="00CA0972" w:rsidP="00F44ACF">
            <w:pPr>
              <w:spacing w:after="0" w:line="240" w:lineRule="auto"/>
              <w:rPr>
                <w:rFonts w:ascii="Times New Roman" w:hAnsi="Times New Roman"/>
              </w:rPr>
            </w:pPr>
            <w:r w:rsidRPr="00F44ACF">
              <w:rPr>
                <w:rFonts w:ascii="Times New Roman" w:hAnsi="Times New Roman"/>
              </w:rPr>
              <w:t>Tudni, hogy betegség esetén hova kell fordulni, ismerje az egészségügyi intézmények funkcióját.</w:t>
            </w: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Az egészségügyi intézmények funkcióját és betegség esetén segítséget nyújtó intézményrendszert ismerni.</w:t>
            </w:r>
          </w:p>
        </w:tc>
      </w:tr>
      <w:tr w:rsidR="00CA0972" w:rsidRPr="008444AD"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Az emberi testtel, betegségekkel kapcsolatos fogalmak, szókincs.</w:t>
            </w:r>
          </w:p>
          <w:p w:rsidR="00CA0972" w:rsidRPr="00F44ACF" w:rsidRDefault="00CA0972" w:rsidP="00F44ACF">
            <w:pPr>
              <w:spacing w:after="0" w:line="240" w:lineRule="auto"/>
              <w:rPr>
                <w:rFonts w:ascii="Times New Roman" w:hAnsi="Times New Roman"/>
              </w:rPr>
            </w:pPr>
            <w:r w:rsidRPr="00F44ACF">
              <w:rPr>
                <w:rFonts w:ascii="Times New Roman" w:hAnsi="Times New Roman"/>
              </w:rPr>
              <w:t>Éles a látásom, homályosan látok. Nem hallom, most jól hallom.</w:t>
            </w: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Kommunikáció: szókincs, élmények, tapasztalatok megfogalmazása. Ábrázolás, alakítás: emberábrázolás</w:t>
            </w:r>
          </w:p>
        </w:tc>
      </w:tr>
    </w:tbl>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rPr>
          <w:rFonts w:cs="Calibri"/>
          <w:b/>
          <w:sz w:val="24"/>
          <w:szCs w:val="24"/>
          <w:lang w:eastAsia="hu-HU"/>
        </w:rPr>
      </w:pPr>
      <w:r>
        <w:rPr>
          <w:sz w:val="24"/>
          <w:szCs w:val="24"/>
        </w:rPr>
        <w:t>Évfolyam: 8.</w:t>
      </w: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5"/>
        <w:gridCol w:w="1229"/>
        <w:gridCol w:w="3133"/>
        <w:gridCol w:w="610"/>
        <w:gridCol w:w="1585"/>
      </w:tblGrid>
      <w:tr w:rsidR="00CA0972" w:rsidRPr="008444AD" w:rsidTr="00F44ACF">
        <w:tc>
          <w:tcPr>
            <w:tcW w:w="3842" w:type="dxa"/>
            <w:gridSpan w:val="2"/>
          </w:tcPr>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b/>
                <w:lang w:eastAsia="zh-CN"/>
              </w:rPr>
              <w:t>Tantárgy:</w:t>
            </w:r>
            <w:r w:rsidRPr="00F44ACF">
              <w:rPr>
                <w:rFonts w:ascii="Times New Roman" w:hAnsi="Times New Roman"/>
                <w:lang w:eastAsia="zh-CN"/>
              </w:rPr>
              <w:t xml:space="preserve"> </w:t>
            </w:r>
            <w:r w:rsidRPr="00F44ACF">
              <w:rPr>
                <w:rFonts w:ascii="Times New Roman" w:hAnsi="Times New Roman"/>
                <w:sz w:val="24"/>
                <w:szCs w:val="24"/>
              </w:rPr>
              <w:t>Környezetismeret</w:t>
            </w:r>
          </w:p>
          <w:p w:rsidR="00CA0972" w:rsidRPr="00F44ACF" w:rsidRDefault="00CA0972" w:rsidP="00F44ACF">
            <w:pPr>
              <w:widowControl w:val="0"/>
              <w:suppressAutoHyphens/>
              <w:snapToGrid w:val="0"/>
              <w:spacing w:after="0" w:line="240" w:lineRule="auto"/>
              <w:rPr>
                <w:rFonts w:ascii="Times New Roman" w:hAnsi="Times New Roman"/>
                <w:b/>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rPr>
              <w:t>2.</w:t>
            </w:r>
            <w:r w:rsidRPr="00F44ACF">
              <w:rPr>
                <w:rFonts w:ascii="Times New Roman" w:hAnsi="Times New Roman"/>
                <w:b/>
                <w:lang w:eastAsia="zh-CN"/>
              </w:rPr>
              <w:t xml:space="preserve"> Témakör: </w:t>
            </w:r>
            <w:r w:rsidRPr="00F44ACF">
              <w:rPr>
                <w:rFonts w:ascii="Times New Roman" w:hAnsi="Times New Roman"/>
                <w:b/>
              </w:rPr>
              <w:t>Egészségmegőrzés - Egészséges életmód</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20</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Serdülőkori változások elfogadása.</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Az egészségre káros szokások kialakulásának tudatos kerülése.</w:t>
            </w:r>
          </w:p>
        </w:tc>
      </w:tr>
      <w:tr w:rsidR="00CA0972" w:rsidRPr="008444AD"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8444AD"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Az egészséges életmód fontosságának ismerete.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A test tisztán tartása.</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serdülőkor jellemzői.</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test edzése.</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Ideális testsúly. A súlyfelesleg káros hatásai.</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Veszélyforrások (dohányzás, szeszes italok, a nemi úton terjedő betegségek). Szexualitással kapcsolatos ismeretek.</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 xml:space="preserve">Néhány fontos telefonszámot ismerni.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Megjelenés, viselkedés az orvosi vizsgálat során.</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Az orvosi vizsgálathoz szükséges dokumentáció.</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gyógyszerek használata.</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Iskolai, háztartási és utcai balesetek.</w:t>
            </w:r>
          </w:p>
          <w:p w:rsidR="00CA0972" w:rsidRPr="00F44ACF" w:rsidRDefault="00CA0972" w:rsidP="00F44ACF">
            <w:pPr>
              <w:spacing w:after="0" w:line="240" w:lineRule="auto"/>
              <w:rPr>
                <w:rFonts w:ascii="Times New Roman" w:hAnsi="Times New Roman"/>
              </w:rPr>
            </w:pPr>
          </w:p>
        </w:tc>
        <w:tc>
          <w:tcPr>
            <w:tcW w:w="4511" w:type="dxa"/>
            <w:gridSpan w:val="2"/>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Az egészséges életmód fontosságát, módjait megismerni, törekedni a helyes szokások kialakítására.</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 xml:space="preserve">Ismerni a serdülés jeleit, a bekövetkező változásokat, következményeket, és felelősséget. </w:t>
            </w: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Megérteni a káros szokásokkal kapcsolatos betegségek, kóros állapotok megelőzésének fontosságát. A családban, környezetében szerzett tapasztalatok megvitatása. Vélemények ütköztetése.</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Eseményképek, filmek elemzése.</w:t>
            </w: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Szükséges esetekben használni a telefont. Az értesítés módja, szerepjáték, telefonálás gyakorlása.</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Tanulmányi séta orvosi rendelőkben.</w:t>
            </w:r>
          </w:p>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rPr>
              <w:t>A gyógyszereléssel kapcsolatos utasítások pontos betartása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Gyakorlás, kisebb sebek ellátása, fertőtlenítés.</w:t>
            </w: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Képes a testi higiénia, a mozgás, a szabad levegőn való tartózkodás iránti igényét fejleszteni.</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ruházatát ízlésesen kiválogatni, gondozni, tisztán tartani.</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a balesetveszélyt felismerni, elkerülni, életkorának és értelmi szintjének megfelelően segítséget kérni és nyújtani.</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8444AD"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w:t>
            </w:r>
            <w:r w:rsidRPr="00F44ACF">
              <w:rPr>
                <w:rFonts w:ascii="Times New Roman" w:hAnsi="Times New Roman"/>
                <w:i/>
                <w:iCs/>
              </w:rPr>
              <w:t>Súlyfelesleg</w:t>
            </w:r>
            <w:r w:rsidRPr="00F44ACF">
              <w:rPr>
                <w:rFonts w:ascii="Times New Roman" w:hAnsi="Times New Roman"/>
              </w:rPr>
              <w:t xml:space="preserve">, </w:t>
            </w:r>
            <w:r w:rsidRPr="00F44ACF">
              <w:rPr>
                <w:rFonts w:ascii="Times New Roman" w:hAnsi="Times New Roman"/>
                <w:i/>
                <w:iCs/>
              </w:rPr>
              <w:t>önfegyelem</w:t>
            </w:r>
            <w:r w:rsidRPr="00F44ACF">
              <w:rPr>
                <w:rFonts w:ascii="Times New Roman" w:hAnsi="Times New Roman"/>
              </w:rPr>
              <w:t xml:space="preserve">, </w:t>
            </w:r>
            <w:r w:rsidRPr="00F44ACF">
              <w:rPr>
                <w:rFonts w:ascii="Times New Roman" w:hAnsi="Times New Roman"/>
                <w:i/>
                <w:iCs/>
              </w:rPr>
              <w:t>körültekintő</w:t>
            </w:r>
            <w:r w:rsidRPr="00F44ACF">
              <w:rPr>
                <w:rFonts w:ascii="Times New Roman" w:hAnsi="Times New Roman"/>
              </w:rPr>
              <w:t>, nyugodt, figyelmes, tárcsázás, foglalt, kicseng, vizsgálat, lázmérés, vérvétel, vizeletvizsgálat, lelet, beutaló, fúró, fogtömés, fogkő, röntgen, foghúzás,</w:t>
            </w:r>
            <w:r w:rsidRPr="00F44ACF">
              <w:rPr>
                <w:rFonts w:ascii="Times New Roman" w:hAnsi="Times New Roman"/>
                <w:i/>
                <w:iCs/>
              </w:rPr>
              <w:t xml:space="preserve"> serdülés</w:t>
            </w:r>
            <w:r w:rsidRPr="00F44ACF">
              <w:rPr>
                <w:rFonts w:ascii="Times New Roman" w:hAnsi="Times New Roman"/>
              </w:rPr>
              <w:t xml:space="preserve">, </w:t>
            </w:r>
            <w:r w:rsidRPr="00F44ACF">
              <w:rPr>
                <w:rFonts w:ascii="Times New Roman" w:hAnsi="Times New Roman"/>
                <w:i/>
                <w:iCs/>
              </w:rPr>
              <w:t>nemi</w:t>
            </w:r>
            <w:r w:rsidRPr="00F44ACF">
              <w:rPr>
                <w:rFonts w:ascii="Times New Roman" w:hAnsi="Times New Roman"/>
              </w:rPr>
              <w:t xml:space="preserve"> </w:t>
            </w:r>
            <w:r w:rsidRPr="00F44ACF">
              <w:rPr>
                <w:rFonts w:ascii="Times New Roman" w:hAnsi="Times New Roman"/>
                <w:i/>
                <w:iCs/>
              </w:rPr>
              <w:t>jellemzők</w:t>
            </w:r>
            <w:r w:rsidRPr="00F44ACF">
              <w:rPr>
                <w:rFonts w:ascii="Times New Roman" w:hAnsi="Times New Roman"/>
              </w:rPr>
              <w:t xml:space="preserve">, súlyfelesleg, </w:t>
            </w:r>
            <w:r w:rsidRPr="00F44ACF">
              <w:rPr>
                <w:rFonts w:ascii="Times New Roman" w:hAnsi="Times New Roman"/>
                <w:i/>
                <w:iCs/>
              </w:rPr>
              <w:t>önfegyelem</w:t>
            </w:r>
            <w:r w:rsidRPr="00F44ACF">
              <w:rPr>
                <w:rFonts w:ascii="Times New Roman" w:hAnsi="Times New Roman"/>
              </w:rPr>
              <w:t>,</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Személyes adat, igazolvány, </w:t>
            </w:r>
            <w:r w:rsidRPr="00F44ACF">
              <w:rPr>
                <w:rFonts w:ascii="Times New Roman" w:hAnsi="Times New Roman"/>
                <w:i/>
                <w:iCs/>
              </w:rPr>
              <w:t>TB</w:t>
            </w:r>
            <w:r w:rsidRPr="00F44ACF">
              <w:rPr>
                <w:rFonts w:ascii="Times New Roman" w:hAnsi="Times New Roman"/>
              </w:rPr>
              <w:t xml:space="preserve"> </w:t>
            </w:r>
            <w:r w:rsidRPr="00F44ACF">
              <w:rPr>
                <w:rFonts w:ascii="Times New Roman" w:hAnsi="Times New Roman"/>
                <w:i/>
                <w:iCs/>
              </w:rPr>
              <w:t>kártya</w:t>
            </w:r>
            <w:r w:rsidRPr="00F44ACF">
              <w:rPr>
                <w:rFonts w:ascii="Times New Roman" w:hAnsi="Times New Roman"/>
              </w:rPr>
              <w:t>, telefonszám</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Magasság és súly közötti helyes arány.</w:t>
            </w: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Kommunikáció szövegértés. Életvitel és gyakorlat: piktogramok,</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egészséges táplálkozás. Testnevelés: rendszeres testmozgás, edzettség.</w:t>
            </w:r>
          </w:p>
        </w:tc>
      </w:tr>
    </w:tbl>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rPr>
          <w:rFonts w:cs="Calibri"/>
          <w:b/>
          <w:sz w:val="24"/>
          <w:szCs w:val="24"/>
          <w:lang w:eastAsia="hu-HU"/>
        </w:rPr>
      </w:pPr>
      <w:r>
        <w:rPr>
          <w:sz w:val="24"/>
          <w:szCs w:val="24"/>
        </w:rPr>
        <w:t>Évfolyam: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1"/>
        <w:gridCol w:w="1233"/>
        <w:gridCol w:w="3111"/>
        <w:gridCol w:w="618"/>
        <w:gridCol w:w="1599"/>
      </w:tblGrid>
      <w:tr w:rsidR="00CA0972" w:rsidRPr="008444AD" w:rsidTr="00F44ACF">
        <w:tc>
          <w:tcPr>
            <w:tcW w:w="3842" w:type="dxa"/>
            <w:gridSpan w:val="2"/>
          </w:tcPr>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b/>
                <w:lang w:eastAsia="zh-CN"/>
              </w:rPr>
              <w:t>Tantárgy:</w:t>
            </w:r>
            <w:r w:rsidRPr="00F44ACF">
              <w:rPr>
                <w:rFonts w:ascii="Times New Roman" w:hAnsi="Times New Roman"/>
                <w:lang w:eastAsia="zh-CN"/>
              </w:rPr>
              <w:t xml:space="preserve"> </w:t>
            </w:r>
            <w:r w:rsidRPr="00F44ACF">
              <w:rPr>
                <w:rFonts w:ascii="Times New Roman" w:hAnsi="Times New Roman"/>
                <w:sz w:val="24"/>
                <w:szCs w:val="24"/>
              </w:rPr>
              <w:t>Környezetismeret</w:t>
            </w:r>
          </w:p>
          <w:p w:rsidR="00CA0972" w:rsidRPr="00F44ACF" w:rsidRDefault="00CA0972" w:rsidP="00F44ACF">
            <w:pPr>
              <w:widowControl w:val="0"/>
              <w:suppressAutoHyphens/>
              <w:snapToGrid w:val="0"/>
              <w:spacing w:after="0" w:line="240" w:lineRule="auto"/>
              <w:rPr>
                <w:rFonts w:ascii="Times New Roman" w:hAnsi="Times New Roman"/>
                <w:b/>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rPr>
              <w:t xml:space="preserve">3. </w:t>
            </w:r>
            <w:r w:rsidRPr="00F44ACF">
              <w:rPr>
                <w:rFonts w:ascii="Times New Roman" w:hAnsi="Times New Roman"/>
                <w:b/>
                <w:lang w:eastAsia="zh-CN"/>
              </w:rPr>
              <w:t xml:space="preserve">Témakör: </w:t>
            </w:r>
            <w:r w:rsidRPr="00F44ACF">
              <w:rPr>
                <w:rFonts w:ascii="Times New Roman" w:hAnsi="Times New Roman"/>
                <w:b/>
              </w:rPr>
              <w:t>Élő természet – Élőlények és környezetük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10</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Szelektív hulladékgyűjtés fontossága.</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A tiszta környezet megteremtése és megóvása.</w:t>
            </w:r>
          </w:p>
        </w:tc>
      </w:tr>
      <w:tr w:rsidR="00CA0972" w:rsidRPr="008444AD"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 xml:space="preserve">Fejlesztési feladat – </w:t>
            </w:r>
            <w:r w:rsidRPr="00F44ACF">
              <w:rPr>
                <w:rFonts w:ascii="Times New Roman" w:hAnsi="Times New Roman"/>
                <w:b/>
                <w:lang w:eastAsia="zh-CN"/>
              </w:rPr>
              <w:lastRenderedPageBreak/>
              <w:t>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lastRenderedPageBreak/>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8444AD" w:rsidTr="00F44ACF">
        <w:tc>
          <w:tcPr>
            <w:tcW w:w="2543" w:type="dxa"/>
          </w:tcPr>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Növények, állatok, emberek.</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 xml:space="preserve">A föld tájainak növényei, állatai (sarkvidék, hegyvidék, sivatag, őserdő). </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Az ember szerepe az élő természet megóvásában.</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védett növények és állatok fogalmának megismerése.</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Gyógyteát (kamilla, hársvirág, csipkebogyó, kakukkfű), fogyasztani (készíteni) szükség esetén, ismert helyzetekben.</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Felismerni a fűszereket illatukról, tájékozódni élettani hatásukról, használatukról (babér, köménymag, majoránna, fokhagyma, bors, stb.)</w:t>
            </w:r>
          </w:p>
          <w:p w:rsidR="00CA0972" w:rsidRPr="00F44ACF" w:rsidRDefault="00CA0972" w:rsidP="00F44ACF">
            <w:pPr>
              <w:widowControl w:val="0"/>
              <w:suppressAutoHyphens/>
              <w:autoSpaceDE w:val="0"/>
              <w:spacing w:after="0" w:line="240" w:lineRule="auto"/>
              <w:rPr>
                <w:rFonts w:ascii="Times New Roman" w:hAnsi="Times New Roman"/>
              </w:rPr>
            </w:pPr>
          </w:p>
        </w:tc>
        <w:tc>
          <w:tcPr>
            <w:tcW w:w="4511" w:type="dxa"/>
            <w:gridSpan w:val="2"/>
          </w:tcPr>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Tájak és jellegzetes élőlények (összefüggés az éghajlat és növény- állatvilág között). Tájékozódni a tanult ismeretek alapján kis segítséggel a térképen, és a könyvekben. Tápláléklánc összeállítása.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Csoportosítás, válogatás.</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Részvétel környezetvédelmi akciókban, Föld Napja, Madarak- és fák napja, hulladékgyűjtő akciók stb. Takarékoskodni az erőforrásokkal: víz, villany, gáz használata során, szelektív hulladékgyűjtés, veszélyes anyagok elkülönítése (elemek, gumiabroncs stb.).</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Néhány környezetében élő védett növény, állat felismerése.</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Gyógytea készítése: borogatás-kamilla, köhögés- hársvirág, stb.</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A fűszernövények megismerése és kipróbálása az ételek készítésénél. </w:t>
            </w:r>
          </w:p>
          <w:p w:rsidR="00CA0972" w:rsidRPr="00F44ACF" w:rsidRDefault="00CA0972" w:rsidP="00F44ACF">
            <w:pPr>
              <w:spacing w:after="0" w:line="240" w:lineRule="auto"/>
              <w:rPr>
                <w:rFonts w:ascii="Times New Roman" w:hAnsi="Times New Roman"/>
              </w:rPr>
            </w:pPr>
            <w:r w:rsidRPr="00F44ACF">
              <w:rPr>
                <w:rFonts w:ascii="Times New Roman" w:hAnsi="Times New Roman"/>
              </w:rPr>
              <w:t>Játékos felismerés bekötött szemmel, illat alapján.</w:t>
            </w:r>
          </w:p>
          <w:p w:rsidR="00CA0972" w:rsidRPr="00F44ACF" w:rsidRDefault="00CA0972" w:rsidP="00F44ACF">
            <w:pPr>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Képes elemi ismereteket szerezni a növény- és állatvilágról, azok élőhelyeiről, hasznukról, kárukról, környezeti hatásokról és azok következményeiről, felismerni az élőlényeket és környezetük kölcsönhatásait. Tájékozódni a tanult ismeretek alapján kis segítséggel a térképen, és a könyvekben.</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Ismeretek a helyes és helytelen táplálkozásról. </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néhány védett növényt, állatot és a természetvédelem fogalmát ismerni.</w:t>
            </w:r>
          </w:p>
          <w:p w:rsidR="00CA0972" w:rsidRPr="00F44ACF" w:rsidRDefault="00CA0972" w:rsidP="00F44ACF">
            <w:pPr>
              <w:widowControl w:val="0"/>
              <w:suppressAutoHyphens/>
              <w:autoSpaceDE w:val="0"/>
              <w:spacing w:after="0" w:line="240" w:lineRule="auto"/>
              <w:rPr>
                <w:rFonts w:ascii="Times New Roman" w:hAnsi="Times New Roman"/>
                <w:sz w:val="24"/>
                <w:szCs w:val="20"/>
                <w:lang w:eastAsia="zh-CN"/>
              </w:rPr>
            </w:pP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w:t>
            </w:r>
            <w:r w:rsidRPr="00F44ACF">
              <w:rPr>
                <w:rFonts w:ascii="Times New Roman" w:hAnsi="Times New Roman"/>
                <w:i/>
                <w:iCs/>
              </w:rPr>
              <w:t>tápláléklánc</w:t>
            </w:r>
            <w:r w:rsidRPr="00F44ACF">
              <w:rPr>
                <w:rFonts w:ascii="Times New Roman" w:hAnsi="Times New Roman"/>
              </w:rPr>
              <w:t xml:space="preserve">, kamilla, hársfa, </w:t>
            </w:r>
            <w:r w:rsidRPr="00F44ACF">
              <w:rPr>
                <w:rFonts w:ascii="Times New Roman" w:hAnsi="Times New Roman"/>
                <w:i/>
                <w:iCs/>
              </w:rPr>
              <w:t>bodza</w:t>
            </w:r>
            <w:r w:rsidRPr="00F44ACF">
              <w:rPr>
                <w:rFonts w:ascii="Times New Roman" w:hAnsi="Times New Roman"/>
              </w:rPr>
              <w:t>, táj védelem, bors, fahéj, szegfűszeg, vanília, kakaó, csokoládé, bőrszín, arcberendezés,</w:t>
            </w: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Kommunikáció szókincs, kapcsolódó irodalmi alkotások. Életvitel és gyakorlat: fűszerek, gyógynövények a táplálkozásban, vásárlás.</w:t>
            </w:r>
          </w:p>
        </w:tc>
      </w:tr>
    </w:tbl>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rPr>
          <w:rFonts w:cs="Calibri"/>
          <w:b/>
          <w:sz w:val="24"/>
          <w:szCs w:val="24"/>
          <w:lang w:eastAsia="hu-HU"/>
        </w:rPr>
      </w:pPr>
      <w:r>
        <w:rPr>
          <w:sz w:val="24"/>
          <w:szCs w:val="24"/>
        </w:rPr>
        <w:t>Évfolyam: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1"/>
        <w:gridCol w:w="1232"/>
        <w:gridCol w:w="3104"/>
        <w:gridCol w:w="627"/>
        <w:gridCol w:w="1598"/>
      </w:tblGrid>
      <w:tr w:rsidR="00CA0972" w:rsidRPr="008444AD" w:rsidTr="00F44ACF">
        <w:tc>
          <w:tcPr>
            <w:tcW w:w="3842" w:type="dxa"/>
            <w:gridSpan w:val="2"/>
          </w:tcPr>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b/>
                <w:lang w:eastAsia="zh-CN"/>
              </w:rPr>
              <w:t>Tantárgy:</w:t>
            </w:r>
            <w:r w:rsidRPr="00F44ACF">
              <w:rPr>
                <w:rFonts w:ascii="Times New Roman" w:hAnsi="Times New Roman"/>
                <w:lang w:eastAsia="zh-CN"/>
              </w:rPr>
              <w:t xml:space="preserve"> </w:t>
            </w:r>
            <w:r w:rsidRPr="00F44ACF">
              <w:rPr>
                <w:rFonts w:ascii="Times New Roman" w:hAnsi="Times New Roman"/>
                <w:sz w:val="24"/>
                <w:szCs w:val="24"/>
              </w:rPr>
              <w:t>Környezetismeret</w:t>
            </w:r>
          </w:p>
          <w:p w:rsidR="00CA0972" w:rsidRPr="00F44ACF" w:rsidRDefault="00CA0972" w:rsidP="00F44ACF">
            <w:pPr>
              <w:widowControl w:val="0"/>
              <w:suppressAutoHyphens/>
              <w:snapToGrid w:val="0"/>
              <w:spacing w:after="0" w:line="240" w:lineRule="auto"/>
              <w:rPr>
                <w:rFonts w:ascii="Times New Roman" w:hAnsi="Times New Roman"/>
                <w:b/>
                <w:lang w:eastAsia="zh-CN"/>
              </w:rPr>
            </w:pP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rPr>
              <w:t xml:space="preserve">4. </w:t>
            </w:r>
            <w:r w:rsidRPr="00F44ACF">
              <w:rPr>
                <w:rFonts w:ascii="Times New Roman" w:hAnsi="Times New Roman"/>
                <w:b/>
                <w:lang w:eastAsia="zh-CN"/>
              </w:rPr>
              <w:t xml:space="preserve">Témakör: </w:t>
            </w:r>
            <w:r w:rsidRPr="00F44ACF">
              <w:rPr>
                <w:rFonts w:ascii="Times New Roman" w:hAnsi="Times New Roman"/>
                <w:b/>
              </w:rPr>
              <w:t>Élettelen környezet – környezeti ártalmak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15</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Időjárással kapcsolatos ismeretek.</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Tájékozódás térképen, térkép jelzéseinek megismerése.</w:t>
            </w:r>
          </w:p>
        </w:tc>
      </w:tr>
      <w:tr w:rsidR="00CA0972" w:rsidRPr="008444AD" w:rsidTr="00F44ACF">
        <w:tc>
          <w:tcPr>
            <w:tcW w:w="2543"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 xml:space="preserve">Fejlesztési feladat – </w:t>
            </w:r>
            <w:r w:rsidRPr="00F44ACF">
              <w:rPr>
                <w:rFonts w:ascii="Times New Roman" w:hAnsi="Times New Roman"/>
                <w:b/>
                <w:lang w:eastAsia="zh-CN"/>
              </w:rPr>
              <w:lastRenderedPageBreak/>
              <w:t>Ismeretek - Tananyag</w:t>
            </w:r>
          </w:p>
        </w:tc>
        <w:tc>
          <w:tcPr>
            <w:tcW w:w="451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lastRenderedPageBreak/>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8444AD" w:rsidTr="00F44ACF">
        <w:tc>
          <w:tcPr>
            <w:tcW w:w="2543" w:type="dxa"/>
          </w:tcPr>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víz körforgása.</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felszíni vízfolyások (forrás, patak, folyó, tó).</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felszíni formák (hegy, síkság).</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Ismerni a térképen alkalmazott legfontosabb színeket és jelzéseket.</w:t>
            </w:r>
          </w:p>
          <w:p w:rsidR="00CA0972" w:rsidRPr="00F44ACF" w:rsidRDefault="00CA0972" w:rsidP="00F44ACF">
            <w:pPr>
              <w:widowControl w:val="0"/>
              <w:suppressAutoHyphens/>
              <w:autoSpaceDE w:val="0"/>
              <w:snapToGrid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Csapadékfajták megfigyelése. Saját megfigyeléseiről beszámolni. A rend és tisztaság iránti igény kialakítása.</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Élettelen anyagok érzékelhető tulajdonságai.</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Összefüggés a felszíni és időjárási viszonyok és az élő természet feltételei között.</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Víz, levegő, talaj védelme.</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Tiszta víz, levegő, napfény fontosságát tudatosítani.</w:t>
            </w:r>
          </w:p>
          <w:p w:rsidR="00CA0972" w:rsidRPr="00F44ACF" w:rsidRDefault="00CA0972" w:rsidP="00F44ACF">
            <w:pPr>
              <w:widowControl w:val="0"/>
              <w:suppressAutoHyphens/>
              <w:autoSpaceDE w:val="0"/>
              <w:spacing w:after="0" w:line="240" w:lineRule="auto"/>
              <w:rPr>
                <w:rFonts w:ascii="Times New Roman" w:hAnsi="Times New Roman"/>
                <w:sz w:val="24"/>
                <w:szCs w:val="20"/>
                <w:lang w:eastAsia="zh-CN"/>
              </w:rPr>
            </w:pPr>
            <w:r w:rsidRPr="00F44ACF">
              <w:rPr>
                <w:rFonts w:ascii="Times New Roman" w:hAnsi="Times New Roman"/>
              </w:rPr>
              <w:t>A rend és tisztaság iránti igény kialakítása.</w:t>
            </w:r>
          </w:p>
        </w:tc>
        <w:tc>
          <w:tcPr>
            <w:tcW w:w="4511"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Térkép nézegetése, térképjelek megismerése, térkép színezése.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Magyarország domborzati térképének tanulmányozása.</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Terepasztalon felszíni formákat alakítani.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Képek gyűjtése, rendszerezése.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Időjárás megfigyelése, a megfigyelések lejegyzése, figyelemmel kisérése, következtetések levonása. </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Változások megfigyelése (olvadás, oldódás, égés).</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sz w:val="24"/>
                <w:szCs w:val="20"/>
                <w:lang w:eastAsia="zh-CN"/>
              </w:rPr>
            </w:pP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Élettelen anyagok érzékelhető tulajdonságainak megfigyelése.</w:t>
            </w: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sz w:val="24"/>
                <w:szCs w:val="20"/>
                <w:lang w:eastAsia="zh-CN"/>
              </w:rPr>
            </w:pP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légszennyezés jellegzetes szagának felismerése.</w:t>
            </w:r>
          </w:p>
          <w:p w:rsidR="00CA0972" w:rsidRPr="00F44ACF" w:rsidRDefault="00CA0972" w:rsidP="00F44ACF">
            <w:pPr>
              <w:widowControl w:val="0"/>
              <w:suppressAutoHyphens/>
              <w:spacing w:after="0" w:line="240" w:lineRule="auto"/>
              <w:ind w:left="720"/>
              <w:rPr>
                <w:rFonts w:ascii="Times New Roman" w:hAnsi="Times New Roman"/>
              </w:rPr>
            </w:pPr>
          </w:p>
          <w:p w:rsidR="00CA0972" w:rsidRPr="00F44ACF" w:rsidRDefault="00CA0972" w:rsidP="00F44ACF">
            <w:pPr>
              <w:spacing w:after="0" w:line="240" w:lineRule="auto"/>
              <w:rPr>
                <w:rFonts w:ascii="Times New Roman" w:hAnsi="Times New Roman"/>
                <w:sz w:val="24"/>
                <w:szCs w:val="20"/>
                <w:lang w:eastAsia="zh-CN"/>
              </w:rPr>
            </w:pPr>
          </w:p>
        </w:tc>
        <w:tc>
          <w:tcPr>
            <w:tcW w:w="2234"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Képes tájékozódni a kis segítséggel a térképen, és a könyvekben.</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Képes fejlettségi szintjének megfelelően kialakítani környezetvédő szemléletét. </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Képes alkalmazni a tanult ismereteket, legyen aktív kísérletek végzésekor, tudjon beszámolni saját megfigyeléseiről.</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Ismerni a környezetszennyezés fogalmát és a környezetet károsító anyagokat.</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Képes fejlettségi szintjének megfelelően kialakítani környezetvédő szemléletét. </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Kísérletek végzésében aktívan részt vesz.</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Törekedni a tiszta környezet megtartására.</w:t>
            </w:r>
          </w:p>
        </w:tc>
      </w:tr>
      <w:tr w:rsidR="00CA0972" w:rsidRPr="008444AD"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híd, térkép, földgömb, </w:t>
            </w:r>
            <w:r w:rsidRPr="00F44ACF">
              <w:rPr>
                <w:rFonts w:ascii="Times New Roman" w:hAnsi="Times New Roman"/>
                <w:i/>
                <w:iCs/>
              </w:rPr>
              <w:t>atlasz</w:t>
            </w:r>
            <w:r w:rsidRPr="00F44ACF">
              <w:rPr>
                <w:rFonts w:ascii="Times New Roman" w:hAnsi="Times New Roman"/>
              </w:rPr>
              <w:t xml:space="preserve">, jelzés, síkság, hegy, folyó, tenger, óceán, </w:t>
            </w:r>
            <w:r w:rsidRPr="00F44ACF">
              <w:rPr>
                <w:rFonts w:ascii="Times New Roman" w:hAnsi="Times New Roman"/>
                <w:i/>
                <w:iCs/>
              </w:rPr>
              <w:t>környezeti</w:t>
            </w:r>
            <w:r w:rsidRPr="00F44ACF">
              <w:rPr>
                <w:rFonts w:ascii="Times New Roman" w:hAnsi="Times New Roman"/>
              </w:rPr>
              <w:t xml:space="preserve"> </w:t>
            </w:r>
            <w:r w:rsidRPr="00F44ACF">
              <w:rPr>
                <w:rFonts w:ascii="Times New Roman" w:hAnsi="Times New Roman"/>
                <w:i/>
                <w:iCs/>
              </w:rPr>
              <w:t>ártalom</w:t>
            </w:r>
            <w:r w:rsidRPr="00F44ACF">
              <w:rPr>
                <w:rFonts w:ascii="Times New Roman" w:hAnsi="Times New Roman"/>
              </w:rPr>
              <w:t xml:space="preserve">, </w:t>
            </w:r>
            <w:r w:rsidRPr="00F44ACF">
              <w:rPr>
                <w:rFonts w:ascii="Times New Roman" w:hAnsi="Times New Roman"/>
                <w:i/>
                <w:iCs/>
              </w:rPr>
              <w:t>környezetvédelem,</w:t>
            </w:r>
            <w:r w:rsidRPr="00F44ACF">
              <w:rPr>
                <w:rFonts w:ascii="Times New Roman" w:hAnsi="Times New Roman"/>
              </w:rPr>
              <w:t xml:space="preserve"> tűzhányó, </w:t>
            </w:r>
            <w:r w:rsidRPr="00F44ACF">
              <w:rPr>
                <w:rFonts w:ascii="Times New Roman" w:hAnsi="Times New Roman"/>
                <w:i/>
                <w:iCs/>
              </w:rPr>
              <w:t>vulkán</w:t>
            </w:r>
            <w:r w:rsidRPr="00F44ACF">
              <w:rPr>
                <w:rFonts w:ascii="Times New Roman" w:hAnsi="Times New Roman"/>
              </w:rPr>
              <w:t xml:space="preserve">, </w:t>
            </w:r>
            <w:r w:rsidRPr="00F44ACF">
              <w:rPr>
                <w:rFonts w:ascii="Times New Roman" w:hAnsi="Times New Roman"/>
                <w:i/>
                <w:iCs/>
              </w:rPr>
              <w:t>földrengés.</w:t>
            </w:r>
          </w:p>
          <w:p w:rsidR="00CA0972" w:rsidRPr="00F44ACF" w:rsidRDefault="00CA0972" w:rsidP="00F44ACF">
            <w:pPr>
              <w:spacing w:after="0" w:line="240" w:lineRule="auto"/>
              <w:rPr>
                <w:rFonts w:ascii="Times New Roman" w:hAnsi="Times New Roman"/>
              </w:rPr>
            </w:pP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Társadalmi ismeretek: föld országai, természeti kincsek. Ábrázolás, alakítás: természet-ábrázolás.</w:t>
            </w:r>
          </w:p>
        </w:tc>
      </w:tr>
    </w:tbl>
    <w:p w:rsidR="00CA0972" w:rsidRDefault="00CA0972" w:rsidP="008444AD">
      <w:pPr>
        <w:spacing w:after="0" w:line="240" w:lineRule="auto"/>
        <w:rPr>
          <w:sz w:val="24"/>
          <w:szCs w:val="24"/>
        </w:rPr>
      </w:pPr>
    </w:p>
    <w:p w:rsidR="00CA0972" w:rsidRDefault="00CA0972" w:rsidP="008444AD">
      <w:pPr>
        <w:spacing w:after="0" w:line="240" w:lineRule="auto"/>
        <w:rPr>
          <w:sz w:val="24"/>
          <w:szCs w:val="24"/>
        </w:rPr>
      </w:pPr>
    </w:p>
    <w:p w:rsidR="00CA0972" w:rsidRDefault="00CA0972" w:rsidP="008444AD">
      <w:pPr>
        <w:spacing w:after="0" w:line="240" w:lineRule="auto"/>
        <w:rPr>
          <w:sz w:val="24"/>
          <w:szCs w:val="24"/>
        </w:rPr>
      </w:pPr>
    </w:p>
    <w:p w:rsidR="00CA0972"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47396B" w:rsidRDefault="00CA0972" w:rsidP="006E0156">
      <w:pPr>
        <w:widowControl w:val="0"/>
        <w:suppressAutoHyphens/>
        <w:spacing w:after="0" w:line="240" w:lineRule="auto"/>
        <w:jc w:val="both"/>
        <w:rPr>
          <w:rFonts w:ascii="Times New Roman" w:hAnsi="Times New Roman"/>
          <w:color w:val="000000"/>
          <w:lang w:eastAsia="zh-CN"/>
        </w:rPr>
      </w:pPr>
    </w:p>
    <w:p w:rsidR="00CA0972" w:rsidRPr="0047396B" w:rsidRDefault="00CA0972" w:rsidP="006E0156">
      <w:pPr>
        <w:spacing w:after="0"/>
        <w:jc w:val="center"/>
        <w:rPr>
          <w:rFonts w:ascii="Times New Roman" w:hAnsi="Times New Roman"/>
          <w:b/>
          <w:sz w:val="28"/>
          <w:szCs w:val="28"/>
        </w:rPr>
      </w:pPr>
      <w:r w:rsidRPr="0047396B">
        <w:rPr>
          <w:rFonts w:ascii="Times New Roman" w:hAnsi="Times New Roman"/>
          <w:b/>
          <w:sz w:val="28"/>
          <w:szCs w:val="28"/>
        </w:rPr>
        <w:t>Társadalmi ismeretek</w:t>
      </w:r>
    </w:p>
    <w:p w:rsidR="00CA0972" w:rsidRPr="0047396B" w:rsidRDefault="00CA0972" w:rsidP="006E0156">
      <w:pPr>
        <w:spacing w:after="0"/>
        <w:jc w:val="both"/>
        <w:rPr>
          <w:rFonts w:ascii="Times New Roman" w:hAnsi="Times New Roman"/>
        </w:rPr>
      </w:pPr>
    </w:p>
    <w:p w:rsidR="00CA0972" w:rsidRPr="00D1626A" w:rsidRDefault="00CA0972" w:rsidP="006E0156">
      <w:pPr>
        <w:spacing w:after="0"/>
        <w:jc w:val="both"/>
        <w:rPr>
          <w:rFonts w:ascii="Times New Roman" w:hAnsi="Times New Roman"/>
          <w:b/>
        </w:rPr>
      </w:pPr>
      <w:r w:rsidRPr="00D1626A">
        <w:rPr>
          <w:rFonts w:ascii="Times New Roman" w:hAnsi="Times New Roman"/>
          <w:b/>
        </w:rPr>
        <w:t>5-6. évfolyam:</w:t>
      </w: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A tantárgy az erkölcsi nevelést iskolai közösség szabályaink megismertetésével, betartatásával, az iskolai példaképek bemutatásával, a segítőkészségre és az egymásra való odafigyelésre neveléssel segíti. Kialakítja a viselkedés önszabályozási igényét.</w:t>
      </w:r>
    </w:p>
    <w:p w:rsidR="00CA0972" w:rsidRPr="0047396B" w:rsidRDefault="00CA0972" w:rsidP="006E0156">
      <w:pPr>
        <w:spacing w:after="0"/>
        <w:jc w:val="both"/>
        <w:rPr>
          <w:rFonts w:ascii="Times New Roman" w:hAnsi="Times New Roman"/>
        </w:rPr>
      </w:pPr>
      <w:r w:rsidRPr="0047396B">
        <w:rPr>
          <w:rFonts w:ascii="Times New Roman" w:hAnsi="Times New Roman"/>
        </w:rPr>
        <w:lastRenderedPageBreak/>
        <w:t>A nemzeti azonosságtudat fejlődését, hazafias nevelést erősíti a nemzeti ünnepek iskolai rendezvényekkel történő megemlékezéseire készülődés és aktív részvétel során az ismeretek bővülése a nemzeti jelképekről. Az ünnepek legfontosabb történelmi szereplőinek példamutató magatartásának és az ünnepi szimbólumoknak a megismerése.</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A tantárgy az állampolgárságra, demokráciára nevelésben a társas lét különböző szintjein (család, osztályközösség, iskolai közösség) a közösségi szabályok megismertetésével, tudatos követésével, a feladatok vállalásával, a közösségért végzett vállalt feladatok kivitelezésére törekvéssel vesz részt. </w:t>
      </w:r>
    </w:p>
    <w:p w:rsidR="00CA0972" w:rsidRPr="0047396B" w:rsidRDefault="00CA0972" w:rsidP="006E0156">
      <w:pPr>
        <w:spacing w:after="0"/>
        <w:jc w:val="both"/>
        <w:rPr>
          <w:rFonts w:ascii="Times New Roman" w:hAnsi="Times New Roman"/>
        </w:rPr>
      </w:pPr>
      <w:r w:rsidRPr="0047396B">
        <w:rPr>
          <w:rFonts w:ascii="Times New Roman" w:hAnsi="Times New Roman"/>
        </w:rPr>
        <w:t>A tantárgy tematikája segíti az alapvető, személyes adatok jelentőségének felismerését.</w:t>
      </w:r>
    </w:p>
    <w:p w:rsidR="00CA0972" w:rsidRPr="0047396B" w:rsidRDefault="00CA0972" w:rsidP="006E0156">
      <w:pPr>
        <w:spacing w:after="0"/>
        <w:jc w:val="both"/>
        <w:rPr>
          <w:rFonts w:ascii="Times New Roman" w:hAnsi="Times New Roman"/>
        </w:rPr>
      </w:pPr>
      <w:r w:rsidRPr="0047396B">
        <w:rPr>
          <w:rFonts w:ascii="Times New Roman" w:hAnsi="Times New Roman"/>
        </w:rPr>
        <w:t>Az önismeret és társas kultúra fejlesztésében fontos szerepet tölt be a saját és a társak belső tulajdonságainak feltérképezésére, a pozitív tulajdonságok, személyiségvonások felismerésére, megerősítésére neveléssel. A társakkal való együttműködés során segíti a közös vélemény kialakítására és a demokratikus döntések meghozatalára törekvést.</w:t>
      </w:r>
    </w:p>
    <w:p w:rsidR="00CA0972" w:rsidRPr="0047396B" w:rsidRDefault="00CA0972" w:rsidP="006E0156">
      <w:pPr>
        <w:spacing w:after="0"/>
        <w:jc w:val="both"/>
        <w:rPr>
          <w:rFonts w:ascii="Times New Roman" w:hAnsi="Times New Roman"/>
        </w:rPr>
      </w:pPr>
      <w:r w:rsidRPr="0047396B">
        <w:rPr>
          <w:rFonts w:ascii="Times New Roman" w:hAnsi="Times New Roman"/>
        </w:rPr>
        <w:t>A tantárgy fontos szerepet tölt be a családi életre nevelésben a szűk család rokoni kapcsolatainak, a családban betöltött szerepeknek, az ahhoz kapcsolódó feladatoknak, és a család legfontosabb személyes adatainak megismertetésével.</w:t>
      </w:r>
    </w:p>
    <w:p w:rsidR="00CA0972" w:rsidRPr="0047396B" w:rsidRDefault="00CA0972" w:rsidP="006E0156">
      <w:pPr>
        <w:spacing w:after="0"/>
        <w:jc w:val="both"/>
        <w:rPr>
          <w:rFonts w:ascii="Times New Roman" w:hAnsi="Times New Roman"/>
        </w:rPr>
      </w:pPr>
      <w:r w:rsidRPr="0047396B">
        <w:rPr>
          <w:rFonts w:ascii="Times New Roman" w:hAnsi="Times New Roman"/>
        </w:rPr>
        <w:t>A másokért vállalt felelősséget és az önkéntességet a mások külső és belső tulajdonságainak megismerésével, a megértés, az elfogadás és a toleráns viselkedés jelentőségének felismerésével és az egymás segítésére neveléssel támogatja.</w:t>
      </w:r>
    </w:p>
    <w:p w:rsidR="00CA0972" w:rsidRPr="0047396B" w:rsidRDefault="00CA0972" w:rsidP="006E0156">
      <w:pPr>
        <w:spacing w:after="0"/>
        <w:jc w:val="both"/>
        <w:rPr>
          <w:rFonts w:ascii="Times New Roman" w:hAnsi="Times New Roman"/>
        </w:rPr>
      </w:pPr>
      <w:r w:rsidRPr="0047396B">
        <w:rPr>
          <w:rFonts w:ascii="Times New Roman" w:hAnsi="Times New Roman"/>
        </w:rPr>
        <w:t>A pályaorientáció területén a tantárgy különösen fontos szerepet tölt be a reális önértékelés és a képességek korlátainak, a közösségi vállalások és az egyéni célok lehetőségeinek felismertetésével.</w:t>
      </w:r>
    </w:p>
    <w:p w:rsidR="00CA0972" w:rsidRPr="0047396B" w:rsidRDefault="00CA0972" w:rsidP="006E0156">
      <w:pPr>
        <w:spacing w:after="0"/>
        <w:jc w:val="both"/>
        <w:rPr>
          <w:rFonts w:ascii="Times New Roman" w:hAnsi="Times New Roman"/>
        </w:rPr>
      </w:pPr>
      <w:r w:rsidRPr="0047396B">
        <w:rPr>
          <w:rFonts w:ascii="Times New Roman" w:hAnsi="Times New Roman"/>
        </w:rPr>
        <w:t>Az anyanyelvi kommunikáció kompetencia területet a személyes adatok és a lakóhely legfontosabb ismereteinek elsajátítása, és az ezekkel kapcsolatos szókincs bővítése segíti.</w:t>
      </w:r>
    </w:p>
    <w:p w:rsidR="00CA0972" w:rsidRPr="0047396B" w:rsidRDefault="00CA0972" w:rsidP="006E0156">
      <w:pPr>
        <w:spacing w:after="0"/>
        <w:jc w:val="both"/>
        <w:rPr>
          <w:rFonts w:ascii="Times New Roman" w:hAnsi="Times New Roman"/>
        </w:rPr>
      </w:pPr>
      <w:r w:rsidRPr="0047396B">
        <w:rPr>
          <w:rFonts w:ascii="Times New Roman" w:hAnsi="Times New Roman"/>
        </w:rPr>
        <w:t>A szociális és állampolgári kompetencia fejlesztésében a személyes adatok felhasználási szintereinek megismertetésével, a legfontosabb közlekedési szokások és szabályok betartására ösztönzéssel vesz részt.</w:t>
      </w:r>
    </w:p>
    <w:p w:rsidR="00CA0972" w:rsidRPr="0047396B" w:rsidRDefault="00CA0972" w:rsidP="006E0156">
      <w:pPr>
        <w:spacing w:after="0"/>
        <w:jc w:val="both"/>
        <w:rPr>
          <w:rFonts w:ascii="Times New Roman" w:hAnsi="Times New Roman"/>
        </w:rPr>
      </w:pPr>
      <w:r w:rsidRPr="0047396B">
        <w:rPr>
          <w:rFonts w:ascii="Times New Roman" w:hAnsi="Times New Roman"/>
        </w:rPr>
        <w:t>Az önállóság és a feladatvállalások fejlesztése az egyéni képességek figyelembe vételével támogatja a kezdeményezőképesség és vállalkozói kompetencia területet.</w:t>
      </w: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A tanterv</w:t>
      </w:r>
      <w:r>
        <w:rPr>
          <w:rFonts w:ascii="Times New Roman" w:hAnsi="Times New Roman"/>
        </w:rPr>
        <w:t xml:space="preserve"> teljesítéséhez javasolt órakeret</w:t>
      </w:r>
    </w:p>
    <w:p w:rsidR="00CA0972" w:rsidRPr="0047396B" w:rsidRDefault="00CA0972" w:rsidP="006E0156">
      <w:pPr>
        <w:spacing w:after="0"/>
        <w:jc w:val="both"/>
        <w:rPr>
          <w:rFonts w:ascii="Times New Roman" w:hAnsi="Times New Roman"/>
        </w:rPr>
      </w:pPr>
    </w:p>
    <w:tbl>
      <w:tblPr>
        <w:tblW w:w="44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5"/>
        <w:gridCol w:w="1019"/>
      </w:tblGrid>
      <w:tr w:rsidR="00CA0972" w:rsidRPr="0047396B" w:rsidTr="00293410">
        <w:trPr>
          <w:cantSplit/>
          <w:trHeight w:val="454"/>
        </w:trPr>
        <w:tc>
          <w:tcPr>
            <w:tcW w:w="7131" w:type="dxa"/>
            <w:vAlign w:val="center"/>
          </w:tcPr>
          <w:p w:rsidR="00CA0972" w:rsidRPr="0047396B" w:rsidRDefault="00CA0972" w:rsidP="006E0156">
            <w:pPr>
              <w:widowControl w:val="0"/>
              <w:suppressAutoHyphens/>
              <w:spacing w:after="0"/>
              <w:jc w:val="both"/>
              <w:rPr>
                <w:rFonts w:ascii="Times New Roman" w:hAnsi="Times New Roman"/>
                <w:b/>
                <w:color w:val="000000"/>
              </w:rPr>
            </w:pPr>
            <w:r w:rsidRPr="0047396B">
              <w:rPr>
                <w:rFonts w:ascii="Times New Roman" w:hAnsi="Times New Roman"/>
                <w:b/>
              </w:rPr>
              <w:t>Évfolyam</w:t>
            </w:r>
          </w:p>
        </w:tc>
        <w:tc>
          <w:tcPr>
            <w:tcW w:w="1021" w:type="dxa"/>
          </w:tcPr>
          <w:p w:rsidR="00CA0972" w:rsidRPr="0047396B" w:rsidRDefault="00CA0972" w:rsidP="006E0156">
            <w:pPr>
              <w:widowControl w:val="0"/>
              <w:suppressAutoHyphens/>
              <w:snapToGrid w:val="0"/>
              <w:spacing w:after="0"/>
              <w:jc w:val="both"/>
              <w:rPr>
                <w:rFonts w:ascii="Times New Roman" w:hAnsi="Times New Roman"/>
                <w:b/>
                <w:color w:val="000000"/>
              </w:rPr>
            </w:pPr>
            <w:r w:rsidRPr="0047396B">
              <w:rPr>
                <w:rFonts w:ascii="Times New Roman" w:hAnsi="Times New Roman"/>
                <w:b/>
              </w:rPr>
              <w:t>5.-6.</w:t>
            </w:r>
          </w:p>
        </w:tc>
      </w:tr>
      <w:tr w:rsidR="00CA0972" w:rsidRPr="0047396B" w:rsidTr="00293410">
        <w:trPr>
          <w:cantSplit/>
          <w:trHeight w:val="454"/>
        </w:trPr>
        <w:tc>
          <w:tcPr>
            <w:tcW w:w="7131" w:type="dxa"/>
            <w:vAlign w:val="center"/>
          </w:tcPr>
          <w:p w:rsidR="00CA0972" w:rsidRPr="00C0756A" w:rsidRDefault="00CA0972" w:rsidP="006E0156">
            <w:pPr>
              <w:widowControl w:val="0"/>
              <w:suppressAutoHyphens/>
              <w:spacing w:after="0"/>
              <w:jc w:val="both"/>
              <w:rPr>
                <w:rFonts w:ascii="Times New Roman" w:hAnsi="Times New Roman"/>
                <w:b/>
                <w:color w:val="000000"/>
              </w:rPr>
            </w:pPr>
            <w:r w:rsidRPr="00C0756A">
              <w:rPr>
                <w:rFonts w:ascii="Times New Roman" w:hAnsi="Times New Roman"/>
                <w:b/>
              </w:rPr>
              <w:t>Heti órakeret</w:t>
            </w:r>
          </w:p>
        </w:tc>
        <w:tc>
          <w:tcPr>
            <w:tcW w:w="1021" w:type="dxa"/>
          </w:tcPr>
          <w:p w:rsidR="00CA0972" w:rsidRPr="00C0756A" w:rsidRDefault="00CA0972" w:rsidP="006E0156">
            <w:pPr>
              <w:widowControl w:val="0"/>
              <w:suppressAutoHyphens/>
              <w:snapToGrid w:val="0"/>
              <w:spacing w:after="0"/>
              <w:jc w:val="both"/>
              <w:rPr>
                <w:rFonts w:ascii="Times New Roman" w:hAnsi="Times New Roman"/>
                <w:color w:val="000000"/>
              </w:rPr>
            </w:pPr>
            <w:r w:rsidRPr="00C0756A">
              <w:rPr>
                <w:rFonts w:ascii="Times New Roman" w:hAnsi="Times New Roman"/>
                <w:color w:val="000000"/>
              </w:rPr>
              <w:t>2</w:t>
            </w:r>
          </w:p>
        </w:tc>
      </w:tr>
      <w:tr w:rsidR="00CA0972" w:rsidRPr="0047396B" w:rsidTr="00293410">
        <w:trPr>
          <w:cantSplit/>
          <w:trHeight w:val="454"/>
        </w:trPr>
        <w:tc>
          <w:tcPr>
            <w:tcW w:w="7131" w:type="dxa"/>
            <w:vAlign w:val="center"/>
          </w:tcPr>
          <w:p w:rsidR="00CA0972" w:rsidRPr="0047396B" w:rsidRDefault="00CA0972" w:rsidP="006E0156">
            <w:pPr>
              <w:widowControl w:val="0"/>
              <w:suppressAutoHyphens/>
              <w:spacing w:after="0"/>
              <w:jc w:val="both"/>
              <w:rPr>
                <w:rFonts w:ascii="Times New Roman" w:hAnsi="Times New Roman"/>
                <w:b/>
                <w:color w:val="000000"/>
              </w:rPr>
            </w:pPr>
            <w:r>
              <w:rPr>
                <w:rFonts w:ascii="Times New Roman" w:hAnsi="Times New Roman"/>
                <w:b/>
              </w:rPr>
              <w:t xml:space="preserve"> éves órakeret</w:t>
            </w:r>
          </w:p>
        </w:tc>
        <w:tc>
          <w:tcPr>
            <w:tcW w:w="1021" w:type="dxa"/>
          </w:tcPr>
          <w:p w:rsidR="00CA0972" w:rsidRPr="0047396B" w:rsidRDefault="00CA0972" w:rsidP="006E0156">
            <w:pPr>
              <w:widowControl w:val="0"/>
              <w:suppressAutoHyphens/>
              <w:snapToGrid w:val="0"/>
              <w:spacing w:after="0"/>
              <w:jc w:val="both"/>
              <w:rPr>
                <w:rFonts w:ascii="Times New Roman" w:hAnsi="Times New Roman"/>
                <w:color w:val="000000"/>
              </w:rPr>
            </w:pPr>
            <w:r>
              <w:rPr>
                <w:rFonts w:ascii="Times New Roman" w:hAnsi="Times New Roman"/>
                <w:color w:val="000000"/>
              </w:rPr>
              <w:t>72</w:t>
            </w:r>
          </w:p>
        </w:tc>
      </w:tr>
      <w:tr w:rsidR="00CA0972" w:rsidRPr="0047396B" w:rsidTr="00293410">
        <w:trPr>
          <w:cantSplit/>
          <w:trHeight w:val="454"/>
        </w:trPr>
        <w:tc>
          <w:tcPr>
            <w:tcW w:w="7131" w:type="dxa"/>
            <w:vAlign w:val="center"/>
          </w:tcPr>
          <w:p w:rsidR="00CA0972" w:rsidRPr="0047396B" w:rsidRDefault="00CA0972" w:rsidP="006E0156">
            <w:pPr>
              <w:widowControl w:val="0"/>
              <w:suppressAutoHyphens/>
              <w:spacing w:after="0"/>
              <w:jc w:val="both"/>
              <w:rPr>
                <w:rFonts w:ascii="Times New Roman" w:hAnsi="Times New Roman"/>
                <w:b/>
              </w:rPr>
            </w:pPr>
            <w:r>
              <w:rPr>
                <w:rFonts w:ascii="Times New Roman" w:hAnsi="Times New Roman"/>
                <w:b/>
              </w:rPr>
              <w:t>Ebből kötött</w:t>
            </w:r>
          </w:p>
        </w:tc>
        <w:tc>
          <w:tcPr>
            <w:tcW w:w="1021" w:type="dxa"/>
          </w:tcPr>
          <w:p w:rsidR="00CA0972" w:rsidRPr="0047396B" w:rsidRDefault="00CA0972" w:rsidP="006E0156">
            <w:pPr>
              <w:widowControl w:val="0"/>
              <w:suppressAutoHyphens/>
              <w:snapToGrid w:val="0"/>
              <w:spacing w:after="0"/>
              <w:jc w:val="both"/>
              <w:rPr>
                <w:rFonts w:ascii="Times New Roman" w:hAnsi="Times New Roman"/>
              </w:rPr>
            </w:pPr>
            <w:r>
              <w:rPr>
                <w:rFonts w:ascii="Times New Roman" w:hAnsi="Times New Roman"/>
              </w:rPr>
              <w:t>65</w:t>
            </w:r>
          </w:p>
        </w:tc>
      </w:tr>
      <w:tr w:rsidR="00CA0972" w:rsidRPr="0047396B" w:rsidTr="00293410">
        <w:trPr>
          <w:cantSplit/>
          <w:trHeight w:val="454"/>
        </w:trPr>
        <w:tc>
          <w:tcPr>
            <w:tcW w:w="7131" w:type="dxa"/>
            <w:vAlign w:val="center"/>
          </w:tcPr>
          <w:p w:rsidR="00CA0972" w:rsidRPr="0047396B" w:rsidRDefault="00CA0972" w:rsidP="006E0156">
            <w:pPr>
              <w:widowControl w:val="0"/>
              <w:suppressAutoHyphens/>
              <w:spacing w:after="0"/>
              <w:jc w:val="both"/>
              <w:rPr>
                <w:rFonts w:ascii="Times New Roman" w:hAnsi="Times New Roman"/>
                <w:b/>
              </w:rPr>
            </w:pPr>
            <w:r>
              <w:rPr>
                <w:rFonts w:ascii="Times New Roman" w:hAnsi="Times New Roman"/>
                <w:b/>
              </w:rPr>
              <w:t>Szabadon tervezhető órakeret</w:t>
            </w:r>
          </w:p>
        </w:tc>
        <w:tc>
          <w:tcPr>
            <w:tcW w:w="1021" w:type="dxa"/>
          </w:tcPr>
          <w:p w:rsidR="00CA0972" w:rsidRPr="0047396B" w:rsidRDefault="00CA0972" w:rsidP="006E0156">
            <w:pPr>
              <w:widowControl w:val="0"/>
              <w:suppressAutoHyphens/>
              <w:snapToGrid w:val="0"/>
              <w:spacing w:after="0"/>
              <w:jc w:val="both"/>
              <w:rPr>
                <w:rFonts w:ascii="Times New Roman" w:hAnsi="Times New Roman"/>
              </w:rPr>
            </w:pPr>
            <w:r>
              <w:rPr>
                <w:rFonts w:ascii="Times New Roman" w:hAnsi="Times New Roman"/>
              </w:rPr>
              <w:t>7</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A tantárgy témáinak feldolgozására javasolt időkeret</w:t>
      </w:r>
      <w:r>
        <w:rPr>
          <w:rFonts w:ascii="Times New Roman" w:hAnsi="Times New Roman"/>
        </w:rPr>
        <w:t xml:space="preserve"> évfolyamra lebontva</w:t>
      </w:r>
    </w:p>
    <w:p w:rsidR="00CA0972" w:rsidRPr="0047396B" w:rsidRDefault="00CA0972" w:rsidP="006E0156">
      <w:pPr>
        <w:spacing w:after="0"/>
        <w:jc w:val="both"/>
        <w:rPr>
          <w:rFonts w:ascii="Times New Roman" w:hAnsi="Times New Roman"/>
        </w:rPr>
      </w:pPr>
    </w:p>
    <w:tbl>
      <w:tblPr>
        <w:tblW w:w="36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97"/>
        <w:gridCol w:w="884"/>
      </w:tblGrid>
      <w:tr w:rsidR="00CA0972" w:rsidRPr="0047396B" w:rsidTr="00293410">
        <w:trPr>
          <w:cantSplit/>
          <w:trHeight w:val="454"/>
        </w:trPr>
        <w:tc>
          <w:tcPr>
            <w:tcW w:w="5810" w:type="dxa"/>
            <w:vAlign w:val="center"/>
          </w:tcPr>
          <w:p w:rsidR="00CA0972" w:rsidRPr="0047396B" w:rsidRDefault="00CA0972" w:rsidP="006E0156">
            <w:pPr>
              <w:widowControl w:val="0"/>
              <w:suppressAutoHyphens/>
              <w:spacing w:after="0"/>
              <w:jc w:val="both"/>
              <w:rPr>
                <w:rFonts w:ascii="Times New Roman" w:hAnsi="Times New Roman"/>
                <w:b/>
                <w:color w:val="000000"/>
              </w:rPr>
            </w:pPr>
            <w:r>
              <w:rPr>
                <w:rFonts w:ascii="Times New Roman" w:hAnsi="Times New Roman"/>
                <w:b/>
              </w:rPr>
              <w:t>Tematikai egység</w:t>
            </w:r>
            <w:r w:rsidRPr="0047396B">
              <w:rPr>
                <w:rFonts w:ascii="Times New Roman" w:hAnsi="Times New Roman"/>
                <w:b/>
              </w:rPr>
              <w:t xml:space="preserve"> / Évfolyam</w:t>
            </w:r>
          </w:p>
        </w:tc>
        <w:tc>
          <w:tcPr>
            <w:tcW w:w="886" w:type="dxa"/>
            <w:vAlign w:val="center"/>
          </w:tcPr>
          <w:p w:rsidR="00CA0972" w:rsidRPr="0047396B" w:rsidRDefault="00CA0972" w:rsidP="006E0156">
            <w:pPr>
              <w:widowControl w:val="0"/>
              <w:suppressAutoHyphens/>
              <w:snapToGrid w:val="0"/>
              <w:spacing w:after="0"/>
              <w:jc w:val="both"/>
              <w:rPr>
                <w:rFonts w:ascii="Times New Roman" w:hAnsi="Times New Roman"/>
                <w:b/>
                <w:color w:val="000000"/>
              </w:rPr>
            </w:pPr>
            <w:r w:rsidRPr="0047396B">
              <w:rPr>
                <w:rFonts w:ascii="Times New Roman" w:hAnsi="Times New Roman"/>
                <w:b/>
              </w:rPr>
              <w:t>5.</w:t>
            </w:r>
          </w:p>
        </w:tc>
      </w:tr>
      <w:tr w:rsidR="00CA0972" w:rsidRPr="0047396B" w:rsidTr="00293410">
        <w:trPr>
          <w:cantSplit/>
          <w:trHeight w:val="567"/>
        </w:trPr>
        <w:tc>
          <w:tcPr>
            <w:tcW w:w="5810" w:type="dxa"/>
            <w:vAlign w:val="center"/>
          </w:tcPr>
          <w:p w:rsidR="00CA0972" w:rsidRPr="0047396B" w:rsidRDefault="00CA0972" w:rsidP="006E0156">
            <w:pPr>
              <w:widowControl w:val="0"/>
              <w:suppressAutoHyphens/>
              <w:snapToGrid w:val="0"/>
              <w:spacing w:after="0"/>
              <w:ind w:left="97" w:right="1"/>
              <w:jc w:val="both"/>
              <w:rPr>
                <w:rFonts w:ascii="Times New Roman" w:hAnsi="Times New Roman"/>
                <w:b/>
                <w:color w:val="000000"/>
              </w:rPr>
            </w:pPr>
            <w:r w:rsidRPr="0047396B">
              <w:rPr>
                <w:rFonts w:ascii="Times New Roman" w:hAnsi="Times New Roman"/>
                <w:b/>
              </w:rPr>
              <w:t>1. Személyes adatok – Önismeret – Társas kapcsolatok</w:t>
            </w:r>
          </w:p>
        </w:tc>
        <w:tc>
          <w:tcPr>
            <w:tcW w:w="886" w:type="dxa"/>
            <w:vAlign w:val="center"/>
          </w:tcPr>
          <w:p w:rsidR="00CA0972" w:rsidRPr="0047396B" w:rsidRDefault="00CA0972" w:rsidP="006E0156">
            <w:pPr>
              <w:widowControl w:val="0"/>
              <w:suppressAutoHyphens/>
              <w:snapToGrid w:val="0"/>
              <w:spacing w:after="0"/>
              <w:jc w:val="both"/>
              <w:rPr>
                <w:rFonts w:ascii="Times New Roman" w:hAnsi="Times New Roman"/>
                <w:color w:val="000000"/>
              </w:rPr>
            </w:pPr>
            <w:r>
              <w:rPr>
                <w:rFonts w:ascii="Times New Roman" w:hAnsi="Times New Roman"/>
                <w:color w:val="000000"/>
              </w:rPr>
              <w:t>25</w:t>
            </w:r>
          </w:p>
        </w:tc>
      </w:tr>
      <w:tr w:rsidR="00CA0972" w:rsidRPr="0047396B" w:rsidTr="00293410">
        <w:trPr>
          <w:cantSplit/>
          <w:trHeight w:val="567"/>
        </w:trPr>
        <w:tc>
          <w:tcPr>
            <w:tcW w:w="5810" w:type="dxa"/>
            <w:vAlign w:val="center"/>
          </w:tcPr>
          <w:p w:rsidR="00CA0972" w:rsidRPr="0047396B" w:rsidRDefault="00CA0972" w:rsidP="006E0156">
            <w:pPr>
              <w:widowControl w:val="0"/>
              <w:suppressAutoHyphens/>
              <w:snapToGrid w:val="0"/>
              <w:spacing w:after="0"/>
              <w:ind w:left="97"/>
              <w:jc w:val="both"/>
              <w:rPr>
                <w:rFonts w:ascii="Times New Roman" w:hAnsi="Times New Roman"/>
                <w:b/>
                <w:color w:val="000000"/>
              </w:rPr>
            </w:pPr>
            <w:r w:rsidRPr="0047396B">
              <w:rPr>
                <w:rFonts w:ascii="Times New Roman" w:hAnsi="Times New Roman"/>
                <w:b/>
              </w:rPr>
              <w:t>2. Lakóhelyismeret – Közlekedésre nevelés</w:t>
            </w:r>
          </w:p>
        </w:tc>
        <w:tc>
          <w:tcPr>
            <w:tcW w:w="886" w:type="dxa"/>
            <w:vAlign w:val="center"/>
          </w:tcPr>
          <w:p w:rsidR="00CA0972" w:rsidRPr="0047396B" w:rsidRDefault="00CA0972" w:rsidP="006E0156">
            <w:pPr>
              <w:widowControl w:val="0"/>
              <w:suppressAutoHyphens/>
              <w:snapToGrid w:val="0"/>
              <w:spacing w:after="0"/>
              <w:jc w:val="both"/>
              <w:rPr>
                <w:rFonts w:ascii="Times New Roman" w:hAnsi="Times New Roman"/>
                <w:color w:val="000000"/>
              </w:rPr>
            </w:pPr>
            <w:r>
              <w:rPr>
                <w:rFonts w:ascii="Times New Roman" w:hAnsi="Times New Roman"/>
                <w:color w:val="000000"/>
              </w:rPr>
              <w:t>40</w:t>
            </w:r>
          </w:p>
        </w:tc>
      </w:tr>
      <w:tr w:rsidR="00CA0972" w:rsidRPr="0047396B" w:rsidTr="00293410">
        <w:trPr>
          <w:cantSplit/>
          <w:trHeight w:val="567"/>
        </w:trPr>
        <w:tc>
          <w:tcPr>
            <w:tcW w:w="5810" w:type="dxa"/>
            <w:vAlign w:val="center"/>
          </w:tcPr>
          <w:p w:rsidR="00CA0972" w:rsidRPr="0047396B" w:rsidRDefault="00CA0972" w:rsidP="006E0156">
            <w:pPr>
              <w:widowControl w:val="0"/>
              <w:suppressAutoHyphens/>
              <w:snapToGrid w:val="0"/>
              <w:spacing w:after="0"/>
              <w:ind w:left="239" w:hanging="142"/>
              <w:jc w:val="both"/>
              <w:rPr>
                <w:rFonts w:ascii="Times New Roman" w:hAnsi="Times New Roman"/>
                <w:b/>
                <w:color w:val="000000"/>
              </w:rPr>
            </w:pPr>
            <w:r w:rsidRPr="0047396B">
              <w:rPr>
                <w:rFonts w:ascii="Times New Roman" w:hAnsi="Times New Roman"/>
                <w:b/>
              </w:rPr>
              <w:lastRenderedPageBreak/>
              <w:t>3. Történelmi ismeretek – Társadalmi ünnepek</w:t>
            </w:r>
          </w:p>
        </w:tc>
        <w:tc>
          <w:tcPr>
            <w:tcW w:w="886" w:type="dxa"/>
            <w:vAlign w:val="center"/>
          </w:tcPr>
          <w:p w:rsidR="00CA0972" w:rsidRPr="0047396B" w:rsidRDefault="00CA0972" w:rsidP="006E0156">
            <w:pPr>
              <w:widowControl w:val="0"/>
              <w:suppressAutoHyphens/>
              <w:snapToGrid w:val="0"/>
              <w:spacing w:after="0"/>
              <w:jc w:val="both"/>
              <w:rPr>
                <w:rFonts w:ascii="Times New Roman" w:hAnsi="Times New Roman"/>
                <w:color w:val="000000"/>
              </w:rPr>
            </w:pPr>
            <w:r>
              <w:rPr>
                <w:rFonts w:ascii="Times New Roman" w:hAnsi="Times New Roman"/>
                <w:color w:val="000000"/>
              </w:rPr>
              <w:t>-</w:t>
            </w:r>
          </w:p>
        </w:tc>
      </w:tr>
      <w:tr w:rsidR="00CA0972" w:rsidRPr="0047396B" w:rsidTr="00293410">
        <w:trPr>
          <w:cantSplit/>
          <w:trHeight w:val="567"/>
        </w:trPr>
        <w:tc>
          <w:tcPr>
            <w:tcW w:w="5810" w:type="dxa"/>
            <w:vAlign w:val="center"/>
          </w:tcPr>
          <w:p w:rsidR="00CA0972" w:rsidRPr="0047396B" w:rsidRDefault="00CA0972" w:rsidP="006E0156">
            <w:pPr>
              <w:widowControl w:val="0"/>
              <w:suppressAutoHyphens/>
              <w:snapToGrid w:val="0"/>
              <w:spacing w:after="0"/>
              <w:ind w:left="97"/>
              <w:jc w:val="both"/>
              <w:rPr>
                <w:rFonts w:ascii="Times New Roman" w:hAnsi="Times New Roman"/>
                <w:b/>
                <w:color w:val="000000"/>
              </w:rPr>
            </w:pPr>
            <w:r w:rsidRPr="0047396B">
              <w:rPr>
                <w:rFonts w:ascii="Times New Roman" w:hAnsi="Times New Roman"/>
                <w:b/>
              </w:rPr>
              <w:t>4. Felkészülés a felnőtt létre – Állampolgári ismeretek</w:t>
            </w:r>
          </w:p>
        </w:tc>
        <w:tc>
          <w:tcPr>
            <w:tcW w:w="886" w:type="dxa"/>
            <w:vAlign w:val="center"/>
          </w:tcPr>
          <w:p w:rsidR="00CA0972" w:rsidRPr="0047396B" w:rsidRDefault="00CA0972" w:rsidP="006E0156">
            <w:pPr>
              <w:widowControl w:val="0"/>
              <w:suppressAutoHyphens/>
              <w:snapToGrid w:val="0"/>
              <w:spacing w:after="0"/>
              <w:jc w:val="both"/>
              <w:rPr>
                <w:rFonts w:ascii="Times New Roman" w:hAnsi="Times New Roman"/>
                <w:color w:val="000000"/>
              </w:rPr>
            </w:pPr>
            <w:r>
              <w:rPr>
                <w:rFonts w:ascii="Times New Roman" w:hAnsi="Times New Roman"/>
                <w:color w:val="000000"/>
              </w:rPr>
              <w:t>-</w:t>
            </w:r>
          </w:p>
        </w:tc>
      </w:tr>
      <w:tr w:rsidR="00CA0972" w:rsidRPr="0047396B" w:rsidTr="00293410">
        <w:trPr>
          <w:cantSplit/>
          <w:trHeight w:val="567"/>
        </w:trPr>
        <w:tc>
          <w:tcPr>
            <w:tcW w:w="5810" w:type="dxa"/>
            <w:vAlign w:val="center"/>
          </w:tcPr>
          <w:p w:rsidR="00CA0972" w:rsidRPr="0047396B" w:rsidRDefault="00CA0972" w:rsidP="006E0156">
            <w:pPr>
              <w:widowControl w:val="0"/>
              <w:suppressAutoHyphens/>
              <w:snapToGrid w:val="0"/>
              <w:spacing w:after="0"/>
              <w:ind w:left="97"/>
              <w:jc w:val="both"/>
              <w:rPr>
                <w:rFonts w:ascii="Times New Roman" w:hAnsi="Times New Roman"/>
                <w:b/>
                <w:color w:val="000000"/>
              </w:rPr>
            </w:pPr>
            <w:r>
              <w:rPr>
                <w:rFonts w:ascii="Times New Roman" w:hAnsi="Times New Roman"/>
                <w:b/>
              </w:rPr>
              <w:t>Szabadon tervezhető</w:t>
            </w:r>
            <w:r w:rsidRPr="0047396B">
              <w:rPr>
                <w:rFonts w:ascii="Times New Roman" w:hAnsi="Times New Roman"/>
                <w:b/>
              </w:rPr>
              <w:t xml:space="preserve"> órakeret</w:t>
            </w:r>
          </w:p>
        </w:tc>
        <w:tc>
          <w:tcPr>
            <w:tcW w:w="886" w:type="dxa"/>
            <w:vAlign w:val="center"/>
          </w:tcPr>
          <w:p w:rsidR="00CA0972" w:rsidRPr="0047396B" w:rsidRDefault="00CA0972" w:rsidP="006E0156">
            <w:pPr>
              <w:widowControl w:val="0"/>
              <w:suppressAutoHyphens/>
              <w:snapToGrid w:val="0"/>
              <w:spacing w:after="0"/>
              <w:jc w:val="both"/>
              <w:rPr>
                <w:rFonts w:ascii="Times New Roman" w:hAnsi="Times New Roman"/>
                <w:color w:val="000000"/>
              </w:rPr>
            </w:pPr>
            <w:r>
              <w:rPr>
                <w:rFonts w:ascii="Times New Roman" w:hAnsi="Times New Roman"/>
                <w:color w:val="000000"/>
              </w:rPr>
              <w:t>7</w:t>
            </w:r>
          </w:p>
        </w:tc>
      </w:tr>
    </w:tbl>
    <w:p w:rsidR="00CA0972" w:rsidRPr="0047396B" w:rsidRDefault="00CA0972" w:rsidP="006E0156">
      <w:pPr>
        <w:spacing w:after="0"/>
        <w:jc w:val="both"/>
        <w:rPr>
          <w:rFonts w:ascii="Times New Roman" w:hAnsi="Times New Roman"/>
          <w:color w:val="000000"/>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5446E7">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Tantárgy: Társadalmi ismeretek</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1. Témakör: </w:t>
            </w:r>
            <w:r w:rsidRPr="0047396B">
              <w:rPr>
                <w:rFonts w:ascii="Times New Roman" w:hAnsi="Times New Roman"/>
                <w:b/>
                <w:iCs/>
              </w:rPr>
              <w:t xml:space="preserve">Személyi adatok - </w:t>
            </w:r>
            <w:r w:rsidRPr="0047396B">
              <w:rPr>
                <w:rFonts w:ascii="Times New Roman" w:hAnsi="Times New Roman"/>
                <w:b/>
              </w:rPr>
              <w:t>Önismeret – Társas kapcsolatok</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Pr>
                <w:rFonts w:ascii="Times New Roman" w:hAnsi="Times New Roman"/>
                <w:b/>
              </w:rPr>
              <w:t>Óraszám: 25</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
                <w:iCs/>
              </w:rPr>
              <w:t xml:space="preserve"> </w:t>
            </w:r>
            <w:r w:rsidRPr="0047396B">
              <w:rPr>
                <w:rFonts w:ascii="Times New Roman" w:hAnsi="Times New Roman"/>
              </w:rPr>
              <w:t>Részben ismeri személyes adatait.</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
                <w:iCs/>
              </w:rPr>
            </w:pPr>
            <w:r w:rsidRPr="0047396B">
              <w:rPr>
                <w:rFonts w:ascii="Times New Roman" w:hAnsi="Times New Roman"/>
                <w:b/>
                <w:iCs/>
              </w:rPr>
              <w:t>Tantárgyi fejlesztési célok</w:t>
            </w:r>
            <w:r w:rsidRPr="0047396B">
              <w:rPr>
                <w:rFonts w:ascii="Times New Roman" w:hAnsi="Times New Roman"/>
                <w:i/>
                <w:iCs/>
              </w:rPr>
              <w:t>:</w:t>
            </w:r>
            <w:r w:rsidRPr="0047396B">
              <w:rPr>
                <w:rFonts w:ascii="Times New Roman" w:hAnsi="Times New Roman"/>
              </w:rPr>
              <w:t xml:space="preserve"> Saját tulajdonságok megismerése, törekvés a hibák javítására.</w:t>
            </w:r>
          </w:p>
        </w:tc>
      </w:tr>
      <w:tr w:rsidR="00CA0972" w:rsidRPr="0047396B" w:rsidTr="005446E7">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Fejlesztési feladat – Ismeretek -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5446E7">
        <w:trPr>
          <w:cantSplit/>
        </w:trPr>
        <w:tc>
          <w:tcPr>
            <w:tcW w:w="3316" w:type="dxa"/>
            <w:gridSpan w:val="2"/>
            <w:tcBorders>
              <w:left w:val="single" w:sz="2" w:space="0" w:color="000000"/>
              <w:bottom w:val="single" w:sz="2" w:space="0" w:color="000000"/>
            </w:tcBorders>
          </w:tcPr>
          <w:p w:rsidR="00CA0972" w:rsidRPr="0047396B" w:rsidRDefault="00CA0972" w:rsidP="00882C1B">
            <w:pPr>
              <w:widowControl w:val="0"/>
              <w:numPr>
                <w:ilvl w:val="0"/>
                <w:numId w:val="99"/>
              </w:numPr>
              <w:suppressAutoHyphens/>
              <w:autoSpaceDE w:val="0"/>
              <w:spacing w:after="0" w:line="240" w:lineRule="auto"/>
              <w:jc w:val="both"/>
              <w:rPr>
                <w:rFonts w:ascii="Times New Roman" w:hAnsi="Times New Roman"/>
              </w:rPr>
            </w:pPr>
            <w:r w:rsidRPr="0047396B">
              <w:rPr>
                <w:rFonts w:ascii="Times New Roman" w:hAnsi="Times New Roman"/>
              </w:rPr>
              <w:t>Az alapvető viselkedési szabályokat ismerni, figyelmeztetésre használni azokat.</w:t>
            </w:r>
          </w:p>
          <w:p w:rsidR="00CA0972" w:rsidRPr="0047396B" w:rsidRDefault="00CA0972" w:rsidP="00882C1B">
            <w:pPr>
              <w:widowControl w:val="0"/>
              <w:numPr>
                <w:ilvl w:val="0"/>
                <w:numId w:val="99"/>
              </w:numPr>
              <w:suppressAutoHyphens/>
              <w:autoSpaceDE w:val="0"/>
              <w:snapToGrid w:val="0"/>
              <w:spacing w:after="0" w:line="240" w:lineRule="auto"/>
              <w:jc w:val="both"/>
              <w:rPr>
                <w:rFonts w:ascii="Times New Roman" w:hAnsi="Times New Roman"/>
              </w:rPr>
            </w:pPr>
            <w:r w:rsidRPr="0047396B">
              <w:rPr>
                <w:rFonts w:ascii="Times New Roman" w:hAnsi="Times New Roman"/>
              </w:rPr>
              <w:t>Személyes adatait ismerni.</w:t>
            </w:r>
          </w:p>
          <w:p w:rsidR="00CA0972" w:rsidRPr="0047396B" w:rsidRDefault="00CA0972" w:rsidP="00882C1B">
            <w:pPr>
              <w:widowControl w:val="0"/>
              <w:numPr>
                <w:ilvl w:val="0"/>
                <w:numId w:val="99"/>
              </w:numPr>
              <w:suppressAutoHyphens/>
              <w:autoSpaceDE w:val="0"/>
              <w:snapToGrid w:val="0"/>
              <w:spacing w:after="0" w:line="240" w:lineRule="auto"/>
              <w:jc w:val="both"/>
              <w:rPr>
                <w:rFonts w:ascii="Times New Roman" w:hAnsi="Times New Roman"/>
              </w:rPr>
            </w:pPr>
            <w:r w:rsidRPr="0047396B">
              <w:rPr>
                <w:rFonts w:ascii="Times New Roman" w:hAnsi="Times New Roman"/>
              </w:rPr>
              <w:t>Önismeret</w:t>
            </w:r>
          </w:p>
          <w:p w:rsidR="00CA0972" w:rsidRPr="0047396B" w:rsidRDefault="00CA0972" w:rsidP="00882C1B">
            <w:pPr>
              <w:widowControl w:val="0"/>
              <w:numPr>
                <w:ilvl w:val="0"/>
                <w:numId w:val="99"/>
              </w:numPr>
              <w:suppressAutoHyphens/>
              <w:autoSpaceDE w:val="0"/>
              <w:snapToGrid w:val="0"/>
              <w:spacing w:after="0" w:line="240" w:lineRule="auto"/>
              <w:jc w:val="both"/>
              <w:rPr>
                <w:rFonts w:ascii="Times New Roman" w:hAnsi="Times New Roman"/>
              </w:rPr>
            </w:pPr>
            <w:r w:rsidRPr="0047396B">
              <w:rPr>
                <w:rFonts w:ascii="Times New Roman" w:hAnsi="Times New Roman"/>
              </w:rPr>
              <w:t>Ismerni az iskola címét, a tanárok nevét.</w:t>
            </w:r>
          </w:p>
          <w:p w:rsidR="00CA0972" w:rsidRPr="0047396B" w:rsidRDefault="00CA0972" w:rsidP="00882C1B">
            <w:pPr>
              <w:widowControl w:val="0"/>
              <w:numPr>
                <w:ilvl w:val="0"/>
                <w:numId w:val="100"/>
              </w:numPr>
              <w:suppressAutoHyphens/>
              <w:autoSpaceDE w:val="0"/>
              <w:spacing w:after="0" w:line="240" w:lineRule="auto"/>
              <w:jc w:val="both"/>
              <w:rPr>
                <w:rFonts w:ascii="Times New Roman" w:hAnsi="Times New Roman"/>
              </w:rPr>
            </w:pPr>
            <w:r w:rsidRPr="0047396B">
              <w:rPr>
                <w:rFonts w:ascii="Times New Roman" w:hAnsi="Times New Roman"/>
              </w:rPr>
              <w:t>Családi munkamegosztás. Feladatom a családban.</w:t>
            </w:r>
          </w:p>
          <w:p w:rsidR="00CA0972" w:rsidRPr="0047396B" w:rsidRDefault="00CA0972" w:rsidP="00882C1B">
            <w:pPr>
              <w:widowControl w:val="0"/>
              <w:numPr>
                <w:ilvl w:val="0"/>
                <w:numId w:val="100"/>
              </w:numPr>
              <w:suppressAutoHyphens/>
              <w:autoSpaceDE w:val="0"/>
              <w:spacing w:after="0" w:line="240" w:lineRule="auto"/>
              <w:jc w:val="both"/>
              <w:rPr>
                <w:rFonts w:ascii="Times New Roman" w:hAnsi="Times New Roman"/>
              </w:rPr>
            </w:pPr>
            <w:r w:rsidRPr="0047396B">
              <w:rPr>
                <w:rFonts w:ascii="Times New Roman" w:hAnsi="Times New Roman"/>
              </w:rPr>
              <w:t>Szülők foglalkozása, munkahelye.</w:t>
            </w:r>
          </w:p>
          <w:p w:rsidR="00CA0972" w:rsidRPr="0047396B" w:rsidRDefault="00CA0972" w:rsidP="006E0156">
            <w:pPr>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Viselkedés családi események (esküvő, születés, gyász, temetés) során.</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 xml:space="preserve">Diákigazolvány, iskolai napló adatainak nézegetése, összevetése. </w:t>
            </w:r>
          </w:p>
          <w:p w:rsidR="00CA0972" w:rsidRPr="0047396B" w:rsidRDefault="00CA0972" w:rsidP="006E0156">
            <w:pPr>
              <w:spacing w:after="0"/>
              <w:jc w:val="both"/>
              <w:rPr>
                <w:rFonts w:ascii="Times New Roman" w:hAnsi="Times New Roman"/>
              </w:rPr>
            </w:pPr>
            <w:r w:rsidRPr="0047396B">
              <w:rPr>
                <w:rFonts w:ascii="Times New Roman" w:hAnsi="Times New Roman"/>
              </w:rPr>
              <w:t>Milyen vagyok én? Önjellemzés. (külső és belső tulajdonságok)</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A szülők foglalkozására vonatkozó eszközök, képek megtekintése, ha van rá lehetőség tanulmányi séta keretében néhány munkahely felkeresése. </w:t>
            </w:r>
          </w:p>
          <w:p w:rsidR="00CA0972" w:rsidRPr="0047396B" w:rsidRDefault="00CA0972" w:rsidP="006E0156">
            <w:pPr>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Képes legfontosabb személyi adatait, lakóhelye, iskolája címét közölni.</w:t>
            </w:r>
          </w:p>
          <w:p w:rsidR="00CA0972" w:rsidRPr="0047396B" w:rsidRDefault="00CA0972" w:rsidP="006E0156">
            <w:pPr>
              <w:spacing w:after="0"/>
              <w:ind w:left="18"/>
              <w:jc w:val="both"/>
              <w:rPr>
                <w:rFonts w:ascii="Times New Roman" w:hAnsi="Times New Roman"/>
              </w:rPr>
            </w:pP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rPr>
              <w:t>vezetéknév, keresztnév, foglalkozás, munkahely, lakcím,</w:t>
            </w:r>
            <w:r w:rsidRPr="0047396B">
              <w:rPr>
                <w:rFonts w:ascii="Times New Roman" w:hAnsi="Times New Roman"/>
                <w:i/>
                <w:iCs/>
              </w:rPr>
              <w:t xml:space="preserve"> </w:t>
            </w:r>
            <w:r w:rsidRPr="0047396B">
              <w:rPr>
                <w:rFonts w:ascii="Times New Roman" w:hAnsi="Times New Roman"/>
              </w:rPr>
              <w:t>diákigazolvány,</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Ábrázolás, alakítás: portré rajza barátról, önarckép.</w:t>
            </w:r>
          </w:p>
          <w:p w:rsidR="00CA0972" w:rsidRPr="0047396B" w:rsidRDefault="00CA0972" w:rsidP="006E0156">
            <w:pPr>
              <w:snapToGrid w:val="0"/>
              <w:spacing w:after="0"/>
              <w:jc w:val="both"/>
              <w:rPr>
                <w:rFonts w:ascii="Times New Roman" w:hAnsi="Times New Roman"/>
                <w:b/>
                <w:bCs/>
              </w:rPr>
            </w:pPr>
            <w:r w:rsidRPr="0047396B">
              <w:rPr>
                <w:rFonts w:ascii="Times New Roman" w:hAnsi="Times New Roman"/>
              </w:rPr>
              <w:t>Kommunikáció: Előkészület a felnőtt életre: személyes adatok, foglalkozások.</w:t>
            </w:r>
          </w:p>
        </w:tc>
      </w:tr>
    </w:tbl>
    <w:p w:rsidR="00CA0972" w:rsidRPr="0047396B" w:rsidRDefault="00CA0972" w:rsidP="006E0156">
      <w:pPr>
        <w:spacing w:after="0"/>
        <w:jc w:val="both"/>
        <w:rPr>
          <w:rFonts w:ascii="Times New Roman" w:hAnsi="Times New Roman"/>
        </w:rPr>
      </w:pPr>
    </w:p>
    <w:p w:rsidR="00CA0972" w:rsidRPr="0047396B" w:rsidRDefault="00CA0972" w:rsidP="006E0156">
      <w:pPr>
        <w:spacing w:after="0"/>
        <w:jc w:val="both"/>
        <w:rPr>
          <w:rFonts w:ascii="Times New Roman" w:hAnsi="Times New Roman"/>
        </w:rPr>
      </w:pPr>
      <w:r w:rsidRPr="0047396B">
        <w:rPr>
          <w:rFonts w:ascii="Times New Roman" w:hAnsi="Times New Roman"/>
        </w:rPr>
        <w:t>Évfolyam: 5.</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47396B" w:rsidTr="005446E7">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Tantárgy:  Társadalmi ismertek</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2. Témakör: Lakóhelyismeret – Közlekedésre nevelés</w:t>
            </w:r>
          </w:p>
        </w:tc>
        <w:tc>
          <w:tcPr>
            <w:tcW w:w="1984" w:type="dxa"/>
            <w:tcBorders>
              <w:top w:val="single" w:sz="2"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Pr>
                <w:rFonts w:ascii="Times New Roman" w:hAnsi="Times New Roman"/>
                <w:b/>
              </w:rPr>
              <w:t>Óraszám: 4</w:t>
            </w:r>
            <w:r w:rsidRPr="0047396B">
              <w:rPr>
                <w:rFonts w:ascii="Times New Roman" w:hAnsi="Times New Roman"/>
                <w:b/>
              </w:rPr>
              <w:t>0</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t>Előzetes tudás</w:t>
            </w:r>
            <w:r w:rsidRPr="0047396B">
              <w:rPr>
                <w:rFonts w:ascii="Times New Roman" w:hAnsi="Times New Roman"/>
                <w:iCs/>
              </w:rPr>
              <w:t xml:space="preserve">: </w:t>
            </w:r>
            <w:r w:rsidRPr="0047396B">
              <w:rPr>
                <w:rFonts w:ascii="Times New Roman" w:hAnsi="Times New Roman"/>
              </w:rPr>
              <w:t>A gyalogos közlekedés jellemzői, az utazással kapcsolatos illemszabályok.</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iCs/>
              </w:rPr>
            </w:pPr>
            <w:r w:rsidRPr="0047396B">
              <w:rPr>
                <w:rFonts w:ascii="Times New Roman" w:hAnsi="Times New Roman"/>
                <w:b/>
                <w:iCs/>
              </w:rPr>
              <w:lastRenderedPageBreak/>
              <w:t>Tantárgyi fejlesztési célok</w:t>
            </w:r>
            <w:r w:rsidRPr="0047396B">
              <w:rPr>
                <w:rFonts w:ascii="Times New Roman" w:hAnsi="Times New Roman"/>
                <w:iCs/>
              </w:rPr>
              <w:t>:</w:t>
            </w:r>
            <w:r w:rsidRPr="0047396B">
              <w:rPr>
                <w:rFonts w:ascii="Times New Roman" w:hAnsi="Times New Roman"/>
              </w:rPr>
              <w:t xml:space="preserve"> Adott témában, közvetlen környezetben megfigyelések végzése, beszámoló a megfigyelésekről.</w:t>
            </w:r>
          </w:p>
        </w:tc>
      </w:tr>
      <w:tr w:rsidR="00CA0972" w:rsidRPr="0047396B" w:rsidTr="005446E7">
        <w:trPr>
          <w:cantSplit/>
        </w:trPr>
        <w:tc>
          <w:tcPr>
            <w:tcW w:w="3316" w:type="dxa"/>
            <w:gridSpan w:val="2"/>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 xml:space="preserve">Fejlesztési feladat – Ismeretek </w:t>
            </w:r>
            <w:r>
              <w:rPr>
                <w:rFonts w:ascii="Times New Roman" w:hAnsi="Times New Roman"/>
                <w:b/>
              </w:rPr>
              <w:t>–</w:t>
            </w:r>
            <w:r w:rsidRPr="0047396B">
              <w:rPr>
                <w:rFonts w:ascii="Times New Roman" w:hAnsi="Times New Roman"/>
                <w:b/>
              </w:rPr>
              <w:t xml:space="preserve"> Tananyag</w:t>
            </w:r>
          </w:p>
        </w:tc>
        <w:tc>
          <w:tcPr>
            <w:tcW w:w="4253" w:type="dxa"/>
            <w:tcBorders>
              <w:top w:val="single" w:sz="8" w:space="0" w:color="000000"/>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rPr>
            </w:pPr>
            <w:r w:rsidRPr="0047396B">
              <w:rPr>
                <w:rFonts w:ascii="Times New Roman" w:hAnsi="Times New Roman"/>
                <w:b/>
              </w:rPr>
              <w:t>Elvárt teljesítmény</w:t>
            </w:r>
          </w:p>
        </w:tc>
      </w:tr>
      <w:tr w:rsidR="00CA0972" w:rsidRPr="0047396B" w:rsidTr="005446E7">
        <w:trPr>
          <w:cantSplit/>
        </w:trPr>
        <w:tc>
          <w:tcPr>
            <w:tcW w:w="3316" w:type="dxa"/>
            <w:gridSpan w:val="2"/>
            <w:tcBorders>
              <w:left w:val="single" w:sz="2" w:space="0" w:color="000000"/>
              <w:bottom w:val="single" w:sz="2" w:space="0" w:color="000000"/>
            </w:tcBorders>
          </w:tcPr>
          <w:p w:rsidR="00CA0972" w:rsidRPr="0047396B" w:rsidRDefault="00CA0972" w:rsidP="00882C1B">
            <w:pPr>
              <w:widowControl w:val="0"/>
              <w:numPr>
                <w:ilvl w:val="0"/>
                <w:numId w:val="101"/>
              </w:numPr>
              <w:suppressAutoHyphens/>
              <w:autoSpaceDE w:val="0"/>
              <w:snapToGrid w:val="0"/>
              <w:spacing w:after="0" w:line="240" w:lineRule="auto"/>
              <w:jc w:val="both"/>
              <w:rPr>
                <w:rFonts w:ascii="Times New Roman" w:hAnsi="Times New Roman"/>
              </w:rPr>
            </w:pPr>
            <w:r w:rsidRPr="0047396B">
              <w:rPr>
                <w:rFonts w:ascii="Times New Roman" w:hAnsi="Times New Roman"/>
              </w:rPr>
              <w:t>Lakóhelyének megnevezése.</w:t>
            </w:r>
          </w:p>
          <w:p w:rsidR="00CA0972" w:rsidRPr="0047396B" w:rsidRDefault="00CA0972" w:rsidP="00882C1B">
            <w:pPr>
              <w:widowControl w:val="0"/>
              <w:numPr>
                <w:ilvl w:val="0"/>
                <w:numId w:val="101"/>
              </w:numPr>
              <w:suppressAutoHyphens/>
              <w:autoSpaceDE w:val="0"/>
              <w:snapToGrid w:val="0"/>
              <w:spacing w:after="0" w:line="240" w:lineRule="auto"/>
              <w:jc w:val="both"/>
              <w:rPr>
                <w:rFonts w:ascii="Times New Roman" w:hAnsi="Times New Roman"/>
              </w:rPr>
            </w:pPr>
            <w:r w:rsidRPr="0047396B">
              <w:rPr>
                <w:rFonts w:ascii="Times New Roman" w:hAnsi="Times New Roman"/>
              </w:rPr>
              <w:t>A falu és város közötti különbség ismerete. Térképen megtalálni lakóhelyét.</w:t>
            </w:r>
          </w:p>
          <w:p w:rsidR="00CA0972" w:rsidRPr="0047396B" w:rsidRDefault="00CA0972" w:rsidP="00882C1B">
            <w:pPr>
              <w:widowControl w:val="0"/>
              <w:numPr>
                <w:ilvl w:val="0"/>
                <w:numId w:val="101"/>
              </w:numPr>
              <w:suppressAutoHyphens/>
              <w:autoSpaceDE w:val="0"/>
              <w:snapToGrid w:val="0"/>
              <w:spacing w:after="0" w:line="240" w:lineRule="auto"/>
              <w:jc w:val="both"/>
              <w:rPr>
                <w:rFonts w:ascii="Times New Roman" w:hAnsi="Times New Roman"/>
              </w:rPr>
            </w:pPr>
            <w:r w:rsidRPr="0047396B">
              <w:rPr>
                <w:rFonts w:ascii="Times New Roman" w:hAnsi="Times New Roman"/>
              </w:rPr>
              <w:t>Az iskola és otthon útvonalának ismerete.</w:t>
            </w:r>
          </w:p>
          <w:p w:rsidR="00CA0972" w:rsidRPr="0047396B" w:rsidRDefault="00CA0972" w:rsidP="00882C1B">
            <w:pPr>
              <w:widowControl w:val="0"/>
              <w:numPr>
                <w:ilvl w:val="0"/>
                <w:numId w:val="101"/>
              </w:numPr>
              <w:suppressAutoHyphens/>
              <w:autoSpaceDE w:val="0"/>
              <w:spacing w:after="0" w:line="240" w:lineRule="auto"/>
              <w:jc w:val="both"/>
              <w:rPr>
                <w:rFonts w:ascii="Times New Roman" w:hAnsi="Times New Roman"/>
              </w:rPr>
            </w:pPr>
            <w:r w:rsidRPr="0047396B">
              <w:rPr>
                <w:rFonts w:ascii="Times New Roman" w:hAnsi="Times New Roman"/>
              </w:rPr>
              <w:t>Ismerni az irányokat.</w:t>
            </w:r>
          </w:p>
          <w:p w:rsidR="00CA0972" w:rsidRPr="0047396B" w:rsidRDefault="00CA0972" w:rsidP="00882C1B">
            <w:pPr>
              <w:numPr>
                <w:ilvl w:val="0"/>
                <w:numId w:val="101"/>
              </w:numPr>
              <w:autoSpaceDE w:val="0"/>
              <w:spacing w:after="0" w:line="240" w:lineRule="auto"/>
              <w:jc w:val="both"/>
              <w:rPr>
                <w:rFonts w:ascii="Times New Roman" w:hAnsi="Times New Roman"/>
              </w:rPr>
            </w:pPr>
            <w:r w:rsidRPr="0047396B">
              <w:rPr>
                <w:rFonts w:ascii="Times New Roman" w:hAnsi="Times New Roman"/>
              </w:rPr>
              <w:t>Ismerni a közlekedés elemi szabályait.</w:t>
            </w:r>
          </w:p>
          <w:p w:rsidR="00CA0972" w:rsidRPr="0047396B" w:rsidRDefault="00CA0972" w:rsidP="00882C1B">
            <w:pPr>
              <w:numPr>
                <w:ilvl w:val="0"/>
                <w:numId w:val="101"/>
              </w:numPr>
              <w:autoSpaceDE w:val="0"/>
              <w:spacing w:after="0" w:line="240" w:lineRule="auto"/>
              <w:jc w:val="both"/>
              <w:rPr>
                <w:rFonts w:ascii="Times New Roman" w:hAnsi="Times New Roman"/>
              </w:rPr>
            </w:pPr>
            <w:r w:rsidRPr="0047396B">
              <w:rPr>
                <w:rFonts w:ascii="Times New Roman" w:hAnsi="Times New Roman"/>
              </w:rPr>
              <w:t>Ismerni a jelentősebb folyóink nevét.</w:t>
            </w:r>
          </w:p>
          <w:p w:rsidR="00CA0972" w:rsidRPr="0047396B" w:rsidRDefault="00CA0972" w:rsidP="00882C1B">
            <w:pPr>
              <w:numPr>
                <w:ilvl w:val="0"/>
                <w:numId w:val="101"/>
              </w:numPr>
              <w:autoSpaceDE w:val="0"/>
              <w:spacing w:after="0" w:line="240" w:lineRule="auto"/>
              <w:jc w:val="both"/>
              <w:rPr>
                <w:rFonts w:ascii="Times New Roman" w:hAnsi="Times New Roman"/>
              </w:rPr>
            </w:pPr>
            <w:r w:rsidRPr="0047396B">
              <w:rPr>
                <w:rFonts w:ascii="Times New Roman" w:hAnsi="Times New Roman"/>
              </w:rPr>
              <w:t>Térképen megtalálni Magyarországot.</w:t>
            </w:r>
          </w:p>
          <w:p w:rsidR="00CA0972" w:rsidRPr="0047396B" w:rsidRDefault="00CA0972" w:rsidP="00882C1B">
            <w:pPr>
              <w:widowControl w:val="0"/>
              <w:numPr>
                <w:ilvl w:val="0"/>
                <w:numId w:val="102"/>
              </w:numPr>
              <w:suppressAutoHyphens/>
              <w:autoSpaceDE w:val="0"/>
              <w:snapToGrid w:val="0"/>
              <w:spacing w:after="0" w:line="240" w:lineRule="auto"/>
              <w:jc w:val="both"/>
              <w:rPr>
                <w:rFonts w:ascii="Times New Roman" w:hAnsi="Times New Roman"/>
              </w:rPr>
            </w:pPr>
            <w:r w:rsidRPr="0047396B">
              <w:rPr>
                <w:rFonts w:ascii="Times New Roman" w:hAnsi="Times New Roman"/>
              </w:rPr>
              <w:t>A szűkebb lakóhely jellemzői.</w:t>
            </w:r>
          </w:p>
          <w:p w:rsidR="00CA0972" w:rsidRPr="0047396B" w:rsidRDefault="00CA0972" w:rsidP="00882C1B">
            <w:pPr>
              <w:widowControl w:val="0"/>
              <w:numPr>
                <w:ilvl w:val="0"/>
                <w:numId w:val="102"/>
              </w:numPr>
              <w:suppressAutoHyphens/>
              <w:autoSpaceDE w:val="0"/>
              <w:snapToGrid w:val="0"/>
              <w:spacing w:after="0" w:line="240" w:lineRule="auto"/>
              <w:jc w:val="both"/>
              <w:rPr>
                <w:rFonts w:ascii="Times New Roman" w:hAnsi="Times New Roman"/>
              </w:rPr>
            </w:pPr>
            <w:r w:rsidRPr="0047396B">
              <w:rPr>
                <w:rFonts w:ascii="Times New Roman" w:hAnsi="Times New Roman"/>
              </w:rPr>
              <w:t>Tájékozódás a térképen.</w:t>
            </w:r>
          </w:p>
          <w:p w:rsidR="00CA0972" w:rsidRPr="0047396B" w:rsidRDefault="00CA0972" w:rsidP="00882C1B">
            <w:pPr>
              <w:widowControl w:val="0"/>
              <w:numPr>
                <w:ilvl w:val="0"/>
                <w:numId w:val="102"/>
              </w:numPr>
              <w:suppressAutoHyphens/>
              <w:autoSpaceDE w:val="0"/>
              <w:spacing w:after="0" w:line="240" w:lineRule="auto"/>
              <w:jc w:val="both"/>
              <w:rPr>
                <w:rFonts w:ascii="Times New Roman" w:hAnsi="Times New Roman"/>
              </w:rPr>
            </w:pPr>
            <w:r w:rsidRPr="0047396B">
              <w:rPr>
                <w:rFonts w:ascii="Times New Roman" w:hAnsi="Times New Roman"/>
              </w:rPr>
              <w:t>A közlekedési szabályok átismétlése, kiegészítése.</w:t>
            </w:r>
          </w:p>
          <w:p w:rsidR="00CA0972" w:rsidRPr="0047396B" w:rsidRDefault="00CA0972" w:rsidP="00882C1B">
            <w:pPr>
              <w:pStyle w:val="Listaszerbekezds"/>
              <w:numPr>
                <w:ilvl w:val="0"/>
                <w:numId w:val="102"/>
              </w:numPr>
              <w:jc w:val="both"/>
              <w:rPr>
                <w:rFonts w:ascii="Times New Roman" w:hAnsi="Times New Roman"/>
                <w:sz w:val="22"/>
                <w:szCs w:val="22"/>
              </w:rPr>
            </w:pPr>
            <w:r w:rsidRPr="0047396B">
              <w:rPr>
                <w:rFonts w:ascii="Times New Roman" w:hAnsi="Times New Roman"/>
                <w:sz w:val="22"/>
                <w:szCs w:val="22"/>
              </w:rPr>
              <w:t xml:space="preserve">Tágabb lakóhely: Városunk </w:t>
            </w:r>
          </w:p>
          <w:p w:rsidR="00CA0972" w:rsidRPr="0047396B" w:rsidRDefault="00CA0972" w:rsidP="006E0156">
            <w:pPr>
              <w:snapToGrid w:val="0"/>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4253" w:type="dxa"/>
            <w:tcBorders>
              <w:left w:val="single" w:sz="2" w:space="0" w:color="000000"/>
              <w:bottom w:val="single" w:sz="2" w:space="0" w:color="000000"/>
            </w:tcBorders>
          </w:tcPr>
          <w:p w:rsidR="00CA0972" w:rsidRPr="0047396B" w:rsidRDefault="00CA0972" w:rsidP="006E0156">
            <w:pPr>
              <w:snapToGrid w:val="0"/>
              <w:spacing w:after="0"/>
              <w:jc w:val="both"/>
              <w:rPr>
                <w:rFonts w:ascii="Times New Roman" w:hAnsi="Times New Roman"/>
              </w:rPr>
            </w:pPr>
            <w:r w:rsidRPr="0047396B">
              <w:rPr>
                <w:rFonts w:ascii="Times New Roman" w:hAnsi="Times New Roman"/>
              </w:rPr>
              <w:t>Beszélgetés, képek nézegetése. Összehasonlítás, képválogatás.</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Kép, térkép könyvek, albumok nézegetése. </w:t>
            </w:r>
          </w:p>
          <w:p w:rsidR="00CA0972" w:rsidRPr="0047396B" w:rsidRDefault="00CA0972" w:rsidP="006E0156">
            <w:pPr>
              <w:spacing w:after="0"/>
              <w:jc w:val="both"/>
              <w:rPr>
                <w:rFonts w:ascii="Times New Roman" w:hAnsi="Times New Roman"/>
              </w:rPr>
            </w:pPr>
            <w:r w:rsidRPr="0047396B">
              <w:rPr>
                <w:rFonts w:ascii="Times New Roman" w:hAnsi="Times New Roman"/>
              </w:rPr>
              <w:t>Kirándulás, a felszíni formák megismerése a valóságban.</w:t>
            </w:r>
          </w:p>
          <w:p w:rsidR="00CA0972" w:rsidRPr="0047396B" w:rsidRDefault="00CA0972" w:rsidP="006E0156">
            <w:pPr>
              <w:spacing w:after="0"/>
              <w:jc w:val="both"/>
              <w:rPr>
                <w:rFonts w:ascii="Times New Roman" w:hAnsi="Times New Roman"/>
              </w:rPr>
            </w:pPr>
            <w:r w:rsidRPr="0047396B">
              <w:rPr>
                <w:rFonts w:ascii="Times New Roman" w:hAnsi="Times New Roman"/>
              </w:rPr>
              <w:t xml:space="preserve">Közlekedési szabályok, táblák, jelzések válogatása, csoportosítása (tiltó- és tájékoztató táblák). Megfigyelés, beszélgetés, rajzolás, színezés. </w:t>
            </w:r>
          </w:p>
          <w:p w:rsidR="00CA0972" w:rsidRPr="0047396B" w:rsidRDefault="00CA0972" w:rsidP="006E0156">
            <w:pPr>
              <w:spacing w:after="0"/>
              <w:jc w:val="both"/>
              <w:rPr>
                <w:rFonts w:ascii="Times New Roman" w:hAnsi="Times New Roman"/>
              </w:rPr>
            </w:pPr>
            <w:r w:rsidRPr="0047396B">
              <w:rPr>
                <w:rFonts w:ascii="Times New Roman" w:hAnsi="Times New Roman"/>
              </w:rPr>
              <w:t>Tanulmányi séta. Szerepjáték, társasjáték használata.</w:t>
            </w:r>
          </w:p>
          <w:p w:rsidR="00CA0972" w:rsidRPr="0047396B" w:rsidRDefault="00CA0972" w:rsidP="006E0156">
            <w:pPr>
              <w:spacing w:after="0"/>
              <w:jc w:val="both"/>
              <w:rPr>
                <w:rFonts w:ascii="Times New Roman" w:hAnsi="Times New Roman"/>
              </w:rPr>
            </w:pPr>
          </w:p>
          <w:p w:rsidR="00CA0972" w:rsidRPr="0047396B" w:rsidRDefault="00CA0972" w:rsidP="006E0156">
            <w:pPr>
              <w:snapToGrid w:val="0"/>
              <w:spacing w:after="0"/>
              <w:jc w:val="both"/>
              <w:rPr>
                <w:rFonts w:ascii="Times New Roman" w:hAnsi="Times New Roman"/>
              </w:rPr>
            </w:pPr>
          </w:p>
        </w:tc>
        <w:tc>
          <w:tcPr>
            <w:tcW w:w="1984" w:type="dxa"/>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rPr>
              <w:t>Képes a gyalogos közlekedés főbb szabályai szerint közlekedni, segítséggel a tömegközlekedési járműveket használni.</w:t>
            </w:r>
          </w:p>
          <w:p w:rsidR="00CA0972" w:rsidRPr="0047396B" w:rsidRDefault="00CA0972" w:rsidP="006E0156">
            <w:pPr>
              <w:spacing w:after="0"/>
              <w:ind w:left="18"/>
              <w:jc w:val="both"/>
              <w:rPr>
                <w:rFonts w:ascii="Times New Roman" w:hAnsi="Times New Roman"/>
              </w:rPr>
            </w:pPr>
            <w:r w:rsidRPr="0047396B">
              <w:rPr>
                <w:rFonts w:ascii="Times New Roman" w:hAnsi="Times New Roman"/>
              </w:rPr>
              <w:t>Ismeri az útvonalat és járműveket, amikkel az iskolába jár.</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pacing w:after="0"/>
              <w:jc w:val="both"/>
              <w:rPr>
                <w:rFonts w:ascii="Times New Roman" w:hAnsi="Times New Roman"/>
              </w:rPr>
            </w:pPr>
            <w:r w:rsidRPr="0047396B">
              <w:rPr>
                <w:rFonts w:ascii="Times New Roman" w:hAnsi="Times New Roman"/>
                <w:b/>
                <w:bCs/>
              </w:rPr>
              <w:t xml:space="preserve">Elvárt és javasolt fogalmak: </w:t>
            </w:r>
          </w:p>
          <w:p w:rsidR="00CA0972" w:rsidRPr="0047396B" w:rsidRDefault="00CA0972" w:rsidP="006E0156">
            <w:pPr>
              <w:spacing w:after="0"/>
              <w:jc w:val="both"/>
              <w:rPr>
                <w:rFonts w:ascii="Times New Roman" w:hAnsi="Times New Roman"/>
              </w:rPr>
            </w:pPr>
            <w:r w:rsidRPr="0047396B">
              <w:rPr>
                <w:rFonts w:ascii="Times New Roman" w:hAnsi="Times New Roman"/>
              </w:rPr>
              <w:t>baleset, irányok, közlekedés, zebra, gyalogos, átkelőhely,</w:t>
            </w:r>
            <w:r w:rsidRPr="0047396B">
              <w:rPr>
                <w:rFonts w:ascii="Times New Roman" w:hAnsi="Times New Roman"/>
                <w:i/>
                <w:iCs/>
              </w:rPr>
              <w:t xml:space="preserve"> </w:t>
            </w:r>
            <w:r w:rsidRPr="0047396B">
              <w:rPr>
                <w:rFonts w:ascii="Times New Roman" w:hAnsi="Times New Roman"/>
              </w:rPr>
              <w:t>közlekedési eszközök, jármű, jegy, kerékpár,</w:t>
            </w:r>
          </w:p>
        </w:tc>
      </w:tr>
      <w:tr w:rsidR="00CA0972" w:rsidRPr="0047396B" w:rsidTr="005446E7">
        <w:trPr>
          <w:cantSplit/>
        </w:trPr>
        <w:tc>
          <w:tcPr>
            <w:tcW w:w="9553" w:type="dxa"/>
            <w:gridSpan w:val="4"/>
            <w:tcBorders>
              <w:left w:val="single" w:sz="2" w:space="0" w:color="000000"/>
              <w:bottom w:val="single" w:sz="2" w:space="0" w:color="000000"/>
              <w:right w:val="single" w:sz="2" w:space="0" w:color="000000"/>
            </w:tcBorders>
          </w:tcPr>
          <w:p w:rsidR="00CA0972" w:rsidRPr="0047396B" w:rsidRDefault="00CA0972" w:rsidP="006E0156">
            <w:pPr>
              <w:snapToGrid w:val="0"/>
              <w:spacing w:after="0"/>
              <w:jc w:val="both"/>
              <w:rPr>
                <w:rFonts w:ascii="Times New Roman" w:hAnsi="Times New Roman"/>
                <w:b/>
                <w:bCs/>
              </w:rPr>
            </w:pPr>
            <w:r w:rsidRPr="0047396B">
              <w:rPr>
                <w:rFonts w:ascii="Times New Roman" w:hAnsi="Times New Roman"/>
                <w:b/>
                <w:bCs/>
              </w:rPr>
              <w:t xml:space="preserve">Kapcsolódási pontok: </w:t>
            </w:r>
          </w:p>
          <w:p w:rsidR="00CA0972" w:rsidRPr="0047396B" w:rsidRDefault="00CA0972" w:rsidP="006E0156">
            <w:pPr>
              <w:snapToGrid w:val="0"/>
              <w:spacing w:after="0"/>
              <w:jc w:val="both"/>
              <w:rPr>
                <w:rFonts w:ascii="Times New Roman" w:hAnsi="Times New Roman"/>
              </w:rPr>
            </w:pPr>
            <w:r w:rsidRPr="0047396B">
              <w:rPr>
                <w:rFonts w:ascii="Times New Roman" w:hAnsi="Times New Roman"/>
              </w:rPr>
              <w:t>Ábrázolás, alakítás: formakitöltés, színezés.</w:t>
            </w:r>
          </w:p>
          <w:p w:rsidR="00CA0972" w:rsidRPr="0047396B" w:rsidRDefault="00CA0972" w:rsidP="006E0156">
            <w:pPr>
              <w:snapToGrid w:val="0"/>
              <w:spacing w:after="0"/>
              <w:jc w:val="both"/>
              <w:rPr>
                <w:rFonts w:ascii="Times New Roman" w:hAnsi="Times New Roman"/>
                <w:b/>
                <w:bCs/>
              </w:rPr>
            </w:pPr>
            <w:r w:rsidRPr="0047396B">
              <w:rPr>
                <w:rFonts w:ascii="Times New Roman" w:hAnsi="Times New Roman"/>
              </w:rPr>
              <w:t>Kommunikáció Tájékozódás térben: utca, közlekedés.</w:t>
            </w:r>
          </w:p>
        </w:tc>
      </w:tr>
    </w:tbl>
    <w:p w:rsidR="00CA0972" w:rsidRDefault="00CA0972" w:rsidP="006E0156">
      <w:pPr>
        <w:spacing w:after="0"/>
        <w:rPr>
          <w:rFonts w:ascii="Times New Roman" w:hAnsi="Times New Roman"/>
        </w:rPr>
      </w:pPr>
    </w:p>
    <w:p w:rsidR="00CA0972" w:rsidRDefault="00CA0972" w:rsidP="006E0156">
      <w:pPr>
        <w:spacing w:after="0"/>
        <w:rPr>
          <w:rFonts w:ascii="Times New Roman" w:hAnsi="Times New Roman"/>
        </w:rPr>
      </w:pPr>
    </w:p>
    <w:p w:rsidR="00CA0972" w:rsidRDefault="00CA0972" w:rsidP="006E0156">
      <w:pPr>
        <w:spacing w:after="0"/>
        <w:rPr>
          <w:rFonts w:ascii="Times New Roman" w:hAnsi="Times New Roman"/>
        </w:rPr>
      </w:pPr>
    </w:p>
    <w:p w:rsidR="00CA0972" w:rsidRDefault="00CA0972" w:rsidP="006E0156">
      <w:pPr>
        <w:spacing w:after="0"/>
        <w:rPr>
          <w:rFonts w:ascii="Times New Roman" w:hAnsi="Times New Roman"/>
        </w:rPr>
      </w:pPr>
    </w:p>
    <w:p w:rsidR="00CA0972" w:rsidRDefault="00CA0972" w:rsidP="006E0156">
      <w:pPr>
        <w:spacing w:after="0"/>
        <w:rPr>
          <w:rFonts w:ascii="Times New Roman" w:hAnsi="Times New Roman"/>
        </w:rPr>
      </w:pPr>
    </w:p>
    <w:p w:rsidR="00CA0972" w:rsidRDefault="00CA0972" w:rsidP="006E0156">
      <w:pPr>
        <w:spacing w:after="0"/>
        <w:rPr>
          <w:rFonts w:ascii="Times New Roman" w:hAnsi="Times New Roman"/>
        </w:rPr>
      </w:pPr>
    </w:p>
    <w:p w:rsidR="00CA0972" w:rsidRDefault="00CA0972" w:rsidP="006E0156">
      <w:pPr>
        <w:spacing w:after="0"/>
        <w:rPr>
          <w:rFonts w:ascii="Times New Roman" w:hAnsi="Times New Roman"/>
        </w:rPr>
      </w:pPr>
    </w:p>
    <w:p w:rsidR="00CA0972" w:rsidRDefault="00CA0972" w:rsidP="006E0156">
      <w:pPr>
        <w:spacing w:after="0"/>
        <w:rPr>
          <w:rFonts w:ascii="Times New Roman" w:hAnsi="Times New Roman"/>
        </w:rPr>
      </w:pPr>
    </w:p>
    <w:p w:rsidR="00CA0972" w:rsidRDefault="00CA0972" w:rsidP="006E0156">
      <w:pPr>
        <w:spacing w:after="0"/>
        <w:rPr>
          <w:rFonts w:ascii="Times New Roman" w:hAnsi="Times New Roman"/>
        </w:rPr>
      </w:pPr>
    </w:p>
    <w:p w:rsidR="00CA0972" w:rsidRPr="0047396B" w:rsidRDefault="00CA0972" w:rsidP="006E0156">
      <w:pPr>
        <w:spacing w:after="0"/>
        <w:rPr>
          <w:rFonts w:ascii="Times New Roman" w:hAnsi="Times New Roman"/>
        </w:rPr>
      </w:pPr>
    </w:p>
    <w:p w:rsidR="00CA0972" w:rsidRPr="0047396B" w:rsidRDefault="00CA0972" w:rsidP="008444AD">
      <w:pPr>
        <w:spacing w:after="0"/>
        <w:jc w:val="center"/>
        <w:rPr>
          <w:rFonts w:ascii="Times New Roman" w:hAnsi="Times New Roman"/>
        </w:rPr>
      </w:pPr>
      <w:r>
        <w:rPr>
          <w:rFonts w:ascii="Times New Roman" w:hAnsi="Times New Roman"/>
        </w:rPr>
        <w:t>6. Évfolyam</w:t>
      </w:r>
    </w:p>
    <w:p w:rsidR="00CA0972" w:rsidRPr="0047396B" w:rsidRDefault="00CA0972" w:rsidP="00E91CBD">
      <w:pPr>
        <w:spacing w:after="0"/>
        <w:jc w:val="both"/>
        <w:rPr>
          <w:rFonts w:ascii="Times New Roman" w:hAnsi="Times New Roman"/>
        </w:rPr>
      </w:pPr>
      <w:r w:rsidRPr="0047396B">
        <w:rPr>
          <w:rFonts w:ascii="Times New Roman" w:hAnsi="Times New Roman"/>
        </w:rPr>
        <w:t>A tantárgy témáinak feldolgozására javasolt időkeret</w:t>
      </w:r>
      <w:r>
        <w:rPr>
          <w:rFonts w:ascii="Times New Roman" w:hAnsi="Times New Roman"/>
        </w:rPr>
        <w:t xml:space="preserve"> évfolyamra lebontva</w:t>
      </w:r>
    </w:p>
    <w:p w:rsidR="00CA0972" w:rsidRPr="0047396B" w:rsidRDefault="00CA0972" w:rsidP="00E91CBD">
      <w:pPr>
        <w:spacing w:after="0"/>
        <w:jc w:val="both"/>
        <w:rPr>
          <w:rFonts w:ascii="Times New Roman" w:hAnsi="Times New Roman"/>
        </w:rPr>
      </w:pPr>
    </w:p>
    <w:tbl>
      <w:tblPr>
        <w:tblW w:w="36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97"/>
        <w:gridCol w:w="884"/>
      </w:tblGrid>
      <w:tr w:rsidR="00CA0972" w:rsidRPr="0047396B" w:rsidTr="002925B1">
        <w:trPr>
          <w:cantSplit/>
          <w:trHeight w:val="454"/>
        </w:trPr>
        <w:tc>
          <w:tcPr>
            <w:tcW w:w="5810" w:type="dxa"/>
            <w:vAlign w:val="center"/>
          </w:tcPr>
          <w:p w:rsidR="00CA0972" w:rsidRPr="0047396B" w:rsidRDefault="00CA0972" w:rsidP="002925B1">
            <w:pPr>
              <w:widowControl w:val="0"/>
              <w:suppressAutoHyphens/>
              <w:spacing w:after="0"/>
              <w:jc w:val="both"/>
              <w:rPr>
                <w:rFonts w:ascii="Times New Roman" w:hAnsi="Times New Roman"/>
                <w:b/>
                <w:color w:val="000000"/>
              </w:rPr>
            </w:pPr>
            <w:r>
              <w:rPr>
                <w:rFonts w:ascii="Times New Roman" w:hAnsi="Times New Roman"/>
                <w:b/>
              </w:rPr>
              <w:t>Tematikai egység</w:t>
            </w:r>
            <w:r w:rsidRPr="0047396B">
              <w:rPr>
                <w:rFonts w:ascii="Times New Roman" w:hAnsi="Times New Roman"/>
                <w:b/>
              </w:rPr>
              <w:t xml:space="preserve"> / Évfolyam</w:t>
            </w:r>
          </w:p>
        </w:tc>
        <w:tc>
          <w:tcPr>
            <w:tcW w:w="886" w:type="dxa"/>
            <w:vAlign w:val="center"/>
          </w:tcPr>
          <w:p w:rsidR="00CA0972" w:rsidRPr="0047396B" w:rsidRDefault="00CA0972" w:rsidP="002925B1">
            <w:pPr>
              <w:widowControl w:val="0"/>
              <w:suppressAutoHyphens/>
              <w:snapToGrid w:val="0"/>
              <w:spacing w:after="0"/>
              <w:jc w:val="both"/>
              <w:rPr>
                <w:rFonts w:ascii="Times New Roman" w:hAnsi="Times New Roman"/>
                <w:b/>
                <w:color w:val="000000"/>
              </w:rPr>
            </w:pPr>
            <w:r>
              <w:rPr>
                <w:rFonts w:ascii="Times New Roman" w:hAnsi="Times New Roman"/>
                <w:b/>
              </w:rPr>
              <w:t>6</w:t>
            </w:r>
            <w:r w:rsidRPr="0047396B">
              <w:rPr>
                <w:rFonts w:ascii="Times New Roman" w:hAnsi="Times New Roman"/>
                <w:b/>
              </w:rPr>
              <w:t>.</w:t>
            </w:r>
          </w:p>
        </w:tc>
      </w:tr>
      <w:tr w:rsidR="00CA0972" w:rsidRPr="0047396B" w:rsidTr="002925B1">
        <w:trPr>
          <w:cantSplit/>
          <w:trHeight w:val="567"/>
        </w:trPr>
        <w:tc>
          <w:tcPr>
            <w:tcW w:w="5810" w:type="dxa"/>
            <w:vAlign w:val="center"/>
          </w:tcPr>
          <w:p w:rsidR="00CA0972" w:rsidRPr="0047396B" w:rsidRDefault="00CA0972" w:rsidP="002925B1">
            <w:pPr>
              <w:widowControl w:val="0"/>
              <w:suppressAutoHyphens/>
              <w:snapToGrid w:val="0"/>
              <w:spacing w:after="0"/>
              <w:ind w:left="97" w:right="1"/>
              <w:jc w:val="both"/>
              <w:rPr>
                <w:rFonts w:ascii="Times New Roman" w:hAnsi="Times New Roman"/>
                <w:b/>
                <w:color w:val="000000"/>
              </w:rPr>
            </w:pPr>
            <w:r w:rsidRPr="0047396B">
              <w:rPr>
                <w:rFonts w:ascii="Times New Roman" w:hAnsi="Times New Roman"/>
                <w:b/>
              </w:rPr>
              <w:lastRenderedPageBreak/>
              <w:t>1. Személyes adatok – Önismeret – Társas kapcsolatok</w:t>
            </w:r>
          </w:p>
        </w:tc>
        <w:tc>
          <w:tcPr>
            <w:tcW w:w="886" w:type="dxa"/>
            <w:vAlign w:val="center"/>
          </w:tcPr>
          <w:p w:rsidR="00CA0972" w:rsidRPr="0047396B" w:rsidRDefault="00CA0972" w:rsidP="002925B1">
            <w:pPr>
              <w:widowControl w:val="0"/>
              <w:suppressAutoHyphens/>
              <w:snapToGrid w:val="0"/>
              <w:spacing w:after="0"/>
              <w:jc w:val="both"/>
              <w:rPr>
                <w:rFonts w:ascii="Times New Roman" w:hAnsi="Times New Roman"/>
                <w:color w:val="000000"/>
              </w:rPr>
            </w:pPr>
            <w:r>
              <w:rPr>
                <w:rFonts w:ascii="Times New Roman" w:hAnsi="Times New Roman"/>
                <w:color w:val="000000"/>
              </w:rPr>
              <w:t>25</w:t>
            </w:r>
          </w:p>
        </w:tc>
      </w:tr>
      <w:tr w:rsidR="00CA0972" w:rsidRPr="0047396B" w:rsidTr="002925B1">
        <w:trPr>
          <w:cantSplit/>
          <w:trHeight w:val="567"/>
        </w:trPr>
        <w:tc>
          <w:tcPr>
            <w:tcW w:w="5810" w:type="dxa"/>
            <w:vAlign w:val="center"/>
          </w:tcPr>
          <w:p w:rsidR="00CA0972" w:rsidRPr="0047396B" w:rsidRDefault="00CA0972" w:rsidP="002925B1">
            <w:pPr>
              <w:widowControl w:val="0"/>
              <w:suppressAutoHyphens/>
              <w:snapToGrid w:val="0"/>
              <w:spacing w:after="0"/>
              <w:ind w:left="97"/>
              <w:jc w:val="both"/>
              <w:rPr>
                <w:rFonts w:ascii="Times New Roman" w:hAnsi="Times New Roman"/>
                <w:b/>
                <w:color w:val="000000"/>
              </w:rPr>
            </w:pPr>
            <w:r w:rsidRPr="0047396B">
              <w:rPr>
                <w:rFonts w:ascii="Times New Roman" w:hAnsi="Times New Roman"/>
                <w:b/>
              </w:rPr>
              <w:t>2. Lakóhelyismeret – Közlekedésre nevelés</w:t>
            </w:r>
          </w:p>
        </w:tc>
        <w:tc>
          <w:tcPr>
            <w:tcW w:w="886" w:type="dxa"/>
            <w:vAlign w:val="center"/>
          </w:tcPr>
          <w:p w:rsidR="00CA0972" w:rsidRPr="0047396B" w:rsidRDefault="00CA0972" w:rsidP="002925B1">
            <w:pPr>
              <w:widowControl w:val="0"/>
              <w:suppressAutoHyphens/>
              <w:snapToGrid w:val="0"/>
              <w:spacing w:after="0"/>
              <w:jc w:val="both"/>
              <w:rPr>
                <w:rFonts w:ascii="Times New Roman" w:hAnsi="Times New Roman"/>
                <w:color w:val="000000"/>
              </w:rPr>
            </w:pPr>
            <w:r>
              <w:rPr>
                <w:rFonts w:ascii="Times New Roman" w:hAnsi="Times New Roman"/>
                <w:color w:val="000000"/>
              </w:rPr>
              <w:t>40</w:t>
            </w:r>
          </w:p>
        </w:tc>
      </w:tr>
      <w:tr w:rsidR="00CA0972" w:rsidRPr="0047396B" w:rsidTr="002925B1">
        <w:trPr>
          <w:cantSplit/>
          <w:trHeight w:val="567"/>
        </w:trPr>
        <w:tc>
          <w:tcPr>
            <w:tcW w:w="5810" w:type="dxa"/>
            <w:vAlign w:val="center"/>
          </w:tcPr>
          <w:p w:rsidR="00CA0972" w:rsidRPr="0047396B" w:rsidRDefault="00CA0972" w:rsidP="002925B1">
            <w:pPr>
              <w:widowControl w:val="0"/>
              <w:suppressAutoHyphens/>
              <w:snapToGrid w:val="0"/>
              <w:spacing w:after="0"/>
              <w:ind w:left="239" w:hanging="142"/>
              <w:jc w:val="both"/>
              <w:rPr>
                <w:rFonts w:ascii="Times New Roman" w:hAnsi="Times New Roman"/>
                <w:b/>
                <w:color w:val="000000"/>
              </w:rPr>
            </w:pPr>
            <w:r w:rsidRPr="0047396B">
              <w:rPr>
                <w:rFonts w:ascii="Times New Roman" w:hAnsi="Times New Roman"/>
                <w:b/>
              </w:rPr>
              <w:t>3. Történelmi ismeretek – Társadalmi ünnepek</w:t>
            </w:r>
          </w:p>
        </w:tc>
        <w:tc>
          <w:tcPr>
            <w:tcW w:w="886" w:type="dxa"/>
            <w:vAlign w:val="center"/>
          </w:tcPr>
          <w:p w:rsidR="00CA0972" w:rsidRPr="0047396B" w:rsidRDefault="00CA0972" w:rsidP="002925B1">
            <w:pPr>
              <w:widowControl w:val="0"/>
              <w:suppressAutoHyphens/>
              <w:snapToGrid w:val="0"/>
              <w:spacing w:after="0"/>
              <w:jc w:val="both"/>
              <w:rPr>
                <w:rFonts w:ascii="Times New Roman" w:hAnsi="Times New Roman"/>
                <w:color w:val="000000"/>
              </w:rPr>
            </w:pPr>
            <w:r>
              <w:rPr>
                <w:rFonts w:ascii="Times New Roman" w:hAnsi="Times New Roman"/>
                <w:color w:val="000000"/>
              </w:rPr>
              <w:t>-</w:t>
            </w:r>
          </w:p>
        </w:tc>
      </w:tr>
      <w:tr w:rsidR="00CA0972" w:rsidRPr="0047396B" w:rsidTr="002925B1">
        <w:trPr>
          <w:cantSplit/>
          <w:trHeight w:val="567"/>
        </w:trPr>
        <w:tc>
          <w:tcPr>
            <w:tcW w:w="5810" w:type="dxa"/>
            <w:vAlign w:val="center"/>
          </w:tcPr>
          <w:p w:rsidR="00CA0972" w:rsidRPr="0047396B" w:rsidRDefault="00CA0972" w:rsidP="002925B1">
            <w:pPr>
              <w:widowControl w:val="0"/>
              <w:suppressAutoHyphens/>
              <w:snapToGrid w:val="0"/>
              <w:spacing w:after="0"/>
              <w:ind w:left="97"/>
              <w:jc w:val="both"/>
              <w:rPr>
                <w:rFonts w:ascii="Times New Roman" w:hAnsi="Times New Roman"/>
                <w:b/>
                <w:color w:val="000000"/>
              </w:rPr>
            </w:pPr>
            <w:r w:rsidRPr="0047396B">
              <w:rPr>
                <w:rFonts w:ascii="Times New Roman" w:hAnsi="Times New Roman"/>
                <w:b/>
              </w:rPr>
              <w:t>4. Felkészülés a felnőtt létre – Állampolgári ismeretek</w:t>
            </w:r>
          </w:p>
        </w:tc>
        <w:tc>
          <w:tcPr>
            <w:tcW w:w="886" w:type="dxa"/>
            <w:vAlign w:val="center"/>
          </w:tcPr>
          <w:p w:rsidR="00CA0972" w:rsidRPr="0047396B" w:rsidRDefault="00CA0972" w:rsidP="002925B1">
            <w:pPr>
              <w:widowControl w:val="0"/>
              <w:suppressAutoHyphens/>
              <w:snapToGrid w:val="0"/>
              <w:spacing w:after="0"/>
              <w:jc w:val="both"/>
              <w:rPr>
                <w:rFonts w:ascii="Times New Roman" w:hAnsi="Times New Roman"/>
                <w:color w:val="000000"/>
              </w:rPr>
            </w:pPr>
            <w:r>
              <w:rPr>
                <w:rFonts w:ascii="Times New Roman" w:hAnsi="Times New Roman"/>
                <w:color w:val="000000"/>
              </w:rPr>
              <w:t>-</w:t>
            </w:r>
          </w:p>
        </w:tc>
      </w:tr>
      <w:tr w:rsidR="00CA0972" w:rsidRPr="0047396B" w:rsidTr="002925B1">
        <w:trPr>
          <w:cantSplit/>
          <w:trHeight w:val="567"/>
        </w:trPr>
        <w:tc>
          <w:tcPr>
            <w:tcW w:w="5810" w:type="dxa"/>
            <w:vAlign w:val="center"/>
          </w:tcPr>
          <w:p w:rsidR="00CA0972" w:rsidRPr="0047396B" w:rsidRDefault="00CA0972" w:rsidP="002925B1">
            <w:pPr>
              <w:widowControl w:val="0"/>
              <w:suppressAutoHyphens/>
              <w:snapToGrid w:val="0"/>
              <w:spacing w:after="0"/>
              <w:ind w:left="97"/>
              <w:jc w:val="both"/>
              <w:rPr>
                <w:rFonts w:ascii="Times New Roman" w:hAnsi="Times New Roman"/>
                <w:b/>
                <w:color w:val="000000"/>
              </w:rPr>
            </w:pPr>
            <w:r>
              <w:rPr>
                <w:rFonts w:ascii="Times New Roman" w:hAnsi="Times New Roman"/>
                <w:b/>
              </w:rPr>
              <w:t>Szabadon tervezhető</w:t>
            </w:r>
            <w:r w:rsidRPr="0047396B">
              <w:rPr>
                <w:rFonts w:ascii="Times New Roman" w:hAnsi="Times New Roman"/>
                <w:b/>
              </w:rPr>
              <w:t xml:space="preserve"> órakeret</w:t>
            </w:r>
          </w:p>
        </w:tc>
        <w:tc>
          <w:tcPr>
            <w:tcW w:w="886" w:type="dxa"/>
            <w:vAlign w:val="center"/>
          </w:tcPr>
          <w:p w:rsidR="00CA0972" w:rsidRPr="0047396B" w:rsidRDefault="00CA0972" w:rsidP="002925B1">
            <w:pPr>
              <w:widowControl w:val="0"/>
              <w:suppressAutoHyphens/>
              <w:snapToGrid w:val="0"/>
              <w:spacing w:after="0"/>
              <w:jc w:val="both"/>
              <w:rPr>
                <w:rFonts w:ascii="Times New Roman" w:hAnsi="Times New Roman"/>
                <w:color w:val="000000"/>
              </w:rPr>
            </w:pPr>
            <w:r>
              <w:rPr>
                <w:rFonts w:ascii="Times New Roman" w:hAnsi="Times New Roman"/>
                <w:color w:val="000000"/>
              </w:rPr>
              <w:t>7</w:t>
            </w:r>
          </w:p>
        </w:tc>
      </w:tr>
    </w:tbl>
    <w:p w:rsidR="00CA0972" w:rsidRPr="0047396B" w:rsidRDefault="00CA0972" w:rsidP="006E0156">
      <w:pPr>
        <w:spacing w:after="0"/>
        <w:rPr>
          <w:rFonts w:ascii="Times New Roman" w:hAnsi="Times New Roman"/>
        </w:rPr>
      </w:pPr>
    </w:p>
    <w:p w:rsidR="00CA0972" w:rsidRPr="00C007F3" w:rsidRDefault="00CA0972" w:rsidP="00C007F3">
      <w:pPr>
        <w:widowControl w:val="0"/>
        <w:suppressAutoHyphens/>
        <w:spacing w:after="0" w:line="240" w:lineRule="auto"/>
        <w:rPr>
          <w:rFonts w:ascii="Times New Roman" w:hAnsi="Times New Roman"/>
          <w:color w:val="000000"/>
          <w:lang w:eastAsia="zh-CN"/>
        </w:rPr>
      </w:pPr>
    </w:p>
    <w:p w:rsidR="00CA0972" w:rsidRPr="00C007F3" w:rsidRDefault="00CA0972" w:rsidP="00C007F3">
      <w:pPr>
        <w:widowControl w:val="0"/>
        <w:suppressAutoHyphens/>
        <w:spacing w:after="0" w:line="240" w:lineRule="auto"/>
        <w:rPr>
          <w:rFonts w:ascii="Times New Roman" w:hAnsi="Times New Roman"/>
          <w:color w:val="000000"/>
          <w:lang w:eastAsia="zh-CN"/>
        </w:rPr>
      </w:pPr>
      <w:r w:rsidRPr="00C007F3">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C007F3" w:rsidTr="00450861">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C007F3" w:rsidRDefault="00CA0972" w:rsidP="00C007F3">
            <w:pPr>
              <w:widowControl w:val="0"/>
              <w:suppressAutoHyphens/>
              <w:snapToGrid w:val="0"/>
              <w:spacing w:after="0" w:line="240" w:lineRule="auto"/>
              <w:rPr>
                <w:rFonts w:ascii="Times New Roman" w:hAnsi="Times New Roman"/>
                <w:b/>
                <w:color w:val="000000"/>
                <w:sz w:val="24"/>
                <w:lang w:eastAsia="zh-CN"/>
              </w:rPr>
            </w:pPr>
            <w:r w:rsidRPr="00C007F3">
              <w:rPr>
                <w:rFonts w:ascii="Times New Roman" w:hAnsi="Times New Roman"/>
                <w:b/>
                <w:color w:val="000000"/>
                <w:lang w:eastAsia="zh-CN"/>
              </w:rPr>
              <w:t>Tantárgy: Társadalmi ismeretek</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C007F3" w:rsidRDefault="00CA0972" w:rsidP="00C007F3">
            <w:pPr>
              <w:widowControl w:val="0"/>
              <w:suppressAutoHyphens/>
              <w:snapToGrid w:val="0"/>
              <w:spacing w:after="0" w:line="240" w:lineRule="auto"/>
              <w:rPr>
                <w:rFonts w:ascii="Times New Roman" w:hAnsi="Times New Roman"/>
                <w:b/>
                <w:color w:val="000000"/>
                <w:sz w:val="24"/>
                <w:lang w:eastAsia="zh-CN"/>
              </w:rPr>
            </w:pPr>
            <w:r w:rsidRPr="00C007F3">
              <w:rPr>
                <w:rFonts w:ascii="Times New Roman" w:hAnsi="Times New Roman"/>
                <w:b/>
                <w:color w:val="000000"/>
                <w:lang w:eastAsia="zh-CN"/>
              </w:rPr>
              <w:t xml:space="preserve">1. Témakör: </w:t>
            </w:r>
            <w:r w:rsidRPr="00C007F3">
              <w:rPr>
                <w:rFonts w:ascii="Times New Roman" w:hAnsi="Times New Roman"/>
                <w:b/>
                <w:iCs/>
                <w:color w:val="000000"/>
                <w:lang w:eastAsia="zh-CN"/>
              </w:rPr>
              <w:t xml:space="preserve">Személyi adatok - </w:t>
            </w:r>
            <w:r w:rsidRPr="00C007F3">
              <w:rPr>
                <w:rFonts w:ascii="Times New Roman" w:hAnsi="Times New Roman"/>
                <w:b/>
                <w:color w:val="000000"/>
                <w:lang w:eastAsia="zh-CN"/>
              </w:rPr>
              <w:t>Önismeret – Társas kapcsolatok</w:t>
            </w:r>
          </w:p>
        </w:tc>
        <w:tc>
          <w:tcPr>
            <w:tcW w:w="1984" w:type="dxa"/>
            <w:tcBorders>
              <w:top w:val="single" w:sz="2" w:space="0" w:color="000000"/>
              <w:left w:val="single" w:sz="2" w:space="0" w:color="000000"/>
              <w:bottom w:val="single" w:sz="2" w:space="0" w:color="000000"/>
              <w:right w:val="single" w:sz="2" w:space="0" w:color="000000"/>
            </w:tcBorders>
          </w:tcPr>
          <w:p w:rsidR="00CA0972" w:rsidRPr="00C007F3" w:rsidRDefault="00CA0972" w:rsidP="00C007F3">
            <w:pPr>
              <w:widowControl w:val="0"/>
              <w:suppressAutoHyphens/>
              <w:snapToGrid w:val="0"/>
              <w:spacing w:after="0" w:line="240" w:lineRule="auto"/>
              <w:rPr>
                <w:rFonts w:ascii="Times New Roman" w:hAnsi="Times New Roman"/>
                <w:b/>
                <w:color w:val="000000"/>
                <w:sz w:val="24"/>
                <w:lang w:eastAsia="zh-CN"/>
              </w:rPr>
            </w:pPr>
            <w:r>
              <w:rPr>
                <w:rFonts w:ascii="Times New Roman" w:hAnsi="Times New Roman"/>
                <w:b/>
                <w:color w:val="000000"/>
                <w:lang w:eastAsia="zh-CN"/>
              </w:rPr>
              <w:t>Óraszám: 25</w:t>
            </w:r>
          </w:p>
        </w:tc>
      </w:tr>
      <w:tr w:rsidR="00CA0972" w:rsidRPr="00C007F3" w:rsidTr="00450861">
        <w:trPr>
          <w:cantSplit/>
        </w:trPr>
        <w:tc>
          <w:tcPr>
            <w:tcW w:w="9553" w:type="dxa"/>
            <w:gridSpan w:val="4"/>
            <w:tcBorders>
              <w:left w:val="single" w:sz="2" w:space="0" w:color="000000"/>
              <w:bottom w:val="single" w:sz="2" w:space="0" w:color="000000"/>
              <w:right w:val="single" w:sz="2" w:space="0" w:color="000000"/>
            </w:tcBorders>
          </w:tcPr>
          <w:p w:rsidR="00CA0972" w:rsidRPr="00C007F3" w:rsidRDefault="00CA0972" w:rsidP="00C007F3">
            <w:pPr>
              <w:widowControl w:val="0"/>
              <w:suppressAutoHyphens/>
              <w:snapToGrid w:val="0"/>
              <w:spacing w:after="0" w:line="240" w:lineRule="auto"/>
              <w:rPr>
                <w:rFonts w:ascii="Times New Roman" w:hAnsi="Times New Roman"/>
                <w:iCs/>
                <w:color w:val="000000"/>
                <w:sz w:val="24"/>
                <w:lang w:eastAsia="zh-CN"/>
              </w:rPr>
            </w:pPr>
            <w:r w:rsidRPr="00C007F3">
              <w:rPr>
                <w:rFonts w:ascii="Times New Roman" w:hAnsi="Times New Roman"/>
                <w:i/>
                <w:iCs/>
                <w:color w:val="000000"/>
                <w:lang w:eastAsia="zh-CN"/>
              </w:rPr>
              <w:t xml:space="preserve">Előzetes tudás: </w:t>
            </w:r>
            <w:r w:rsidRPr="00C007F3">
              <w:rPr>
                <w:rFonts w:ascii="Times New Roman" w:hAnsi="Times New Roman"/>
                <w:iCs/>
                <w:color w:val="000000"/>
                <w:lang w:eastAsia="zh-CN"/>
              </w:rPr>
              <w:t>Legfontosabb személyi adatait ismeri, lakóhelye, iskolája címét tudja.</w:t>
            </w:r>
          </w:p>
        </w:tc>
      </w:tr>
      <w:tr w:rsidR="00CA0972" w:rsidRPr="00C007F3" w:rsidTr="00450861">
        <w:trPr>
          <w:cantSplit/>
        </w:trPr>
        <w:tc>
          <w:tcPr>
            <w:tcW w:w="9553" w:type="dxa"/>
            <w:gridSpan w:val="4"/>
            <w:tcBorders>
              <w:left w:val="single" w:sz="2" w:space="0" w:color="000000"/>
              <w:bottom w:val="single" w:sz="2" w:space="0" w:color="000000"/>
              <w:right w:val="single" w:sz="2" w:space="0" w:color="000000"/>
            </w:tcBorders>
          </w:tcPr>
          <w:p w:rsidR="00CA0972" w:rsidRPr="00C007F3" w:rsidRDefault="00CA0972" w:rsidP="00C007F3">
            <w:pPr>
              <w:autoSpaceDE w:val="0"/>
              <w:autoSpaceDN w:val="0"/>
              <w:adjustRightInd w:val="0"/>
              <w:spacing w:after="0" w:line="240" w:lineRule="auto"/>
              <w:rPr>
                <w:rFonts w:ascii="Times New Roman" w:hAnsi="Times New Roman"/>
                <w:sz w:val="24"/>
              </w:rPr>
            </w:pPr>
            <w:r w:rsidRPr="00C007F3">
              <w:rPr>
                <w:rFonts w:ascii="Times New Roman" w:hAnsi="Times New Roman"/>
                <w:i/>
                <w:iCs/>
                <w:color w:val="000000"/>
                <w:lang w:eastAsia="zh-CN"/>
              </w:rPr>
              <w:t>Tantárgyi fejlesztési célok:</w:t>
            </w:r>
            <w:r w:rsidRPr="00C007F3">
              <w:rPr>
                <w:rFonts w:ascii="Times New Roman" w:hAnsi="Times New Roman"/>
                <w:color w:val="000000"/>
                <w:lang w:eastAsia="zh-CN"/>
              </w:rPr>
              <w:t xml:space="preserve"> </w:t>
            </w:r>
            <w:r w:rsidRPr="00C007F3">
              <w:rPr>
                <w:rFonts w:ascii="Times New Roman" w:hAnsi="Times New Roman"/>
              </w:rPr>
              <w:t>Fejlessze a tanuló tájékozódó képességét.</w:t>
            </w:r>
          </w:p>
          <w:p w:rsidR="00CA0972" w:rsidRPr="00C007F3" w:rsidRDefault="00CA0972" w:rsidP="00C007F3">
            <w:pPr>
              <w:widowControl w:val="0"/>
              <w:suppressAutoHyphens/>
              <w:snapToGrid w:val="0"/>
              <w:spacing w:after="0" w:line="240" w:lineRule="auto"/>
              <w:rPr>
                <w:rFonts w:ascii="Times New Roman" w:hAnsi="Times New Roman"/>
                <w:i/>
                <w:iCs/>
                <w:color w:val="000000"/>
                <w:sz w:val="24"/>
                <w:lang w:eastAsia="zh-CN"/>
              </w:rPr>
            </w:pPr>
            <w:r w:rsidRPr="00C007F3">
              <w:rPr>
                <w:rFonts w:ascii="Times New Roman" w:hAnsi="Times New Roman"/>
              </w:rPr>
              <w:t xml:space="preserve"> Nyújtson gyakorlati ismereteket, hogy szűkebb és tágabb környezetében eligazodjon.</w:t>
            </w:r>
          </w:p>
        </w:tc>
      </w:tr>
      <w:tr w:rsidR="00CA0972" w:rsidRPr="00C007F3" w:rsidTr="00450861">
        <w:trPr>
          <w:cantSplit/>
        </w:trPr>
        <w:tc>
          <w:tcPr>
            <w:tcW w:w="3316" w:type="dxa"/>
            <w:gridSpan w:val="2"/>
            <w:tcBorders>
              <w:top w:val="single" w:sz="8" w:space="0" w:color="000000"/>
              <w:left w:val="single" w:sz="2" w:space="0" w:color="000000"/>
              <w:bottom w:val="single" w:sz="2" w:space="0" w:color="000000"/>
            </w:tcBorders>
          </w:tcPr>
          <w:p w:rsidR="00CA0972" w:rsidRPr="00C007F3" w:rsidRDefault="00CA0972" w:rsidP="00C007F3">
            <w:pPr>
              <w:widowControl w:val="0"/>
              <w:suppressAutoHyphens/>
              <w:snapToGrid w:val="0"/>
              <w:spacing w:after="0" w:line="240" w:lineRule="auto"/>
              <w:rPr>
                <w:rFonts w:ascii="Times New Roman" w:hAnsi="Times New Roman"/>
                <w:b/>
                <w:color w:val="000000"/>
                <w:sz w:val="24"/>
                <w:lang w:eastAsia="zh-CN"/>
              </w:rPr>
            </w:pPr>
            <w:r w:rsidRPr="00C007F3">
              <w:rPr>
                <w:rFonts w:ascii="Times New Roman" w:hAnsi="Times New Roman"/>
                <w:b/>
                <w:color w:val="000000"/>
                <w:lang w:eastAsia="zh-CN"/>
              </w:rPr>
              <w:t>Fejlesztési feladat – Ismeretek - Tananyag</w:t>
            </w:r>
          </w:p>
        </w:tc>
        <w:tc>
          <w:tcPr>
            <w:tcW w:w="4253" w:type="dxa"/>
            <w:tcBorders>
              <w:top w:val="single" w:sz="8" w:space="0" w:color="000000"/>
              <w:left w:val="single" w:sz="2" w:space="0" w:color="000000"/>
              <w:bottom w:val="single" w:sz="2" w:space="0" w:color="000000"/>
            </w:tcBorders>
          </w:tcPr>
          <w:p w:rsidR="00CA0972" w:rsidRPr="00C007F3" w:rsidRDefault="00CA0972" w:rsidP="00C007F3">
            <w:pPr>
              <w:widowControl w:val="0"/>
              <w:suppressAutoHyphens/>
              <w:snapToGrid w:val="0"/>
              <w:spacing w:after="0" w:line="240" w:lineRule="auto"/>
              <w:rPr>
                <w:rFonts w:ascii="Times New Roman" w:hAnsi="Times New Roman"/>
                <w:b/>
                <w:color w:val="000000"/>
                <w:sz w:val="24"/>
                <w:lang w:eastAsia="zh-CN"/>
              </w:rPr>
            </w:pPr>
            <w:r w:rsidRPr="00C007F3">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C007F3" w:rsidRDefault="00CA0972" w:rsidP="00C007F3">
            <w:pPr>
              <w:widowControl w:val="0"/>
              <w:suppressAutoHyphens/>
              <w:snapToGrid w:val="0"/>
              <w:spacing w:after="0" w:line="240" w:lineRule="auto"/>
              <w:rPr>
                <w:rFonts w:ascii="Times New Roman" w:hAnsi="Times New Roman"/>
                <w:b/>
                <w:color w:val="000000"/>
                <w:sz w:val="24"/>
                <w:lang w:eastAsia="zh-CN"/>
              </w:rPr>
            </w:pPr>
            <w:r w:rsidRPr="00C007F3">
              <w:rPr>
                <w:rFonts w:ascii="Times New Roman" w:hAnsi="Times New Roman"/>
                <w:b/>
                <w:color w:val="000000"/>
                <w:lang w:eastAsia="zh-CN"/>
              </w:rPr>
              <w:t>Elvárt teljesítmény</w:t>
            </w:r>
          </w:p>
        </w:tc>
      </w:tr>
      <w:tr w:rsidR="00CA0972" w:rsidRPr="00C007F3" w:rsidTr="00450861">
        <w:trPr>
          <w:cantSplit/>
        </w:trPr>
        <w:tc>
          <w:tcPr>
            <w:tcW w:w="3316" w:type="dxa"/>
            <w:gridSpan w:val="2"/>
            <w:tcBorders>
              <w:left w:val="single" w:sz="2" w:space="0" w:color="000000"/>
              <w:bottom w:val="single" w:sz="2" w:space="0" w:color="000000"/>
            </w:tcBorders>
          </w:tcPr>
          <w:p w:rsidR="00CA0972" w:rsidRPr="00C007F3" w:rsidRDefault="00CA0972" w:rsidP="00C007F3">
            <w:pPr>
              <w:widowControl w:val="0"/>
              <w:numPr>
                <w:ilvl w:val="0"/>
                <w:numId w:val="99"/>
              </w:numPr>
              <w:suppressAutoHyphens/>
              <w:autoSpaceDE w:val="0"/>
              <w:snapToGrid w:val="0"/>
              <w:spacing w:after="0" w:line="240" w:lineRule="auto"/>
              <w:rPr>
                <w:rFonts w:ascii="Times New Roman" w:hAnsi="Times New Roman"/>
                <w:color w:val="000000"/>
                <w:sz w:val="24"/>
                <w:lang w:eastAsia="zh-CN"/>
              </w:rPr>
            </w:pPr>
            <w:r w:rsidRPr="00C007F3">
              <w:rPr>
                <w:rFonts w:ascii="Times New Roman" w:hAnsi="Times New Roman"/>
                <w:color w:val="000000"/>
                <w:lang w:eastAsia="zh-CN"/>
              </w:rPr>
              <w:t>Személyes adatait ismerni.</w:t>
            </w:r>
          </w:p>
          <w:p w:rsidR="00CA0972" w:rsidRPr="00C007F3" w:rsidRDefault="00CA0972" w:rsidP="00C007F3">
            <w:pPr>
              <w:widowControl w:val="0"/>
              <w:numPr>
                <w:ilvl w:val="0"/>
                <w:numId w:val="99"/>
              </w:numPr>
              <w:suppressAutoHyphens/>
              <w:autoSpaceDE w:val="0"/>
              <w:spacing w:after="0" w:line="240" w:lineRule="auto"/>
              <w:rPr>
                <w:rFonts w:ascii="Times New Roman" w:hAnsi="Times New Roman"/>
                <w:color w:val="000000"/>
                <w:sz w:val="24"/>
                <w:lang w:eastAsia="zh-CN"/>
              </w:rPr>
            </w:pPr>
            <w:r w:rsidRPr="00C007F3">
              <w:rPr>
                <w:rFonts w:ascii="Times New Roman" w:hAnsi="Times New Roman"/>
                <w:color w:val="000000"/>
                <w:lang w:eastAsia="zh-CN"/>
              </w:rPr>
              <w:t>A helyes viselkedés formáinak, fordulatainak ismerete, érzelmeinek kezelése.</w:t>
            </w:r>
          </w:p>
          <w:p w:rsidR="00CA0972" w:rsidRPr="00C007F3" w:rsidRDefault="00CA0972" w:rsidP="00C007F3">
            <w:pPr>
              <w:widowControl w:val="0"/>
              <w:numPr>
                <w:ilvl w:val="0"/>
                <w:numId w:val="100"/>
              </w:numPr>
              <w:suppressAutoHyphens/>
              <w:autoSpaceDE w:val="0"/>
              <w:spacing w:after="0" w:line="240" w:lineRule="auto"/>
              <w:rPr>
                <w:rFonts w:ascii="Times New Roman" w:hAnsi="Times New Roman"/>
                <w:color w:val="000000"/>
                <w:sz w:val="24"/>
                <w:lang w:eastAsia="zh-CN"/>
              </w:rPr>
            </w:pPr>
            <w:r w:rsidRPr="00C007F3">
              <w:rPr>
                <w:rFonts w:ascii="Times New Roman" w:hAnsi="Times New Roman"/>
                <w:color w:val="000000"/>
                <w:lang w:eastAsia="zh-CN"/>
              </w:rPr>
              <w:t>Viselkedés, különböző élethelyzetekben, iskolában tanórán, kötetlen foglalkozásokon.</w:t>
            </w:r>
          </w:p>
          <w:p w:rsidR="00CA0972" w:rsidRPr="00C007F3" w:rsidRDefault="00CA0972" w:rsidP="00C007F3">
            <w:pPr>
              <w:widowControl w:val="0"/>
              <w:numPr>
                <w:ilvl w:val="0"/>
                <w:numId w:val="99"/>
              </w:numPr>
              <w:suppressAutoHyphens/>
              <w:autoSpaceDE w:val="0"/>
              <w:spacing w:after="0" w:line="240" w:lineRule="auto"/>
              <w:rPr>
                <w:rFonts w:ascii="Times New Roman" w:hAnsi="Times New Roman"/>
                <w:color w:val="000000"/>
                <w:sz w:val="24"/>
                <w:lang w:eastAsia="zh-CN"/>
              </w:rPr>
            </w:pPr>
            <w:r w:rsidRPr="00C007F3">
              <w:rPr>
                <w:rFonts w:ascii="Times New Roman" w:hAnsi="Times New Roman"/>
                <w:color w:val="000000"/>
                <w:lang w:eastAsia="zh-CN"/>
              </w:rPr>
              <w:t>Külső és belső tulajdonságokat differenciálni, segítséggel megnevezni és felismerni.</w:t>
            </w:r>
          </w:p>
          <w:p w:rsidR="00CA0972" w:rsidRPr="00C007F3" w:rsidRDefault="00CA0972" w:rsidP="00C007F3">
            <w:pPr>
              <w:widowControl w:val="0"/>
              <w:numPr>
                <w:ilvl w:val="0"/>
                <w:numId w:val="100"/>
              </w:numPr>
              <w:suppressAutoHyphens/>
              <w:autoSpaceDE w:val="0"/>
              <w:spacing w:after="0" w:line="240" w:lineRule="auto"/>
              <w:rPr>
                <w:rFonts w:ascii="Times New Roman" w:hAnsi="Times New Roman"/>
                <w:color w:val="000000"/>
                <w:sz w:val="24"/>
                <w:lang w:eastAsia="zh-CN"/>
              </w:rPr>
            </w:pPr>
            <w:r w:rsidRPr="00C007F3">
              <w:rPr>
                <w:rFonts w:ascii="Times New Roman" w:hAnsi="Times New Roman"/>
                <w:color w:val="000000"/>
                <w:lang w:eastAsia="zh-CN"/>
              </w:rPr>
              <w:t>Önismeret. Énkép. Tulajdonságok.</w:t>
            </w:r>
          </w:p>
          <w:p w:rsidR="00CA0972" w:rsidRPr="00C007F3" w:rsidRDefault="00CA0972" w:rsidP="00C007F3">
            <w:pPr>
              <w:widowControl w:val="0"/>
              <w:numPr>
                <w:ilvl w:val="0"/>
                <w:numId w:val="100"/>
              </w:numPr>
              <w:suppressAutoHyphens/>
              <w:autoSpaceDE w:val="0"/>
              <w:spacing w:after="0" w:line="240" w:lineRule="auto"/>
              <w:rPr>
                <w:rFonts w:ascii="Times New Roman" w:hAnsi="Times New Roman"/>
                <w:color w:val="000000"/>
                <w:sz w:val="24"/>
                <w:lang w:eastAsia="zh-CN"/>
              </w:rPr>
            </w:pPr>
            <w:r w:rsidRPr="00C007F3">
              <w:rPr>
                <w:rFonts w:ascii="Times New Roman" w:hAnsi="Times New Roman"/>
                <w:color w:val="000000"/>
                <w:lang w:eastAsia="zh-CN"/>
              </w:rPr>
              <w:t xml:space="preserve">Segítés másokon. </w:t>
            </w:r>
          </w:p>
          <w:p w:rsidR="00CA0972" w:rsidRPr="00C007F3" w:rsidRDefault="00CA0972" w:rsidP="00C007F3">
            <w:pPr>
              <w:spacing w:after="0" w:line="240" w:lineRule="auto"/>
              <w:rPr>
                <w:rFonts w:ascii="Times New Roman" w:hAnsi="Times New Roman"/>
                <w:sz w:val="24"/>
              </w:rPr>
            </w:pPr>
          </w:p>
          <w:p w:rsidR="00CA0972" w:rsidRPr="00C007F3" w:rsidRDefault="00CA0972" w:rsidP="00C007F3">
            <w:pPr>
              <w:widowControl w:val="0"/>
              <w:suppressAutoHyphens/>
              <w:snapToGrid w:val="0"/>
              <w:spacing w:after="0" w:line="240" w:lineRule="auto"/>
              <w:rPr>
                <w:rFonts w:ascii="Times New Roman" w:hAnsi="Times New Roman"/>
                <w:color w:val="000000"/>
                <w:sz w:val="24"/>
                <w:lang w:eastAsia="zh-CN"/>
              </w:rPr>
            </w:pPr>
          </w:p>
        </w:tc>
        <w:tc>
          <w:tcPr>
            <w:tcW w:w="4253" w:type="dxa"/>
            <w:tcBorders>
              <w:left w:val="single" w:sz="2" w:space="0" w:color="000000"/>
              <w:bottom w:val="single" w:sz="2" w:space="0" w:color="000000"/>
            </w:tcBorders>
          </w:tcPr>
          <w:p w:rsidR="00CA0972" w:rsidRPr="00C007F3" w:rsidRDefault="00CA0972" w:rsidP="00C007F3">
            <w:pPr>
              <w:widowControl w:val="0"/>
              <w:suppressAutoHyphens/>
              <w:snapToGrid w:val="0"/>
              <w:spacing w:after="0" w:line="240" w:lineRule="auto"/>
              <w:rPr>
                <w:rFonts w:ascii="Times New Roman" w:hAnsi="Times New Roman"/>
                <w:color w:val="000000"/>
                <w:sz w:val="24"/>
                <w:lang w:eastAsia="zh-CN"/>
              </w:rPr>
            </w:pPr>
            <w:r w:rsidRPr="00C007F3">
              <w:rPr>
                <w:rFonts w:ascii="Times New Roman" w:hAnsi="Times New Roman"/>
                <w:color w:val="000000"/>
                <w:lang w:eastAsia="zh-CN"/>
              </w:rPr>
              <w:t xml:space="preserve">Születési anyakönyvi kivonat, diákigazolvány, iskolai napló adatainak nézegetése, összevetése. </w:t>
            </w:r>
          </w:p>
          <w:p w:rsidR="00CA0972" w:rsidRPr="00C007F3" w:rsidRDefault="00CA0972" w:rsidP="00C007F3">
            <w:pPr>
              <w:widowControl w:val="0"/>
              <w:suppressAutoHyphens/>
              <w:spacing w:after="0" w:line="240" w:lineRule="auto"/>
              <w:rPr>
                <w:rFonts w:ascii="Times New Roman" w:hAnsi="Times New Roman"/>
                <w:color w:val="000000"/>
                <w:sz w:val="24"/>
                <w:lang w:eastAsia="zh-CN"/>
              </w:rPr>
            </w:pPr>
            <w:r w:rsidRPr="00C007F3">
              <w:rPr>
                <w:rFonts w:ascii="Times New Roman" w:hAnsi="Times New Roman"/>
                <w:color w:val="000000"/>
                <w:lang w:eastAsia="zh-CN"/>
              </w:rPr>
              <w:t>Viselkedés családi események (esküvő, születés, gyász, temetés) során.</w:t>
            </w:r>
          </w:p>
          <w:p w:rsidR="00CA0972" w:rsidRPr="00C007F3" w:rsidRDefault="00CA0972" w:rsidP="00C007F3">
            <w:pPr>
              <w:widowControl w:val="0"/>
              <w:suppressAutoHyphens/>
              <w:spacing w:after="0" w:line="240" w:lineRule="auto"/>
              <w:rPr>
                <w:rFonts w:ascii="Times New Roman" w:hAnsi="Times New Roman"/>
                <w:color w:val="000000"/>
                <w:sz w:val="24"/>
                <w:lang w:eastAsia="zh-CN"/>
              </w:rPr>
            </w:pPr>
            <w:r w:rsidRPr="00C007F3">
              <w:rPr>
                <w:rFonts w:ascii="Times New Roman" w:hAnsi="Times New Roman"/>
                <w:color w:val="000000"/>
                <w:lang w:eastAsia="zh-CN"/>
              </w:rPr>
              <w:t>Szituációs játék, eltérő szerepekben.</w:t>
            </w:r>
          </w:p>
          <w:p w:rsidR="00CA0972" w:rsidRPr="00C007F3" w:rsidRDefault="00CA0972" w:rsidP="00C007F3">
            <w:pPr>
              <w:widowControl w:val="0"/>
              <w:suppressAutoHyphens/>
              <w:spacing w:after="0" w:line="240" w:lineRule="auto"/>
              <w:rPr>
                <w:rFonts w:ascii="Times New Roman" w:hAnsi="Times New Roman"/>
                <w:color w:val="000000"/>
                <w:sz w:val="24"/>
                <w:lang w:eastAsia="zh-CN"/>
              </w:rPr>
            </w:pPr>
            <w:r w:rsidRPr="00C007F3">
              <w:rPr>
                <w:rFonts w:ascii="Times New Roman" w:hAnsi="Times New Roman"/>
                <w:color w:val="000000"/>
                <w:lang w:eastAsia="zh-CN"/>
              </w:rPr>
              <w:t xml:space="preserve">Szituációk, reakciók, az indulatok levezetése. </w:t>
            </w:r>
          </w:p>
          <w:p w:rsidR="00CA0972" w:rsidRPr="00C007F3" w:rsidRDefault="00CA0972" w:rsidP="00C007F3">
            <w:pPr>
              <w:widowControl w:val="0"/>
              <w:suppressAutoHyphens/>
              <w:spacing w:after="0" w:line="240" w:lineRule="auto"/>
              <w:rPr>
                <w:rFonts w:ascii="Times New Roman" w:hAnsi="Times New Roman"/>
                <w:color w:val="000000"/>
                <w:sz w:val="24"/>
                <w:lang w:eastAsia="zh-CN"/>
              </w:rPr>
            </w:pPr>
            <w:r w:rsidRPr="00C007F3">
              <w:rPr>
                <w:rFonts w:ascii="Times New Roman" w:hAnsi="Times New Roman"/>
                <w:color w:val="000000"/>
                <w:lang w:eastAsia="zh-CN"/>
              </w:rPr>
              <w:t>Beszélgetés, csoportosítás. Szituációs játék.</w:t>
            </w:r>
          </w:p>
          <w:p w:rsidR="00CA0972" w:rsidRPr="00C007F3" w:rsidRDefault="00CA0972" w:rsidP="00C007F3">
            <w:pPr>
              <w:widowControl w:val="0"/>
              <w:suppressAutoHyphens/>
              <w:spacing w:after="0" w:line="240" w:lineRule="auto"/>
              <w:rPr>
                <w:rFonts w:ascii="Times New Roman" w:hAnsi="Times New Roman"/>
                <w:color w:val="000000"/>
                <w:sz w:val="24"/>
                <w:lang w:eastAsia="zh-CN"/>
              </w:rPr>
            </w:pPr>
            <w:r w:rsidRPr="00C007F3">
              <w:rPr>
                <w:rFonts w:ascii="Times New Roman" w:hAnsi="Times New Roman"/>
                <w:color w:val="000000"/>
                <w:lang w:eastAsia="zh-CN"/>
              </w:rPr>
              <w:t>Tulajdonságok megnevezése, csoportosítása.</w:t>
            </w:r>
          </w:p>
          <w:p w:rsidR="00CA0972" w:rsidRPr="00C007F3" w:rsidRDefault="00CA0972" w:rsidP="00C007F3">
            <w:pPr>
              <w:widowControl w:val="0"/>
              <w:suppressAutoHyphens/>
              <w:spacing w:after="0" w:line="240" w:lineRule="auto"/>
              <w:rPr>
                <w:rFonts w:ascii="Times New Roman" w:hAnsi="Times New Roman"/>
                <w:color w:val="000000"/>
                <w:sz w:val="24"/>
                <w:lang w:eastAsia="zh-CN"/>
              </w:rPr>
            </w:pPr>
            <w:r w:rsidRPr="00C007F3">
              <w:rPr>
                <w:rFonts w:ascii="Times New Roman" w:hAnsi="Times New Roman"/>
                <w:color w:val="000000"/>
                <w:lang w:eastAsia="zh-CN"/>
              </w:rPr>
              <w:t xml:space="preserve">Képek, könyvek, filmek, (filmrészletek) megtekintése. </w:t>
            </w:r>
          </w:p>
          <w:p w:rsidR="00CA0972" w:rsidRPr="00C007F3" w:rsidRDefault="00CA0972" w:rsidP="00C007F3">
            <w:pPr>
              <w:widowControl w:val="0"/>
              <w:suppressAutoHyphens/>
              <w:snapToGrid w:val="0"/>
              <w:spacing w:after="0" w:line="240" w:lineRule="auto"/>
              <w:rPr>
                <w:rFonts w:ascii="Times New Roman" w:hAnsi="Times New Roman"/>
                <w:color w:val="000000"/>
                <w:sz w:val="24"/>
                <w:lang w:eastAsia="zh-CN"/>
              </w:rPr>
            </w:pPr>
          </w:p>
        </w:tc>
        <w:tc>
          <w:tcPr>
            <w:tcW w:w="1984" w:type="dxa"/>
            <w:tcBorders>
              <w:left w:val="single" w:sz="2" w:space="0" w:color="000000"/>
              <w:bottom w:val="single" w:sz="2" w:space="0" w:color="000000"/>
              <w:right w:val="single" w:sz="2" w:space="0" w:color="000000"/>
            </w:tcBorders>
          </w:tcPr>
          <w:p w:rsidR="00CA0972" w:rsidRPr="00C007F3" w:rsidRDefault="00CA0972" w:rsidP="00C007F3">
            <w:pPr>
              <w:widowControl w:val="0"/>
              <w:suppressAutoHyphens/>
              <w:spacing w:after="0" w:line="240" w:lineRule="auto"/>
              <w:jc w:val="both"/>
              <w:rPr>
                <w:rFonts w:ascii="Times New Roman" w:hAnsi="Times New Roman"/>
                <w:color w:val="000000"/>
                <w:sz w:val="24"/>
                <w:lang w:eastAsia="zh-CN"/>
              </w:rPr>
            </w:pPr>
            <w:r w:rsidRPr="00C007F3">
              <w:rPr>
                <w:rFonts w:ascii="Times New Roman" w:hAnsi="Times New Roman"/>
                <w:color w:val="000000"/>
                <w:lang w:eastAsia="zh-CN"/>
              </w:rPr>
              <w:t>Képes legfontosabb személyi adatait, lakóhelye, iskolája címét közölni.</w:t>
            </w:r>
          </w:p>
          <w:p w:rsidR="00CA0972" w:rsidRPr="00C007F3" w:rsidRDefault="00CA0972" w:rsidP="00C007F3">
            <w:pPr>
              <w:spacing w:after="0" w:line="240" w:lineRule="auto"/>
              <w:ind w:left="18"/>
              <w:rPr>
                <w:rFonts w:ascii="Times New Roman" w:hAnsi="Times New Roman"/>
                <w:color w:val="000000"/>
                <w:sz w:val="24"/>
                <w:lang w:eastAsia="zh-CN"/>
              </w:rPr>
            </w:pPr>
            <w:r w:rsidRPr="00C007F3">
              <w:rPr>
                <w:rFonts w:ascii="Times New Roman" w:hAnsi="Times New Roman"/>
                <w:color w:val="000000"/>
                <w:lang w:eastAsia="zh-CN"/>
              </w:rPr>
              <w:t>Képes megfelelően alkalmazni a tanult viselkedési és magatartási normákat, érintkezési formákat a mindennapi élethelyzetekben.</w:t>
            </w:r>
          </w:p>
        </w:tc>
      </w:tr>
      <w:tr w:rsidR="00CA0972" w:rsidRPr="00C007F3" w:rsidTr="00450861">
        <w:trPr>
          <w:cantSplit/>
        </w:trPr>
        <w:tc>
          <w:tcPr>
            <w:tcW w:w="9553" w:type="dxa"/>
            <w:gridSpan w:val="4"/>
            <w:tcBorders>
              <w:left w:val="single" w:sz="2" w:space="0" w:color="000000"/>
              <w:bottom w:val="single" w:sz="2" w:space="0" w:color="000000"/>
              <w:right w:val="single" w:sz="2" w:space="0" w:color="000000"/>
            </w:tcBorders>
          </w:tcPr>
          <w:p w:rsidR="00CA0972" w:rsidRPr="00C007F3" w:rsidRDefault="00CA0972" w:rsidP="00C007F3">
            <w:pPr>
              <w:widowControl w:val="0"/>
              <w:suppressAutoHyphens/>
              <w:spacing w:after="0" w:line="240" w:lineRule="auto"/>
              <w:rPr>
                <w:rFonts w:ascii="Times New Roman" w:hAnsi="Times New Roman"/>
                <w:sz w:val="24"/>
              </w:rPr>
            </w:pPr>
            <w:r w:rsidRPr="00C007F3">
              <w:rPr>
                <w:rFonts w:ascii="Times New Roman" w:hAnsi="Times New Roman"/>
                <w:b/>
                <w:bCs/>
                <w:color w:val="000000"/>
                <w:lang w:eastAsia="zh-CN"/>
              </w:rPr>
              <w:t xml:space="preserve">Elvárt és javasolt fogalmak: </w:t>
            </w:r>
          </w:p>
          <w:p w:rsidR="00CA0972" w:rsidRPr="00C007F3" w:rsidRDefault="00CA0972" w:rsidP="00C007F3">
            <w:pPr>
              <w:widowControl w:val="0"/>
              <w:suppressAutoHyphens/>
              <w:snapToGrid w:val="0"/>
              <w:spacing w:after="0" w:line="240" w:lineRule="auto"/>
              <w:rPr>
                <w:rFonts w:ascii="Times New Roman" w:hAnsi="Times New Roman"/>
                <w:sz w:val="24"/>
              </w:rPr>
            </w:pPr>
            <w:r w:rsidRPr="00C007F3">
              <w:rPr>
                <w:rFonts w:ascii="Times New Roman" w:hAnsi="Times New Roman"/>
                <w:iCs/>
                <w:color w:val="000000"/>
                <w:lang w:eastAsia="zh-CN"/>
              </w:rPr>
              <w:t>születési</w:t>
            </w:r>
            <w:r w:rsidRPr="00C007F3">
              <w:rPr>
                <w:rFonts w:ascii="Times New Roman" w:hAnsi="Times New Roman"/>
                <w:color w:val="000000"/>
                <w:lang w:eastAsia="zh-CN"/>
              </w:rPr>
              <w:t xml:space="preserve"> </w:t>
            </w:r>
            <w:r w:rsidRPr="00C007F3">
              <w:rPr>
                <w:rFonts w:ascii="Times New Roman" w:hAnsi="Times New Roman"/>
                <w:iCs/>
                <w:color w:val="000000"/>
                <w:lang w:eastAsia="zh-CN"/>
              </w:rPr>
              <w:t>anyakönyvi</w:t>
            </w:r>
            <w:r w:rsidRPr="00C007F3">
              <w:rPr>
                <w:rFonts w:ascii="Times New Roman" w:hAnsi="Times New Roman"/>
                <w:color w:val="000000"/>
                <w:lang w:eastAsia="zh-CN"/>
              </w:rPr>
              <w:t xml:space="preserve"> </w:t>
            </w:r>
            <w:r w:rsidRPr="00C007F3">
              <w:rPr>
                <w:rFonts w:ascii="Times New Roman" w:hAnsi="Times New Roman"/>
                <w:iCs/>
                <w:color w:val="000000"/>
                <w:lang w:eastAsia="zh-CN"/>
              </w:rPr>
              <w:t xml:space="preserve">kivonat, </w:t>
            </w:r>
            <w:r w:rsidRPr="00C007F3">
              <w:rPr>
                <w:rFonts w:ascii="Times New Roman" w:hAnsi="Times New Roman"/>
                <w:color w:val="000000"/>
                <w:lang w:eastAsia="zh-CN"/>
              </w:rPr>
              <w:t xml:space="preserve">személyi igazolvány, </w:t>
            </w:r>
            <w:r w:rsidRPr="00C007F3">
              <w:rPr>
                <w:rFonts w:ascii="Times New Roman" w:hAnsi="Times New Roman"/>
                <w:iCs/>
                <w:color w:val="000000"/>
                <w:lang w:eastAsia="zh-CN"/>
              </w:rPr>
              <w:t>személyes</w:t>
            </w:r>
            <w:r w:rsidRPr="00C007F3">
              <w:rPr>
                <w:rFonts w:ascii="Times New Roman" w:hAnsi="Times New Roman"/>
                <w:color w:val="000000"/>
                <w:lang w:eastAsia="zh-CN"/>
              </w:rPr>
              <w:t xml:space="preserve"> </w:t>
            </w:r>
            <w:r w:rsidRPr="00C007F3">
              <w:rPr>
                <w:rFonts w:ascii="Times New Roman" w:hAnsi="Times New Roman"/>
                <w:iCs/>
                <w:color w:val="000000"/>
                <w:lang w:eastAsia="zh-CN"/>
              </w:rPr>
              <w:t>adatok</w:t>
            </w:r>
            <w:r w:rsidRPr="00C007F3">
              <w:rPr>
                <w:rFonts w:ascii="Times New Roman" w:hAnsi="Times New Roman"/>
                <w:color w:val="000000"/>
                <w:lang w:eastAsia="zh-CN"/>
              </w:rPr>
              <w:t xml:space="preserve">, </w:t>
            </w:r>
            <w:r w:rsidRPr="00C007F3">
              <w:rPr>
                <w:rFonts w:ascii="Times New Roman" w:hAnsi="Times New Roman"/>
                <w:iCs/>
                <w:color w:val="000000"/>
                <w:lang w:eastAsia="zh-CN"/>
              </w:rPr>
              <w:t>leánykori</w:t>
            </w:r>
            <w:r w:rsidRPr="00C007F3">
              <w:rPr>
                <w:rFonts w:ascii="Times New Roman" w:hAnsi="Times New Roman"/>
                <w:color w:val="000000"/>
                <w:lang w:eastAsia="zh-CN"/>
              </w:rPr>
              <w:t xml:space="preserve"> </w:t>
            </w:r>
            <w:r w:rsidRPr="00C007F3">
              <w:rPr>
                <w:rFonts w:ascii="Times New Roman" w:hAnsi="Times New Roman"/>
                <w:iCs/>
                <w:color w:val="000000"/>
                <w:lang w:eastAsia="zh-CN"/>
              </w:rPr>
              <w:t>név</w:t>
            </w:r>
            <w:r w:rsidRPr="00C007F3">
              <w:rPr>
                <w:rFonts w:ascii="Times New Roman" w:hAnsi="Times New Roman"/>
                <w:color w:val="000000"/>
                <w:lang w:eastAsia="zh-CN"/>
              </w:rPr>
              <w:t xml:space="preserve">, </w:t>
            </w:r>
          </w:p>
        </w:tc>
      </w:tr>
      <w:tr w:rsidR="00CA0972" w:rsidRPr="00C007F3" w:rsidTr="00450861">
        <w:trPr>
          <w:cantSplit/>
        </w:trPr>
        <w:tc>
          <w:tcPr>
            <w:tcW w:w="9553" w:type="dxa"/>
            <w:gridSpan w:val="4"/>
            <w:tcBorders>
              <w:left w:val="single" w:sz="2" w:space="0" w:color="000000"/>
              <w:bottom w:val="single" w:sz="2" w:space="0" w:color="000000"/>
              <w:right w:val="single" w:sz="2" w:space="0" w:color="000000"/>
            </w:tcBorders>
          </w:tcPr>
          <w:p w:rsidR="00CA0972" w:rsidRPr="00C007F3" w:rsidRDefault="00CA0972" w:rsidP="00C007F3">
            <w:pPr>
              <w:widowControl w:val="0"/>
              <w:suppressAutoHyphens/>
              <w:snapToGrid w:val="0"/>
              <w:spacing w:after="0" w:line="240" w:lineRule="auto"/>
              <w:rPr>
                <w:rFonts w:ascii="Times New Roman" w:hAnsi="Times New Roman"/>
                <w:b/>
                <w:bCs/>
                <w:color w:val="000000"/>
                <w:sz w:val="24"/>
                <w:lang w:eastAsia="zh-CN"/>
              </w:rPr>
            </w:pPr>
            <w:r w:rsidRPr="00C007F3">
              <w:rPr>
                <w:rFonts w:ascii="Times New Roman" w:hAnsi="Times New Roman"/>
                <w:b/>
                <w:bCs/>
                <w:color w:val="000000"/>
                <w:lang w:eastAsia="zh-CN"/>
              </w:rPr>
              <w:t xml:space="preserve">Kapcsolódási pontok: </w:t>
            </w:r>
          </w:p>
          <w:p w:rsidR="00CA0972" w:rsidRPr="00C007F3" w:rsidRDefault="00CA0972" w:rsidP="00C007F3">
            <w:pPr>
              <w:widowControl w:val="0"/>
              <w:suppressAutoHyphens/>
              <w:snapToGrid w:val="0"/>
              <w:spacing w:after="0" w:line="240" w:lineRule="auto"/>
              <w:rPr>
                <w:rFonts w:ascii="Times New Roman" w:hAnsi="Times New Roman"/>
                <w:color w:val="000000"/>
                <w:sz w:val="24"/>
                <w:lang w:eastAsia="zh-CN"/>
              </w:rPr>
            </w:pPr>
            <w:r w:rsidRPr="00C007F3">
              <w:rPr>
                <w:rFonts w:ascii="Times New Roman" w:hAnsi="Times New Roman"/>
                <w:color w:val="000000"/>
                <w:lang w:eastAsia="zh-CN"/>
              </w:rPr>
              <w:t>Ábrázolás, alakítás: portré rajza barátról, önarckép.</w:t>
            </w:r>
          </w:p>
          <w:p w:rsidR="00CA0972" w:rsidRPr="00C007F3" w:rsidRDefault="00CA0972" w:rsidP="00C007F3">
            <w:pPr>
              <w:widowControl w:val="0"/>
              <w:suppressAutoHyphens/>
              <w:snapToGrid w:val="0"/>
              <w:spacing w:after="0" w:line="240" w:lineRule="auto"/>
              <w:rPr>
                <w:rFonts w:ascii="Times New Roman" w:hAnsi="Times New Roman"/>
                <w:b/>
                <w:bCs/>
                <w:color w:val="000000"/>
                <w:sz w:val="24"/>
                <w:lang w:eastAsia="zh-CN"/>
              </w:rPr>
            </w:pPr>
            <w:r w:rsidRPr="00C007F3">
              <w:rPr>
                <w:rFonts w:ascii="Times New Roman" w:hAnsi="Times New Roman"/>
                <w:color w:val="000000"/>
                <w:lang w:eastAsia="zh-CN"/>
              </w:rPr>
              <w:t>Kommunikáció Előkészület a felnőtt életre: személyes adatok, foglalkozások.</w:t>
            </w:r>
          </w:p>
        </w:tc>
      </w:tr>
    </w:tbl>
    <w:p w:rsidR="00CA0972" w:rsidRPr="00777085" w:rsidRDefault="00CA0972" w:rsidP="00777085">
      <w:pPr>
        <w:widowControl w:val="0"/>
        <w:suppressAutoHyphens/>
        <w:spacing w:after="0" w:line="240" w:lineRule="auto"/>
        <w:rPr>
          <w:rFonts w:ascii="Times New Roman" w:hAnsi="Times New Roman"/>
          <w:color w:val="000000"/>
          <w:lang w:eastAsia="zh-CN"/>
        </w:rPr>
      </w:pPr>
    </w:p>
    <w:p w:rsidR="00CA0972" w:rsidRPr="00777085" w:rsidRDefault="00CA0972" w:rsidP="00777085">
      <w:pPr>
        <w:widowControl w:val="0"/>
        <w:suppressAutoHyphens/>
        <w:spacing w:after="0" w:line="240" w:lineRule="auto"/>
        <w:rPr>
          <w:rFonts w:ascii="Times New Roman" w:hAnsi="Times New Roman"/>
          <w:color w:val="000000"/>
          <w:lang w:eastAsia="zh-CN"/>
        </w:rPr>
      </w:pPr>
      <w:r w:rsidRPr="00777085">
        <w:rPr>
          <w:rFonts w:ascii="Times New Roman" w:hAnsi="Times New Roman"/>
          <w:color w:val="000000"/>
          <w:lang w:eastAsia="zh-CN"/>
        </w:rPr>
        <w:t>Évfolyam: 6.</w:t>
      </w:r>
    </w:p>
    <w:tbl>
      <w:tblPr>
        <w:tblW w:w="9553" w:type="dxa"/>
        <w:tblInd w:w="283" w:type="dxa"/>
        <w:tblLayout w:type="fixed"/>
        <w:tblCellMar>
          <w:top w:w="55" w:type="dxa"/>
          <w:left w:w="55" w:type="dxa"/>
          <w:bottom w:w="55" w:type="dxa"/>
          <w:right w:w="55" w:type="dxa"/>
        </w:tblCellMar>
        <w:tblLook w:val="0000" w:firstRow="0" w:lastRow="0" w:firstColumn="0" w:lastColumn="0" w:noHBand="0" w:noVBand="0"/>
      </w:tblPr>
      <w:tblGrid>
        <w:gridCol w:w="3184"/>
        <w:gridCol w:w="132"/>
        <w:gridCol w:w="4253"/>
        <w:gridCol w:w="1984"/>
      </w:tblGrid>
      <w:tr w:rsidR="00CA0972" w:rsidRPr="00777085" w:rsidTr="00450861">
        <w:trPr>
          <w:cantSplit/>
        </w:trPr>
        <w:tc>
          <w:tcPr>
            <w:tcW w:w="3184" w:type="dxa"/>
            <w:tcBorders>
              <w:top w:val="single" w:sz="2" w:space="0" w:color="000000"/>
              <w:left w:val="single" w:sz="2" w:space="0" w:color="000000"/>
              <w:bottom w:val="single" w:sz="2" w:space="0" w:color="000000"/>
              <w:right w:val="single" w:sz="2" w:space="0" w:color="000000"/>
            </w:tcBorders>
          </w:tcPr>
          <w:p w:rsidR="00CA0972" w:rsidRPr="00777085" w:rsidRDefault="00CA0972" w:rsidP="00777085">
            <w:pPr>
              <w:widowControl w:val="0"/>
              <w:suppressAutoHyphens/>
              <w:snapToGrid w:val="0"/>
              <w:spacing w:after="0" w:line="240" w:lineRule="auto"/>
              <w:rPr>
                <w:rFonts w:ascii="Times New Roman" w:hAnsi="Times New Roman"/>
                <w:b/>
                <w:color w:val="000000"/>
                <w:sz w:val="24"/>
                <w:lang w:eastAsia="zh-CN"/>
              </w:rPr>
            </w:pPr>
            <w:r w:rsidRPr="00777085">
              <w:rPr>
                <w:rFonts w:ascii="Times New Roman" w:hAnsi="Times New Roman"/>
                <w:b/>
                <w:color w:val="000000"/>
                <w:lang w:eastAsia="zh-CN"/>
              </w:rPr>
              <w:t>Tantárgy: Társadalmi ismeretek</w:t>
            </w:r>
          </w:p>
        </w:tc>
        <w:tc>
          <w:tcPr>
            <w:tcW w:w="4385" w:type="dxa"/>
            <w:gridSpan w:val="2"/>
            <w:tcBorders>
              <w:top w:val="single" w:sz="2" w:space="0" w:color="000000"/>
              <w:left w:val="single" w:sz="2" w:space="0" w:color="000000"/>
              <w:bottom w:val="single" w:sz="2" w:space="0" w:color="000000"/>
              <w:right w:val="single" w:sz="2" w:space="0" w:color="000000"/>
            </w:tcBorders>
          </w:tcPr>
          <w:p w:rsidR="00CA0972" w:rsidRPr="00777085" w:rsidRDefault="00CA0972" w:rsidP="00777085">
            <w:pPr>
              <w:widowControl w:val="0"/>
              <w:suppressAutoHyphens/>
              <w:snapToGrid w:val="0"/>
              <w:spacing w:after="0" w:line="240" w:lineRule="auto"/>
              <w:rPr>
                <w:rFonts w:ascii="Times New Roman" w:hAnsi="Times New Roman"/>
                <w:b/>
                <w:color w:val="000000"/>
                <w:sz w:val="24"/>
                <w:lang w:eastAsia="zh-CN"/>
              </w:rPr>
            </w:pPr>
            <w:r w:rsidRPr="00777085">
              <w:rPr>
                <w:rFonts w:ascii="Times New Roman" w:hAnsi="Times New Roman"/>
                <w:b/>
                <w:color w:val="000000"/>
                <w:lang w:eastAsia="zh-CN"/>
              </w:rPr>
              <w:t>2. Témakör: Lakóhelyismeret – Közlekedésre nevelés</w:t>
            </w:r>
          </w:p>
        </w:tc>
        <w:tc>
          <w:tcPr>
            <w:tcW w:w="1984" w:type="dxa"/>
            <w:tcBorders>
              <w:top w:val="single" w:sz="2" w:space="0" w:color="000000"/>
              <w:left w:val="single" w:sz="2" w:space="0" w:color="000000"/>
              <w:bottom w:val="single" w:sz="2" w:space="0" w:color="000000"/>
              <w:right w:val="single" w:sz="2" w:space="0" w:color="000000"/>
            </w:tcBorders>
          </w:tcPr>
          <w:p w:rsidR="00CA0972" w:rsidRPr="00777085" w:rsidRDefault="00CA0972" w:rsidP="00777085">
            <w:pPr>
              <w:widowControl w:val="0"/>
              <w:suppressAutoHyphens/>
              <w:snapToGrid w:val="0"/>
              <w:spacing w:after="0" w:line="240" w:lineRule="auto"/>
              <w:rPr>
                <w:rFonts w:ascii="Times New Roman" w:hAnsi="Times New Roman"/>
                <w:b/>
                <w:color w:val="000000"/>
                <w:sz w:val="24"/>
                <w:lang w:eastAsia="zh-CN"/>
              </w:rPr>
            </w:pPr>
            <w:r>
              <w:rPr>
                <w:rFonts w:ascii="Times New Roman" w:hAnsi="Times New Roman"/>
                <w:b/>
                <w:color w:val="000000"/>
                <w:lang w:eastAsia="zh-CN"/>
              </w:rPr>
              <w:t>Óraszám: 40</w:t>
            </w:r>
          </w:p>
        </w:tc>
      </w:tr>
      <w:tr w:rsidR="00CA0972" w:rsidRPr="00777085" w:rsidTr="00450861">
        <w:trPr>
          <w:cantSplit/>
        </w:trPr>
        <w:tc>
          <w:tcPr>
            <w:tcW w:w="9553" w:type="dxa"/>
            <w:gridSpan w:val="4"/>
            <w:tcBorders>
              <w:left w:val="single" w:sz="2" w:space="0" w:color="000000"/>
              <w:bottom w:val="single" w:sz="2" w:space="0" w:color="000000"/>
              <w:right w:val="single" w:sz="2" w:space="0" w:color="000000"/>
            </w:tcBorders>
          </w:tcPr>
          <w:p w:rsidR="00CA0972" w:rsidRPr="00777085" w:rsidRDefault="00CA0972" w:rsidP="00777085">
            <w:pPr>
              <w:widowControl w:val="0"/>
              <w:suppressAutoHyphens/>
              <w:snapToGrid w:val="0"/>
              <w:spacing w:after="0" w:line="240" w:lineRule="auto"/>
              <w:rPr>
                <w:rFonts w:ascii="Times New Roman" w:hAnsi="Times New Roman"/>
                <w:i/>
                <w:iCs/>
                <w:color w:val="000000"/>
                <w:sz w:val="24"/>
                <w:lang w:eastAsia="zh-CN"/>
              </w:rPr>
            </w:pPr>
            <w:r w:rsidRPr="00777085">
              <w:rPr>
                <w:rFonts w:ascii="Times New Roman" w:hAnsi="Times New Roman"/>
                <w:i/>
                <w:iCs/>
                <w:color w:val="000000"/>
                <w:lang w:eastAsia="zh-CN"/>
              </w:rPr>
              <w:lastRenderedPageBreak/>
              <w:t xml:space="preserve">Előzetes tudás: </w:t>
            </w:r>
            <w:r w:rsidRPr="00777085">
              <w:rPr>
                <w:rFonts w:ascii="Times New Roman" w:hAnsi="Times New Roman"/>
                <w:iCs/>
                <w:color w:val="000000"/>
                <w:lang w:eastAsia="zh-CN"/>
              </w:rPr>
              <w:t>Gyalogos közlekedés főbb szabályai szerint közlekedik, segítséggel tömegközlekedési járműveket használ.</w:t>
            </w:r>
            <w:r w:rsidRPr="00777085">
              <w:rPr>
                <w:rFonts w:ascii="Times New Roman" w:hAnsi="Times New Roman"/>
                <w:i/>
                <w:iCs/>
                <w:color w:val="000000"/>
                <w:lang w:eastAsia="zh-CN"/>
              </w:rPr>
              <w:t xml:space="preserve"> </w:t>
            </w:r>
          </w:p>
        </w:tc>
      </w:tr>
      <w:tr w:rsidR="00CA0972" w:rsidRPr="00777085" w:rsidTr="00450861">
        <w:trPr>
          <w:cantSplit/>
        </w:trPr>
        <w:tc>
          <w:tcPr>
            <w:tcW w:w="9553" w:type="dxa"/>
            <w:gridSpan w:val="4"/>
            <w:tcBorders>
              <w:left w:val="single" w:sz="2" w:space="0" w:color="000000"/>
              <w:bottom w:val="single" w:sz="2" w:space="0" w:color="000000"/>
              <w:right w:val="single" w:sz="2" w:space="0" w:color="000000"/>
            </w:tcBorders>
          </w:tcPr>
          <w:p w:rsidR="00CA0972" w:rsidRPr="00777085" w:rsidRDefault="00CA0972" w:rsidP="00777085">
            <w:pPr>
              <w:autoSpaceDE w:val="0"/>
              <w:autoSpaceDN w:val="0"/>
              <w:adjustRightInd w:val="0"/>
              <w:spacing w:after="0" w:line="240" w:lineRule="auto"/>
              <w:rPr>
                <w:rFonts w:ascii="Times New Roman" w:hAnsi="Times New Roman"/>
                <w:sz w:val="24"/>
              </w:rPr>
            </w:pPr>
            <w:r w:rsidRPr="00777085">
              <w:rPr>
                <w:rFonts w:ascii="Times New Roman" w:hAnsi="Times New Roman"/>
                <w:i/>
                <w:iCs/>
                <w:color w:val="000000"/>
                <w:lang w:eastAsia="zh-CN"/>
              </w:rPr>
              <w:t>Tantárgyi fejlesztési célok:</w:t>
            </w:r>
            <w:r w:rsidRPr="00777085">
              <w:rPr>
                <w:rFonts w:ascii="Times New Roman" w:hAnsi="Times New Roman"/>
                <w:color w:val="000000"/>
                <w:lang w:eastAsia="zh-CN"/>
              </w:rPr>
              <w:t xml:space="preserve"> </w:t>
            </w:r>
            <w:r w:rsidRPr="00777085">
              <w:rPr>
                <w:rFonts w:ascii="Times New Roman" w:hAnsi="Times New Roman"/>
              </w:rPr>
              <w:t>Fejlessze a tanuló tájékozódó képességét.</w:t>
            </w:r>
          </w:p>
          <w:p w:rsidR="00CA0972" w:rsidRPr="00777085" w:rsidRDefault="00CA0972" w:rsidP="00777085">
            <w:pPr>
              <w:widowControl w:val="0"/>
              <w:suppressAutoHyphens/>
              <w:snapToGrid w:val="0"/>
              <w:spacing w:after="0" w:line="240" w:lineRule="auto"/>
              <w:rPr>
                <w:rFonts w:ascii="Times New Roman" w:hAnsi="Times New Roman"/>
                <w:i/>
                <w:iCs/>
                <w:color w:val="000000"/>
                <w:sz w:val="24"/>
                <w:lang w:eastAsia="zh-CN"/>
              </w:rPr>
            </w:pPr>
            <w:r w:rsidRPr="00777085">
              <w:rPr>
                <w:rFonts w:ascii="Times New Roman" w:hAnsi="Times New Roman"/>
              </w:rPr>
              <w:t xml:space="preserve"> Nyújtson gyakorlati ismereteket, hogy szűkebb és tágabb környezetében eligazodjon.</w:t>
            </w:r>
            <w:r w:rsidRPr="00777085">
              <w:rPr>
                <w:rFonts w:ascii="Times New Roman" w:hAnsi="Times New Roman"/>
                <w:color w:val="000000"/>
                <w:lang w:eastAsia="zh-CN"/>
              </w:rPr>
              <w:t xml:space="preserve"> </w:t>
            </w:r>
          </w:p>
        </w:tc>
      </w:tr>
      <w:tr w:rsidR="00CA0972" w:rsidRPr="00777085" w:rsidTr="00450861">
        <w:trPr>
          <w:cantSplit/>
        </w:trPr>
        <w:tc>
          <w:tcPr>
            <w:tcW w:w="3316" w:type="dxa"/>
            <w:gridSpan w:val="2"/>
            <w:tcBorders>
              <w:top w:val="single" w:sz="8" w:space="0" w:color="000000"/>
              <w:left w:val="single" w:sz="2" w:space="0" w:color="000000"/>
              <w:bottom w:val="single" w:sz="2" w:space="0" w:color="000000"/>
            </w:tcBorders>
          </w:tcPr>
          <w:p w:rsidR="00CA0972" w:rsidRPr="00777085" w:rsidRDefault="00CA0972" w:rsidP="00777085">
            <w:pPr>
              <w:widowControl w:val="0"/>
              <w:suppressAutoHyphens/>
              <w:snapToGrid w:val="0"/>
              <w:spacing w:after="0" w:line="240" w:lineRule="auto"/>
              <w:rPr>
                <w:rFonts w:ascii="Times New Roman" w:hAnsi="Times New Roman"/>
                <w:b/>
                <w:color w:val="000000"/>
                <w:sz w:val="24"/>
                <w:lang w:eastAsia="zh-CN"/>
              </w:rPr>
            </w:pPr>
            <w:r w:rsidRPr="00777085">
              <w:rPr>
                <w:rFonts w:ascii="Times New Roman" w:hAnsi="Times New Roman"/>
                <w:b/>
                <w:color w:val="000000"/>
                <w:lang w:eastAsia="zh-CN"/>
              </w:rPr>
              <w:t>Fejlesztési feladat – Ismeretek - Tananyag</w:t>
            </w:r>
          </w:p>
        </w:tc>
        <w:tc>
          <w:tcPr>
            <w:tcW w:w="4253" w:type="dxa"/>
            <w:tcBorders>
              <w:top w:val="single" w:sz="8" w:space="0" w:color="000000"/>
              <w:left w:val="single" w:sz="2" w:space="0" w:color="000000"/>
              <w:bottom w:val="single" w:sz="2" w:space="0" w:color="000000"/>
            </w:tcBorders>
          </w:tcPr>
          <w:p w:rsidR="00CA0972" w:rsidRPr="00777085" w:rsidRDefault="00CA0972" w:rsidP="00777085">
            <w:pPr>
              <w:widowControl w:val="0"/>
              <w:suppressAutoHyphens/>
              <w:snapToGrid w:val="0"/>
              <w:spacing w:after="0" w:line="240" w:lineRule="auto"/>
              <w:rPr>
                <w:rFonts w:ascii="Times New Roman" w:hAnsi="Times New Roman"/>
                <w:b/>
                <w:color w:val="000000"/>
                <w:sz w:val="24"/>
                <w:lang w:eastAsia="zh-CN"/>
              </w:rPr>
            </w:pPr>
            <w:r w:rsidRPr="00777085">
              <w:rPr>
                <w:rFonts w:ascii="Times New Roman" w:hAnsi="Times New Roman"/>
                <w:b/>
                <w:color w:val="000000"/>
                <w:lang w:eastAsia="zh-CN"/>
              </w:rPr>
              <w:t>Tanulói tevékenység</w:t>
            </w:r>
          </w:p>
        </w:tc>
        <w:tc>
          <w:tcPr>
            <w:tcW w:w="1984" w:type="dxa"/>
            <w:tcBorders>
              <w:top w:val="single" w:sz="8" w:space="0" w:color="000000"/>
              <w:left w:val="single" w:sz="2" w:space="0" w:color="000000"/>
              <w:bottom w:val="single" w:sz="2" w:space="0" w:color="000000"/>
              <w:right w:val="single" w:sz="2" w:space="0" w:color="000000"/>
            </w:tcBorders>
          </w:tcPr>
          <w:p w:rsidR="00CA0972" w:rsidRPr="00777085" w:rsidRDefault="00CA0972" w:rsidP="00777085">
            <w:pPr>
              <w:widowControl w:val="0"/>
              <w:suppressAutoHyphens/>
              <w:snapToGrid w:val="0"/>
              <w:spacing w:after="0" w:line="240" w:lineRule="auto"/>
              <w:rPr>
                <w:rFonts w:ascii="Times New Roman" w:hAnsi="Times New Roman"/>
                <w:b/>
                <w:color w:val="000000"/>
                <w:sz w:val="24"/>
                <w:lang w:eastAsia="zh-CN"/>
              </w:rPr>
            </w:pPr>
            <w:r w:rsidRPr="00777085">
              <w:rPr>
                <w:rFonts w:ascii="Times New Roman" w:hAnsi="Times New Roman"/>
                <w:b/>
                <w:color w:val="000000"/>
                <w:lang w:eastAsia="zh-CN"/>
              </w:rPr>
              <w:t>Elvárt teljesítmény</w:t>
            </w:r>
          </w:p>
        </w:tc>
      </w:tr>
      <w:tr w:rsidR="00CA0972" w:rsidRPr="00777085" w:rsidTr="00450861">
        <w:trPr>
          <w:cantSplit/>
        </w:trPr>
        <w:tc>
          <w:tcPr>
            <w:tcW w:w="3316" w:type="dxa"/>
            <w:gridSpan w:val="2"/>
            <w:tcBorders>
              <w:left w:val="single" w:sz="2" w:space="0" w:color="000000"/>
              <w:bottom w:val="single" w:sz="2" w:space="0" w:color="000000"/>
            </w:tcBorders>
          </w:tcPr>
          <w:p w:rsidR="00CA0972" w:rsidRPr="00777085" w:rsidRDefault="00CA0972" w:rsidP="00777085">
            <w:pPr>
              <w:widowControl w:val="0"/>
              <w:numPr>
                <w:ilvl w:val="0"/>
                <w:numId w:val="101"/>
              </w:numPr>
              <w:suppressAutoHyphens/>
              <w:autoSpaceDE w:val="0"/>
              <w:snapToGrid w:val="0"/>
              <w:spacing w:after="0" w:line="240" w:lineRule="auto"/>
              <w:rPr>
                <w:rFonts w:ascii="Times New Roman" w:hAnsi="Times New Roman"/>
                <w:color w:val="000000"/>
                <w:sz w:val="24"/>
                <w:lang w:eastAsia="zh-CN"/>
              </w:rPr>
            </w:pPr>
            <w:r w:rsidRPr="00777085">
              <w:rPr>
                <w:rFonts w:ascii="Times New Roman" w:hAnsi="Times New Roman"/>
                <w:color w:val="000000"/>
                <w:lang w:eastAsia="zh-CN"/>
              </w:rPr>
              <w:t>Ismerni, és alkalmazni a térkép jelzéseit.</w:t>
            </w:r>
          </w:p>
          <w:p w:rsidR="00CA0972" w:rsidRPr="00777085" w:rsidRDefault="00CA0972" w:rsidP="00777085">
            <w:pPr>
              <w:widowControl w:val="0"/>
              <w:numPr>
                <w:ilvl w:val="0"/>
                <w:numId w:val="101"/>
              </w:numPr>
              <w:suppressAutoHyphens/>
              <w:autoSpaceDE w:val="0"/>
              <w:spacing w:after="0" w:line="240" w:lineRule="auto"/>
              <w:rPr>
                <w:rFonts w:ascii="Times New Roman" w:hAnsi="Times New Roman"/>
                <w:color w:val="000000"/>
                <w:sz w:val="24"/>
                <w:lang w:eastAsia="zh-CN"/>
              </w:rPr>
            </w:pPr>
            <w:r w:rsidRPr="00777085">
              <w:rPr>
                <w:rFonts w:ascii="Times New Roman" w:hAnsi="Times New Roman"/>
                <w:color w:val="000000"/>
                <w:lang w:eastAsia="zh-CN"/>
              </w:rPr>
              <w:t>A térkép színeit, a térkép fontos jelzéseit (város, határ, úthálózat) leolvasni.</w:t>
            </w:r>
          </w:p>
          <w:p w:rsidR="00CA0972" w:rsidRPr="00777085" w:rsidRDefault="00CA0972" w:rsidP="00777085">
            <w:pPr>
              <w:widowControl w:val="0"/>
              <w:numPr>
                <w:ilvl w:val="0"/>
                <w:numId w:val="101"/>
              </w:numPr>
              <w:suppressAutoHyphens/>
              <w:autoSpaceDE w:val="0"/>
              <w:spacing w:after="0" w:line="240" w:lineRule="auto"/>
              <w:rPr>
                <w:rFonts w:ascii="Times New Roman" w:hAnsi="Times New Roman"/>
                <w:color w:val="000000"/>
                <w:sz w:val="24"/>
                <w:lang w:eastAsia="zh-CN"/>
              </w:rPr>
            </w:pPr>
            <w:r w:rsidRPr="00777085">
              <w:rPr>
                <w:rFonts w:ascii="Times New Roman" w:hAnsi="Times New Roman"/>
                <w:color w:val="000000"/>
                <w:lang w:eastAsia="zh-CN"/>
              </w:rPr>
              <w:t>Jelentősebb folyóink nevét, tájegységét, települését ismerni.</w:t>
            </w:r>
          </w:p>
          <w:p w:rsidR="00CA0972" w:rsidRPr="00777085" w:rsidRDefault="00CA0972" w:rsidP="00777085">
            <w:pPr>
              <w:widowControl w:val="0"/>
              <w:numPr>
                <w:ilvl w:val="0"/>
                <w:numId w:val="101"/>
              </w:numPr>
              <w:suppressAutoHyphens/>
              <w:autoSpaceDE w:val="0"/>
              <w:spacing w:after="0" w:line="240" w:lineRule="auto"/>
              <w:rPr>
                <w:rFonts w:ascii="Times New Roman" w:hAnsi="Times New Roman"/>
                <w:color w:val="000000"/>
                <w:sz w:val="24"/>
                <w:lang w:eastAsia="zh-CN"/>
              </w:rPr>
            </w:pPr>
            <w:r w:rsidRPr="00777085">
              <w:rPr>
                <w:rFonts w:ascii="Times New Roman" w:hAnsi="Times New Roman"/>
                <w:color w:val="000000"/>
                <w:lang w:eastAsia="zh-CN"/>
              </w:rPr>
              <w:t>Tájékozódni a földgömbön, megkeresni és megmutatni, Magyarországot, és néhány szomszédos országot.</w:t>
            </w:r>
          </w:p>
          <w:p w:rsidR="00CA0972" w:rsidRPr="00777085" w:rsidRDefault="00CA0972" w:rsidP="00777085">
            <w:pPr>
              <w:widowControl w:val="0"/>
              <w:numPr>
                <w:ilvl w:val="0"/>
                <w:numId w:val="101"/>
              </w:numPr>
              <w:suppressAutoHyphens/>
              <w:autoSpaceDE w:val="0"/>
              <w:spacing w:after="0" w:line="240" w:lineRule="auto"/>
              <w:rPr>
                <w:rFonts w:ascii="Times New Roman" w:hAnsi="Times New Roman"/>
                <w:color w:val="000000"/>
                <w:sz w:val="24"/>
                <w:lang w:eastAsia="zh-CN"/>
              </w:rPr>
            </w:pPr>
            <w:r w:rsidRPr="00777085">
              <w:rPr>
                <w:rFonts w:ascii="Times New Roman" w:hAnsi="Times New Roman"/>
                <w:color w:val="000000"/>
                <w:lang w:eastAsia="zh-CN"/>
              </w:rPr>
              <w:t>Ismerni a közlekedés elemi szabályait.</w:t>
            </w:r>
          </w:p>
          <w:p w:rsidR="00CA0972" w:rsidRPr="00777085" w:rsidRDefault="00CA0972" w:rsidP="00777085">
            <w:pPr>
              <w:widowControl w:val="0"/>
              <w:numPr>
                <w:ilvl w:val="0"/>
                <w:numId w:val="101"/>
              </w:numPr>
              <w:suppressAutoHyphens/>
              <w:autoSpaceDE w:val="0"/>
              <w:spacing w:after="0" w:line="240" w:lineRule="auto"/>
              <w:rPr>
                <w:rFonts w:ascii="Times New Roman" w:hAnsi="Times New Roman"/>
                <w:color w:val="000000"/>
                <w:sz w:val="24"/>
                <w:lang w:eastAsia="zh-CN"/>
              </w:rPr>
            </w:pPr>
            <w:r w:rsidRPr="00777085">
              <w:rPr>
                <w:rFonts w:ascii="Times New Roman" w:hAnsi="Times New Roman"/>
                <w:color w:val="000000"/>
                <w:lang w:eastAsia="zh-CN"/>
              </w:rPr>
              <w:t>A kerékpárosokra vonatkozó szabályokat ismerni és gyakorolni közlekedési parkban, gyér forgalmú területen.</w:t>
            </w:r>
          </w:p>
          <w:p w:rsidR="00CA0972" w:rsidRPr="00777085" w:rsidRDefault="00CA0972" w:rsidP="00777085">
            <w:pPr>
              <w:widowControl w:val="0"/>
              <w:numPr>
                <w:ilvl w:val="0"/>
                <w:numId w:val="102"/>
              </w:numPr>
              <w:suppressAutoHyphens/>
              <w:autoSpaceDE w:val="0"/>
              <w:snapToGrid w:val="0"/>
              <w:spacing w:after="0" w:line="240" w:lineRule="auto"/>
              <w:rPr>
                <w:rFonts w:ascii="Times New Roman" w:hAnsi="Times New Roman"/>
                <w:color w:val="000000"/>
                <w:sz w:val="24"/>
                <w:lang w:eastAsia="zh-CN"/>
              </w:rPr>
            </w:pPr>
            <w:r w:rsidRPr="00777085">
              <w:rPr>
                <w:rFonts w:ascii="Times New Roman" w:hAnsi="Times New Roman"/>
                <w:color w:val="000000"/>
                <w:lang w:eastAsia="zh-CN"/>
              </w:rPr>
              <w:t>Tágabb lakóhely: Városunk - Településünk -Országunk.</w:t>
            </w:r>
          </w:p>
          <w:p w:rsidR="00CA0972" w:rsidRPr="00777085" w:rsidRDefault="00CA0972" w:rsidP="00777085">
            <w:pPr>
              <w:widowControl w:val="0"/>
              <w:numPr>
                <w:ilvl w:val="0"/>
                <w:numId w:val="102"/>
              </w:numPr>
              <w:suppressAutoHyphens/>
              <w:spacing w:after="0" w:line="240" w:lineRule="auto"/>
              <w:contextualSpacing/>
              <w:rPr>
                <w:rFonts w:ascii="Times New Roman" w:hAnsi="Times New Roman"/>
                <w:color w:val="000000"/>
                <w:sz w:val="24"/>
                <w:lang w:eastAsia="zh-CN"/>
              </w:rPr>
            </w:pPr>
            <w:r w:rsidRPr="00777085">
              <w:rPr>
                <w:rFonts w:ascii="Times New Roman" w:hAnsi="Times New Roman"/>
                <w:color w:val="000000"/>
                <w:lang w:eastAsia="zh-CN"/>
              </w:rPr>
              <w:t>Szomszédos országok</w:t>
            </w:r>
          </w:p>
          <w:p w:rsidR="00CA0972" w:rsidRPr="00777085" w:rsidRDefault="00CA0972" w:rsidP="00777085">
            <w:pPr>
              <w:widowControl w:val="0"/>
              <w:numPr>
                <w:ilvl w:val="0"/>
                <w:numId w:val="102"/>
              </w:numPr>
              <w:suppressAutoHyphens/>
              <w:autoSpaceDE w:val="0"/>
              <w:spacing w:after="0" w:line="240" w:lineRule="auto"/>
              <w:rPr>
                <w:rFonts w:ascii="Times New Roman" w:hAnsi="Times New Roman"/>
                <w:color w:val="000000"/>
                <w:sz w:val="24"/>
                <w:lang w:eastAsia="zh-CN"/>
              </w:rPr>
            </w:pPr>
            <w:r w:rsidRPr="00777085">
              <w:rPr>
                <w:rFonts w:ascii="Times New Roman" w:hAnsi="Times New Roman"/>
                <w:color w:val="000000"/>
                <w:lang w:eastAsia="zh-CN"/>
              </w:rPr>
              <w:t>Felszíni formák – színük a térképen.</w:t>
            </w:r>
          </w:p>
          <w:p w:rsidR="00CA0972" w:rsidRPr="00777085" w:rsidRDefault="00CA0972" w:rsidP="00777085">
            <w:pPr>
              <w:widowControl w:val="0"/>
              <w:numPr>
                <w:ilvl w:val="0"/>
                <w:numId w:val="102"/>
              </w:numPr>
              <w:suppressAutoHyphens/>
              <w:snapToGrid w:val="0"/>
              <w:spacing w:after="0" w:line="240" w:lineRule="auto"/>
              <w:contextualSpacing/>
              <w:rPr>
                <w:rFonts w:ascii="Times New Roman" w:hAnsi="Times New Roman"/>
                <w:color w:val="000000"/>
                <w:sz w:val="24"/>
                <w:lang w:eastAsia="zh-CN"/>
              </w:rPr>
            </w:pPr>
            <w:r w:rsidRPr="00777085">
              <w:rPr>
                <w:rFonts w:ascii="Times New Roman" w:hAnsi="Times New Roman"/>
                <w:color w:val="000000"/>
                <w:lang w:eastAsia="zh-CN"/>
              </w:rPr>
              <w:t>Vizek, földalatti forrás, termálvíz</w:t>
            </w:r>
          </w:p>
          <w:p w:rsidR="00CA0972" w:rsidRPr="00777085" w:rsidRDefault="00CA0972" w:rsidP="00777085">
            <w:pPr>
              <w:widowControl w:val="0"/>
              <w:numPr>
                <w:ilvl w:val="0"/>
                <w:numId w:val="102"/>
              </w:numPr>
              <w:suppressAutoHyphens/>
              <w:autoSpaceDE w:val="0"/>
              <w:spacing w:after="0" w:line="240" w:lineRule="auto"/>
              <w:rPr>
                <w:rFonts w:ascii="Times New Roman" w:hAnsi="Times New Roman"/>
                <w:color w:val="000000"/>
                <w:sz w:val="24"/>
                <w:lang w:eastAsia="zh-CN"/>
              </w:rPr>
            </w:pPr>
            <w:r w:rsidRPr="00777085">
              <w:rPr>
                <w:rFonts w:ascii="Times New Roman" w:hAnsi="Times New Roman"/>
                <w:color w:val="000000"/>
                <w:lang w:eastAsia="zh-CN"/>
              </w:rPr>
              <w:t>A közlekedési szabályok átismétlése, kiegészítése.</w:t>
            </w:r>
          </w:p>
          <w:p w:rsidR="00CA0972" w:rsidRPr="00777085" w:rsidRDefault="00CA0972" w:rsidP="00777085">
            <w:pPr>
              <w:widowControl w:val="0"/>
              <w:numPr>
                <w:ilvl w:val="0"/>
                <w:numId w:val="102"/>
              </w:numPr>
              <w:suppressAutoHyphens/>
              <w:autoSpaceDE w:val="0"/>
              <w:spacing w:after="0" w:line="240" w:lineRule="auto"/>
              <w:rPr>
                <w:rFonts w:ascii="Times New Roman" w:hAnsi="Times New Roman"/>
                <w:color w:val="000000"/>
                <w:sz w:val="24"/>
                <w:lang w:eastAsia="zh-CN"/>
              </w:rPr>
            </w:pPr>
            <w:r w:rsidRPr="00777085">
              <w:rPr>
                <w:rFonts w:ascii="Times New Roman" w:hAnsi="Times New Roman"/>
                <w:color w:val="000000"/>
                <w:lang w:eastAsia="zh-CN"/>
              </w:rPr>
              <w:t>A kerékpárosokra vonatkozó szabályok.</w:t>
            </w:r>
          </w:p>
          <w:p w:rsidR="00CA0972" w:rsidRPr="00777085" w:rsidRDefault="00CA0972" w:rsidP="00777085">
            <w:pPr>
              <w:widowControl w:val="0"/>
              <w:numPr>
                <w:ilvl w:val="0"/>
                <w:numId w:val="102"/>
              </w:numPr>
              <w:suppressAutoHyphens/>
              <w:autoSpaceDE w:val="0"/>
              <w:spacing w:after="0" w:line="240" w:lineRule="auto"/>
              <w:rPr>
                <w:rFonts w:ascii="Times New Roman" w:hAnsi="Times New Roman"/>
                <w:color w:val="000000"/>
                <w:sz w:val="24"/>
                <w:lang w:eastAsia="zh-CN"/>
              </w:rPr>
            </w:pPr>
            <w:r w:rsidRPr="00777085">
              <w:rPr>
                <w:rFonts w:ascii="Times New Roman" w:hAnsi="Times New Roman"/>
                <w:color w:val="000000"/>
                <w:lang w:eastAsia="zh-CN"/>
              </w:rPr>
              <w:t xml:space="preserve">Közlekedési eszközök- (szárazföldi, vízi, légi). </w:t>
            </w:r>
          </w:p>
          <w:p w:rsidR="00CA0972" w:rsidRPr="00777085" w:rsidRDefault="00CA0972" w:rsidP="00777085">
            <w:pPr>
              <w:widowControl w:val="0"/>
              <w:numPr>
                <w:ilvl w:val="0"/>
                <w:numId w:val="102"/>
              </w:numPr>
              <w:suppressAutoHyphens/>
              <w:autoSpaceDE w:val="0"/>
              <w:snapToGrid w:val="0"/>
              <w:spacing w:after="0" w:line="240" w:lineRule="auto"/>
              <w:rPr>
                <w:rFonts w:ascii="Times New Roman" w:hAnsi="Times New Roman"/>
                <w:color w:val="000000"/>
                <w:sz w:val="24"/>
                <w:lang w:eastAsia="zh-CN"/>
              </w:rPr>
            </w:pPr>
            <w:r w:rsidRPr="00777085">
              <w:rPr>
                <w:rFonts w:ascii="Times New Roman" w:hAnsi="Times New Roman"/>
                <w:color w:val="000000"/>
                <w:lang w:eastAsia="zh-CN"/>
              </w:rPr>
              <w:t>A tömegközlekedés feltételei (jegyváltás, kísérő dokumentum).</w:t>
            </w:r>
          </w:p>
        </w:tc>
        <w:tc>
          <w:tcPr>
            <w:tcW w:w="4253" w:type="dxa"/>
            <w:tcBorders>
              <w:left w:val="single" w:sz="2" w:space="0" w:color="000000"/>
              <w:bottom w:val="single" w:sz="2" w:space="0" w:color="000000"/>
            </w:tcBorders>
          </w:tcPr>
          <w:p w:rsidR="00CA0972" w:rsidRPr="00777085" w:rsidRDefault="00CA0972" w:rsidP="00777085">
            <w:pPr>
              <w:widowControl w:val="0"/>
              <w:suppressAutoHyphens/>
              <w:spacing w:after="0" w:line="240" w:lineRule="auto"/>
              <w:rPr>
                <w:rFonts w:ascii="Times New Roman" w:hAnsi="Times New Roman"/>
                <w:color w:val="000000"/>
                <w:sz w:val="24"/>
                <w:lang w:eastAsia="zh-CN"/>
              </w:rPr>
            </w:pPr>
            <w:r w:rsidRPr="00777085">
              <w:rPr>
                <w:rFonts w:ascii="Times New Roman" w:hAnsi="Times New Roman"/>
                <w:color w:val="000000"/>
                <w:lang w:eastAsia="zh-CN"/>
              </w:rPr>
              <w:t>Saját település kisebb területeinek elnevezései (városrész régi neve), Budapest – főváros. Falu – város – főváros jellemzői.</w:t>
            </w:r>
          </w:p>
          <w:p w:rsidR="00CA0972" w:rsidRPr="00777085" w:rsidRDefault="00CA0972" w:rsidP="00777085">
            <w:pPr>
              <w:widowControl w:val="0"/>
              <w:suppressAutoHyphens/>
              <w:spacing w:after="0" w:line="240" w:lineRule="auto"/>
              <w:rPr>
                <w:rFonts w:ascii="Times New Roman" w:hAnsi="Times New Roman"/>
                <w:color w:val="000000"/>
                <w:sz w:val="24"/>
                <w:lang w:eastAsia="zh-CN"/>
              </w:rPr>
            </w:pPr>
            <w:r w:rsidRPr="00777085">
              <w:rPr>
                <w:rFonts w:ascii="Times New Roman" w:hAnsi="Times New Roman"/>
                <w:color w:val="000000"/>
                <w:lang w:eastAsia="zh-CN"/>
              </w:rPr>
              <w:t>Földgömb, térkép, képek használata.</w:t>
            </w:r>
          </w:p>
          <w:p w:rsidR="00CA0972" w:rsidRPr="00777085" w:rsidRDefault="00CA0972" w:rsidP="00777085">
            <w:pPr>
              <w:widowControl w:val="0"/>
              <w:suppressAutoHyphens/>
              <w:spacing w:after="0" w:line="240" w:lineRule="auto"/>
              <w:rPr>
                <w:rFonts w:ascii="Times New Roman" w:hAnsi="Times New Roman"/>
                <w:color w:val="000000"/>
                <w:sz w:val="24"/>
                <w:lang w:eastAsia="zh-CN"/>
              </w:rPr>
            </w:pPr>
            <w:r w:rsidRPr="00777085">
              <w:rPr>
                <w:rFonts w:ascii="Times New Roman" w:hAnsi="Times New Roman"/>
                <w:color w:val="000000"/>
                <w:lang w:eastAsia="zh-CN"/>
              </w:rPr>
              <w:t>Hegy, völgy, domb, síkság kialakítása terepasztalon.</w:t>
            </w:r>
          </w:p>
          <w:p w:rsidR="00CA0972" w:rsidRPr="00777085" w:rsidRDefault="00CA0972" w:rsidP="00777085">
            <w:pPr>
              <w:widowControl w:val="0"/>
              <w:suppressAutoHyphens/>
              <w:spacing w:after="0" w:line="240" w:lineRule="auto"/>
              <w:rPr>
                <w:rFonts w:ascii="Times New Roman" w:hAnsi="Times New Roman"/>
                <w:color w:val="000000"/>
                <w:sz w:val="24"/>
                <w:lang w:eastAsia="zh-CN"/>
              </w:rPr>
            </w:pPr>
            <w:r w:rsidRPr="00777085">
              <w:rPr>
                <w:rFonts w:ascii="Times New Roman" w:hAnsi="Times New Roman"/>
                <w:color w:val="000000"/>
                <w:lang w:eastAsia="zh-CN"/>
              </w:rPr>
              <w:t>Kirándulás, a felszíni formák megismerése a valóságban.</w:t>
            </w:r>
          </w:p>
          <w:p w:rsidR="00CA0972" w:rsidRPr="00777085" w:rsidRDefault="00CA0972" w:rsidP="00777085">
            <w:pPr>
              <w:widowControl w:val="0"/>
              <w:suppressAutoHyphens/>
              <w:spacing w:after="0" w:line="240" w:lineRule="auto"/>
              <w:rPr>
                <w:rFonts w:ascii="Times New Roman" w:hAnsi="Times New Roman"/>
                <w:color w:val="000000"/>
                <w:sz w:val="24"/>
                <w:lang w:eastAsia="zh-CN"/>
              </w:rPr>
            </w:pPr>
            <w:r w:rsidRPr="00777085">
              <w:rPr>
                <w:rFonts w:ascii="Times New Roman" w:hAnsi="Times New Roman"/>
                <w:color w:val="000000"/>
                <w:lang w:eastAsia="zh-CN"/>
              </w:rPr>
              <w:t xml:space="preserve">A vizek jelölése a térképen. Föld feletti vizek: patak, folyó, tó. </w:t>
            </w:r>
          </w:p>
          <w:p w:rsidR="00CA0972" w:rsidRPr="00777085" w:rsidRDefault="00CA0972" w:rsidP="00777085">
            <w:pPr>
              <w:widowControl w:val="0"/>
              <w:suppressAutoHyphens/>
              <w:spacing w:after="0" w:line="240" w:lineRule="auto"/>
              <w:rPr>
                <w:rFonts w:ascii="Times New Roman" w:hAnsi="Times New Roman"/>
                <w:color w:val="000000"/>
                <w:sz w:val="24"/>
                <w:lang w:eastAsia="zh-CN"/>
              </w:rPr>
            </w:pPr>
            <w:r w:rsidRPr="00777085">
              <w:rPr>
                <w:rFonts w:ascii="Times New Roman" w:hAnsi="Times New Roman"/>
                <w:color w:val="000000"/>
                <w:lang w:eastAsia="zh-CN"/>
              </w:rPr>
              <w:t>Más országok megnevezése, fővárosok, képek gyűjtése.</w:t>
            </w:r>
          </w:p>
          <w:p w:rsidR="00CA0972" w:rsidRPr="00777085" w:rsidRDefault="00CA0972" w:rsidP="00777085">
            <w:pPr>
              <w:widowControl w:val="0"/>
              <w:suppressAutoHyphens/>
              <w:spacing w:after="0" w:line="240" w:lineRule="auto"/>
              <w:rPr>
                <w:rFonts w:ascii="Times New Roman" w:hAnsi="Times New Roman"/>
                <w:color w:val="000000"/>
                <w:sz w:val="24"/>
                <w:lang w:eastAsia="zh-CN"/>
              </w:rPr>
            </w:pPr>
            <w:r w:rsidRPr="00777085">
              <w:rPr>
                <w:rFonts w:ascii="Times New Roman" w:hAnsi="Times New Roman"/>
                <w:color w:val="000000"/>
                <w:lang w:eastAsia="zh-CN"/>
              </w:rPr>
              <w:t xml:space="preserve">Közlekedési szabályok, táblák, jelzések válogatása, csoportosítása (tiltó- és tájékoztató táblák). Megfigyelés, beszélgetés, rajzolás, színezés. </w:t>
            </w:r>
          </w:p>
          <w:p w:rsidR="00CA0972" w:rsidRPr="00777085" w:rsidRDefault="00CA0972" w:rsidP="00777085">
            <w:pPr>
              <w:widowControl w:val="0"/>
              <w:suppressAutoHyphens/>
              <w:spacing w:after="0" w:line="240" w:lineRule="auto"/>
              <w:rPr>
                <w:rFonts w:ascii="Times New Roman" w:hAnsi="Times New Roman"/>
                <w:color w:val="000000"/>
                <w:sz w:val="24"/>
                <w:lang w:eastAsia="zh-CN"/>
              </w:rPr>
            </w:pPr>
            <w:r w:rsidRPr="00777085">
              <w:rPr>
                <w:rFonts w:ascii="Times New Roman" w:hAnsi="Times New Roman"/>
                <w:color w:val="000000"/>
                <w:lang w:eastAsia="zh-CN"/>
              </w:rPr>
              <w:t xml:space="preserve">A szabályok biztos ismerete és gyakorlása. </w:t>
            </w:r>
          </w:p>
          <w:p w:rsidR="00CA0972" w:rsidRPr="00777085" w:rsidRDefault="00CA0972" w:rsidP="00777085">
            <w:pPr>
              <w:widowControl w:val="0"/>
              <w:suppressAutoHyphens/>
              <w:spacing w:after="0" w:line="240" w:lineRule="auto"/>
              <w:rPr>
                <w:rFonts w:ascii="Times New Roman" w:hAnsi="Times New Roman"/>
                <w:color w:val="000000"/>
                <w:sz w:val="24"/>
                <w:lang w:eastAsia="zh-CN"/>
              </w:rPr>
            </w:pPr>
            <w:r w:rsidRPr="00777085">
              <w:rPr>
                <w:rFonts w:ascii="Times New Roman" w:hAnsi="Times New Roman"/>
                <w:color w:val="000000"/>
                <w:lang w:eastAsia="zh-CN"/>
              </w:rPr>
              <w:t>Alternatív közlekedési lehetőségek.</w:t>
            </w:r>
          </w:p>
          <w:p w:rsidR="00CA0972" w:rsidRPr="00777085" w:rsidRDefault="00CA0972" w:rsidP="00777085">
            <w:pPr>
              <w:widowControl w:val="0"/>
              <w:suppressAutoHyphens/>
              <w:snapToGrid w:val="0"/>
              <w:spacing w:after="0" w:line="240" w:lineRule="auto"/>
              <w:rPr>
                <w:rFonts w:ascii="Times New Roman" w:hAnsi="Times New Roman"/>
                <w:color w:val="000000"/>
                <w:sz w:val="24"/>
                <w:lang w:eastAsia="zh-CN"/>
              </w:rPr>
            </w:pPr>
            <w:r w:rsidRPr="00777085">
              <w:rPr>
                <w:rFonts w:ascii="Times New Roman" w:hAnsi="Times New Roman"/>
                <w:color w:val="000000"/>
                <w:lang w:eastAsia="zh-CN"/>
              </w:rPr>
              <w:t>Mi a teendő, ha leáll a közlekedés valamilyen okból.</w:t>
            </w:r>
          </w:p>
          <w:p w:rsidR="00CA0972" w:rsidRPr="00777085" w:rsidRDefault="00CA0972" w:rsidP="00777085">
            <w:pPr>
              <w:widowControl w:val="0"/>
              <w:suppressAutoHyphens/>
              <w:snapToGrid w:val="0"/>
              <w:spacing w:after="0" w:line="240" w:lineRule="auto"/>
              <w:rPr>
                <w:rFonts w:ascii="Times New Roman" w:hAnsi="Times New Roman"/>
                <w:color w:val="000000"/>
                <w:sz w:val="24"/>
                <w:lang w:eastAsia="zh-CN"/>
              </w:rPr>
            </w:pPr>
          </w:p>
        </w:tc>
        <w:tc>
          <w:tcPr>
            <w:tcW w:w="1984" w:type="dxa"/>
            <w:tcBorders>
              <w:left w:val="single" w:sz="2" w:space="0" w:color="000000"/>
              <w:bottom w:val="single" w:sz="2" w:space="0" w:color="000000"/>
              <w:right w:val="single" w:sz="2" w:space="0" w:color="000000"/>
            </w:tcBorders>
          </w:tcPr>
          <w:p w:rsidR="00CA0972" w:rsidRPr="00777085" w:rsidRDefault="00CA0972" w:rsidP="00777085">
            <w:pPr>
              <w:widowControl w:val="0"/>
              <w:suppressAutoHyphens/>
              <w:spacing w:after="0" w:line="240" w:lineRule="auto"/>
              <w:rPr>
                <w:rFonts w:ascii="Times New Roman" w:hAnsi="Times New Roman"/>
                <w:color w:val="000000"/>
                <w:sz w:val="24"/>
                <w:lang w:eastAsia="zh-CN"/>
              </w:rPr>
            </w:pPr>
            <w:r w:rsidRPr="00777085">
              <w:rPr>
                <w:rFonts w:ascii="Times New Roman" w:hAnsi="Times New Roman"/>
                <w:color w:val="000000"/>
                <w:lang w:eastAsia="zh-CN"/>
              </w:rPr>
              <w:t xml:space="preserve">Képes a gyalogos közlekedés főbb szabályai szerint közlekedni. A térkép fontosabb jelzéseit leolvassa, ügyesen tájékozódik a földgömbön. </w:t>
            </w:r>
          </w:p>
        </w:tc>
      </w:tr>
      <w:tr w:rsidR="00CA0972" w:rsidRPr="00777085" w:rsidTr="00450861">
        <w:trPr>
          <w:cantSplit/>
        </w:trPr>
        <w:tc>
          <w:tcPr>
            <w:tcW w:w="9553" w:type="dxa"/>
            <w:gridSpan w:val="4"/>
            <w:tcBorders>
              <w:left w:val="single" w:sz="2" w:space="0" w:color="000000"/>
              <w:bottom w:val="single" w:sz="2" w:space="0" w:color="000000"/>
              <w:right w:val="single" w:sz="2" w:space="0" w:color="000000"/>
            </w:tcBorders>
          </w:tcPr>
          <w:p w:rsidR="00CA0972" w:rsidRPr="00777085" w:rsidRDefault="00CA0972" w:rsidP="00777085">
            <w:pPr>
              <w:widowControl w:val="0"/>
              <w:suppressAutoHyphens/>
              <w:spacing w:after="0" w:line="240" w:lineRule="auto"/>
              <w:rPr>
                <w:rFonts w:ascii="Times New Roman" w:hAnsi="Times New Roman"/>
                <w:sz w:val="24"/>
              </w:rPr>
            </w:pPr>
            <w:r w:rsidRPr="00777085">
              <w:rPr>
                <w:rFonts w:ascii="Times New Roman" w:hAnsi="Times New Roman"/>
                <w:b/>
                <w:bCs/>
                <w:color w:val="000000"/>
                <w:lang w:eastAsia="zh-CN"/>
              </w:rPr>
              <w:t xml:space="preserve">Elvárt és javasolt fogalmak: </w:t>
            </w:r>
          </w:p>
          <w:p w:rsidR="00CA0972" w:rsidRPr="00777085" w:rsidRDefault="00CA0972" w:rsidP="00777085">
            <w:pPr>
              <w:widowControl w:val="0"/>
              <w:suppressAutoHyphens/>
              <w:spacing w:after="0" w:line="240" w:lineRule="auto"/>
              <w:rPr>
                <w:rFonts w:ascii="Times New Roman" w:hAnsi="Times New Roman"/>
                <w:sz w:val="24"/>
              </w:rPr>
            </w:pPr>
            <w:r w:rsidRPr="00777085">
              <w:rPr>
                <w:rFonts w:ascii="Times New Roman" w:hAnsi="Times New Roman"/>
                <w:color w:val="000000"/>
                <w:lang w:eastAsia="zh-CN"/>
              </w:rPr>
              <w:t>közlekedés, zebra, gyalogos, átkelőhely,</w:t>
            </w:r>
            <w:r w:rsidRPr="00777085">
              <w:rPr>
                <w:rFonts w:ascii="Times New Roman" w:hAnsi="Times New Roman"/>
                <w:iCs/>
                <w:color w:val="000000"/>
                <w:lang w:eastAsia="zh-CN"/>
              </w:rPr>
              <w:t xml:space="preserve"> veszély</w:t>
            </w:r>
            <w:r w:rsidRPr="00777085">
              <w:rPr>
                <w:rFonts w:ascii="Times New Roman" w:hAnsi="Times New Roman"/>
                <w:color w:val="000000"/>
                <w:lang w:eastAsia="zh-CN"/>
              </w:rPr>
              <w:t>, baleset, irányok, közlekedési eszközök, jármű, jegy, kerékpár, felszereltség,</w:t>
            </w:r>
          </w:p>
        </w:tc>
      </w:tr>
      <w:tr w:rsidR="00CA0972" w:rsidRPr="00777085" w:rsidTr="00450861">
        <w:trPr>
          <w:cantSplit/>
        </w:trPr>
        <w:tc>
          <w:tcPr>
            <w:tcW w:w="9553" w:type="dxa"/>
            <w:gridSpan w:val="4"/>
            <w:tcBorders>
              <w:left w:val="single" w:sz="2" w:space="0" w:color="000000"/>
              <w:bottom w:val="single" w:sz="2" w:space="0" w:color="000000"/>
              <w:right w:val="single" w:sz="2" w:space="0" w:color="000000"/>
            </w:tcBorders>
          </w:tcPr>
          <w:p w:rsidR="00CA0972" w:rsidRPr="00777085" w:rsidRDefault="00CA0972" w:rsidP="00777085">
            <w:pPr>
              <w:widowControl w:val="0"/>
              <w:suppressAutoHyphens/>
              <w:snapToGrid w:val="0"/>
              <w:spacing w:after="0" w:line="240" w:lineRule="auto"/>
              <w:rPr>
                <w:rFonts w:ascii="Times New Roman" w:hAnsi="Times New Roman"/>
                <w:b/>
                <w:bCs/>
                <w:color w:val="000000"/>
                <w:sz w:val="24"/>
                <w:lang w:eastAsia="zh-CN"/>
              </w:rPr>
            </w:pPr>
            <w:r w:rsidRPr="00777085">
              <w:rPr>
                <w:rFonts w:ascii="Times New Roman" w:hAnsi="Times New Roman"/>
                <w:b/>
                <w:bCs/>
                <w:color w:val="000000"/>
                <w:lang w:eastAsia="zh-CN"/>
              </w:rPr>
              <w:t xml:space="preserve">Kapcsolódási pontok: </w:t>
            </w:r>
          </w:p>
          <w:p w:rsidR="00CA0972" w:rsidRPr="00777085" w:rsidRDefault="00CA0972" w:rsidP="00777085">
            <w:pPr>
              <w:widowControl w:val="0"/>
              <w:suppressAutoHyphens/>
              <w:snapToGrid w:val="0"/>
              <w:spacing w:after="0" w:line="240" w:lineRule="auto"/>
              <w:rPr>
                <w:rFonts w:ascii="Times New Roman" w:hAnsi="Times New Roman"/>
                <w:color w:val="000000"/>
                <w:sz w:val="24"/>
                <w:lang w:eastAsia="zh-CN"/>
              </w:rPr>
            </w:pPr>
            <w:r w:rsidRPr="00777085">
              <w:rPr>
                <w:rFonts w:ascii="Times New Roman" w:hAnsi="Times New Roman"/>
                <w:color w:val="000000"/>
                <w:lang w:eastAsia="zh-CN"/>
              </w:rPr>
              <w:t>Ábrázolás, alakítás: formakitöltés, színezés.</w:t>
            </w:r>
          </w:p>
          <w:p w:rsidR="00CA0972" w:rsidRPr="00777085" w:rsidRDefault="00CA0972" w:rsidP="00777085">
            <w:pPr>
              <w:widowControl w:val="0"/>
              <w:suppressAutoHyphens/>
              <w:snapToGrid w:val="0"/>
              <w:spacing w:after="0" w:line="240" w:lineRule="auto"/>
              <w:rPr>
                <w:rFonts w:ascii="Times New Roman" w:hAnsi="Times New Roman"/>
                <w:b/>
                <w:bCs/>
                <w:color w:val="000000"/>
                <w:sz w:val="24"/>
                <w:lang w:eastAsia="zh-CN"/>
              </w:rPr>
            </w:pPr>
            <w:r w:rsidRPr="00777085">
              <w:rPr>
                <w:rFonts w:ascii="Times New Roman" w:hAnsi="Times New Roman"/>
                <w:color w:val="000000"/>
                <w:lang w:eastAsia="zh-CN"/>
              </w:rPr>
              <w:t>Kommunikáció Tájékozódás térben: utca, közlekedés.</w:t>
            </w:r>
          </w:p>
        </w:tc>
      </w:tr>
    </w:tbl>
    <w:p w:rsidR="00CA0972" w:rsidRPr="00777085" w:rsidRDefault="00CA0972" w:rsidP="00777085">
      <w:pPr>
        <w:widowControl w:val="0"/>
        <w:suppressAutoHyphens/>
        <w:spacing w:after="0" w:line="240" w:lineRule="auto"/>
        <w:rPr>
          <w:rFonts w:ascii="Times New Roman" w:hAnsi="Times New Roman"/>
          <w:color w:val="000000"/>
          <w:lang w:eastAsia="zh-CN"/>
        </w:rPr>
      </w:pPr>
    </w:p>
    <w:p w:rsidR="00CA0972" w:rsidRPr="008444AD" w:rsidRDefault="00CA0972" w:rsidP="008444AD">
      <w:pPr>
        <w:spacing w:after="0" w:line="240" w:lineRule="auto"/>
        <w:jc w:val="center"/>
        <w:rPr>
          <w:rFonts w:ascii="Times New Roman" w:hAnsi="Times New Roman"/>
          <w:b/>
          <w:sz w:val="28"/>
          <w:szCs w:val="28"/>
        </w:rPr>
      </w:pPr>
      <w:r w:rsidRPr="008444AD">
        <w:rPr>
          <w:rFonts w:ascii="Times New Roman" w:hAnsi="Times New Roman"/>
          <w:b/>
          <w:sz w:val="28"/>
          <w:szCs w:val="28"/>
        </w:rPr>
        <w:t>7. évfolyam</w:t>
      </w:r>
    </w:p>
    <w:p w:rsidR="00CA0972" w:rsidRPr="008444AD" w:rsidRDefault="00CA0972" w:rsidP="008444AD">
      <w:pPr>
        <w:spacing w:after="0" w:line="240" w:lineRule="auto"/>
        <w:rPr>
          <w:rFonts w:ascii="Times New Roman" w:hAnsi="Times New Roman"/>
          <w:sz w:val="24"/>
          <w:szCs w:val="24"/>
        </w:rPr>
      </w:pPr>
    </w:p>
    <w:p w:rsidR="00CA0972" w:rsidRPr="008444AD" w:rsidRDefault="00CA0972" w:rsidP="008444AD">
      <w:pPr>
        <w:widowControl w:val="0"/>
        <w:suppressAutoHyphens/>
        <w:spacing w:after="0" w:line="240" w:lineRule="auto"/>
        <w:rPr>
          <w:rFonts w:ascii="Times New Roman" w:hAnsi="Times New Roman"/>
          <w:color w:val="000000"/>
          <w:lang w:eastAsia="hu-HU"/>
        </w:rPr>
      </w:pPr>
      <w:r w:rsidRPr="008444AD">
        <w:rPr>
          <w:rFonts w:ascii="Times New Roman" w:hAnsi="Times New Roman"/>
          <w:color w:val="000000"/>
          <w:lang w:eastAsia="hu-HU"/>
        </w:rPr>
        <w:lastRenderedPageBreak/>
        <w:t>A tanterv teljesítéséhez javasolt órakeret:</w:t>
      </w:r>
    </w:p>
    <w:p w:rsidR="00CA0972" w:rsidRPr="008444AD" w:rsidRDefault="00CA0972" w:rsidP="008444AD">
      <w:pPr>
        <w:widowControl w:val="0"/>
        <w:suppressAutoHyphens/>
        <w:spacing w:after="0" w:line="240" w:lineRule="auto"/>
        <w:rPr>
          <w:rFonts w:ascii="Times New Roman" w:hAnsi="Times New Roman"/>
          <w:color w:val="000000"/>
          <w:lang w:eastAsia="hu-HU"/>
        </w:rPr>
      </w:pPr>
      <w:r w:rsidRPr="008444AD">
        <w:rPr>
          <w:rFonts w:ascii="Times New Roman" w:hAnsi="Times New Roman"/>
          <w:color w:val="000000"/>
          <w:lang w:eastAsia="hu-HU"/>
        </w:rPr>
        <w:t>Heti óraszám:  2 óra</w:t>
      </w:r>
    </w:p>
    <w:p w:rsidR="00CA0972" w:rsidRPr="008444AD" w:rsidRDefault="00CA0972" w:rsidP="008444AD">
      <w:pPr>
        <w:spacing w:after="0" w:line="240" w:lineRule="auto"/>
        <w:rPr>
          <w:rFonts w:ascii="Times New Roman" w:hAnsi="Times New Roman"/>
          <w:sz w:val="24"/>
          <w:szCs w:val="24"/>
        </w:rPr>
      </w:pPr>
      <w:r w:rsidRPr="008444AD">
        <w:rPr>
          <w:rFonts w:ascii="Times New Roman" w:hAnsi="Times New Roman"/>
          <w:sz w:val="24"/>
          <w:szCs w:val="24"/>
        </w:rPr>
        <w:t>Éves óraszám: 72 óra</w:t>
      </w:r>
    </w:p>
    <w:p w:rsidR="00CA0972" w:rsidRPr="008444AD" w:rsidRDefault="00CA0972" w:rsidP="008444AD">
      <w:pPr>
        <w:spacing w:after="0" w:line="240" w:lineRule="auto"/>
        <w:rPr>
          <w:rFonts w:ascii="Times New Roman" w:hAnsi="Times New Roman"/>
          <w:sz w:val="24"/>
          <w:szCs w:val="24"/>
        </w:rPr>
      </w:pPr>
    </w:p>
    <w:p w:rsidR="00CA0972" w:rsidRPr="008444AD" w:rsidRDefault="00CA0972" w:rsidP="008444AD">
      <w:pPr>
        <w:widowControl w:val="0"/>
        <w:suppressAutoHyphens/>
        <w:spacing w:after="0" w:line="240" w:lineRule="auto"/>
        <w:jc w:val="center"/>
        <w:rPr>
          <w:rFonts w:ascii="Times New Roman" w:hAnsi="Times New Roman"/>
          <w:color w:val="000000"/>
          <w:lang w:eastAsia="hu-HU"/>
        </w:rPr>
      </w:pPr>
      <w:r w:rsidRPr="008444AD">
        <w:rPr>
          <w:rFonts w:ascii="Times New Roman" w:hAnsi="Times New Roman"/>
          <w:color w:val="000000"/>
          <w:lang w:eastAsia="hu-HU"/>
        </w:rPr>
        <w:t>A tantárgy témáinak feldolgozására javasolt időkeret</w:t>
      </w:r>
    </w:p>
    <w:p w:rsidR="00CA0972" w:rsidRPr="008444AD" w:rsidRDefault="00CA0972" w:rsidP="008444AD">
      <w:pPr>
        <w:spacing w:after="0" w:line="240" w:lineRule="auto"/>
        <w:rPr>
          <w:sz w:val="24"/>
          <w:szCs w:val="24"/>
        </w:rPr>
      </w:pPr>
    </w:p>
    <w:tbl>
      <w:tblPr>
        <w:tblW w:w="3686" w:type="pct"/>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97"/>
        <w:gridCol w:w="884"/>
      </w:tblGrid>
      <w:tr w:rsidR="00CA0972" w:rsidRPr="008444AD" w:rsidTr="00847389">
        <w:trPr>
          <w:cantSplit/>
          <w:trHeight w:val="454"/>
        </w:trPr>
        <w:tc>
          <w:tcPr>
            <w:tcW w:w="5809" w:type="dxa"/>
            <w:vAlign w:val="center"/>
          </w:tcPr>
          <w:p w:rsidR="00CA0972" w:rsidRPr="008444AD" w:rsidRDefault="00CA0972" w:rsidP="008444AD">
            <w:pPr>
              <w:widowControl w:val="0"/>
              <w:suppressAutoHyphens/>
              <w:spacing w:after="0" w:line="240" w:lineRule="auto"/>
              <w:jc w:val="center"/>
              <w:rPr>
                <w:rFonts w:ascii="Times New Roman" w:hAnsi="Times New Roman"/>
                <w:b/>
                <w:color w:val="000000"/>
                <w:lang w:eastAsia="hu-HU"/>
              </w:rPr>
            </w:pPr>
            <w:r w:rsidRPr="008444AD">
              <w:rPr>
                <w:rFonts w:ascii="Times New Roman" w:hAnsi="Times New Roman"/>
                <w:b/>
                <w:color w:val="000000"/>
                <w:lang w:eastAsia="hu-HU"/>
              </w:rPr>
              <w:t>Témakör / Évfolyam</w:t>
            </w:r>
          </w:p>
        </w:tc>
        <w:tc>
          <w:tcPr>
            <w:tcW w:w="886" w:type="dxa"/>
            <w:vAlign w:val="center"/>
          </w:tcPr>
          <w:p w:rsidR="00CA0972" w:rsidRPr="008444AD" w:rsidRDefault="00CA0972" w:rsidP="008444AD">
            <w:pPr>
              <w:widowControl w:val="0"/>
              <w:suppressAutoHyphens/>
              <w:snapToGrid w:val="0"/>
              <w:spacing w:after="0" w:line="240" w:lineRule="auto"/>
              <w:jc w:val="center"/>
              <w:rPr>
                <w:rFonts w:ascii="Times New Roman" w:hAnsi="Times New Roman"/>
                <w:b/>
                <w:color w:val="000000"/>
                <w:lang w:eastAsia="hu-HU"/>
              </w:rPr>
            </w:pPr>
            <w:r w:rsidRPr="008444AD">
              <w:rPr>
                <w:rFonts w:ascii="Times New Roman" w:hAnsi="Times New Roman"/>
                <w:b/>
                <w:color w:val="000000"/>
                <w:lang w:eastAsia="hu-HU"/>
              </w:rPr>
              <w:t>7.</w:t>
            </w:r>
          </w:p>
        </w:tc>
      </w:tr>
      <w:tr w:rsidR="00CA0972" w:rsidRPr="008444AD" w:rsidTr="00847389">
        <w:trPr>
          <w:cantSplit/>
          <w:trHeight w:val="567"/>
        </w:trPr>
        <w:tc>
          <w:tcPr>
            <w:tcW w:w="5809" w:type="dxa"/>
            <w:vAlign w:val="center"/>
          </w:tcPr>
          <w:p w:rsidR="00CA0972" w:rsidRPr="008444AD" w:rsidRDefault="00CA0972" w:rsidP="008444AD">
            <w:pPr>
              <w:widowControl w:val="0"/>
              <w:suppressAutoHyphens/>
              <w:snapToGrid w:val="0"/>
              <w:spacing w:after="0" w:line="240" w:lineRule="auto"/>
              <w:ind w:left="97" w:right="1"/>
              <w:rPr>
                <w:rFonts w:ascii="Times New Roman" w:hAnsi="Times New Roman"/>
                <w:b/>
                <w:color w:val="000000"/>
                <w:lang w:eastAsia="hu-HU"/>
              </w:rPr>
            </w:pPr>
            <w:r w:rsidRPr="008444AD">
              <w:rPr>
                <w:rFonts w:ascii="Times New Roman" w:hAnsi="Times New Roman"/>
                <w:b/>
                <w:color w:val="000000"/>
                <w:lang w:eastAsia="hu-HU"/>
              </w:rPr>
              <w:t>1. Személyes adatok – Önismeret – Társas kapcsolatok</w:t>
            </w:r>
          </w:p>
        </w:tc>
        <w:tc>
          <w:tcPr>
            <w:tcW w:w="886" w:type="dxa"/>
            <w:vAlign w:val="center"/>
          </w:tcPr>
          <w:p w:rsidR="00CA0972" w:rsidRPr="008444AD" w:rsidRDefault="00CA0972" w:rsidP="008444AD">
            <w:pPr>
              <w:widowControl w:val="0"/>
              <w:suppressAutoHyphens/>
              <w:snapToGrid w:val="0"/>
              <w:spacing w:after="0" w:line="240" w:lineRule="auto"/>
              <w:jc w:val="center"/>
              <w:rPr>
                <w:rFonts w:ascii="Times New Roman" w:hAnsi="Times New Roman"/>
                <w:color w:val="000000"/>
                <w:lang w:eastAsia="hu-HU"/>
              </w:rPr>
            </w:pPr>
            <w:r w:rsidRPr="008444AD">
              <w:rPr>
                <w:rFonts w:ascii="Times New Roman" w:hAnsi="Times New Roman"/>
                <w:color w:val="000000"/>
                <w:lang w:eastAsia="hu-HU"/>
              </w:rPr>
              <w:t>10</w:t>
            </w:r>
          </w:p>
        </w:tc>
      </w:tr>
      <w:tr w:rsidR="00CA0972" w:rsidRPr="008444AD" w:rsidTr="00847389">
        <w:trPr>
          <w:cantSplit/>
          <w:trHeight w:val="567"/>
        </w:trPr>
        <w:tc>
          <w:tcPr>
            <w:tcW w:w="5809" w:type="dxa"/>
            <w:vAlign w:val="center"/>
          </w:tcPr>
          <w:p w:rsidR="00CA0972" w:rsidRPr="008444AD" w:rsidRDefault="00CA0972" w:rsidP="008444AD">
            <w:pPr>
              <w:widowControl w:val="0"/>
              <w:suppressAutoHyphens/>
              <w:snapToGrid w:val="0"/>
              <w:spacing w:after="0" w:line="240" w:lineRule="auto"/>
              <w:ind w:left="97"/>
              <w:rPr>
                <w:rFonts w:ascii="Times New Roman" w:hAnsi="Times New Roman"/>
                <w:b/>
                <w:color w:val="000000"/>
                <w:lang w:eastAsia="hu-HU"/>
              </w:rPr>
            </w:pPr>
            <w:r w:rsidRPr="008444AD">
              <w:rPr>
                <w:rFonts w:ascii="Times New Roman" w:hAnsi="Times New Roman"/>
                <w:b/>
                <w:color w:val="000000"/>
                <w:lang w:eastAsia="hu-HU"/>
              </w:rPr>
              <w:t>2. Lakóhelyismeret – Közlekedésre nevelés</w:t>
            </w:r>
          </w:p>
        </w:tc>
        <w:tc>
          <w:tcPr>
            <w:tcW w:w="886" w:type="dxa"/>
            <w:vAlign w:val="center"/>
          </w:tcPr>
          <w:p w:rsidR="00CA0972" w:rsidRPr="008444AD" w:rsidRDefault="00CA0972" w:rsidP="008444AD">
            <w:pPr>
              <w:widowControl w:val="0"/>
              <w:suppressAutoHyphens/>
              <w:snapToGrid w:val="0"/>
              <w:spacing w:after="0" w:line="240" w:lineRule="auto"/>
              <w:jc w:val="center"/>
              <w:rPr>
                <w:rFonts w:ascii="Times New Roman" w:hAnsi="Times New Roman"/>
                <w:color w:val="000000"/>
                <w:lang w:eastAsia="hu-HU"/>
              </w:rPr>
            </w:pPr>
            <w:r w:rsidRPr="008444AD">
              <w:rPr>
                <w:rFonts w:ascii="Times New Roman" w:hAnsi="Times New Roman"/>
                <w:color w:val="000000"/>
                <w:lang w:eastAsia="hu-HU"/>
              </w:rPr>
              <w:t>5</w:t>
            </w:r>
          </w:p>
        </w:tc>
      </w:tr>
      <w:tr w:rsidR="00CA0972" w:rsidRPr="008444AD" w:rsidTr="00847389">
        <w:trPr>
          <w:cantSplit/>
          <w:trHeight w:val="567"/>
        </w:trPr>
        <w:tc>
          <w:tcPr>
            <w:tcW w:w="5809" w:type="dxa"/>
            <w:vAlign w:val="center"/>
          </w:tcPr>
          <w:p w:rsidR="00CA0972" w:rsidRPr="008444AD" w:rsidRDefault="00CA0972" w:rsidP="008444AD">
            <w:pPr>
              <w:widowControl w:val="0"/>
              <w:suppressAutoHyphens/>
              <w:snapToGrid w:val="0"/>
              <w:spacing w:after="0" w:line="240" w:lineRule="auto"/>
              <w:ind w:left="239" w:hanging="142"/>
              <w:rPr>
                <w:rFonts w:ascii="Times New Roman" w:hAnsi="Times New Roman"/>
                <w:b/>
                <w:color w:val="000000"/>
                <w:lang w:eastAsia="hu-HU"/>
              </w:rPr>
            </w:pPr>
            <w:r w:rsidRPr="008444AD">
              <w:rPr>
                <w:rFonts w:ascii="Times New Roman" w:hAnsi="Times New Roman"/>
                <w:b/>
                <w:color w:val="000000"/>
                <w:lang w:eastAsia="hu-HU"/>
              </w:rPr>
              <w:t>3. Történelmi ismeretek – Társadalmi ünnepek</w:t>
            </w:r>
          </w:p>
        </w:tc>
        <w:tc>
          <w:tcPr>
            <w:tcW w:w="886" w:type="dxa"/>
            <w:vAlign w:val="center"/>
          </w:tcPr>
          <w:p w:rsidR="00CA0972" w:rsidRPr="008444AD" w:rsidRDefault="00CA0972" w:rsidP="008444AD">
            <w:pPr>
              <w:widowControl w:val="0"/>
              <w:suppressAutoHyphens/>
              <w:snapToGrid w:val="0"/>
              <w:spacing w:after="0" w:line="240" w:lineRule="auto"/>
              <w:jc w:val="center"/>
              <w:rPr>
                <w:rFonts w:ascii="Times New Roman" w:hAnsi="Times New Roman"/>
                <w:color w:val="000000"/>
                <w:lang w:eastAsia="hu-HU"/>
              </w:rPr>
            </w:pPr>
            <w:r w:rsidRPr="008444AD">
              <w:rPr>
                <w:rFonts w:ascii="Times New Roman" w:hAnsi="Times New Roman"/>
                <w:color w:val="000000"/>
                <w:lang w:eastAsia="hu-HU"/>
              </w:rPr>
              <w:t>30</w:t>
            </w:r>
          </w:p>
        </w:tc>
      </w:tr>
      <w:tr w:rsidR="00CA0972" w:rsidRPr="008444AD" w:rsidTr="00847389">
        <w:trPr>
          <w:cantSplit/>
          <w:trHeight w:val="567"/>
        </w:trPr>
        <w:tc>
          <w:tcPr>
            <w:tcW w:w="5809" w:type="dxa"/>
            <w:vAlign w:val="center"/>
          </w:tcPr>
          <w:p w:rsidR="00CA0972" w:rsidRPr="008444AD" w:rsidRDefault="00CA0972" w:rsidP="008444AD">
            <w:pPr>
              <w:widowControl w:val="0"/>
              <w:suppressAutoHyphens/>
              <w:snapToGrid w:val="0"/>
              <w:spacing w:after="0" w:line="240" w:lineRule="auto"/>
              <w:ind w:left="97"/>
              <w:rPr>
                <w:rFonts w:ascii="Times New Roman" w:hAnsi="Times New Roman"/>
                <w:b/>
                <w:color w:val="000000"/>
                <w:lang w:eastAsia="hu-HU"/>
              </w:rPr>
            </w:pPr>
            <w:r w:rsidRPr="008444AD">
              <w:rPr>
                <w:rFonts w:ascii="Times New Roman" w:hAnsi="Times New Roman"/>
                <w:b/>
                <w:color w:val="000000"/>
                <w:lang w:eastAsia="hu-HU"/>
              </w:rPr>
              <w:t>4. Felkészülés a felnőtt létre – Állampolgári ismeretek</w:t>
            </w:r>
          </w:p>
        </w:tc>
        <w:tc>
          <w:tcPr>
            <w:tcW w:w="886" w:type="dxa"/>
            <w:vAlign w:val="center"/>
          </w:tcPr>
          <w:p w:rsidR="00CA0972" w:rsidRPr="008444AD" w:rsidRDefault="00CA0972" w:rsidP="008444AD">
            <w:pPr>
              <w:widowControl w:val="0"/>
              <w:suppressAutoHyphens/>
              <w:snapToGrid w:val="0"/>
              <w:spacing w:after="0" w:line="240" w:lineRule="auto"/>
              <w:jc w:val="center"/>
              <w:rPr>
                <w:rFonts w:ascii="Times New Roman" w:hAnsi="Times New Roman"/>
                <w:color w:val="000000"/>
                <w:lang w:eastAsia="hu-HU"/>
              </w:rPr>
            </w:pPr>
            <w:r w:rsidRPr="008444AD">
              <w:rPr>
                <w:rFonts w:ascii="Times New Roman" w:hAnsi="Times New Roman"/>
                <w:color w:val="000000"/>
                <w:lang w:eastAsia="hu-HU"/>
              </w:rPr>
              <w:t>20</w:t>
            </w:r>
          </w:p>
        </w:tc>
      </w:tr>
      <w:tr w:rsidR="00CA0972" w:rsidRPr="008444AD" w:rsidTr="00847389">
        <w:trPr>
          <w:cantSplit/>
          <w:trHeight w:val="567"/>
        </w:trPr>
        <w:tc>
          <w:tcPr>
            <w:tcW w:w="5809" w:type="dxa"/>
            <w:vAlign w:val="center"/>
          </w:tcPr>
          <w:p w:rsidR="00CA0972" w:rsidRPr="008444AD" w:rsidRDefault="00CA0972" w:rsidP="008444AD">
            <w:pPr>
              <w:widowControl w:val="0"/>
              <w:suppressAutoHyphens/>
              <w:snapToGrid w:val="0"/>
              <w:spacing w:after="0" w:line="240" w:lineRule="auto"/>
              <w:ind w:left="97"/>
              <w:rPr>
                <w:rFonts w:ascii="Times New Roman" w:hAnsi="Times New Roman"/>
                <w:b/>
                <w:color w:val="000000"/>
                <w:lang w:eastAsia="hu-HU"/>
              </w:rPr>
            </w:pPr>
            <w:r w:rsidRPr="008444AD">
              <w:rPr>
                <w:rFonts w:ascii="Times New Roman" w:hAnsi="Times New Roman"/>
                <w:b/>
                <w:color w:val="000000"/>
                <w:lang w:eastAsia="hu-HU"/>
              </w:rPr>
              <w:t>Szabadon felhasználható órakeret</w:t>
            </w:r>
          </w:p>
        </w:tc>
        <w:tc>
          <w:tcPr>
            <w:tcW w:w="886" w:type="dxa"/>
            <w:vAlign w:val="center"/>
          </w:tcPr>
          <w:p w:rsidR="00CA0972" w:rsidRPr="008444AD" w:rsidRDefault="00CA0972" w:rsidP="008444AD">
            <w:pPr>
              <w:widowControl w:val="0"/>
              <w:suppressAutoHyphens/>
              <w:snapToGrid w:val="0"/>
              <w:spacing w:after="0" w:line="240" w:lineRule="auto"/>
              <w:jc w:val="center"/>
              <w:rPr>
                <w:rFonts w:ascii="Times New Roman" w:hAnsi="Times New Roman"/>
                <w:color w:val="000000"/>
                <w:lang w:eastAsia="hu-HU"/>
              </w:rPr>
            </w:pPr>
            <w:r w:rsidRPr="008444AD">
              <w:rPr>
                <w:rFonts w:ascii="Times New Roman" w:hAnsi="Times New Roman"/>
                <w:color w:val="000000"/>
                <w:lang w:eastAsia="hu-HU"/>
              </w:rPr>
              <w:t>7</w:t>
            </w:r>
          </w:p>
        </w:tc>
      </w:tr>
      <w:tr w:rsidR="00CA0972" w:rsidRPr="008444AD" w:rsidTr="00847389">
        <w:trPr>
          <w:cantSplit/>
          <w:trHeight w:val="567"/>
        </w:trPr>
        <w:tc>
          <w:tcPr>
            <w:tcW w:w="5809" w:type="dxa"/>
            <w:vAlign w:val="center"/>
          </w:tcPr>
          <w:p w:rsidR="00CA0972" w:rsidRPr="008444AD" w:rsidRDefault="00CA0972" w:rsidP="008444AD">
            <w:pPr>
              <w:widowControl w:val="0"/>
              <w:suppressAutoHyphens/>
              <w:snapToGrid w:val="0"/>
              <w:spacing w:after="0" w:line="240" w:lineRule="auto"/>
              <w:ind w:left="97"/>
              <w:rPr>
                <w:rFonts w:ascii="Times New Roman" w:hAnsi="Times New Roman"/>
                <w:b/>
                <w:color w:val="000000"/>
                <w:lang w:eastAsia="hu-HU"/>
              </w:rPr>
            </w:pPr>
            <w:r w:rsidRPr="008444AD">
              <w:rPr>
                <w:rFonts w:ascii="Times New Roman" w:hAnsi="Times New Roman"/>
                <w:b/>
                <w:color w:val="000000"/>
                <w:lang w:eastAsia="hu-HU"/>
              </w:rPr>
              <w:t>Összes</w:t>
            </w:r>
          </w:p>
        </w:tc>
        <w:tc>
          <w:tcPr>
            <w:tcW w:w="886" w:type="dxa"/>
            <w:vAlign w:val="center"/>
          </w:tcPr>
          <w:p w:rsidR="00CA0972" w:rsidRPr="008444AD" w:rsidRDefault="00CA0972" w:rsidP="008444AD">
            <w:pPr>
              <w:widowControl w:val="0"/>
              <w:suppressAutoHyphens/>
              <w:snapToGrid w:val="0"/>
              <w:spacing w:after="0" w:line="240" w:lineRule="auto"/>
              <w:jc w:val="center"/>
              <w:rPr>
                <w:rFonts w:ascii="Times New Roman" w:hAnsi="Times New Roman"/>
                <w:color w:val="000000"/>
                <w:lang w:eastAsia="hu-HU"/>
              </w:rPr>
            </w:pPr>
            <w:r w:rsidRPr="008444AD">
              <w:rPr>
                <w:rFonts w:ascii="Times New Roman" w:hAnsi="Times New Roman"/>
                <w:color w:val="000000"/>
                <w:lang w:eastAsia="hu-HU"/>
              </w:rPr>
              <w:t>72</w:t>
            </w:r>
          </w:p>
        </w:tc>
      </w:tr>
    </w:tbl>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r>
        <w:rPr>
          <w:sz w:val="24"/>
          <w:szCs w:val="24"/>
        </w:rPr>
        <w:t>Évfolyam: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6"/>
        <w:gridCol w:w="587"/>
        <w:gridCol w:w="3126"/>
        <w:gridCol w:w="610"/>
        <w:gridCol w:w="1593"/>
      </w:tblGrid>
      <w:tr w:rsidR="00CA0972" w:rsidRPr="008444AD" w:rsidTr="00F44ACF">
        <w:tc>
          <w:tcPr>
            <w:tcW w:w="3842"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Társadalmi ismeretek</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 xml:space="preserve">1. Témakör: </w:t>
            </w:r>
            <w:r w:rsidRPr="00F44ACF">
              <w:rPr>
                <w:rFonts w:ascii="Times New Roman" w:hAnsi="Times New Roman"/>
                <w:b/>
                <w:iCs/>
              </w:rPr>
              <w:t xml:space="preserve">Személyi adatok - </w:t>
            </w:r>
            <w:r w:rsidRPr="00F44ACF">
              <w:rPr>
                <w:rFonts w:ascii="Times New Roman" w:hAnsi="Times New Roman"/>
                <w:b/>
              </w:rPr>
              <w:t>Önismeret – Társas kapcsolatok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10</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Előzetes tudás: </w:t>
            </w:r>
            <w:r w:rsidRPr="00F44ACF">
              <w:rPr>
                <w:rFonts w:ascii="Times New Roman" w:hAnsi="Times New Roman"/>
              </w:rPr>
              <w:t>Személyes adatok és bővebb családi kapcsolatok ismerete.</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 személyes dokumentumok ismerete, és körültekintő, kímélő használatuk fontosságának felismertetése..</w:t>
            </w:r>
          </w:p>
        </w:tc>
      </w:tr>
      <w:tr w:rsidR="00CA0972" w:rsidRPr="008444AD" w:rsidTr="00F44ACF">
        <w:tc>
          <w:tcPr>
            <w:tcW w:w="3227"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3827"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8444AD" w:rsidTr="00F44ACF">
        <w:tc>
          <w:tcPr>
            <w:tcW w:w="3227" w:type="dxa"/>
          </w:tcPr>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Személyes adatok.</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Önismeret. Énkép. Tulajdonságok. Érzelmek.</w:t>
            </w: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 xml:space="preserve">Viselkedés, különböző élethelyzetekben. </w:t>
            </w: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Közlekedés, vásárlás közbeni kommunikáció, és viselkedés.</w:t>
            </w:r>
          </w:p>
        </w:tc>
        <w:tc>
          <w:tcPr>
            <w:tcW w:w="3827" w:type="dxa"/>
            <w:gridSpan w:val="2"/>
          </w:tcPr>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Milyen vagyok én? Önjellemzés. (külső és belső tulajdonságok). Tulajdonságok megnevezése, csoportosítása.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Viselkedés, különböző élethelyzetekben, családi események (esküvő, születés, gyász, temetés) során.</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Képek, könyvek, filmek, (filmrészletek) megtekintése.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Saját élményekről beszámoló, rajz készítése.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Szituációs játék, eltérő szerepekben.</w:t>
            </w: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Személyi adatok ismerete.</w:t>
            </w: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Külső és belső tulajdonságokat differenciálni, megnevezni és felismerni.</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Az alapvető viselkedési szabályokat ismerni, figyelmeztetésre használni azokat.</w:t>
            </w:r>
          </w:p>
        </w:tc>
      </w:tr>
      <w:tr w:rsidR="00CA0972" w:rsidRPr="008444AD"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önismeret,</w:t>
            </w:r>
            <w:r w:rsidRPr="00F44ACF">
              <w:rPr>
                <w:rFonts w:ascii="Times New Roman" w:hAnsi="Times New Roman"/>
                <w:i/>
                <w:iCs/>
              </w:rPr>
              <w:t xml:space="preserve"> önértékelés</w:t>
            </w:r>
            <w:r w:rsidRPr="00F44ACF">
              <w:rPr>
                <w:rFonts w:ascii="Times New Roman" w:hAnsi="Times New Roman"/>
              </w:rPr>
              <w:t xml:space="preserve">, én, </w:t>
            </w:r>
            <w:r w:rsidRPr="00F44ACF">
              <w:rPr>
                <w:rFonts w:ascii="Times New Roman" w:hAnsi="Times New Roman"/>
                <w:i/>
                <w:iCs/>
              </w:rPr>
              <w:t>énkép</w:t>
            </w:r>
            <w:r w:rsidRPr="00F44ACF">
              <w:rPr>
                <w:rFonts w:ascii="Times New Roman" w:hAnsi="Times New Roman"/>
              </w:rPr>
              <w:t xml:space="preserve">, tulajdonság, </w:t>
            </w:r>
            <w:r w:rsidRPr="00F44ACF">
              <w:rPr>
                <w:rFonts w:ascii="Times New Roman" w:hAnsi="Times New Roman"/>
                <w:i/>
                <w:iCs/>
              </w:rPr>
              <w:t>jellemzés</w:t>
            </w:r>
            <w:r w:rsidRPr="00F44ACF">
              <w:rPr>
                <w:rFonts w:ascii="Times New Roman" w:hAnsi="Times New Roman"/>
              </w:rPr>
              <w:t xml:space="preserve">, tulajdonság, viselkedés, </w:t>
            </w:r>
            <w:r w:rsidRPr="00F44ACF">
              <w:rPr>
                <w:rFonts w:ascii="Times New Roman" w:hAnsi="Times New Roman"/>
                <w:i/>
                <w:iCs/>
              </w:rPr>
              <w:t>bírálat</w:t>
            </w:r>
            <w:r w:rsidRPr="00F44ACF">
              <w:rPr>
                <w:rFonts w:ascii="Times New Roman" w:hAnsi="Times New Roman"/>
              </w:rPr>
              <w:t>. dicséret, önellenőrzés, önfegyelem, önbizalom, empátia, tolerancia,</w:t>
            </w:r>
          </w:p>
          <w:p w:rsidR="00CA0972" w:rsidRPr="00F44ACF" w:rsidRDefault="00CA0972" w:rsidP="00F44ACF">
            <w:pPr>
              <w:spacing w:after="0" w:line="240" w:lineRule="auto"/>
              <w:rPr>
                <w:rFonts w:ascii="Times New Roman" w:hAnsi="Times New Roman"/>
              </w:rPr>
            </w:pPr>
            <w:r w:rsidRPr="00F44ACF">
              <w:rPr>
                <w:rFonts w:ascii="Times New Roman" w:hAnsi="Times New Roman"/>
              </w:rPr>
              <w:t>szeretet, szerelem, esküvő, házasság, születés, gyász, temetés</w:t>
            </w: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Ábrázolás, alakítás: önarckép, portré adott személyről rajz, festmény. Kommunikáció Társas kapcsolatok: alkotások a tárgyalt témákkal kapcsolatban (vers, film,),</w:t>
            </w:r>
          </w:p>
        </w:tc>
      </w:tr>
    </w:tbl>
    <w:p w:rsidR="00CA0972" w:rsidRPr="008444AD" w:rsidRDefault="00CA0972" w:rsidP="008444AD">
      <w:pPr>
        <w:spacing w:after="0"/>
        <w:rPr>
          <w:vanish/>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717"/>
        <w:gridCol w:w="2996"/>
        <w:gridCol w:w="747"/>
        <w:gridCol w:w="1585"/>
      </w:tblGrid>
      <w:tr w:rsidR="00CA0972" w:rsidRPr="008444AD" w:rsidTr="00F44ACF">
        <w:tc>
          <w:tcPr>
            <w:tcW w:w="3842" w:type="dxa"/>
            <w:gridSpan w:val="2"/>
          </w:tcPr>
          <w:p w:rsidR="00CA0972" w:rsidRPr="00F44ACF" w:rsidRDefault="00CA0972" w:rsidP="00F44ACF">
            <w:pPr>
              <w:snapToGrid w:val="0"/>
              <w:spacing w:after="0" w:line="240" w:lineRule="auto"/>
              <w:rPr>
                <w:rFonts w:ascii="Times New Roman" w:hAnsi="Times New Roman"/>
                <w:sz w:val="24"/>
                <w:szCs w:val="24"/>
                <w:lang w:eastAsia="zh-CN"/>
              </w:rPr>
            </w:pPr>
            <w:r w:rsidRPr="00F44ACF">
              <w:rPr>
                <w:rFonts w:ascii="Times New Roman" w:hAnsi="Times New Roman"/>
                <w:sz w:val="24"/>
                <w:szCs w:val="24"/>
                <w:lang w:eastAsia="zh-CN"/>
              </w:rPr>
              <w:lastRenderedPageBreak/>
              <w:t>Tantárgy: Társadalmi ismeretek</w:t>
            </w:r>
          </w:p>
          <w:p w:rsidR="00CA0972" w:rsidRPr="00F44ACF" w:rsidRDefault="00CA0972" w:rsidP="00F44ACF">
            <w:pPr>
              <w:snapToGrid w:val="0"/>
              <w:spacing w:after="0" w:line="240" w:lineRule="auto"/>
              <w:rPr>
                <w:rFonts w:ascii="Times New Roman" w:hAnsi="Times New Roman"/>
                <w:sz w:val="24"/>
                <w:szCs w:val="24"/>
                <w:lang w:eastAsia="zh-CN"/>
              </w:rPr>
            </w:pPr>
            <w:r w:rsidRPr="00F44ACF">
              <w:rPr>
                <w:rFonts w:ascii="Times New Roman" w:hAnsi="Times New Roman"/>
                <w:sz w:val="24"/>
                <w:szCs w:val="24"/>
                <w:lang w:eastAsia="zh-CN"/>
              </w:rPr>
              <w:t>Évfolyam: 7.</w:t>
            </w:r>
          </w:p>
        </w:tc>
        <w:tc>
          <w:tcPr>
            <w:tcW w:w="3843" w:type="dxa"/>
            <w:gridSpan w:val="2"/>
          </w:tcPr>
          <w:p w:rsidR="00CA0972" w:rsidRPr="00F44ACF" w:rsidRDefault="00CA0972" w:rsidP="00F44ACF">
            <w:pPr>
              <w:snapToGrid w:val="0"/>
              <w:spacing w:after="0" w:line="240" w:lineRule="auto"/>
              <w:rPr>
                <w:rFonts w:ascii="Times New Roman" w:hAnsi="Times New Roman"/>
                <w:sz w:val="24"/>
                <w:szCs w:val="24"/>
                <w:lang w:eastAsia="zh-CN"/>
              </w:rPr>
            </w:pPr>
            <w:r w:rsidRPr="00F44ACF">
              <w:rPr>
                <w:rFonts w:ascii="Times New Roman" w:hAnsi="Times New Roman"/>
                <w:sz w:val="24"/>
                <w:szCs w:val="24"/>
                <w:lang w:eastAsia="zh-CN"/>
              </w:rPr>
              <w:t xml:space="preserve">2. Témakör: </w:t>
            </w:r>
            <w:r w:rsidRPr="00F44ACF">
              <w:rPr>
                <w:rFonts w:ascii="Times New Roman" w:hAnsi="Times New Roman"/>
                <w:sz w:val="24"/>
                <w:szCs w:val="24"/>
              </w:rPr>
              <w:t>Lakóhelyismeret – Közlekedésre nevelés</w:t>
            </w:r>
          </w:p>
        </w:tc>
        <w:tc>
          <w:tcPr>
            <w:tcW w:w="1603" w:type="dxa"/>
          </w:tcPr>
          <w:p w:rsidR="00CA0972" w:rsidRPr="00F44ACF" w:rsidRDefault="00CA0972" w:rsidP="00F44ACF">
            <w:pPr>
              <w:snapToGrid w:val="0"/>
              <w:spacing w:after="0" w:line="240" w:lineRule="auto"/>
              <w:rPr>
                <w:rFonts w:ascii="Times New Roman" w:hAnsi="Times New Roman"/>
                <w:sz w:val="24"/>
                <w:szCs w:val="24"/>
                <w:lang w:eastAsia="zh-CN"/>
              </w:rPr>
            </w:pPr>
            <w:r w:rsidRPr="00F44ACF">
              <w:rPr>
                <w:rFonts w:ascii="Times New Roman" w:hAnsi="Times New Roman"/>
                <w:sz w:val="24"/>
                <w:szCs w:val="24"/>
                <w:lang w:eastAsia="zh-CN"/>
              </w:rPr>
              <w:t>Óraszám: 5</w:t>
            </w:r>
          </w:p>
        </w:tc>
      </w:tr>
      <w:tr w:rsidR="00CA0972" w:rsidRPr="008444AD" w:rsidTr="00F44ACF">
        <w:tc>
          <w:tcPr>
            <w:tcW w:w="9288" w:type="dxa"/>
            <w:gridSpan w:val="5"/>
          </w:tcPr>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i/>
                <w:iCs/>
                <w:sz w:val="24"/>
                <w:szCs w:val="24"/>
                <w:lang w:eastAsia="zh-CN"/>
              </w:rPr>
              <w:t>Előzetes tudás:</w:t>
            </w:r>
            <w:r w:rsidRPr="00F44ACF">
              <w:rPr>
                <w:rFonts w:ascii="Times New Roman" w:hAnsi="Times New Roman"/>
                <w:sz w:val="24"/>
                <w:szCs w:val="24"/>
              </w:rPr>
              <w:t xml:space="preserve"> Szűkebb lakóhely jellemző nevezetességei. Alapvető közlekedési szabályok ismerete.</w:t>
            </w:r>
          </w:p>
        </w:tc>
      </w:tr>
      <w:tr w:rsidR="00CA0972" w:rsidRPr="008444AD" w:rsidTr="00F44ACF">
        <w:tc>
          <w:tcPr>
            <w:tcW w:w="9288" w:type="dxa"/>
            <w:gridSpan w:val="5"/>
          </w:tcPr>
          <w:p w:rsidR="00CA0972" w:rsidRPr="00F44ACF" w:rsidRDefault="00CA0972" w:rsidP="00F44ACF">
            <w:pPr>
              <w:spacing w:after="0" w:line="240" w:lineRule="auto"/>
              <w:rPr>
                <w:rFonts w:ascii="Times New Roman" w:hAnsi="Times New Roman"/>
                <w:sz w:val="24"/>
                <w:szCs w:val="24"/>
                <w:lang w:eastAsia="zh-CN"/>
              </w:rPr>
            </w:pPr>
            <w:r w:rsidRPr="00F44ACF">
              <w:rPr>
                <w:rFonts w:ascii="Times New Roman" w:hAnsi="Times New Roman"/>
                <w:i/>
                <w:iCs/>
                <w:sz w:val="24"/>
                <w:szCs w:val="24"/>
                <w:lang w:eastAsia="zh-CN"/>
              </w:rPr>
              <w:t xml:space="preserve">Tantárgyi fejlesztési célok: </w:t>
            </w:r>
            <w:r w:rsidRPr="00F44ACF">
              <w:rPr>
                <w:rFonts w:ascii="Times New Roman" w:hAnsi="Times New Roman"/>
                <w:sz w:val="24"/>
                <w:szCs w:val="24"/>
              </w:rPr>
              <w:t>A domborzati térképen a tájékozódás erősítése. Váratlan helyzetek kezelési  módjának megismerése a közlekedés során.</w:t>
            </w:r>
          </w:p>
        </w:tc>
      </w:tr>
      <w:tr w:rsidR="00CA0972" w:rsidRPr="008444AD" w:rsidTr="00F44ACF">
        <w:tc>
          <w:tcPr>
            <w:tcW w:w="3085" w:type="dxa"/>
          </w:tcPr>
          <w:p w:rsidR="00CA0972" w:rsidRPr="00F44ACF" w:rsidRDefault="00CA0972" w:rsidP="00F44ACF">
            <w:pPr>
              <w:spacing w:after="0" w:line="240" w:lineRule="auto"/>
              <w:rPr>
                <w:rFonts w:ascii="Times New Roman" w:hAnsi="Times New Roman"/>
                <w:sz w:val="24"/>
                <w:szCs w:val="24"/>
                <w:lang w:eastAsia="zh-CN"/>
              </w:rPr>
            </w:pPr>
            <w:r w:rsidRPr="00F44ACF">
              <w:rPr>
                <w:rFonts w:ascii="Times New Roman" w:hAnsi="Times New Roman"/>
                <w:sz w:val="24"/>
                <w:szCs w:val="24"/>
                <w:lang w:eastAsia="zh-CN"/>
              </w:rPr>
              <w:t>Fejlesztési feladat – Ismeretek - Tananyag</w:t>
            </w:r>
          </w:p>
        </w:tc>
        <w:tc>
          <w:tcPr>
            <w:tcW w:w="3827" w:type="dxa"/>
            <w:gridSpan w:val="2"/>
          </w:tcPr>
          <w:p w:rsidR="00CA0972" w:rsidRPr="00F44ACF" w:rsidRDefault="00CA0972" w:rsidP="00F44ACF">
            <w:pPr>
              <w:spacing w:after="0" w:line="240" w:lineRule="auto"/>
              <w:rPr>
                <w:rFonts w:ascii="Times New Roman" w:hAnsi="Times New Roman"/>
                <w:sz w:val="24"/>
                <w:szCs w:val="24"/>
                <w:lang w:eastAsia="zh-CN"/>
              </w:rPr>
            </w:pPr>
            <w:r w:rsidRPr="00F44ACF">
              <w:rPr>
                <w:rFonts w:ascii="Times New Roman" w:hAnsi="Times New Roman"/>
                <w:sz w:val="24"/>
                <w:szCs w:val="24"/>
                <w:lang w:eastAsia="zh-CN"/>
              </w:rPr>
              <w:t>Tanulói tevékenység</w:t>
            </w:r>
          </w:p>
        </w:tc>
        <w:tc>
          <w:tcPr>
            <w:tcW w:w="2376" w:type="dxa"/>
            <w:gridSpan w:val="2"/>
          </w:tcPr>
          <w:p w:rsidR="00CA0972" w:rsidRPr="00F44ACF" w:rsidRDefault="00CA0972" w:rsidP="00F44ACF">
            <w:pPr>
              <w:spacing w:after="0" w:line="240" w:lineRule="auto"/>
              <w:rPr>
                <w:rFonts w:ascii="Times New Roman" w:hAnsi="Times New Roman"/>
                <w:sz w:val="24"/>
                <w:szCs w:val="24"/>
                <w:lang w:eastAsia="zh-CN"/>
              </w:rPr>
            </w:pPr>
            <w:r w:rsidRPr="00F44ACF">
              <w:rPr>
                <w:rFonts w:ascii="Times New Roman" w:hAnsi="Times New Roman"/>
                <w:sz w:val="24"/>
                <w:szCs w:val="24"/>
                <w:lang w:eastAsia="zh-CN"/>
              </w:rPr>
              <w:t>Elvárt teljesítmény</w:t>
            </w:r>
          </w:p>
        </w:tc>
      </w:tr>
      <w:tr w:rsidR="00CA0972" w:rsidRPr="008444AD" w:rsidTr="00F44ACF">
        <w:tc>
          <w:tcPr>
            <w:tcW w:w="3085" w:type="dxa"/>
          </w:tcPr>
          <w:p w:rsidR="00CA0972" w:rsidRPr="00F44ACF" w:rsidRDefault="00CA0972" w:rsidP="00F44ACF">
            <w:pPr>
              <w:autoSpaceDE w:val="0"/>
              <w:snapToGrid w:val="0"/>
              <w:spacing w:after="0" w:line="240" w:lineRule="auto"/>
              <w:rPr>
                <w:rFonts w:ascii="Times New Roman" w:hAnsi="Times New Roman"/>
                <w:sz w:val="24"/>
                <w:szCs w:val="24"/>
              </w:rPr>
            </w:pPr>
            <w:r w:rsidRPr="00F44ACF">
              <w:rPr>
                <w:rFonts w:ascii="Times New Roman" w:hAnsi="Times New Roman"/>
                <w:sz w:val="24"/>
                <w:szCs w:val="24"/>
              </w:rPr>
              <w:t>A szűkebb lakóhely jellemzői.</w:t>
            </w:r>
          </w:p>
          <w:p w:rsidR="00CA0972" w:rsidRPr="00F44ACF" w:rsidRDefault="00CA0972" w:rsidP="00F44ACF">
            <w:pPr>
              <w:autoSpaceDE w:val="0"/>
              <w:snapToGrid w:val="0"/>
              <w:spacing w:after="0" w:line="240" w:lineRule="auto"/>
              <w:rPr>
                <w:rFonts w:ascii="Times New Roman" w:hAnsi="Times New Roman"/>
                <w:sz w:val="24"/>
                <w:szCs w:val="24"/>
              </w:rPr>
            </w:pPr>
            <w:r w:rsidRPr="00F44ACF">
              <w:rPr>
                <w:rFonts w:ascii="Times New Roman" w:hAnsi="Times New Roman"/>
                <w:sz w:val="24"/>
                <w:szCs w:val="24"/>
              </w:rPr>
              <w:t>Tágabb lakóhely: Városunk – Településünk - Országunk.</w:t>
            </w:r>
          </w:p>
          <w:p w:rsidR="00CA0972" w:rsidRPr="00F44ACF" w:rsidRDefault="00CA0972" w:rsidP="00F44ACF">
            <w:pPr>
              <w:autoSpaceDE w:val="0"/>
              <w:snapToGrid w:val="0"/>
              <w:spacing w:after="0" w:line="240" w:lineRule="auto"/>
              <w:rPr>
                <w:rFonts w:ascii="Times New Roman" w:hAnsi="Times New Roman"/>
                <w:sz w:val="24"/>
                <w:szCs w:val="24"/>
              </w:rPr>
            </w:pPr>
            <w:r w:rsidRPr="00F44ACF">
              <w:rPr>
                <w:rFonts w:ascii="Times New Roman" w:hAnsi="Times New Roman"/>
                <w:sz w:val="24"/>
                <w:szCs w:val="24"/>
              </w:rPr>
              <w:t>Tájékozódás a térképen.</w:t>
            </w:r>
          </w:p>
          <w:p w:rsidR="00CA0972" w:rsidRPr="00F44ACF" w:rsidRDefault="00CA0972" w:rsidP="00F44ACF">
            <w:pPr>
              <w:autoSpaceDE w:val="0"/>
              <w:spacing w:after="0" w:line="240" w:lineRule="auto"/>
              <w:rPr>
                <w:rFonts w:ascii="Times New Roman" w:hAnsi="Times New Roman"/>
                <w:sz w:val="24"/>
                <w:szCs w:val="24"/>
              </w:rPr>
            </w:pPr>
            <w:r w:rsidRPr="00F44ACF">
              <w:rPr>
                <w:rFonts w:ascii="Times New Roman" w:hAnsi="Times New Roman"/>
                <w:sz w:val="24"/>
                <w:szCs w:val="24"/>
              </w:rPr>
              <w:t>Magyarország jellemzői.</w:t>
            </w:r>
          </w:p>
          <w:p w:rsidR="00CA0972" w:rsidRPr="00F44ACF" w:rsidRDefault="00CA0972" w:rsidP="00F44ACF">
            <w:pPr>
              <w:autoSpaceDE w:val="0"/>
              <w:spacing w:after="0" w:line="240" w:lineRule="auto"/>
              <w:rPr>
                <w:rFonts w:ascii="Times New Roman" w:hAnsi="Times New Roman"/>
                <w:sz w:val="24"/>
                <w:szCs w:val="24"/>
              </w:rPr>
            </w:pPr>
            <w:r w:rsidRPr="00F44ACF">
              <w:rPr>
                <w:rFonts w:ascii="Times New Roman" w:hAnsi="Times New Roman"/>
                <w:sz w:val="24"/>
                <w:szCs w:val="24"/>
              </w:rPr>
              <w:t>Felszíni formák – színük a térképen.</w:t>
            </w:r>
          </w:p>
          <w:p w:rsidR="00CA0972" w:rsidRPr="00F44ACF" w:rsidRDefault="00CA0972" w:rsidP="00F44ACF">
            <w:pPr>
              <w:autoSpaceDE w:val="0"/>
              <w:spacing w:after="0" w:line="240" w:lineRule="auto"/>
              <w:rPr>
                <w:rFonts w:ascii="Times New Roman" w:hAnsi="Times New Roman"/>
                <w:sz w:val="24"/>
                <w:szCs w:val="24"/>
              </w:rPr>
            </w:pPr>
            <w:r w:rsidRPr="00F44ACF">
              <w:rPr>
                <w:rFonts w:ascii="Times New Roman" w:hAnsi="Times New Roman"/>
                <w:sz w:val="24"/>
                <w:szCs w:val="24"/>
              </w:rPr>
              <w:t>Vizek, földalatti forrás, termálvíz.</w:t>
            </w:r>
          </w:p>
          <w:p w:rsidR="00CA0972" w:rsidRPr="00F44ACF" w:rsidRDefault="00CA0972" w:rsidP="00F44ACF">
            <w:pPr>
              <w:autoSpaceDE w:val="0"/>
              <w:spacing w:after="0" w:line="240" w:lineRule="auto"/>
              <w:rPr>
                <w:rFonts w:ascii="Times New Roman" w:hAnsi="Times New Roman"/>
                <w:color w:val="FF0000"/>
                <w:sz w:val="24"/>
                <w:szCs w:val="24"/>
              </w:rPr>
            </w:pPr>
          </w:p>
          <w:p w:rsidR="00CA0972" w:rsidRPr="00F44ACF" w:rsidRDefault="00CA0972" w:rsidP="00F44ACF">
            <w:pPr>
              <w:autoSpaceDE w:val="0"/>
              <w:spacing w:after="0" w:line="240" w:lineRule="auto"/>
              <w:rPr>
                <w:rFonts w:ascii="Times New Roman" w:hAnsi="Times New Roman"/>
                <w:sz w:val="24"/>
                <w:szCs w:val="24"/>
              </w:rPr>
            </w:pPr>
            <w:r w:rsidRPr="00F44ACF">
              <w:rPr>
                <w:rFonts w:ascii="Times New Roman" w:hAnsi="Times New Roman"/>
                <w:sz w:val="24"/>
                <w:szCs w:val="24"/>
              </w:rPr>
              <w:t>A közlekedési szabályok átismétlése, kiegészítése.</w:t>
            </w:r>
          </w:p>
          <w:p w:rsidR="00CA0972" w:rsidRPr="00F44ACF" w:rsidRDefault="00CA0972" w:rsidP="00F44ACF">
            <w:pPr>
              <w:autoSpaceDE w:val="0"/>
              <w:spacing w:after="0" w:line="240" w:lineRule="auto"/>
              <w:rPr>
                <w:rFonts w:ascii="Times New Roman" w:hAnsi="Times New Roman"/>
                <w:sz w:val="24"/>
                <w:szCs w:val="24"/>
              </w:rPr>
            </w:pPr>
          </w:p>
          <w:p w:rsidR="00CA0972" w:rsidRPr="00F44ACF" w:rsidRDefault="00CA0972" w:rsidP="00F44ACF">
            <w:pPr>
              <w:autoSpaceDE w:val="0"/>
              <w:spacing w:after="0" w:line="240" w:lineRule="auto"/>
              <w:rPr>
                <w:rFonts w:ascii="Times New Roman" w:hAnsi="Times New Roman"/>
                <w:sz w:val="24"/>
                <w:szCs w:val="24"/>
              </w:rPr>
            </w:pPr>
            <w:r w:rsidRPr="00F44ACF">
              <w:rPr>
                <w:rFonts w:ascii="Times New Roman" w:hAnsi="Times New Roman"/>
                <w:sz w:val="24"/>
                <w:szCs w:val="24"/>
              </w:rPr>
              <w:t>Közlekedési eszközök- (szárazföldi, vízi, légi) .</w:t>
            </w:r>
          </w:p>
          <w:p w:rsidR="00CA0972" w:rsidRPr="00F44ACF" w:rsidRDefault="00CA0972" w:rsidP="00F44ACF">
            <w:pPr>
              <w:autoSpaceDE w:val="0"/>
              <w:spacing w:after="0" w:line="240" w:lineRule="auto"/>
              <w:rPr>
                <w:rFonts w:ascii="Times New Roman" w:hAnsi="Times New Roman"/>
                <w:sz w:val="24"/>
                <w:szCs w:val="24"/>
              </w:rPr>
            </w:pPr>
            <w:r w:rsidRPr="00F44ACF">
              <w:rPr>
                <w:rFonts w:ascii="Times New Roman" w:hAnsi="Times New Roman"/>
                <w:sz w:val="24"/>
                <w:szCs w:val="24"/>
              </w:rPr>
              <w:t>A tömegközlekedés feltételei (jegyváltás, kísérő dokumentum).</w:t>
            </w:r>
          </w:p>
        </w:tc>
        <w:tc>
          <w:tcPr>
            <w:tcW w:w="3827" w:type="dxa"/>
            <w:gridSpan w:val="2"/>
          </w:tcPr>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Beszélgetés, képek nézegetése. Összehasonlítás, képválogatás.</w:t>
            </w:r>
          </w:p>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sz w:val="24"/>
                <w:szCs w:val="24"/>
              </w:rPr>
              <w:t>Saját település, Budapest – főváros. Falu – város – főváros jellemzői.</w:t>
            </w:r>
          </w:p>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sz w:val="24"/>
                <w:szCs w:val="24"/>
              </w:rPr>
              <w:t xml:space="preserve">Kép, térkép könyvek, albumok nézegetése. </w:t>
            </w:r>
          </w:p>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sz w:val="24"/>
                <w:szCs w:val="24"/>
              </w:rPr>
              <w:t>Földgömb, térkép, képek használata.</w:t>
            </w:r>
          </w:p>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sz w:val="24"/>
                <w:szCs w:val="24"/>
              </w:rPr>
              <w:t>Hegy, völgy, domb, síkság kialakítása terepasztalon.</w:t>
            </w:r>
          </w:p>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sz w:val="24"/>
                <w:szCs w:val="24"/>
              </w:rPr>
              <w:t>Kirándulás, a felszíni formák megismerése a valóságban.</w:t>
            </w:r>
          </w:p>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sz w:val="24"/>
                <w:szCs w:val="24"/>
              </w:rPr>
              <w:t>A vizek jelölése a térképen. Föld feletti vizek: patak, folyó, tó. Édes vizek – ivóvíz. Sós vizek – tenger, óceán.</w:t>
            </w:r>
          </w:p>
          <w:p w:rsidR="00CA0972" w:rsidRPr="00F44ACF" w:rsidRDefault="00CA0972" w:rsidP="00F44ACF">
            <w:pPr>
              <w:spacing w:after="0" w:line="240" w:lineRule="auto"/>
              <w:rPr>
                <w:rFonts w:ascii="Times New Roman" w:hAnsi="Times New Roman"/>
                <w:color w:val="FF0000"/>
                <w:sz w:val="24"/>
                <w:szCs w:val="24"/>
              </w:rPr>
            </w:pPr>
          </w:p>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sz w:val="24"/>
                <w:szCs w:val="24"/>
              </w:rPr>
              <w:t>Közlekedési szabályok, táblák, jelzések válogatása, csoportosítása (tiltó- és tájékoztató táblák). Veszélyforrás, balesetek.</w:t>
            </w:r>
          </w:p>
          <w:p w:rsidR="00CA0972" w:rsidRPr="00F44ACF" w:rsidRDefault="00CA0972" w:rsidP="00F44ACF">
            <w:pPr>
              <w:spacing w:after="0" w:line="240" w:lineRule="auto"/>
              <w:rPr>
                <w:rFonts w:ascii="Times New Roman" w:hAnsi="Times New Roman"/>
                <w:sz w:val="24"/>
                <w:szCs w:val="24"/>
              </w:rPr>
            </w:pPr>
            <w:r w:rsidRPr="00F44ACF">
              <w:rPr>
                <w:rFonts w:ascii="Times New Roman" w:hAnsi="Times New Roman"/>
                <w:sz w:val="24"/>
                <w:szCs w:val="24"/>
              </w:rPr>
              <w:t xml:space="preserve">A szabályok biztos ismerete és gyakorlása. </w:t>
            </w:r>
          </w:p>
        </w:tc>
        <w:tc>
          <w:tcPr>
            <w:tcW w:w="2376" w:type="dxa"/>
            <w:gridSpan w:val="2"/>
          </w:tcPr>
          <w:p w:rsidR="00CA0972" w:rsidRPr="00F44ACF" w:rsidRDefault="00CA0972" w:rsidP="00F44ACF">
            <w:pPr>
              <w:autoSpaceDE w:val="0"/>
              <w:snapToGrid w:val="0"/>
              <w:spacing w:after="0" w:line="240" w:lineRule="auto"/>
              <w:rPr>
                <w:rFonts w:ascii="Times New Roman" w:hAnsi="Times New Roman"/>
                <w:sz w:val="24"/>
                <w:szCs w:val="24"/>
              </w:rPr>
            </w:pPr>
            <w:r w:rsidRPr="00F44ACF">
              <w:rPr>
                <w:rFonts w:ascii="Times New Roman" w:hAnsi="Times New Roman"/>
                <w:sz w:val="24"/>
                <w:szCs w:val="24"/>
              </w:rPr>
              <w:t>Lakóhelyének megnevezése.</w:t>
            </w:r>
          </w:p>
          <w:p w:rsidR="00CA0972" w:rsidRPr="00F44ACF" w:rsidRDefault="00CA0972" w:rsidP="00F44ACF">
            <w:pPr>
              <w:autoSpaceDE w:val="0"/>
              <w:spacing w:after="0" w:line="240" w:lineRule="auto"/>
              <w:rPr>
                <w:rFonts w:ascii="Times New Roman" w:hAnsi="Times New Roman"/>
                <w:color w:val="FF0000"/>
                <w:sz w:val="24"/>
                <w:szCs w:val="24"/>
              </w:rPr>
            </w:pPr>
            <w:r w:rsidRPr="00F44ACF">
              <w:rPr>
                <w:rFonts w:ascii="Times New Roman" w:hAnsi="Times New Roman"/>
                <w:sz w:val="24"/>
                <w:szCs w:val="24"/>
              </w:rPr>
              <w:t>Elemi ismereteket saját településéről, Magyarország földrajzáról.</w:t>
            </w:r>
            <w:r w:rsidRPr="00F44ACF">
              <w:rPr>
                <w:rFonts w:ascii="Times New Roman" w:hAnsi="Times New Roman"/>
                <w:color w:val="FF0000"/>
                <w:sz w:val="24"/>
                <w:szCs w:val="24"/>
              </w:rPr>
              <w:t xml:space="preserve"> </w:t>
            </w:r>
          </w:p>
          <w:p w:rsidR="00CA0972" w:rsidRPr="00F44ACF" w:rsidRDefault="00CA0972" w:rsidP="00F44ACF">
            <w:pPr>
              <w:autoSpaceDE w:val="0"/>
              <w:spacing w:after="0" w:line="240" w:lineRule="auto"/>
              <w:rPr>
                <w:rFonts w:ascii="Times New Roman" w:hAnsi="Times New Roman"/>
                <w:sz w:val="24"/>
                <w:szCs w:val="24"/>
              </w:rPr>
            </w:pPr>
            <w:r w:rsidRPr="00F44ACF">
              <w:rPr>
                <w:rFonts w:ascii="Times New Roman" w:hAnsi="Times New Roman"/>
                <w:sz w:val="24"/>
                <w:szCs w:val="24"/>
              </w:rPr>
              <w:t>Képes a térkép színeit leolvasni, ismerni a térkép fontos jelzéseit (város, határ, úthálózat). Ismerni a falu, város közötti különbséget. Ismerni az irányokat.</w:t>
            </w:r>
          </w:p>
          <w:p w:rsidR="00CA0972" w:rsidRPr="00F44ACF" w:rsidRDefault="00CA0972" w:rsidP="00F44ACF">
            <w:pPr>
              <w:spacing w:after="0" w:line="240" w:lineRule="auto"/>
              <w:rPr>
                <w:rFonts w:ascii="Times New Roman" w:hAnsi="Times New Roman"/>
                <w:color w:val="FF0000"/>
                <w:sz w:val="24"/>
                <w:szCs w:val="24"/>
              </w:rPr>
            </w:pPr>
          </w:p>
          <w:p w:rsidR="00CA0972" w:rsidRPr="00F44ACF" w:rsidRDefault="00CA0972" w:rsidP="00F44ACF">
            <w:pPr>
              <w:spacing w:after="0" w:line="240" w:lineRule="auto"/>
              <w:rPr>
                <w:rFonts w:ascii="Times New Roman" w:hAnsi="Times New Roman"/>
                <w:color w:val="FF0000"/>
                <w:sz w:val="24"/>
                <w:szCs w:val="24"/>
              </w:rPr>
            </w:pPr>
            <w:r w:rsidRPr="00F44ACF">
              <w:rPr>
                <w:rFonts w:ascii="Times New Roman" w:hAnsi="Times New Roman"/>
                <w:sz w:val="24"/>
                <w:szCs w:val="24"/>
              </w:rPr>
              <w:t xml:space="preserve">Ismerni a közlekedés elemi szabályait. </w:t>
            </w:r>
          </w:p>
          <w:p w:rsidR="00CA0972" w:rsidRPr="00F44ACF" w:rsidRDefault="00CA0972" w:rsidP="00F44ACF">
            <w:pPr>
              <w:spacing w:after="0" w:line="240" w:lineRule="auto"/>
              <w:rPr>
                <w:rFonts w:ascii="Times New Roman" w:hAnsi="Times New Roman"/>
                <w:sz w:val="24"/>
                <w:szCs w:val="24"/>
                <w:lang w:eastAsia="zh-CN"/>
              </w:rPr>
            </w:pPr>
          </w:p>
        </w:tc>
      </w:tr>
      <w:tr w:rsidR="00CA0972" w:rsidRPr="008444AD" w:rsidTr="00F44ACF">
        <w:tc>
          <w:tcPr>
            <w:tcW w:w="9288" w:type="dxa"/>
            <w:gridSpan w:val="5"/>
          </w:tcPr>
          <w:p w:rsidR="00CA0972" w:rsidRPr="00F44ACF" w:rsidRDefault="00CA0972" w:rsidP="00F44ACF">
            <w:pPr>
              <w:spacing w:after="0" w:line="240" w:lineRule="auto"/>
              <w:rPr>
                <w:rFonts w:ascii="Times New Roman" w:hAnsi="Times New Roman"/>
                <w:i/>
                <w:iCs/>
                <w:sz w:val="24"/>
                <w:szCs w:val="24"/>
              </w:rPr>
            </w:pPr>
            <w:r w:rsidRPr="00F44ACF">
              <w:rPr>
                <w:rFonts w:ascii="Times New Roman" w:hAnsi="Times New Roman"/>
                <w:bCs/>
                <w:sz w:val="24"/>
                <w:szCs w:val="24"/>
                <w:lang w:eastAsia="zh-CN"/>
              </w:rPr>
              <w:t>Elvárt és javasolt fogalmak:</w:t>
            </w:r>
            <w:r w:rsidRPr="00F44ACF">
              <w:rPr>
                <w:rFonts w:ascii="Times New Roman" w:hAnsi="Times New Roman"/>
                <w:sz w:val="24"/>
                <w:szCs w:val="24"/>
              </w:rPr>
              <w:t xml:space="preserve"> </w:t>
            </w:r>
            <w:r w:rsidRPr="00F44ACF">
              <w:rPr>
                <w:rFonts w:ascii="Times New Roman" w:hAnsi="Times New Roman"/>
                <w:i/>
                <w:iCs/>
                <w:sz w:val="24"/>
                <w:szCs w:val="24"/>
              </w:rPr>
              <w:t>Térképpel, felszíni formákkal kapcsolatos fogalmak. Közlekedési szabályokkal, jelzésekkel kapcsolatos fogalmak.</w:t>
            </w: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lang w:eastAsia="zh-CN"/>
              </w:rPr>
              <w:t>Kapcsolódási pontok:</w:t>
            </w:r>
            <w:r w:rsidRPr="00F44ACF">
              <w:rPr>
                <w:rFonts w:ascii="Times New Roman" w:hAnsi="Times New Roman"/>
                <w:sz w:val="24"/>
                <w:szCs w:val="24"/>
              </w:rPr>
              <w:t xml:space="preserve"> Információs eszközök használata: képek, térképek gyűjtése, összehasonlítás.</w:t>
            </w:r>
          </w:p>
          <w:p w:rsidR="00CA0972" w:rsidRPr="00F44ACF" w:rsidRDefault="00CA0972" w:rsidP="00F44ACF">
            <w:pPr>
              <w:snapToGrid w:val="0"/>
              <w:spacing w:after="0" w:line="240" w:lineRule="auto"/>
              <w:rPr>
                <w:rFonts w:ascii="Times New Roman" w:hAnsi="Times New Roman"/>
                <w:sz w:val="24"/>
                <w:szCs w:val="24"/>
              </w:rPr>
            </w:pPr>
            <w:r w:rsidRPr="00F44ACF">
              <w:rPr>
                <w:rFonts w:ascii="Times New Roman" w:hAnsi="Times New Roman"/>
                <w:sz w:val="24"/>
                <w:szCs w:val="24"/>
              </w:rPr>
              <w:t>Ábrázolás, alakítás: festmény, rajz készítése választott tájról. Ének, zene: Népek dalai és táncai, tájakhoz köthető népdalok.</w:t>
            </w:r>
          </w:p>
        </w:tc>
      </w:tr>
    </w:tbl>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r>
        <w:rPr>
          <w:rFonts w:ascii="Times New Roman" w:hAnsi="Times New Roman"/>
          <w:sz w:val="24"/>
          <w:szCs w:val="24"/>
          <w:lang w:eastAsia="zh-CN"/>
        </w:rPr>
        <w:t>Évfolyam: 7.</w:t>
      </w:r>
    </w:p>
    <w:p w:rsidR="00CA0972" w:rsidRPr="008444AD" w:rsidRDefault="00CA0972" w:rsidP="008444AD">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6"/>
        <w:gridCol w:w="595"/>
        <w:gridCol w:w="2078"/>
        <w:gridCol w:w="1672"/>
        <w:gridCol w:w="1581"/>
      </w:tblGrid>
      <w:tr w:rsidR="00CA0972" w:rsidRPr="008444AD" w:rsidTr="00F44ACF">
        <w:tc>
          <w:tcPr>
            <w:tcW w:w="3842"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Társadalmi ismeretek</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3. Témakör:</w:t>
            </w:r>
            <w:r w:rsidRPr="00F44ACF">
              <w:rPr>
                <w:rFonts w:ascii="Times New Roman" w:hAnsi="Times New Roman"/>
                <w:b/>
              </w:rPr>
              <w:t xml:space="preserve"> Történelmi ismeretek – Társadalmi ünnepek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30</w:t>
            </w: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Előzetes tudás:</w:t>
            </w:r>
            <w:r w:rsidRPr="00F44ACF">
              <w:rPr>
                <w:rFonts w:ascii="Times New Roman" w:hAnsi="Times New Roman"/>
              </w:rPr>
              <w:t xml:space="preserve"> Nemzeti jelképek ismerete. Néhány rege, monda ismerete a magyarság történetéből.</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 nemzethez tartozás érzésének erősítése. A nemzeti ünnepekhez és hagyományokhoz érzelmi, és külsőségbeli csatlakozás.</w:t>
            </w:r>
          </w:p>
        </w:tc>
      </w:tr>
      <w:tr w:rsidR="00CA0972" w:rsidRPr="008444AD" w:rsidTr="00F44ACF">
        <w:tc>
          <w:tcPr>
            <w:tcW w:w="3227" w:type="dxa"/>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Fejlesztési feladat – Ismeretek - Tananyag</w:t>
            </w:r>
          </w:p>
        </w:tc>
        <w:tc>
          <w:tcPr>
            <w:tcW w:w="2720"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Tanulói tevékenység</w:t>
            </w:r>
          </w:p>
        </w:tc>
        <w:tc>
          <w:tcPr>
            <w:tcW w:w="3341" w:type="dxa"/>
            <w:gridSpan w:val="2"/>
          </w:tcPr>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b/>
                <w:color w:val="000000"/>
                <w:lang w:eastAsia="zh-CN"/>
              </w:rPr>
              <w:t>Elvárt teljesítmény</w:t>
            </w:r>
          </w:p>
        </w:tc>
      </w:tr>
      <w:tr w:rsidR="00CA0972" w:rsidRPr="008444AD" w:rsidTr="00F44ACF">
        <w:tc>
          <w:tcPr>
            <w:tcW w:w="3227" w:type="dxa"/>
          </w:tcPr>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Hazánk, Magyarország – magyarok vagyunk.</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Nemzeti jelképeink (zászló, címer, Himnusz, Szózat).</w:t>
            </w: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Nemzeti – családi ünnepek.</w:t>
            </w: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 xml:space="preserve">A magyar történelem áttekintése. </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A történelmi távlat érzékeltetése. Időszalag.</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Attila és a hunok.</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Honfoglalás (Árpád, hét vezér)</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 xml:space="preserve">Államalapítás, István király, Mátyás király, </w:t>
            </w:r>
          </w:p>
        </w:tc>
        <w:tc>
          <w:tcPr>
            <w:tcW w:w="2720"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Dallamfelismerés, zászlók közül a magyar kiválasztása, címer megfigyelése, felismerése. A koronázási jelképek megismerése.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Versek, dalok az ünneppel kapcsolatban. Október 23. március 15. május 1, augusztus 20.</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Mondák olvasása Attiláról, a honfoglalásról. Film megtekintése (Honfoglalás, István, a király.)</w:t>
            </w:r>
          </w:p>
          <w:p w:rsidR="00CA0972" w:rsidRPr="00F44ACF" w:rsidRDefault="00CA0972" w:rsidP="00F44ACF">
            <w:pPr>
              <w:spacing w:after="0" w:line="240" w:lineRule="auto"/>
              <w:rPr>
                <w:rFonts w:ascii="Times New Roman" w:hAnsi="Times New Roman"/>
              </w:rPr>
            </w:pPr>
            <w:r w:rsidRPr="00F44ACF">
              <w:rPr>
                <w:rFonts w:ascii="Times New Roman" w:hAnsi="Times New Roman"/>
              </w:rPr>
              <w:t>Irodalmi művek, filmek, kapcsolódó részletei, képzőművészeti alkotások (pl.: Egri csillagok, Toldi, Regék Mátyás királyról rajzfilm, stb.)</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István király jelentősége. A leghíresebb magyar királyok, királynők, csaták, háborúk, hősök. </w:t>
            </w:r>
          </w:p>
        </w:tc>
        <w:tc>
          <w:tcPr>
            <w:tcW w:w="3341" w:type="dxa"/>
            <w:gridSpan w:val="2"/>
          </w:tcPr>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A Himnuszt és a Szózatot segítséggel elénekelni. Ismerni a magyar zászlót és címert.</w:t>
            </w: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Ismerni a nemzeti ünnep fogalmát. elmondani az ünnepeket.</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Az ünnepre készülni és külsőségekben is ahhoz igazodni.</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Viselkedni az ünnephez méltóan.</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Ismerni a hagyományokat, népszokásokat.</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color w:val="000000"/>
                <w:sz w:val="24"/>
                <w:szCs w:val="20"/>
                <w:lang w:eastAsia="zh-CN"/>
              </w:rPr>
            </w:pPr>
            <w:r w:rsidRPr="00F44ACF">
              <w:rPr>
                <w:rFonts w:ascii="Times New Roman" w:hAnsi="Times New Roman"/>
              </w:rPr>
              <w:t>A híres uralkodók, és magyar hősök ismerete és tisztelete.</w:t>
            </w:r>
          </w:p>
        </w:tc>
      </w:tr>
      <w:tr w:rsidR="00CA0972" w:rsidRPr="008444AD"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color w:val="000000"/>
                <w:lang w:eastAsia="zh-CN"/>
              </w:rPr>
              <w:t>Elvárt és javasolt fogalmak:</w:t>
            </w:r>
            <w:r w:rsidRPr="00F44ACF">
              <w:rPr>
                <w:rFonts w:ascii="Times New Roman" w:hAnsi="Times New Roman"/>
              </w:rPr>
              <w:t xml:space="preserve"> nemzet, jelkép, címer, nemzeti zászló, </w:t>
            </w:r>
            <w:r w:rsidRPr="00F44ACF">
              <w:rPr>
                <w:rFonts w:ascii="Times New Roman" w:hAnsi="Times New Roman"/>
                <w:iCs/>
              </w:rPr>
              <w:t>zászlódísz</w:t>
            </w:r>
            <w:r w:rsidRPr="00F44ACF">
              <w:rPr>
                <w:rFonts w:ascii="Times New Roman" w:hAnsi="Times New Roman"/>
              </w:rPr>
              <w:t xml:space="preserve">, kokárda, Himnusz, Szózat, </w:t>
            </w:r>
            <w:r w:rsidRPr="00F44ACF">
              <w:rPr>
                <w:rFonts w:ascii="Times New Roman" w:hAnsi="Times New Roman"/>
                <w:iCs/>
              </w:rPr>
              <w:t xml:space="preserve">szokások, hagyomány, </w:t>
            </w:r>
            <w:r w:rsidRPr="00F44ACF">
              <w:rPr>
                <w:rFonts w:ascii="Times New Roman" w:hAnsi="Times New Roman"/>
              </w:rPr>
              <w:t>honfoglalás, monda, vezér, király, ezer év, uralkodás. Az idő fogalmának kiterjesztése.</w:t>
            </w: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Ábrázolás, alakítás: ünnepi dekoráció, aktuális ábra, festmény készítése. Ének, zene: történelmi korok zenéje, táncai. Kommunikáció ünnepi összeállítás készítése, előadása az ünnepekkel kapcsolatban.</w:t>
            </w:r>
          </w:p>
        </w:tc>
      </w:tr>
    </w:tbl>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r>
        <w:rPr>
          <w:rFonts w:ascii="Times New Roman" w:hAnsi="Times New Roman"/>
          <w:sz w:val="24"/>
          <w:szCs w:val="24"/>
          <w:lang w:eastAsia="zh-CN"/>
        </w:rPr>
        <w:t>Évfolyam: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5"/>
        <w:gridCol w:w="1229"/>
        <w:gridCol w:w="1989"/>
        <w:gridCol w:w="1882"/>
        <w:gridCol w:w="1547"/>
      </w:tblGrid>
      <w:tr w:rsidR="00CA0972" w:rsidRPr="008444AD" w:rsidTr="00F44ACF">
        <w:tc>
          <w:tcPr>
            <w:tcW w:w="3748"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Tantárgy:</w:t>
            </w:r>
            <w:r w:rsidRPr="00F44ACF">
              <w:rPr>
                <w:rFonts w:ascii="Times New Roman" w:hAnsi="Times New Roman"/>
                <w:color w:val="000000"/>
                <w:lang w:eastAsia="zh-CN"/>
              </w:rPr>
              <w:t xml:space="preserve"> Társadalmi ismeretek</w:t>
            </w:r>
          </w:p>
        </w:tc>
        <w:tc>
          <w:tcPr>
            <w:tcW w:w="3974" w:type="dxa"/>
            <w:gridSpan w:val="2"/>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4. Témakör:  Felkészülés a felnőtt létre – Állampolgári ismeretek</w:t>
            </w:r>
          </w:p>
        </w:tc>
        <w:tc>
          <w:tcPr>
            <w:tcW w:w="1566" w:type="dxa"/>
          </w:tcPr>
          <w:p w:rsidR="00CA0972" w:rsidRPr="00F44ACF" w:rsidRDefault="00CA0972" w:rsidP="00F44ACF">
            <w:pPr>
              <w:widowControl w:val="0"/>
              <w:suppressAutoHyphens/>
              <w:snapToGrid w:val="0"/>
              <w:spacing w:after="0" w:line="240" w:lineRule="auto"/>
              <w:rPr>
                <w:rFonts w:ascii="Times New Roman" w:hAnsi="Times New Roman"/>
                <w:b/>
                <w:color w:val="000000"/>
                <w:lang w:eastAsia="zh-CN"/>
              </w:rPr>
            </w:pPr>
            <w:r w:rsidRPr="00F44ACF">
              <w:rPr>
                <w:rFonts w:ascii="Times New Roman" w:hAnsi="Times New Roman"/>
                <w:b/>
                <w:color w:val="000000"/>
                <w:lang w:eastAsia="zh-CN"/>
              </w:rPr>
              <w:t>Óraszám: 20</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Előzetes tudás:</w:t>
            </w:r>
            <w:r w:rsidRPr="00F44ACF">
              <w:rPr>
                <w:rFonts w:ascii="Times New Roman" w:hAnsi="Times New Roman"/>
              </w:rPr>
              <w:t xml:space="preserve"> Ismerni az alapvető közösségi szabályokat.</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color w:val="000000"/>
                <w:lang w:eastAsia="zh-CN"/>
              </w:rPr>
              <w:t xml:space="preserve">Tantárgyi fejlesztési célok: </w:t>
            </w:r>
            <w:r w:rsidRPr="00F44ACF">
              <w:rPr>
                <w:rFonts w:ascii="Times New Roman" w:hAnsi="Times New Roman"/>
              </w:rPr>
              <w:t>Az állampolgárok és saját jogainak és kötelességeinek elemi szintű megismerése.</w:t>
            </w:r>
          </w:p>
        </w:tc>
      </w:tr>
      <w:tr w:rsidR="00CA0972" w:rsidRPr="008444AD" w:rsidTr="00F44ACF">
        <w:tc>
          <w:tcPr>
            <w:tcW w:w="2470" w:type="dxa"/>
          </w:tcPr>
          <w:p w:rsidR="00CA0972" w:rsidRPr="00F44ACF" w:rsidRDefault="00CA0972" w:rsidP="00F44ACF">
            <w:pPr>
              <w:widowControl w:val="0"/>
              <w:suppressAutoHyphens/>
              <w:spacing w:after="0" w:line="240" w:lineRule="auto"/>
              <w:rPr>
                <w:rFonts w:ascii="Times New Roman" w:hAnsi="Times New Roman"/>
                <w:color w:val="000000"/>
                <w:lang w:eastAsia="zh-CN"/>
              </w:rPr>
            </w:pPr>
            <w:r w:rsidRPr="00F44ACF">
              <w:rPr>
                <w:rFonts w:ascii="Times New Roman" w:hAnsi="Times New Roman"/>
                <w:b/>
                <w:color w:val="000000"/>
                <w:lang w:eastAsia="zh-CN"/>
              </w:rPr>
              <w:t>Fejlesztési feladat – Ismeretek - Tananyag</w:t>
            </w:r>
          </w:p>
        </w:tc>
        <w:tc>
          <w:tcPr>
            <w:tcW w:w="3294" w:type="dxa"/>
            <w:gridSpan w:val="2"/>
          </w:tcPr>
          <w:p w:rsidR="00CA0972" w:rsidRPr="00F44ACF" w:rsidRDefault="00CA0972" w:rsidP="00F44ACF">
            <w:pPr>
              <w:widowControl w:val="0"/>
              <w:suppressAutoHyphens/>
              <w:spacing w:after="0" w:line="240" w:lineRule="auto"/>
              <w:rPr>
                <w:rFonts w:ascii="Times New Roman" w:hAnsi="Times New Roman"/>
                <w:color w:val="000000"/>
                <w:lang w:eastAsia="zh-CN"/>
              </w:rPr>
            </w:pPr>
            <w:r w:rsidRPr="00F44ACF">
              <w:rPr>
                <w:rFonts w:ascii="Times New Roman" w:hAnsi="Times New Roman"/>
                <w:b/>
                <w:color w:val="000000"/>
                <w:lang w:eastAsia="zh-CN"/>
              </w:rPr>
              <w:t>Tanulói tevékenység</w:t>
            </w:r>
          </w:p>
        </w:tc>
        <w:tc>
          <w:tcPr>
            <w:tcW w:w="3524" w:type="dxa"/>
            <w:gridSpan w:val="2"/>
          </w:tcPr>
          <w:p w:rsidR="00CA0972" w:rsidRPr="00F44ACF" w:rsidRDefault="00CA0972" w:rsidP="00F44ACF">
            <w:pPr>
              <w:widowControl w:val="0"/>
              <w:suppressAutoHyphens/>
              <w:spacing w:after="0" w:line="240" w:lineRule="auto"/>
              <w:rPr>
                <w:rFonts w:ascii="Times New Roman" w:hAnsi="Times New Roman"/>
                <w:color w:val="000000"/>
                <w:lang w:eastAsia="zh-CN"/>
              </w:rPr>
            </w:pPr>
            <w:r w:rsidRPr="00F44ACF">
              <w:rPr>
                <w:rFonts w:ascii="Times New Roman" w:hAnsi="Times New Roman"/>
                <w:b/>
                <w:color w:val="000000"/>
                <w:lang w:eastAsia="zh-CN"/>
              </w:rPr>
              <w:t>Elvárt teljesítmény</w:t>
            </w:r>
          </w:p>
        </w:tc>
      </w:tr>
      <w:tr w:rsidR="00CA0972" w:rsidRPr="008444AD" w:rsidTr="00F44ACF">
        <w:tc>
          <w:tcPr>
            <w:tcW w:w="2470" w:type="dxa"/>
          </w:tcPr>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családi viszonyok ismerete. Viselkedés rokonokkal (család – tagjai).</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Viselkedés idegenekkel.</w:t>
            </w:r>
          </w:p>
          <w:p w:rsidR="00CA0972" w:rsidRPr="00F44ACF" w:rsidRDefault="00CA0972" w:rsidP="00F44ACF">
            <w:pPr>
              <w:widowControl w:val="0"/>
              <w:suppressAutoHyphens/>
              <w:autoSpaceDE w:val="0"/>
              <w:snapToGrid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Különbségtétel jó és rossz, helyes és helytelen között.</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helytelen cselekedetek elítélése.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Tudatosítani, hogy a szabályokat be kell tartani.</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Fontossági sorrend felállítása.</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Általános balesetvédelmi szabályok megismerése.</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 xml:space="preserve">Társadalomra káros tevékenységek. </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Ok – okozat.</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Az önálló közlekedés gyakorlása.</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Kulturált, helyzetnek megfelelő megjelenés, ápolt külső.</w:t>
            </w:r>
          </w:p>
          <w:p w:rsidR="00CA0972" w:rsidRPr="00F44ACF" w:rsidRDefault="00CA0972" w:rsidP="00F44ACF">
            <w:pPr>
              <w:widowControl w:val="0"/>
              <w:suppressAutoHyphens/>
              <w:autoSpaceDE w:val="0"/>
              <w:spacing w:after="0" w:line="240" w:lineRule="auto"/>
              <w:rPr>
                <w:rFonts w:ascii="Times New Roman" w:hAnsi="Times New Roman"/>
                <w:color w:val="FF0000"/>
              </w:rPr>
            </w:pPr>
          </w:p>
        </w:tc>
        <w:tc>
          <w:tcPr>
            <w:tcW w:w="3294"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Beszélgetés, képek válogatása. </w:t>
            </w:r>
          </w:p>
          <w:p w:rsidR="00CA0972" w:rsidRPr="00F44ACF" w:rsidRDefault="00CA0972" w:rsidP="00F44ACF">
            <w:pPr>
              <w:spacing w:after="0" w:line="240" w:lineRule="auto"/>
              <w:rPr>
                <w:rFonts w:ascii="Times New Roman" w:hAnsi="Times New Roman"/>
              </w:rPr>
            </w:pPr>
            <w:r w:rsidRPr="00F44ACF">
              <w:rPr>
                <w:rFonts w:ascii="Times New Roman" w:hAnsi="Times New Roman"/>
              </w:rPr>
              <w:t>Saját kép nézegetése kiskori, mostani, az idő múlása.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Szerepjáték konfliktushelyzetek a családban.</w:t>
            </w:r>
          </w:p>
          <w:p w:rsidR="00CA0972" w:rsidRPr="00F44ACF" w:rsidRDefault="00CA0972" w:rsidP="00F44ACF">
            <w:pPr>
              <w:spacing w:after="0" w:line="240" w:lineRule="auto"/>
              <w:rPr>
                <w:rFonts w:ascii="Times New Roman" w:hAnsi="Times New Roman"/>
              </w:rPr>
            </w:pPr>
            <w:r w:rsidRPr="00F44ACF">
              <w:rPr>
                <w:rFonts w:ascii="Times New Roman" w:hAnsi="Times New Roman"/>
              </w:rPr>
              <w:t>Viselkedés idegenekkel: udvariasság, türelem, alkalmazkodás, önzetlenség.</w:t>
            </w:r>
          </w:p>
          <w:p w:rsidR="00CA0972" w:rsidRPr="00F44ACF" w:rsidRDefault="00CA0972" w:rsidP="00F44ACF">
            <w:pPr>
              <w:spacing w:after="0" w:line="240" w:lineRule="auto"/>
              <w:rPr>
                <w:rFonts w:ascii="Times New Roman" w:hAnsi="Times New Roman"/>
              </w:rPr>
            </w:pPr>
            <w:r w:rsidRPr="00F44ACF">
              <w:rPr>
                <w:rFonts w:ascii="Times New Roman" w:hAnsi="Times New Roman"/>
              </w:rPr>
              <w:t>Pozitív és negatív tulajdonságok és tartalmuk.</w:t>
            </w:r>
          </w:p>
          <w:p w:rsidR="00CA0972" w:rsidRPr="00F44ACF" w:rsidRDefault="00CA0972" w:rsidP="00F44ACF">
            <w:pPr>
              <w:spacing w:after="0" w:line="240" w:lineRule="auto"/>
              <w:rPr>
                <w:rFonts w:ascii="Times New Roman" w:hAnsi="Times New Roman"/>
              </w:rPr>
            </w:pPr>
            <w:r w:rsidRPr="00F44ACF">
              <w:rPr>
                <w:rFonts w:ascii="Times New Roman" w:hAnsi="Times New Roman"/>
              </w:rPr>
              <w:t>Rövid történetek megbeszélése, szituációs játékok.</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A közösség számára „törvénykönyv” összeállítása (pl. szabályok, kötelességek az osztály tanulói számára, stb.) </w:t>
            </w:r>
          </w:p>
          <w:p w:rsidR="00CA0972" w:rsidRPr="00F44ACF" w:rsidRDefault="00CA0972" w:rsidP="00F44ACF">
            <w:pPr>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color w:val="FF0000"/>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 balesetek elkerülése.</w:t>
            </w:r>
          </w:p>
          <w:p w:rsidR="00CA0972" w:rsidRPr="00F44ACF" w:rsidRDefault="00CA0972" w:rsidP="00F44ACF">
            <w:pPr>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Hazugság, lopás, szembesülés a következményekkel.</w:t>
            </w:r>
          </w:p>
          <w:p w:rsidR="00CA0972" w:rsidRPr="00F44ACF" w:rsidRDefault="00CA0972" w:rsidP="00F44ACF">
            <w:pPr>
              <w:spacing w:after="0" w:line="240" w:lineRule="auto"/>
              <w:rPr>
                <w:rFonts w:ascii="Times New Roman" w:hAnsi="Times New Roman"/>
              </w:rPr>
            </w:pPr>
            <w:r w:rsidRPr="00F44ACF">
              <w:rPr>
                <w:rFonts w:ascii="Times New Roman" w:hAnsi="Times New Roman"/>
              </w:rPr>
              <w:t>Ok – okozati összefüggések felismerése a törvények esetében.</w:t>
            </w:r>
          </w:p>
          <w:p w:rsidR="00CA0972" w:rsidRPr="00F44ACF" w:rsidRDefault="00CA0972" w:rsidP="00F44ACF">
            <w:pPr>
              <w:spacing w:after="0" w:line="240" w:lineRule="auto"/>
              <w:rPr>
                <w:rFonts w:ascii="Times New Roman" w:hAnsi="Times New Roman"/>
              </w:rPr>
            </w:pPr>
            <w:r w:rsidRPr="00F44ACF">
              <w:rPr>
                <w:rFonts w:ascii="Times New Roman" w:hAnsi="Times New Roman"/>
              </w:rPr>
              <w:t>A balesetek elkerülése.</w:t>
            </w:r>
          </w:p>
          <w:p w:rsidR="00CA0972" w:rsidRPr="00F44ACF" w:rsidRDefault="00CA0972" w:rsidP="00F44ACF">
            <w:pPr>
              <w:spacing w:after="0" w:line="240" w:lineRule="auto"/>
              <w:rPr>
                <w:rFonts w:ascii="Times New Roman" w:hAnsi="Times New Roman"/>
                <w:color w:val="FF0000"/>
              </w:rPr>
            </w:pPr>
          </w:p>
        </w:tc>
        <w:tc>
          <w:tcPr>
            <w:tcW w:w="3524" w:type="dxa"/>
            <w:gridSpan w:val="2"/>
          </w:tcPr>
          <w:p w:rsidR="00CA0972" w:rsidRPr="00F44ACF" w:rsidRDefault="00CA0972" w:rsidP="00F44ACF">
            <w:pPr>
              <w:spacing w:after="0" w:line="240" w:lineRule="auto"/>
              <w:rPr>
                <w:rFonts w:ascii="Times New Roman" w:hAnsi="Times New Roman"/>
                <w:lang w:eastAsia="zh-CN"/>
              </w:rPr>
            </w:pPr>
            <w:r w:rsidRPr="00F44ACF">
              <w:rPr>
                <w:rFonts w:ascii="Times New Roman" w:hAnsi="Times New Roman"/>
              </w:rPr>
              <w:t>A családi viszonyok ismerete.</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egyszerű élethelyzetekben helyesen cselekedni, egyszerű oksági összefüggéseket alkotni.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felismerni a konfliktushelyzetet, a begyakorolt konfliktuskezelési minták segítik a megoldásban, érzelmeit tudja kezelni.</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a megismert tulajdonságok figyelembe vételével saját kapcsolatrendszert kialakítani.</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color w:val="000000"/>
                <w:lang w:eastAsia="zh-CN"/>
              </w:rPr>
            </w:pPr>
            <w:r w:rsidRPr="00F44ACF">
              <w:rPr>
                <w:rFonts w:ascii="Times New Roman" w:hAnsi="Times New Roman"/>
              </w:rPr>
              <w:t>Állampolgári érzéseket kialakítani, elmélyíteni.</w:t>
            </w: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color w:val="FF0000"/>
              </w:rPr>
            </w:pPr>
            <w:r w:rsidRPr="00F44ACF">
              <w:rPr>
                <w:rFonts w:ascii="Times New Roman" w:hAnsi="Times New Roman"/>
                <w:b/>
                <w:bCs/>
                <w:color w:val="000000"/>
                <w:lang w:eastAsia="zh-CN"/>
              </w:rPr>
              <w:t>Elvárt és javasolt fogalmak:</w:t>
            </w:r>
            <w:r w:rsidRPr="00F44ACF">
              <w:rPr>
                <w:rFonts w:ascii="Times New Roman" w:hAnsi="Times New Roman"/>
              </w:rPr>
              <w:t xml:space="preserve"> szülők, rokonok, szeretet,</w:t>
            </w:r>
            <w:r w:rsidRPr="00F44ACF">
              <w:rPr>
                <w:rFonts w:ascii="Times New Roman" w:hAnsi="Times New Roman"/>
                <w:i/>
                <w:iCs/>
              </w:rPr>
              <w:t xml:space="preserve"> családfenntartó</w:t>
            </w:r>
            <w:r w:rsidRPr="00F44ACF">
              <w:rPr>
                <w:rFonts w:ascii="Times New Roman" w:hAnsi="Times New Roman"/>
              </w:rPr>
              <w:t>, segítség,</w:t>
            </w:r>
            <w:r w:rsidRPr="00F44ACF">
              <w:rPr>
                <w:rFonts w:ascii="Times New Roman" w:hAnsi="Times New Roman"/>
                <w:i/>
                <w:iCs/>
              </w:rPr>
              <w:t xml:space="preserve"> </w:t>
            </w:r>
            <w:r w:rsidRPr="00F44ACF">
              <w:rPr>
                <w:rFonts w:ascii="Times New Roman" w:hAnsi="Times New Roman"/>
                <w:color w:val="FF0000"/>
              </w:rPr>
              <w:t xml:space="preserve">, </w:t>
            </w:r>
            <w:r w:rsidRPr="00F44ACF">
              <w:rPr>
                <w:rFonts w:ascii="Times New Roman" w:hAnsi="Times New Roman"/>
                <w:i/>
                <w:iCs/>
              </w:rPr>
              <w:t>vita</w:t>
            </w:r>
            <w:r w:rsidRPr="00F44ACF">
              <w:rPr>
                <w:rFonts w:ascii="Times New Roman" w:hAnsi="Times New Roman"/>
              </w:rPr>
              <w:t xml:space="preserve">, veszekedés, kibékülés, </w:t>
            </w:r>
            <w:r w:rsidRPr="00F44ACF">
              <w:rPr>
                <w:rFonts w:ascii="Times New Roman" w:hAnsi="Times New Roman"/>
                <w:i/>
                <w:iCs/>
              </w:rPr>
              <w:t>bocsánat</w:t>
            </w:r>
            <w:r w:rsidRPr="00F44ACF">
              <w:rPr>
                <w:rFonts w:ascii="Times New Roman" w:hAnsi="Times New Roman"/>
              </w:rPr>
              <w:t xml:space="preserve">, , a pénz értéke, </w:t>
            </w: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color w:val="000000"/>
                <w:lang w:eastAsia="zh-CN"/>
              </w:rPr>
              <w:t>Kapcsolódási pontok:</w:t>
            </w:r>
            <w:r w:rsidRPr="00F44ACF">
              <w:rPr>
                <w:rFonts w:ascii="Times New Roman" w:hAnsi="Times New Roman"/>
              </w:rPr>
              <w:t xml:space="preserve"> Kommunikáció Társas kapcsolatok: viselkedés kifejeződése szóban és gesztusokban. Társadalmi érintkezés: viselkedési normák eltérő helyzetben.</w:t>
            </w:r>
          </w:p>
        </w:tc>
      </w:tr>
    </w:tbl>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jc w:val="center"/>
        <w:rPr>
          <w:rFonts w:ascii="Times New Roman" w:hAnsi="Times New Roman"/>
          <w:b/>
          <w:sz w:val="28"/>
          <w:szCs w:val="28"/>
        </w:rPr>
      </w:pPr>
      <w:r w:rsidRPr="008444AD">
        <w:rPr>
          <w:rFonts w:ascii="Times New Roman" w:hAnsi="Times New Roman"/>
          <w:b/>
          <w:sz w:val="28"/>
          <w:szCs w:val="28"/>
        </w:rPr>
        <w:t>8. évfolyam</w:t>
      </w:r>
    </w:p>
    <w:p w:rsidR="00CA0972" w:rsidRPr="008444AD" w:rsidRDefault="00CA0972" w:rsidP="008444AD">
      <w:pPr>
        <w:spacing w:after="0" w:line="240" w:lineRule="auto"/>
        <w:rPr>
          <w:sz w:val="28"/>
          <w:szCs w:val="28"/>
        </w:rPr>
      </w:pPr>
    </w:p>
    <w:p w:rsidR="00CA0972" w:rsidRPr="008444AD" w:rsidRDefault="00CA0972" w:rsidP="008444AD">
      <w:pPr>
        <w:widowControl w:val="0"/>
        <w:suppressAutoHyphens/>
        <w:spacing w:after="0" w:line="240" w:lineRule="auto"/>
        <w:rPr>
          <w:rFonts w:ascii="Times New Roman" w:hAnsi="Times New Roman"/>
          <w:color w:val="000000"/>
          <w:lang w:eastAsia="hu-HU"/>
        </w:rPr>
      </w:pPr>
      <w:r w:rsidRPr="008444AD">
        <w:rPr>
          <w:rFonts w:ascii="Times New Roman" w:hAnsi="Times New Roman"/>
          <w:color w:val="000000"/>
          <w:lang w:eastAsia="hu-HU"/>
        </w:rPr>
        <w:t>A tanterv teljesítéséhez javasolt órakeret:</w:t>
      </w:r>
    </w:p>
    <w:p w:rsidR="00CA0972" w:rsidRPr="008444AD" w:rsidRDefault="00CA0972" w:rsidP="008444AD">
      <w:pPr>
        <w:widowControl w:val="0"/>
        <w:suppressAutoHyphens/>
        <w:spacing w:after="0" w:line="240" w:lineRule="auto"/>
        <w:rPr>
          <w:rFonts w:ascii="Times New Roman" w:hAnsi="Times New Roman"/>
          <w:color w:val="000000"/>
          <w:lang w:eastAsia="hu-HU"/>
        </w:rPr>
      </w:pPr>
      <w:r w:rsidRPr="008444AD">
        <w:rPr>
          <w:rFonts w:ascii="Times New Roman" w:hAnsi="Times New Roman"/>
          <w:color w:val="000000"/>
          <w:lang w:eastAsia="hu-HU"/>
        </w:rPr>
        <w:t>Heti óraszám:  2 óra</w:t>
      </w:r>
    </w:p>
    <w:p w:rsidR="00CA0972" w:rsidRPr="008444AD" w:rsidRDefault="00CA0972" w:rsidP="008444AD">
      <w:pPr>
        <w:spacing w:after="0" w:line="240" w:lineRule="auto"/>
        <w:rPr>
          <w:sz w:val="24"/>
          <w:szCs w:val="24"/>
        </w:rPr>
      </w:pPr>
      <w:r w:rsidRPr="008444AD">
        <w:rPr>
          <w:sz w:val="24"/>
          <w:szCs w:val="24"/>
        </w:rPr>
        <w:t>Éves óraszám: 72 óra</w:t>
      </w:r>
    </w:p>
    <w:p w:rsidR="00CA0972" w:rsidRPr="008444AD" w:rsidRDefault="00CA0972" w:rsidP="008444AD">
      <w:pPr>
        <w:spacing w:after="0" w:line="240" w:lineRule="auto"/>
        <w:rPr>
          <w:sz w:val="24"/>
          <w:szCs w:val="24"/>
        </w:rPr>
      </w:pPr>
    </w:p>
    <w:p w:rsidR="00CA0972" w:rsidRPr="008444AD" w:rsidRDefault="00CA0972" w:rsidP="008444AD">
      <w:pPr>
        <w:widowControl w:val="0"/>
        <w:suppressAutoHyphens/>
        <w:spacing w:after="0" w:line="240" w:lineRule="auto"/>
        <w:jc w:val="center"/>
        <w:rPr>
          <w:rFonts w:ascii="Times New Roman" w:hAnsi="Times New Roman"/>
          <w:color w:val="000000"/>
          <w:lang w:eastAsia="hu-HU"/>
        </w:rPr>
      </w:pPr>
      <w:r w:rsidRPr="008444AD">
        <w:rPr>
          <w:rFonts w:ascii="Times New Roman" w:hAnsi="Times New Roman"/>
          <w:color w:val="000000"/>
          <w:lang w:eastAsia="hu-HU"/>
        </w:rPr>
        <w:t>A tantárgy témáinak feldolgozására javasolt időkeret</w:t>
      </w:r>
    </w:p>
    <w:p w:rsidR="00CA0972" w:rsidRPr="008444AD" w:rsidRDefault="00CA0972" w:rsidP="008444AD">
      <w:pPr>
        <w:spacing w:after="0" w:line="240" w:lineRule="auto"/>
        <w:rPr>
          <w:sz w:val="24"/>
          <w:szCs w:val="24"/>
        </w:rPr>
      </w:pPr>
    </w:p>
    <w:tbl>
      <w:tblPr>
        <w:tblW w:w="3686" w:type="pct"/>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97"/>
        <w:gridCol w:w="884"/>
      </w:tblGrid>
      <w:tr w:rsidR="00CA0972" w:rsidRPr="008444AD" w:rsidTr="00847389">
        <w:trPr>
          <w:cantSplit/>
          <w:trHeight w:val="454"/>
        </w:trPr>
        <w:tc>
          <w:tcPr>
            <w:tcW w:w="5809" w:type="dxa"/>
            <w:vAlign w:val="center"/>
          </w:tcPr>
          <w:p w:rsidR="00CA0972" w:rsidRPr="008444AD" w:rsidRDefault="00CA0972" w:rsidP="008444AD">
            <w:pPr>
              <w:widowControl w:val="0"/>
              <w:suppressAutoHyphens/>
              <w:spacing w:after="0" w:line="240" w:lineRule="auto"/>
              <w:jc w:val="center"/>
              <w:rPr>
                <w:rFonts w:ascii="Times New Roman" w:hAnsi="Times New Roman"/>
                <w:b/>
                <w:color w:val="000000"/>
                <w:lang w:eastAsia="hu-HU"/>
              </w:rPr>
            </w:pPr>
            <w:r w:rsidRPr="008444AD">
              <w:rPr>
                <w:rFonts w:ascii="Times New Roman" w:hAnsi="Times New Roman"/>
                <w:b/>
                <w:color w:val="000000"/>
                <w:lang w:eastAsia="hu-HU"/>
              </w:rPr>
              <w:t>Témakör / Évfolyam</w:t>
            </w:r>
          </w:p>
        </w:tc>
        <w:tc>
          <w:tcPr>
            <w:tcW w:w="886" w:type="dxa"/>
            <w:vAlign w:val="center"/>
          </w:tcPr>
          <w:p w:rsidR="00CA0972" w:rsidRPr="008444AD" w:rsidRDefault="00CA0972" w:rsidP="008444AD">
            <w:pPr>
              <w:widowControl w:val="0"/>
              <w:suppressAutoHyphens/>
              <w:snapToGrid w:val="0"/>
              <w:spacing w:after="0" w:line="240" w:lineRule="auto"/>
              <w:jc w:val="center"/>
              <w:rPr>
                <w:rFonts w:ascii="Times New Roman" w:hAnsi="Times New Roman"/>
                <w:b/>
                <w:color w:val="000000"/>
                <w:lang w:eastAsia="hu-HU"/>
              </w:rPr>
            </w:pPr>
            <w:r w:rsidRPr="008444AD">
              <w:rPr>
                <w:rFonts w:ascii="Times New Roman" w:hAnsi="Times New Roman"/>
                <w:b/>
                <w:color w:val="000000"/>
                <w:lang w:eastAsia="hu-HU"/>
              </w:rPr>
              <w:t>8.</w:t>
            </w:r>
          </w:p>
        </w:tc>
      </w:tr>
      <w:tr w:rsidR="00CA0972" w:rsidRPr="008444AD" w:rsidTr="00847389">
        <w:trPr>
          <w:cantSplit/>
          <w:trHeight w:val="567"/>
        </w:trPr>
        <w:tc>
          <w:tcPr>
            <w:tcW w:w="5809" w:type="dxa"/>
            <w:vAlign w:val="center"/>
          </w:tcPr>
          <w:p w:rsidR="00CA0972" w:rsidRPr="008444AD" w:rsidRDefault="00CA0972" w:rsidP="008444AD">
            <w:pPr>
              <w:widowControl w:val="0"/>
              <w:suppressAutoHyphens/>
              <w:snapToGrid w:val="0"/>
              <w:spacing w:after="0" w:line="240" w:lineRule="auto"/>
              <w:ind w:left="97" w:right="1"/>
              <w:rPr>
                <w:rFonts w:ascii="Times New Roman" w:hAnsi="Times New Roman"/>
                <w:b/>
                <w:color w:val="000000"/>
                <w:lang w:eastAsia="hu-HU"/>
              </w:rPr>
            </w:pPr>
            <w:r w:rsidRPr="008444AD">
              <w:rPr>
                <w:rFonts w:ascii="Times New Roman" w:hAnsi="Times New Roman"/>
                <w:b/>
                <w:color w:val="000000"/>
                <w:lang w:eastAsia="hu-HU"/>
              </w:rPr>
              <w:t>1. Személyes adatok – Önismeret – Társas kapcsolatok</w:t>
            </w:r>
          </w:p>
        </w:tc>
        <w:tc>
          <w:tcPr>
            <w:tcW w:w="886" w:type="dxa"/>
            <w:vAlign w:val="center"/>
          </w:tcPr>
          <w:p w:rsidR="00CA0972" w:rsidRPr="008444AD" w:rsidRDefault="00CA0972" w:rsidP="008444AD">
            <w:pPr>
              <w:widowControl w:val="0"/>
              <w:suppressAutoHyphens/>
              <w:snapToGrid w:val="0"/>
              <w:spacing w:after="0" w:line="240" w:lineRule="auto"/>
              <w:jc w:val="center"/>
              <w:rPr>
                <w:rFonts w:ascii="Times New Roman" w:hAnsi="Times New Roman"/>
                <w:color w:val="000000"/>
                <w:lang w:eastAsia="hu-HU"/>
              </w:rPr>
            </w:pPr>
            <w:r w:rsidRPr="008444AD">
              <w:rPr>
                <w:rFonts w:ascii="Times New Roman" w:hAnsi="Times New Roman"/>
                <w:color w:val="000000"/>
                <w:lang w:eastAsia="hu-HU"/>
              </w:rPr>
              <w:t>5</w:t>
            </w:r>
          </w:p>
        </w:tc>
      </w:tr>
      <w:tr w:rsidR="00CA0972" w:rsidRPr="008444AD" w:rsidTr="00847389">
        <w:trPr>
          <w:cantSplit/>
          <w:trHeight w:val="567"/>
        </w:trPr>
        <w:tc>
          <w:tcPr>
            <w:tcW w:w="5809" w:type="dxa"/>
            <w:vAlign w:val="center"/>
          </w:tcPr>
          <w:p w:rsidR="00CA0972" w:rsidRPr="008444AD" w:rsidRDefault="00CA0972" w:rsidP="008444AD">
            <w:pPr>
              <w:widowControl w:val="0"/>
              <w:suppressAutoHyphens/>
              <w:snapToGrid w:val="0"/>
              <w:spacing w:after="0" w:line="240" w:lineRule="auto"/>
              <w:ind w:left="97"/>
              <w:rPr>
                <w:rFonts w:ascii="Times New Roman" w:hAnsi="Times New Roman"/>
                <w:b/>
                <w:color w:val="000000"/>
                <w:lang w:eastAsia="hu-HU"/>
              </w:rPr>
            </w:pPr>
            <w:r w:rsidRPr="008444AD">
              <w:rPr>
                <w:rFonts w:ascii="Times New Roman" w:hAnsi="Times New Roman"/>
                <w:b/>
                <w:color w:val="000000"/>
                <w:lang w:eastAsia="hu-HU"/>
              </w:rPr>
              <w:t>2. Lakóhelyismeret – Közlekedésre nevelés</w:t>
            </w:r>
          </w:p>
        </w:tc>
        <w:tc>
          <w:tcPr>
            <w:tcW w:w="886" w:type="dxa"/>
            <w:vAlign w:val="center"/>
          </w:tcPr>
          <w:p w:rsidR="00CA0972" w:rsidRPr="008444AD" w:rsidRDefault="00CA0972" w:rsidP="008444AD">
            <w:pPr>
              <w:widowControl w:val="0"/>
              <w:suppressAutoHyphens/>
              <w:snapToGrid w:val="0"/>
              <w:spacing w:after="0" w:line="240" w:lineRule="auto"/>
              <w:jc w:val="center"/>
              <w:rPr>
                <w:rFonts w:ascii="Times New Roman" w:hAnsi="Times New Roman"/>
                <w:color w:val="000000"/>
                <w:lang w:eastAsia="hu-HU"/>
              </w:rPr>
            </w:pPr>
            <w:r w:rsidRPr="008444AD">
              <w:rPr>
                <w:rFonts w:ascii="Times New Roman" w:hAnsi="Times New Roman"/>
                <w:color w:val="000000"/>
                <w:lang w:eastAsia="hu-HU"/>
              </w:rPr>
              <w:t>10</w:t>
            </w:r>
          </w:p>
        </w:tc>
      </w:tr>
      <w:tr w:rsidR="00CA0972" w:rsidRPr="008444AD" w:rsidTr="00847389">
        <w:trPr>
          <w:cantSplit/>
          <w:trHeight w:val="567"/>
        </w:trPr>
        <w:tc>
          <w:tcPr>
            <w:tcW w:w="5809" w:type="dxa"/>
            <w:vAlign w:val="center"/>
          </w:tcPr>
          <w:p w:rsidR="00CA0972" w:rsidRPr="008444AD" w:rsidRDefault="00CA0972" w:rsidP="008444AD">
            <w:pPr>
              <w:widowControl w:val="0"/>
              <w:suppressAutoHyphens/>
              <w:snapToGrid w:val="0"/>
              <w:spacing w:after="0" w:line="240" w:lineRule="auto"/>
              <w:ind w:left="239" w:hanging="142"/>
              <w:rPr>
                <w:rFonts w:ascii="Times New Roman" w:hAnsi="Times New Roman"/>
                <w:b/>
                <w:color w:val="000000"/>
                <w:lang w:eastAsia="hu-HU"/>
              </w:rPr>
            </w:pPr>
            <w:r w:rsidRPr="008444AD">
              <w:rPr>
                <w:rFonts w:ascii="Times New Roman" w:hAnsi="Times New Roman"/>
                <w:b/>
                <w:color w:val="000000"/>
                <w:lang w:eastAsia="hu-HU"/>
              </w:rPr>
              <w:t>3. Történelmi ismeretek – Társadalmi ünnepek</w:t>
            </w:r>
          </w:p>
        </w:tc>
        <w:tc>
          <w:tcPr>
            <w:tcW w:w="886" w:type="dxa"/>
            <w:vAlign w:val="center"/>
          </w:tcPr>
          <w:p w:rsidR="00CA0972" w:rsidRPr="008444AD" w:rsidRDefault="00CA0972" w:rsidP="008444AD">
            <w:pPr>
              <w:widowControl w:val="0"/>
              <w:suppressAutoHyphens/>
              <w:snapToGrid w:val="0"/>
              <w:spacing w:after="0" w:line="240" w:lineRule="auto"/>
              <w:jc w:val="center"/>
              <w:rPr>
                <w:rFonts w:ascii="Times New Roman" w:hAnsi="Times New Roman"/>
                <w:color w:val="000000"/>
                <w:lang w:eastAsia="hu-HU"/>
              </w:rPr>
            </w:pPr>
            <w:r w:rsidRPr="008444AD">
              <w:rPr>
                <w:rFonts w:ascii="Times New Roman" w:hAnsi="Times New Roman"/>
                <w:color w:val="000000"/>
                <w:lang w:eastAsia="hu-HU"/>
              </w:rPr>
              <w:t>20</w:t>
            </w:r>
          </w:p>
        </w:tc>
      </w:tr>
      <w:tr w:rsidR="00CA0972" w:rsidRPr="008444AD" w:rsidTr="00847389">
        <w:trPr>
          <w:cantSplit/>
          <w:trHeight w:val="567"/>
        </w:trPr>
        <w:tc>
          <w:tcPr>
            <w:tcW w:w="5809" w:type="dxa"/>
            <w:vAlign w:val="center"/>
          </w:tcPr>
          <w:p w:rsidR="00CA0972" w:rsidRPr="008444AD" w:rsidRDefault="00CA0972" w:rsidP="008444AD">
            <w:pPr>
              <w:widowControl w:val="0"/>
              <w:suppressAutoHyphens/>
              <w:snapToGrid w:val="0"/>
              <w:spacing w:after="0" w:line="240" w:lineRule="auto"/>
              <w:ind w:left="97"/>
              <w:rPr>
                <w:rFonts w:ascii="Times New Roman" w:hAnsi="Times New Roman"/>
                <w:b/>
                <w:color w:val="000000"/>
                <w:lang w:eastAsia="hu-HU"/>
              </w:rPr>
            </w:pPr>
            <w:r w:rsidRPr="008444AD">
              <w:rPr>
                <w:rFonts w:ascii="Times New Roman" w:hAnsi="Times New Roman"/>
                <w:b/>
                <w:color w:val="000000"/>
                <w:lang w:eastAsia="hu-HU"/>
              </w:rPr>
              <w:t>4. Felkészülés a felnőtt létre – Állampolgári ismeretek</w:t>
            </w:r>
          </w:p>
        </w:tc>
        <w:tc>
          <w:tcPr>
            <w:tcW w:w="886" w:type="dxa"/>
            <w:vAlign w:val="center"/>
          </w:tcPr>
          <w:p w:rsidR="00CA0972" w:rsidRPr="008444AD" w:rsidRDefault="00CA0972" w:rsidP="008444AD">
            <w:pPr>
              <w:widowControl w:val="0"/>
              <w:suppressAutoHyphens/>
              <w:snapToGrid w:val="0"/>
              <w:spacing w:after="0" w:line="240" w:lineRule="auto"/>
              <w:jc w:val="center"/>
              <w:rPr>
                <w:rFonts w:ascii="Times New Roman" w:hAnsi="Times New Roman"/>
                <w:color w:val="000000"/>
                <w:lang w:eastAsia="hu-HU"/>
              </w:rPr>
            </w:pPr>
            <w:r w:rsidRPr="008444AD">
              <w:rPr>
                <w:rFonts w:ascii="Times New Roman" w:hAnsi="Times New Roman"/>
                <w:color w:val="000000"/>
                <w:lang w:eastAsia="hu-HU"/>
              </w:rPr>
              <w:t>30</w:t>
            </w:r>
          </w:p>
        </w:tc>
      </w:tr>
      <w:tr w:rsidR="00CA0972" w:rsidRPr="008444AD" w:rsidTr="00847389">
        <w:trPr>
          <w:cantSplit/>
          <w:trHeight w:val="567"/>
        </w:trPr>
        <w:tc>
          <w:tcPr>
            <w:tcW w:w="5809" w:type="dxa"/>
            <w:vAlign w:val="center"/>
          </w:tcPr>
          <w:p w:rsidR="00CA0972" w:rsidRPr="008444AD" w:rsidRDefault="00CA0972" w:rsidP="008444AD">
            <w:pPr>
              <w:widowControl w:val="0"/>
              <w:suppressAutoHyphens/>
              <w:snapToGrid w:val="0"/>
              <w:spacing w:after="0" w:line="240" w:lineRule="auto"/>
              <w:ind w:left="97"/>
              <w:rPr>
                <w:rFonts w:ascii="Times New Roman" w:hAnsi="Times New Roman"/>
                <w:b/>
                <w:color w:val="000000"/>
                <w:lang w:eastAsia="hu-HU"/>
              </w:rPr>
            </w:pPr>
            <w:r w:rsidRPr="008444AD">
              <w:rPr>
                <w:rFonts w:ascii="Times New Roman" w:hAnsi="Times New Roman"/>
                <w:b/>
                <w:color w:val="000000"/>
                <w:lang w:eastAsia="hu-HU"/>
              </w:rPr>
              <w:t>Szabadon felhasználható órakeret</w:t>
            </w:r>
          </w:p>
        </w:tc>
        <w:tc>
          <w:tcPr>
            <w:tcW w:w="886" w:type="dxa"/>
            <w:vAlign w:val="center"/>
          </w:tcPr>
          <w:p w:rsidR="00CA0972" w:rsidRPr="008444AD" w:rsidRDefault="00CA0972" w:rsidP="008444AD">
            <w:pPr>
              <w:widowControl w:val="0"/>
              <w:suppressAutoHyphens/>
              <w:snapToGrid w:val="0"/>
              <w:spacing w:after="0" w:line="240" w:lineRule="auto"/>
              <w:jc w:val="center"/>
              <w:rPr>
                <w:rFonts w:ascii="Times New Roman" w:hAnsi="Times New Roman"/>
                <w:color w:val="000000"/>
                <w:lang w:eastAsia="hu-HU"/>
              </w:rPr>
            </w:pPr>
            <w:r w:rsidRPr="008444AD">
              <w:rPr>
                <w:rFonts w:ascii="Times New Roman" w:hAnsi="Times New Roman"/>
                <w:color w:val="000000"/>
                <w:lang w:eastAsia="hu-HU"/>
              </w:rPr>
              <w:t>7</w:t>
            </w:r>
          </w:p>
        </w:tc>
      </w:tr>
      <w:tr w:rsidR="00CA0972" w:rsidRPr="008444AD" w:rsidTr="00847389">
        <w:trPr>
          <w:cantSplit/>
          <w:trHeight w:val="567"/>
        </w:trPr>
        <w:tc>
          <w:tcPr>
            <w:tcW w:w="5809" w:type="dxa"/>
            <w:vAlign w:val="center"/>
          </w:tcPr>
          <w:p w:rsidR="00CA0972" w:rsidRPr="008444AD" w:rsidRDefault="00CA0972" w:rsidP="008444AD">
            <w:pPr>
              <w:widowControl w:val="0"/>
              <w:suppressAutoHyphens/>
              <w:snapToGrid w:val="0"/>
              <w:spacing w:after="0" w:line="240" w:lineRule="auto"/>
              <w:ind w:left="97"/>
              <w:rPr>
                <w:rFonts w:ascii="Times New Roman" w:hAnsi="Times New Roman"/>
                <w:b/>
                <w:color w:val="000000"/>
                <w:lang w:eastAsia="hu-HU"/>
              </w:rPr>
            </w:pPr>
            <w:r w:rsidRPr="008444AD">
              <w:rPr>
                <w:rFonts w:ascii="Times New Roman" w:hAnsi="Times New Roman"/>
                <w:b/>
                <w:color w:val="000000"/>
                <w:lang w:eastAsia="hu-HU"/>
              </w:rPr>
              <w:t>Összes</w:t>
            </w:r>
          </w:p>
        </w:tc>
        <w:tc>
          <w:tcPr>
            <w:tcW w:w="886" w:type="dxa"/>
            <w:vAlign w:val="center"/>
          </w:tcPr>
          <w:p w:rsidR="00CA0972" w:rsidRPr="008444AD" w:rsidRDefault="00CA0972" w:rsidP="008444AD">
            <w:pPr>
              <w:widowControl w:val="0"/>
              <w:suppressAutoHyphens/>
              <w:snapToGrid w:val="0"/>
              <w:spacing w:after="0" w:line="240" w:lineRule="auto"/>
              <w:jc w:val="center"/>
              <w:rPr>
                <w:rFonts w:ascii="Times New Roman" w:hAnsi="Times New Roman"/>
                <w:color w:val="000000"/>
                <w:lang w:eastAsia="hu-HU"/>
              </w:rPr>
            </w:pPr>
            <w:r w:rsidRPr="008444AD">
              <w:rPr>
                <w:rFonts w:ascii="Times New Roman" w:hAnsi="Times New Roman"/>
                <w:color w:val="000000"/>
                <w:lang w:eastAsia="hu-HU"/>
              </w:rPr>
              <w:t>72</w:t>
            </w:r>
          </w:p>
        </w:tc>
      </w:tr>
    </w:tbl>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p>
    <w:p w:rsidR="00CA0972" w:rsidRPr="008444AD" w:rsidRDefault="00CA0972" w:rsidP="008444AD">
      <w:pPr>
        <w:spacing w:after="0" w:line="240" w:lineRule="auto"/>
        <w:rPr>
          <w:sz w:val="24"/>
          <w:szCs w:val="24"/>
        </w:rPr>
      </w:pPr>
      <w:r>
        <w:rPr>
          <w:sz w:val="24"/>
          <w:szCs w:val="24"/>
        </w:rPr>
        <w:t>Évfolyam: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723"/>
        <w:gridCol w:w="3125"/>
        <w:gridCol w:w="612"/>
        <w:gridCol w:w="1593"/>
      </w:tblGrid>
      <w:tr w:rsidR="00CA0972" w:rsidRPr="008444AD" w:rsidTr="00F44ACF">
        <w:tc>
          <w:tcPr>
            <w:tcW w:w="3842"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Tantárgy:</w:t>
            </w:r>
            <w:r w:rsidRPr="00F44ACF">
              <w:rPr>
                <w:rFonts w:ascii="Times New Roman" w:hAnsi="Times New Roman"/>
                <w:lang w:eastAsia="zh-CN"/>
              </w:rPr>
              <w:t xml:space="preserve"> Társadalmi ismeretek</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1. Témakör: </w:t>
            </w:r>
            <w:r w:rsidRPr="00F44ACF">
              <w:rPr>
                <w:rFonts w:ascii="Times New Roman" w:hAnsi="Times New Roman"/>
                <w:b/>
                <w:iCs/>
              </w:rPr>
              <w:t xml:space="preserve">Személyi adatok - </w:t>
            </w:r>
            <w:r w:rsidRPr="00F44ACF">
              <w:rPr>
                <w:rFonts w:ascii="Times New Roman" w:hAnsi="Times New Roman"/>
                <w:b/>
              </w:rPr>
              <w:t>Önismeret – Társas kapcsolatok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Óraszám: </w:t>
            </w:r>
            <w:r w:rsidRPr="00F44ACF">
              <w:rPr>
                <w:rFonts w:ascii="Times New Roman" w:hAnsi="Times New Roman"/>
                <w:sz w:val="24"/>
                <w:szCs w:val="20"/>
                <w:lang w:eastAsia="zh-CN"/>
              </w:rPr>
              <w:t>5</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Előzetes tudás: </w:t>
            </w:r>
            <w:r w:rsidRPr="00F44ACF">
              <w:rPr>
                <w:rFonts w:ascii="Times New Roman" w:hAnsi="Times New Roman"/>
              </w:rPr>
              <w:t>Személyes adatok és bővebb családi kapcsolatok ismerete.</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A személyes dokumentumok ismerete, és körültekintő, kímélő használatuk fontosságának felismertetése..</w:t>
            </w:r>
          </w:p>
        </w:tc>
      </w:tr>
      <w:tr w:rsidR="00CA0972" w:rsidRPr="008444AD" w:rsidTr="00F44ACF">
        <w:tc>
          <w:tcPr>
            <w:tcW w:w="3085"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3969"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2234"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8444AD" w:rsidTr="00F44ACF">
        <w:tc>
          <w:tcPr>
            <w:tcW w:w="3085" w:type="dxa"/>
          </w:tcPr>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Személyes adatok, azonosítás.</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Önismeret. Énkép. Tulajdonságok. Érzelmek.</w:t>
            </w: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 xml:space="preserve">Empátia. Segítés másokon. </w:t>
            </w: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Szeretet, szerelem érzése. Párkapcsolatok.</w:t>
            </w:r>
          </w:p>
          <w:p w:rsidR="00CA0972" w:rsidRPr="00F44ACF" w:rsidRDefault="00CA0972" w:rsidP="00F44ACF">
            <w:pPr>
              <w:widowControl w:val="0"/>
              <w:suppressAutoHyphens/>
              <w:spacing w:after="0" w:line="240" w:lineRule="auto"/>
              <w:rPr>
                <w:rFonts w:ascii="Times New Roman" w:hAnsi="Times New Roman"/>
                <w:sz w:val="24"/>
                <w:szCs w:val="20"/>
                <w:lang w:eastAsia="zh-CN"/>
              </w:rPr>
            </w:pPr>
          </w:p>
        </w:tc>
        <w:tc>
          <w:tcPr>
            <w:tcW w:w="3969"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Születési anyakönyvi kivonat, diákigazolvány, személyi igazolvány nézegetése. az azonosítás módja, igazolása. (pl. ujjlenyomat)</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Milyen vagyok én? Önjellemzés. (külső és belső tulajdonságok). Tulajdonságok megnevezése, csoportosítása.</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Képek, könyvek, filmek, (filmrészletek) megtekintése.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Saját élményekről beszámoló, rajz készítése.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Szituációs játék, eltérő szerepekben.</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Szituációk, reakciók, az indulatok levezetése. </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Helyes viselkedés – Érzelmi kapcsolatok férfi és nő között.</w:t>
            </w: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Beszélgetés, csoportosítás. Szituációs játék.</w:t>
            </w:r>
          </w:p>
        </w:tc>
        <w:tc>
          <w:tcPr>
            <w:tcW w:w="2234"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Személyi adatok ismerete.</w:t>
            </w:r>
          </w:p>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rPr>
              <w:t>Képes az igazolványokat megfelelően, kíméletesen és biztonságosan használni.</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Az alapvető viselkedési szabályokat ismerni, figyelmeztetésre használni azokat.</w:t>
            </w: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A helyes viselkedés formáinak, fordulatainak ismerete, érzelmeinek kezelése.</w:t>
            </w:r>
          </w:p>
        </w:tc>
      </w:tr>
      <w:tr w:rsidR="00CA0972" w:rsidRPr="008444AD"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önismeret,</w:t>
            </w:r>
            <w:r w:rsidRPr="00F44ACF">
              <w:rPr>
                <w:rFonts w:ascii="Times New Roman" w:hAnsi="Times New Roman"/>
                <w:i/>
                <w:iCs/>
              </w:rPr>
              <w:t xml:space="preserve"> önértékelés</w:t>
            </w:r>
            <w:r w:rsidRPr="00F44ACF">
              <w:rPr>
                <w:rFonts w:ascii="Times New Roman" w:hAnsi="Times New Roman"/>
              </w:rPr>
              <w:t xml:space="preserve">, én, </w:t>
            </w:r>
            <w:r w:rsidRPr="00F44ACF">
              <w:rPr>
                <w:rFonts w:ascii="Times New Roman" w:hAnsi="Times New Roman"/>
                <w:i/>
                <w:iCs/>
              </w:rPr>
              <w:t>énkép</w:t>
            </w:r>
            <w:r w:rsidRPr="00F44ACF">
              <w:rPr>
                <w:rFonts w:ascii="Times New Roman" w:hAnsi="Times New Roman"/>
              </w:rPr>
              <w:t xml:space="preserve">, tulajdonság, </w:t>
            </w:r>
            <w:r w:rsidRPr="00F44ACF">
              <w:rPr>
                <w:rFonts w:ascii="Times New Roman" w:hAnsi="Times New Roman"/>
                <w:i/>
                <w:iCs/>
              </w:rPr>
              <w:t>jellemzés</w:t>
            </w:r>
            <w:r w:rsidRPr="00F44ACF">
              <w:rPr>
                <w:rFonts w:ascii="Times New Roman" w:hAnsi="Times New Roman"/>
              </w:rPr>
              <w:t xml:space="preserve">, tulajdonság, viselkedés, </w:t>
            </w:r>
            <w:r w:rsidRPr="00F44ACF">
              <w:rPr>
                <w:rFonts w:ascii="Times New Roman" w:hAnsi="Times New Roman"/>
                <w:i/>
                <w:iCs/>
              </w:rPr>
              <w:t>bírálat</w:t>
            </w:r>
            <w:r w:rsidRPr="00F44ACF">
              <w:rPr>
                <w:rFonts w:ascii="Times New Roman" w:hAnsi="Times New Roman"/>
              </w:rPr>
              <w:t>. dicséret, önellenőrzés, önfegyelem, önbizalom, empátia, tolerancia,</w:t>
            </w:r>
          </w:p>
          <w:p w:rsidR="00CA0972" w:rsidRPr="00F44ACF" w:rsidRDefault="00CA0972" w:rsidP="00F44ACF">
            <w:pPr>
              <w:spacing w:after="0" w:line="240" w:lineRule="auto"/>
              <w:rPr>
                <w:rFonts w:ascii="Times New Roman" w:hAnsi="Times New Roman"/>
              </w:rPr>
            </w:pPr>
            <w:r w:rsidRPr="00F44ACF">
              <w:rPr>
                <w:rFonts w:ascii="Times New Roman" w:hAnsi="Times New Roman"/>
              </w:rPr>
              <w:t>szeretet, szerelem, esküvő, házasság, születés, gyász, temetés</w:t>
            </w: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Ábrázolás, alakítás: önarckép, portré adott személyről rajz, festmény. Kommunikáció Társas kapcsolatok: alkotások a tárgyalt témákkal kapcsolatban (vers, film,),</w:t>
            </w:r>
          </w:p>
        </w:tc>
      </w:tr>
    </w:tbl>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spacing w:after="0" w:line="240" w:lineRule="auto"/>
        <w:rPr>
          <w:sz w:val="24"/>
          <w:szCs w:val="24"/>
        </w:rPr>
      </w:pPr>
      <w:r>
        <w:rPr>
          <w:sz w:val="24"/>
          <w:szCs w:val="24"/>
        </w:rPr>
        <w:t>Évfolyam: 8.</w:t>
      </w: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718"/>
        <w:gridCol w:w="2992"/>
        <w:gridCol w:w="751"/>
        <w:gridCol w:w="1588"/>
      </w:tblGrid>
      <w:tr w:rsidR="00CA0972" w:rsidRPr="008444AD" w:rsidTr="00F44ACF">
        <w:tc>
          <w:tcPr>
            <w:tcW w:w="3842" w:type="dxa"/>
            <w:gridSpan w:val="2"/>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Tantárgy: Társadalmi ismeretek</w:t>
            </w:r>
          </w:p>
        </w:tc>
        <w:tc>
          <w:tcPr>
            <w:tcW w:w="3843" w:type="dxa"/>
            <w:gridSpan w:val="2"/>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 xml:space="preserve">2. Témakör: </w:t>
            </w:r>
            <w:r w:rsidRPr="00F44ACF">
              <w:rPr>
                <w:rFonts w:ascii="Times New Roman" w:hAnsi="Times New Roman"/>
              </w:rPr>
              <w:t>Lakóhelyismeret – Közlekedésre nevelés</w:t>
            </w:r>
          </w:p>
        </w:tc>
        <w:tc>
          <w:tcPr>
            <w:tcW w:w="1603" w:type="dxa"/>
          </w:tcPr>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lang w:eastAsia="zh-CN"/>
              </w:rPr>
              <w:t xml:space="preserve">Óraszám: </w:t>
            </w:r>
            <w:r w:rsidRPr="00F44ACF">
              <w:rPr>
                <w:rFonts w:ascii="Times New Roman" w:hAnsi="Times New Roman"/>
                <w:sz w:val="24"/>
                <w:szCs w:val="20"/>
                <w:lang w:eastAsia="zh-CN"/>
              </w:rPr>
              <w:t>10</w:t>
            </w:r>
          </w:p>
        </w:tc>
      </w:tr>
      <w:tr w:rsidR="00CA0972" w:rsidRPr="008444AD"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i/>
                <w:iCs/>
                <w:lang w:eastAsia="zh-CN"/>
              </w:rPr>
              <w:t>Előzetes tudás:</w:t>
            </w:r>
            <w:r w:rsidRPr="00F44ACF">
              <w:rPr>
                <w:rFonts w:ascii="Times New Roman" w:hAnsi="Times New Roman"/>
              </w:rPr>
              <w:t xml:space="preserve"> Szűkebb lakóhely jellemző nevezetességei. Alapvető közlekedési szabályok ismerete.</w:t>
            </w:r>
          </w:p>
        </w:tc>
      </w:tr>
      <w:tr w:rsidR="00CA0972" w:rsidRPr="008444AD" w:rsidTr="00F44ACF">
        <w:tc>
          <w:tcPr>
            <w:tcW w:w="9288" w:type="dxa"/>
            <w:gridSpan w:val="5"/>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A domborzati térképen a tájékozódás erősítése. Váratlan helyzetek kezelési  módjának megismerése a közlekedés során.</w:t>
            </w:r>
          </w:p>
        </w:tc>
      </w:tr>
      <w:tr w:rsidR="00CA0972" w:rsidRPr="008444AD" w:rsidTr="00F44ACF">
        <w:tc>
          <w:tcPr>
            <w:tcW w:w="3085" w:type="dxa"/>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Fejlesztési feladat – Ismeretek - Tananyag</w:t>
            </w:r>
          </w:p>
        </w:tc>
        <w:tc>
          <w:tcPr>
            <w:tcW w:w="3827" w:type="dxa"/>
            <w:gridSpan w:val="2"/>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Tanulói tevékenység</w:t>
            </w:r>
          </w:p>
        </w:tc>
        <w:tc>
          <w:tcPr>
            <w:tcW w:w="2376" w:type="dxa"/>
            <w:gridSpan w:val="2"/>
          </w:tcPr>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lang w:eastAsia="zh-CN"/>
              </w:rPr>
              <w:t>Elvárt teljesítmény</w:t>
            </w:r>
          </w:p>
        </w:tc>
      </w:tr>
      <w:tr w:rsidR="00CA0972" w:rsidRPr="008444AD" w:rsidTr="00F44ACF">
        <w:tc>
          <w:tcPr>
            <w:tcW w:w="3085" w:type="dxa"/>
          </w:tcPr>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Tágabb lakóhely: Városunk – Településünk - Országunk.</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Tájékozódás a térképen.</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Magyarország jellemzői.</w:t>
            </w: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Szomszédos országok.</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Helyünk Európában és a világban.</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Földrajz és gazdaság összefüggése.</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Gazdasági tevékenységek jelzése a térképen.</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A közlekedési szabályok átismétlése, kiegészítése.</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A kerékpárosokra vonatkozó szabályok.</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A tömegközlekedés feltételei (jegyváltás, kísérő dokumentum).</w:t>
            </w:r>
          </w:p>
        </w:tc>
        <w:tc>
          <w:tcPr>
            <w:tcW w:w="3827"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Beszélgetés, képek nézegetése. Összehasonlítás, képválogatás.</w:t>
            </w:r>
          </w:p>
          <w:p w:rsidR="00CA0972" w:rsidRPr="00F44ACF" w:rsidRDefault="00CA0972" w:rsidP="00F44ACF">
            <w:pPr>
              <w:spacing w:after="0" w:line="240" w:lineRule="auto"/>
              <w:rPr>
                <w:rFonts w:ascii="Times New Roman" w:hAnsi="Times New Roman"/>
              </w:rPr>
            </w:pPr>
            <w:r w:rsidRPr="00F44ACF">
              <w:rPr>
                <w:rFonts w:ascii="Times New Roman" w:hAnsi="Times New Roman"/>
              </w:rPr>
              <w:t>Saját település, Budapest – főváros. Falu – város – főváros jellemzői.</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Kép, térkép könyvek, albumok nézegetése. </w:t>
            </w:r>
          </w:p>
          <w:p w:rsidR="00CA0972" w:rsidRPr="00F44ACF" w:rsidRDefault="00CA0972" w:rsidP="00F44ACF">
            <w:pPr>
              <w:spacing w:after="0" w:line="240" w:lineRule="auto"/>
              <w:rPr>
                <w:rFonts w:ascii="Times New Roman" w:hAnsi="Times New Roman"/>
              </w:rPr>
            </w:pPr>
            <w:r w:rsidRPr="00F44ACF">
              <w:rPr>
                <w:rFonts w:ascii="Times New Roman" w:hAnsi="Times New Roman"/>
              </w:rPr>
              <w:t>Földgömb, térkép, képek használata.</w:t>
            </w:r>
          </w:p>
          <w:p w:rsidR="00CA0972" w:rsidRPr="00F44ACF" w:rsidRDefault="00CA0972" w:rsidP="00F44ACF">
            <w:pPr>
              <w:spacing w:after="0" w:line="240" w:lineRule="auto"/>
              <w:rPr>
                <w:rFonts w:ascii="Times New Roman" w:hAnsi="Times New Roman"/>
              </w:rPr>
            </w:pPr>
            <w:r w:rsidRPr="00F44ACF">
              <w:rPr>
                <w:rFonts w:ascii="Times New Roman" w:hAnsi="Times New Roman"/>
              </w:rPr>
              <w:t>Hegy, völgy, domb, síkság kialakítása terepasztalon.</w:t>
            </w:r>
          </w:p>
          <w:p w:rsidR="00CA0972" w:rsidRPr="00F44ACF" w:rsidRDefault="00CA0972" w:rsidP="00F44ACF">
            <w:pPr>
              <w:spacing w:after="0" w:line="240" w:lineRule="auto"/>
              <w:rPr>
                <w:rFonts w:ascii="Times New Roman" w:hAnsi="Times New Roman"/>
              </w:rPr>
            </w:pPr>
            <w:r w:rsidRPr="00F44ACF">
              <w:rPr>
                <w:rFonts w:ascii="Times New Roman" w:hAnsi="Times New Roman"/>
              </w:rPr>
              <w:t>Kirándulás, a felszíni formák megismerése a valóságban.</w:t>
            </w:r>
          </w:p>
          <w:p w:rsidR="00CA0972" w:rsidRPr="00F44ACF" w:rsidRDefault="00CA0972" w:rsidP="00F44ACF">
            <w:pPr>
              <w:spacing w:after="0" w:line="240" w:lineRule="auto"/>
              <w:rPr>
                <w:rFonts w:ascii="Times New Roman" w:hAnsi="Times New Roman"/>
              </w:rPr>
            </w:pPr>
            <w:r w:rsidRPr="00F44ACF">
              <w:rPr>
                <w:rFonts w:ascii="Times New Roman" w:hAnsi="Times New Roman"/>
              </w:rPr>
              <w:t>A vizek jelölése a térképen. Föld feletti vizek: patak, folyó, tó. Édes vizek – ivóvíz. Sós vizek – tenger, óceán.</w:t>
            </w:r>
          </w:p>
          <w:p w:rsidR="00CA0972" w:rsidRPr="00F44ACF" w:rsidRDefault="00CA0972" w:rsidP="00F44ACF">
            <w:pPr>
              <w:spacing w:after="0" w:line="240" w:lineRule="auto"/>
              <w:rPr>
                <w:rFonts w:ascii="Times New Roman" w:hAnsi="Times New Roman"/>
              </w:rPr>
            </w:pPr>
            <w:r w:rsidRPr="00F44ACF">
              <w:rPr>
                <w:rFonts w:ascii="Times New Roman" w:hAnsi="Times New Roman"/>
              </w:rPr>
              <w:t>Más országok megnevezése, fővárosok, képek gyűjtése.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Földrészek: Európa, Ázsia, Afrika, Amerika, Ausztrália.</w:t>
            </w:r>
          </w:p>
          <w:p w:rsidR="00CA0972" w:rsidRPr="00F44ACF" w:rsidRDefault="00CA0972" w:rsidP="00F44ACF">
            <w:pPr>
              <w:spacing w:after="0" w:line="240" w:lineRule="auto"/>
              <w:rPr>
                <w:rFonts w:ascii="Times New Roman" w:hAnsi="Times New Roman"/>
              </w:rPr>
            </w:pPr>
            <w:r w:rsidRPr="00F44ACF">
              <w:rPr>
                <w:rFonts w:ascii="Times New Roman" w:hAnsi="Times New Roman"/>
              </w:rPr>
              <w:t>Síkság – mezőgazdaság, hegyvidék – bányászat, tenger – halászat,</w:t>
            </w:r>
          </w:p>
          <w:p w:rsidR="00CA0972" w:rsidRPr="00F44ACF" w:rsidRDefault="00CA0972" w:rsidP="00F44ACF">
            <w:pPr>
              <w:spacing w:after="0" w:line="240" w:lineRule="auto"/>
              <w:rPr>
                <w:rFonts w:ascii="Times New Roman" w:hAnsi="Times New Roman"/>
              </w:rPr>
            </w:pPr>
            <w:r w:rsidRPr="00F44ACF">
              <w:rPr>
                <w:rFonts w:ascii="Times New Roman" w:hAnsi="Times New Roman"/>
              </w:rPr>
              <w:t>Térképjelek keresése, tartalom megbeszélése.</w:t>
            </w:r>
          </w:p>
          <w:p w:rsidR="00CA0972" w:rsidRPr="00F44ACF" w:rsidRDefault="00CA0972" w:rsidP="00F44ACF">
            <w:pPr>
              <w:spacing w:after="0" w:line="240" w:lineRule="auto"/>
              <w:rPr>
                <w:rFonts w:ascii="Times New Roman" w:hAnsi="Times New Roman"/>
              </w:rPr>
            </w:pPr>
            <w:r w:rsidRPr="00F44ACF">
              <w:rPr>
                <w:rFonts w:ascii="Times New Roman" w:hAnsi="Times New Roman"/>
              </w:rPr>
              <w:t>Közlekedési szabályok, táblák, jelzések válogatása, csoportosítása (tiltó- és tájékoztató táblák). Veszélyforrás, balesetek.</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A szabályok biztos ismerete és gyakorlása. </w:t>
            </w:r>
          </w:p>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rPr>
              <w:t>Alternatív közlekedési lehetőségek.</w:t>
            </w:r>
          </w:p>
        </w:tc>
        <w:tc>
          <w:tcPr>
            <w:tcW w:w="2376" w:type="dxa"/>
            <w:gridSpan w:val="2"/>
          </w:tcPr>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Az iskola és otthon útvonalának ismerete.</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Elemi ismereteket saját településéről, Magyarország földrajzáról. (Jelentősebb folyóink, tájegységeink, településeink).</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Képes a térkép színeit leolvasni, ismerni a térkép fontos jelzéseit (város, határ, úthálózat). Ismerni az irányokat.</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Tájékozódni a földgömbön, megkeresni és megmutatni Európát, Magyarországot, és néhány ismert országot.</w:t>
            </w:r>
          </w:p>
          <w:p w:rsidR="00CA0972" w:rsidRPr="00F44ACF" w:rsidRDefault="00CA0972" w:rsidP="00F44ACF">
            <w:pPr>
              <w:spacing w:after="0" w:line="240" w:lineRule="auto"/>
              <w:rPr>
                <w:rFonts w:ascii="Times New Roman" w:hAnsi="Times New Roman"/>
                <w:sz w:val="24"/>
                <w:szCs w:val="20"/>
                <w:lang w:eastAsia="zh-CN"/>
              </w:rPr>
            </w:pPr>
            <w:r w:rsidRPr="00F44ACF">
              <w:rPr>
                <w:rFonts w:ascii="Times New Roman" w:hAnsi="Times New Roman"/>
              </w:rPr>
              <w:t>Ismerni a közlekedés elemi szabályait. A kerékpárosokra vonatkozó szabályokat ismerni.</w:t>
            </w:r>
          </w:p>
        </w:tc>
      </w:tr>
      <w:tr w:rsidR="00CA0972" w:rsidRPr="008444AD" w:rsidTr="00F44ACF">
        <w:tc>
          <w:tcPr>
            <w:tcW w:w="9288" w:type="dxa"/>
            <w:gridSpan w:val="5"/>
          </w:tcPr>
          <w:p w:rsidR="00CA0972" w:rsidRPr="00F44ACF" w:rsidRDefault="00CA0972" w:rsidP="00F44ACF">
            <w:pPr>
              <w:spacing w:after="0" w:line="240" w:lineRule="auto"/>
              <w:rPr>
                <w:rFonts w:ascii="Times New Roman" w:hAnsi="Times New Roman"/>
                <w:i/>
                <w:iCs/>
              </w:rPr>
            </w:pPr>
            <w:r w:rsidRPr="00F44ACF">
              <w:rPr>
                <w:rFonts w:ascii="Times New Roman" w:hAnsi="Times New Roman"/>
                <w:bCs/>
                <w:lang w:eastAsia="zh-CN"/>
              </w:rPr>
              <w:t>Elvárt és javasolt fogalmak:</w:t>
            </w:r>
            <w:r w:rsidRPr="00F44ACF">
              <w:rPr>
                <w:rFonts w:ascii="Times New Roman" w:hAnsi="Times New Roman"/>
              </w:rPr>
              <w:t xml:space="preserve"> </w:t>
            </w:r>
            <w:r w:rsidRPr="00F44ACF">
              <w:rPr>
                <w:rFonts w:ascii="Times New Roman" w:hAnsi="Times New Roman"/>
                <w:i/>
                <w:iCs/>
              </w:rPr>
              <w:t>Térképpel, felszíni formákkal kapcsolatos fogalmak. Közlekedési szabályokkal, jelzésekkel kapcsolatos fogalmak.</w:t>
            </w:r>
          </w:p>
          <w:p w:rsidR="00CA0972" w:rsidRPr="00F44ACF" w:rsidRDefault="00CA0972" w:rsidP="00F44ACF">
            <w:pPr>
              <w:spacing w:after="0" w:line="240" w:lineRule="auto"/>
              <w:rPr>
                <w:rFonts w:ascii="Times New Roman" w:hAnsi="Times New Roman"/>
              </w:rPr>
            </w:pPr>
            <w:r w:rsidRPr="00F44ACF">
              <w:rPr>
                <w:rFonts w:ascii="Times New Roman" w:hAnsi="Times New Roman"/>
              </w:rPr>
              <w:t>Segítség, tájékoztatás kérésének módja közlekedés közben.</w:t>
            </w: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lang w:eastAsia="zh-CN"/>
              </w:rPr>
              <w:t>Kapcsolódási pontok:</w:t>
            </w:r>
            <w:r w:rsidRPr="00F44ACF">
              <w:rPr>
                <w:rFonts w:ascii="Times New Roman" w:hAnsi="Times New Roman"/>
              </w:rPr>
              <w:t xml:space="preserve"> Információs eszközök használata: képek, térképek gyűjtése, összehasonlítás.</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Ábrázolás, alakítás: festmény, rajz készítése választott tájról. Ének, zene: Népek dalai és táncai, tájakhoz köthető népdalok.</w:t>
            </w:r>
          </w:p>
        </w:tc>
      </w:tr>
    </w:tbl>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rPr>
          <w:rFonts w:cs="Calibri"/>
          <w:b/>
          <w:sz w:val="24"/>
          <w:szCs w:val="24"/>
          <w:lang w:eastAsia="hu-HU"/>
        </w:rPr>
      </w:pPr>
    </w:p>
    <w:p w:rsidR="00CA0972" w:rsidRPr="008444AD" w:rsidRDefault="00CA0972" w:rsidP="008444AD">
      <w:pPr>
        <w:spacing w:after="0" w:line="240" w:lineRule="auto"/>
        <w:rPr>
          <w:sz w:val="24"/>
          <w:szCs w:val="24"/>
        </w:rPr>
      </w:pPr>
      <w:r>
        <w:rPr>
          <w:sz w:val="24"/>
          <w:szCs w:val="24"/>
        </w:rPr>
        <w:t>Évfolyam: 8.</w:t>
      </w: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2"/>
        <w:gridCol w:w="732"/>
        <w:gridCol w:w="2077"/>
        <w:gridCol w:w="1670"/>
        <w:gridCol w:w="1581"/>
      </w:tblGrid>
      <w:tr w:rsidR="00CA0972" w:rsidRPr="008444AD" w:rsidTr="00F44ACF">
        <w:tc>
          <w:tcPr>
            <w:tcW w:w="3842"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Tantárgy:</w:t>
            </w:r>
            <w:r w:rsidRPr="00F44ACF">
              <w:rPr>
                <w:rFonts w:ascii="Times New Roman" w:hAnsi="Times New Roman"/>
                <w:lang w:eastAsia="zh-CN"/>
              </w:rPr>
              <w:t xml:space="preserve"> Társadalmi ismeretek</w:t>
            </w:r>
          </w:p>
        </w:tc>
        <w:tc>
          <w:tcPr>
            <w:tcW w:w="3843"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3. Témakör:</w:t>
            </w:r>
            <w:r w:rsidRPr="00F44ACF">
              <w:rPr>
                <w:rFonts w:ascii="Times New Roman" w:hAnsi="Times New Roman"/>
                <w:b/>
              </w:rPr>
              <w:t xml:space="preserve"> Történelmi ismeretek – Társadalmi ünnepek</w:t>
            </w:r>
          </w:p>
        </w:tc>
        <w:tc>
          <w:tcPr>
            <w:tcW w:w="1603"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Óraszám: </w:t>
            </w:r>
            <w:r w:rsidRPr="00F44ACF">
              <w:rPr>
                <w:rFonts w:ascii="Times New Roman" w:hAnsi="Times New Roman"/>
                <w:sz w:val="24"/>
                <w:szCs w:val="20"/>
                <w:lang w:eastAsia="zh-CN"/>
              </w:rPr>
              <w:t>20</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Előzetes tudás:</w:t>
            </w:r>
            <w:r w:rsidRPr="00F44ACF">
              <w:rPr>
                <w:rFonts w:ascii="Times New Roman" w:hAnsi="Times New Roman"/>
              </w:rPr>
              <w:t xml:space="preserve"> Nemzeti jelképek ismerete. Néhány rege, monda ismerete a magyarság történetéből.</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i/>
                <w:iCs/>
                <w:lang w:eastAsia="zh-CN"/>
              </w:rPr>
              <w:t xml:space="preserve">Tantárgyi fejlesztési célok: </w:t>
            </w:r>
            <w:r w:rsidRPr="00F44ACF">
              <w:rPr>
                <w:rFonts w:ascii="Times New Roman" w:hAnsi="Times New Roman"/>
              </w:rPr>
              <w:t>A nemzethez tartozás érzésének erősítése. A nemzeti ünnepekhez és hagyományokhoz érzelmi, és külsőségbeli csatlakozás.</w:t>
            </w:r>
          </w:p>
        </w:tc>
      </w:tr>
      <w:tr w:rsidR="00CA0972" w:rsidRPr="008444AD" w:rsidTr="00F44ACF">
        <w:tc>
          <w:tcPr>
            <w:tcW w:w="3085" w:type="dxa"/>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Fejlesztési feladat – Ismeretek - Tananyag</w:t>
            </w:r>
          </w:p>
        </w:tc>
        <w:tc>
          <w:tcPr>
            <w:tcW w:w="2862"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Tanulói tevékenység</w:t>
            </w:r>
          </w:p>
        </w:tc>
        <w:tc>
          <w:tcPr>
            <w:tcW w:w="3341" w:type="dxa"/>
            <w:gridSpan w:val="2"/>
          </w:tcPr>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b/>
                <w:lang w:eastAsia="zh-CN"/>
              </w:rPr>
              <w:t>Elvárt teljesítmény</w:t>
            </w:r>
          </w:p>
        </w:tc>
      </w:tr>
      <w:tr w:rsidR="00CA0972" w:rsidRPr="008444AD" w:rsidTr="00F44ACF">
        <w:tc>
          <w:tcPr>
            <w:tcW w:w="3085" w:type="dxa"/>
          </w:tcPr>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Hazánk, Magyarország – magyarok vagyunk.</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Nemzeti jelképeink (zászló, címer, Himnusz, Szózat).</w:t>
            </w: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Nemzeti ünnepek, az ünnepek rövid összefoglalása.</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 xml:space="preserve">A magyar történelem áttekintése. </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A történelmi távlat érzékeltetése. Időszalag.</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Attila és a hunok.</w:t>
            </w:r>
          </w:p>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Honfoglalás (Árpád, hét vezér)</w:t>
            </w:r>
          </w:p>
          <w:p w:rsidR="00CA0972" w:rsidRPr="00F44ACF" w:rsidRDefault="00CA0972" w:rsidP="00F44ACF">
            <w:pPr>
              <w:autoSpaceDE w:val="0"/>
              <w:snapToGrid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 xml:space="preserve">Államalapítás, István király, Mátyás király, </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Települése történetéhez köthető uralkodó, hadvezér, híres ember megnevezése, tettei</w:t>
            </w: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XX. század háborúi, eseményei, jelen időben meglévő nemzetközi kapcsolatok, EU.</w:t>
            </w:r>
          </w:p>
        </w:tc>
        <w:tc>
          <w:tcPr>
            <w:tcW w:w="2862" w:type="dxa"/>
            <w:gridSpan w:val="2"/>
          </w:tcPr>
          <w:p w:rsidR="00CA0972" w:rsidRPr="00F44ACF" w:rsidRDefault="00CA0972" w:rsidP="00F44ACF">
            <w:pPr>
              <w:spacing w:after="0" w:line="240" w:lineRule="auto"/>
              <w:rPr>
                <w:rFonts w:ascii="Times New Roman" w:hAnsi="Times New Roman"/>
              </w:rPr>
            </w:pPr>
            <w:r w:rsidRPr="00F44ACF">
              <w:rPr>
                <w:rFonts w:ascii="Times New Roman" w:hAnsi="Times New Roman"/>
              </w:rPr>
              <w:t>Dallamfelismerés, zászlók közül a magyar kiválasztása, címer megfigyelése, felismerése. A koronázási jelképek megismerése.</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Versek, dalok az ünneppel kapcsolatban. Október 23. március 15. (történelmi helyszínei, Kossuth Lajos, Petőfi Sándor szerepe az eseményekben), május 1, augusztus 20.</w:t>
            </w: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Mondák olvasása Attiláról, a honfoglalásról. Film megtekintése (Honfoglalás, István, a király.)</w:t>
            </w:r>
          </w:p>
          <w:p w:rsidR="00CA0972" w:rsidRPr="00F44ACF" w:rsidRDefault="00CA0972" w:rsidP="00F44ACF">
            <w:pPr>
              <w:spacing w:after="0" w:line="240" w:lineRule="auto"/>
              <w:rPr>
                <w:rFonts w:ascii="Times New Roman" w:hAnsi="Times New Roman"/>
              </w:rPr>
            </w:pPr>
            <w:r w:rsidRPr="00F44ACF">
              <w:rPr>
                <w:rFonts w:ascii="Times New Roman" w:hAnsi="Times New Roman"/>
              </w:rPr>
              <w:t>Irodalmi művek, filmek, kapcsolódó részletei, képzőművészeti alkotások (pl.: Egri csillagok, Toldi, Regék Mátyás királyról rajzfilm, stb.)</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István király jelentősége. A leghíresebb magyar királyok, királynők, csaták, háborúk, hősök. </w:t>
            </w:r>
          </w:p>
          <w:p w:rsidR="00CA0972" w:rsidRPr="00F44ACF" w:rsidRDefault="00CA0972" w:rsidP="00F44ACF">
            <w:pPr>
              <w:spacing w:after="0" w:line="240" w:lineRule="auto"/>
              <w:rPr>
                <w:rFonts w:ascii="Times New Roman" w:hAnsi="Times New Roman"/>
              </w:rPr>
            </w:pPr>
            <w:r w:rsidRPr="00F44ACF">
              <w:rPr>
                <w:rFonts w:ascii="Times New Roman" w:hAnsi="Times New Roman"/>
              </w:rPr>
              <w:t>Kapcsolat (helyi, vagy) a városi nevezetességekkel, várrom, emlékpark.</w:t>
            </w: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Háborúk, híres csaták a XX. században, országok összefogása napjainkban, EU.</w:t>
            </w:r>
          </w:p>
        </w:tc>
        <w:tc>
          <w:tcPr>
            <w:tcW w:w="3341" w:type="dxa"/>
            <w:gridSpan w:val="2"/>
          </w:tcPr>
          <w:p w:rsidR="00CA0972" w:rsidRPr="00F44ACF" w:rsidRDefault="00CA0972" w:rsidP="00F44ACF">
            <w:pPr>
              <w:autoSpaceDE w:val="0"/>
              <w:snapToGrid w:val="0"/>
              <w:spacing w:after="0" w:line="240" w:lineRule="auto"/>
              <w:rPr>
                <w:rFonts w:ascii="Times New Roman" w:hAnsi="Times New Roman"/>
              </w:rPr>
            </w:pPr>
            <w:r w:rsidRPr="00F44ACF">
              <w:rPr>
                <w:rFonts w:ascii="Times New Roman" w:hAnsi="Times New Roman"/>
              </w:rPr>
              <w:t>A Himnuszt és a Szózatot segítséggel elénekelni. Ismerni a magyar zászlót és címert.</w:t>
            </w: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Ismerni a nemzeti ünnep fogalmát, elmondani az ünnepeket.</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Ismerni az ünnepekhez kapcsolódó legfontosabb tudnivalókat.</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Az ünnepre készülni és külsőségekben is ahhoz igazodni.</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Viselkedni az ünnephez méltóan.</w:t>
            </w:r>
          </w:p>
          <w:p w:rsidR="00CA0972" w:rsidRPr="00F44ACF" w:rsidRDefault="00CA0972" w:rsidP="00F44ACF">
            <w:pPr>
              <w:autoSpaceDE w:val="0"/>
              <w:spacing w:after="0" w:line="240" w:lineRule="auto"/>
              <w:rPr>
                <w:rFonts w:ascii="Times New Roman" w:hAnsi="Times New Roman"/>
              </w:rPr>
            </w:pPr>
            <w:r w:rsidRPr="00F44ACF">
              <w:rPr>
                <w:rFonts w:ascii="Times New Roman" w:hAnsi="Times New Roman"/>
              </w:rPr>
              <w:t>Ismerni a hagyományokat, népszokásokat.</w:t>
            </w:r>
          </w:p>
          <w:p w:rsidR="00CA0972" w:rsidRPr="00F44ACF" w:rsidRDefault="00CA0972" w:rsidP="00F44ACF">
            <w:pPr>
              <w:widowControl w:val="0"/>
              <w:suppressAutoHyphens/>
              <w:spacing w:after="0" w:line="240" w:lineRule="auto"/>
              <w:rPr>
                <w:rFonts w:ascii="Times New Roman" w:hAnsi="Times New Roman"/>
              </w:rPr>
            </w:pPr>
          </w:p>
          <w:p w:rsidR="00CA0972" w:rsidRPr="00F44ACF" w:rsidRDefault="00CA0972" w:rsidP="00F44ACF">
            <w:pPr>
              <w:widowControl w:val="0"/>
              <w:suppressAutoHyphens/>
              <w:spacing w:after="0" w:line="240" w:lineRule="auto"/>
              <w:rPr>
                <w:rFonts w:ascii="Times New Roman" w:hAnsi="Times New Roman"/>
                <w:sz w:val="24"/>
                <w:szCs w:val="20"/>
                <w:lang w:eastAsia="zh-CN"/>
              </w:rPr>
            </w:pPr>
            <w:r w:rsidRPr="00F44ACF">
              <w:rPr>
                <w:rFonts w:ascii="Times New Roman" w:hAnsi="Times New Roman"/>
              </w:rPr>
              <w:t>A híres uralkodók, és magyar hősök ismerete és tisztelete.</w:t>
            </w:r>
          </w:p>
        </w:tc>
      </w:tr>
      <w:tr w:rsidR="00CA0972" w:rsidRPr="008444AD" w:rsidTr="00F44ACF">
        <w:tc>
          <w:tcPr>
            <w:tcW w:w="9288" w:type="dxa"/>
            <w:gridSpan w:val="5"/>
          </w:tcPr>
          <w:p w:rsidR="00CA0972" w:rsidRPr="00F44ACF" w:rsidRDefault="00CA0972" w:rsidP="00F44ACF">
            <w:pPr>
              <w:spacing w:after="0" w:line="240" w:lineRule="auto"/>
              <w:rPr>
                <w:rFonts w:ascii="Times New Roman" w:hAnsi="Times New Roman"/>
              </w:rPr>
            </w:pPr>
            <w:r w:rsidRPr="00F44ACF">
              <w:rPr>
                <w:rFonts w:ascii="Times New Roman" w:hAnsi="Times New Roman"/>
                <w:b/>
                <w:bCs/>
                <w:lang w:eastAsia="zh-CN"/>
              </w:rPr>
              <w:t>Elvárt és javasolt fogalmak:</w:t>
            </w:r>
            <w:r w:rsidRPr="00F44ACF">
              <w:rPr>
                <w:rFonts w:ascii="Times New Roman" w:hAnsi="Times New Roman"/>
              </w:rPr>
              <w:t xml:space="preserve"> nemzet, jelkép, címer, nemzeti zászló, </w:t>
            </w:r>
            <w:r w:rsidRPr="00F44ACF">
              <w:rPr>
                <w:rFonts w:ascii="Times New Roman" w:hAnsi="Times New Roman"/>
                <w:iCs/>
              </w:rPr>
              <w:t>zászlódísz</w:t>
            </w:r>
            <w:r w:rsidRPr="00F44ACF">
              <w:rPr>
                <w:rFonts w:ascii="Times New Roman" w:hAnsi="Times New Roman"/>
              </w:rPr>
              <w:t xml:space="preserve">, kokárda, Himnusz, Szózat, </w:t>
            </w:r>
            <w:r w:rsidRPr="00F44ACF">
              <w:rPr>
                <w:rFonts w:ascii="Times New Roman" w:hAnsi="Times New Roman"/>
                <w:iCs/>
              </w:rPr>
              <w:t xml:space="preserve">szokások, hagyomány, </w:t>
            </w:r>
            <w:r w:rsidRPr="00F44ACF">
              <w:rPr>
                <w:rFonts w:ascii="Times New Roman" w:hAnsi="Times New Roman"/>
              </w:rPr>
              <w:t>honfoglalás, monda, vezér, király, ezer év, uralkodás. Az idő fogalmának kiterjesztése.</w:t>
            </w: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Ábrázolás, alakítás: ünnepi dekoráció, aktuális ábra, festmény készítése. Ének, zene: történelmi korok zenéje, táncai. Kommunikáció ünnepi összeállítás készítése, előadása az ünnepekkel kapcsolatban.</w:t>
            </w:r>
          </w:p>
        </w:tc>
      </w:tr>
    </w:tbl>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Pr="008444AD" w:rsidRDefault="00CA0972" w:rsidP="008444AD">
      <w:pPr>
        <w:widowControl w:val="0"/>
        <w:suppressAutoHyphens/>
        <w:autoSpaceDE w:val="0"/>
        <w:spacing w:after="0" w:line="240" w:lineRule="auto"/>
        <w:jc w:val="center"/>
        <w:rPr>
          <w:rFonts w:cs="Calibri"/>
          <w:b/>
          <w:sz w:val="24"/>
          <w:szCs w:val="24"/>
          <w:lang w:eastAsia="hu-HU"/>
        </w:rPr>
      </w:pPr>
    </w:p>
    <w:p w:rsidR="00CA0972" w:rsidRDefault="00CA0972" w:rsidP="008444AD">
      <w:pPr>
        <w:widowControl w:val="0"/>
        <w:suppressAutoHyphens/>
        <w:autoSpaceDE w:val="0"/>
        <w:spacing w:after="0" w:line="240" w:lineRule="auto"/>
        <w:rPr>
          <w:rFonts w:cs="Calibri"/>
          <w:b/>
          <w:sz w:val="24"/>
          <w:szCs w:val="24"/>
          <w:lang w:eastAsia="hu-HU"/>
        </w:rPr>
      </w:pPr>
    </w:p>
    <w:p w:rsidR="00CA0972" w:rsidRDefault="00CA0972" w:rsidP="008444AD">
      <w:pPr>
        <w:spacing w:after="0" w:line="240" w:lineRule="auto"/>
        <w:rPr>
          <w:rFonts w:cs="Calibri"/>
          <w:b/>
          <w:sz w:val="24"/>
          <w:szCs w:val="24"/>
          <w:lang w:eastAsia="hu-HU"/>
        </w:rPr>
      </w:pPr>
    </w:p>
    <w:p w:rsidR="00CA0972" w:rsidRPr="008444AD" w:rsidRDefault="00CA0972" w:rsidP="00BB492A">
      <w:pPr>
        <w:spacing w:after="0" w:line="240" w:lineRule="auto"/>
        <w:rPr>
          <w:sz w:val="24"/>
          <w:szCs w:val="24"/>
        </w:rPr>
      </w:pPr>
      <w:r>
        <w:rPr>
          <w:sz w:val="24"/>
          <w:szCs w:val="24"/>
        </w:rPr>
        <w:t>Évfolyam: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9"/>
        <w:gridCol w:w="1229"/>
        <w:gridCol w:w="1987"/>
        <w:gridCol w:w="1880"/>
        <w:gridCol w:w="1547"/>
      </w:tblGrid>
      <w:tr w:rsidR="00CA0972" w:rsidRPr="008444AD" w:rsidTr="00F44ACF">
        <w:tc>
          <w:tcPr>
            <w:tcW w:w="3748"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Tantárgy:</w:t>
            </w:r>
            <w:r w:rsidRPr="00F44ACF">
              <w:rPr>
                <w:rFonts w:ascii="Times New Roman" w:hAnsi="Times New Roman"/>
                <w:lang w:eastAsia="zh-CN"/>
              </w:rPr>
              <w:t xml:space="preserve"> Társadalmi ismeretek</w:t>
            </w:r>
          </w:p>
        </w:tc>
        <w:tc>
          <w:tcPr>
            <w:tcW w:w="3974" w:type="dxa"/>
            <w:gridSpan w:val="2"/>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 xml:space="preserve">4. Témakör:  </w:t>
            </w:r>
            <w:r w:rsidRPr="00F44ACF">
              <w:rPr>
                <w:rFonts w:ascii="Times New Roman" w:hAnsi="Times New Roman"/>
                <w:lang w:eastAsia="zh-CN"/>
              </w:rPr>
              <w:t>Felkészülés a felnőtt létre – Állampolgári ismeretek</w:t>
            </w:r>
          </w:p>
        </w:tc>
        <w:tc>
          <w:tcPr>
            <w:tcW w:w="1566" w:type="dxa"/>
          </w:tcPr>
          <w:p w:rsidR="00CA0972" w:rsidRPr="00F44ACF" w:rsidRDefault="00CA0972" w:rsidP="00F44ACF">
            <w:pPr>
              <w:widowControl w:val="0"/>
              <w:suppressAutoHyphens/>
              <w:snapToGrid w:val="0"/>
              <w:spacing w:after="0" w:line="240" w:lineRule="auto"/>
              <w:rPr>
                <w:rFonts w:ascii="Times New Roman" w:hAnsi="Times New Roman"/>
                <w:b/>
                <w:lang w:eastAsia="zh-CN"/>
              </w:rPr>
            </w:pPr>
            <w:r w:rsidRPr="00F44ACF">
              <w:rPr>
                <w:rFonts w:ascii="Times New Roman" w:hAnsi="Times New Roman"/>
                <w:b/>
                <w:lang w:eastAsia="zh-CN"/>
              </w:rPr>
              <w:t>Óraszám: 30</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Előzetes tudás:</w:t>
            </w:r>
            <w:r w:rsidRPr="00F44ACF">
              <w:rPr>
                <w:rFonts w:ascii="Times New Roman" w:hAnsi="Times New Roman"/>
              </w:rPr>
              <w:t xml:space="preserve"> Ismerni az alapvető közösségi szabályokat.</w:t>
            </w:r>
          </w:p>
        </w:tc>
      </w:tr>
      <w:tr w:rsidR="00CA0972" w:rsidRPr="008444AD" w:rsidTr="00F44ACF">
        <w:tc>
          <w:tcPr>
            <w:tcW w:w="9288" w:type="dxa"/>
            <w:gridSpan w:val="5"/>
          </w:tcPr>
          <w:p w:rsidR="00CA0972" w:rsidRPr="00F44ACF" w:rsidRDefault="00CA0972" w:rsidP="00F44ACF">
            <w:pPr>
              <w:widowControl w:val="0"/>
              <w:suppressAutoHyphens/>
              <w:spacing w:after="0" w:line="240" w:lineRule="auto"/>
              <w:rPr>
                <w:rFonts w:ascii="Times New Roman" w:hAnsi="Times New Roman"/>
              </w:rPr>
            </w:pPr>
            <w:r w:rsidRPr="00F44ACF">
              <w:rPr>
                <w:rFonts w:ascii="Times New Roman" w:hAnsi="Times New Roman"/>
                <w:i/>
                <w:iCs/>
                <w:lang w:eastAsia="zh-CN"/>
              </w:rPr>
              <w:t xml:space="preserve">Tantárgyi fejlesztési célok: </w:t>
            </w:r>
            <w:r w:rsidRPr="00F44ACF">
              <w:rPr>
                <w:rFonts w:ascii="Times New Roman" w:hAnsi="Times New Roman"/>
              </w:rPr>
              <w:t>Az állampolgárok és saját jogainak és kötelességeinek elemi szintű megismerése.</w:t>
            </w:r>
          </w:p>
        </w:tc>
      </w:tr>
      <w:tr w:rsidR="00CA0972" w:rsidRPr="008444AD" w:rsidTr="00F44ACF">
        <w:tc>
          <w:tcPr>
            <w:tcW w:w="2470" w:type="dxa"/>
          </w:tcPr>
          <w:p w:rsidR="00CA0972" w:rsidRPr="00F44ACF" w:rsidRDefault="00CA0972" w:rsidP="00F44ACF">
            <w:pPr>
              <w:widowControl w:val="0"/>
              <w:suppressAutoHyphens/>
              <w:spacing w:after="0" w:line="240" w:lineRule="auto"/>
              <w:rPr>
                <w:rFonts w:ascii="Times New Roman" w:hAnsi="Times New Roman"/>
                <w:lang w:eastAsia="zh-CN"/>
              </w:rPr>
            </w:pPr>
            <w:r w:rsidRPr="00F44ACF">
              <w:rPr>
                <w:rFonts w:ascii="Times New Roman" w:hAnsi="Times New Roman"/>
                <w:b/>
                <w:lang w:eastAsia="zh-CN"/>
              </w:rPr>
              <w:t>Fejlesztési feladat – Ismeretek - Tananyag</w:t>
            </w:r>
          </w:p>
        </w:tc>
        <w:tc>
          <w:tcPr>
            <w:tcW w:w="3294" w:type="dxa"/>
            <w:gridSpan w:val="2"/>
          </w:tcPr>
          <w:p w:rsidR="00CA0972" w:rsidRPr="00F44ACF" w:rsidRDefault="00CA0972" w:rsidP="00F44ACF">
            <w:pPr>
              <w:widowControl w:val="0"/>
              <w:suppressAutoHyphens/>
              <w:spacing w:after="0" w:line="240" w:lineRule="auto"/>
              <w:rPr>
                <w:rFonts w:ascii="Times New Roman" w:hAnsi="Times New Roman"/>
                <w:lang w:eastAsia="zh-CN"/>
              </w:rPr>
            </w:pPr>
            <w:r w:rsidRPr="00F44ACF">
              <w:rPr>
                <w:rFonts w:ascii="Times New Roman" w:hAnsi="Times New Roman"/>
                <w:b/>
                <w:lang w:eastAsia="zh-CN"/>
              </w:rPr>
              <w:t>Tanulói tevékenység</w:t>
            </w:r>
          </w:p>
        </w:tc>
        <w:tc>
          <w:tcPr>
            <w:tcW w:w="3524" w:type="dxa"/>
            <w:gridSpan w:val="2"/>
          </w:tcPr>
          <w:p w:rsidR="00CA0972" w:rsidRPr="00F44ACF" w:rsidRDefault="00CA0972" w:rsidP="00F44ACF">
            <w:pPr>
              <w:widowControl w:val="0"/>
              <w:suppressAutoHyphens/>
              <w:spacing w:after="0" w:line="240" w:lineRule="auto"/>
              <w:rPr>
                <w:rFonts w:ascii="Times New Roman" w:hAnsi="Times New Roman"/>
                <w:lang w:eastAsia="zh-CN"/>
              </w:rPr>
            </w:pPr>
            <w:r w:rsidRPr="00F44ACF">
              <w:rPr>
                <w:rFonts w:ascii="Times New Roman" w:hAnsi="Times New Roman"/>
                <w:b/>
                <w:lang w:eastAsia="zh-CN"/>
              </w:rPr>
              <w:t>Elvárt teljesítmény</w:t>
            </w:r>
          </w:p>
        </w:tc>
      </w:tr>
      <w:tr w:rsidR="00CA0972" w:rsidRPr="008444AD" w:rsidTr="00F44ACF">
        <w:tc>
          <w:tcPr>
            <w:tcW w:w="2470" w:type="dxa"/>
          </w:tcPr>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Viselkedés rokonokkal (család – tagjai).</w:t>
            </w:r>
          </w:p>
          <w:p w:rsidR="00CA0972" w:rsidRPr="00F44ACF" w:rsidRDefault="00CA0972" w:rsidP="00F44ACF">
            <w:pPr>
              <w:widowControl w:val="0"/>
              <w:suppressAutoHyphens/>
              <w:autoSpaceDE w:val="0"/>
              <w:spacing w:after="0" w:line="240" w:lineRule="auto"/>
              <w:rPr>
                <w:rFonts w:ascii="Times New Roman" w:hAnsi="Times New Roman"/>
              </w:rPr>
            </w:pP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Viselkedés idegenekkel.</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helytelen cselekedetek elítélése.</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Tudatosítani, hogy a szabályokat be kell tartani.</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Ismeri és betartja az igazolvány használatának szabályait.</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A munkafegyelem fogalmának megértése.</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Különbségtétel fontos és nem fontos között. Fontossági sorrend felállítása.</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Általános balesetvédelmi szabályok megismerése.</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Tagjai vagyunk a társadalomnak.</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Törvény, szabályok betartásának fontossága.</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 xml:space="preserve">Társadalomra káros tevékenységek. </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Ok – okozat.</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Alkotmány (mindenkire vonatkozik). Állampolgárok vagyunk.</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Munka, munkahely.</w:t>
            </w:r>
          </w:p>
          <w:p w:rsidR="00CA0972" w:rsidRPr="00F44ACF" w:rsidRDefault="00CA0972" w:rsidP="00F44ACF">
            <w:pPr>
              <w:widowControl w:val="0"/>
              <w:suppressAutoHyphens/>
              <w:autoSpaceDE w:val="0"/>
              <w:snapToGrid w:val="0"/>
              <w:spacing w:after="0" w:line="240" w:lineRule="auto"/>
              <w:rPr>
                <w:rFonts w:ascii="Times New Roman" w:hAnsi="Times New Roman"/>
              </w:rPr>
            </w:pPr>
            <w:r w:rsidRPr="00F44ACF">
              <w:rPr>
                <w:rFonts w:ascii="Times New Roman" w:hAnsi="Times New Roman"/>
              </w:rPr>
              <w:t xml:space="preserve">Pályaválasztás - Szakiskola. </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Az önálló közlekedés gyakorlása.</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Kulturált, helyzetnek megfelelő megjelenés, ápolt külső.</w:t>
            </w:r>
          </w:p>
          <w:p w:rsidR="00CA0972" w:rsidRPr="00F44ACF" w:rsidRDefault="00CA0972" w:rsidP="00F44ACF">
            <w:pPr>
              <w:widowControl w:val="0"/>
              <w:suppressAutoHyphens/>
              <w:autoSpaceDE w:val="0"/>
              <w:spacing w:after="0" w:line="240" w:lineRule="auto"/>
              <w:rPr>
                <w:rFonts w:ascii="Times New Roman" w:hAnsi="Times New Roman"/>
              </w:rPr>
            </w:pPr>
            <w:r w:rsidRPr="00F44ACF">
              <w:rPr>
                <w:rFonts w:ascii="Times New Roman" w:hAnsi="Times New Roman"/>
              </w:rPr>
              <w:t>A pénz szükségessége, beosztása.</w:t>
            </w:r>
          </w:p>
        </w:tc>
        <w:tc>
          <w:tcPr>
            <w:tcW w:w="3294" w:type="dxa"/>
            <w:gridSpan w:val="2"/>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 xml:space="preserve">Beszélgetés, képek válogatása. </w:t>
            </w:r>
          </w:p>
          <w:p w:rsidR="00CA0972" w:rsidRPr="00F44ACF" w:rsidRDefault="00CA0972" w:rsidP="00F44ACF">
            <w:pPr>
              <w:spacing w:after="0" w:line="240" w:lineRule="auto"/>
              <w:rPr>
                <w:rFonts w:ascii="Times New Roman" w:hAnsi="Times New Roman"/>
              </w:rPr>
            </w:pPr>
            <w:r w:rsidRPr="00F44ACF">
              <w:rPr>
                <w:rFonts w:ascii="Times New Roman" w:hAnsi="Times New Roman"/>
              </w:rPr>
              <w:t>Saját kép nézegetése kiskori, mostani, az idő múlása.</w:t>
            </w:r>
          </w:p>
          <w:p w:rsidR="00CA0972" w:rsidRPr="00F44ACF" w:rsidRDefault="00CA0972" w:rsidP="00F44ACF">
            <w:pPr>
              <w:spacing w:after="0" w:line="240" w:lineRule="auto"/>
              <w:rPr>
                <w:rFonts w:ascii="Times New Roman" w:hAnsi="Times New Roman"/>
              </w:rPr>
            </w:pPr>
            <w:r w:rsidRPr="00F44ACF">
              <w:rPr>
                <w:rFonts w:ascii="Times New Roman" w:hAnsi="Times New Roman"/>
              </w:rPr>
              <w:t>Szerepjáték konfliktushelyzetek a családban.</w:t>
            </w:r>
          </w:p>
          <w:p w:rsidR="00CA0972" w:rsidRPr="00F44ACF" w:rsidRDefault="00CA0972" w:rsidP="00F44ACF">
            <w:pPr>
              <w:spacing w:after="0" w:line="240" w:lineRule="auto"/>
              <w:rPr>
                <w:rFonts w:ascii="Times New Roman" w:hAnsi="Times New Roman"/>
              </w:rPr>
            </w:pPr>
            <w:r w:rsidRPr="00F44ACF">
              <w:rPr>
                <w:rFonts w:ascii="Times New Roman" w:hAnsi="Times New Roman"/>
              </w:rPr>
              <w:t>Viselkedés idegenekkel: udvariasság, türelem, alkalmazkodás, önzetlenség.</w:t>
            </w:r>
          </w:p>
          <w:p w:rsidR="00CA0972" w:rsidRPr="00F44ACF" w:rsidRDefault="00CA0972" w:rsidP="00F44ACF">
            <w:pPr>
              <w:spacing w:after="0" w:line="240" w:lineRule="auto"/>
              <w:rPr>
                <w:rFonts w:ascii="Times New Roman" w:hAnsi="Times New Roman"/>
              </w:rPr>
            </w:pPr>
            <w:r w:rsidRPr="00F44ACF">
              <w:rPr>
                <w:rFonts w:ascii="Times New Roman" w:hAnsi="Times New Roman"/>
              </w:rPr>
              <w:t>Pozitív és negatív tulajdonságok és tartalmuk.</w:t>
            </w:r>
          </w:p>
          <w:p w:rsidR="00CA0972" w:rsidRPr="00F44ACF" w:rsidRDefault="00CA0972" w:rsidP="00F44ACF">
            <w:pPr>
              <w:spacing w:after="0" w:line="240" w:lineRule="auto"/>
              <w:rPr>
                <w:rFonts w:ascii="Times New Roman" w:hAnsi="Times New Roman"/>
              </w:rPr>
            </w:pPr>
            <w:r w:rsidRPr="00F44ACF">
              <w:rPr>
                <w:rFonts w:ascii="Times New Roman" w:hAnsi="Times New Roman"/>
              </w:rPr>
              <w:t>Rövid történetek megbeszélése, szituációs játékok.</w:t>
            </w:r>
          </w:p>
          <w:p w:rsidR="00CA0972" w:rsidRPr="00F44ACF" w:rsidRDefault="00CA0972" w:rsidP="00F44ACF">
            <w:pPr>
              <w:spacing w:after="0" w:line="240" w:lineRule="auto"/>
              <w:rPr>
                <w:rFonts w:ascii="Times New Roman" w:hAnsi="Times New Roman"/>
              </w:rPr>
            </w:pPr>
            <w:r w:rsidRPr="00F44ACF">
              <w:rPr>
                <w:rFonts w:ascii="Times New Roman" w:hAnsi="Times New Roman"/>
              </w:rPr>
              <w:t xml:space="preserve">A közösség számára „törvénykönyv” összeállítása (pl. szabályok, kötelességek az osztály tanulói számára, stb.) </w:t>
            </w:r>
          </w:p>
          <w:p w:rsidR="00CA0972" w:rsidRPr="00F44ACF" w:rsidRDefault="00CA0972" w:rsidP="00F44ACF">
            <w:pPr>
              <w:spacing w:after="0" w:line="240" w:lineRule="auto"/>
              <w:rPr>
                <w:rFonts w:ascii="Times New Roman" w:hAnsi="Times New Roman"/>
              </w:rPr>
            </w:pPr>
            <w:r w:rsidRPr="00F44ACF">
              <w:rPr>
                <w:rFonts w:ascii="Times New Roman" w:hAnsi="Times New Roman"/>
              </w:rPr>
              <w:t>Személyi igazolvány nézegetése. Mire jogosít a személyi igazolvány?</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 balesetek elkerülése.</w:t>
            </w:r>
          </w:p>
          <w:p w:rsidR="00CA0972" w:rsidRPr="00F44ACF" w:rsidRDefault="00CA0972" w:rsidP="00F44ACF">
            <w:pPr>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Hazugság, lopás, szembesülés a következményekkel.</w:t>
            </w:r>
          </w:p>
          <w:p w:rsidR="00CA0972" w:rsidRPr="00F44ACF" w:rsidRDefault="00CA0972" w:rsidP="00F44ACF">
            <w:pPr>
              <w:spacing w:after="0" w:line="240" w:lineRule="auto"/>
              <w:rPr>
                <w:rFonts w:ascii="Times New Roman" w:hAnsi="Times New Roman"/>
              </w:rPr>
            </w:pPr>
            <w:r w:rsidRPr="00F44ACF">
              <w:rPr>
                <w:rFonts w:ascii="Times New Roman" w:hAnsi="Times New Roman"/>
              </w:rPr>
              <w:t>Ok – okozati összefüggések felismerése a törvények esetében.</w:t>
            </w:r>
          </w:p>
          <w:p w:rsidR="00CA0972" w:rsidRPr="00F44ACF" w:rsidRDefault="00CA0972" w:rsidP="00F44ACF">
            <w:pPr>
              <w:spacing w:after="0" w:line="240" w:lineRule="auto"/>
              <w:rPr>
                <w:rFonts w:ascii="Times New Roman" w:hAnsi="Times New Roman"/>
              </w:rPr>
            </w:pPr>
            <w:r w:rsidRPr="00F44ACF">
              <w:rPr>
                <w:rFonts w:ascii="Times New Roman" w:hAnsi="Times New Roman"/>
              </w:rPr>
              <w:t>Törvények: írott szabályok.</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rPr>
              <w:t>Tájékozódás a szakmák köréről. Az iskoláskor utáni tervek.</w:t>
            </w:r>
          </w:p>
          <w:p w:rsidR="00CA0972" w:rsidRPr="00F44ACF" w:rsidRDefault="00CA0972" w:rsidP="00F44ACF">
            <w:pPr>
              <w:spacing w:after="0" w:line="240" w:lineRule="auto"/>
              <w:rPr>
                <w:rFonts w:ascii="Times New Roman" w:hAnsi="Times New Roman"/>
              </w:rPr>
            </w:pPr>
            <w:r w:rsidRPr="00F44ACF">
              <w:rPr>
                <w:rFonts w:ascii="Times New Roman" w:hAnsi="Times New Roman"/>
              </w:rPr>
              <w:t>Viselkedés, elvárások a munkahelyeken</w:t>
            </w:r>
          </w:p>
          <w:p w:rsidR="00CA0972" w:rsidRPr="00F44ACF" w:rsidRDefault="00CA0972" w:rsidP="00F44ACF">
            <w:pPr>
              <w:spacing w:after="0" w:line="240" w:lineRule="auto"/>
              <w:rPr>
                <w:rFonts w:ascii="Times New Roman" w:hAnsi="Times New Roman"/>
              </w:rPr>
            </w:pPr>
            <w:r w:rsidRPr="00F44ACF">
              <w:rPr>
                <w:rFonts w:ascii="Times New Roman" w:hAnsi="Times New Roman"/>
              </w:rPr>
              <w:t>A balesetek elkerülése.</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A pénz értékének tudatosítása, takarékosság, pénzkezelés.</w:t>
            </w:r>
          </w:p>
        </w:tc>
        <w:tc>
          <w:tcPr>
            <w:tcW w:w="3524" w:type="dxa"/>
            <w:gridSpan w:val="2"/>
          </w:tcPr>
          <w:p w:rsidR="00CA0972" w:rsidRPr="00F44ACF" w:rsidRDefault="00CA0972" w:rsidP="00F44ACF">
            <w:pPr>
              <w:spacing w:after="0" w:line="240" w:lineRule="auto"/>
              <w:rPr>
                <w:rFonts w:ascii="Times New Roman" w:hAnsi="Times New Roman"/>
                <w:lang w:eastAsia="zh-CN"/>
              </w:rPr>
            </w:pPr>
            <w:r w:rsidRPr="00F44ACF">
              <w:rPr>
                <w:rFonts w:ascii="Times New Roman" w:hAnsi="Times New Roman"/>
              </w:rPr>
              <w:t>A családi viszonyok ismerete.</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egyszerű élethelyzetekben helyesen cselekedni, egyszerű oksági összefüggéseket alkotni.</w:t>
            </w:r>
          </w:p>
          <w:p w:rsidR="00CA0972" w:rsidRPr="00F44ACF" w:rsidRDefault="00CA0972" w:rsidP="00F44ACF">
            <w:pPr>
              <w:spacing w:after="0" w:line="240" w:lineRule="auto"/>
              <w:rPr>
                <w:rFonts w:ascii="Times New Roman" w:hAnsi="Times New Roman"/>
              </w:rPr>
            </w:pP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felismerni a konfliktushelyzetet, a begyakorolt konfliktuskezelési minták segítik a megoldásban, érzelmeit tudja kezelni.</w:t>
            </w:r>
          </w:p>
          <w:p w:rsidR="00CA0972" w:rsidRPr="00F44ACF" w:rsidRDefault="00CA0972" w:rsidP="00F44ACF">
            <w:pPr>
              <w:spacing w:after="0" w:line="240" w:lineRule="auto"/>
              <w:rPr>
                <w:rFonts w:ascii="Times New Roman" w:hAnsi="Times New Roman"/>
              </w:rPr>
            </w:pPr>
            <w:r w:rsidRPr="00F44ACF">
              <w:rPr>
                <w:rFonts w:ascii="Times New Roman" w:hAnsi="Times New Roman"/>
              </w:rPr>
              <w:t>Képes a megismert tulajdonságok figyelembe vételével saját kapcsolatrendszert kialakítani.</w:t>
            </w: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rPr>
            </w:pPr>
          </w:p>
          <w:p w:rsidR="00CA0972" w:rsidRPr="00F44ACF" w:rsidRDefault="00CA0972" w:rsidP="00F44ACF">
            <w:pPr>
              <w:snapToGrid w:val="0"/>
              <w:spacing w:after="0" w:line="240" w:lineRule="auto"/>
              <w:rPr>
                <w:rFonts w:ascii="Times New Roman" w:hAnsi="Times New Roman"/>
                <w:lang w:eastAsia="zh-CN"/>
              </w:rPr>
            </w:pPr>
            <w:r w:rsidRPr="00F44ACF">
              <w:rPr>
                <w:rFonts w:ascii="Times New Roman" w:hAnsi="Times New Roman"/>
              </w:rPr>
              <w:t>Állampolgári érzéseket kialakítani, elmélyíteni.</w:t>
            </w: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bCs/>
                <w:lang w:eastAsia="zh-CN"/>
              </w:rPr>
              <w:lastRenderedPageBreak/>
              <w:t>Elvárt és javasolt fogalmak:</w:t>
            </w:r>
            <w:r w:rsidRPr="00F44ACF">
              <w:rPr>
                <w:rFonts w:ascii="Times New Roman" w:hAnsi="Times New Roman"/>
              </w:rPr>
              <w:t xml:space="preserve"> szülők, rokonok, szeretet,</w:t>
            </w:r>
            <w:r w:rsidRPr="00F44ACF">
              <w:rPr>
                <w:rFonts w:ascii="Times New Roman" w:hAnsi="Times New Roman"/>
                <w:i/>
                <w:iCs/>
              </w:rPr>
              <w:t xml:space="preserve"> családfenntartó</w:t>
            </w:r>
            <w:r w:rsidRPr="00F44ACF">
              <w:rPr>
                <w:rFonts w:ascii="Times New Roman" w:hAnsi="Times New Roman"/>
              </w:rPr>
              <w:t>, munkahely, fizetés, segítség,</w:t>
            </w:r>
            <w:r w:rsidRPr="00F44ACF">
              <w:rPr>
                <w:rFonts w:ascii="Times New Roman" w:hAnsi="Times New Roman"/>
                <w:i/>
                <w:iCs/>
              </w:rPr>
              <w:t xml:space="preserve"> munkamegosztás</w:t>
            </w:r>
            <w:r w:rsidRPr="00F44ACF">
              <w:rPr>
                <w:rFonts w:ascii="Times New Roman" w:hAnsi="Times New Roman"/>
              </w:rPr>
              <w:t>,</w:t>
            </w:r>
            <w:r w:rsidRPr="00F44ACF">
              <w:rPr>
                <w:rFonts w:ascii="Times New Roman" w:hAnsi="Times New Roman"/>
                <w:i/>
                <w:iCs/>
              </w:rPr>
              <w:t xml:space="preserve"> munkafegyelem</w:t>
            </w:r>
            <w:r w:rsidRPr="00F44ACF">
              <w:rPr>
                <w:rFonts w:ascii="Times New Roman" w:hAnsi="Times New Roman"/>
              </w:rPr>
              <w:t xml:space="preserve">, törvény, szabály, törvénykönyv, alkotmány, bűn, büntetés, hazugság, lopás, következmény, igazságszolgáltatás, büntetés, </w:t>
            </w:r>
            <w:r w:rsidRPr="00F44ACF">
              <w:rPr>
                <w:rFonts w:ascii="Times New Roman" w:hAnsi="Times New Roman"/>
                <w:i/>
                <w:iCs/>
              </w:rPr>
              <w:t>vita</w:t>
            </w:r>
            <w:r w:rsidRPr="00F44ACF">
              <w:rPr>
                <w:rFonts w:ascii="Times New Roman" w:hAnsi="Times New Roman"/>
              </w:rPr>
              <w:t xml:space="preserve">, veszekedés, kibékülés, </w:t>
            </w:r>
            <w:r w:rsidRPr="00F44ACF">
              <w:rPr>
                <w:rFonts w:ascii="Times New Roman" w:hAnsi="Times New Roman"/>
                <w:i/>
                <w:iCs/>
              </w:rPr>
              <w:t>bocsánat</w:t>
            </w:r>
            <w:r w:rsidRPr="00F44ACF">
              <w:rPr>
                <w:rFonts w:ascii="Times New Roman" w:hAnsi="Times New Roman"/>
              </w:rPr>
              <w:t>, társadalom, személyi igazolvány, állampolgár, sajátkezű aláírás, a pénz értéke, váltópénz.</w:t>
            </w:r>
          </w:p>
        </w:tc>
      </w:tr>
      <w:tr w:rsidR="00CA0972" w:rsidRPr="008444AD" w:rsidTr="00F44ACF">
        <w:tc>
          <w:tcPr>
            <w:tcW w:w="9288" w:type="dxa"/>
            <w:gridSpan w:val="5"/>
          </w:tcPr>
          <w:p w:rsidR="00CA0972" w:rsidRPr="00F44ACF" w:rsidRDefault="00CA0972" w:rsidP="00F44ACF">
            <w:pPr>
              <w:snapToGrid w:val="0"/>
              <w:spacing w:after="0" w:line="240" w:lineRule="auto"/>
              <w:rPr>
                <w:rFonts w:ascii="Times New Roman" w:hAnsi="Times New Roman"/>
              </w:rPr>
            </w:pPr>
            <w:r w:rsidRPr="00F44ACF">
              <w:rPr>
                <w:rFonts w:ascii="Times New Roman" w:hAnsi="Times New Roman"/>
                <w:b/>
                <w:lang w:eastAsia="zh-CN"/>
              </w:rPr>
              <w:t>Kapcsolódási pontok:</w:t>
            </w:r>
            <w:r w:rsidRPr="00F44ACF">
              <w:rPr>
                <w:rFonts w:ascii="Times New Roman" w:hAnsi="Times New Roman"/>
              </w:rPr>
              <w:t xml:space="preserve"> Kommunikáció Társas kapcsolatok: viselkedés kifejeződése szóban és gesztusokban. Társadalmi érintkezés: viselkedési normák eltérő helyzetben.</w:t>
            </w:r>
          </w:p>
        </w:tc>
      </w:tr>
    </w:tbl>
    <w:p w:rsidR="00CA0972" w:rsidRPr="00C007F3" w:rsidRDefault="00CA0972" w:rsidP="00C007F3">
      <w:pPr>
        <w:widowControl w:val="0"/>
        <w:suppressAutoHyphens/>
        <w:spacing w:after="0" w:line="240" w:lineRule="auto"/>
        <w:rPr>
          <w:rFonts w:ascii="Times New Roman" w:hAnsi="Times New Roman"/>
          <w:color w:val="000000"/>
          <w:lang w:eastAsia="zh-CN"/>
        </w:rPr>
      </w:pPr>
    </w:p>
    <w:p w:rsidR="00CA0972" w:rsidRPr="0047396B" w:rsidRDefault="00CA0972" w:rsidP="006E0156">
      <w:pPr>
        <w:spacing w:after="0"/>
        <w:rPr>
          <w:rFonts w:ascii="Times New Roman" w:hAnsi="Times New Roman"/>
        </w:rPr>
      </w:pPr>
    </w:p>
    <w:p w:rsidR="00CA0972" w:rsidRPr="00335E73" w:rsidRDefault="00CA0972" w:rsidP="00335E73">
      <w:pPr>
        <w:widowControl w:val="0"/>
        <w:suppressAutoHyphens/>
        <w:autoSpaceDE w:val="0"/>
        <w:spacing w:after="0" w:line="240" w:lineRule="auto"/>
        <w:jc w:val="center"/>
        <w:rPr>
          <w:rFonts w:ascii="Times New Roman" w:hAnsi="Times New Roman"/>
          <w:b/>
          <w:sz w:val="24"/>
          <w:szCs w:val="24"/>
          <w:lang w:eastAsia="hu-HU"/>
        </w:rPr>
      </w:pPr>
      <w:r w:rsidRPr="00335E73">
        <w:rPr>
          <w:rFonts w:ascii="Times New Roman" w:hAnsi="Times New Roman"/>
          <w:b/>
          <w:sz w:val="24"/>
          <w:szCs w:val="24"/>
          <w:lang w:eastAsia="hu-HU"/>
        </w:rPr>
        <w:t>Információs eszközök használata</w:t>
      </w:r>
    </w:p>
    <w:p w:rsidR="00CA0972" w:rsidRPr="00335E73" w:rsidRDefault="00CA0972" w:rsidP="00335E73">
      <w:pPr>
        <w:spacing w:after="0" w:line="240" w:lineRule="auto"/>
        <w:jc w:val="center"/>
        <w:rPr>
          <w:rFonts w:ascii="Times New Roman" w:hAnsi="Times New Roman"/>
          <w:b/>
          <w:sz w:val="24"/>
          <w:szCs w:val="24"/>
        </w:rPr>
      </w:pPr>
      <w:r w:rsidRPr="00335E73">
        <w:rPr>
          <w:rFonts w:ascii="Times New Roman" w:hAnsi="Times New Roman"/>
          <w:b/>
          <w:sz w:val="24"/>
          <w:szCs w:val="24"/>
        </w:rPr>
        <w:t>Évfolyam: 7 - 8.</w:t>
      </w:r>
    </w:p>
    <w:p w:rsidR="00CA0972" w:rsidRPr="00335E73" w:rsidRDefault="00CA0972" w:rsidP="00335E73">
      <w:pPr>
        <w:spacing w:after="0" w:line="240" w:lineRule="auto"/>
        <w:jc w:val="both"/>
        <w:rPr>
          <w:rFonts w:ascii="Times New Roman" w:hAnsi="Times New Roman"/>
          <w:b/>
          <w:bCs/>
          <w:sz w:val="24"/>
          <w:szCs w:val="24"/>
        </w:rPr>
      </w:pPr>
      <w:r w:rsidRPr="00335E73">
        <w:rPr>
          <w:rFonts w:ascii="Times New Roman" w:hAnsi="Times New Roman"/>
          <w:b/>
          <w:bCs/>
          <w:sz w:val="24"/>
          <w:szCs w:val="24"/>
        </w:rPr>
        <w:t>Tantárgyi célok és feladatok</w:t>
      </w:r>
    </w:p>
    <w:p w:rsidR="00CA0972" w:rsidRPr="00335E73" w:rsidRDefault="00CA0972" w:rsidP="00335E73">
      <w:pPr>
        <w:widowControl w:val="0"/>
        <w:numPr>
          <w:ilvl w:val="0"/>
          <w:numId w:val="112"/>
        </w:numPr>
        <w:suppressAutoHyphens/>
        <w:autoSpaceDE w:val="0"/>
        <w:spacing w:after="0" w:line="240" w:lineRule="auto"/>
        <w:ind w:left="0" w:firstLine="709"/>
        <w:jc w:val="both"/>
        <w:rPr>
          <w:rFonts w:ascii="Times New Roman" w:hAnsi="Times New Roman"/>
          <w:sz w:val="24"/>
          <w:szCs w:val="24"/>
          <w:lang w:eastAsia="ar-SA"/>
        </w:rPr>
      </w:pPr>
      <w:r w:rsidRPr="00335E73">
        <w:rPr>
          <w:rFonts w:ascii="Times New Roman" w:hAnsi="Times New Roman"/>
          <w:sz w:val="24"/>
          <w:szCs w:val="24"/>
          <w:lang w:eastAsia="ar-SA"/>
        </w:rPr>
        <w:t>A tantárgy célja Felkelteni a t</w:t>
      </w:r>
      <w:r w:rsidRPr="00335E73">
        <w:rPr>
          <w:rFonts w:ascii="Times New Roman" w:hAnsi="Times New Roman"/>
          <w:sz w:val="24"/>
          <w:szCs w:val="20"/>
          <w:lang w:eastAsia="ar-SA"/>
        </w:rPr>
        <w:t xml:space="preserve"> középsúlyosan értelmi fogyatékos tanulók </w:t>
      </w:r>
      <w:r w:rsidRPr="00335E73">
        <w:rPr>
          <w:rFonts w:ascii="Times New Roman" w:hAnsi="Times New Roman"/>
          <w:sz w:val="24"/>
          <w:szCs w:val="24"/>
          <w:lang w:eastAsia="ar-SA"/>
        </w:rPr>
        <w:t>érdeklődését a számítógépek és az irodatechnikai eszközök iránt, bemutatni az eszközök sokszínűségét, gyakorlati alkalmazhatóságát a tanulásban, a játékban és a szórakozásban. A számítógép részeinek, működésének megismerése, grafikával, szöveggel kapcsolatos feladatok értelmezése, megoldása közben ismerik meg a számítógép üzemeltetési rendjét, egészségügyi és balesetvédelmi szabályait, az informatikai eszközök tudatos, célnak megfelelő használatát.</w:t>
      </w:r>
    </w:p>
    <w:p w:rsidR="00CA0972" w:rsidRPr="00335E73" w:rsidRDefault="00CA0972" w:rsidP="00335E73">
      <w:pPr>
        <w:widowControl w:val="0"/>
        <w:suppressAutoHyphens/>
        <w:autoSpaceDE w:val="0"/>
        <w:spacing w:after="0" w:line="240" w:lineRule="auto"/>
        <w:ind w:firstLine="709"/>
        <w:jc w:val="both"/>
        <w:rPr>
          <w:rFonts w:ascii="Times New Roman" w:hAnsi="Times New Roman"/>
          <w:sz w:val="24"/>
          <w:szCs w:val="24"/>
        </w:rPr>
      </w:pPr>
      <w:r w:rsidRPr="00335E73">
        <w:rPr>
          <w:rFonts w:ascii="Times New Roman" w:hAnsi="Times New Roman"/>
          <w:sz w:val="24"/>
          <w:szCs w:val="24"/>
        </w:rPr>
        <w:t>Az irodatechnikai készülékek működtetésének és adekvát használatának gyakorlására a pedagógusnak kell megteremteni a lehetőséget – építve arra, hogy a számítógép használata lehetőséget teremt az egyéni ütemű tanulásra, az utasítások pontos végrehajtására, különböző típusú játékprogramok használatának elsajátítására egyéni szintekhez mért nehézségi fokon.</w:t>
      </w:r>
    </w:p>
    <w:p w:rsidR="00CA0972" w:rsidRPr="00335E73" w:rsidRDefault="00CA0972" w:rsidP="00335E73">
      <w:pPr>
        <w:spacing w:after="0" w:line="240" w:lineRule="auto"/>
        <w:rPr>
          <w:rFonts w:ascii="Times New Roman" w:hAnsi="Times New Roman"/>
          <w:sz w:val="24"/>
          <w:szCs w:val="24"/>
        </w:rPr>
      </w:pPr>
    </w:p>
    <w:p w:rsidR="00CA0972" w:rsidRPr="00335E73" w:rsidRDefault="00CA0972" w:rsidP="00335E73">
      <w:pPr>
        <w:widowControl w:val="0"/>
        <w:suppressAutoHyphens/>
        <w:autoSpaceDE w:val="0"/>
        <w:spacing w:after="0" w:line="240" w:lineRule="auto"/>
        <w:jc w:val="center"/>
        <w:rPr>
          <w:rFonts w:ascii="Times New Roman" w:hAnsi="Times New Roman"/>
          <w:b/>
          <w:sz w:val="24"/>
          <w:szCs w:val="24"/>
          <w:lang w:eastAsia="hu-HU"/>
        </w:rPr>
      </w:pPr>
      <w:r w:rsidRPr="00335E73">
        <w:rPr>
          <w:rFonts w:ascii="Times New Roman" w:hAnsi="Times New Roman"/>
          <w:b/>
          <w:sz w:val="24"/>
          <w:szCs w:val="24"/>
          <w:lang w:eastAsia="hu-HU"/>
        </w:rPr>
        <w:t>7.-8. évfolyam</w:t>
      </w:r>
    </w:p>
    <w:p w:rsidR="00CA0972" w:rsidRPr="00335E73" w:rsidRDefault="00CA0972" w:rsidP="00335E73">
      <w:pPr>
        <w:spacing w:after="0" w:line="240" w:lineRule="auto"/>
        <w:rPr>
          <w:rFonts w:ascii="Times New Roman" w:hAnsi="Times New Roman"/>
        </w:rPr>
      </w:pPr>
    </w:p>
    <w:p w:rsidR="00CA0972" w:rsidRPr="00335E73" w:rsidRDefault="00CA0972" w:rsidP="00335E73">
      <w:pPr>
        <w:spacing w:after="0" w:line="240" w:lineRule="auto"/>
        <w:ind w:firstLine="709"/>
        <w:jc w:val="both"/>
        <w:rPr>
          <w:rFonts w:ascii="Times New Roman" w:hAnsi="Times New Roman"/>
          <w:sz w:val="24"/>
          <w:szCs w:val="24"/>
        </w:rPr>
      </w:pPr>
      <w:r w:rsidRPr="00335E73">
        <w:rPr>
          <w:rFonts w:ascii="Times New Roman" w:hAnsi="Times New Roman"/>
          <w:sz w:val="24"/>
          <w:szCs w:val="24"/>
        </w:rPr>
        <w:t>A tantárgy különösen fontos szerepet játszik az erkölcsi nevelésben az információs eszközök mértékletes és fegyelmezett használatára neveléssel, és az információs rendszerek használata során felmerülő etikai kérdések tudatosodásával, és szem előtt tartásával.</w:t>
      </w:r>
    </w:p>
    <w:p w:rsidR="00CA0972" w:rsidRPr="00335E73" w:rsidRDefault="00CA0972" w:rsidP="00335E73">
      <w:pPr>
        <w:widowControl w:val="0"/>
        <w:numPr>
          <w:ilvl w:val="0"/>
          <w:numId w:val="112"/>
        </w:numPr>
        <w:suppressAutoHyphens/>
        <w:autoSpaceDE w:val="0"/>
        <w:spacing w:after="0" w:line="240" w:lineRule="auto"/>
        <w:ind w:left="0" w:firstLine="0"/>
        <w:jc w:val="both"/>
        <w:rPr>
          <w:rFonts w:ascii="Times New Roman" w:hAnsi="Times New Roman"/>
          <w:sz w:val="24"/>
          <w:szCs w:val="24"/>
          <w:lang w:eastAsia="ar-SA"/>
        </w:rPr>
      </w:pPr>
      <w:r w:rsidRPr="00335E73">
        <w:rPr>
          <w:rFonts w:ascii="Times New Roman" w:hAnsi="Times New Roman"/>
          <w:sz w:val="24"/>
          <w:szCs w:val="24"/>
          <w:lang w:eastAsia="ar-SA"/>
        </w:rPr>
        <w:t>A médiatudatosságra nevelésben nagy szerepe van az internetes médiumok által nyújtott kapcsolattartási lehetőségek megismerésének és gyakorlásának, az internethasználat veszélyforrásainak és veszélyeinek megismerésének, a valóság és a virtualitás megkülönböztetési képességének és az információk szűrésének és rendszerezésének tudatosításának. A természettudományos és technikai kompetencia fejlődését támogatja a világ megismerése az internet használatának segítségével.</w:t>
      </w:r>
    </w:p>
    <w:p w:rsidR="00CA0972" w:rsidRPr="00335E73" w:rsidRDefault="00CA0972" w:rsidP="00335E73">
      <w:pPr>
        <w:widowControl w:val="0"/>
        <w:numPr>
          <w:ilvl w:val="0"/>
          <w:numId w:val="112"/>
        </w:numPr>
        <w:suppressAutoHyphens/>
        <w:autoSpaceDE w:val="0"/>
        <w:spacing w:after="0" w:line="240" w:lineRule="auto"/>
        <w:ind w:left="0" w:firstLine="0"/>
        <w:jc w:val="both"/>
        <w:rPr>
          <w:rFonts w:ascii="Times New Roman" w:hAnsi="Times New Roman"/>
          <w:sz w:val="24"/>
          <w:szCs w:val="24"/>
          <w:lang w:eastAsia="ar-SA"/>
        </w:rPr>
      </w:pPr>
      <w:r w:rsidRPr="00335E73">
        <w:rPr>
          <w:rFonts w:ascii="Times New Roman" w:hAnsi="Times New Roman"/>
          <w:sz w:val="24"/>
          <w:szCs w:val="24"/>
          <w:lang w:eastAsia="ar-SA"/>
        </w:rPr>
        <w:t>A digitális kompetencia fejlődését elősegíti az információs technikák magabiztos és kritikus használata, a szabadidő hasznos eltöltése a számítógép segítségével, a kapott információk felismerése, értékelése és használata, az internetes kommunikáció lehetőségeinek megismerése és a számítógépes függőség megelőzése, a játékidő kontrollálása.</w:t>
      </w:r>
    </w:p>
    <w:p w:rsidR="00CA0972" w:rsidRPr="00335E73" w:rsidRDefault="00CA0972" w:rsidP="00335E73">
      <w:pPr>
        <w:spacing w:after="0" w:line="240" w:lineRule="auto"/>
        <w:jc w:val="both"/>
        <w:rPr>
          <w:rFonts w:ascii="Times New Roman" w:hAnsi="Times New Roman"/>
          <w:sz w:val="24"/>
          <w:szCs w:val="24"/>
        </w:rPr>
      </w:pPr>
      <w:r w:rsidRPr="00335E73">
        <w:rPr>
          <w:rFonts w:ascii="Times New Roman" w:hAnsi="Times New Roman"/>
          <w:sz w:val="24"/>
          <w:szCs w:val="24"/>
        </w:rPr>
        <w:t>Az esztétikai-művészeti tudatosság fejlődéséhez hozzájárul a számítógép sokoldalú felhasználása során a keresett tartalmak elemzése.</w:t>
      </w:r>
    </w:p>
    <w:p w:rsidR="00CA0972" w:rsidRPr="00335E73" w:rsidRDefault="00CA0972" w:rsidP="00335E73">
      <w:pPr>
        <w:widowControl w:val="0"/>
        <w:numPr>
          <w:ilvl w:val="0"/>
          <w:numId w:val="112"/>
        </w:numPr>
        <w:suppressAutoHyphens/>
        <w:autoSpaceDE w:val="0"/>
        <w:spacing w:after="0" w:line="240" w:lineRule="auto"/>
        <w:ind w:left="0" w:firstLine="0"/>
        <w:jc w:val="both"/>
        <w:rPr>
          <w:rFonts w:ascii="Times New Roman" w:hAnsi="Times New Roman"/>
          <w:sz w:val="24"/>
          <w:szCs w:val="24"/>
          <w:lang w:eastAsia="ar-SA"/>
        </w:rPr>
      </w:pPr>
      <w:r w:rsidRPr="00335E73">
        <w:rPr>
          <w:rFonts w:ascii="Times New Roman" w:hAnsi="Times New Roman"/>
          <w:sz w:val="24"/>
          <w:szCs w:val="24"/>
          <w:lang w:eastAsia="ar-SA"/>
        </w:rPr>
        <w:t>A hatékony, önálló tanulást az információs technika által nyújtott lehetőségek tanulást segítő alkalmazásának megismerése, a számítógép lehetőségeinek felhasználása az egyéni ütemű tanulásra, az utasítások pontos végrehajtására és az önálló munkára nevelés és tehetséggondozás segíti.</w:t>
      </w:r>
    </w:p>
    <w:p w:rsidR="00CA0972" w:rsidRPr="00335E73" w:rsidRDefault="00CA0972" w:rsidP="00335E73">
      <w:pPr>
        <w:widowControl w:val="0"/>
        <w:suppressAutoHyphens/>
        <w:spacing w:after="0" w:line="240" w:lineRule="auto"/>
        <w:rPr>
          <w:rFonts w:ascii="Times New Roman" w:hAnsi="Times New Roman"/>
          <w:color w:val="000000"/>
          <w:lang w:eastAsia="hu-HU"/>
        </w:rPr>
      </w:pPr>
    </w:p>
    <w:p w:rsidR="00CA0972" w:rsidRPr="00335E73" w:rsidRDefault="00CA0972" w:rsidP="00335E73">
      <w:pPr>
        <w:widowControl w:val="0"/>
        <w:suppressAutoHyphens/>
        <w:spacing w:after="0" w:line="240" w:lineRule="auto"/>
        <w:rPr>
          <w:rFonts w:ascii="Times New Roman" w:hAnsi="Times New Roman"/>
          <w:color w:val="000000"/>
          <w:lang w:eastAsia="hu-HU"/>
        </w:rPr>
      </w:pPr>
    </w:p>
    <w:p w:rsidR="00CA0972" w:rsidRPr="00335E73" w:rsidRDefault="00CA0972" w:rsidP="00335E73">
      <w:pPr>
        <w:widowControl w:val="0"/>
        <w:suppressAutoHyphens/>
        <w:spacing w:after="0" w:line="240" w:lineRule="auto"/>
        <w:rPr>
          <w:rFonts w:ascii="Times New Roman" w:hAnsi="Times New Roman"/>
          <w:color w:val="000000"/>
          <w:lang w:eastAsia="hu-HU"/>
        </w:rPr>
      </w:pPr>
    </w:p>
    <w:p w:rsidR="00CA0972" w:rsidRPr="00335E73" w:rsidRDefault="00CA0972" w:rsidP="00335E73">
      <w:pPr>
        <w:widowControl w:val="0"/>
        <w:suppressAutoHyphens/>
        <w:spacing w:after="0" w:line="240" w:lineRule="auto"/>
        <w:rPr>
          <w:rFonts w:ascii="Times New Roman" w:hAnsi="Times New Roman"/>
          <w:color w:val="000000"/>
          <w:lang w:eastAsia="hu-HU"/>
        </w:rPr>
      </w:pPr>
    </w:p>
    <w:p w:rsidR="00CA0972" w:rsidRPr="00335E73" w:rsidRDefault="00CA0972" w:rsidP="00335E73">
      <w:pPr>
        <w:widowControl w:val="0"/>
        <w:suppressAutoHyphens/>
        <w:spacing w:after="0" w:line="240" w:lineRule="auto"/>
        <w:rPr>
          <w:rFonts w:ascii="Times New Roman" w:hAnsi="Times New Roman"/>
          <w:color w:val="000000"/>
          <w:lang w:eastAsia="hu-HU"/>
        </w:rPr>
      </w:pPr>
    </w:p>
    <w:p w:rsidR="00CA0972" w:rsidRPr="00335E73" w:rsidRDefault="00CA0972" w:rsidP="00335E73">
      <w:pPr>
        <w:widowControl w:val="0"/>
        <w:suppressAutoHyphens/>
        <w:spacing w:after="0" w:line="240" w:lineRule="auto"/>
        <w:rPr>
          <w:rFonts w:ascii="Times New Roman" w:hAnsi="Times New Roman"/>
          <w:color w:val="000000"/>
          <w:lang w:eastAsia="hu-HU"/>
        </w:rPr>
      </w:pPr>
    </w:p>
    <w:p w:rsidR="00CA0972" w:rsidRPr="00335E73" w:rsidRDefault="00CA0972" w:rsidP="00335E73">
      <w:pPr>
        <w:widowControl w:val="0"/>
        <w:suppressAutoHyphens/>
        <w:spacing w:after="0" w:line="240" w:lineRule="auto"/>
        <w:rPr>
          <w:rFonts w:ascii="Times New Roman" w:hAnsi="Times New Roman"/>
          <w:color w:val="000000"/>
          <w:lang w:eastAsia="hu-HU"/>
        </w:rPr>
      </w:pPr>
    </w:p>
    <w:p w:rsidR="00CA0972" w:rsidRPr="00335E73" w:rsidRDefault="00CA0972" w:rsidP="00335E73">
      <w:pPr>
        <w:widowControl w:val="0"/>
        <w:suppressAutoHyphens/>
        <w:spacing w:after="0" w:line="240" w:lineRule="auto"/>
        <w:rPr>
          <w:rFonts w:ascii="Times New Roman" w:hAnsi="Times New Roman"/>
          <w:color w:val="000000"/>
          <w:lang w:eastAsia="hu-HU"/>
        </w:rPr>
      </w:pPr>
    </w:p>
    <w:p w:rsidR="00CA0972" w:rsidRPr="00335E73" w:rsidRDefault="00CA0972" w:rsidP="00335E73">
      <w:pPr>
        <w:widowControl w:val="0"/>
        <w:suppressAutoHyphens/>
        <w:spacing w:after="0" w:line="240" w:lineRule="auto"/>
        <w:rPr>
          <w:rFonts w:ascii="Times New Roman" w:hAnsi="Times New Roman"/>
          <w:color w:val="000000"/>
          <w:lang w:eastAsia="hu-HU"/>
        </w:rPr>
      </w:pPr>
    </w:p>
    <w:p w:rsidR="00CA0972" w:rsidRPr="00335E73" w:rsidRDefault="00CA0972" w:rsidP="00335E73">
      <w:pPr>
        <w:widowControl w:val="0"/>
        <w:suppressAutoHyphens/>
        <w:spacing w:after="0" w:line="240" w:lineRule="auto"/>
        <w:rPr>
          <w:rFonts w:ascii="Times New Roman" w:hAnsi="Times New Roman"/>
          <w:color w:val="000000"/>
          <w:lang w:eastAsia="hu-HU"/>
        </w:rPr>
      </w:pPr>
    </w:p>
    <w:p w:rsidR="00CA0972" w:rsidRPr="00335E73" w:rsidRDefault="00CA0972" w:rsidP="00335E73">
      <w:pPr>
        <w:widowControl w:val="0"/>
        <w:suppressAutoHyphens/>
        <w:spacing w:after="0" w:line="240" w:lineRule="auto"/>
        <w:rPr>
          <w:rFonts w:ascii="Times New Roman" w:hAnsi="Times New Roman"/>
          <w:color w:val="000000"/>
          <w:lang w:eastAsia="hu-HU"/>
        </w:rPr>
      </w:pPr>
    </w:p>
    <w:p w:rsidR="00CA0972" w:rsidRPr="00335E73" w:rsidRDefault="00CA0972" w:rsidP="00335E73">
      <w:pPr>
        <w:widowControl w:val="0"/>
        <w:suppressAutoHyphens/>
        <w:spacing w:after="0" w:line="240" w:lineRule="auto"/>
        <w:rPr>
          <w:rFonts w:ascii="Times New Roman" w:hAnsi="Times New Roman"/>
          <w:color w:val="000000"/>
          <w:lang w:eastAsia="hu-HU"/>
        </w:rPr>
      </w:pPr>
    </w:p>
    <w:p w:rsidR="00CA0972" w:rsidRPr="00335E73" w:rsidRDefault="00CA0972" w:rsidP="00335E73">
      <w:pPr>
        <w:widowControl w:val="0"/>
        <w:suppressAutoHyphens/>
        <w:spacing w:after="0" w:line="240" w:lineRule="auto"/>
        <w:rPr>
          <w:rFonts w:ascii="Times New Roman" w:hAnsi="Times New Roman"/>
          <w:color w:val="000000"/>
          <w:lang w:eastAsia="hu-HU"/>
        </w:rPr>
      </w:pPr>
    </w:p>
    <w:p w:rsidR="00CA0972" w:rsidRPr="00335E73" w:rsidRDefault="00CA0972" w:rsidP="00335E73">
      <w:pPr>
        <w:widowControl w:val="0"/>
        <w:suppressAutoHyphens/>
        <w:spacing w:after="0" w:line="240" w:lineRule="auto"/>
        <w:rPr>
          <w:rFonts w:ascii="Times New Roman" w:hAnsi="Times New Roman"/>
          <w:color w:val="000000"/>
          <w:lang w:eastAsia="hu-HU"/>
        </w:rPr>
      </w:pPr>
    </w:p>
    <w:p w:rsidR="00CA0972" w:rsidRPr="00335E73" w:rsidRDefault="00CA0972" w:rsidP="00335E73">
      <w:pPr>
        <w:widowControl w:val="0"/>
        <w:suppressAutoHyphens/>
        <w:spacing w:after="0" w:line="240" w:lineRule="auto"/>
        <w:rPr>
          <w:rFonts w:ascii="Times New Roman" w:hAnsi="Times New Roman"/>
          <w:color w:val="000000"/>
          <w:lang w:eastAsia="hu-HU"/>
        </w:rPr>
      </w:pPr>
    </w:p>
    <w:p w:rsidR="00CA0972" w:rsidRPr="00335E73" w:rsidRDefault="00CA0972" w:rsidP="00335E73">
      <w:pPr>
        <w:widowControl w:val="0"/>
        <w:suppressAutoHyphens/>
        <w:autoSpaceDE w:val="0"/>
        <w:spacing w:after="0" w:line="240" w:lineRule="auto"/>
        <w:jc w:val="center"/>
        <w:rPr>
          <w:rFonts w:ascii="Times New Roman" w:hAnsi="Times New Roman"/>
          <w:b/>
          <w:sz w:val="28"/>
          <w:szCs w:val="28"/>
          <w:lang w:eastAsia="hu-HU"/>
        </w:rPr>
      </w:pPr>
      <w:r w:rsidRPr="00335E73">
        <w:rPr>
          <w:rFonts w:ascii="Times New Roman" w:hAnsi="Times New Roman"/>
          <w:b/>
          <w:sz w:val="28"/>
          <w:szCs w:val="28"/>
          <w:lang w:eastAsia="hu-HU"/>
        </w:rPr>
        <w:t>7. évfolyam</w:t>
      </w:r>
    </w:p>
    <w:p w:rsidR="00CA0972" w:rsidRPr="00335E73" w:rsidRDefault="00CA0972" w:rsidP="00335E73">
      <w:pPr>
        <w:widowControl w:val="0"/>
        <w:suppressAutoHyphens/>
        <w:spacing w:after="0" w:line="240" w:lineRule="auto"/>
        <w:rPr>
          <w:rFonts w:ascii="Times New Roman" w:hAnsi="Times New Roman"/>
          <w:color w:val="000000"/>
          <w:sz w:val="28"/>
          <w:szCs w:val="28"/>
          <w:lang w:eastAsia="hu-HU"/>
        </w:rPr>
      </w:pPr>
    </w:p>
    <w:p w:rsidR="00CA0972" w:rsidRPr="00335E73" w:rsidRDefault="00CA0972" w:rsidP="00335E73">
      <w:pPr>
        <w:widowControl w:val="0"/>
        <w:suppressAutoHyphens/>
        <w:spacing w:after="0" w:line="240" w:lineRule="auto"/>
        <w:rPr>
          <w:rFonts w:ascii="Times New Roman" w:hAnsi="Times New Roman"/>
          <w:color w:val="000000"/>
          <w:lang w:eastAsia="hu-HU"/>
        </w:rPr>
      </w:pPr>
      <w:r w:rsidRPr="00335E73">
        <w:rPr>
          <w:rFonts w:ascii="Times New Roman" w:hAnsi="Times New Roman"/>
          <w:color w:val="000000"/>
          <w:lang w:eastAsia="hu-HU"/>
        </w:rPr>
        <w:t>A tanterv teljesítéséhez javasolt órakeret:</w:t>
      </w:r>
    </w:p>
    <w:p w:rsidR="00CA0972" w:rsidRPr="00335E73" w:rsidRDefault="00CA0972" w:rsidP="00335E73">
      <w:pPr>
        <w:widowControl w:val="0"/>
        <w:suppressAutoHyphens/>
        <w:spacing w:after="0" w:line="240" w:lineRule="auto"/>
        <w:rPr>
          <w:rFonts w:ascii="Times New Roman" w:hAnsi="Times New Roman"/>
          <w:color w:val="000000"/>
          <w:lang w:eastAsia="hu-HU"/>
        </w:rPr>
      </w:pPr>
      <w:r w:rsidRPr="00335E73">
        <w:rPr>
          <w:rFonts w:ascii="Times New Roman" w:hAnsi="Times New Roman"/>
          <w:color w:val="000000"/>
          <w:lang w:eastAsia="hu-HU"/>
        </w:rPr>
        <w:t xml:space="preserve">Heti óraszám: 1+1* óra  </w:t>
      </w:r>
    </w:p>
    <w:p w:rsidR="00CA0972" w:rsidRPr="00335E73" w:rsidRDefault="00CA0972" w:rsidP="00335E73">
      <w:pPr>
        <w:spacing w:after="0" w:line="240" w:lineRule="auto"/>
        <w:rPr>
          <w:rFonts w:ascii="Times New Roman" w:hAnsi="Times New Roman"/>
          <w:color w:val="FF0000"/>
          <w:sz w:val="24"/>
          <w:szCs w:val="24"/>
        </w:rPr>
      </w:pPr>
      <w:r w:rsidRPr="00335E73">
        <w:rPr>
          <w:rFonts w:ascii="Times New Roman" w:hAnsi="Times New Roman"/>
          <w:sz w:val="24"/>
          <w:szCs w:val="24"/>
        </w:rPr>
        <w:t>Éves óraszám: 72 ó</w:t>
      </w:r>
    </w:p>
    <w:p w:rsidR="00CA0972" w:rsidRPr="00335E73" w:rsidRDefault="00CA0972" w:rsidP="00335E73">
      <w:pPr>
        <w:spacing w:after="0" w:line="240" w:lineRule="auto"/>
        <w:jc w:val="both"/>
        <w:rPr>
          <w:rFonts w:ascii="Times New Roman" w:hAnsi="Times New Roman"/>
          <w:b/>
          <w:sz w:val="24"/>
          <w:szCs w:val="24"/>
          <w:lang w:eastAsia="hu-HU"/>
        </w:rPr>
      </w:pPr>
      <w:r w:rsidRPr="00335E73">
        <w:rPr>
          <w:rFonts w:ascii="Times New Roman" w:hAnsi="Times New Roman"/>
          <w:b/>
          <w:sz w:val="24"/>
          <w:szCs w:val="24"/>
          <w:lang w:eastAsia="hu-HU"/>
        </w:rPr>
        <w:t>A „*„ jelölt óraszámok a szabadon tervezhető óraszámmal megnövelt órakeretet jelölik.</w:t>
      </w:r>
    </w:p>
    <w:p w:rsidR="00CA0972" w:rsidRPr="00335E73" w:rsidRDefault="00CA0972" w:rsidP="00335E73">
      <w:pPr>
        <w:spacing w:after="0" w:line="240" w:lineRule="auto"/>
        <w:rPr>
          <w:rFonts w:ascii="Times New Roman" w:hAnsi="Times New Roman"/>
          <w:color w:val="FF0000"/>
          <w:sz w:val="24"/>
          <w:szCs w:val="24"/>
        </w:rPr>
      </w:pPr>
    </w:p>
    <w:p w:rsidR="00CA0972" w:rsidRPr="00335E73" w:rsidRDefault="00CA0972" w:rsidP="00335E73">
      <w:pPr>
        <w:widowControl w:val="0"/>
        <w:suppressAutoHyphens/>
        <w:spacing w:after="0" w:line="240" w:lineRule="auto"/>
        <w:jc w:val="center"/>
        <w:rPr>
          <w:rFonts w:ascii="Times New Roman" w:hAnsi="Times New Roman"/>
          <w:color w:val="000000"/>
          <w:lang w:eastAsia="hu-HU"/>
        </w:rPr>
      </w:pPr>
      <w:r w:rsidRPr="00335E73">
        <w:rPr>
          <w:rFonts w:ascii="Times New Roman" w:hAnsi="Times New Roman"/>
          <w:color w:val="000000"/>
          <w:lang w:eastAsia="hu-HU"/>
        </w:rPr>
        <w:t>A tantárgy témáinak feldolgozására javasolt időkeret</w:t>
      </w:r>
    </w:p>
    <w:p w:rsidR="00CA0972" w:rsidRPr="00335E73" w:rsidRDefault="00CA0972" w:rsidP="00335E73">
      <w:pPr>
        <w:spacing w:after="0"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77"/>
        <w:gridCol w:w="567"/>
      </w:tblGrid>
      <w:tr w:rsidR="00CA0972" w:rsidRPr="00335E73" w:rsidTr="00847389">
        <w:trPr>
          <w:cantSplit/>
          <w:trHeight w:val="454"/>
          <w:jc w:val="center"/>
        </w:trPr>
        <w:tc>
          <w:tcPr>
            <w:tcW w:w="3177" w:type="dxa"/>
            <w:vAlign w:val="center"/>
          </w:tcPr>
          <w:p w:rsidR="00CA0972" w:rsidRPr="00335E73" w:rsidRDefault="00CA0972" w:rsidP="00335E73">
            <w:pPr>
              <w:widowControl w:val="0"/>
              <w:suppressAutoHyphens/>
              <w:autoSpaceDE w:val="0"/>
              <w:snapToGrid w:val="0"/>
              <w:spacing w:after="0" w:line="240" w:lineRule="auto"/>
              <w:jc w:val="center"/>
              <w:rPr>
                <w:rFonts w:ascii="Times New Roman" w:hAnsi="Times New Roman"/>
                <w:b/>
                <w:sz w:val="24"/>
                <w:szCs w:val="24"/>
                <w:lang w:eastAsia="ar-SA"/>
              </w:rPr>
            </w:pPr>
            <w:r w:rsidRPr="00335E73">
              <w:rPr>
                <w:rFonts w:ascii="Times New Roman" w:hAnsi="Times New Roman"/>
                <w:b/>
                <w:lang w:eastAsia="ar-SA"/>
              </w:rPr>
              <w:t>Témakör / Évfolyam</w:t>
            </w:r>
          </w:p>
        </w:tc>
        <w:tc>
          <w:tcPr>
            <w:tcW w:w="567" w:type="dxa"/>
            <w:vAlign w:val="center"/>
          </w:tcPr>
          <w:p w:rsidR="00CA0972" w:rsidRPr="00335E73" w:rsidRDefault="00CA0972" w:rsidP="00335E73">
            <w:pPr>
              <w:widowControl w:val="0"/>
              <w:suppressAutoHyphens/>
              <w:autoSpaceDE w:val="0"/>
              <w:snapToGrid w:val="0"/>
              <w:spacing w:after="0" w:line="240" w:lineRule="auto"/>
              <w:jc w:val="center"/>
              <w:rPr>
                <w:rFonts w:ascii="Times New Roman" w:hAnsi="Times New Roman"/>
                <w:b/>
                <w:sz w:val="24"/>
                <w:szCs w:val="24"/>
                <w:lang w:eastAsia="ar-SA"/>
              </w:rPr>
            </w:pPr>
            <w:r w:rsidRPr="00335E73">
              <w:rPr>
                <w:rFonts w:ascii="Times New Roman" w:hAnsi="Times New Roman"/>
                <w:b/>
                <w:lang w:eastAsia="ar-SA"/>
              </w:rPr>
              <w:t>7.</w:t>
            </w:r>
          </w:p>
        </w:tc>
      </w:tr>
      <w:tr w:rsidR="00CA0972" w:rsidRPr="00335E73" w:rsidTr="00847389">
        <w:trPr>
          <w:cantSplit/>
          <w:trHeight w:val="454"/>
          <w:jc w:val="center"/>
        </w:trPr>
        <w:tc>
          <w:tcPr>
            <w:tcW w:w="3177" w:type="dxa"/>
            <w:vAlign w:val="center"/>
          </w:tcPr>
          <w:p w:rsidR="00CA0972" w:rsidRPr="00335E73" w:rsidRDefault="00CA0972" w:rsidP="00335E73">
            <w:pPr>
              <w:widowControl w:val="0"/>
              <w:suppressAutoHyphens/>
              <w:autoSpaceDE w:val="0"/>
              <w:snapToGrid w:val="0"/>
              <w:spacing w:after="0" w:line="240" w:lineRule="auto"/>
              <w:ind w:left="98"/>
              <w:rPr>
                <w:rFonts w:ascii="Times New Roman" w:hAnsi="Times New Roman"/>
                <w:b/>
                <w:bCs/>
                <w:sz w:val="24"/>
                <w:szCs w:val="24"/>
                <w:lang w:eastAsia="ar-SA"/>
              </w:rPr>
            </w:pPr>
            <w:r w:rsidRPr="00335E73">
              <w:rPr>
                <w:rFonts w:ascii="Times New Roman" w:hAnsi="Times New Roman"/>
                <w:b/>
                <w:bCs/>
                <w:lang w:eastAsia="ar-SA"/>
              </w:rPr>
              <w:t>1. Számítógép-kezelés</w:t>
            </w:r>
          </w:p>
        </w:tc>
        <w:tc>
          <w:tcPr>
            <w:tcW w:w="567" w:type="dxa"/>
            <w:vAlign w:val="center"/>
          </w:tcPr>
          <w:p w:rsidR="00CA0972" w:rsidRPr="00335E73" w:rsidRDefault="00CA0972" w:rsidP="00335E73">
            <w:pPr>
              <w:widowControl w:val="0"/>
              <w:suppressAutoHyphens/>
              <w:autoSpaceDE w:val="0"/>
              <w:snapToGrid w:val="0"/>
              <w:spacing w:after="0" w:line="240" w:lineRule="auto"/>
              <w:jc w:val="center"/>
              <w:rPr>
                <w:rFonts w:ascii="Times New Roman" w:hAnsi="Times New Roman"/>
                <w:sz w:val="24"/>
                <w:szCs w:val="24"/>
                <w:lang w:eastAsia="ar-SA"/>
              </w:rPr>
            </w:pPr>
            <w:r w:rsidRPr="00335E73">
              <w:rPr>
                <w:rFonts w:ascii="Times New Roman" w:hAnsi="Times New Roman"/>
                <w:lang w:eastAsia="ar-SA"/>
              </w:rPr>
              <w:t>27</w:t>
            </w:r>
          </w:p>
        </w:tc>
      </w:tr>
      <w:tr w:rsidR="00CA0972" w:rsidRPr="00335E73" w:rsidTr="00847389">
        <w:trPr>
          <w:cantSplit/>
          <w:trHeight w:val="454"/>
          <w:jc w:val="center"/>
        </w:trPr>
        <w:tc>
          <w:tcPr>
            <w:tcW w:w="3177" w:type="dxa"/>
            <w:vAlign w:val="center"/>
          </w:tcPr>
          <w:p w:rsidR="00CA0972" w:rsidRPr="00335E73" w:rsidRDefault="00CA0972" w:rsidP="00335E73">
            <w:pPr>
              <w:widowControl w:val="0"/>
              <w:suppressAutoHyphens/>
              <w:autoSpaceDE w:val="0"/>
              <w:snapToGrid w:val="0"/>
              <w:spacing w:after="0" w:line="240" w:lineRule="auto"/>
              <w:ind w:left="98"/>
              <w:rPr>
                <w:rFonts w:ascii="Times New Roman" w:hAnsi="Times New Roman"/>
                <w:b/>
                <w:bCs/>
                <w:sz w:val="24"/>
                <w:szCs w:val="24"/>
                <w:lang w:eastAsia="ar-SA"/>
              </w:rPr>
            </w:pPr>
            <w:r w:rsidRPr="00335E73">
              <w:rPr>
                <w:rFonts w:ascii="Times New Roman" w:hAnsi="Times New Roman"/>
                <w:b/>
                <w:bCs/>
                <w:lang w:eastAsia="ar-SA"/>
              </w:rPr>
              <w:t>2. Irodatechnikai készülékek</w:t>
            </w:r>
          </w:p>
        </w:tc>
        <w:tc>
          <w:tcPr>
            <w:tcW w:w="567" w:type="dxa"/>
            <w:vAlign w:val="center"/>
          </w:tcPr>
          <w:p w:rsidR="00CA0972" w:rsidRPr="00335E73" w:rsidRDefault="00CA0972" w:rsidP="00335E73">
            <w:pPr>
              <w:widowControl w:val="0"/>
              <w:suppressAutoHyphens/>
              <w:autoSpaceDE w:val="0"/>
              <w:snapToGrid w:val="0"/>
              <w:spacing w:after="0" w:line="240" w:lineRule="auto"/>
              <w:jc w:val="center"/>
              <w:rPr>
                <w:rFonts w:ascii="Times New Roman" w:hAnsi="Times New Roman"/>
                <w:sz w:val="24"/>
                <w:szCs w:val="24"/>
                <w:lang w:eastAsia="ar-SA"/>
              </w:rPr>
            </w:pPr>
            <w:r w:rsidRPr="00335E73">
              <w:rPr>
                <w:rFonts w:ascii="Times New Roman" w:hAnsi="Times New Roman"/>
                <w:lang w:eastAsia="ar-SA"/>
              </w:rPr>
              <w:t>20</w:t>
            </w:r>
          </w:p>
        </w:tc>
      </w:tr>
      <w:tr w:rsidR="00CA0972" w:rsidRPr="00335E73" w:rsidTr="00847389">
        <w:trPr>
          <w:cantSplit/>
          <w:trHeight w:val="454"/>
          <w:jc w:val="center"/>
        </w:trPr>
        <w:tc>
          <w:tcPr>
            <w:tcW w:w="3177" w:type="dxa"/>
            <w:vAlign w:val="center"/>
          </w:tcPr>
          <w:p w:rsidR="00CA0972" w:rsidRPr="00335E73" w:rsidRDefault="00CA0972" w:rsidP="00335E73">
            <w:pPr>
              <w:widowControl w:val="0"/>
              <w:suppressAutoHyphens/>
              <w:autoSpaceDE w:val="0"/>
              <w:snapToGrid w:val="0"/>
              <w:spacing w:after="0" w:line="240" w:lineRule="auto"/>
              <w:ind w:left="98"/>
              <w:rPr>
                <w:rFonts w:ascii="Times New Roman" w:hAnsi="Times New Roman"/>
                <w:b/>
                <w:bCs/>
                <w:sz w:val="24"/>
                <w:szCs w:val="24"/>
                <w:lang w:eastAsia="ar-SA"/>
              </w:rPr>
            </w:pPr>
            <w:r w:rsidRPr="00335E73">
              <w:rPr>
                <w:rFonts w:ascii="Times New Roman" w:hAnsi="Times New Roman"/>
                <w:b/>
                <w:bCs/>
                <w:lang w:eastAsia="ar-SA"/>
              </w:rPr>
              <w:t>3. Dokumentumkészítés</w:t>
            </w:r>
          </w:p>
        </w:tc>
        <w:tc>
          <w:tcPr>
            <w:tcW w:w="567" w:type="dxa"/>
            <w:vAlign w:val="center"/>
          </w:tcPr>
          <w:p w:rsidR="00CA0972" w:rsidRPr="00335E73" w:rsidRDefault="00CA0972" w:rsidP="00335E73">
            <w:pPr>
              <w:widowControl w:val="0"/>
              <w:suppressAutoHyphens/>
              <w:autoSpaceDE w:val="0"/>
              <w:snapToGrid w:val="0"/>
              <w:spacing w:after="0" w:line="240" w:lineRule="auto"/>
              <w:jc w:val="center"/>
              <w:rPr>
                <w:rFonts w:ascii="Times New Roman" w:hAnsi="Times New Roman"/>
                <w:sz w:val="24"/>
                <w:szCs w:val="24"/>
                <w:lang w:eastAsia="ar-SA"/>
              </w:rPr>
            </w:pPr>
            <w:r w:rsidRPr="00335E73">
              <w:rPr>
                <w:rFonts w:ascii="Times New Roman" w:hAnsi="Times New Roman"/>
                <w:lang w:eastAsia="ar-SA"/>
              </w:rPr>
              <w:t>-</w:t>
            </w:r>
          </w:p>
        </w:tc>
      </w:tr>
      <w:tr w:rsidR="00CA0972" w:rsidRPr="00335E73" w:rsidTr="00847389">
        <w:trPr>
          <w:cantSplit/>
          <w:trHeight w:val="454"/>
          <w:jc w:val="center"/>
        </w:trPr>
        <w:tc>
          <w:tcPr>
            <w:tcW w:w="3177" w:type="dxa"/>
            <w:vAlign w:val="center"/>
          </w:tcPr>
          <w:p w:rsidR="00CA0972" w:rsidRPr="00335E73" w:rsidRDefault="00CA0972" w:rsidP="00335E73">
            <w:pPr>
              <w:widowControl w:val="0"/>
              <w:suppressAutoHyphens/>
              <w:autoSpaceDE w:val="0"/>
              <w:snapToGrid w:val="0"/>
              <w:spacing w:after="0" w:line="240" w:lineRule="auto"/>
              <w:ind w:left="98"/>
              <w:rPr>
                <w:rFonts w:ascii="Times New Roman" w:hAnsi="Times New Roman"/>
                <w:b/>
                <w:bCs/>
                <w:sz w:val="24"/>
                <w:szCs w:val="24"/>
                <w:lang w:eastAsia="ar-SA"/>
              </w:rPr>
            </w:pPr>
            <w:r w:rsidRPr="00335E73">
              <w:rPr>
                <w:rFonts w:ascii="Times New Roman" w:hAnsi="Times New Roman"/>
                <w:b/>
                <w:bCs/>
                <w:lang w:eastAsia="ar-SA"/>
              </w:rPr>
              <w:t>4. Játékprogramok</w:t>
            </w:r>
          </w:p>
        </w:tc>
        <w:tc>
          <w:tcPr>
            <w:tcW w:w="567" w:type="dxa"/>
            <w:vAlign w:val="center"/>
          </w:tcPr>
          <w:p w:rsidR="00CA0972" w:rsidRPr="00335E73" w:rsidRDefault="00CA0972" w:rsidP="00335E73">
            <w:pPr>
              <w:widowControl w:val="0"/>
              <w:suppressAutoHyphens/>
              <w:autoSpaceDE w:val="0"/>
              <w:snapToGrid w:val="0"/>
              <w:spacing w:after="0" w:line="240" w:lineRule="auto"/>
              <w:jc w:val="center"/>
              <w:rPr>
                <w:rFonts w:ascii="Times New Roman" w:hAnsi="Times New Roman"/>
                <w:sz w:val="24"/>
                <w:szCs w:val="24"/>
                <w:lang w:eastAsia="ar-SA"/>
              </w:rPr>
            </w:pPr>
            <w:r w:rsidRPr="00335E73">
              <w:rPr>
                <w:rFonts w:ascii="Times New Roman" w:hAnsi="Times New Roman"/>
                <w:lang w:eastAsia="ar-SA"/>
              </w:rPr>
              <w:t>18</w:t>
            </w:r>
          </w:p>
        </w:tc>
      </w:tr>
      <w:tr w:rsidR="00CA0972" w:rsidRPr="00335E73" w:rsidTr="00847389">
        <w:trPr>
          <w:cantSplit/>
          <w:trHeight w:val="454"/>
          <w:jc w:val="center"/>
        </w:trPr>
        <w:tc>
          <w:tcPr>
            <w:tcW w:w="3177" w:type="dxa"/>
            <w:vAlign w:val="center"/>
          </w:tcPr>
          <w:p w:rsidR="00CA0972" w:rsidRPr="00335E73" w:rsidRDefault="00CA0972" w:rsidP="00335E73">
            <w:pPr>
              <w:widowControl w:val="0"/>
              <w:suppressAutoHyphens/>
              <w:autoSpaceDE w:val="0"/>
              <w:snapToGrid w:val="0"/>
              <w:spacing w:after="0" w:line="240" w:lineRule="auto"/>
              <w:ind w:left="98"/>
              <w:rPr>
                <w:rFonts w:ascii="Times New Roman" w:hAnsi="Times New Roman"/>
                <w:b/>
                <w:bCs/>
                <w:sz w:val="24"/>
                <w:szCs w:val="24"/>
                <w:lang w:eastAsia="ar-SA"/>
              </w:rPr>
            </w:pPr>
            <w:r w:rsidRPr="00335E73">
              <w:rPr>
                <w:rFonts w:ascii="Times New Roman" w:hAnsi="Times New Roman"/>
                <w:b/>
                <w:bCs/>
                <w:lang w:eastAsia="ar-SA"/>
              </w:rPr>
              <w:t>Szabadon tervezhető óraszám</w:t>
            </w:r>
          </w:p>
        </w:tc>
        <w:tc>
          <w:tcPr>
            <w:tcW w:w="567" w:type="dxa"/>
            <w:vAlign w:val="center"/>
          </w:tcPr>
          <w:p w:rsidR="00CA0972" w:rsidRPr="00335E73" w:rsidRDefault="00CA0972" w:rsidP="00335E73">
            <w:pPr>
              <w:widowControl w:val="0"/>
              <w:suppressAutoHyphens/>
              <w:autoSpaceDE w:val="0"/>
              <w:snapToGrid w:val="0"/>
              <w:spacing w:after="0" w:line="240" w:lineRule="auto"/>
              <w:jc w:val="center"/>
              <w:rPr>
                <w:rFonts w:ascii="Times New Roman" w:hAnsi="Times New Roman"/>
                <w:sz w:val="24"/>
                <w:szCs w:val="24"/>
                <w:lang w:eastAsia="ar-SA"/>
              </w:rPr>
            </w:pPr>
            <w:r w:rsidRPr="00335E73">
              <w:rPr>
                <w:rFonts w:ascii="Times New Roman" w:hAnsi="Times New Roman"/>
                <w:lang w:eastAsia="ar-SA"/>
              </w:rPr>
              <w:t>7</w:t>
            </w:r>
          </w:p>
        </w:tc>
      </w:tr>
      <w:tr w:rsidR="00CA0972" w:rsidRPr="00335E73" w:rsidTr="00847389">
        <w:trPr>
          <w:cantSplit/>
          <w:trHeight w:val="454"/>
          <w:jc w:val="center"/>
        </w:trPr>
        <w:tc>
          <w:tcPr>
            <w:tcW w:w="3177" w:type="dxa"/>
            <w:vAlign w:val="center"/>
          </w:tcPr>
          <w:p w:rsidR="00CA0972" w:rsidRPr="00335E73" w:rsidRDefault="00CA0972" w:rsidP="00335E73">
            <w:pPr>
              <w:widowControl w:val="0"/>
              <w:suppressAutoHyphens/>
              <w:autoSpaceDE w:val="0"/>
              <w:snapToGrid w:val="0"/>
              <w:spacing w:after="0" w:line="240" w:lineRule="auto"/>
              <w:ind w:left="98"/>
              <w:rPr>
                <w:rFonts w:ascii="Times New Roman" w:hAnsi="Times New Roman"/>
                <w:b/>
                <w:bCs/>
                <w:sz w:val="24"/>
                <w:szCs w:val="24"/>
                <w:lang w:eastAsia="ar-SA"/>
              </w:rPr>
            </w:pPr>
            <w:r w:rsidRPr="00335E73">
              <w:rPr>
                <w:rFonts w:ascii="Times New Roman" w:hAnsi="Times New Roman"/>
                <w:b/>
                <w:bCs/>
                <w:lang w:eastAsia="ar-SA"/>
              </w:rPr>
              <w:t>Összesen</w:t>
            </w:r>
          </w:p>
        </w:tc>
        <w:tc>
          <w:tcPr>
            <w:tcW w:w="567" w:type="dxa"/>
            <w:vAlign w:val="center"/>
          </w:tcPr>
          <w:p w:rsidR="00CA0972" w:rsidRPr="00335E73" w:rsidRDefault="00CA0972" w:rsidP="00335E73">
            <w:pPr>
              <w:widowControl w:val="0"/>
              <w:suppressAutoHyphens/>
              <w:autoSpaceDE w:val="0"/>
              <w:snapToGrid w:val="0"/>
              <w:spacing w:after="0" w:line="240" w:lineRule="auto"/>
              <w:jc w:val="center"/>
              <w:rPr>
                <w:rFonts w:ascii="Times New Roman" w:hAnsi="Times New Roman"/>
                <w:sz w:val="24"/>
                <w:szCs w:val="24"/>
                <w:lang w:eastAsia="ar-SA"/>
              </w:rPr>
            </w:pPr>
            <w:r w:rsidRPr="00335E73">
              <w:rPr>
                <w:rFonts w:ascii="Times New Roman" w:hAnsi="Times New Roman"/>
                <w:lang w:eastAsia="ar-SA"/>
              </w:rPr>
              <w:t>72</w:t>
            </w:r>
          </w:p>
        </w:tc>
      </w:tr>
    </w:tbl>
    <w:p w:rsidR="00CA0972" w:rsidRPr="00335E73" w:rsidRDefault="00CA0972" w:rsidP="00335E73">
      <w:pPr>
        <w:spacing w:after="0" w:line="240" w:lineRule="auto"/>
        <w:rPr>
          <w:sz w:val="24"/>
          <w:szCs w:val="24"/>
        </w:rPr>
      </w:pPr>
    </w:p>
    <w:p w:rsidR="00CA0972" w:rsidRPr="00335E73" w:rsidRDefault="00CA0972" w:rsidP="00335E73">
      <w:pPr>
        <w:spacing w:after="0" w:line="240" w:lineRule="auto"/>
        <w:rPr>
          <w:sz w:val="24"/>
          <w:szCs w:val="24"/>
        </w:rPr>
      </w:pPr>
    </w:p>
    <w:p w:rsidR="00CA0972" w:rsidRPr="00335E73" w:rsidRDefault="00CA0972" w:rsidP="00335E73">
      <w:pPr>
        <w:spacing w:after="0" w:line="240" w:lineRule="auto"/>
        <w:rPr>
          <w:sz w:val="24"/>
          <w:szCs w:val="24"/>
        </w:rPr>
      </w:pPr>
      <w:r>
        <w:rPr>
          <w:sz w:val="24"/>
          <w:szCs w:val="24"/>
        </w:rPr>
        <w:t>Évfolyam: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1231"/>
        <w:gridCol w:w="3109"/>
        <w:gridCol w:w="631"/>
        <w:gridCol w:w="1603"/>
      </w:tblGrid>
      <w:tr w:rsidR="00CA0972" w:rsidRPr="00335E73" w:rsidTr="00847389">
        <w:tc>
          <w:tcPr>
            <w:tcW w:w="3842" w:type="dxa"/>
            <w:gridSpan w:val="2"/>
          </w:tcPr>
          <w:p w:rsidR="00CA0972" w:rsidRPr="00335E73" w:rsidRDefault="00CA0972" w:rsidP="00335E73">
            <w:pPr>
              <w:widowControl w:val="0"/>
              <w:suppressAutoHyphens/>
              <w:autoSpaceDE w:val="0"/>
              <w:spacing w:after="0" w:line="240" w:lineRule="auto"/>
              <w:rPr>
                <w:rFonts w:ascii="Times New Roman" w:hAnsi="Times New Roman"/>
                <w:b/>
                <w:sz w:val="24"/>
                <w:szCs w:val="24"/>
                <w:lang w:eastAsia="hu-HU"/>
              </w:rPr>
            </w:pPr>
            <w:r w:rsidRPr="00335E73">
              <w:rPr>
                <w:rFonts w:ascii="Times New Roman" w:hAnsi="Times New Roman"/>
                <w:b/>
                <w:lang w:eastAsia="zh-CN"/>
              </w:rPr>
              <w:t>Tantárgy:</w:t>
            </w:r>
            <w:r w:rsidRPr="00335E73">
              <w:rPr>
                <w:rFonts w:ascii="Times New Roman" w:hAnsi="Times New Roman"/>
                <w:b/>
              </w:rPr>
              <w:t xml:space="preserve"> </w:t>
            </w:r>
            <w:r w:rsidRPr="00335E73">
              <w:rPr>
                <w:rFonts w:ascii="Times New Roman" w:hAnsi="Times New Roman"/>
                <w:b/>
                <w:lang w:eastAsia="hu-HU"/>
              </w:rPr>
              <w:t>Információs eszközök használata</w:t>
            </w:r>
          </w:p>
        </w:tc>
        <w:tc>
          <w:tcPr>
            <w:tcW w:w="3843" w:type="dxa"/>
            <w:gridSpan w:val="2"/>
          </w:tcPr>
          <w:p w:rsidR="00CA0972" w:rsidRPr="00335E73" w:rsidRDefault="00CA0972" w:rsidP="00335E73">
            <w:pPr>
              <w:widowControl w:val="0"/>
              <w:suppressAutoHyphens/>
              <w:snapToGrid w:val="0"/>
              <w:spacing w:after="0" w:line="240" w:lineRule="auto"/>
              <w:rPr>
                <w:rFonts w:ascii="Times New Roman" w:hAnsi="Times New Roman"/>
                <w:b/>
                <w:sz w:val="24"/>
                <w:szCs w:val="24"/>
                <w:lang w:eastAsia="zh-CN"/>
              </w:rPr>
            </w:pPr>
            <w:r w:rsidRPr="00335E73">
              <w:rPr>
                <w:rFonts w:ascii="Times New Roman" w:hAnsi="Times New Roman"/>
                <w:b/>
                <w:lang w:eastAsia="zh-CN"/>
              </w:rPr>
              <w:t>1.Témakör:</w:t>
            </w:r>
            <w:r w:rsidRPr="00335E73">
              <w:rPr>
                <w:rFonts w:ascii="Times New Roman" w:hAnsi="Times New Roman"/>
                <w:b/>
              </w:rPr>
              <w:t xml:space="preserve"> </w:t>
            </w:r>
            <w:r w:rsidRPr="00335E73">
              <w:rPr>
                <w:rFonts w:ascii="Times New Roman" w:hAnsi="Times New Roman"/>
                <w:b/>
                <w:bCs/>
                <w:lang w:eastAsia="ar-SA"/>
              </w:rPr>
              <w:t>Számítógép-kezelés</w:t>
            </w:r>
          </w:p>
        </w:tc>
        <w:tc>
          <w:tcPr>
            <w:tcW w:w="1603" w:type="dxa"/>
          </w:tcPr>
          <w:p w:rsidR="00CA0972" w:rsidRPr="00335E73" w:rsidRDefault="00CA0972" w:rsidP="00335E73">
            <w:pPr>
              <w:widowControl w:val="0"/>
              <w:suppressAutoHyphens/>
              <w:snapToGrid w:val="0"/>
              <w:spacing w:after="0" w:line="240" w:lineRule="auto"/>
              <w:rPr>
                <w:rFonts w:ascii="Times New Roman" w:hAnsi="Times New Roman"/>
                <w:b/>
                <w:sz w:val="24"/>
                <w:szCs w:val="24"/>
                <w:lang w:eastAsia="zh-CN"/>
              </w:rPr>
            </w:pPr>
            <w:r w:rsidRPr="00335E73">
              <w:rPr>
                <w:rFonts w:ascii="Times New Roman" w:hAnsi="Times New Roman"/>
                <w:b/>
                <w:lang w:eastAsia="zh-CN"/>
              </w:rPr>
              <w:t>Óraszám: 27</w:t>
            </w:r>
          </w:p>
          <w:p w:rsidR="00CA0972" w:rsidRPr="00335E73" w:rsidRDefault="00CA0972" w:rsidP="00335E73">
            <w:pPr>
              <w:widowControl w:val="0"/>
              <w:suppressAutoHyphens/>
              <w:spacing w:after="0" w:line="240" w:lineRule="auto"/>
              <w:rPr>
                <w:rFonts w:ascii="Times New Roman" w:hAnsi="Times New Roman"/>
                <w:sz w:val="24"/>
                <w:szCs w:val="20"/>
                <w:lang w:eastAsia="zh-CN"/>
              </w:rPr>
            </w:pPr>
          </w:p>
        </w:tc>
      </w:tr>
      <w:tr w:rsidR="00CA0972" w:rsidRPr="00335E73" w:rsidTr="00847389">
        <w:tc>
          <w:tcPr>
            <w:tcW w:w="9288" w:type="dxa"/>
            <w:gridSpan w:val="5"/>
          </w:tcPr>
          <w:p w:rsidR="00CA0972" w:rsidRPr="00335E73" w:rsidRDefault="00CA0972" w:rsidP="00335E73">
            <w:pPr>
              <w:widowControl w:val="0"/>
              <w:suppressAutoHyphens/>
              <w:spacing w:after="0" w:line="240" w:lineRule="auto"/>
              <w:rPr>
                <w:rFonts w:ascii="Times New Roman" w:hAnsi="Times New Roman"/>
                <w:sz w:val="24"/>
                <w:szCs w:val="24"/>
              </w:rPr>
            </w:pPr>
            <w:r w:rsidRPr="00335E73">
              <w:rPr>
                <w:rFonts w:ascii="Times New Roman" w:hAnsi="Times New Roman"/>
                <w:i/>
                <w:iCs/>
                <w:lang w:eastAsia="zh-CN"/>
              </w:rPr>
              <w:t xml:space="preserve">Előzetes tudás: </w:t>
            </w:r>
            <w:r w:rsidRPr="00335E73">
              <w:rPr>
                <w:rFonts w:ascii="Times New Roman" w:hAnsi="Times New Roman"/>
              </w:rPr>
              <w:t>Balesetvédelmi ismeretek.</w:t>
            </w:r>
          </w:p>
        </w:tc>
      </w:tr>
      <w:tr w:rsidR="00CA0972" w:rsidRPr="00335E73" w:rsidTr="00847389">
        <w:tc>
          <w:tcPr>
            <w:tcW w:w="9288" w:type="dxa"/>
            <w:gridSpan w:val="5"/>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i/>
                <w:iCs/>
                <w:lang w:eastAsia="zh-CN"/>
              </w:rPr>
              <w:t xml:space="preserve">Tantárgyi fejlesztési célok: </w:t>
            </w:r>
            <w:r w:rsidRPr="00335E73">
              <w:rPr>
                <w:rFonts w:ascii="Times New Roman" w:hAnsi="Times New Roman"/>
              </w:rPr>
              <w:t>Szakszerű és biztonságos számítógép használat.</w:t>
            </w:r>
          </w:p>
        </w:tc>
      </w:tr>
      <w:tr w:rsidR="00CA0972" w:rsidRPr="00335E73" w:rsidTr="00847389">
        <w:tc>
          <w:tcPr>
            <w:tcW w:w="2543" w:type="dxa"/>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Fejlesztési feladat – Ismeretek - Tananyag</w:t>
            </w:r>
          </w:p>
        </w:tc>
        <w:tc>
          <w:tcPr>
            <w:tcW w:w="4511" w:type="dxa"/>
            <w:gridSpan w:val="2"/>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Tanulói tevékenység</w:t>
            </w:r>
          </w:p>
        </w:tc>
        <w:tc>
          <w:tcPr>
            <w:tcW w:w="2234" w:type="dxa"/>
            <w:gridSpan w:val="2"/>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Elvárt teljesítmény</w:t>
            </w:r>
          </w:p>
        </w:tc>
      </w:tr>
      <w:tr w:rsidR="00CA0972" w:rsidRPr="00335E73" w:rsidTr="00847389">
        <w:tc>
          <w:tcPr>
            <w:tcW w:w="2543" w:type="dxa"/>
          </w:tcPr>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A számítógép tartozékainak megismerése.</w:t>
            </w:r>
          </w:p>
          <w:p w:rsidR="00CA0972" w:rsidRPr="00335E73" w:rsidRDefault="00CA0972" w:rsidP="00335E73">
            <w:pPr>
              <w:widowControl w:val="0"/>
              <w:suppressAutoHyphens/>
              <w:spacing w:after="0" w:line="240" w:lineRule="auto"/>
              <w:rPr>
                <w:rFonts w:ascii="Times New Roman" w:hAnsi="Times New Roman"/>
                <w:sz w:val="24"/>
                <w:szCs w:val="24"/>
              </w:rPr>
            </w:pPr>
            <w:r w:rsidRPr="00335E73">
              <w:rPr>
                <w:rFonts w:ascii="Times New Roman" w:hAnsi="Times New Roman"/>
              </w:rPr>
              <w:t>A számítógépes környezetben való viselkedés szabályait ismerni.</w:t>
            </w:r>
          </w:p>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Barátkozás a számítógéppel.</w:t>
            </w:r>
          </w:p>
          <w:p w:rsidR="00CA0972" w:rsidRPr="00335E73" w:rsidRDefault="00CA0972" w:rsidP="00335E73">
            <w:pPr>
              <w:widowControl w:val="0"/>
              <w:suppressAutoHyphens/>
              <w:autoSpaceDE w:val="0"/>
              <w:spacing w:after="0" w:line="240" w:lineRule="auto"/>
              <w:rPr>
                <w:rFonts w:ascii="Times New Roman" w:hAnsi="Times New Roman"/>
                <w:sz w:val="24"/>
                <w:szCs w:val="24"/>
              </w:rPr>
            </w:pPr>
            <w:r w:rsidRPr="00335E73">
              <w:rPr>
                <w:rFonts w:ascii="Times New Roman" w:hAnsi="Times New Roman"/>
              </w:rPr>
              <w:t>Ismerkedés a monitorral, billentyűzettel, egérrel.</w:t>
            </w:r>
          </w:p>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A számítógéppel való foglalkozások rendje, a legfontosabb biztonsági tudnivalók.</w:t>
            </w:r>
          </w:p>
        </w:tc>
        <w:tc>
          <w:tcPr>
            <w:tcW w:w="4511" w:type="dxa"/>
            <w:gridSpan w:val="2"/>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Megfigyelés, gyakorlás az eszközökkel.</w:t>
            </w:r>
          </w:p>
          <w:p w:rsidR="00CA0972" w:rsidRPr="00335E73" w:rsidRDefault="00CA0972" w:rsidP="00335E73">
            <w:pPr>
              <w:snapToGrid w:val="0"/>
              <w:spacing w:after="0" w:line="240" w:lineRule="auto"/>
              <w:rPr>
                <w:rFonts w:ascii="Times New Roman" w:hAnsi="Times New Roman"/>
                <w:sz w:val="24"/>
                <w:szCs w:val="20"/>
                <w:lang w:eastAsia="zh-CN"/>
              </w:rPr>
            </w:pPr>
          </w:p>
        </w:tc>
        <w:tc>
          <w:tcPr>
            <w:tcW w:w="2234" w:type="dxa"/>
            <w:gridSpan w:val="2"/>
          </w:tcPr>
          <w:p w:rsidR="00CA0972" w:rsidRPr="00335E73" w:rsidRDefault="00CA0972" w:rsidP="00335E73">
            <w:pPr>
              <w:spacing w:after="0" w:line="240" w:lineRule="auto"/>
              <w:rPr>
                <w:rFonts w:ascii="Times New Roman" w:hAnsi="Times New Roman"/>
                <w:sz w:val="24"/>
                <w:szCs w:val="24"/>
              </w:rPr>
            </w:pPr>
            <w:r w:rsidRPr="00335E73">
              <w:rPr>
                <w:rFonts w:ascii="Times New Roman" w:hAnsi="Times New Roman"/>
              </w:rPr>
              <w:t>Ismerni a számítógépes környezetben való viselkedés szabályait.</w:t>
            </w:r>
          </w:p>
          <w:p w:rsidR="00CA0972" w:rsidRPr="00335E73" w:rsidRDefault="00CA0972" w:rsidP="00335E73">
            <w:pPr>
              <w:spacing w:after="0" w:line="240" w:lineRule="auto"/>
              <w:rPr>
                <w:rFonts w:ascii="Times New Roman" w:hAnsi="Times New Roman"/>
                <w:sz w:val="24"/>
                <w:szCs w:val="24"/>
              </w:rPr>
            </w:pPr>
            <w:r w:rsidRPr="00335E73">
              <w:rPr>
                <w:rFonts w:ascii="Times New Roman" w:hAnsi="Times New Roman"/>
              </w:rPr>
              <w:t>Képes egyszerűbb gyakorlóprogramokkal az egér és a billentyű használat elsajátítani..</w:t>
            </w:r>
          </w:p>
        </w:tc>
      </w:tr>
      <w:tr w:rsidR="00CA0972" w:rsidRPr="00335E73" w:rsidTr="00847389">
        <w:tc>
          <w:tcPr>
            <w:tcW w:w="9288" w:type="dxa"/>
            <w:gridSpan w:val="5"/>
          </w:tcPr>
          <w:p w:rsidR="00CA0972" w:rsidRPr="00335E73" w:rsidRDefault="00CA0972" w:rsidP="00335E73">
            <w:pPr>
              <w:spacing w:after="0" w:line="240" w:lineRule="auto"/>
              <w:rPr>
                <w:rFonts w:ascii="Times New Roman" w:hAnsi="Times New Roman"/>
                <w:sz w:val="24"/>
                <w:szCs w:val="24"/>
              </w:rPr>
            </w:pPr>
            <w:r w:rsidRPr="00335E73">
              <w:rPr>
                <w:rFonts w:ascii="Times New Roman" w:hAnsi="Times New Roman"/>
                <w:b/>
                <w:bCs/>
                <w:lang w:eastAsia="zh-CN"/>
              </w:rPr>
              <w:lastRenderedPageBreak/>
              <w:t>Elvárt és javasolt fogalmak:</w:t>
            </w:r>
            <w:r w:rsidRPr="00335E73">
              <w:rPr>
                <w:rFonts w:ascii="Times New Roman" w:hAnsi="Times New Roman"/>
              </w:rPr>
              <w:t xml:space="preserve"> Néhány, a számítógép működtetésével kapcsolatos megnevezés (monitor, billentyűzet, /a billentyűzeten található rövidítések, jelek értelmezése/ egér) és</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az alkalmazott programokhoz kapcsolódó fogalom (ikon, jel) elsajátítása.</w:t>
            </w:r>
          </w:p>
        </w:tc>
      </w:tr>
      <w:tr w:rsidR="00CA0972" w:rsidRPr="00335E73" w:rsidTr="00847389">
        <w:tc>
          <w:tcPr>
            <w:tcW w:w="9288" w:type="dxa"/>
            <w:gridSpan w:val="5"/>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b/>
                <w:lang w:eastAsia="zh-CN"/>
              </w:rPr>
              <w:t>Kapcsolódási pontok:</w:t>
            </w:r>
            <w:r w:rsidRPr="00335E73">
              <w:rPr>
                <w:rFonts w:ascii="Times New Roman" w:hAnsi="Times New Roman"/>
              </w:rPr>
              <w:t xml:space="preserve"> Életvitel és gyakorlat: piktogramok, jelek értelmezése. Kommunikáció pontos szövegírás</w:t>
            </w:r>
          </w:p>
        </w:tc>
      </w:tr>
    </w:tbl>
    <w:p w:rsidR="00CA0972" w:rsidRPr="00335E73" w:rsidRDefault="00CA0972" w:rsidP="00335E73">
      <w:pPr>
        <w:spacing w:after="0" w:line="240" w:lineRule="auto"/>
        <w:rPr>
          <w:sz w:val="24"/>
          <w:szCs w:val="24"/>
        </w:rPr>
      </w:pPr>
      <w:r>
        <w:rPr>
          <w:sz w:val="24"/>
          <w:szCs w:val="24"/>
        </w:rPr>
        <w:t>Évfolyam: 7.</w:t>
      </w:r>
    </w:p>
    <w:p w:rsidR="00CA0972" w:rsidRPr="00335E73" w:rsidRDefault="00CA0972" w:rsidP="00335E73">
      <w:pPr>
        <w:spacing w:after="0" w:line="240" w:lineRule="auto"/>
        <w:rPr>
          <w:sz w:val="24"/>
          <w:szCs w:val="24"/>
        </w:rPr>
      </w:pPr>
    </w:p>
    <w:p w:rsidR="00CA0972" w:rsidRPr="00335E73" w:rsidRDefault="00CA0972" w:rsidP="00335E7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237"/>
        <w:gridCol w:w="3126"/>
        <w:gridCol w:w="613"/>
        <w:gridCol w:w="1593"/>
      </w:tblGrid>
      <w:tr w:rsidR="00CA0972" w:rsidRPr="00335E73" w:rsidTr="00847389">
        <w:tc>
          <w:tcPr>
            <w:tcW w:w="3842" w:type="dxa"/>
            <w:gridSpan w:val="2"/>
          </w:tcPr>
          <w:p w:rsidR="00CA0972" w:rsidRPr="00335E73" w:rsidRDefault="00CA0972" w:rsidP="00335E73">
            <w:pPr>
              <w:widowControl w:val="0"/>
              <w:suppressAutoHyphens/>
              <w:autoSpaceDE w:val="0"/>
              <w:spacing w:after="0" w:line="240" w:lineRule="auto"/>
              <w:rPr>
                <w:rFonts w:ascii="Times New Roman" w:hAnsi="Times New Roman"/>
                <w:b/>
                <w:sz w:val="24"/>
                <w:szCs w:val="24"/>
                <w:lang w:eastAsia="hu-HU"/>
              </w:rPr>
            </w:pPr>
            <w:r w:rsidRPr="00335E73">
              <w:rPr>
                <w:rFonts w:ascii="Times New Roman" w:hAnsi="Times New Roman"/>
                <w:b/>
                <w:lang w:eastAsia="zh-CN"/>
              </w:rPr>
              <w:t>Tantárgy:</w:t>
            </w:r>
            <w:r w:rsidRPr="00335E73">
              <w:rPr>
                <w:rFonts w:ascii="Times New Roman" w:hAnsi="Times New Roman"/>
                <w:b/>
              </w:rPr>
              <w:t xml:space="preserve"> </w:t>
            </w:r>
            <w:r w:rsidRPr="00335E73">
              <w:rPr>
                <w:rFonts w:ascii="Times New Roman" w:hAnsi="Times New Roman"/>
                <w:b/>
                <w:lang w:eastAsia="hu-HU"/>
              </w:rPr>
              <w:t>Információs eszközök használata</w:t>
            </w:r>
          </w:p>
        </w:tc>
        <w:tc>
          <w:tcPr>
            <w:tcW w:w="3843" w:type="dxa"/>
            <w:gridSpan w:val="2"/>
          </w:tcPr>
          <w:p w:rsidR="00CA0972" w:rsidRPr="00335E73" w:rsidRDefault="00CA0972" w:rsidP="00335E73">
            <w:pPr>
              <w:widowControl w:val="0"/>
              <w:suppressAutoHyphens/>
              <w:snapToGrid w:val="0"/>
              <w:spacing w:after="0" w:line="240" w:lineRule="auto"/>
              <w:rPr>
                <w:rFonts w:ascii="Times New Roman" w:hAnsi="Times New Roman"/>
                <w:b/>
                <w:sz w:val="24"/>
                <w:szCs w:val="24"/>
                <w:lang w:eastAsia="zh-CN"/>
              </w:rPr>
            </w:pPr>
            <w:r w:rsidRPr="00335E73">
              <w:rPr>
                <w:rFonts w:ascii="Times New Roman" w:hAnsi="Times New Roman"/>
                <w:b/>
                <w:lang w:eastAsia="zh-CN"/>
              </w:rPr>
              <w:t>2.Témakör:</w:t>
            </w:r>
            <w:r w:rsidRPr="00335E73">
              <w:rPr>
                <w:rFonts w:ascii="Times New Roman" w:hAnsi="Times New Roman"/>
                <w:b/>
              </w:rPr>
              <w:t xml:space="preserve"> Irodatechnika</w:t>
            </w:r>
          </w:p>
        </w:tc>
        <w:tc>
          <w:tcPr>
            <w:tcW w:w="1603" w:type="dxa"/>
          </w:tcPr>
          <w:p w:rsidR="00CA0972" w:rsidRPr="00335E73" w:rsidRDefault="00CA0972" w:rsidP="00335E73">
            <w:pPr>
              <w:widowControl w:val="0"/>
              <w:suppressAutoHyphens/>
              <w:snapToGrid w:val="0"/>
              <w:spacing w:after="0" w:line="240" w:lineRule="auto"/>
              <w:rPr>
                <w:rFonts w:ascii="Times New Roman" w:hAnsi="Times New Roman"/>
                <w:b/>
                <w:sz w:val="24"/>
                <w:szCs w:val="24"/>
                <w:lang w:eastAsia="zh-CN"/>
              </w:rPr>
            </w:pPr>
            <w:r w:rsidRPr="00335E73">
              <w:rPr>
                <w:rFonts w:ascii="Times New Roman" w:hAnsi="Times New Roman"/>
                <w:b/>
                <w:lang w:eastAsia="zh-CN"/>
              </w:rPr>
              <w:t>Óraszám: 20</w:t>
            </w:r>
          </w:p>
          <w:p w:rsidR="00CA0972" w:rsidRPr="00335E73" w:rsidRDefault="00CA0972" w:rsidP="00335E73">
            <w:pPr>
              <w:widowControl w:val="0"/>
              <w:suppressAutoHyphens/>
              <w:spacing w:after="0" w:line="240" w:lineRule="auto"/>
              <w:rPr>
                <w:rFonts w:ascii="Times New Roman" w:hAnsi="Times New Roman"/>
                <w:sz w:val="24"/>
                <w:szCs w:val="20"/>
                <w:lang w:eastAsia="zh-CN"/>
              </w:rPr>
            </w:pPr>
          </w:p>
        </w:tc>
      </w:tr>
      <w:tr w:rsidR="00CA0972" w:rsidRPr="00335E73" w:rsidTr="00847389">
        <w:tc>
          <w:tcPr>
            <w:tcW w:w="9288" w:type="dxa"/>
            <w:gridSpan w:val="5"/>
          </w:tcPr>
          <w:p w:rsidR="00CA0972" w:rsidRPr="00335E73" w:rsidRDefault="00CA0972" w:rsidP="00335E73">
            <w:pPr>
              <w:widowControl w:val="0"/>
              <w:suppressAutoHyphens/>
              <w:spacing w:after="0" w:line="240" w:lineRule="auto"/>
              <w:rPr>
                <w:rFonts w:ascii="Times New Roman" w:hAnsi="Times New Roman"/>
                <w:sz w:val="24"/>
                <w:szCs w:val="24"/>
              </w:rPr>
            </w:pPr>
            <w:r w:rsidRPr="00335E73">
              <w:rPr>
                <w:rFonts w:ascii="Times New Roman" w:hAnsi="Times New Roman"/>
                <w:i/>
                <w:iCs/>
                <w:lang w:eastAsia="zh-CN"/>
              </w:rPr>
              <w:t xml:space="preserve">Előzetes tudás: </w:t>
            </w:r>
            <w:r w:rsidRPr="00335E73">
              <w:rPr>
                <w:rFonts w:ascii="Times New Roman" w:hAnsi="Times New Roman"/>
              </w:rPr>
              <w:t>Telefonhívás kezdeményezés és fogadása az udvariassági formaságok betartásával.</w:t>
            </w:r>
          </w:p>
        </w:tc>
      </w:tr>
      <w:tr w:rsidR="00CA0972" w:rsidRPr="00335E73" w:rsidTr="00847389">
        <w:tc>
          <w:tcPr>
            <w:tcW w:w="9288" w:type="dxa"/>
            <w:gridSpan w:val="5"/>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i/>
                <w:iCs/>
                <w:lang w:eastAsia="zh-CN"/>
              </w:rPr>
              <w:t xml:space="preserve">Tantárgyi fejlesztési célok: </w:t>
            </w:r>
            <w:r w:rsidRPr="00335E73">
              <w:rPr>
                <w:rFonts w:ascii="Times New Roman" w:hAnsi="Times New Roman"/>
              </w:rPr>
              <w:t>A megismert eszközök szabályos használata.</w:t>
            </w:r>
          </w:p>
        </w:tc>
      </w:tr>
      <w:tr w:rsidR="00CA0972" w:rsidRPr="00335E73" w:rsidTr="00847389">
        <w:tc>
          <w:tcPr>
            <w:tcW w:w="2543" w:type="dxa"/>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Fejlesztési feladat – Ismeretek - Tananyag</w:t>
            </w:r>
          </w:p>
        </w:tc>
        <w:tc>
          <w:tcPr>
            <w:tcW w:w="4511" w:type="dxa"/>
            <w:gridSpan w:val="2"/>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Tanulói tevékenység</w:t>
            </w:r>
          </w:p>
        </w:tc>
        <w:tc>
          <w:tcPr>
            <w:tcW w:w="2234" w:type="dxa"/>
            <w:gridSpan w:val="2"/>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Elvárt teljesítmény</w:t>
            </w:r>
          </w:p>
        </w:tc>
      </w:tr>
      <w:tr w:rsidR="00CA0972" w:rsidRPr="00335E73" w:rsidTr="00847389">
        <w:tc>
          <w:tcPr>
            <w:tcW w:w="2543" w:type="dxa"/>
          </w:tcPr>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A telefon adekvát használata (amennyiben lehet mobil készüléket is).</w:t>
            </w:r>
          </w:p>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A kulturált telefonálási szokásokat megismerni.</w:t>
            </w:r>
          </w:p>
          <w:p w:rsidR="00CA0972" w:rsidRPr="00335E73" w:rsidRDefault="00CA0972" w:rsidP="00335E73">
            <w:pPr>
              <w:widowControl w:val="0"/>
              <w:suppressAutoHyphens/>
              <w:spacing w:after="0" w:line="240" w:lineRule="auto"/>
              <w:rPr>
                <w:rFonts w:ascii="Times New Roman" w:hAnsi="Times New Roman"/>
                <w:sz w:val="24"/>
                <w:szCs w:val="24"/>
              </w:rPr>
            </w:pPr>
            <w:r w:rsidRPr="00335E73">
              <w:rPr>
                <w:rFonts w:ascii="Times New Roman" w:hAnsi="Times New Roman"/>
              </w:rPr>
              <w:t>Fénymásolatot készíteni segítséggel.</w:t>
            </w:r>
          </w:p>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Fénymásoló.</w:t>
            </w:r>
          </w:p>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Nyomtató.</w:t>
            </w:r>
          </w:p>
        </w:tc>
        <w:tc>
          <w:tcPr>
            <w:tcW w:w="4511" w:type="dxa"/>
            <w:gridSpan w:val="2"/>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Telefonálás.</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Házi hívás, helyi hívás, mobil szám hívása közötti különbség.</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A telefonálás anyagi vonzatának tudatosulása.</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A másoló használata, saját munkáról másolat készítése.</w:t>
            </w:r>
          </w:p>
          <w:p w:rsidR="00CA0972" w:rsidRPr="00335E73" w:rsidRDefault="00CA0972" w:rsidP="00335E73">
            <w:pPr>
              <w:spacing w:after="0" w:line="240" w:lineRule="auto"/>
              <w:rPr>
                <w:rFonts w:ascii="Times New Roman" w:hAnsi="Times New Roman"/>
                <w:sz w:val="24"/>
                <w:szCs w:val="24"/>
              </w:rPr>
            </w:pPr>
            <w:r w:rsidRPr="00335E73">
              <w:rPr>
                <w:rFonts w:ascii="Times New Roman" w:hAnsi="Times New Roman"/>
              </w:rPr>
              <w:t>A nyomtató használat elsajátítása, saját munka kinyomtatása.</w:t>
            </w:r>
          </w:p>
          <w:p w:rsidR="00CA0972" w:rsidRPr="00335E73" w:rsidRDefault="00CA0972" w:rsidP="00335E73">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335E73" w:rsidRDefault="00CA0972" w:rsidP="00335E73">
            <w:pPr>
              <w:snapToGrid w:val="0"/>
              <w:spacing w:after="0" w:line="240" w:lineRule="auto"/>
              <w:rPr>
                <w:rFonts w:ascii="Times New Roman" w:hAnsi="Times New Roman"/>
                <w:iCs/>
                <w:sz w:val="24"/>
                <w:szCs w:val="24"/>
              </w:rPr>
            </w:pPr>
            <w:r w:rsidRPr="00335E73">
              <w:rPr>
                <w:rFonts w:ascii="Times New Roman" w:hAnsi="Times New Roman"/>
                <w:iCs/>
              </w:rPr>
              <w:t>Képes kulturáltan, telefonálást kezdeményezni és folytatni, legyen tisztában a telefonhasználat anyagi vonzatával.</w:t>
            </w:r>
          </w:p>
          <w:p w:rsidR="00CA0972" w:rsidRPr="00335E73" w:rsidRDefault="00CA0972" w:rsidP="00335E73">
            <w:pPr>
              <w:spacing w:after="0" w:line="240" w:lineRule="auto"/>
              <w:rPr>
                <w:rFonts w:ascii="Times New Roman" w:hAnsi="Times New Roman"/>
                <w:sz w:val="24"/>
                <w:szCs w:val="20"/>
                <w:lang w:eastAsia="zh-CN"/>
              </w:rPr>
            </w:pPr>
          </w:p>
        </w:tc>
      </w:tr>
      <w:tr w:rsidR="00CA0972" w:rsidRPr="00335E73" w:rsidTr="00847389">
        <w:tc>
          <w:tcPr>
            <w:tcW w:w="9288" w:type="dxa"/>
            <w:gridSpan w:val="5"/>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b/>
                <w:bCs/>
                <w:lang w:eastAsia="zh-CN"/>
              </w:rPr>
              <w:t>Elvárt és javasolt fogalmak:</w:t>
            </w:r>
            <w:r w:rsidRPr="00335E73">
              <w:rPr>
                <w:rFonts w:ascii="Times New Roman" w:hAnsi="Times New Roman"/>
              </w:rPr>
              <w:t xml:space="preserve"> vonal, kicseng, foglalt jelzés, vonalas – mobil készülék, szolgáltató, percdíj, előfizetés, kártyás fizetés, kézi-beszélő, telefonzsinór, Fax, üzenetrögzítő, </w:t>
            </w:r>
          </w:p>
          <w:p w:rsidR="00CA0972" w:rsidRPr="00335E73" w:rsidRDefault="00CA0972" w:rsidP="00335E73">
            <w:pPr>
              <w:snapToGrid w:val="0"/>
              <w:spacing w:after="0" w:line="240" w:lineRule="auto"/>
              <w:rPr>
                <w:rFonts w:ascii="Times New Roman" w:hAnsi="Times New Roman"/>
                <w:iCs/>
                <w:sz w:val="24"/>
                <w:szCs w:val="24"/>
              </w:rPr>
            </w:pPr>
            <w:r w:rsidRPr="00335E73">
              <w:rPr>
                <w:rFonts w:ascii="Times New Roman" w:hAnsi="Times New Roman"/>
              </w:rPr>
              <w:t>(a készüléken meglévő jelek, rövid</w:t>
            </w:r>
            <w:r w:rsidRPr="00335E73">
              <w:rPr>
                <w:rFonts w:ascii="Times New Roman" w:hAnsi="Times New Roman"/>
                <w:iCs/>
              </w:rPr>
              <w:t>ítések és értelmezésük)</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iCs/>
              </w:rPr>
              <w:t>fénymásolópapír, festék, nyomtatók, festék patron- toner.</w:t>
            </w:r>
          </w:p>
        </w:tc>
      </w:tr>
      <w:tr w:rsidR="00CA0972" w:rsidRPr="00335E73" w:rsidTr="00847389">
        <w:tc>
          <w:tcPr>
            <w:tcW w:w="9288" w:type="dxa"/>
            <w:gridSpan w:val="5"/>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b/>
                <w:lang w:eastAsia="zh-CN"/>
              </w:rPr>
              <w:t>Kapcsolódási pontok:</w:t>
            </w:r>
            <w:r w:rsidRPr="00335E73">
              <w:rPr>
                <w:rFonts w:ascii="Times New Roman" w:hAnsi="Times New Roman"/>
              </w:rPr>
              <w:t xml:space="preserve"> Kommunikáció beszédkészség, szövegértés,</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pontos szövegírás, másolás. Környezetismeret: telefonálás,</w:t>
            </w:r>
          </w:p>
        </w:tc>
      </w:tr>
    </w:tbl>
    <w:p w:rsidR="00CA0972" w:rsidRPr="00335E73" w:rsidRDefault="00CA0972" w:rsidP="00335E73">
      <w:pPr>
        <w:spacing w:after="0" w:line="240" w:lineRule="auto"/>
        <w:rPr>
          <w:sz w:val="24"/>
          <w:szCs w:val="24"/>
        </w:rPr>
      </w:pPr>
    </w:p>
    <w:p w:rsidR="00CA0972" w:rsidRPr="00335E73" w:rsidRDefault="00CA0972" w:rsidP="00335E73">
      <w:pPr>
        <w:spacing w:after="0" w:line="240" w:lineRule="auto"/>
        <w:rPr>
          <w:sz w:val="24"/>
          <w:szCs w:val="24"/>
        </w:rPr>
      </w:pPr>
      <w:r>
        <w:rPr>
          <w:sz w:val="24"/>
          <w:szCs w:val="24"/>
        </w:rPr>
        <w:t>Évfolyam: 7.</w:t>
      </w:r>
    </w:p>
    <w:p w:rsidR="00CA0972" w:rsidRPr="00335E73" w:rsidRDefault="00CA0972" w:rsidP="00335E7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5"/>
        <w:gridCol w:w="1240"/>
        <w:gridCol w:w="3139"/>
        <w:gridCol w:w="612"/>
        <w:gridCol w:w="1586"/>
      </w:tblGrid>
      <w:tr w:rsidR="00CA0972" w:rsidRPr="00335E73" w:rsidTr="00847389">
        <w:tc>
          <w:tcPr>
            <w:tcW w:w="3842" w:type="dxa"/>
            <w:gridSpan w:val="2"/>
          </w:tcPr>
          <w:p w:rsidR="00CA0972" w:rsidRPr="00335E73" w:rsidRDefault="00CA0972" w:rsidP="00335E73">
            <w:pPr>
              <w:widowControl w:val="0"/>
              <w:suppressAutoHyphens/>
              <w:autoSpaceDE w:val="0"/>
              <w:spacing w:after="0" w:line="240" w:lineRule="auto"/>
              <w:rPr>
                <w:rFonts w:ascii="Times New Roman" w:hAnsi="Times New Roman"/>
                <w:b/>
                <w:sz w:val="24"/>
                <w:szCs w:val="24"/>
                <w:lang w:eastAsia="hu-HU"/>
              </w:rPr>
            </w:pPr>
            <w:r w:rsidRPr="00335E73">
              <w:rPr>
                <w:rFonts w:ascii="Times New Roman" w:hAnsi="Times New Roman"/>
                <w:b/>
                <w:lang w:eastAsia="zh-CN"/>
              </w:rPr>
              <w:t>Tantárgy:</w:t>
            </w:r>
            <w:r w:rsidRPr="00335E73">
              <w:rPr>
                <w:rFonts w:ascii="Times New Roman" w:hAnsi="Times New Roman"/>
                <w:b/>
              </w:rPr>
              <w:t xml:space="preserve"> </w:t>
            </w:r>
            <w:r w:rsidRPr="00335E73">
              <w:rPr>
                <w:rFonts w:ascii="Times New Roman" w:hAnsi="Times New Roman"/>
                <w:b/>
                <w:lang w:eastAsia="hu-HU"/>
              </w:rPr>
              <w:t>Információs eszközök használata</w:t>
            </w:r>
          </w:p>
        </w:tc>
        <w:tc>
          <w:tcPr>
            <w:tcW w:w="3843" w:type="dxa"/>
            <w:gridSpan w:val="2"/>
          </w:tcPr>
          <w:p w:rsidR="00CA0972" w:rsidRPr="00335E73" w:rsidRDefault="00CA0972" w:rsidP="00335E73">
            <w:pPr>
              <w:widowControl w:val="0"/>
              <w:suppressAutoHyphens/>
              <w:snapToGrid w:val="0"/>
              <w:spacing w:after="0" w:line="240" w:lineRule="auto"/>
              <w:rPr>
                <w:rFonts w:ascii="Times New Roman" w:hAnsi="Times New Roman"/>
                <w:b/>
                <w:sz w:val="24"/>
                <w:szCs w:val="24"/>
                <w:lang w:eastAsia="zh-CN"/>
              </w:rPr>
            </w:pPr>
            <w:r w:rsidRPr="00335E73">
              <w:rPr>
                <w:rFonts w:ascii="Times New Roman" w:hAnsi="Times New Roman"/>
                <w:b/>
                <w:lang w:eastAsia="zh-CN"/>
              </w:rPr>
              <w:t>4.Témakör:</w:t>
            </w:r>
            <w:r w:rsidRPr="00335E73">
              <w:rPr>
                <w:rFonts w:ascii="Times New Roman" w:hAnsi="Times New Roman"/>
                <w:b/>
              </w:rPr>
              <w:t xml:space="preserve"> Játékprogramok</w:t>
            </w:r>
          </w:p>
        </w:tc>
        <w:tc>
          <w:tcPr>
            <w:tcW w:w="1603" w:type="dxa"/>
          </w:tcPr>
          <w:p w:rsidR="00CA0972" w:rsidRPr="00335E73" w:rsidRDefault="00CA0972" w:rsidP="00335E73">
            <w:pPr>
              <w:widowControl w:val="0"/>
              <w:suppressAutoHyphens/>
              <w:snapToGrid w:val="0"/>
              <w:spacing w:after="0" w:line="240" w:lineRule="auto"/>
              <w:rPr>
                <w:rFonts w:ascii="Times New Roman" w:hAnsi="Times New Roman"/>
                <w:b/>
                <w:sz w:val="24"/>
                <w:szCs w:val="24"/>
                <w:lang w:eastAsia="zh-CN"/>
              </w:rPr>
            </w:pPr>
            <w:r w:rsidRPr="00335E73">
              <w:rPr>
                <w:rFonts w:ascii="Times New Roman" w:hAnsi="Times New Roman"/>
                <w:b/>
                <w:lang w:eastAsia="zh-CN"/>
              </w:rPr>
              <w:t>Óraszám: 18</w:t>
            </w:r>
          </w:p>
          <w:p w:rsidR="00CA0972" w:rsidRPr="00335E73" w:rsidRDefault="00CA0972" w:rsidP="00335E73">
            <w:pPr>
              <w:widowControl w:val="0"/>
              <w:suppressAutoHyphens/>
              <w:spacing w:after="0" w:line="240" w:lineRule="auto"/>
              <w:rPr>
                <w:rFonts w:ascii="Times New Roman" w:hAnsi="Times New Roman"/>
                <w:sz w:val="24"/>
                <w:szCs w:val="20"/>
                <w:lang w:eastAsia="zh-CN"/>
              </w:rPr>
            </w:pPr>
          </w:p>
        </w:tc>
      </w:tr>
      <w:tr w:rsidR="00CA0972" w:rsidRPr="00335E73" w:rsidTr="00847389">
        <w:tc>
          <w:tcPr>
            <w:tcW w:w="9288" w:type="dxa"/>
            <w:gridSpan w:val="5"/>
          </w:tcPr>
          <w:p w:rsidR="00CA0972" w:rsidRPr="00335E73" w:rsidRDefault="00CA0972" w:rsidP="00335E73">
            <w:pPr>
              <w:widowControl w:val="0"/>
              <w:suppressAutoHyphens/>
              <w:spacing w:after="0" w:line="240" w:lineRule="auto"/>
              <w:rPr>
                <w:rFonts w:ascii="Times New Roman" w:hAnsi="Times New Roman"/>
                <w:sz w:val="24"/>
                <w:szCs w:val="24"/>
              </w:rPr>
            </w:pPr>
            <w:r w:rsidRPr="00335E73">
              <w:rPr>
                <w:rFonts w:ascii="Times New Roman" w:hAnsi="Times New Roman"/>
                <w:i/>
                <w:iCs/>
                <w:lang w:eastAsia="zh-CN"/>
              </w:rPr>
              <w:t xml:space="preserve">Előzetes tudás: </w:t>
            </w:r>
            <w:r w:rsidRPr="00335E73">
              <w:rPr>
                <w:rFonts w:ascii="Times New Roman" w:hAnsi="Times New Roman"/>
              </w:rPr>
              <w:t>Koncentrált figyelem. Szem – kéz koordináció.</w:t>
            </w:r>
          </w:p>
        </w:tc>
      </w:tr>
      <w:tr w:rsidR="00CA0972" w:rsidRPr="00335E73" w:rsidTr="00847389">
        <w:tc>
          <w:tcPr>
            <w:tcW w:w="9288" w:type="dxa"/>
            <w:gridSpan w:val="5"/>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i/>
                <w:iCs/>
                <w:lang w:eastAsia="zh-CN"/>
              </w:rPr>
              <w:t xml:space="preserve">Tantárgyi fejlesztési célok: </w:t>
            </w:r>
            <w:r w:rsidRPr="00335E73">
              <w:rPr>
                <w:rFonts w:ascii="Times New Roman" w:hAnsi="Times New Roman"/>
              </w:rPr>
              <w:t>Az ismert programok önálló használata.</w:t>
            </w:r>
          </w:p>
        </w:tc>
      </w:tr>
      <w:tr w:rsidR="00CA0972" w:rsidRPr="00335E73" w:rsidTr="00847389">
        <w:tc>
          <w:tcPr>
            <w:tcW w:w="2543" w:type="dxa"/>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Fejlesztési feladat – Ismeretek - Tananyag</w:t>
            </w:r>
          </w:p>
        </w:tc>
        <w:tc>
          <w:tcPr>
            <w:tcW w:w="4511" w:type="dxa"/>
            <w:gridSpan w:val="2"/>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Tanulói tevékenység</w:t>
            </w:r>
          </w:p>
        </w:tc>
        <w:tc>
          <w:tcPr>
            <w:tcW w:w="2234" w:type="dxa"/>
            <w:gridSpan w:val="2"/>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Elvárt teljesítmény</w:t>
            </w:r>
          </w:p>
        </w:tc>
      </w:tr>
      <w:tr w:rsidR="00CA0972" w:rsidRPr="00335E73" w:rsidTr="00847389">
        <w:tc>
          <w:tcPr>
            <w:tcW w:w="2543" w:type="dxa"/>
          </w:tcPr>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Feladatot megérteni és a végrehajtást próbálgatni.</w:t>
            </w:r>
          </w:p>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szCs w:val="20"/>
                <w:lang w:eastAsia="zh-CN"/>
              </w:rPr>
              <w:t>Memória játék.</w:t>
            </w:r>
          </w:p>
          <w:p w:rsidR="00CA0972" w:rsidRPr="00335E73" w:rsidRDefault="00CA0972" w:rsidP="00335E73">
            <w:pPr>
              <w:widowControl w:val="0"/>
              <w:suppressAutoHyphens/>
              <w:spacing w:after="0" w:line="240" w:lineRule="auto"/>
              <w:rPr>
                <w:rFonts w:ascii="Times New Roman" w:hAnsi="Times New Roman"/>
                <w:sz w:val="24"/>
                <w:szCs w:val="20"/>
                <w:lang w:eastAsia="zh-CN"/>
              </w:rPr>
            </w:pPr>
          </w:p>
        </w:tc>
        <w:tc>
          <w:tcPr>
            <w:tcW w:w="4511" w:type="dxa"/>
            <w:gridSpan w:val="2"/>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Képek, összekapcsolódó ábrák párosítása.</w:t>
            </w:r>
          </w:p>
          <w:p w:rsidR="00CA0972" w:rsidRPr="00335E73" w:rsidRDefault="00CA0972" w:rsidP="00335E73">
            <w:pPr>
              <w:snapToGrid w:val="0"/>
              <w:spacing w:after="0" w:line="240" w:lineRule="auto"/>
              <w:rPr>
                <w:rFonts w:ascii="Times New Roman" w:hAnsi="Times New Roman"/>
                <w:sz w:val="24"/>
                <w:szCs w:val="20"/>
                <w:lang w:eastAsia="zh-CN"/>
              </w:rPr>
            </w:pPr>
          </w:p>
        </w:tc>
        <w:tc>
          <w:tcPr>
            <w:tcW w:w="2234" w:type="dxa"/>
            <w:gridSpan w:val="2"/>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Képes elfogadni a játékprogram használatának időtartambeli korlátozását.</w:t>
            </w:r>
          </w:p>
        </w:tc>
      </w:tr>
      <w:tr w:rsidR="00CA0972" w:rsidRPr="00335E73" w:rsidTr="00847389">
        <w:tc>
          <w:tcPr>
            <w:tcW w:w="9288" w:type="dxa"/>
            <w:gridSpan w:val="5"/>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b/>
                <w:bCs/>
                <w:lang w:eastAsia="zh-CN"/>
              </w:rPr>
              <w:t>Elvárt és javasolt fogalmak:</w:t>
            </w:r>
            <w:r w:rsidRPr="00335E73">
              <w:rPr>
                <w:rFonts w:ascii="Times New Roman" w:hAnsi="Times New Roman"/>
              </w:rPr>
              <w:t xml:space="preserve"> Valaminek a párja (összetartozik), képernyő, kép, </w:t>
            </w:r>
            <w:r w:rsidRPr="00335E73">
              <w:rPr>
                <w:rFonts w:ascii="Times New Roman" w:hAnsi="Times New Roman"/>
                <w:iCs/>
              </w:rPr>
              <w:t>színek</w:t>
            </w:r>
            <w:r w:rsidRPr="00335E73">
              <w:rPr>
                <w:rFonts w:ascii="Times New Roman" w:hAnsi="Times New Roman"/>
              </w:rPr>
              <w:t>, (az aktuális programok használatához tartozó kifejezések és szókapcsolatok).</w:t>
            </w:r>
          </w:p>
        </w:tc>
      </w:tr>
      <w:tr w:rsidR="00CA0972" w:rsidRPr="00335E73" w:rsidTr="00847389">
        <w:tc>
          <w:tcPr>
            <w:tcW w:w="9288" w:type="dxa"/>
            <w:gridSpan w:val="5"/>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b/>
                <w:lang w:eastAsia="zh-CN"/>
              </w:rPr>
              <w:t>Kapcsolódási pontok:</w:t>
            </w:r>
            <w:r w:rsidRPr="00335E73">
              <w:rPr>
                <w:rFonts w:ascii="Times New Roman" w:hAnsi="Times New Roman"/>
              </w:rPr>
              <w:t xml:space="preserve"> Testnevelés: nagymozgások, finommotorika. Kommunikáció pontos szövegértés és szövegírás. Olvasás, írás: másolás, értelmező olvasás,</w:t>
            </w:r>
          </w:p>
        </w:tc>
      </w:tr>
    </w:tbl>
    <w:p w:rsidR="00CA0972" w:rsidRPr="00335E73" w:rsidRDefault="00CA0972" w:rsidP="00335E73">
      <w:pPr>
        <w:spacing w:after="0" w:line="240" w:lineRule="auto"/>
        <w:rPr>
          <w:sz w:val="24"/>
          <w:szCs w:val="24"/>
        </w:rPr>
      </w:pPr>
    </w:p>
    <w:p w:rsidR="00CA0972" w:rsidRPr="00335E73" w:rsidRDefault="00CA0972" w:rsidP="00335E73">
      <w:pPr>
        <w:spacing w:after="0" w:line="240" w:lineRule="auto"/>
        <w:rPr>
          <w:sz w:val="24"/>
          <w:szCs w:val="24"/>
        </w:rPr>
      </w:pPr>
    </w:p>
    <w:p w:rsidR="00CA0972" w:rsidRPr="00335E73" w:rsidRDefault="00CA0972" w:rsidP="00335E73">
      <w:pPr>
        <w:spacing w:after="0" w:line="240" w:lineRule="auto"/>
        <w:rPr>
          <w:sz w:val="24"/>
          <w:szCs w:val="24"/>
        </w:rPr>
      </w:pPr>
    </w:p>
    <w:p w:rsidR="00CA0972" w:rsidRPr="00335E73" w:rsidRDefault="00CA0972" w:rsidP="00335E73">
      <w:pPr>
        <w:spacing w:after="0" w:line="240" w:lineRule="auto"/>
        <w:rPr>
          <w:sz w:val="24"/>
          <w:szCs w:val="24"/>
        </w:rPr>
      </w:pPr>
    </w:p>
    <w:p w:rsidR="00CA0972" w:rsidRPr="00335E73" w:rsidRDefault="00CA0972" w:rsidP="00335E73">
      <w:pPr>
        <w:spacing w:after="0" w:line="240" w:lineRule="auto"/>
        <w:rPr>
          <w:sz w:val="24"/>
          <w:szCs w:val="24"/>
        </w:rPr>
      </w:pPr>
    </w:p>
    <w:p w:rsidR="00CA0972" w:rsidRPr="00335E73" w:rsidRDefault="00CA0972" w:rsidP="00335E73">
      <w:pPr>
        <w:spacing w:after="0" w:line="240" w:lineRule="auto"/>
        <w:rPr>
          <w:sz w:val="24"/>
          <w:szCs w:val="24"/>
        </w:rPr>
      </w:pPr>
    </w:p>
    <w:p w:rsidR="00CA0972" w:rsidRPr="00335E73" w:rsidRDefault="00CA0972" w:rsidP="00335E73">
      <w:pPr>
        <w:spacing w:after="0" w:line="240" w:lineRule="auto"/>
        <w:rPr>
          <w:sz w:val="24"/>
          <w:szCs w:val="24"/>
        </w:rPr>
      </w:pPr>
    </w:p>
    <w:p w:rsidR="00CA0972" w:rsidRPr="00335E73" w:rsidRDefault="00CA0972" w:rsidP="00335E73">
      <w:pPr>
        <w:spacing w:after="0" w:line="240" w:lineRule="auto"/>
        <w:rPr>
          <w:sz w:val="24"/>
          <w:szCs w:val="24"/>
        </w:rPr>
      </w:pPr>
    </w:p>
    <w:p w:rsidR="00CA0972" w:rsidRPr="00335E73" w:rsidRDefault="00CA0972" w:rsidP="00335E73">
      <w:pPr>
        <w:spacing w:after="0" w:line="240" w:lineRule="auto"/>
        <w:rPr>
          <w:sz w:val="24"/>
          <w:szCs w:val="24"/>
        </w:rPr>
      </w:pPr>
    </w:p>
    <w:p w:rsidR="00CA0972" w:rsidRPr="00335E73" w:rsidRDefault="00CA0972" w:rsidP="00335E73">
      <w:pPr>
        <w:widowControl w:val="0"/>
        <w:suppressAutoHyphens/>
        <w:autoSpaceDE w:val="0"/>
        <w:spacing w:after="0" w:line="240" w:lineRule="auto"/>
        <w:jc w:val="center"/>
        <w:rPr>
          <w:rFonts w:ascii="Times New Roman" w:hAnsi="Times New Roman"/>
          <w:b/>
          <w:sz w:val="28"/>
          <w:szCs w:val="28"/>
          <w:lang w:eastAsia="hu-HU"/>
        </w:rPr>
      </w:pPr>
      <w:r w:rsidRPr="00335E73">
        <w:rPr>
          <w:rFonts w:ascii="Times New Roman" w:hAnsi="Times New Roman"/>
          <w:b/>
          <w:sz w:val="28"/>
          <w:szCs w:val="28"/>
          <w:lang w:eastAsia="hu-HU"/>
        </w:rPr>
        <w:t>8. évfolyam</w:t>
      </w:r>
    </w:p>
    <w:p w:rsidR="00CA0972" w:rsidRPr="00335E73" w:rsidRDefault="00CA0972" w:rsidP="00335E73">
      <w:pPr>
        <w:widowControl w:val="0"/>
        <w:suppressAutoHyphens/>
        <w:autoSpaceDE w:val="0"/>
        <w:spacing w:after="0" w:line="240" w:lineRule="auto"/>
        <w:jc w:val="center"/>
        <w:rPr>
          <w:rFonts w:ascii="Times New Roman" w:hAnsi="Times New Roman"/>
          <w:b/>
          <w:sz w:val="28"/>
          <w:szCs w:val="28"/>
          <w:lang w:eastAsia="hu-HU"/>
        </w:rPr>
      </w:pPr>
    </w:p>
    <w:p w:rsidR="00CA0972" w:rsidRPr="00335E73" w:rsidRDefault="00CA0972" w:rsidP="00335E73">
      <w:pPr>
        <w:widowControl w:val="0"/>
        <w:suppressAutoHyphens/>
        <w:spacing w:after="0" w:line="240" w:lineRule="auto"/>
        <w:rPr>
          <w:rFonts w:ascii="Times New Roman" w:hAnsi="Times New Roman"/>
          <w:color w:val="000000"/>
          <w:lang w:eastAsia="hu-HU"/>
        </w:rPr>
      </w:pPr>
      <w:r w:rsidRPr="00335E73">
        <w:rPr>
          <w:rFonts w:ascii="Times New Roman" w:hAnsi="Times New Roman"/>
          <w:color w:val="000000"/>
          <w:lang w:eastAsia="hu-HU"/>
        </w:rPr>
        <w:t>A tanterv teljesítéséhez javasolt órakeret:</w:t>
      </w:r>
    </w:p>
    <w:p w:rsidR="00CA0972" w:rsidRPr="00335E73" w:rsidRDefault="00CA0972" w:rsidP="00335E73">
      <w:pPr>
        <w:widowControl w:val="0"/>
        <w:suppressAutoHyphens/>
        <w:spacing w:after="0" w:line="240" w:lineRule="auto"/>
        <w:rPr>
          <w:rFonts w:ascii="Times New Roman" w:hAnsi="Times New Roman"/>
          <w:color w:val="000000"/>
          <w:lang w:eastAsia="hu-HU"/>
        </w:rPr>
      </w:pPr>
      <w:r w:rsidRPr="00335E73">
        <w:rPr>
          <w:rFonts w:ascii="Times New Roman" w:hAnsi="Times New Roman"/>
          <w:color w:val="000000"/>
          <w:lang w:eastAsia="hu-HU"/>
        </w:rPr>
        <w:t xml:space="preserve">Heti óraszám: 1+1* óra  </w:t>
      </w:r>
      <w:r w:rsidRPr="00335E73">
        <w:rPr>
          <w:rFonts w:ascii="Times New Roman" w:hAnsi="Times New Roman"/>
          <w:color w:val="FF0000"/>
          <w:lang w:eastAsia="hu-HU"/>
        </w:rPr>
        <w:t xml:space="preserve"> </w:t>
      </w:r>
    </w:p>
    <w:p w:rsidR="00CA0972" w:rsidRPr="00335E73" w:rsidRDefault="00CA0972" w:rsidP="00335E73">
      <w:pPr>
        <w:spacing w:after="0" w:line="240" w:lineRule="auto"/>
        <w:rPr>
          <w:rFonts w:ascii="Times New Roman" w:hAnsi="Times New Roman"/>
          <w:sz w:val="24"/>
          <w:szCs w:val="24"/>
        </w:rPr>
      </w:pPr>
      <w:r w:rsidRPr="00335E73">
        <w:rPr>
          <w:rFonts w:ascii="Times New Roman" w:hAnsi="Times New Roman"/>
          <w:sz w:val="24"/>
          <w:szCs w:val="24"/>
        </w:rPr>
        <w:t xml:space="preserve">Éves óraszám: 72  óra </w:t>
      </w:r>
    </w:p>
    <w:p w:rsidR="00CA0972" w:rsidRPr="00335E73" w:rsidRDefault="00CA0972" w:rsidP="00335E73">
      <w:pPr>
        <w:spacing w:after="0" w:line="240" w:lineRule="auto"/>
        <w:rPr>
          <w:rFonts w:ascii="Times New Roman" w:hAnsi="Times New Roman"/>
          <w:sz w:val="24"/>
          <w:szCs w:val="24"/>
        </w:rPr>
      </w:pPr>
    </w:p>
    <w:p w:rsidR="00CA0972" w:rsidRPr="00335E73" w:rsidRDefault="00CA0972" w:rsidP="00335E73">
      <w:pPr>
        <w:spacing w:after="0" w:line="240" w:lineRule="auto"/>
        <w:jc w:val="both"/>
        <w:rPr>
          <w:rFonts w:ascii="Times New Roman" w:hAnsi="Times New Roman"/>
          <w:b/>
          <w:sz w:val="24"/>
          <w:szCs w:val="24"/>
          <w:lang w:eastAsia="hu-HU"/>
        </w:rPr>
      </w:pPr>
      <w:r w:rsidRPr="00335E73">
        <w:rPr>
          <w:rFonts w:ascii="Times New Roman" w:hAnsi="Times New Roman"/>
          <w:b/>
          <w:sz w:val="24"/>
          <w:szCs w:val="24"/>
          <w:lang w:eastAsia="hu-HU"/>
        </w:rPr>
        <w:t>A „*„ jelölt óraszámok a szabadon tervezhető óraszámmal megnövelt órakeretet jelölik.</w:t>
      </w:r>
    </w:p>
    <w:p w:rsidR="00CA0972" w:rsidRPr="00335E73" w:rsidRDefault="00CA0972" w:rsidP="00335E73">
      <w:pPr>
        <w:spacing w:after="0" w:line="240" w:lineRule="auto"/>
        <w:rPr>
          <w:rFonts w:ascii="Times New Roman" w:hAnsi="Times New Roman"/>
          <w:color w:val="FF0000"/>
          <w:sz w:val="24"/>
          <w:szCs w:val="24"/>
        </w:rPr>
      </w:pPr>
    </w:p>
    <w:p w:rsidR="00CA0972" w:rsidRPr="00335E73" w:rsidRDefault="00CA0972" w:rsidP="00335E73">
      <w:pPr>
        <w:widowControl w:val="0"/>
        <w:suppressAutoHyphens/>
        <w:spacing w:after="0" w:line="240" w:lineRule="auto"/>
        <w:jc w:val="center"/>
        <w:rPr>
          <w:rFonts w:ascii="Times New Roman" w:hAnsi="Times New Roman"/>
          <w:color w:val="000000"/>
          <w:lang w:eastAsia="hu-HU"/>
        </w:rPr>
      </w:pPr>
      <w:r w:rsidRPr="00335E73">
        <w:rPr>
          <w:rFonts w:ascii="Times New Roman" w:hAnsi="Times New Roman"/>
          <w:color w:val="000000"/>
          <w:lang w:eastAsia="hu-HU"/>
        </w:rPr>
        <w:t>A tantárgy témáinak feldolgozására javasolt időkeret</w:t>
      </w:r>
    </w:p>
    <w:p w:rsidR="00CA0972" w:rsidRPr="00335E73" w:rsidRDefault="00CA0972" w:rsidP="00335E73">
      <w:pPr>
        <w:widowControl w:val="0"/>
        <w:suppressAutoHyphens/>
        <w:spacing w:after="0" w:line="240" w:lineRule="auto"/>
        <w:rPr>
          <w:rFonts w:ascii="Times New Roman" w:hAnsi="Times New Roman"/>
          <w:color w:val="00000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77"/>
        <w:gridCol w:w="567"/>
      </w:tblGrid>
      <w:tr w:rsidR="00CA0972" w:rsidRPr="00335E73" w:rsidTr="00847389">
        <w:trPr>
          <w:cantSplit/>
          <w:trHeight w:val="454"/>
          <w:jc w:val="center"/>
        </w:trPr>
        <w:tc>
          <w:tcPr>
            <w:tcW w:w="3177" w:type="dxa"/>
            <w:vAlign w:val="center"/>
          </w:tcPr>
          <w:p w:rsidR="00CA0972" w:rsidRPr="00335E73" w:rsidRDefault="00CA0972" w:rsidP="00335E73">
            <w:pPr>
              <w:widowControl w:val="0"/>
              <w:suppressAutoHyphens/>
              <w:autoSpaceDE w:val="0"/>
              <w:snapToGrid w:val="0"/>
              <w:spacing w:after="0" w:line="240" w:lineRule="auto"/>
              <w:jc w:val="center"/>
              <w:rPr>
                <w:rFonts w:ascii="Times New Roman" w:hAnsi="Times New Roman"/>
                <w:b/>
                <w:sz w:val="24"/>
                <w:szCs w:val="24"/>
                <w:lang w:eastAsia="ar-SA"/>
              </w:rPr>
            </w:pPr>
            <w:r w:rsidRPr="00335E73">
              <w:rPr>
                <w:rFonts w:ascii="Times New Roman" w:hAnsi="Times New Roman"/>
                <w:b/>
                <w:lang w:eastAsia="ar-SA"/>
              </w:rPr>
              <w:t>Témakör / Évfolyam</w:t>
            </w:r>
          </w:p>
        </w:tc>
        <w:tc>
          <w:tcPr>
            <w:tcW w:w="567" w:type="dxa"/>
            <w:vAlign w:val="center"/>
          </w:tcPr>
          <w:p w:rsidR="00CA0972" w:rsidRPr="00335E73" w:rsidRDefault="00CA0972" w:rsidP="00335E73">
            <w:pPr>
              <w:widowControl w:val="0"/>
              <w:suppressAutoHyphens/>
              <w:autoSpaceDE w:val="0"/>
              <w:snapToGrid w:val="0"/>
              <w:spacing w:after="0" w:line="240" w:lineRule="auto"/>
              <w:jc w:val="center"/>
              <w:rPr>
                <w:rFonts w:ascii="Times New Roman" w:hAnsi="Times New Roman"/>
                <w:b/>
                <w:sz w:val="24"/>
                <w:szCs w:val="24"/>
                <w:lang w:eastAsia="ar-SA"/>
              </w:rPr>
            </w:pPr>
            <w:r w:rsidRPr="00335E73">
              <w:rPr>
                <w:rFonts w:ascii="Times New Roman" w:hAnsi="Times New Roman"/>
                <w:b/>
                <w:lang w:eastAsia="ar-SA"/>
              </w:rPr>
              <w:t>8.</w:t>
            </w:r>
          </w:p>
        </w:tc>
      </w:tr>
      <w:tr w:rsidR="00CA0972" w:rsidRPr="00335E73" w:rsidTr="00847389">
        <w:trPr>
          <w:cantSplit/>
          <w:trHeight w:val="454"/>
          <w:jc w:val="center"/>
        </w:trPr>
        <w:tc>
          <w:tcPr>
            <w:tcW w:w="3177" w:type="dxa"/>
            <w:vAlign w:val="center"/>
          </w:tcPr>
          <w:p w:rsidR="00CA0972" w:rsidRPr="00335E73" w:rsidRDefault="00CA0972" w:rsidP="00335E73">
            <w:pPr>
              <w:widowControl w:val="0"/>
              <w:suppressAutoHyphens/>
              <w:autoSpaceDE w:val="0"/>
              <w:snapToGrid w:val="0"/>
              <w:spacing w:after="0" w:line="240" w:lineRule="auto"/>
              <w:ind w:left="98"/>
              <w:rPr>
                <w:rFonts w:ascii="Times New Roman" w:hAnsi="Times New Roman"/>
                <w:b/>
                <w:bCs/>
                <w:sz w:val="24"/>
                <w:szCs w:val="24"/>
                <w:lang w:eastAsia="ar-SA"/>
              </w:rPr>
            </w:pPr>
            <w:r w:rsidRPr="00335E73">
              <w:rPr>
                <w:rFonts w:ascii="Times New Roman" w:hAnsi="Times New Roman"/>
                <w:b/>
                <w:bCs/>
                <w:lang w:eastAsia="ar-SA"/>
              </w:rPr>
              <w:t>1. Számítógép-kezelés</w:t>
            </w:r>
          </w:p>
        </w:tc>
        <w:tc>
          <w:tcPr>
            <w:tcW w:w="567" w:type="dxa"/>
            <w:vAlign w:val="center"/>
          </w:tcPr>
          <w:p w:rsidR="00CA0972" w:rsidRPr="00335E73" w:rsidRDefault="00CA0972" w:rsidP="00335E73">
            <w:pPr>
              <w:widowControl w:val="0"/>
              <w:suppressAutoHyphens/>
              <w:autoSpaceDE w:val="0"/>
              <w:snapToGrid w:val="0"/>
              <w:spacing w:after="0" w:line="240" w:lineRule="auto"/>
              <w:jc w:val="center"/>
              <w:rPr>
                <w:rFonts w:ascii="Times New Roman" w:hAnsi="Times New Roman"/>
                <w:sz w:val="24"/>
                <w:szCs w:val="24"/>
                <w:lang w:eastAsia="ar-SA"/>
              </w:rPr>
            </w:pPr>
            <w:r w:rsidRPr="00335E73">
              <w:rPr>
                <w:rFonts w:ascii="Times New Roman" w:hAnsi="Times New Roman"/>
                <w:lang w:eastAsia="ar-SA"/>
              </w:rPr>
              <w:t>18</w:t>
            </w:r>
          </w:p>
        </w:tc>
      </w:tr>
      <w:tr w:rsidR="00CA0972" w:rsidRPr="00335E73" w:rsidTr="00847389">
        <w:trPr>
          <w:cantSplit/>
          <w:trHeight w:val="454"/>
          <w:jc w:val="center"/>
        </w:trPr>
        <w:tc>
          <w:tcPr>
            <w:tcW w:w="3177" w:type="dxa"/>
            <w:vAlign w:val="center"/>
          </w:tcPr>
          <w:p w:rsidR="00CA0972" w:rsidRPr="00335E73" w:rsidRDefault="00CA0972" w:rsidP="00335E73">
            <w:pPr>
              <w:widowControl w:val="0"/>
              <w:suppressAutoHyphens/>
              <w:autoSpaceDE w:val="0"/>
              <w:snapToGrid w:val="0"/>
              <w:spacing w:after="0" w:line="240" w:lineRule="auto"/>
              <w:ind w:left="98"/>
              <w:rPr>
                <w:rFonts w:ascii="Times New Roman" w:hAnsi="Times New Roman"/>
                <w:b/>
                <w:bCs/>
                <w:sz w:val="24"/>
                <w:szCs w:val="24"/>
                <w:lang w:eastAsia="ar-SA"/>
              </w:rPr>
            </w:pPr>
            <w:r w:rsidRPr="00335E73">
              <w:rPr>
                <w:rFonts w:ascii="Times New Roman" w:hAnsi="Times New Roman"/>
                <w:b/>
                <w:bCs/>
                <w:lang w:eastAsia="ar-SA"/>
              </w:rPr>
              <w:t>2. Irodatechnikai készülékek</w:t>
            </w:r>
          </w:p>
        </w:tc>
        <w:tc>
          <w:tcPr>
            <w:tcW w:w="567" w:type="dxa"/>
            <w:vAlign w:val="center"/>
          </w:tcPr>
          <w:p w:rsidR="00CA0972" w:rsidRPr="00335E73" w:rsidRDefault="00CA0972" w:rsidP="00335E73">
            <w:pPr>
              <w:widowControl w:val="0"/>
              <w:suppressAutoHyphens/>
              <w:autoSpaceDE w:val="0"/>
              <w:snapToGrid w:val="0"/>
              <w:spacing w:after="0" w:line="240" w:lineRule="auto"/>
              <w:jc w:val="center"/>
              <w:rPr>
                <w:rFonts w:ascii="Times New Roman" w:hAnsi="Times New Roman"/>
                <w:sz w:val="24"/>
                <w:szCs w:val="24"/>
                <w:lang w:eastAsia="ar-SA"/>
              </w:rPr>
            </w:pPr>
            <w:r w:rsidRPr="00335E73">
              <w:rPr>
                <w:rFonts w:ascii="Times New Roman" w:hAnsi="Times New Roman"/>
                <w:lang w:eastAsia="ar-SA"/>
              </w:rPr>
              <w:t>11</w:t>
            </w:r>
          </w:p>
        </w:tc>
      </w:tr>
      <w:tr w:rsidR="00CA0972" w:rsidRPr="00335E73" w:rsidTr="00847389">
        <w:trPr>
          <w:cantSplit/>
          <w:trHeight w:val="454"/>
          <w:jc w:val="center"/>
        </w:trPr>
        <w:tc>
          <w:tcPr>
            <w:tcW w:w="3177" w:type="dxa"/>
            <w:vAlign w:val="center"/>
          </w:tcPr>
          <w:p w:rsidR="00CA0972" w:rsidRPr="00335E73" w:rsidRDefault="00CA0972" w:rsidP="00335E73">
            <w:pPr>
              <w:widowControl w:val="0"/>
              <w:suppressAutoHyphens/>
              <w:autoSpaceDE w:val="0"/>
              <w:snapToGrid w:val="0"/>
              <w:spacing w:after="0" w:line="240" w:lineRule="auto"/>
              <w:ind w:left="98"/>
              <w:rPr>
                <w:rFonts w:ascii="Times New Roman" w:hAnsi="Times New Roman"/>
                <w:b/>
                <w:bCs/>
                <w:sz w:val="24"/>
                <w:szCs w:val="24"/>
                <w:lang w:eastAsia="ar-SA"/>
              </w:rPr>
            </w:pPr>
            <w:r w:rsidRPr="00335E73">
              <w:rPr>
                <w:rFonts w:ascii="Times New Roman" w:hAnsi="Times New Roman"/>
                <w:b/>
                <w:bCs/>
                <w:lang w:eastAsia="ar-SA"/>
              </w:rPr>
              <w:t>3. Dokumentumkészítés</w:t>
            </w:r>
          </w:p>
        </w:tc>
        <w:tc>
          <w:tcPr>
            <w:tcW w:w="567" w:type="dxa"/>
            <w:vAlign w:val="center"/>
          </w:tcPr>
          <w:p w:rsidR="00CA0972" w:rsidRPr="00335E73" w:rsidRDefault="00CA0972" w:rsidP="00335E73">
            <w:pPr>
              <w:widowControl w:val="0"/>
              <w:suppressAutoHyphens/>
              <w:autoSpaceDE w:val="0"/>
              <w:snapToGrid w:val="0"/>
              <w:spacing w:after="0" w:line="240" w:lineRule="auto"/>
              <w:jc w:val="center"/>
              <w:rPr>
                <w:rFonts w:ascii="Times New Roman" w:hAnsi="Times New Roman"/>
                <w:sz w:val="24"/>
                <w:szCs w:val="24"/>
                <w:lang w:eastAsia="ar-SA"/>
              </w:rPr>
            </w:pPr>
            <w:r w:rsidRPr="00335E73">
              <w:rPr>
                <w:rFonts w:ascii="Times New Roman" w:hAnsi="Times New Roman"/>
                <w:lang w:eastAsia="ar-SA"/>
              </w:rPr>
              <w:t>16</w:t>
            </w:r>
          </w:p>
        </w:tc>
      </w:tr>
      <w:tr w:rsidR="00CA0972" w:rsidRPr="00335E73" w:rsidTr="00847389">
        <w:trPr>
          <w:cantSplit/>
          <w:trHeight w:val="454"/>
          <w:jc w:val="center"/>
        </w:trPr>
        <w:tc>
          <w:tcPr>
            <w:tcW w:w="3177" w:type="dxa"/>
            <w:vAlign w:val="center"/>
          </w:tcPr>
          <w:p w:rsidR="00CA0972" w:rsidRPr="00335E73" w:rsidRDefault="00CA0972" w:rsidP="00335E73">
            <w:pPr>
              <w:widowControl w:val="0"/>
              <w:suppressAutoHyphens/>
              <w:autoSpaceDE w:val="0"/>
              <w:snapToGrid w:val="0"/>
              <w:spacing w:after="0" w:line="240" w:lineRule="auto"/>
              <w:ind w:left="98"/>
              <w:rPr>
                <w:rFonts w:ascii="Times New Roman" w:hAnsi="Times New Roman"/>
                <w:b/>
                <w:bCs/>
                <w:sz w:val="24"/>
                <w:szCs w:val="24"/>
                <w:lang w:eastAsia="ar-SA"/>
              </w:rPr>
            </w:pPr>
            <w:r w:rsidRPr="00335E73">
              <w:rPr>
                <w:rFonts w:ascii="Times New Roman" w:hAnsi="Times New Roman"/>
                <w:b/>
                <w:bCs/>
                <w:lang w:eastAsia="ar-SA"/>
              </w:rPr>
              <w:t>4. Játékprogramok</w:t>
            </w:r>
          </w:p>
        </w:tc>
        <w:tc>
          <w:tcPr>
            <w:tcW w:w="567" w:type="dxa"/>
            <w:vAlign w:val="center"/>
          </w:tcPr>
          <w:p w:rsidR="00CA0972" w:rsidRPr="00335E73" w:rsidRDefault="00CA0972" w:rsidP="00335E73">
            <w:pPr>
              <w:widowControl w:val="0"/>
              <w:suppressAutoHyphens/>
              <w:autoSpaceDE w:val="0"/>
              <w:snapToGrid w:val="0"/>
              <w:spacing w:after="0" w:line="240" w:lineRule="auto"/>
              <w:jc w:val="center"/>
              <w:rPr>
                <w:rFonts w:ascii="Times New Roman" w:hAnsi="Times New Roman"/>
                <w:sz w:val="24"/>
                <w:szCs w:val="24"/>
                <w:lang w:eastAsia="ar-SA"/>
              </w:rPr>
            </w:pPr>
            <w:r w:rsidRPr="00335E73">
              <w:rPr>
                <w:rFonts w:ascii="Times New Roman" w:hAnsi="Times New Roman"/>
                <w:lang w:eastAsia="ar-SA"/>
              </w:rPr>
              <w:t>20</w:t>
            </w:r>
          </w:p>
        </w:tc>
      </w:tr>
      <w:tr w:rsidR="00CA0972" w:rsidRPr="00335E73" w:rsidTr="00847389">
        <w:trPr>
          <w:cantSplit/>
          <w:trHeight w:val="454"/>
          <w:jc w:val="center"/>
        </w:trPr>
        <w:tc>
          <w:tcPr>
            <w:tcW w:w="3177" w:type="dxa"/>
            <w:vAlign w:val="center"/>
          </w:tcPr>
          <w:p w:rsidR="00CA0972" w:rsidRPr="00335E73" w:rsidRDefault="00CA0972" w:rsidP="00335E73">
            <w:pPr>
              <w:widowControl w:val="0"/>
              <w:suppressAutoHyphens/>
              <w:autoSpaceDE w:val="0"/>
              <w:snapToGrid w:val="0"/>
              <w:spacing w:after="0" w:line="240" w:lineRule="auto"/>
              <w:ind w:left="98"/>
              <w:rPr>
                <w:rFonts w:ascii="Times New Roman" w:hAnsi="Times New Roman"/>
                <w:b/>
                <w:bCs/>
                <w:sz w:val="24"/>
                <w:szCs w:val="24"/>
                <w:lang w:eastAsia="ar-SA"/>
              </w:rPr>
            </w:pPr>
            <w:r w:rsidRPr="00335E73">
              <w:rPr>
                <w:rFonts w:ascii="Times New Roman" w:hAnsi="Times New Roman"/>
                <w:b/>
                <w:bCs/>
                <w:lang w:eastAsia="ar-SA"/>
              </w:rPr>
              <w:t>Szabadon tervezhető óraszám</w:t>
            </w:r>
          </w:p>
        </w:tc>
        <w:tc>
          <w:tcPr>
            <w:tcW w:w="567" w:type="dxa"/>
            <w:vAlign w:val="center"/>
          </w:tcPr>
          <w:p w:rsidR="00CA0972" w:rsidRPr="00335E73" w:rsidRDefault="00CA0972" w:rsidP="00335E73">
            <w:pPr>
              <w:widowControl w:val="0"/>
              <w:suppressAutoHyphens/>
              <w:autoSpaceDE w:val="0"/>
              <w:snapToGrid w:val="0"/>
              <w:spacing w:after="0" w:line="240" w:lineRule="auto"/>
              <w:jc w:val="center"/>
              <w:rPr>
                <w:rFonts w:ascii="Times New Roman" w:hAnsi="Times New Roman"/>
                <w:sz w:val="24"/>
                <w:szCs w:val="24"/>
                <w:lang w:eastAsia="ar-SA"/>
              </w:rPr>
            </w:pPr>
            <w:r w:rsidRPr="00335E73">
              <w:rPr>
                <w:rFonts w:ascii="Times New Roman" w:hAnsi="Times New Roman"/>
                <w:lang w:eastAsia="ar-SA"/>
              </w:rPr>
              <w:t>7</w:t>
            </w:r>
          </w:p>
        </w:tc>
      </w:tr>
      <w:tr w:rsidR="00CA0972" w:rsidRPr="00335E73" w:rsidTr="00847389">
        <w:trPr>
          <w:cantSplit/>
          <w:trHeight w:val="454"/>
          <w:jc w:val="center"/>
        </w:trPr>
        <w:tc>
          <w:tcPr>
            <w:tcW w:w="3177" w:type="dxa"/>
            <w:vAlign w:val="center"/>
          </w:tcPr>
          <w:p w:rsidR="00CA0972" w:rsidRPr="00335E73" w:rsidRDefault="00CA0972" w:rsidP="00335E73">
            <w:pPr>
              <w:widowControl w:val="0"/>
              <w:suppressAutoHyphens/>
              <w:autoSpaceDE w:val="0"/>
              <w:snapToGrid w:val="0"/>
              <w:spacing w:after="0" w:line="240" w:lineRule="auto"/>
              <w:ind w:left="98"/>
              <w:rPr>
                <w:rFonts w:ascii="Times New Roman" w:hAnsi="Times New Roman"/>
                <w:b/>
                <w:bCs/>
                <w:sz w:val="24"/>
                <w:szCs w:val="24"/>
                <w:lang w:eastAsia="ar-SA"/>
              </w:rPr>
            </w:pPr>
            <w:r w:rsidRPr="00335E73">
              <w:rPr>
                <w:rFonts w:ascii="Times New Roman" w:hAnsi="Times New Roman"/>
                <w:b/>
                <w:bCs/>
                <w:lang w:eastAsia="ar-SA"/>
              </w:rPr>
              <w:t>Összesen</w:t>
            </w:r>
          </w:p>
        </w:tc>
        <w:tc>
          <w:tcPr>
            <w:tcW w:w="567" w:type="dxa"/>
            <w:vAlign w:val="center"/>
          </w:tcPr>
          <w:p w:rsidR="00CA0972" w:rsidRPr="00335E73" w:rsidRDefault="00CA0972" w:rsidP="00335E73">
            <w:pPr>
              <w:widowControl w:val="0"/>
              <w:suppressAutoHyphens/>
              <w:autoSpaceDE w:val="0"/>
              <w:snapToGrid w:val="0"/>
              <w:spacing w:after="0" w:line="240" w:lineRule="auto"/>
              <w:jc w:val="center"/>
              <w:rPr>
                <w:rFonts w:ascii="Times New Roman" w:hAnsi="Times New Roman"/>
                <w:sz w:val="24"/>
                <w:szCs w:val="24"/>
                <w:lang w:eastAsia="ar-SA"/>
              </w:rPr>
            </w:pPr>
            <w:r w:rsidRPr="00335E73">
              <w:rPr>
                <w:rFonts w:ascii="Times New Roman" w:hAnsi="Times New Roman"/>
                <w:lang w:eastAsia="ar-SA"/>
              </w:rPr>
              <w:t>72</w:t>
            </w:r>
          </w:p>
        </w:tc>
      </w:tr>
    </w:tbl>
    <w:p w:rsidR="00CA0972" w:rsidRDefault="00CA0972" w:rsidP="00335E73">
      <w:pPr>
        <w:spacing w:after="0" w:line="240" w:lineRule="auto"/>
        <w:rPr>
          <w:sz w:val="24"/>
          <w:szCs w:val="24"/>
        </w:rPr>
      </w:pPr>
    </w:p>
    <w:p w:rsidR="00CA0972" w:rsidRPr="00335E73" w:rsidRDefault="00CA0972" w:rsidP="00335E73">
      <w:pPr>
        <w:spacing w:after="0" w:line="240" w:lineRule="auto"/>
        <w:rPr>
          <w:sz w:val="24"/>
          <w:szCs w:val="24"/>
        </w:rPr>
      </w:pPr>
    </w:p>
    <w:p w:rsidR="00CA0972" w:rsidRPr="00335E73" w:rsidRDefault="00CA0972" w:rsidP="00335E73">
      <w:pPr>
        <w:spacing w:after="0" w:line="240" w:lineRule="auto"/>
        <w:rPr>
          <w:sz w:val="24"/>
          <w:szCs w:val="24"/>
        </w:rPr>
      </w:pPr>
      <w:r>
        <w:rPr>
          <w:sz w:val="24"/>
          <w:szCs w:val="24"/>
        </w:rPr>
        <w:t>Évfolyam: 8.</w:t>
      </w:r>
    </w:p>
    <w:p w:rsidR="00CA0972" w:rsidRPr="00335E73" w:rsidRDefault="00CA0972" w:rsidP="00335E7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1232"/>
        <w:gridCol w:w="3112"/>
        <w:gridCol w:w="631"/>
        <w:gridCol w:w="1603"/>
      </w:tblGrid>
      <w:tr w:rsidR="00CA0972" w:rsidRPr="00335E73" w:rsidTr="00847389">
        <w:tc>
          <w:tcPr>
            <w:tcW w:w="3842" w:type="dxa"/>
            <w:gridSpan w:val="2"/>
          </w:tcPr>
          <w:p w:rsidR="00CA0972" w:rsidRPr="00335E73" w:rsidRDefault="00CA0972" w:rsidP="00335E73">
            <w:pPr>
              <w:widowControl w:val="0"/>
              <w:suppressAutoHyphens/>
              <w:autoSpaceDE w:val="0"/>
              <w:spacing w:after="0" w:line="240" w:lineRule="auto"/>
              <w:rPr>
                <w:rFonts w:ascii="Times New Roman" w:hAnsi="Times New Roman"/>
                <w:b/>
                <w:sz w:val="24"/>
                <w:szCs w:val="24"/>
                <w:lang w:eastAsia="hu-HU"/>
              </w:rPr>
            </w:pPr>
            <w:r w:rsidRPr="00335E73">
              <w:rPr>
                <w:rFonts w:ascii="Times New Roman" w:hAnsi="Times New Roman"/>
                <w:b/>
                <w:lang w:eastAsia="zh-CN"/>
              </w:rPr>
              <w:t>Tantárgy:</w:t>
            </w:r>
            <w:r w:rsidRPr="00335E73">
              <w:rPr>
                <w:rFonts w:ascii="Times New Roman" w:hAnsi="Times New Roman"/>
                <w:b/>
              </w:rPr>
              <w:t xml:space="preserve"> </w:t>
            </w:r>
            <w:r w:rsidRPr="00335E73">
              <w:rPr>
                <w:rFonts w:ascii="Times New Roman" w:hAnsi="Times New Roman"/>
                <w:b/>
                <w:lang w:eastAsia="hu-HU"/>
              </w:rPr>
              <w:t>Információs eszközök használata</w:t>
            </w:r>
          </w:p>
        </w:tc>
        <w:tc>
          <w:tcPr>
            <w:tcW w:w="3843" w:type="dxa"/>
            <w:gridSpan w:val="2"/>
          </w:tcPr>
          <w:p w:rsidR="00CA0972" w:rsidRPr="00335E73" w:rsidRDefault="00CA0972" w:rsidP="00335E73">
            <w:pPr>
              <w:widowControl w:val="0"/>
              <w:suppressAutoHyphens/>
              <w:snapToGrid w:val="0"/>
              <w:spacing w:after="0" w:line="240" w:lineRule="auto"/>
              <w:rPr>
                <w:rFonts w:ascii="Times New Roman" w:hAnsi="Times New Roman"/>
                <w:b/>
                <w:sz w:val="24"/>
                <w:szCs w:val="24"/>
                <w:lang w:eastAsia="zh-CN"/>
              </w:rPr>
            </w:pPr>
            <w:r w:rsidRPr="00335E73">
              <w:rPr>
                <w:rFonts w:ascii="Times New Roman" w:hAnsi="Times New Roman"/>
                <w:b/>
                <w:lang w:eastAsia="zh-CN"/>
              </w:rPr>
              <w:t>1.Témakör:</w:t>
            </w:r>
            <w:r w:rsidRPr="00335E73">
              <w:rPr>
                <w:rFonts w:ascii="Times New Roman" w:hAnsi="Times New Roman"/>
                <w:b/>
              </w:rPr>
              <w:t xml:space="preserve"> </w:t>
            </w:r>
            <w:r w:rsidRPr="00335E73">
              <w:rPr>
                <w:rFonts w:ascii="Times New Roman" w:hAnsi="Times New Roman"/>
                <w:b/>
                <w:bCs/>
                <w:lang w:eastAsia="ar-SA"/>
              </w:rPr>
              <w:t>Számítógép-kezelés</w:t>
            </w:r>
          </w:p>
        </w:tc>
        <w:tc>
          <w:tcPr>
            <w:tcW w:w="1603" w:type="dxa"/>
          </w:tcPr>
          <w:p w:rsidR="00CA0972" w:rsidRPr="00335E73" w:rsidRDefault="00CA0972" w:rsidP="00335E73">
            <w:pPr>
              <w:widowControl w:val="0"/>
              <w:suppressAutoHyphens/>
              <w:snapToGrid w:val="0"/>
              <w:spacing w:after="0" w:line="240" w:lineRule="auto"/>
              <w:rPr>
                <w:rFonts w:ascii="Times New Roman" w:hAnsi="Times New Roman"/>
                <w:b/>
                <w:sz w:val="24"/>
                <w:szCs w:val="24"/>
                <w:lang w:eastAsia="zh-CN"/>
              </w:rPr>
            </w:pPr>
            <w:r w:rsidRPr="00335E73">
              <w:rPr>
                <w:rFonts w:ascii="Times New Roman" w:hAnsi="Times New Roman"/>
                <w:b/>
                <w:lang w:eastAsia="zh-CN"/>
              </w:rPr>
              <w:t>Óraszám: 18</w:t>
            </w:r>
          </w:p>
          <w:p w:rsidR="00CA0972" w:rsidRPr="00335E73" w:rsidRDefault="00CA0972" w:rsidP="00335E73">
            <w:pPr>
              <w:widowControl w:val="0"/>
              <w:suppressAutoHyphens/>
              <w:spacing w:after="0" w:line="240" w:lineRule="auto"/>
              <w:rPr>
                <w:rFonts w:ascii="Times New Roman" w:hAnsi="Times New Roman"/>
                <w:sz w:val="24"/>
                <w:szCs w:val="20"/>
                <w:lang w:eastAsia="zh-CN"/>
              </w:rPr>
            </w:pPr>
          </w:p>
        </w:tc>
      </w:tr>
      <w:tr w:rsidR="00CA0972" w:rsidRPr="00335E73" w:rsidTr="00847389">
        <w:tc>
          <w:tcPr>
            <w:tcW w:w="9288" w:type="dxa"/>
            <w:gridSpan w:val="5"/>
          </w:tcPr>
          <w:p w:rsidR="00CA0972" w:rsidRPr="00335E73" w:rsidRDefault="00CA0972" w:rsidP="00335E73">
            <w:pPr>
              <w:widowControl w:val="0"/>
              <w:suppressAutoHyphens/>
              <w:spacing w:after="0" w:line="240" w:lineRule="auto"/>
              <w:rPr>
                <w:rFonts w:ascii="Times New Roman" w:hAnsi="Times New Roman"/>
                <w:sz w:val="24"/>
                <w:szCs w:val="24"/>
              </w:rPr>
            </w:pPr>
            <w:r w:rsidRPr="00335E73">
              <w:rPr>
                <w:rFonts w:ascii="Times New Roman" w:hAnsi="Times New Roman"/>
                <w:i/>
                <w:iCs/>
                <w:lang w:eastAsia="zh-CN"/>
              </w:rPr>
              <w:t xml:space="preserve">Előzetes tudás: </w:t>
            </w:r>
            <w:r w:rsidRPr="00335E73">
              <w:rPr>
                <w:rFonts w:ascii="Times New Roman" w:hAnsi="Times New Roman"/>
              </w:rPr>
              <w:t>Balesetvédelmi ismeretek.</w:t>
            </w:r>
          </w:p>
        </w:tc>
      </w:tr>
      <w:tr w:rsidR="00CA0972" w:rsidRPr="00335E73" w:rsidTr="00847389">
        <w:tc>
          <w:tcPr>
            <w:tcW w:w="9288" w:type="dxa"/>
            <w:gridSpan w:val="5"/>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i/>
                <w:iCs/>
                <w:lang w:eastAsia="zh-CN"/>
              </w:rPr>
              <w:t xml:space="preserve">Tantárgyi fejlesztési célok: </w:t>
            </w:r>
            <w:r w:rsidRPr="00335E73">
              <w:rPr>
                <w:rFonts w:ascii="Times New Roman" w:hAnsi="Times New Roman"/>
              </w:rPr>
              <w:t>Szakszerű és biztonságos számítógép használat.</w:t>
            </w:r>
          </w:p>
        </w:tc>
      </w:tr>
      <w:tr w:rsidR="00CA0972" w:rsidRPr="00335E73" w:rsidTr="00847389">
        <w:tc>
          <w:tcPr>
            <w:tcW w:w="2543" w:type="dxa"/>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Fejlesztési feladat – Ismeretek - Tananyag</w:t>
            </w:r>
          </w:p>
        </w:tc>
        <w:tc>
          <w:tcPr>
            <w:tcW w:w="4511" w:type="dxa"/>
            <w:gridSpan w:val="2"/>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Tanulói tevékenység</w:t>
            </w:r>
          </w:p>
        </w:tc>
        <w:tc>
          <w:tcPr>
            <w:tcW w:w="2234" w:type="dxa"/>
            <w:gridSpan w:val="2"/>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Elvárt teljesítmény</w:t>
            </w:r>
          </w:p>
        </w:tc>
      </w:tr>
      <w:tr w:rsidR="00CA0972" w:rsidRPr="00335E73" w:rsidTr="00847389">
        <w:tc>
          <w:tcPr>
            <w:tcW w:w="2543" w:type="dxa"/>
          </w:tcPr>
          <w:p w:rsidR="00CA0972" w:rsidRPr="00335E73" w:rsidRDefault="00CA0972" w:rsidP="00335E73">
            <w:pPr>
              <w:widowControl w:val="0"/>
              <w:suppressAutoHyphens/>
              <w:spacing w:after="0" w:line="240" w:lineRule="auto"/>
              <w:rPr>
                <w:rFonts w:ascii="Times New Roman" w:hAnsi="Times New Roman"/>
                <w:sz w:val="24"/>
                <w:szCs w:val="24"/>
              </w:rPr>
            </w:pPr>
            <w:r w:rsidRPr="00335E73">
              <w:rPr>
                <w:rFonts w:ascii="Times New Roman" w:hAnsi="Times New Roman"/>
              </w:rPr>
              <w:t>A számítógépes környezetben való viselkedés szabályait ismerni.</w:t>
            </w:r>
          </w:p>
          <w:p w:rsidR="00CA0972" w:rsidRPr="00335E73" w:rsidRDefault="00CA0972" w:rsidP="00335E73">
            <w:pPr>
              <w:widowControl w:val="0"/>
              <w:suppressAutoHyphens/>
              <w:autoSpaceDE w:val="0"/>
              <w:spacing w:after="0" w:line="240" w:lineRule="auto"/>
              <w:rPr>
                <w:rFonts w:ascii="Times New Roman" w:hAnsi="Times New Roman"/>
                <w:sz w:val="24"/>
                <w:szCs w:val="24"/>
              </w:rPr>
            </w:pPr>
          </w:p>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A számítógéppel való foglalkozások rendje, a legfontosabb biztonsági tudnivalók.</w:t>
            </w:r>
          </w:p>
          <w:p w:rsidR="00CA0972" w:rsidRPr="00335E73" w:rsidRDefault="00CA0972" w:rsidP="00335E73">
            <w:pPr>
              <w:widowControl w:val="0"/>
              <w:suppressAutoHyphens/>
              <w:spacing w:after="0" w:line="240" w:lineRule="auto"/>
              <w:rPr>
                <w:rFonts w:ascii="Times New Roman" w:hAnsi="Times New Roman"/>
                <w:sz w:val="24"/>
                <w:szCs w:val="20"/>
                <w:lang w:eastAsia="zh-CN"/>
              </w:rPr>
            </w:pPr>
          </w:p>
        </w:tc>
        <w:tc>
          <w:tcPr>
            <w:tcW w:w="4511" w:type="dxa"/>
            <w:gridSpan w:val="2"/>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Megfigyelés, gyakorlás az eszközökkel.</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Alkotómunka megfelelő szoftverekkel.</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A számítógép kezelése, a programokkal való tevékenység megadott lehetőségek szerint.</w:t>
            </w:r>
          </w:p>
          <w:p w:rsidR="00CA0972" w:rsidRPr="00335E73" w:rsidRDefault="00CA0972" w:rsidP="00335E73">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335E73" w:rsidRDefault="00CA0972" w:rsidP="00335E73">
            <w:pPr>
              <w:spacing w:after="0" w:line="240" w:lineRule="auto"/>
              <w:rPr>
                <w:rFonts w:ascii="Times New Roman" w:hAnsi="Times New Roman"/>
                <w:sz w:val="24"/>
                <w:szCs w:val="24"/>
              </w:rPr>
            </w:pPr>
            <w:r w:rsidRPr="00335E73">
              <w:rPr>
                <w:rFonts w:ascii="Times New Roman" w:hAnsi="Times New Roman"/>
              </w:rPr>
              <w:t>Ismerni a számítógépes környezetben való viselkedés szabályait.</w:t>
            </w:r>
          </w:p>
          <w:p w:rsidR="00CA0972" w:rsidRPr="00335E73" w:rsidRDefault="00CA0972" w:rsidP="00335E73">
            <w:pPr>
              <w:spacing w:after="0" w:line="240" w:lineRule="auto"/>
              <w:rPr>
                <w:rFonts w:ascii="Times New Roman" w:hAnsi="Times New Roman"/>
                <w:sz w:val="24"/>
                <w:szCs w:val="24"/>
              </w:rPr>
            </w:pPr>
            <w:r w:rsidRPr="00335E73">
              <w:rPr>
                <w:rFonts w:ascii="Times New Roman" w:hAnsi="Times New Roman"/>
              </w:rPr>
              <w:t>Képes a számítógépet felnőtt jelenlétében szabályosan használni.</w:t>
            </w:r>
          </w:p>
          <w:p w:rsidR="00CA0972" w:rsidRPr="00335E73" w:rsidRDefault="00CA0972" w:rsidP="00335E73">
            <w:pPr>
              <w:spacing w:after="0" w:line="240" w:lineRule="auto"/>
              <w:rPr>
                <w:rFonts w:ascii="Times New Roman" w:hAnsi="Times New Roman"/>
                <w:sz w:val="24"/>
                <w:szCs w:val="24"/>
              </w:rPr>
            </w:pPr>
            <w:r w:rsidRPr="00335E73">
              <w:rPr>
                <w:rFonts w:ascii="Times New Roman" w:hAnsi="Times New Roman"/>
              </w:rPr>
              <w:t>Képes egyszerűbb gyakorlóprogramokkal az egér és a billentyű használat elsajátítani.</w:t>
            </w:r>
          </w:p>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rPr>
              <w:t xml:space="preserve">Képes a tanult tevékenységeket egyre nagyobb biztonsággal </w:t>
            </w:r>
            <w:r w:rsidRPr="00335E73">
              <w:rPr>
                <w:rFonts w:ascii="Times New Roman" w:hAnsi="Times New Roman"/>
              </w:rPr>
              <w:lastRenderedPageBreak/>
              <w:t>és örömmel végezni.</w:t>
            </w:r>
          </w:p>
        </w:tc>
      </w:tr>
      <w:tr w:rsidR="00CA0972" w:rsidRPr="00335E73" w:rsidTr="00847389">
        <w:tc>
          <w:tcPr>
            <w:tcW w:w="9288" w:type="dxa"/>
            <w:gridSpan w:val="5"/>
          </w:tcPr>
          <w:p w:rsidR="00CA0972" w:rsidRPr="00335E73" w:rsidRDefault="00CA0972" w:rsidP="00335E73">
            <w:pPr>
              <w:spacing w:after="0" w:line="240" w:lineRule="auto"/>
              <w:rPr>
                <w:rFonts w:ascii="Times New Roman" w:hAnsi="Times New Roman"/>
                <w:sz w:val="24"/>
                <w:szCs w:val="24"/>
              </w:rPr>
            </w:pPr>
            <w:r w:rsidRPr="00335E73">
              <w:rPr>
                <w:rFonts w:ascii="Times New Roman" w:hAnsi="Times New Roman"/>
                <w:b/>
                <w:bCs/>
                <w:lang w:eastAsia="zh-CN"/>
              </w:rPr>
              <w:lastRenderedPageBreak/>
              <w:t>Elvárt és javasolt fogalmak:</w:t>
            </w:r>
            <w:r w:rsidRPr="00335E73">
              <w:rPr>
                <w:rFonts w:ascii="Times New Roman" w:hAnsi="Times New Roman"/>
              </w:rPr>
              <w:t xml:space="preserve"> Néhány, a számítógép működtetésével kapcsolatos megnevezés (monitor, billentyűzet, /a billentyűzeten található rövidítések, jelek értelmezése/ egér) és</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az alkalmazott programokhoz kapcsolódó fogalom (ikon, jel) elsajátítása.</w:t>
            </w:r>
          </w:p>
        </w:tc>
      </w:tr>
      <w:tr w:rsidR="00CA0972" w:rsidRPr="00335E73" w:rsidTr="00847389">
        <w:tc>
          <w:tcPr>
            <w:tcW w:w="9288" w:type="dxa"/>
            <w:gridSpan w:val="5"/>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b/>
                <w:lang w:eastAsia="zh-CN"/>
              </w:rPr>
              <w:t>Kapcsolódási pontok:</w:t>
            </w:r>
            <w:r w:rsidRPr="00335E73">
              <w:rPr>
                <w:rFonts w:ascii="Times New Roman" w:hAnsi="Times New Roman"/>
              </w:rPr>
              <w:t xml:space="preserve"> Életvitel és gyakorlat: piktogramok, jelek értelmezése. Kommunikáció pontos szövegírás</w:t>
            </w:r>
          </w:p>
        </w:tc>
      </w:tr>
      <w:tr w:rsidR="00CA0972" w:rsidRPr="00335E73" w:rsidTr="00847389">
        <w:tc>
          <w:tcPr>
            <w:tcW w:w="3842" w:type="dxa"/>
            <w:gridSpan w:val="2"/>
          </w:tcPr>
          <w:p w:rsidR="00CA0972" w:rsidRPr="00335E73" w:rsidRDefault="00CA0972" w:rsidP="00335E73">
            <w:pPr>
              <w:widowControl w:val="0"/>
              <w:suppressAutoHyphens/>
              <w:autoSpaceDE w:val="0"/>
              <w:spacing w:after="0" w:line="240" w:lineRule="auto"/>
              <w:rPr>
                <w:rFonts w:ascii="Times New Roman" w:hAnsi="Times New Roman"/>
                <w:b/>
                <w:sz w:val="24"/>
                <w:szCs w:val="24"/>
                <w:lang w:eastAsia="hu-HU"/>
              </w:rPr>
            </w:pPr>
            <w:r w:rsidRPr="00335E73">
              <w:rPr>
                <w:rFonts w:ascii="Times New Roman" w:hAnsi="Times New Roman"/>
                <w:b/>
                <w:lang w:eastAsia="zh-CN"/>
              </w:rPr>
              <w:t>Tantárgy:</w:t>
            </w:r>
            <w:r w:rsidRPr="00335E73">
              <w:rPr>
                <w:rFonts w:ascii="Times New Roman" w:hAnsi="Times New Roman"/>
                <w:b/>
              </w:rPr>
              <w:t xml:space="preserve"> </w:t>
            </w:r>
            <w:r w:rsidRPr="00335E73">
              <w:rPr>
                <w:rFonts w:ascii="Times New Roman" w:hAnsi="Times New Roman"/>
                <w:b/>
                <w:lang w:eastAsia="hu-HU"/>
              </w:rPr>
              <w:t>Információs eszközök használata</w:t>
            </w:r>
            <w:r>
              <w:rPr>
                <w:rFonts w:ascii="Times New Roman" w:hAnsi="Times New Roman"/>
                <w:b/>
                <w:lang w:eastAsia="hu-HU"/>
              </w:rPr>
              <w:t xml:space="preserve"> Évfolyam: 8. </w:t>
            </w:r>
          </w:p>
        </w:tc>
        <w:tc>
          <w:tcPr>
            <w:tcW w:w="3843" w:type="dxa"/>
            <w:gridSpan w:val="2"/>
          </w:tcPr>
          <w:p w:rsidR="00CA0972" w:rsidRPr="00335E73" w:rsidRDefault="00CA0972" w:rsidP="00335E73">
            <w:pPr>
              <w:widowControl w:val="0"/>
              <w:suppressAutoHyphens/>
              <w:snapToGrid w:val="0"/>
              <w:spacing w:after="0" w:line="240" w:lineRule="auto"/>
              <w:rPr>
                <w:rFonts w:ascii="Times New Roman" w:hAnsi="Times New Roman"/>
                <w:b/>
                <w:sz w:val="24"/>
                <w:szCs w:val="24"/>
                <w:lang w:eastAsia="zh-CN"/>
              </w:rPr>
            </w:pPr>
            <w:r w:rsidRPr="00335E73">
              <w:rPr>
                <w:rFonts w:ascii="Times New Roman" w:hAnsi="Times New Roman"/>
                <w:b/>
                <w:lang w:eastAsia="zh-CN"/>
              </w:rPr>
              <w:t>2.Témakör:</w:t>
            </w:r>
            <w:r w:rsidRPr="00335E73">
              <w:rPr>
                <w:rFonts w:ascii="Times New Roman" w:hAnsi="Times New Roman"/>
                <w:b/>
              </w:rPr>
              <w:t xml:space="preserve"> Irodatechnika</w:t>
            </w:r>
          </w:p>
        </w:tc>
        <w:tc>
          <w:tcPr>
            <w:tcW w:w="1603" w:type="dxa"/>
          </w:tcPr>
          <w:p w:rsidR="00CA0972" w:rsidRPr="00335E73" w:rsidRDefault="00CA0972" w:rsidP="00335E73">
            <w:pPr>
              <w:widowControl w:val="0"/>
              <w:suppressAutoHyphens/>
              <w:snapToGrid w:val="0"/>
              <w:spacing w:after="0" w:line="240" w:lineRule="auto"/>
              <w:rPr>
                <w:rFonts w:ascii="Times New Roman" w:hAnsi="Times New Roman"/>
                <w:b/>
                <w:sz w:val="24"/>
                <w:szCs w:val="24"/>
                <w:lang w:eastAsia="zh-CN"/>
              </w:rPr>
            </w:pPr>
            <w:r w:rsidRPr="00335E73">
              <w:rPr>
                <w:rFonts w:ascii="Times New Roman" w:hAnsi="Times New Roman"/>
                <w:b/>
                <w:lang w:eastAsia="zh-CN"/>
              </w:rPr>
              <w:t>Óraszám: 11</w:t>
            </w:r>
          </w:p>
        </w:tc>
      </w:tr>
      <w:tr w:rsidR="00CA0972" w:rsidRPr="00335E73" w:rsidTr="00847389">
        <w:tc>
          <w:tcPr>
            <w:tcW w:w="9288" w:type="dxa"/>
            <w:gridSpan w:val="5"/>
          </w:tcPr>
          <w:p w:rsidR="00CA0972" w:rsidRPr="00335E73" w:rsidRDefault="00CA0972" w:rsidP="00335E73">
            <w:pPr>
              <w:widowControl w:val="0"/>
              <w:suppressAutoHyphens/>
              <w:spacing w:after="0" w:line="240" w:lineRule="auto"/>
              <w:rPr>
                <w:rFonts w:ascii="Times New Roman" w:hAnsi="Times New Roman"/>
                <w:sz w:val="24"/>
                <w:szCs w:val="24"/>
              </w:rPr>
            </w:pPr>
            <w:r w:rsidRPr="00335E73">
              <w:rPr>
                <w:rFonts w:ascii="Times New Roman" w:hAnsi="Times New Roman"/>
                <w:i/>
                <w:iCs/>
                <w:lang w:eastAsia="zh-CN"/>
              </w:rPr>
              <w:t xml:space="preserve">Előzetes tudás: </w:t>
            </w:r>
            <w:r w:rsidRPr="00335E73">
              <w:rPr>
                <w:rFonts w:ascii="Times New Roman" w:hAnsi="Times New Roman"/>
              </w:rPr>
              <w:t>Telefonhívás kezdeményezés és fogadása az udvariassági formaságok betartásával.</w:t>
            </w:r>
          </w:p>
        </w:tc>
      </w:tr>
      <w:tr w:rsidR="00CA0972" w:rsidRPr="00335E73" w:rsidTr="00847389">
        <w:tc>
          <w:tcPr>
            <w:tcW w:w="9288" w:type="dxa"/>
            <w:gridSpan w:val="5"/>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i/>
                <w:iCs/>
                <w:lang w:eastAsia="zh-CN"/>
              </w:rPr>
              <w:t xml:space="preserve">Tantárgyi fejlesztési célok: </w:t>
            </w:r>
            <w:r w:rsidRPr="00335E73">
              <w:rPr>
                <w:rFonts w:ascii="Times New Roman" w:hAnsi="Times New Roman"/>
              </w:rPr>
              <w:t>A megismert eszközök szabályos használata.</w:t>
            </w:r>
          </w:p>
        </w:tc>
      </w:tr>
      <w:tr w:rsidR="00CA0972" w:rsidRPr="00335E73" w:rsidTr="00847389">
        <w:tc>
          <w:tcPr>
            <w:tcW w:w="2543" w:type="dxa"/>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Fejlesztési feladat – Ismeretek - Tananyag</w:t>
            </w:r>
          </w:p>
        </w:tc>
        <w:tc>
          <w:tcPr>
            <w:tcW w:w="4511" w:type="dxa"/>
            <w:gridSpan w:val="2"/>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Tanulói tevékenység</w:t>
            </w:r>
          </w:p>
        </w:tc>
        <w:tc>
          <w:tcPr>
            <w:tcW w:w="2234" w:type="dxa"/>
            <w:gridSpan w:val="2"/>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Elvárt teljesítmény</w:t>
            </w:r>
          </w:p>
        </w:tc>
      </w:tr>
      <w:tr w:rsidR="00CA0972" w:rsidRPr="00335E73" w:rsidTr="00847389">
        <w:tc>
          <w:tcPr>
            <w:tcW w:w="2543" w:type="dxa"/>
          </w:tcPr>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p>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A kulturált telefonálási szokásokat megismerni.</w:t>
            </w:r>
          </w:p>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Nyomtatványt (meghívó, plakát stb.) készíteni segítséggel.</w:t>
            </w:r>
          </w:p>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Telefon működése és használata, a fax, az üzenetrögzítő működés és használata</w:t>
            </w:r>
          </w:p>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Fénymásoló.</w:t>
            </w:r>
          </w:p>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Nyomtató.</w:t>
            </w:r>
          </w:p>
        </w:tc>
        <w:tc>
          <w:tcPr>
            <w:tcW w:w="4511" w:type="dxa"/>
            <w:gridSpan w:val="2"/>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Eltérő készülékek használata.</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Telefonos szolgáltatások lekérése (pl. pontos idő, faxhang stb.).</w:t>
            </w:r>
          </w:p>
          <w:p w:rsidR="00CA0972" w:rsidRPr="00335E73" w:rsidRDefault="00CA0972" w:rsidP="00335E73">
            <w:pPr>
              <w:snapToGrid w:val="0"/>
              <w:spacing w:after="0" w:line="240" w:lineRule="auto"/>
              <w:rPr>
                <w:rFonts w:ascii="Times New Roman" w:hAnsi="Times New Roman"/>
                <w:sz w:val="24"/>
                <w:szCs w:val="24"/>
              </w:rPr>
            </w:pP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 xml:space="preserve">A szakszerű használat elsajátítása. </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A másoló használata, saját munkáról másolat készítése.</w:t>
            </w:r>
          </w:p>
          <w:p w:rsidR="00CA0972" w:rsidRPr="00335E73" w:rsidRDefault="00CA0972" w:rsidP="00335E73">
            <w:pPr>
              <w:spacing w:after="0" w:line="240" w:lineRule="auto"/>
              <w:rPr>
                <w:rFonts w:ascii="Times New Roman" w:hAnsi="Times New Roman"/>
                <w:sz w:val="24"/>
                <w:szCs w:val="24"/>
              </w:rPr>
            </w:pPr>
            <w:r w:rsidRPr="00335E73">
              <w:rPr>
                <w:rFonts w:ascii="Times New Roman" w:hAnsi="Times New Roman"/>
              </w:rPr>
              <w:t>A nyomtató használat elsajátítása, saját munka kinyomtatása.</w:t>
            </w:r>
          </w:p>
          <w:p w:rsidR="00CA0972" w:rsidRPr="00335E73" w:rsidRDefault="00CA0972" w:rsidP="00335E73">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335E73" w:rsidRDefault="00CA0972" w:rsidP="00335E73">
            <w:pPr>
              <w:snapToGrid w:val="0"/>
              <w:spacing w:after="0" w:line="240" w:lineRule="auto"/>
              <w:rPr>
                <w:rFonts w:ascii="Times New Roman" w:hAnsi="Times New Roman"/>
                <w:iCs/>
                <w:sz w:val="24"/>
                <w:szCs w:val="24"/>
              </w:rPr>
            </w:pPr>
            <w:r w:rsidRPr="00335E73">
              <w:rPr>
                <w:rFonts w:ascii="Times New Roman" w:hAnsi="Times New Roman"/>
                <w:iCs/>
              </w:rPr>
              <w:t>Képes kulturáltan, telefonálást kezdeményezni és folytatni.</w:t>
            </w:r>
          </w:p>
          <w:p w:rsidR="00CA0972" w:rsidRPr="00335E73" w:rsidRDefault="00CA0972" w:rsidP="00335E73">
            <w:pPr>
              <w:spacing w:after="0" w:line="240" w:lineRule="auto"/>
              <w:rPr>
                <w:rFonts w:ascii="Times New Roman" w:hAnsi="Times New Roman"/>
                <w:sz w:val="24"/>
                <w:szCs w:val="24"/>
              </w:rPr>
            </w:pPr>
            <w:r w:rsidRPr="00335E73">
              <w:rPr>
                <w:rFonts w:ascii="Times New Roman" w:hAnsi="Times New Roman"/>
                <w:iCs/>
              </w:rPr>
              <w:t>Képes a tanult eszközöket megfelelően működtetni, nyomtatványt, fénymásolatot készíteni</w:t>
            </w:r>
            <w:r w:rsidRPr="00335E73">
              <w:rPr>
                <w:rFonts w:ascii="Times New Roman" w:hAnsi="Times New Roman"/>
              </w:rPr>
              <w:t xml:space="preserve"> (meghívó, plakát).</w:t>
            </w:r>
          </w:p>
          <w:p w:rsidR="00CA0972" w:rsidRPr="00335E73" w:rsidRDefault="00CA0972" w:rsidP="00335E73">
            <w:pPr>
              <w:widowControl w:val="0"/>
              <w:suppressAutoHyphens/>
              <w:spacing w:after="0" w:line="240" w:lineRule="auto"/>
              <w:rPr>
                <w:rFonts w:ascii="Times New Roman" w:hAnsi="Times New Roman"/>
                <w:sz w:val="24"/>
                <w:szCs w:val="20"/>
                <w:lang w:eastAsia="zh-CN"/>
              </w:rPr>
            </w:pPr>
          </w:p>
        </w:tc>
      </w:tr>
      <w:tr w:rsidR="00CA0972" w:rsidRPr="00335E73" w:rsidTr="00847389">
        <w:tc>
          <w:tcPr>
            <w:tcW w:w="9288" w:type="dxa"/>
            <w:gridSpan w:val="5"/>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b/>
                <w:bCs/>
                <w:lang w:eastAsia="zh-CN"/>
              </w:rPr>
              <w:t>Elvárt és javasolt fogalmak:</w:t>
            </w:r>
            <w:r w:rsidRPr="00335E73">
              <w:rPr>
                <w:rFonts w:ascii="Times New Roman" w:hAnsi="Times New Roman"/>
              </w:rPr>
              <w:t xml:space="preserve"> vonal, kicseng, foglalt jelzés, vonalas – mobil készülék, szolgáltató, percdíj, előfizetés, kártyás fizetés, kézi-beszélő, telefonzsinór, Fax, üzenetrögzítő, </w:t>
            </w:r>
          </w:p>
          <w:p w:rsidR="00CA0972" w:rsidRPr="00335E73" w:rsidRDefault="00CA0972" w:rsidP="00335E73">
            <w:pPr>
              <w:snapToGrid w:val="0"/>
              <w:spacing w:after="0" w:line="240" w:lineRule="auto"/>
              <w:rPr>
                <w:rFonts w:ascii="Times New Roman" w:hAnsi="Times New Roman"/>
                <w:iCs/>
                <w:sz w:val="24"/>
                <w:szCs w:val="24"/>
              </w:rPr>
            </w:pPr>
            <w:r w:rsidRPr="00335E73">
              <w:rPr>
                <w:rFonts w:ascii="Times New Roman" w:hAnsi="Times New Roman"/>
              </w:rPr>
              <w:t>(a készüléken meglévő jelek, rövid</w:t>
            </w:r>
            <w:r w:rsidRPr="00335E73">
              <w:rPr>
                <w:rFonts w:ascii="Times New Roman" w:hAnsi="Times New Roman"/>
                <w:iCs/>
              </w:rPr>
              <w:t>ítések és értelmezésük)</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iCs/>
              </w:rPr>
              <w:t>fénymásolópapír, festék, nyomtatók, festék patron- toner.</w:t>
            </w:r>
          </w:p>
        </w:tc>
      </w:tr>
      <w:tr w:rsidR="00CA0972" w:rsidRPr="00335E73" w:rsidTr="00847389">
        <w:tc>
          <w:tcPr>
            <w:tcW w:w="9288" w:type="dxa"/>
            <w:gridSpan w:val="5"/>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b/>
                <w:lang w:eastAsia="zh-CN"/>
              </w:rPr>
              <w:t>Kapcsolódási pontok:</w:t>
            </w:r>
            <w:r w:rsidRPr="00335E73">
              <w:rPr>
                <w:rFonts w:ascii="Times New Roman" w:hAnsi="Times New Roman"/>
              </w:rPr>
              <w:t xml:space="preserve"> Kommunikáció beszédkészség, szövegértés,</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pontos szövegírás, másolás. Környezetismeret: telefonálás,</w:t>
            </w:r>
          </w:p>
        </w:tc>
      </w:tr>
    </w:tbl>
    <w:p w:rsidR="00CA0972" w:rsidRPr="00335E73" w:rsidRDefault="00CA0972" w:rsidP="00335E73">
      <w:pPr>
        <w:spacing w:after="0" w:line="240" w:lineRule="auto"/>
        <w:rPr>
          <w:sz w:val="24"/>
          <w:szCs w:val="24"/>
        </w:rPr>
      </w:pPr>
    </w:p>
    <w:p w:rsidR="00CA0972" w:rsidRPr="00335E73" w:rsidRDefault="00CA0972" w:rsidP="00335E7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1223"/>
        <w:gridCol w:w="3141"/>
        <w:gridCol w:w="613"/>
        <w:gridCol w:w="1589"/>
      </w:tblGrid>
      <w:tr w:rsidR="00CA0972" w:rsidRPr="00335E73" w:rsidTr="00847389">
        <w:tc>
          <w:tcPr>
            <w:tcW w:w="3842" w:type="dxa"/>
            <w:gridSpan w:val="2"/>
          </w:tcPr>
          <w:p w:rsidR="00CA0972" w:rsidRPr="00335E73" w:rsidRDefault="00CA0972" w:rsidP="00335E73">
            <w:pPr>
              <w:widowControl w:val="0"/>
              <w:suppressAutoHyphens/>
              <w:autoSpaceDE w:val="0"/>
              <w:spacing w:after="0" w:line="240" w:lineRule="auto"/>
              <w:rPr>
                <w:rFonts w:ascii="Times New Roman" w:hAnsi="Times New Roman"/>
                <w:b/>
                <w:sz w:val="24"/>
                <w:szCs w:val="24"/>
                <w:lang w:eastAsia="hu-HU"/>
              </w:rPr>
            </w:pPr>
            <w:r w:rsidRPr="00335E73">
              <w:rPr>
                <w:rFonts w:ascii="Times New Roman" w:hAnsi="Times New Roman"/>
                <w:b/>
                <w:lang w:eastAsia="zh-CN"/>
              </w:rPr>
              <w:t>Tantárgy:</w:t>
            </w:r>
            <w:r w:rsidRPr="00335E73">
              <w:rPr>
                <w:rFonts w:ascii="Times New Roman" w:hAnsi="Times New Roman"/>
                <w:b/>
              </w:rPr>
              <w:t xml:space="preserve"> </w:t>
            </w:r>
            <w:r w:rsidRPr="00335E73">
              <w:rPr>
                <w:rFonts w:ascii="Times New Roman" w:hAnsi="Times New Roman"/>
                <w:b/>
                <w:lang w:eastAsia="hu-HU"/>
              </w:rPr>
              <w:t>Információs eszközök használata</w:t>
            </w:r>
            <w:r>
              <w:rPr>
                <w:rFonts w:ascii="Times New Roman" w:hAnsi="Times New Roman"/>
                <w:b/>
                <w:lang w:eastAsia="hu-HU"/>
              </w:rPr>
              <w:t xml:space="preserve"> Évfolyam: 8.</w:t>
            </w:r>
          </w:p>
        </w:tc>
        <w:tc>
          <w:tcPr>
            <w:tcW w:w="3843" w:type="dxa"/>
            <w:gridSpan w:val="2"/>
          </w:tcPr>
          <w:p w:rsidR="00CA0972" w:rsidRPr="00335E73" w:rsidRDefault="00CA0972" w:rsidP="00335E73">
            <w:pPr>
              <w:widowControl w:val="0"/>
              <w:suppressAutoHyphens/>
              <w:snapToGrid w:val="0"/>
              <w:spacing w:after="0" w:line="240" w:lineRule="auto"/>
              <w:rPr>
                <w:rFonts w:ascii="Times New Roman" w:hAnsi="Times New Roman"/>
                <w:b/>
                <w:sz w:val="24"/>
                <w:szCs w:val="24"/>
                <w:lang w:eastAsia="zh-CN"/>
              </w:rPr>
            </w:pPr>
            <w:r w:rsidRPr="00335E73">
              <w:rPr>
                <w:rFonts w:ascii="Times New Roman" w:hAnsi="Times New Roman"/>
                <w:b/>
                <w:lang w:eastAsia="zh-CN"/>
              </w:rPr>
              <w:t>3.Témakör:</w:t>
            </w:r>
            <w:r w:rsidRPr="00335E73">
              <w:rPr>
                <w:rFonts w:ascii="Times New Roman" w:hAnsi="Times New Roman"/>
                <w:b/>
              </w:rPr>
              <w:t xml:space="preserve"> Dokumentumkészítés</w:t>
            </w:r>
          </w:p>
        </w:tc>
        <w:tc>
          <w:tcPr>
            <w:tcW w:w="1603" w:type="dxa"/>
          </w:tcPr>
          <w:p w:rsidR="00CA0972" w:rsidRPr="00335E73" w:rsidRDefault="00CA0972" w:rsidP="00335E73">
            <w:pPr>
              <w:widowControl w:val="0"/>
              <w:suppressAutoHyphens/>
              <w:snapToGrid w:val="0"/>
              <w:spacing w:after="0" w:line="240" w:lineRule="auto"/>
              <w:rPr>
                <w:rFonts w:ascii="Times New Roman" w:hAnsi="Times New Roman"/>
                <w:b/>
                <w:sz w:val="24"/>
                <w:szCs w:val="24"/>
                <w:lang w:eastAsia="zh-CN"/>
              </w:rPr>
            </w:pPr>
            <w:r w:rsidRPr="00335E73">
              <w:rPr>
                <w:rFonts w:ascii="Times New Roman" w:hAnsi="Times New Roman"/>
                <w:b/>
                <w:lang w:eastAsia="zh-CN"/>
              </w:rPr>
              <w:t>Óraszám: 16</w:t>
            </w:r>
          </w:p>
          <w:p w:rsidR="00CA0972" w:rsidRPr="00335E73" w:rsidRDefault="00CA0972" w:rsidP="00335E73">
            <w:pPr>
              <w:widowControl w:val="0"/>
              <w:suppressAutoHyphens/>
              <w:spacing w:after="0" w:line="240" w:lineRule="auto"/>
              <w:rPr>
                <w:rFonts w:ascii="Times New Roman" w:hAnsi="Times New Roman"/>
                <w:sz w:val="24"/>
                <w:szCs w:val="20"/>
                <w:lang w:eastAsia="zh-CN"/>
              </w:rPr>
            </w:pPr>
          </w:p>
        </w:tc>
      </w:tr>
      <w:tr w:rsidR="00CA0972" w:rsidRPr="00335E73" w:rsidTr="00847389">
        <w:tc>
          <w:tcPr>
            <w:tcW w:w="9288" w:type="dxa"/>
            <w:gridSpan w:val="5"/>
          </w:tcPr>
          <w:p w:rsidR="00CA0972" w:rsidRPr="00335E73" w:rsidRDefault="00CA0972" w:rsidP="00335E73">
            <w:pPr>
              <w:widowControl w:val="0"/>
              <w:suppressAutoHyphens/>
              <w:spacing w:after="0" w:line="240" w:lineRule="auto"/>
              <w:rPr>
                <w:rFonts w:ascii="Times New Roman" w:hAnsi="Times New Roman"/>
                <w:sz w:val="24"/>
                <w:szCs w:val="24"/>
              </w:rPr>
            </w:pPr>
            <w:r w:rsidRPr="00335E73">
              <w:rPr>
                <w:rFonts w:ascii="Times New Roman" w:hAnsi="Times New Roman"/>
                <w:i/>
                <w:iCs/>
                <w:lang w:eastAsia="zh-CN"/>
              </w:rPr>
              <w:t xml:space="preserve">Előzetes tudás: </w:t>
            </w:r>
            <w:r w:rsidRPr="00335E73">
              <w:rPr>
                <w:rFonts w:ascii="Times New Roman" w:hAnsi="Times New Roman"/>
              </w:rPr>
              <w:t>Biztos tájékozódás a billentyűzeten.</w:t>
            </w:r>
          </w:p>
        </w:tc>
      </w:tr>
      <w:tr w:rsidR="00CA0972" w:rsidRPr="00335E73" w:rsidTr="00847389">
        <w:tc>
          <w:tcPr>
            <w:tcW w:w="9288" w:type="dxa"/>
            <w:gridSpan w:val="5"/>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i/>
                <w:iCs/>
                <w:lang w:eastAsia="zh-CN"/>
              </w:rPr>
              <w:t xml:space="preserve">Tantárgyi fejlesztési célok: </w:t>
            </w:r>
            <w:r w:rsidRPr="00335E73">
              <w:rPr>
                <w:rFonts w:ascii="Times New Roman" w:hAnsi="Times New Roman"/>
              </w:rPr>
              <w:t>Eligazodás a megismert programokban.</w:t>
            </w:r>
          </w:p>
        </w:tc>
      </w:tr>
      <w:tr w:rsidR="00CA0972" w:rsidRPr="00335E73" w:rsidTr="00847389">
        <w:tc>
          <w:tcPr>
            <w:tcW w:w="2543" w:type="dxa"/>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Fejlesztési feladat – Ismeretek - Tananyag</w:t>
            </w:r>
          </w:p>
        </w:tc>
        <w:tc>
          <w:tcPr>
            <w:tcW w:w="4511" w:type="dxa"/>
            <w:gridSpan w:val="2"/>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Tanulói tevékenység</w:t>
            </w:r>
          </w:p>
        </w:tc>
        <w:tc>
          <w:tcPr>
            <w:tcW w:w="2234" w:type="dxa"/>
            <w:gridSpan w:val="2"/>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Elvárt teljesítmény</w:t>
            </w:r>
          </w:p>
        </w:tc>
      </w:tr>
      <w:tr w:rsidR="00CA0972" w:rsidRPr="00335E73" w:rsidTr="00847389">
        <w:tc>
          <w:tcPr>
            <w:tcW w:w="2543" w:type="dxa"/>
          </w:tcPr>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Változások előidézésének módjai számítógép használatával (írás – írott szöveg eltüntetése, ábrák színezése, színek változtatása, méret változtatása, stb.).</w:t>
            </w:r>
          </w:p>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Aktivitás a programok kezelésében.</w:t>
            </w:r>
          </w:p>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Oktatási célú programok használata.</w:t>
            </w:r>
          </w:p>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Készségfejlesztő, didaktikai célú szoftverek.</w:t>
            </w:r>
          </w:p>
          <w:p w:rsidR="00CA0972" w:rsidRPr="00335E73" w:rsidRDefault="00CA0972" w:rsidP="00335E73">
            <w:pPr>
              <w:widowControl w:val="0"/>
              <w:suppressAutoHyphens/>
              <w:spacing w:after="0" w:line="240" w:lineRule="auto"/>
              <w:rPr>
                <w:rFonts w:ascii="Times New Roman" w:hAnsi="Times New Roman"/>
                <w:sz w:val="24"/>
                <w:szCs w:val="20"/>
                <w:lang w:eastAsia="zh-CN"/>
              </w:rPr>
            </w:pPr>
          </w:p>
        </w:tc>
        <w:tc>
          <w:tcPr>
            <w:tcW w:w="4511" w:type="dxa"/>
            <w:gridSpan w:val="2"/>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A programoktól függően olvasás – írás vagy számolás.</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Tanulás, gyakorlás (egyénileg vagy választott társsal).</w:t>
            </w:r>
          </w:p>
          <w:p w:rsidR="00CA0972" w:rsidRPr="00335E73" w:rsidRDefault="00CA0972" w:rsidP="00335E73">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335E73" w:rsidRDefault="00CA0972" w:rsidP="00335E73">
            <w:pPr>
              <w:snapToGrid w:val="0"/>
              <w:spacing w:after="0" w:line="240" w:lineRule="auto"/>
              <w:rPr>
                <w:rFonts w:ascii="Times New Roman" w:hAnsi="Times New Roman"/>
                <w:iCs/>
                <w:sz w:val="24"/>
                <w:szCs w:val="24"/>
              </w:rPr>
            </w:pPr>
            <w:r w:rsidRPr="00335E73">
              <w:rPr>
                <w:rFonts w:ascii="Times New Roman" w:hAnsi="Times New Roman"/>
                <w:iCs/>
              </w:rPr>
              <w:t>Képes a számítógéppel és programokkal kapcsolatos egyszerű szóbeli utasításokat megérteni, végrehajtani.</w:t>
            </w:r>
          </w:p>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iCs/>
              </w:rPr>
              <w:t xml:space="preserve">Próbálkozzon, segédkezzen abban, hogy a képernyőn változásokat idézzen elő (betű nagyság, szín, forma megváltoztatása, rajz, kép készítése, </w:t>
            </w:r>
            <w:r w:rsidRPr="00335E73">
              <w:rPr>
                <w:rFonts w:ascii="Times New Roman" w:hAnsi="Times New Roman"/>
                <w:iCs/>
              </w:rPr>
              <w:lastRenderedPageBreak/>
              <w:t>tetszőleges változtatása).</w:t>
            </w:r>
          </w:p>
        </w:tc>
      </w:tr>
      <w:tr w:rsidR="00CA0972" w:rsidRPr="00335E73" w:rsidTr="00847389">
        <w:tc>
          <w:tcPr>
            <w:tcW w:w="9288" w:type="dxa"/>
            <w:gridSpan w:val="5"/>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b/>
                <w:bCs/>
                <w:lang w:eastAsia="zh-CN"/>
              </w:rPr>
              <w:lastRenderedPageBreak/>
              <w:t>Elvárt és javasolt fogalmak:</w:t>
            </w:r>
            <w:r w:rsidRPr="00335E73">
              <w:rPr>
                <w:rFonts w:ascii="Times New Roman" w:hAnsi="Times New Roman"/>
              </w:rPr>
              <w:t xml:space="preserve"> Betű, szám, szóköz, </w:t>
            </w:r>
            <w:r w:rsidRPr="00335E73">
              <w:rPr>
                <w:rFonts w:ascii="Times New Roman" w:hAnsi="Times New Roman"/>
                <w:iCs/>
              </w:rPr>
              <w:t>sorváltás.</w:t>
            </w:r>
          </w:p>
        </w:tc>
      </w:tr>
      <w:tr w:rsidR="00CA0972" w:rsidRPr="00335E73" w:rsidTr="00847389">
        <w:tc>
          <w:tcPr>
            <w:tcW w:w="9288" w:type="dxa"/>
            <w:gridSpan w:val="5"/>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b/>
                <w:lang w:eastAsia="zh-CN"/>
              </w:rPr>
              <w:t>Kapcsolódási pontok:</w:t>
            </w:r>
            <w:r w:rsidRPr="00335E73">
              <w:rPr>
                <w:rFonts w:ascii="Times New Roman" w:hAnsi="Times New Roman"/>
              </w:rPr>
              <w:t xml:space="preserve"> A programoktól függően olvasás – írás vagy számolás.</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Tanulás, gyakorlás (egyénileg vagy választott társsal).</w:t>
            </w:r>
          </w:p>
        </w:tc>
      </w:tr>
    </w:tbl>
    <w:p w:rsidR="00CA0972" w:rsidRPr="00335E73" w:rsidRDefault="00CA0972" w:rsidP="00335E73">
      <w:pPr>
        <w:spacing w:after="0" w:line="240" w:lineRule="auto"/>
        <w:rPr>
          <w:sz w:val="24"/>
          <w:szCs w:val="24"/>
        </w:rPr>
      </w:pPr>
    </w:p>
    <w:p w:rsidR="00CA0972" w:rsidRPr="00335E73" w:rsidRDefault="00CA0972" w:rsidP="00335E7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0"/>
        <w:gridCol w:w="1231"/>
        <w:gridCol w:w="3130"/>
        <w:gridCol w:w="612"/>
        <w:gridCol w:w="1589"/>
      </w:tblGrid>
      <w:tr w:rsidR="00CA0972" w:rsidRPr="00335E73" w:rsidTr="00847389">
        <w:tc>
          <w:tcPr>
            <w:tcW w:w="3842" w:type="dxa"/>
            <w:gridSpan w:val="2"/>
          </w:tcPr>
          <w:p w:rsidR="00CA0972" w:rsidRPr="00335E73" w:rsidRDefault="00CA0972" w:rsidP="00335E73">
            <w:pPr>
              <w:widowControl w:val="0"/>
              <w:suppressAutoHyphens/>
              <w:autoSpaceDE w:val="0"/>
              <w:spacing w:after="0" w:line="240" w:lineRule="auto"/>
              <w:rPr>
                <w:rFonts w:ascii="Times New Roman" w:hAnsi="Times New Roman"/>
                <w:b/>
                <w:sz w:val="24"/>
                <w:szCs w:val="24"/>
                <w:lang w:eastAsia="hu-HU"/>
              </w:rPr>
            </w:pPr>
            <w:r w:rsidRPr="00335E73">
              <w:rPr>
                <w:rFonts w:ascii="Times New Roman" w:hAnsi="Times New Roman"/>
                <w:b/>
                <w:lang w:eastAsia="zh-CN"/>
              </w:rPr>
              <w:t>Tantárgy:</w:t>
            </w:r>
            <w:r w:rsidRPr="00335E73">
              <w:rPr>
                <w:rFonts w:ascii="Times New Roman" w:hAnsi="Times New Roman"/>
                <w:b/>
              </w:rPr>
              <w:t xml:space="preserve"> </w:t>
            </w:r>
            <w:r w:rsidRPr="00335E73">
              <w:rPr>
                <w:rFonts w:ascii="Times New Roman" w:hAnsi="Times New Roman"/>
                <w:b/>
                <w:lang w:eastAsia="hu-HU"/>
              </w:rPr>
              <w:t>Információs eszközök használata</w:t>
            </w:r>
            <w:r>
              <w:rPr>
                <w:rFonts w:ascii="Times New Roman" w:hAnsi="Times New Roman"/>
                <w:b/>
                <w:lang w:eastAsia="hu-HU"/>
              </w:rPr>
              <w:t xml:space="preserve"> Évfolyam: 8.</w:t>
            </w:r>
          </w:p>
        </w:tc>
        <w:tc>
          <w:tcPr>
            <w:tcW w:w="3843" w:type="dxa"/>
            <w:gridSpan w:val="2"/>
          </w:tcPr>
          <w:p w:rsidR="00CA0972" w:rsidRPr="00335E73" w:rsidRDefault="00CA0972" w:rsidP="00335E73">
            <w:pPr>
              <w:widowControl w:val="0"/>
              <w:suppressAutoHyphens/>
              <w:snapToGrid w:val="0"/>
              <w:spacing w:after="0" w:line="240" w:lineRule="auto"/>
              <w:rPr>
                <w:rFonts w:ascii="Times New Roman" w:hAnsi="Times New Roman"/>
                <w:b/>
                <w:sz w:val="24"/>
                <w:szCs w:val="24"/>
                <w:lang w:eastAsia="zh-CN"/>
              </w:rPr>
            </w:pPr>
            <w:r w:rsidRPr="00335E73">
              <w:rPr>
                <w:rFonts w:ascii="Times New Roman" w:hAnsi="Times New Roman"/>
                <w:b/>
                <w:lang w:eastAsia="zh-CN"/>
              </w:rPr>
              <w:t>4.Témakör:</w:t>
            </w:r>
            <w:r w:rsidRPr="00335E73">
              <w:rPr>
                <w:rFonts w:ascii="Times New Roman" w:hAnsi="Times New Roman"/>
                <w:b/>
              </w:rPr>
              <w:t xml:space="preserve"> Játékprogramok</w:t>
            </w:r>
          </w:p>
        </w:tc>
        <w:tc>
          <w:tcPr>
            <w:tcW w:w="1603" w:type="dxa"/>
          </w:tcPr>
          <w:p w:rsidR="00CA0972" w:rsidRPr="00335E73" w:rsidRDefault="00CA0972" w:rsidP="00335E73">
            <w:pPr>
              <w:widowControl w:val="0"/>
              <w:suppressAutoHyphens/>
              <w:snapToGrid w:val="0"/>
              <w:spacing w:after="0" w:line="240" w:lineRule="auto"/>
              <w:rPr>
                <w:rFonts w:ascii="Times New Roman" w:hAnsi="Times New Roman"/>
                <w:b/>
                <w:sz w:val="24"/>
                <w:szCs w:val="24"/>
                <w:lang w:eastAsia="zh-CN"/>
              </w:rPr>
            </w:pPr>
            <w:r w:rsidRPr="00335E73">
              <w:rPr>
                <w:rFonts w:ascii="Times New Roman" w:hAnsi="Times New Roman"/>
                <w:b/>
                <w:lang w:eastAsia="zh-CN"/>
              </w:rPr>
              <w:t>Óraszám: 20</w:t>
            </w:r>
          </w:p>
        </w:tc>
      </w:tr>
      <w:tr w:rsidR="00CA0972" w:rsidRPr="00335E73" w:rsidTr="00847389">
        <w:tc>
          <w:tcPr>
            <w:tcW w:w="9288" w:type="dxa"/>
            <w:gridSpan w:val="5"/>
          </w:tcPr>
          <w:p w:rsidR="00CA0972" w:rsidRPr="00335E73" w:rsidRDefault="00CA0972" w:rsidP="00335E73">
            <w:pPr>
              <w:widowControl w:val="0"/>
              <w:suppressAutoHyphens/>
              <w:spacing w:after="0" w:line="240" w:lineRule="auto"/>
              <w:rPr>
                <w:rFonts w:ascii="Times New Roman" w:hAnsi="Times New Roman"/>
                <w:sz w:val="24"/>
                <w:szCs w:val="24"/>
              </w:rPr>
            </w:pPr>
            <w:r w:rsidRPr="00335E73">
              <w:rPr>
                <w:rFonts w:ascii="Times New Roman" w:hAnsi="Times New Roman"/>
                <w:i/>
                <w:iCs/>
                <w:lang w:eastAsia="zh-CN"/>
              </w:rPr>
              <w:t xml:space="preserve">Előzetes tudás: </w:t>
            </w:r>
            <w:r w:rsidRPr="00335E73">
              <w:rPr>
                <w:rFonts w:ascii="Times New Roman" w:hAnsi="Times New Roman"/>
              </w:rPr>
              <w:t>Koncentrált figyelem. Szem – kéz koordináció.</w:t>
            </w:r>
          </w:p>
        </w:tc>
      </w:tr>
      <w:tr w:rsidR="00CA0972" w:rsidRPr="00335E73" w:rsidTr="00847389">
        <w:tc>
          <w:tcPr>
            <w:tcW w:w="9288" w:type="dxa"/>
            <w:gridSpan w:val="5"/>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i/>
                <w:iCs/>
                <w:lang w:eastAsia="zh-CN"/>
              </w:rPr>
              <w:t xml:space="preserve">Tantárgyi fejlesztési célok: </w:t>
            </w:r>
            <w:r w:rsidRPr="00335E73">
              <w:rPr>
                <w:rFonts w:ascii="Times New Roman" w:hAnsi="Times New Roman"/>
              </w:rPr>
              <w:t>Az ismert programok önálló használata.</w:t>
            </w:r>
          </w:p>
        </w:tc>
      </w:tr>
      <w:tr w:rsidR="00CA0972" w:rsidRPr="00335E73" w:rsidTr="00847389">
        <w:tc>
          <w:tcPr>
            <w:tcW w:w="2543" w:type="dxa"/>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Fejlesztési feladat – Ismeretek - Tananyag</w:t>
            </w:r>
          </w:p>
        </w:tc>
        <w:tc>
          <w:tcPr>
            <w:tcW w:w="4511" w:type="dxa"/>
            <w:gridSpan w:val="2"/>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Tanulói tevékenység</w:t>
            </w:r>
          </w:p>
        </w:tc>
        <w:tc>
          <w:tcPr>
            <w:tcW w:w="2234" w:type="dxa"/>
            <w:gridSpan w:val="2"/>
          </w:tcPr>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b/>
                <w:lang w:eastAsia="zh-CN"/>
              </w:rPr>
              <w:t>Elvárt teljesítmény</w:t>
            </w:r>
          </w:p>
        </w:tc>
      </w:tr>
      <w:tr w:rsidR="00CA0972" w:rsidRPr="00335E73" w:rsidTr="00847389">
        <w:tc>
          <w:tcPr>
            <w:tcW w:w="2543" w:type="dxa"/>
          </w:tcPr>
          <w:p w:rsidR="00CA0972" w:rsidRPr="00335E73" w:rsidRDefault="00CA0972" w:rsidP="00335E73">
            <w:pPr>
              <w:widowControl w:val="0"/>
              <w:suppressAutoHyphens/>
              <w:autoSpaceDE w:val="0"/>
              <w:snapToGrid w:val="0"/>
              <w:spacing w:after="0" w:line="240" w:lineRule="auto"/>
              <w:rPr>
                <w:rFonts w:ascii="Times New Roman" w:hAnsi="Times New Roman"/>
                <w:sz w:val="24"/>
                <w:szCs w:val="24"/>
              </w:rPr>
            </w:pPr>
            <w:r w:rsidRPr="00335E73">
              <w:rPr>
                <w:rFonts w:ascii="Times New Roman" w:hAnsi="Times New Roman"/>
              </w:rPr>
              <w:t>A használt játékprogramot megnevezni és használatának módját (elindítás, bezárás, irányítás) elsajátítani.</w:t>
            </w:r>
          </w:p>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szCs w:val="20"/>
                <w:lang w:eastAsia="zh-CN"/>
              </w:rPr>
              <w:t>Memória játék.</w:t>
            </w:r>
          </w:p>
          <w:p w:rsidR="00CA0972" w:rsidRPr="00335E73" w:rsidRDefault="00CA0972" w:rsidP="00335E73">
            <w:pPr>
              <w:widowControl w:val="0"/>
              <w:suppressAutoHyphens/>
              <w:spacing w:after="0" w:line="240" w:lineRule="auto"/>
              <w:rPr>
                <w:rFonts w:ascii="Times New Roman" w:hAnsi="Times New Roman"/>
                <w:sz w:val="24"/>
                <w:szCs w:val="20"/>
                <w:lang w:eastAsia="zh-CN"/>
              </w:rPr>
            </w:pPr>
            <w:r w:rsidRPr="00335E73">
              <w:rPr>
                <w:rFonts w:ascii="Times New Roman" w:hAnsi="Times New Roman"/>
                <w:szCs w:val="20"/>
                <w:lang w:eastAsia="zh-CN"/>
              </w:rPr>
              <w:t>Játék-, illetve tantárgyi alkalmazásokhoz kapcsolódó programok.</w:t>
            </w:r>
          </w:p>
        </w:tc>
        <w:tc>
          <w:tcPr>
            <w:tcW w:w="4511" w:type="dxa"/>
            <w:gridSpan w:val="2"/>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Képek, összekapcsolódó ábrák párosítása.</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Gyakorlás tanári segítséggel.</w:t>
            </w:r>
          </w:p>
          <w:p w:rsidR="00CA0972" w:rsidRPr="00335E73" w:rsidRDefault="00CA0972" w:rsidP="00335E73">
            <w:pPr>
              <w:widowControl w:val="0"/>
              <w:suppressAutoHyphens/>
              <w:spacing w:after="0" w:line="240" w:lineRule="auto"/>
              <w:rPr>
                <w:rFonts w:ascii="Times New Roman" w:hAnsi="Times New Roman"/>
                <w:sz w:val="24"/>
                <w:szCs w:val="20"/>
                <w:lang w:eastAsia="zh-CN"/>
              </w:rPr>
            </w:pPr>
          </w:p>
        </w:tc>
        <w:tc>
          <w:tcPr>
            <w:tcW w:w="2234" w:type="dxa"/>
            <w:gridSpan w:val="2"/>
          </w:tcPr>
          <w:p w:rsidR="00CA0972" w:rsidRPr="00335E73" w:rsidRDefault="00CA0972" w:rsidP="00335E73">
            <w:pPr>
              <w:widowControl w:val="0"/>
              <w:suppressAutoHyphens/>
              <w:autoSpaceDE w:val="0"/>
              <w:spacing w:after="0" w:line="240" w:lineRule="auto"/>
              <w:jc w:val="both"/>
              <w:rPr>
                <w:rFonts w:ascii="Times New Roman" w:hAnsi="Times New Roman"/>
                <w:sz w:val="24"/>
                <w:lang w:eastAsia="ar-SA"/>
              </w:rPr>
            </w:pPr>
            <w:r w:rsidRPr="00335E73">
              <w:rPr>
                <w:rFonts w:ascii="Times New Roman" w:hAnsi="Times New Roman"/>
                <w:lang w:eastAsia="ar-SA"/>
              </w:rPr>
              <w:t>Képes különböző típusú játékprogramok használatát elsajátítani egyéni szintekhez mért nehézségi fokon.</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Képes az általa használt játékprogramot megnevezni.</w:t>
            </w:r>
          </w:p>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rPr>
              <w:t>Képes elfogadni a játékprogram használatának időtartambeli korlátozását.</w:t>
            </w:r>
          </w:p>
        </w:tc>
      </w:tr>
      <w:tr w:rsidR="00CA0972" w:rsidRPr="00335E73" w:rsidTr="00847389">
        <w:tc>
          <w:tcPr>
            <w:tcW w:w="9288" w:type="dxa"/>
            <w:gridSpan w:val="5"/>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b/>
                <w:bCs/>
                <w:lang w:eastAsia="zh-CN"/>
              </w:rPr>
              <w:t>Elvárt és javasolt fogalmak:</w:t>
            </w:r>
            <w:r w:rsidRPr="00335E73">
              <w:rPr>
                <w:rFonts w:ascii="Times New Roman" w:hAnsi="Times New Roman"/>
              </w:rPr>
              <w:t xml:space="preserve"> Valaminek a párja (összetartozik), képernyő, kép, </w:t>
            </w:r>
            <w:r w:rsidRPr="00335E73">
              <w:rPr>
                <w:rFonts w:ascii="Times New Roman" w:hAnsi="Times New Roman"/>
                <w:iCs/>
              </w:rPr>
              <w:t>színek</w:t>
            </w:r>
            <w:r w:rsidRPr="00335E73">
              <w:rPr>
                <w:rFonts w:ascii="Times New Roman" w:hAnsi="Times New Roman"/>
              </w:rPr>
              <w:t>, (az aktuális programok használatához tartozó kifejezések és szókapcsolatok).</w:t>
            </w:r>
          </w:p>
        </w:tc>
      </w:tr>
      <w:tr w:rsidR="00CA0972" w:rsidRPr="00335E73" w:rsidTr="00847389">
        <w:tc>
          <w:tcPr>
            <w:tcW w:w="9288" w:type="dxa"/>
            <w:gridSpan w:val="5"/>
          </w:tcPr>
          <w:p w:rsidR="00CA0972" w:rsidRPr="00335E73" w:rsidRDefault="00CA0972" w:rsidP="00335E73">
            <w:pPr>
              <w:snapToGrid w:val="0"/>
              <w:spacing w:after="0" w:line="240" w:lineRule="auto"/>
              <w:rPr>
                <w:rFonts w:ascii="Times New Roman" w:hAnsi="Times New Roman"/>
                <w:sz w:val="24"/>
                <w:szCs w:val="24"/>
              </w:rPr>
            </w:pPr>
            <w:r w:rsidRPr="00335E73">
              <w:rPr>
                <w:rFonts w:ascii="Times New Roman" w:hAnsi="Times New Roman"/>
                <w:b/>
                <w:lang w:eastAsia="zh-CN"/>
              </w:rPr>
              <w:t>Kapcsolódási pontok:</w:t>
            </w:r>
            <w:r w:rsidRPr="00335E73">
              <w:rPr>
                <w:rFonts w:ascii="Times New Roman" w:hAnsi="Times New Roman"/>
              </w:rPr>
              <w:t xml:space="preserve"> Testnevelés: nagymozgások, finommotorika. Kommunikáció pontos szövegértés és szövegírás. Olvasás, írás: másolás, értelmező olvasás,</w:t>
            </w:r>
          </w:p>
        </w:tc>
      </w:tr>
    </w:tbl>
    <w:p w:rsidR="00CA0972" w:rsidRPr="00335E73" w:rsidRDefault="00CA0972" w:rsidP="00335E73">
      <w:pPr>
        <w:spacing w:after="0" w:line="240" w:lineRule="auto"/>
        <w:rPr>
          <w:sz w:val="24"/>
          <w:szCs w:val="24"/>
        </w:rPr>
      </w:pPr>
    </w:p>
    <w:p w:rsidR="00CA0972" w:rsidRPr="0047396B" w:rsidRDefault="00CA0972" w:rsidP="006E0156">
      <w:pPr>
        <w:keepNext/>
        <w:widowControl w:val="0"/>
        <w:suppressAutoHyphens/>
        <w:spacing w:after="0" w:line="240" w:lineRule="auto"/>
        <w:jc w:val="center"/>
        <w:rPr>
          <w:rFonts w:ascii="Times New Roman" w:hAnsi="Times New Roman"/>
          <w:color w:val="000000"/>
          <w:lang w:eastAsia="hu-HU"/>
        </w:rPr>
      </w:pPr>
    </w:p>
    <w:sectPr w:rsidR="00CA0972" w:rsidRPr="0047396B" w:rsidSect="00FC10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0EC" w:rsidRDefault="005400EC" w:rsidP="00D90396">
      <w:pPr>
        <w:spacing w:after="0" w:line="240" w:lineRule="auto"/>
      </w:pPr>
      <w:r>
        <w:separator/>
      </w:r>
    </w:p>
  </w:endnote>
  <w:endnote w:type="continuationSeparator" w:id="0">
    <w:p w:rsidR="005400EC" w:rsidRDefault="005400EC" w:rsidP="00D9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lbany">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0EC" w:rsidRDefault="005400EC" w:rsidP="00D90396">
      <w:pPr>
        <w:spacing w:after="0" w:line="240" w:lineRule="auto"/>
      </w:pPr>
      <w:r>
        <w:separator/>
      </w:r>
    </w:p>
  </w:footnote>
  <w:footnote w:type="continuationSeparator" w:id="0">
    <w:p w:rsidR="005400EC" w:rsidRDefault="005400EC" w:rsidP="00D90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140176F"/>
    <w:multiLevelType w:val="hybridMultilevel"/>
    <w:tmpl w:val="569AB72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154308B"/>
    <w:multiLevelType w:val="hybridMultilevel"/>
    <w:tmpl w:val="27D433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18C03B9"/>
    <w:multiLevelType w:val="hybridMultilevel"/>
    <w:tmpl w:val="DC2E7DD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01DD26CE"/>
    <w:multiLevelType w:val="hybridMultilevel"/>
    <w:tmpl w:val="B6E040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2BF1455"/>
    <w:multiLevelType w:val="hybridMultilevel"/>
    <w:tmpl w:val="5928A56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3B15E77"/>
    <w:multiLevelType w:val="hybridMultilevel"/>
    <w:tmpl w:val="8D486B2E"/>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041C4AB8"/>
    <w:multiLevelType w:val="hybridMultilevel"/>
    <w:tmpl w:val="8A0EA71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4237150"/>
    <w:multiLevelType w:val="hybridMultilevel"/>
    <w:tmpl w:val="EA6014D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53D1EC0"/>
    <w:multiLevelType w:val="hybridMultilevel"/>
    <w:tmpl w:val="C178C4F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5844F76"/>
    <w:multiLevelType w:val="hybridMultilevel"/>
    <w:tmpl w:val="43B6FDC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5BE0D10"/>
    <w:multiLevelType w:val="hybridMultilevel"/>
    <w:tmpl w:val="E8C6BC4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5E557D1"/>
    <w:multiLevelType w:val="hybridMultilevel"/>
    <w:tmpl w:val="903AACA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643626E"/>
    <w:multiLevelType w:val="hybridMultilevel"/>
    <w:tmpl w:val="E856C1F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67E2D57"/>
    <w:multiLevelType w:val="hybridMultilevel"/>
    <w:tmpl w:val="36D2717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6B74F6E"/>
    <w:multiLevelType w:val="hybridMultilevel"/>
    <w:tmpl w:val="E69800C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86E2613"/>
    <w:multiLevelType w:val="hybridMultilevel"/>
    <w:tmpl w:val="A1AE1B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8740042"/>
    <w:multiLevelType w:val="hybridMultilevel"/>
    <w:tmpl w:val="E1AE4F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8DF0F2B"/>
    <w:multiLevelType w:val="hybridMultilevel"/>
    <w:tmpl w:val="17D0D99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995484F"/>
    <w:multiLevelType w:val="hybridMultilevel"/>
    <w:tmpl w:val="83B07A2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9BA4F1F"/>
    <w:multiLevelType w:val="hybridMultilevel"/>
    <w:tmpl w:val="487ACFA0"/>
    <w:lvl w:ilvl="0" w:tplc="B6BA8356">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A9F2587"/>
    <w:multiLevelType w:val="hybridMultilevel"/>
    <w:tmpl w:val="C4243E1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CF11A7D"/>
    <w:multiLevelType w:val="hybridMultilevel"/>
    <w:tmpl w:val="D6E255B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D1B6512"/>
    <w:multiLevelType w:val="hybridMultilevel"/>
    <w:tmpl w:val="5BD803E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DE23D0B"/>
    <w:multiLevelType w:val="hybridMultilevel"/>
    <w:tmpl w:val="C3263F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F170E8D"/>
    <w:multiLevelType w:val="hybridMultilevel"/>
    <w:tmpl w:val="B1BC2B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F276CBB"/>
    <w:multiLevelType w:val="hybridMultilevel"/>
    <w:tmpl w:val="B5B2DD6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F463621"/>
    <w:multiLevelType w:val="hybridMultilevel"/>
    <w:tmpl w:val="9DA42F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0F7C2A0C"/>
    <w:multiLevelType w:val="hybridMultilevel"/>
    <w:tmpl w:val="9EAA618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FD63F84"/>
    <w:multiLevelType w:val="hybridMultilevel"/>
    <w:tmpl w:val="E498492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10E7759"/>
    <w:multiLevelType w:val="hybridMultilevel"/>
    <w:tmpl w:val="EC5E6AA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19666FB"/>
    <w:multiLevelType w:val="hybridMultilevel"/>
    <w:tmpl w:val="F3024DE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1E9391B"/>
    <w:multiLevelType w:val="hybridMultilevel"/>
    <w:tmpl w:val="1832880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274170B"/>
    <w:multiLevelType w:val="hybridMultilevel"/>
    <w:tmpl w:val="5E4CFC4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27960A4"/>
    <w:multiLevelType w:val="hybridMultilevel"/>
    <w:tmpl w:val="BCF4511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4DB3BD0"/>
    <w:multiLevelType w:val="hybridMultilevel"/>
    <w:tmpl w:val="CE6223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5C1396B"/>
    <w:multiLevelType w:val="hybridMultilevel"/>
    <w:tmpl w:val="F03243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160F66DC"/>
    <w:multiLevelType w:val="hybridMultilevel"/>
    <w:tmpl w:val="A0E26B5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64A5BDF"/>
    <w:multiLevelType w:val="hybridMultilevel"/>
    <w:tmpl w:val="9B08F77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6684EB3"/>
    <w:multiLevelType w:val="hybridMultilevel"/>
    <w:tmpl w:val="F91A18E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69D3D22"/>
    <w:multiLevelType w:val="hybridMultilevel"/>
    <w:tmpl w:val="F948C4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16C9545E"/>
    <w:multiLevelType w:val="hybridMultilevel"/>
    <w:tmpl w:val="B1BAD78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6DB0C56"/>
    <w:multiLevelType w:val="hybridMultilevel"/>
    <w:tmpl w:val="DD34CCD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7E972D0"/>
    <w:multiLevelType w:val="hybridMultilevel"/>
    <w:tmpl w:val="AF4EDE52"/>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192D1873"/>
    <w:multiLevelType w:val="hybridMultilevel"/>
    <w:tmpl w:val="3724AF1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A5858D5"/>
    <w:multiLevelType w:val="hybridMultilevel"/>
    <w:tmpl w:val="6D8E51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A654CDE"/>
    <w:multiLevelType w:val="hybridMultilevel"/>
    <w:tmpl w:val="67825B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BCE608B"/>
    <w:multiLevelType w:val="hybridMultilevel"/>
    <w:tmpl w:val="1B805EB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5" w15:restartNumberingAfterBreak="0">
    <w:nsid w:val="1C2F73B3"/>
    <w:multiLevelType w:val="hybridMultilevel"/>
    <w:tmpl w:val="D0BEBBC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D0287E"/>
    <w:multiLevelType w:val="hybridMultilevel"/>
    <w:tmpl w:val="699A92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20464869"/>
    <w:multiLevelType w:val="hybridMultilevel"/>
    <w:tmpl w:val="665EB39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1EB6232"/>
    <w:multiLevelType w:val="hybridMultilevel"/>
    <w:tmpl w:val="A87AD2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2387829"/>
    <w:multiLevelType w:val="hybridMultilevel"/>
    <w:tmpl w:val="0CDEF03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2391CAE"/>
    <w:multiLevelType w:val="hybridMultilevel"/>
    <w:tmpl w:val="1250FF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2AA02CF"/>
    <w:multiLevelType w:val="hybridMultilevel"/>
    <w:tmpl w:val="D1ECDDCA"/>
    <w:lvl w:ilvl="0" w:tplc="707A5930">
      <w:start w:val="1"/>
      <w:numFmt w:val="bullet"/>
      <w:lvlText w:val="–"/>
      <w:lvlJc w:val="left"/>
      <w:pPr>
        <w:tabs>
          <w:tab w:val="num" w:pos="360"/>
        </w:tabs>
        <w:ind w:left="360" w:hanging="360"/>
      </w:pPr>
      <w:rPr>
        <w:rFonts w:ascii="Times New Roman" w:hAnsi="Times New Roman"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23B214FE"/>
    <w:multiLevelType w:val="hybridMultilevel"/>
    <w:tmpl w:val="2A984CF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3BF21C5"/>
    <w:multiLevelType w:val="hybridMultilevel"/>
    <w:tmpl w:val="8AC8A3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23EC5753"/>
    <w:multiLevelType w:val="hybridMultilevel"/>
    <w:tmpl w:val="B8646C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40C20F3"/>
    <w:multiLevelType w:val="hybridMultilevel"/>
    <w:tmpl w:val="84703F5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5393360"/>
    <w:multiLevelType w:val="hybridMultilevel"/>
    <w:tmpl w:val="46CEC42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6BC22F3"/>
    <w:multiLevelType w:val="hybridMultilevel"/>
    <w:tmpl w:val="E58E19A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7786135"/>
    <w:multiLevelType w:val="hybridMultilevel"/>
    <w:tmpl w:val="D83639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28B675DC"/>
    <w:multiLevelType w:val="hybridMultilevel"/>
    <w:tmpl w:val="766EC6C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A751680"/>
    <w:multiLevelType w:val="hybridMultilevel"/>
    <w:tmpl w:val="CBEA54A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A9C699D"/>
    <w:multiLevelType w:val="hybridMultilevel"/>
    <w:tmpl w:val="0988E0A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C045FBA"/>
    <w:multiLevelType w:val="hybridMultilevel"/>
    <w:tmpl w:val="450646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D623794"/>
    <w:multiLevelType w:val="hybridMultilevel"/>
    <w:tmpl w:val="E44E48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2DF55114"/>
    <w:multiLevelType w:val="hybridMultilevel"/>
    <w:tmpl w:val="34E0EA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E96797F"/>
    <w:multiLevelType w:val="hybridMultilevel"/>
    <w:tmpl w:val="93D003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F4F1385"/>
    <w:multiLevelType w:val="hybridMultilevel"/>
    <w:tmpl w:val="0D7C8D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2FC95D99"/>
    <w:multiLevelType w:val="hybridMultilevel"/>
    <w:tmpl w:val="236AF9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01B478B"/>
    <w:multiLevelType w:val="hybridMultilevel"/>
    <w:tmpl w:val="C7C8E6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06B4441"/>
    <w:multiLevelType w:val="hybridMultilevel"/>
    <w:tmpl w:val="60EEE7D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1CD4FA3"/>
    <w:multiLevelType w:val="hybridMultilevel"/>
    <w:tmpl w:val="E8884E4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3AA4E41"/>
    <w:multiLevelType w:val="hybridMultilevel"/>
    <w:tmpl w:val="AFD87E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33EB743A"/>
    <w:multiLevelType w:val="hybridMultilevel"/>
    <w:tmpl w:val="3182CB6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4416F63"/>
    <w:multiLevelType w:val="hybridMultilevel"/>
    <w:tmpl w:val="12A0D77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4BA7270"/>
    <w:multiLevelType w:val="hybridMultilevel"/>
    <w:tmpl w:val="EF1455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36AC3395"/>
    <w:multiLevelType w:val="hybridMultilevel"/>
    <w:tmpl w:val="118A1A0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74B78BA"/>
    <w:multiLevelType w:val="hybridMultilevel"/>
    <w:tmpl w:val="84F8BB8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8542FCC"/>
    <w:multiLevelType w:val="hybridMultilevel"/>
    <w:tmpl w:val="C192A3A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96F1CC1"/>
    <w:multiLevelType w:val="hybridMultilevel"/>
    <w:tmpl w:val="C1542C2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9D0294B"/>
    <w:multiLevelType w:val="hybridMultilevel"/>
    <w:tmpl w:val="A56A686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A627B43"/>
    <w:multiLevelType w:val="hybridMultilevel"/>
    <w:tmpl w:val="0A5CD2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A785D5D"/>
    <w:multiLevelType w:val="hybridMultilevel"/>
    <w:tmpl w:val="FC88AD4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BD105F9"/>
    <w:multiLevelType w:val="hybridMultilevel"/>
    <w:tmpl w:val="7FC081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C4860A1"/>
    <w:multiLevelType w:val="hybridMultilevel"/>
    <w:tmpl w:val="99C21B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CC355D2"/>
    <w:multiLevelType w:val="hybridMultilevel"/>
    <w:tmpl w:val="AA48067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DB57B92"/>
    <w:multiLevelType w:val="hybridMultilevel"/>
    <w:tmpl w:val="D200E9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3DDD1304"/>
    <w:multiLevelType w:val="hybridMultilevel"/>
    <w:tmpl w:val="6F92C90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DE25729"/>
    <w:multiLevelType w:val="hybridMultilevel"/>
    <w:tmpl w:val="141E0B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E9403C4"/>
    <w:multiLevelType w:val="hybridMultilevel"/>
    <w:tmpl w:val="361064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DB266D"/>
    <w:multiLevelType w:val="hybridMultilevel"/>
    <w:tmpl w:val="D06C6B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21E2A9C"/>
    <w:multiLevelType w:val="hybridMultilevel"/>
    <w:tmpl w:val="D4BA6E7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401123F"/>
    <w:multiLevelType w:val="hybridMultilevel"/>
    <w:tmpl w:val="4DB8242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5807285"/>
    <w:multiLevelType w:val="hybridMultilevel"/>
    <w:tmpl w:val="621A15D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5812D31"/>
    <w:multiLevelType w:val="hybridMultilevel"/>
    <w:tmpl w:val="CF50CC3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7304FCE"/>
    <w:multiLevelType w:val="hybridMultilevel"/>
    <w:tmpl w:val="8F0C24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7D16865"/>
    <w:multiLevelType w:val="hybridMultilevel"/>
    <w:tmpl w:val="52A644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8A34C0A"/>
    <w:multiLevelType w:val="hybridMultilevel"/>
    <w:tmpl w:val="C2D027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967267C"/>
    <w:multiLevelType w:val="hybridMultilevel"/>
    <w:tmpl w:val="2F5C276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9E76261"/>
    <w:multiLevelType w:val="hybridMultilevel"/>
    <w:tmpl w:val="BE80B7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A014993"/>
    <w:multiLevelType w:val="hybridMultilevel"/>
    <w:tmpl w:val="B564318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A2948CF"/>
    <w:multiLevelType w:val="hybridMultilevel"/>
    <w:tmpl w:val="2E42169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BA0100E"/>
    <w:multiLevelType w:val="hybridMultilevel"/>
    <w:tmpl w:val="414ED3C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BF537AF"/>
    <w:multiLevelType w:val="hybridMultilevel"/>
    <w:tmpl w:val="6088CE7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CA81284"/>
    <w:multiLevelType w:val="hybridMultilevel"/>
    <w:tmpl w:val="0E565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4CAE7317"/>
    <w:multiLevelType w:val="hybridMultilevel"/>
    <w:tmpl w:val="380817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D1141BC"/>
    <w:multiLevelType w:val="hybridMultilevel"/>
    <w:tmpl w:val="2A2C4F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D7B280D"/>
    <w:multiLevelType w:val="hybridMultilevel"/>
    <w:tmpl w:val="8E8026FC"/>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4DB142DC"/>
    <w:multiLevelType w:val="hybridMultilevel"/>
    <w:tmpl w:val="6AEC43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E677FFC"/>
    <w:multiLevelType w:val="hybridMultilevel"/>
    <w:tmpl w:val="28DA969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F165776"/>
    <w:multiLevelType w:val="hybridMultilevel"/>
    <w:tmpl w:val="056668F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05E5A63"/>
    <w:multiLevelType w:val="hybridMultilevel"/>
    <w:tmpl w:val="8F96DC6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14509EF"/>
    <w:multiLevelType w:val="hybridMultilevel"/>
    <w:tmpl w:val="994ED9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529A17F9"/>
    <w:multiLevelType w:val="hybridMultilevel"/>
    <w:tmpl w:val="CCD466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4811FF0"/>
    <w:multiLevelType w:val="hybridMultilevel"/>
    <w:tmpl w:val="E034A8D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62E7BBF"/>
    <w:multiLevelType w:val="hybridMultilevel"/>
    <w:tmpl w:val="3D8C9CA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7011509"/>
    <w:multiLevelType w:val="hybridMultilevel"/>
    <w:tmpl w:val="D1D8D07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71E62A7"/>
    <w:multiLevelType w:val="hybridMultilevel"/>
    <w:tmpl w:val="B7B08F6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7BF710B"/>
    <w:multiLevelType w:val="hybridMultilevel"/>
    <w:tmpl w:val="229049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7E546AC"/>
    <w:multiLevelType w:val="hybridMultilevel"/>
    <w:tmpl w:val="FF5C146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8587F0A"/>
    <w:multiLevelType w:val="hybridMultilevel"/>
    <w:tmpl w:val="FBE2A86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8F73D0D"/>
    <w:multiLevelType w:val="hybridMultilevel"/>
    <w:tmpl w:val="C2DAC4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9E15458"/>
    <w:multiLevelType w:val="hybridMultilevel"/>
    <w:tmpl w:val="06B0E51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A17720D"/>
    <w:multiLevelType w:val="hybridMultilevel"/>
    <w:tmpl w:val="557A9C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CE16AF0"/>
    <w:multiLevelType w:val="hybridMultilevel"/>
    <w:tmpl w:val="80665A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E844131"/>
    <w:multiLevelType w:val="hybridMultilevel"/>
    <w:tmpl w:val="74126C6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F076AC2"/>
    <w:multiLevelType w:val="hybridMultilevel"/>
    <w:tmpl w:val="CD801B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FDB0C67"/>
    <w:multiLevelType w:val="hybridMultilevel"/>
    <w:tmpl w:val="F9E09F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 w15:restartNumberingAfterBreak="0">
    <w:nsid w:val="5FE34111"/>
    <w:multiLevelType w:val="hybridMultilevel"/>
    <w:tmpl w:val="CF8227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09F0436"/>
    <w:multiLevelType w:val="hybridMultilevel"/>
    <w:tmpl w:val="8CD086D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0A96E40"/>
    <w:multiLevelType w:val="hybridMultilevel"/>
    <w:tmpl w:val="DD0EDD2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21D3C44"/>
    <w:multiLevelType w:val="hybridMultilevel"/>
    <w:tmpl w:val="8EC0EE0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2E70F8D"/>
    <w:multiLevelType w:val="hybridMultilevel"/>
    <w:tmpl w:val="8F7E5B7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30034DC"/>
    <w:multiLevelType w:val="hybridMultilevel"/>
    <w:tmpl w:val="13AAE7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3173023"/>
    <w:multiLevelType w:val="hybridMultilevel"/>
    <w:tmpl w:val="F6F4A02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3F27FD7"/>
    <w:multiLevelType w:val="hybridMultilevel"/>
    <w:tmpl w:val="541AD7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41E1A73"/>
    <w:multiLevelType w:val="hybridMultilevel"/>
    <w:tmpl w:val="BD16AF3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55077E5"/>
    <w:multiLevelType w:val="hybridMultilevel"/>
    <w:tmpl w:val="2BAE3CB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5FF373B"/>
    <w:multiLevelType w:val="hybridMultilevel"/>
    <w:tmpl w:val="3BF0F7D6"/>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58" w15:restartNumberingAfterBreak="0">
    <w:nsid w:val="678651AA"/>
    <w:multiLevelType w:val="hybridMultilevel"/>
    <w:tmpl w:val="785C05F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9" w15:restartNumberingAfterBreak="0">
    <w:nsid w:val="68572D97"/>
    <w:multiLevelType w:val="hybridMultilevel"/>
    <w:tmpl w:val="7BCCC7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8E84DCD"/>
    <w:multiLevelType w:val="hybridMultilevel"/>
    <w:tmpl w:val="EF5ACE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97278AE"/>
    <w:multiLevelType w:val="hybridMultilevel"/>
    <w:tmpl w:val="12A4A0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9744C6A"/>
    <w:multiLevelType w:val="hybridMultilevel"/>
    <w:tmpl w:val="93769B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9A079FE"/>
    <w:multiLevelType w:val="hybridMultilevel"/>
    <w:tmpl w:val="C7BC160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AB44CF8"/>
    <w:multiLevelType w:val="hybridMultilevel"/>
    <w:tmpl w:val="2C0C0D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5" w15:restartNumberingAfterBreak="0">
    <w:nsid w:val="6CA82FD3"/>
    <w:multiLevelType w:val="hybridMultilevel"/>
    <w:tmpl w:val="F15038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6" w15:restartNumberingAfterBreak="0">
    <w:nsid w:val="6CE437AA"/>
    <w:multiLevelType w:val="hybridMultilevel"/>
    <w:tmpl w:val="47700BF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DE23D86"/>
    <w:multiLevelType w:val="hybridMultilevel"/>
    <w:tmpl w:val="F6F49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8" w15:restartNumberingAfterBreak="0">
    <w:nsid w:val="6E6F5898"/>
    <w:multiLevelType w:val="hybridMultilevel"/>
    <w:tmpl w:val="0FF80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F0F5739"/>
    <w:multiLevelType w:val="hybridMultilevel"/>
    <w:tmpl w:val="EF5402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F3A5307"/>
    <w:multiLevelType w:val="hybridMultilevel"/>
    <w:tmpl w:val="73589BB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FAB515A"/>
    <w:multiLevelType w:val="hybridMultilevel"/>
    <w:tmpl w:val="80D8455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09C6DB8"/>
    <w:multiLevelType w:val="hybridMultilevel"/>
    <w:tmpl w:val="DB40CA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09E1FB3"/>
    <w:multiLevelType w:val="hybridMultilevel"/>
    <w:tmpl w:val="B082FB7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2F72CFB"/>
    <w:multiLevelType w:val="hybridMultilevel"/>
    <w:tmpl w:val="8FE028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3BD62DC"/>
    <w:multiLevelType w:val="hybridMultilevel"/>
    <w:tmpl w:val="C33EB52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4AB167A"/>
    <w:multiLevelType w:val="hybridMultilevel"/>
    <w:tmpl w:val="F43AE9C0"/>
    <w:lvl w:ilvl="0" w:tplc="040E000F">
      <w:start w:val="1"/>
      <w:numFmt w:val="decimal"/>
      <w:lvlText w:val="%1."/>
      <w:lvlJc w:val="left"/>
      <w:pPr>
        <w:ind w:left="798" w:hanging="360"/>
      </w:pPr>
      <w:rPr>
        <w:rFonts w:cs="Times New Roman"/>
      </w:rPr>
    </w:lvl>
    <w:lvl w:ilvl="1" w:tplc="040E0019" w:tentative="1">
      <w:start w:val="1"/>
      <w:numFmt w:val="lowerLetter"/>
      <w:lvlText w:val="%2."/>
      <w:lvlJc w:val="left"/>
      <w:pPr>
        <w:ind w:left="1518" w:hanging="360"/>
      </w:pPr>
      <w:rPr>
        <w:rFonts w:cs="Times New Roman"/>
      </w:rPr>
    </w:lvl>
    <w:lvl w:ilvl="2" w:tplc="040E001B" w:tentative="1">
      <w:start w:val="1"/>
      <w:numFmt w:val="lowerRoman"/>
      <w:lvlText w:val="%3."/>
      <w:lvlJc w:val="right"/>
      <w:pPr>
        <w:ind w:left="2238" w:hanging="180"/>
      </w:pPr>
      <w:rPr>
        <w:rFonts w:cs="Times New Roman"/>
      </w:rPr>
    </w:lvl>
    <w:lvl w:ilvl="3" w:tplc="040E000F" w:tentative="1">
      <w:start w:val="1"/>
      <w:numFmt w:val="decimal"/>
      <w:lvlText w:val="%4."/>
      <w:lvlJc w:val="left"/>
      <w:pPr>
        <w:ind w:left="2958" w:hanging="360"/>
      </w:pPr>
      <w:rPr>
        <w:rFonts w:cs="Times New Roman"/>
      </w:rPr>
    </w:lvl>
    <w:lvl w:ilvl="4" w:tplc="040E0019" w:tentative="1">
      <w:start w:val="1"/>
      <w:numFmt w:val="lowerLetter"/>
      <w:lvlText w:val="%5."/>
      <w:lvlJc w:val="left"/>
      <w:pPr>
        <w:ind w:left="3678" w:hanging="360"/>
      </w:pPr>
      <w:rPr>
        <w:rFonts w:cs="Times New Roman"/>
      </w:rPr>
    </w:lvl>
    <w:lvl w:ilvl="5" w:tplc="040E001B" w:tentative="1">
      <w:start w:val="1"/>
      <w:numFmt w:val="lowerRoman"/>
      <w:lvlText w:val="%6."/>
      <w:lvlJc w:val="right"/>
      <w:pPr>
        <w:ind w:left="4398" w:hanging="180"/>
      </w:pPr>
      <w:rPr>
        <w:rFonts w:cs="Times New Roman"/>
      </w:rPr>
    </w:lvl>
    <w:lvl w:ilvl="6" w:tplc="040E000F" w:tentative="1">
      <w:start w:val="1"/>
      <w:numFmt w:val="decimal"/>
      <w:lvlText w:val="%7."/>
      <w:lvlJc w:val="left"/>
      <w:pPr>
        <w:ind w:left="5118" w:hanging="360"/>
      </w:pPr>
      <w:rPr>
        <w:rFonts w:cs="Times New Roman"/>
      </w:rPr>
    </w:lvl>
    <w:lvl w:ilvl="7" w:tplc="040E0019" w:tentative="1">
      <w:start w:val="1"/>
      <w:numFmt w:val="lowerLetter"/>
      <w:lvlText w:val="%8."/>
      <w:lvlJc w:val="left"/>
      <w:pPr>
        <w:ind w:left="5838" w:hanging="360"/>
      </w:pPr>
      <w:rPr>
        <w:rFonts w:cs="Times New Roman"/>
      </w:rPr>
    </w:lvl>
    <w:lvl w:ilvl="8" w:tplc="040E001B" w:tentative="1">
      <w:start w:val="1"/>
      <w:numFmt w:val="lowerRoman"/>
      <w:lvlText w:val="%9."/>
      <w:lvlJc w:val="right"/>
      <w:pPr>
        <w:ind w:left="6558" w:hanging="180"/>
      </w:pPr>
      <w:rPr>
        <w:rFonts w:cs="Times New Roman"/>
      </w:rPr>
    </w:lvl>
  </w:abstractNum>
  <w:abstractNum w:abstractNumId="177" w15:restartNumberingAfterBreak="0">
    <w:nsid w:val="771407D2"/>
    <w:multiLevelType w:val="hybridMultilevel"/>
    <w:tmpl w:val="7CFC4A86"/>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78" w15:restartNumberingAfterBreak="0">
    <w:nsid w:val="7716678F"/>
    <w:multiLevelType w:val="hybridMultilevel"/>
    <w:tmpl w:val="A87ABF6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93111DB"/>
    <w:multiLevelType w:val="hybridMultilevel"/>
    <w:tmpl w:val="6E58A18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93F2D27"/>
    <w:multiLevelType w:val="hybridMultilevel"/>
    <w:tmpl w:val="B60ED90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94A6317"/>
    <w:multiLevelType w:val="hybridMultilevel"/>
    <w:tmpl w:val="749026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9852343"/>
    <w:multiLevelType w:val="hybridMultilevel"/>
    <w:tmpl w:val="1A405D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3" w15:restartNumberingAfterBreak="0">
    <w:nsid w:val="79B85075"/>
    <w:multiLevelType w:val="hybridMultilevel"/>
    <w:tmpl w:val="D3421AE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9CB2354"/>
    <w:multiLevelType w:val="hybridMultilevel"/>
    <w:tmpl w:val="EDD4626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7ADD51B5"/>
    <w:multiLevelType w:val="hybridMultilevel"/>
    <w:tmpl w:val="C0A2B12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AF54F00"/>
    <w:multiLevelType w:val="hybridMultilevel"/>
    <w:tmpl w:val="0016AA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7" w15:restartNumberingAfterBreak="0">
    <w:nsid w:val="7BA06AF8"/>
    <w:multiLevelType w:val="hybridMultilevel"/>
    <w:tmpl w:val="11343C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7C616A5A"/>
    <w:multiLevelType w:val="hybridMultilevel"/>
    <w:tmpl w:val="8000EB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C732097"/>
    <w:multiLevelType w:val="hybridMultilevel"/>
    <w:tmpl w:val="0CAA31A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CCB4C50"/>
    <w:multiLevelType w:val="hybridMultilevel"/>
    <w:tmpl w:val="BD94775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DE046B4"/>
    <w:multiLevelType w:val="hybridMultilevel"/>
    <w:tmpl w:val="554EE40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172"/>
  </w:num>
  <w:num w:numId="2">
    <w:abstractNumId w:val="183"/>
  </w:num>
  <w:num w:numId="3">
    <w:abstractNumId w:val="50"/>
  </w:num>
  <w:num w:numId="4">
    <w:abstractNumId w:val="181"/>
  </w:num>
  <w:num w:numId="5">
    <w:abstractNumId w:val="65"/>
  </w:num>
  <w:num w:numId="6">
    <w:abstractNumId w:val="128"/>
  </w:num>
  <w:num w:numId="7">
    <w:abstractNumId w:val="127"/>
  </w:num>
  <w:num w:numId="8">
    <w:abstractNumId w:val="118"/>
  </w:num>
  <w:num w:numId="9">
    <w:abstractNumId w:val="162"/>
  </w:num>
  <w:num w:numId="10">
    <w:abstractNumId w:val="3"/>
  </w:num>
  <w:num w:numId="11">
    <w:abstractNumId w:val="188"/>
  </w:num>
  <w:num w:numId="12">
    <w:abstractNumId w:val="142"/>
  </w:num>
  <w:num w:numId="13">
    <w:abstractNumId w:val="34"/>
  </w:num>
  <w:num w:numId="14">
    <w:abstractNumId w:val="76"/>
  </w:num>
  <w:num w:numId="15">
    <w:abstractNumId w:val="31"/>
  </w:num>
  <w:num w:numId="16">
    <w:abstractNumId w:val="153"/>
  </w:num>
  <w:num w:numId="17">
    <w:abstractNumId w:val="90"/>
  </w:num>
  <w:num w:numId="18">
    <w:abstractNumId w:val="93"/>
  </w:num>
  <w:num w:numId="19">
    <w:abstractNumId w:val="1"/>
  </w:num>
  <w:num w:numId="20">
    <w:abstractNumId w:val="144"/>
  </w:num>
  <w:num w:numId="21">
    <w:abstractNumId w:val="46"/>
  </w:num>
  <w:num w:numId="22">
    <w:abstractNumId w:val="148"/>
  </w:num>
  <w:num w:numId="23">
    <w:abstractNumId w:val="51"/>
  </w:num>
  <w:num w:numId="24">
    <w:abstractNumId w:val="152"/>
  </w:num>
  <w:num w:numId="25">
    <w:abstractNumId w:val="109"/>
  </w:num>
  <w:num w:numId="26">
    <w:abstractNumId w:val="102"/>
  </w:num>
  <w:num w:numId="27">
    <w:abstractNumId w:val="139"/>
  </w:num>
  <w:num w:numId="28">
    <w:abstractNumId w:val="99"/>
  </w:num>
  <w:num w:numId="29">
    <w:abstractNumId w:val="58"/>
  </w:num>
  <w:num w:numId="30">
    <w:abstractNumId w:val="110"/>
  </w:num>
  <w:num w:numId="31">
    <w:abstractNumId w:val="29"/>
  </w:num>
  <w:num w:numId="32">
    <w:abstractNumId w:val="26"/>
  </w:num>
  <w:num w:numId="33">
    <w:abstractNumId w:val="24"/>
  </w:num>
  <w:num w:numId="34">
    <w:abstractNumId w:val="147"/>
  </w:num>
  <w:num w:numId="35">
    <w:abstractNumId w:val="169"/>
  </w:num>
  <w:num w:numId="36">
    <w:abstractNumId w:val="129"/>
  </w:num>
  <w:num w:numId="37">
    <w:abstractNumId w:val="85"/>
  </w:num>
  <w:num w:numId="38">
    <w:abstractNumId w:val="174"/>
  </w:num>
  <w:num w:numId="39">
    <w:abstractNumId w:val="18"/>
  </w:num>
  <w:num w:numId="40">
    <w:abstractNumId w:val="107"/>
  </w:num>
  <w:num w:numId="41">
    <w:abstractNumId w:val="111"/>
  </w:num>
  <w:num w:numId="42">
    <w:abstractNumId w:val="121"/>
  </w:num>
  <w:num w:numId="43">
    <w:abstractNumId w:val="38"/>
  </w:num>
  <w:num w:numId="44">
    <w:abstractNumId w:val="141"/>
  </w:num>
  <w:num w:numId="45">
    <w:abstractNumId w:val="179"/>
  </w:num>
  <w:num w:numId="46">
    <w:abstractNumId w:val="59"/>
  </w:num>
  <w:num w:numId="47">
    <w:abstractNumId w:val="108"/>
  </w:num>
  <w:num w:numId="48">
    <w:abstractNumId w:val="119"/>
  </w:num>
  <w:num w:numId="49">
    <w:abstractNumId w:val="48"/>
  </w:num>
  <w:num w:numId="50">
    <w:abstractNumId w:val="117"/>
  </w:num>
  <w:num w:numId="51">
    <w:abstractNumId w:val="40"/>
  </w:num>
  <w:num w:numId="52">
    <w:abstractNumId w:val="124"/>
  </w:num>
  <w:num w:numId="53">
    <w:abstractNumId w:val="185"/>
  </w:num>
  <w:num w:numId="54">
    <w:abstractNumId w:val="22"/>
  </w:num>
  <w:num w:numId="55">
    <w:abstractNumId w:val="187"/>
  </w:num>
  <w:num w:numId="56">
    <w:abstractNumId w:val="19"/>
  </w:num>
  <w:num w:numId="57">
    <w:abstractNumId w:val="82"/>
  </w:num>
  <w:num w:numId="58">
    <w:abstractNumId w:val="56"/>
  </w:num>
  <w:num w:numId="59">
    <w:abstractNumId w:val="61"/>
  </w:num>
  <w:num w:numId="60">
    <w:abstractNumId w:val="52"/>
  </w:num>
  <w:num w:numId="61">
    <w:abstractNumId w:val="70"/>
  </w:num>
  <w:num w:numId="62">
    <w:abstractNumId w:val="36"/>
  </w:num>
  <w:num w:numId="63">
    <w:abstractNumId w:val="69"/>
  </w:num>
  <w:num w:numId="64">
    <w:abstractNumId w:val="165"/>
  </w:num>
  <w:num w:numId="65">
    <w:abstractNumId w:val="94"/>
  </w:num>
  <w:num w:numId="66">
    <w:abstractNumId w:val="186"/>
  </w:num>
  <w:num w:numId="67">
    <w:abstractNumId w:val="100"/>
  </w:num>
  <w:num w:numId="68">
    <w:abstractNumId w:val="78"/>
  </w:num>
  <w:num w:numId="69">
    <w:abstractNumId w:val="115"/>
  </w:num>
  <w:num w:numId="70">
    <w:abstractNumId w:val="72"/>
  </w:num>
  <w:num w:numId="71">
    <w:abstractNumId w:val="154"/>
  </w:num>
  <w:num w:numId="72">
    <w:abstractNumId w:val="103"/>
  </w:num>
  <w:num w:numId="73">
    <w:abstractNumId w:val="171"/>
  </w:num>
  <w:num w:numId="74">
    <w:abstractNumId w:val="170"/>
  </w:num>
  <w:num w:numId="75">
    <w:abstractNumId w:val="92"/>
  </w:num>
  <w:num w:numId="76">
    <w:abstractNumId w:val="96"/>
  </w:num>
  <w:num w:numId="77">
    <w:abstractNumId w:val="104"/>
  </w:num>
  <w:num w:numId="78">
    <w:abstractNumId w:val="47"/>
  </w:num>
  <w:num w:numId="79">
    <w:abstractNumId w:val="25"/>
  </w:num>
  <w:num w:numId="80">
    <w:abstractNumId w:val="87"/>
  </w:num>
  <w:num w:numId="81">
    <w:abstractNumId w:val="132"/>
  </w:num>
  <w:num w:numId="82">
    <w:abstractNumId w:val="116"/>
  </w:num>
  <w:num w:numId="83">
    <w:abstractNumId w:val="27"/>
  </w:num>
  <w:num w:numId="84">
    <w:abstractNumId w:val="135"/>
  </w:num>
  <w:num w:numId="85">
    <w:abstractNumId w:val="62"/>
  </w:num>
  <w:num w:numId="86">
    <w:abstractNumId w:val="178"/>
  </w:num>
  <w:num w:numId="87">
    <w:abstractNumId w:val="145"/>
  </w:num>
  <w:num w:numId="88">
    <w:abstractNumId w:val="74"/>
  </w:num>
  <w:num w:numId="89">
    <w:abstractNumId w:val="113"/>
  </w:num>
  <w:num w:numId="90">
    <w:abstractNumId w:val="33"/>
  </w:num>
  <w:num w:numId="91">
    <w:abstractNumId w:val="97"/>
  </w:num>
  <w:num w:numId="92">
    <w:abstractNumId w:val="54"/>
  </w:num>
  <w:num w:numId="93">
    <w:abstractNumId w:val="156"/>
  </w:num>
  <w:num w:numId="94">
    <w:abstractNumId w:val="95"/>
  </w:num>
  <w:num w:numId="95">
    <w:abstractNumId w:val="175"/>
  </w:num>
  <w:num w:numId="96">
    <w:abstractNumId w:val="146"/>
  </w:num>
  <w:num w:numId="97">
    <w:abstractNumId w:val="63"/>
  </w:num>
  <w:num w:numId="98">
    <w:abstractNumId w:val="161"/>
  </w:num>
  <w:num w:numId="99">
    <w:abstractNumId w:val="163"/>
  </w:num>
  <w:num w:numId="100">
    <w:abstractNumId w:val="88"/>
  </w:num>
  <w:num w:numId="101">
    <w:abstractNumId w:val="166"/>
  </w:num>
  <w:num w:numId="102">
    <w:abstractNumId w:val="49"/>
  </w:num>
  <w:num w:numId="103">
    <w:abstractNumId w:val="151"/>
  </w:num>
  <w:num w:numId="104">
    <w:abstractNumId w:val="189"/>
  </w:num>
  <w:num w:numId="105">
    <w:abstractNumId w:val="137"/>
  </w:num>
  <w:num w:numId="106">
    <w:abstractNumId w:val="30"/>
  </w:num>
  <w:num w:numId="107">
    <w:abstractNumId w:val="184"/>
  </w:num>
  <w:num w:numId="108">
    <w:abstractNumId w:val="173"/>
  </w:num>
  <w:num w:numId="109">
    <w:abstractNumId w:val="84"/>
  </w:num>
  <w:num w:numId="110">
    <w:abstractNumId w:val="136"/>
  </w:num>
  <w:num w:numId="111">
    <w:abstractNumId w:val="159"/>
  </w:num>
  <w:num w:numId="112">
    <w:abstractNumId w:val="20"/>
  </w:num>
  <w:num w:numId="113">
    <w:abstractNumId w:val="158"/>
  </w:num>
  <w:num w:numId="114">
    <w:abstractNumId w:val="167"/>
  </w:num>
  <w:num w:numId="115">
    <w:abstractNumId w:val="182"/>
  </w:num>
  <w:num w:numId="116">
    <w:abstractNumId w:val="164"/>
  </w:num>
  <w:num w:numId="117">
    <w:abstractNumId w:val="91"/>
  </w:num>
  <w:num w:numId="118">
    <w:abstractNumId w:val="131"/>
  </w:num>
  <w:num w:numId="119">
    <w:abstractNumId w:val="44"/>
  </w:num>
  <w:num w:numId="120">
    <w:abstractNumId w:val="57"/>
  </w:num>
  <w:num w:numId="121">
    <w:abstractNumId w:val="39"/>
  </w:num>
  <w:num w:numId="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9"/>
  </w:num>
  <w:num w:numId="124">
    <w:abstractNumId w:val="42"/>
  </w:num>
  <w:num w:numId="125">
    <w:abstractNumId w:val="140"/>
  </w:num>
  <w:num w:numId="126">
    <w:abstractNumId w:val="160"/>
  </w:num>
  <w:num w:numId="127">
    <w:abstractNumId w:val="68"/>
  </w:num>
  <w:num w:numId="128">
    <w:abstractNumId w:val="114"/>
  </w:num>
  <w:num w:numId="129">
    <w:abstractNumId w:val="168"/>
  </w:num>
  <w:num w:numId="130">
    <w:abstractNumId w:val="67"/>
  </w:num>
  <w:num w:numId="131">
    <w:abstractNumId w:val="130"/>
  </w:num>
  <w:num w:numId="132">
    <w:abstractNumId w:val="81"/>
  </w:num>
  <w:num w:numId="133">
    <w:abstractNumId w:val="105"/>
  </w:num>
  <w:num w:numId="134">
    <w:abstractNumId w:val="83"/>
  </w:num>
  <w:num w:numId="135">
    <w:abstractNumId w:val="66"/>
  </w:num>
  <w:num w:numId="136">
    <w:abstractNumId w:val="73"/>
  </w:num>
  <w:num w:numId="137">
    <w:abstractNumId w:val="86"/>
  </w:num>
  <w:num w:numId="138">
    <w:abstractNumId w:val="80"/>
  </w:num>
  <w:num w:numId="139">
    <w:abstractNumId w:val="125"/>
  </w:num>
  <w:num w:numId="140">
    <w:abstractNumId w:val="123"/>
  </w:num>
  <w:num w:numId="141">
    <w:abstractNumId w:val="53"/>
  </w:num>
  <w:num w:numId="142">
    <w:abstractNumId w:val="41"/>
  </w:num>
  <w:num w:numId="143">
    <w:abstractNumId w:val="77"/>
  </w:num>
  <w:num w:numId="144">
    <w:abstractNumId w:val="150"/>
  </w:num>
  <w:num w:numId="145">
    <w:abstractNumId w:val="75"/>
  </w:num>
  <w:num w:numId="146">
    <w:abstractNumId w:val="143"/>
  </w:num>
  <w:num w:numId="147">
    <w:abstractNumId w:val="16"/>
  </w:num>
  <w:num w:numId="148">
    <w:abstractNumId w:val="21"/>
  </w:num>
  <w:num w:numId="149">
    <w:abstractNumId w:val="43"/>
  </w:num>
  <w:num w:numId="150">
    <w:abstractNumId w:val="191"/>
  </w:num>
  <w:num w:numId="151">
    <w:abstractNumId w:val="93"/>
  </w:num>
  <w:num w:numId="152">
    <w:abstractNumId w:val="120"/>
  </w:num>
  <w:num w:numId="153">
    <w:abstractNumId w:val="180"/>
  </w:num>
  <w:num w:numId="154">
    <w:abstractNumId w:val="134"/>
  </w:num>
  <w:num w:numId="155">
    <w:abstractNumId w:val="99"/>
  </w:num>
  <w:num w:numId="156">
    <w:abstractNumId w:val="101"/>
  </w:num>
  <w:num w:numId="157">
    <w:abstractNumId w:val="98"/>
  </w:num>
  <w:num w:numId="158">
    <w:abstractNumId w:val="89"/>
  </w:num>
  <w:num w:numId="159">
    <w:abstractNumId w:val="149"/>
  </w:num>
  <w:num w:numId="160">
    <w:abstractNumId w:val="112"/>
  </w:num>
  <w:num w:numId="161">
    <w:abstractNumId w:val="133"/>
  </w:num>
  <w:num w:numId="162">
    <w:abstractNumId w:val="122"/>
  </w:num>
  <w:num w:numId="163">
    <w:abstractNumId w:val="28"/>
  </w:num>
  <w:num w:numId="164">
    <w:abstractNumId w:val="6"/>
  </w:num>
  <w:num w:numId="165">
    <w:abstractNumId w:val="5"/>
  </w:num>
  <w:num w:numId="166">
    <w:abstractNumId w:val="3"/>
  </w:num>
  <w:num w:numId="167">
    <w:abstractNumId w:val="2"/>
  </w:num>
  <w:num w:numId="168">
    <w:abstractNumId w:val="4"/>
  </w:num>
  <w:num w:numId="169">
    <w:abstractNumId w:val="1"/>
  </w:num>
  <w:num w:numId="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
  </w:num>
  <w:num w:numId="172">
    <w:abstractNumId w:val="9"/>
  </w:num>
  <w:num w:numId="173">
    <w:abstractNumId w:val="10"/>
  </w:num>
  <w:num w:numId="174">
    <w:abstractNumId w:val="11"/>
  </w:num>
  <w:num w:numId="175">
    <w:abstractNumId w:val="12"/>
  </w:num>
  <w:num w:numId="176">
    <w:abstractNumId w:val="13"/>
  </w:num>
  <w:num w:numId="177">
    <w:abstractNumId w:val="14"/>
  </w:num>
  <w:num w:numId="178">
    <w:abstractNumId w:val="15"/>
  </w:num>
  <w:num w:numId="179">
    <w:abstractNumId w:val="17"/>
  </w:num>
  <w:num w:numId="180">
    <w:abstractNumId w:val="7"/>
  </w:num>
  <w:num w:numId="181">
    <w:abstractNumId w:val="0"/>
  </w:num>
  <w:num w:numId="182">
    <w:abstractNumId w:val="190"/>
  </w:num>
  <w:num w:numId="183">
    <w:abstractNumId w:val="35"/>
  </w:num>
  <w:num w:numId="184">
    <w:abstractNumId w:val="32"/>
  </w:num>
  <w:num w:numId="185">
    <w:abstractNumId w:val="155"/>
  </w:num>
  <w:num w:numId="186">
    <w:abstractNumId w:val="138"/>
  </w:num>
  <w:num w:numId="187">
    <w:abstractNumId w:val="45"/>
  </w:num>
  <w:num w:numId="188">
    <w:abstractNumId w:val="106"/>
  </w:num>
  <w:num w:numId="189">
    <w:abstractNumId w:val="55"/>
  </w:num>
  <w:num w:numId="190">
    <w:abstractNumId w:val="37"/>
  </w:num>
  <w:num w:numId="191">
    <w:abstractNumId w:val="176"/>
  </w:num>
  <w:num w:numId="192">
    <w:abstractNumId w:val="64"/>
  </w:num>
  <w:num w:numId="193">
    <w:abstractNumId w:val="177"/>
  </w:num>
  <w:num w:numId="194">
    <w:abstractNumId w:val="126"/>
  </w:num>
  <w:num w:numId="195">
    <w:abstractNumId w:val="23"/>
  </w:num>
  <w:num w:numId="196">
    <w:abstractNumId w:val="60"/>
  </w:num>
  <w:num w:numId="197">
    <w:abstractNumId w:val="157"/>
  </w:num>
  <w:num w:numId="198">
    <w:abstractNumId w:val="71"/>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59"/>
    <w:rsid w:val="00001B90"/>
    <w:rsid w:val="00001D50"/>
    <w:rsid w:val="00003ADD"/>
    <w:rsid w:val="0000526A"/>
    <w:rsid w:val="00006E29"/>
    <w:rsid w:val="00017234"/>
    <w:rsid w:val="0002167F"/>
    <w:rsid w:val="000222DC"/>
    <w:rsid w:val="00024444"/>
    <w:rsid w:val="0002675B"/>
    <w:rsid w:val="00026CCD"/>
    <w:rsid w:val="0003779E"/>
    <w:rsid w:val="000453F8"/>
    <w:rsid w:val="000459BB"/>
    <w:rsid w:val="00054083"/>
    <w:rsid w:val="000818EF"/>
    <w:rsid w:val="00085A09"/>
    <w:rsid w:val="00090575"/>
    <w:rsid w:val="00093C69"/>
    <w:rsid w:val="000A020A"/>
    <w:rsid w:val="000A1012"/>
    <w:rsid w:val="000B2889"/>
    <w:rsid w:val="000B563D"/>
    <w:rsid w:val="000B621C"/>
    <w:rsid w:val="000C4C6A"/>
    <w:rsid w:val="000E4310"/>
    <w:rsid w:val="000F1D67"/>
    <w:rsid w:val="001069E6"/>
    <w:rsid w:val="00113884"/>
    <w:rsid w:val="00114352"/>
    <w:rsid w:val="0012054F"/>
    <w:rsid w:val="00122153"/>
    <w:rsid w:val="00123A74"/>
    <w:rsid w:val="00125D7B"/>
    <w:rsid w:val="00126647"/>
    <w:rsid w:val="00131DAD"/>
    <w:rsid w:val="00132977"/>
    <w:rsid w:val="001577AC"/>
    <w:rsid w:val="00164ADF"/>
    <w:rsid w:val="00174D35"/>
    <w:rsid w:val="00181379"/>
    <w:rsid w:val="0018199F"/>
    <w:rsid w:val="00184730"/>
    <w:rsid w:val="00184ED3"/>
    <w:rsid w:val="00192438"/>
    <w:rsid w:val="00196B62"/>
    <w:rsid w:val="001A3F6C"/>
    <w:rsid w:val="001C09C3"/>
    <w:rsid w:val="001C5FB2"/>
    <w:rsid w:val="001C66FD"/>
    <w:rsid w:val="001D604C"/>
    <w:rsid w:val="001E2030"/>
    <w:rsid w:val="001E4090"/>
    <w:rsid w:val="001E53BC"/>
    <w:rsid w:val="001E762F"/>
    <w:rsid w:val="002030EE"/>
    <w:rsid w:val="00206E2D"/>
    <w:rsid w:val="00210157"/>
    <w:rsid w:val="0021774A"/>
    <w:rsid w:val="002239C2"/>
    <w:rsid w:val="00235460"/>
    <w:rsid w:val="00235EB3"/>
    <w:rsid w:val="00242D55"/>
    <w:rsid w:val="00256889"/>
    <w:rsid w:val="0025759C"/>
    <w:rsid w:val="00270919"/>
    <w:rsid w:val="0027359C"/>
    <w:rsid w:val="00274354"/>
    <w:rsid w:val="002771F2"/>
    <w:rsid w:val="00280E21"/>
    <w:rsid w:val="00281AF2"/>
    <w:rsid w:val="00286D30"/>
    <w:rsid w:val="002925B1"/>
    <w:rsid w:val="00293410"/>
    <w:rsid w:val="00296194"/>
    <w:rsid w:val="002968BA"/>
    <w:rsid w:val="00297BF8"/>
    <w:rsid w:val="002A1C64"/>
    <w:rsid w:val="002A26FB"/>
    <w:rsid w:val="002A2BBE"/>
    <w:rsid w:val="002B3390"/>
    <w:rsid w:val="002B75A0"/>
    <w:rsid w:val="002C11AB"/>
    <w:rsid w:val="002C2320"/>
    <w:rsid w:val="002C3706"/>
    <w:rsid w:val="002C3C8B"/>
    <w:rsid w:val="002D02D4"/>
    <w:rsid w:val="002D7575"/>
    <w:rsid w:val="002E766D"/>
    <w:rsid w:val="002E7763"/>
    <w:rsid w:val="002F34C5"/>
    <w:rsid w:val="00314097"/>
    <w:rsid w:val="00321EC7"/>
    <w:rsid w:val="003231D4"/>
    <w:rsid w:val="00324D36"/>
    <w:rsid w:val="003258D2"/>
    <w:rsid w:val="00335E73"/>
    <w:rsid w:val="0034313C"/>
    <w:rsid w:val="003454DD"/>
    <w:rsid w:val="00354C28"/>
    <w:rsid w:val="00357DF8"/>
    <w:rsid w:val="00357E0B"/>
    <w:rsid w:val="00362D38"/>
    <w:rsid w:val="0036516A"/>
    <w:rsid w:val="00383597"/>
    <w:rsid w:val="003A7580"/>
    <w:rsid w:val="003B141E"/>
    <w:rsid w:val="003C3348"/>
    <w:rsid w:val="003C741D"/>
    <w:rsid w:val="003C7D0B"/>
    <w:rsid w:val="003E0F87"/>
    <w:rsid w:val="003E12E8"/>
    <w:rsid w:val="003E161C"/>
    <w:rsid w:val="003E2004"/>
    <w:rsid w:val="003E60FD"/>
    <w:rsid w:val="003E7D24"/>
    <w:rsid w:val="003F3CB2"/>
    <w:rsid w:val="00404CF5"/>
    <w:rsid w:val="00405342"/>
    <w:rsid w:val="004118A2"/>
    <w:rsid w:val="00416780"/>
    <w:rsid w:val="004223FF"/>
    <w:rsid w:val="00427FD0"/>
    <w:rsid w:val="00440098"/>
    <w:rsid w:val="00440795"/>
    <w:rsid w:val="0044241D"/>
    <w:rsid w:val="00450861"/>
    <w:rsid w:val="00463716"/>
    <w:rsid w:val="0047396B"/>
    <w:rsid w:val="0047414B"/>
    <w:rsid w:val="004772BF"/>
    <w:rsid w:val="00481388"/>
    <w:rsid w:val="00491238"/>
    <w:rsid w:val="004944D5"/>
    <w:rsid w:val="00495803"/>
    <w:rsid w:val="00496987"/>
    <w:rsid w:val="004A2CBD"/>
    <w:rsid w:val="004B3D2E"/>
    <w:rsid w:val="004C1F00"/>
    <w:rsid w:val="004C4289"/>
    <w:rsid w:val="004D44E3"/>
    <w:rsid w:val="004F4DDC"/>
    <w:rsid w:val="004F6804"/>
    <w:rsid w:val="00501944"/>
    <w:rsid w:val="005141DC"/>
    <w:rsid w:val="00526A8D"/>
    <w:rsid w:val="00533B3D"/>
    <w:rsid w:val="005400EC"/>
    <w:rsid w:val="005430AB"/>
    <w:rsid w:val="005446E7"/>
    <w:rsid w:val="00551F7A"/>
    <w:rsid w:val="005525FD"/>
    <w:rsid w:val="0055336D"/>
    <w:rsid w:val="00554B9B"/>
    <w:rsid w:val="00555BDB"/>
    <w:rsid w:val="00562601"/>
    <w:rsid w:val="00563DD0"/>
    <w:rsid w:val="00565128"/>
    <w:rsid w:val="00567008"/>
    <w:rsid w:val="0056727F"/>
    <w:rsid w:val="00585969"/>
    <w:rsid w:val="005900BB"/>
    <w:rsid w:val="0059458D"/>
    <w:rsid w:val="005B1A6F"/>
    <w:rsid w:val="005B7E52"/>
    <w:rsid w:val="005D1D31"/>
    <w:rsid w:val="005D27F1"/>
    <w:rsid w:val="005D39E3"/>
    <w:rsid w:val="005D75D6"/>
    <w:rsid w:val="005E2C5A"/>
    <w:rsid w:val="005E3146"/>
    <w:rsid w:val="005E6395"/>
    <w:rsid w:val="005F0C25"/>
    <w:rsid w:val="005F3C3C"/>
    <w:rsid w:val="005F4A50"/>
    <w:rsid w:val="006109E8"/>
    <w:rsid w:val="00613CBD"/>
    <w:rsid w:val="00627A1F"/>
    <w:rsid w:val="00640FBF"/>
    <w:rsid w:val="006470B6"/>
    <w:rsid w:val="006506CE"/>
    <w:rsid w:val="006526D2"/>
    <w:rsid w:val="00657497"/>
    <w:rsid w:val="00660833"/>
    <w:rsid w:val="00663F68"/>
    <w:rsid w:val="0066708F"/>
    <w:rsid w:val="00667A6C"/>
    <w:rsid w:val="00667BEE"/>
    <w:rsid w:val="0067131E"/>
    <w:rsid w:val="00674AF7"/>
    <w:rsid w:val="00676C29"/>
    <w:rsid w:val="0069178B"/>
    <w:rsid w:val="00692D7B"/>
    <w:rsid w:val="00696048"/>
    <w:rsid w:val="006A30BA"/>
    <w:rsid w:val="006B099C"/>
    <w:rsid w:val="006B146C"/>
    <w:rsid w:val="006B3630"/>
    <w:rsid w:val="006B4FB7"/>
    <w:rsid w:val="006B633B"/>
    <w:rsid w:val="006C1750"/>
    <w:rsid w:val="006D0D5D"/>
    <w:rsid w:val="006E0156"/>
    <w:rsid w:val="006F1C5E"/>
    <w:rsid w:val="006F29B2"/>
    <w:rsid w:val="007069F1"/>
    <w:rsid w:val="00710DED"/>
    <w:rsid w:val="00715757"/>
    <w:rsid w:val="00731A2A"/>
    <w:rsid w:val="00732D61"/>
    <w:rsid w:val="00733117"/>
    <w:rsid w:val="0073710C"/>
    <w:rsid w:val="00744DED"/>
    <w:rsid w:val="00751E4D"/>
    <w:rsid w:val="00755559"/>
    <w:rsid w:val="00763701"/>
    <w:rsid w:val="00777085"/>
    <w:rsid w:val="00783582"/>
    <w:rsid w:val="00787B7B"/>
    <w:rsid w:val="00791C4B"/>
    <w:rsid w:val="007A144F"/>
    <w:rsid w:val="007A1E1C"/>
    <w:rsid w:val="007A7D02"/>
    <w:rsid w:val="007B15DD"/>
    <w:rsid w:val="007B4C3F"/>
    <w:rsid w:val="007C2004"/>
    <w:rsid w:val="007C3BED"/>
    <w:rsid w:val="007C4CE5"/>
    <w:rsid w:val="007D415D"/>
    <w:rsid w:val="007E2F9D"/>
    <w:rsid w:val="007F0332"/>
    <w:rsid w:val="007F1416"/>
    <w:rsid w:val="007F63C5"/>
    <w:rsid w:val="007F6FD6"/>
    <w:rsid w:val="00805D6B"/>
    <w:rsid w:val="008069E5"/>
    <w:rsid w:val="008213C5"/>
    <w:rsid w:val="00821F00"/>
    <w:rsid w:val="00831B8C"/>
    <w:rsid w:val="00833FE7"/>
    <w:rsid w:val="00837069"/>
    <w:rsid w:val="008444AD"/>
    <w:rsid w:val="00845893"/>
    <w:rsid w:val="00847389"/>
    <w:rsid w:val="008640B3"/>
    <w:rsid w:val="00873E70"/>
    <w:rsid w:val="00882C1B"/>
    <w:rsid w:val="008861D9"/>
    <w:rsid w:val="008A0390"/>
    <w:rsid w:val="008A1789"/>
    <w:rsid w:val="008A1E07"/>
    <w:rsid w:val="008A4B51"/>
    <w:rsid w:val="008B026D"/>
    <w:rsid w:val="008B027D"/>
    <w:rsid w:val="008C3C39"/>
    <w:rsid w:val="008D17B9"/>
    <w:rsid w:val="008E1C9A"/>
    <w:rsid w:val="008E37AC"/>
    <w:rsid w:val="00902891"/>
    <w:rsid w:val="00906B1B"/>
    <w:rsid w:val="0090700D"/>
    <w:rsid w:val="0091002F"/>
    <w:rsid w:val="0091651A"/>
    <w:rsid w:val="00924580"/>
    <w:rsid w:val="00924999"/>
    <w:rsid w:val="00925122"/>
    <w:rsid w:val="00946534"/>
    <w:rsid w:val="009506EC"/>
    <w:rsid w:val="009538C0"/>
    <w:rsid w:val="00961D91"/>
    <w:rsid w:val="0096530B"/>
    <w:rsid w:val="009777BA"/>
    <w:rsid w:val="009803A7"/>
    <w:rsid w:val="00983166"/>
    <w:rsid w:val="009A6CD7"/>
    <w:rsid w:val="009E4CEF"/>
    <w:rsid w:val="009E5561"/>
    <w:rsid w:val="009E5BA8"/>
    <w:rsid w:val="009E7A39"/>
    <w:rsid w:val="009E7EF1"/>
    <w:rsid w:val="009F0E65"/>
    <w:rsid w:val="009F623D"/>
    <w:rsid w:val="009F705B"/>
    <w:rsid w:val="009F78A3"/>
    <w:rsid w:val="009F7A59"/>
    <w:rsid w:val="00A21290"/>
    <w:rsid w:val="00A333BC"/>
    <w:rsid w:val="00A36D12"/>
    <w:rsid w:val="00A41E17"/>
    <w:rsid w:val="00A44469"/>
    <w:rsid w:val="00A4526C"/>
    <w:rsid w:val="00A47139"/>
    <w:rsid w:val="00A50A68"/>
    <w:rsid w:val="00A569BB"/>
    <w:rsid w:val="00A57568"/>
    <w:rsid w:val="00A57795"/>
    <w:rsid w:val="00A577CB"/>
    <w:rsid w:val="00A61C77"/>
    <w:rsid w:val="00A61DAE"/>
    <w:rsid w:val="00A63FD3"/>
    <w:rsid w:val="00A70F0F"/>
    <w:rsid w:val="00A737E0"/>
    <w:rsid w:val="00A9788B"/>
    <w:rsid w:val="00AA1CA1"/>
    <w:rsid w:val="00AA21D5"/>
    <w:rsid w:val="00AA221D"/>
    <w:rsid w:val="00AA64CD"/>
    <w:rsid w:val="00AB04BE"/>
    <w:rsid w:val="00AB676A"/>
    <w:rsid w:val="00AB73D5"/>
    <w:rsid w:val="00AC1CC3"/>
    <w:rsid w:val="00AC2A87"/>
    <w:rsid w:val="00AE2A6F"/>
    <w:rsid w:val="00AE6509"/>
    <w:rsid w:val="00AE6869"/>
    <w:rsid w:val="00AF3945"/>
    <w:rsid w:val="00B1766F"/>
    <w:rsid w:val="00B2305D"/>
    <w:rsid w:val="00B279D7"/>
    <w:rsid w:val="00B30131"/>
    <w:rsid w:val="00B510AA"/>
    <w:rsid w:val="00B5276D"/>
    <w:rsid w:val="00B64E27"/>
    <w:rsid w:val="00B67068"/>
    <w:rsid w:val="00B710D2"/>
    <w:rsid w:val="00B7335A"/>
    <w:rsid w:val="00B9186F"/>
    <w:rsid w:val="00BA6F11"/>
    <w:rsid w:val="00BB097E"/>
    <w:rsid w:val="00BB1D05"/>
    <w:rsid w:val="00BB492A"/>
    <w:rsid w:val="00BC4E82"/>
    <w:rsid w:val="00BC64BE"/>
    <w:rsid w:val="00BD378D"/>
    <w:rsid w:val="00BF0175"/>
    <w:rsid w:val="00BF2B15"/>
    <w:rsid w:val="00C007F3"/>
    <w:rsid w:val="00C01827"/>
    <w:rsid w:val="00C01909"/>
    <w:rsid w:val="00C03F14"/>
    <w:rsid w:val="00C0479E"/>
    <w:rsid w:val="00C0756A"/>
    <w:rsid w:val="00C13570"/>
    <w:rsid w:val="00C20782"/>
    <w:rsid w:val="00C21BC1"/>
    <w:rsid w:val="00C21C7B"/>
    <w:rsid w:val="00C25D90"/>
    <w:rsid w:val="00C33935"/>
    <w:rsid w:val="00C41469"/>
    <w:rsid w:val="00C52BEC"/>
    <w:rsid w:val="00C623D8"/>
    <w:rsid w:val="00C6289E"/>
    <w:rsid w:val="00C62C22"/>
    <w:rsid w:val="00C62C52"/>
    <w:rsid w:val="00C6558B"/>
    <w:rsid w:val="00C75597"/>
    <w:rsid w:val="00C879EE"/>
    <w:rsid w:val="00C90220"/>
    <w:rsid w:val="00C90F13"/>
    <w:rsid w:val="00C93741"/>
    <w:rsid w:val="00CA0972"/>
    <w:rsid w:val="00CC0D3E"/>
    <w:rsid w:val="00CC223F"/>
    <w:rsid w:val="00CC2E60"/>
    <w:rsid w:val="00CC4F70"/>
    <w:rsid w:val="00CE0647"/>
    <w:rsid w:val="00CE0CFB"/>
    <w:rsid w:val="00CE5B31"/>
    <w:rsid w:val="00D013FE"/>
    <w:rsid w:val="00D0450C"/>
    <w:rsid w:val="00D15454"/>
    <w:rsid w:val="00D1626A"/>
    <w:rsid w:val="00D20ECF"/>
    <w:rsid w:val="00D22DC6"/>
    <w:rsid w:val="00D23C7E"/>
    <w:rsid w:val="00D2428B"/>
    <w:rsid w:val="00D34233"/>
    <w:rsid w:val="00D344C7"/>
    <w:rsid w:val="00D37D68"/>
    <w:rsid w:val="00D43BA1"/>
    <w:rsid w:val="00D7162B"/>
    <w:rsid w:val="00D755C7"/>
    <w:rsid w:val="00D90396"/>
    <w:rsid w:val="00D903BA"/>
    <w:rsid w:val="00D93054"/>
    <w:rsid w:val="00D945E5"/>
    <w:rsid w:val="00DA0336"/>
    <w:rsid w:val="00DA57E4"/>
    <w:rsid w:val="00DB6AD2"/>
    <w:rsid w:val="00DB7D31"/>
    <w:rsid w:val="00DD387E"/>
    <w:rsid w:val="00DE71B3"/>
    <w:rsid w:val="00E0149E"/>
    <w:rsid w:val="00E06545"/>
    <w:rsid w:val="00E0666B"/>
    <w:rsid w:val="00E10D0D"/>
    <w:rsid w:val="00E10FF2"/>
    <w:rsid w:val="00E163CE"/>
    <w:rsid w:val="00E21667"/>
    <w:rsid w:val="00E26B60"/>
    <w:rsid w:val="00E30D14"/>
    <w:rsid w:val="00E333F3"/>
    <w:rsid w:val="00E338D0"/>
    <w:rsid w:val="00E45491"/>
    <w:rsid w:val="00E54C43"/>
    <w:rsid w:val="00E646DB"/>
    <w:rsid w:val="00E65B71"/>
    <w:rsid w:val="00E8144D"/>
    <w:rsid w:val="00E819A7"/>
    <w:rsid w:val="00E91CBD"/>
    <w:rsid w:val="00E92AC2"/>
    <w:rsid w:val="00E94424"/>
    <w:rsid w:val="00E96804"/>
    <w:rsid w:val="00EA1EE0"/>
    <w:rsid w:val="00EA47CA"/>
    <w:rsid w:val="00EB64FE"/>
    <w:rsid w:val="00EC5DCA"/>
    <w:rsid w:val="00ED1347"/>
    <w:rsid w:val="00EE054D"/>
    <w:rsid w:val="00EE3314"/>
    <w:rsid w:val="00EE4AC6"/>
    <w:rsid w:val="00EE5A02"/>
    <w:rsid w:val="00F10BC6"/>
    <w:rsid w:val="00F11696"/>
    <w:rsid w:val="00F15907"/>
    <w:rsid w:val="00F33CBF"/>
    <w:rsid w:val="00F35AC8"/>
    <w:rsid w:val="00F44ACF"/>
    <w:rsid w:val="00F44C33"/>
    <w:rsid w:val="00F467D3"/>
    <w:rsid w:val="00F51575"/>
    <w:rsid w:val="00F51EF4"/>
    <w:rsid w:val="00F62F8A"/>
    <w:rsid w:val="00F6652C"/>
    <w:rsid w:val="00F71689"/>
    <w:rsid w:val="00F71C12"/>
    <w:rsid w:val="00F74310"/>
    <w:rsid w:val="00F76CAB"/>
    <w:rsid w:val="00F82CF4"/>
    <w:rsid w:val="00F90A7A"/>
    <w:rsid w:val="00F94115"/>
    <w:rsid w:val="00F9631A"/>
    <w:rsid w:val="00FA3C85"/>
    <w:rsid w:val="00FA6063"/>
    <w:rsid w:val="00FB52D5"/>
    <w:rsid w:val="00FB5CB3"/>
    <w:rsid w:val="00FB6B9A"/>
    <w:rsid w:val="00FC106A"/>
    <w:rsid w:val="00FC60DB"/>
    <w:rsid w:val="00FD06D0"/>
    <w:rsid w:val="00FD3A15"/>
    <w:rsid w:val="00FE31D8"/>
    <w:rsid w:val="00FF44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DAF9ECC-66B7-4B42-8088-642FBEFE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5559"/>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Char">
    <w:name w:val="Cím Char"/>
    <w:link w:val="Cm"/>
    <w:uiPriority w:val="99"/>
    <w:locked/>
    <w:rsid w:val="00755559"/>
    <w:rPr>
      <w:rFonts w:ascii="Times New Roman" w:hAnsi="Times New Roman"/>
      <w:b/>
      <w:color w:val="000000"/>
      <w:sz w:val="20"/>
      <w:lang w:eastAsia="hu-HU"/>
    </w:rPr>
  </w:style>
  <w:style w:type="paragraph" w:styleId="Cm">
    <w:name w:val="Title"/>
    <w:basedOn w:val="Norml"/>
    <w:next w:val="Alcm"/>
    <w:link w:val="CmChar"/>
    <w:uiPriority w:val="99"/>
    <w:qFormat/>
    <w:rsid w:val="00755559"/>
    <w:pPr>
      <w:widowControl w:val="0"/>
      <w:suppressAutoHyphens/>
      <w:spacing w:after="0" w:line="240" w:lineRule="auto"/>
      <w:jc w:val="center"/>
    </w:pPr>
    <w:rPr>
      <w:rFonts w:ascii="Times New Roman" w:hAnsi="Times New Roman"/>
      <w:b/>
      <w:color w:val="000000"/>
      <w:sz w:val="20"/>
      <w:szCs w:val="20"/>
      <w:lang w:eastAsia="hu-HU"/>
    </w:rPr>
  </w:style>
  <w:style w:type="character" w:customStyle="1" w:styleId="TitleChar1">
    <w:name w:val="Title Char1"/>
    <w:basedOn w:val="Bekezdsalapbettpusa"/>
    <w:uiPriority w:val="99"/>
    <w:locked/>
    <w:rsid w:val="006B3630"/>
    <w:rPr>
      <w:rFonts w:ascii="Cambria" w:hAnsi="Cambria" w:cs="Times New Roman"/>
      <w:b/>
      <w:kern w:val="28"/>
      <w:sz w:val="32"/>
      <w:lang w:eastAsia="en-US"/>
    </w:rPr>
  </w:style>
  <w:style w:type="character" w:customStyle="1" w:styleId="CmChar1">
    <w:name w:val="Cím Char1"/>
    <w:uiPriority w:val="99"/>
    <w:rsid w:val="00755559"/>
    <w:rPr>
      <w:rFonts w:ascii="Cambria" w:hAnsi="Cambria"/>
      <w:color w:val="17365D"/>
      <w:spacing w:val="5"/>
      <w:kern w:val="28"/>
      <w:sz w:val="52"/>
    </w:rPr>
  </w:style>
  <w:style w:type="paragraph" w:styleId="Alcm">
    <w:name w:val="Subtitle"/>
    <w:basedOn w:val="Norml"/>
    <w:next w:val="Norml"/>
    <w:link w:val="AlcmChar"/>
    <w:uiPriority w:val="99"/>
    <w:qFormat/>
    <w:rsid w:val="00755559"/>
    <w:pPr>
      <w:numPr>
        <w:ilvl w:val="1"/>
      </w:numPr>
    </w:pPr>
    <w:rPr>
      <w:rFonts w:ascii="Cambria" w:hAnsi="Cambria"/>
      <w:i/>
      <w:iCs/>
      <w:color w:val="4F81BD"/>
      <w:spacing w:val="15"/>
      <w:sz w:val="24"/>
      <w:szCs w:val="24"/>
      <w:lang w:eastAsia="hu-HU"/>
    </w:rPr>
  </w:style>
  <w:style w:type="character" w:customStyle="1" w:styleId="AlcmChar">
    <w:name w:val="Alcím Char"/>
    <w:basedOn w:val="Bekezdsalapbettpusa"/>
    <w:link w:val="Alcm"/>
    <w:uiPriority w:val="99"/>
    <w:locked/>
    <w:rsid w:val="00755559"/>
    <w:rPr>
      <w:rFonts w:ascii="Cambria" w:hAnsi="Cambria" w:cs="Times New Roman"/>
      <w:i/>
      <w:color w:val="4F81BD"/>
      <w:spacing w:val="15"/>
      <w:sz w:val="24"/>
    </w:rPr>
  </w:style>
  <w:style w:type="table" w:styleId="Rcsostblzat">
    <w:name w:val="Table Grid"/>
    <w:basedOn w:val="Normltblzat"/>
    <w:uiPriority w:val="99"/>
    <w:rsid w:val="000C4C6A"/>
    <w:rPr>
      <w:rFonts w:ascii="Thorndale" w:eastAsia="Times New Roman" w:hAnsi="Thorndale" w:cs="Thorndal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uiPriority w:val="99"/>
    <w:locked/>
    <w:rsid w:val="000C4C6A"/>
    <w:rPr>
      <w:rFonts w:ascii="Thorndale" w:eastAsia="Times New Roman" w:hAnsi="Thorndale" w:cs="Thorndal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locked/>
    <w:rsid w:val="000C4C6A"/>
    <w:rPr>
      <w:rFonts w:ascii="Thorndale" w:eastAsia="Times New Roman" w:hAnsi="Thorndale" w:cs="Thorndal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C879EE"/>
    <w:pPr>
      <w:widowControl w:val="0"/>
      <w:suppressAutoHyphens/>
      <w:spacing w:after="0" w:line="240" w:lineRule="auto"/>
      <w:ind w:left="720"/>
      <w:contextualSpacing/>
    </w:pPr>
    <w:rPr>
      <w:rFonts w:ascii="Thorndale" w:eastAsia="Times New Roman" w:hAnsi="Thorndale"/>
      <w:color w:val="000000"/>
      <w:sz w:val="24"/>
      <w:szCs w:val="20"/>
      <w:lang w:eastAsia="zh-CN"/>
    </w:rPr>
  </w:style>
  <w:style w:type="paragraph" w:styleId="Nincstrkz">
    <w:name w:val="No Spacing"/>
    <w:basedOn w:val="Norml"/>
    <w:uiPriority w:val="99"/>
    <w:qFormat/>
    <w:rsid w:val="0091002F"/>
    <w:pPr>
      <w:spacing w:after="0" w:line="240" w:lineRule="auto"/>
    </w:pPr>
    <w:rPr>
      <w:sz w:val="24"/>
      <w:szCs w:val="32"/>
    </w:rPr>
  </w:style>
  <w:style w:type="paragraph" w:styleId="lfej">
    <w:name w:val="header"/>
    <w:basedOn w:val="Norml"/>
    <w:link w:val="lfejChar"/>
    <w:uiPriority w:val="99"/>
    <w:rsid w:val="00354C28"/>
    <w:pPr>
      <w:widowControl w:val="0"/>
      <w:suppressLineNumbers/>
      <w:tabs>
        <w:tab w:val="center" w:pos="7284"/>
        <w:tab w:val="right" w:pos="14569"/>
      </w:tabs>
      <w:suppressAutoHyphens/>
      <w:spacing w:after="0" w:line="240" w:lineRule="auto"/>
    </w:pPr>
    <w:rPr>
      <w:rFonts w:ascii="Thorndale" w:eastAsia="Times New Roman" w:hAnsi="Thorndale"/>
      <w:color w:val="000000"/>
      <w:sz w:val="24"/>
      <w:szCs w:val="20"/>
      <w:lang w:eastAsia="zh-CN"/>
    </w:rPr>
  </w:style>
  <w:style w:type="character" w:customStyle="1" w:styleId="lfejChar">
    <w:name w:val="Élőfej Char"/>
    <w:basedOn w:val="Bekezdsalapbettpusa"/>
    <w:link w:val="lfej"/>
    <w:uiPriority w:val="99"/>
    <w:locked/>
    <w:rsid w:val="00354C28"/>
    <w:rPr>
      <w:rFonts w:ascii="Thorndale" w:hAnsi="Thorndale" w:cs="Times New Roman"/>
      <w:color w:val="000000"/>
      <w:sz w:val="20"/>
      <w:lang w:eastAsia="zh-CN"/>
    </w:rPr>
  </w:style>
  <w:style w:type="paragraph" w:styleId="Szvegtrzs">
    <w:name w:val="Body Text"/>
    <w:basedOn w:val="Norml"/>
    <w:link w:val="SzvegtrzsChar"/>
    <w:uiPriority w:val="99"/>
    <w:semiHidden/>
    <w:rsid w:val="00354C28"/>
    <w:pPr>
      <w:widowControl w:val="0"/>
      <w:suppressAutoHyphens/>
      <w:spacing w:after="120" w:line="240" w:lineRule="auto"/>
    </w:pPr>
    <w:rPr>
      <w:rFonts w:ascii="Thorndale" w:eastAsia="Times New Roman" w:hAnsi="Thorndale"/>
      <w:color w:val="000000"/>
      <w:sz w:val="24"/>
      <w:szCs w:val="20"/>
      <w:lang w:eastAsia="zh-CN"/>
    </w:rPr>
  </w:style>
  <w:style w:type="character" w:customStyle="1" w:styleId="SzvegtrzsChar">
    <w:name w:val="Szövegtörzs Char"/>
    <w:basedOn w:val="Bekezdsalapbettpusa"/>
    <w:link w:val="Szvegtrzs"/>
    <w:uiPriority w:val="99"/>
    <w:semiHidden/>
    <w:locked/>
    <w:rsid w:val="00354C28"/>
    <w:rPr>
      <w:rFonts w:ascii="Thorndale" w:hAnsi="Thorndale" w:cs="Times New Roman"/>
      <w:color w:val="000000"/>
      <w:sz w:val="20"/>
      <w:lang w:eastAsia="zh-CN"/>
    </w:rPr>
  </w:style>
  <w:style w:type="paragraph" w:customStyle="1" w:styleId="Tblzattartalom">
    <w:name w:val="Táblázattartalom"/>
    <w:basedOn w:val="Szvegtrzs"/>
    <w:uiPriority w:val="99"/>
    <w:rsid w:val="00354C28"/>
    <w:pPr>
      <w:widowControl/>
      <w:suppressLineNumbers/>
    </w:pPr>
    <w:rPr>
      <w:rFonts w:ascii="Times New Roman" w:hAnsi="Times New Roman"/>
      <w:color w:val="auto"/>
      <w:sz w:val="28"/>
      <w:lang w:eastAsia="hu-HU"/>
    </w:rPr>
  </w:style>
  <w:style w:type="paragraph" w:customStyle="1" w:styleId="Tblzatfejlc">
    <w:name w:val="Táblázatfejléc"/>
    <w:basedOn w:val="Tblzattartalom"/>
    <w:uiPriority w:val="99"/>
    <w:rsid w:val="00354C28"/>
    <w:pPr>
      <w:jc w:val="center"/>
    </w:pPr>
    <w:rPr>
      <w:b/>
      <w:i/>
    </w:rPr>
  </w:style>
  <w:style w:type="paragraph" w:customStyle="1" w:styleId="WW-Szvegtrzsbehzssal3">
    <w:name w:val="WW-Szövegtörzs behúzással 3"/>
    <w:basedOn w:val="Norml"/>
    <w:uiPriority w:val="99"/>
    <w:rsid w:val="0091651A"/>
    <w:pPr>
      <w:widowControl w:val="0"/>
      <w:suppressAutoHyphens/>
      <w:spacing w:after="0" w:line="240" w:lineRule="auto"/>
      <w:ind w:left="709" w:firstLine="1"/>
      <w:jc w:val="both"/>
    </w:pPr>
    <w:rPr>
      <w:rFonts w:ascii="Times New Roman" w:eastAsia="Times New Roman" w:hAnsi="Times New Roman"/>
      <w:color w:val="000000"/>
      <w:sz w:val="24"/>
      <w:szCs w:val="24"/>
      <w:lang w:eastAsia="zh-CN"/>
    </w:rPr>
  </w:style>
  <w:style w:type="character" w:styleId="Hiperhivatkozs">
    <w:name w:val="Hyperlink"/>
    <w:basedOn w:val="Bekezdsalapbettpusa"/>
    <w:uiPriority w:val="99"/>
    <w:semiHidden/>
    <w:rsid w:val="00715757"/>
    <w:rPr>
      <w:rFonts w:cs="Times New Roman"/>
      <w:color w:val="0000FF"/>
      <w:u w:val="single"/>
    </w:rPr>
  </w:style>
  <w:style w:type="table" w:customStyle="1" w:styleId="Rcsostblzat16">
    <w:name w:val="Rácsos táblázat16"/>
    <w:uiPriority w:val="99"/>
    <w:rsid w:val="0071575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7">
    <w:name w:val="Rácsos táblázat17"/>
    <w:uiPriority w:val="99"/>
    <w:rsid w:val="0071575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71575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E65B7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1">
    <w:name w:val="Rácsos táblázat111"/>
    <w:uiPriority w:val="99"/>
    <w:rsid w:val="000818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BB09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BB09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BB09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2">
    <w:name w:val="Rácsos táblázat112"/>
    <w:uiPriority w:val="99"/>
    <w:rsid w:val="00BB09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3">
    <w:name w:val="Rácsos táblázat113"/>
    <w:uiPriority w:val="99"/>
    <w:rsid w:val="00001B9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lb">
    <w:name w:val="footer"/>
    <w:basedOn w:val="Norml"/>
    <w:link w:val="llbChar"/>
    <w:uiPriority w:val="99"/>
    <w:rsid w:val="00660833"/>
    <w:pPr>
      <w:tabs>
        <w:tab w:val="center" w:pos="4536"/>
        <w:tab w:val="right" w:pos="9072"/>
      </w:tabs>
    </w:pPr>
  </w:style>
  <w:style w:type="character" w:customStyle="1" w:styleId="llbChar">
    <w:name w:val="Élőláb Char"/>
    <w:basedOn w:val="Bekezdsalapbettpusa"/>
    <w:link w:val="llb"/>
    <w:uiPriority w:val="99"/>
    <w:locked/>
    <w:rsid w:val="00660833"/>
    <w:rPr>
      <w:rFonts w:cs="Times New Roman"/>
      <w:sz w:val="22"/>
      <w:lang w:eastAsia="en-US"/>
    </w:rPr>
  </w:style>
  <w:style w:type="table" w:customStyle="1" w:styleId="Rcsostblzat31">
    <w:name w:val="Rácsos táblázat31"/>
    <w:uiPriority w:val="99"/>
    <w:rsid w:val="005F4A5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1">
    <w:name w:val="Rácsos táblázat41"/>
    <w:uiPriority w:val="99"/>
    <w:rsid w:val="005F4A5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5F4A5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5F4A5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4">
    <w:name w:val="Rácsos táblázat114"/>
    <w:uiPriority w:val="99"/>
    <w:rsid w:val="00A4446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5">
    <w:name w:val="Rácsos táblázat115"/>
    <w:uiPriority w:val="99"/>
    <w:rsid w:val="00A4446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
    <w:name w:val="Rácsos táblázat7"/>
    <w:uiPriority w:val="99"/>
    <w:rsid w:val="000B56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0B56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9">
    <w:name w:val="Rácsos táblázat9"/>
    <w:uiPriority w:val="99"/>
    <w:rsid w:val="000B56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0">
    <w:name w:val="Rácsos táblázat10"/>
    <w:uiPriority w:val="99"/>
    <w:rsid w:val="000B56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uiPriority w:val="99"/>
    <w:rsid w:val="000B56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0B56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91">
    <w:name w:val="Rácsos táblázat91"/>
    <w:uiPriority w:val="99"/>
    <w:rsid w:val="000B56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01">
    <w:name w:val="Rácsos táblázat101"/>
    <w:uiPriority w:val="99"/>
    <w:rsid w:val="000B56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6">
    <w:name w:val="Rácsos táblázat116"/>
    <w:uiPriority w:val="99"/>
    <w:rsid w:val="008444A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7">
    <w:name w:val="Rácsos táblázat117"/>
    <w:uiPriority w:val="99"/>
    <w:rsid w:val="008444A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1">
    <w:name w:val="Rácsos táblázat121"/>
    <w:uiPriority w:val="99"/>
    <w:rsid w:val="008444A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8444A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8444A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11">
    <w:name w:val="Rácsos táblázat1111"/>
    <w:uiPriority w:val="99"/>
    <w:rsid w:val="008444A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or11">
    <w:name w:val="Címsor 11"/>
    <w:basedOn w:val="Norml"/>
    <w:next w:val="Norml"/>
    <w:uiPriority w:val="99"/>
    <w:rsid w:val="00335E73"/>
    <w:pPr>
      <w:keepNext/>
      <w:widowControl w:val="0"/>
      <w:suppressAutoHyphens/>
      <w:autoSpaceDE w:val="0"/>
      <w:spacing w:before="240" w:after="60" w:line="240" w:lineRule="auto"/>
      <w:ind w:left="360" w:hanging="360"/>
    </w:pPr>
    <w:rPr>
      <w:rFonts w:ascii="Arial" w:hAnsi="Arial"/>
      <w:b/>
      <w:kern w:val="1"/>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184932">
      <w:marLeft w:val="0"/>
      <w:marRight w:val="0"/>
      <w:marTop w:val="0"/>
      <w:marBottom w:val="0"/>
      <w:divBdr>
        <w:top w:val="none" w:sz="0" w:space="0" w:color="auto"/>
        <w:left w:val="none" w:sz="0" w:space="0" w:color="auto"/>
        <w:bottom w:val="none" w:sz="0" w:space="0" w:color="auto"/>
        <w:right w:val="none" w:sz="0" w:space="0" w:color="auto"/>
      </w:divBdr>
    </w:div>
    <w:div w:id="1857184933">
      <w:marLeft w:val="0"/>
      <w:marRight w:val="0"/>
      <w:marTop w:val="0"/>
      <w:marBottom w:val="0"/>
      <w:divBdr>
        <w:top w:val="none" w:sz="0" w:space="0" w:color="auto"/>
        <w:left w:val="none" w:sz="0" w:space="0" w:color="auto"/>
        <w:bottom w:val="none" w:sz="0" w:space="0" w:color="auto"/>
        <w:right w:val="none" w:sz="0" w:space="0" w:color="auto"/>
      </w:divBdr>
    </w:div>
    <w:div w:id="1857184934">
      <w:marLeft w:val="0"/>
      <w:marRight w:val="0"/>
      <w:marTop w:val="0"/>
      <w:marBottom w:val="0"/>
      <w:divBdr>
        <w:top w:val="none" w:sz="0" w:space="0" w:color="auto"/>
        <w:left w:val="none" w:sz="0" w:space="0" w:color="auto"/>
        <w:bottom w:val="none" w:sz="0" w:space="0" w:color="auto"/>
        <w:right w:val="none" w:sz="0" w:space="0" w:color="auto"/>
      </w:divBdr>
    </w:div>
    <w:div w:id="1857184935">
      <w:marLeft w:val="0"/>
      <w:marRight w:val="0"/>
      <w:marTop w:val="0"/>
      <w:marBottom w:val="0"/>
      <w:divBdr>
        <w:top w:val="none" w:sz="0" w:space="0" w:color="auto"/>
        <w:left w:val="none" w:sz="0" w:space="0" w:color="auto"/>
        <w:bottom w:val="none" w:sz="0" w:space="0" w:color="auto"/>
        <w:right w:val="none" w:sz="0" w:space="0" w:color="auto"/>
      </w:divBdr>
    </w:div>
    <w:div w:id="1857184936">
      <w:marLeft w:val="0"/>
      <w:marRight w:val="0"/>
      <w:marTop w:val="0"/>
      <w:marBottom w:val="0"/>
      <w:divBdr>
        <w:top w:val="none" w:sz="0" w:space="0" w:color="auto"/>
        <w:left w:val="none" w:sz="0" w:space="0" w:color="auto"/>
        <w:bottom w:val="none" w:sz="0" w:space="0" w:color="auto"/>
        <w:right w:val="none" w:sz="0" w:space="0" w:color="auto"/>
      </w:divBdr>
    </w:div>
    <w:div w:id="1857184937">
      <w:marLeft w:val="0"/>
      <w:marRight w:val="0"/>
      <w:marTop w:val="0"/>
      <w:marBottom w:val="0"/>
      <w:divBdr>
        <w:top w:val="none" w:sz="0" w:space="0" w:color="auto"/>
        <w:left w:val="none" w:sz="0" w:space="0" w:color="auto"/>
        <w:bottom w:val="none" w:sz="0" w:space="0" w:color="auto"/>
        <w:right w:val="none" w:sz="0" w:space="0" w:color="auto"/>
      </w:divBdr>
    </w:div>
    <w:div w:id="1857184938">
      <w:marLeft w:val="0"/>
      <w:marRight w:val="0"/>
      <w:marTop w:val="0"/>
      <w:marBottom w:val="0"/>
      <w:divBdr>
        <w:top w:val="none" w:sz="0" w:space="0" w:color="auto"/>
        <w:left w:val="none" w:sz="0" w:space="0" w:color="auto"/>
        <w:bottom w:val="none" w:sz="0" w:space="0" w:color="auto"/>
        <w:right w:val="none" w:sz="0" w:space="0" w:color="auto"/>
      </w:divBdr>
    </w:div>
    <w:div w:id="1857184939">
      <w:marLeft w:val="0"/>
      <w:marRight w:val="0"/>
      <w:marTop w:val="0"/>
      <w:marBottom w:val="0"/>
      <w:divBdr>
        <w:top w:val="none" w:sz="0" w:space="0" w:color="auto"/>
        <w:left w:val="none" w:sz="0" w:space="0" w:color="auto"/>
        <w:bottom w:val="none" w:sz="0" w:space="0" w:color="auto"/>
        <w:right w:val="none" w:sz="0" w:space="0" w:color="auto"/>
      </w:divBdr>
    </w:div>
    <w:div w:id="1857184940">
      <w:marLeft w:val="0"/>
      <w:marRight w:val="0"/>
      <w:marTop w:val="0"/>
      <w:marBottom w:val="0"/>
      <w:divBdr>
        <w:top w:val="none" w:sz="0" w:space="0" w:color="auto"/>
        <w:left w:val="none" w:sz="0" w:space="0" w:color="auto"/>
        <w:bottom w:val="none" w:sz="0" w:space="0" w:color="auto"/>
        <w:right w:val="none" w:sz="0" w:space="0" w:color="auto"/>
      </w:divBdr>
    </w:div>
    <w:div w:id="1857184941">
      <w:marLeft w:val="0"/>
      <w:marRight w:val="0"/>
      <w:marTop w:val="0"/>
      <w:marBottom w:val="0"/>
      <w:divBdr>
        <w:top w:val="none" w:sz="0" w:space="0" w:color="auto"/>
        <w:left w:val="none" w:sz="0" w:space="0" w:color="auto"/>
        <w:bottom w:val="none" w:sz="0" w:space="0" w:color="auto"/>
        <w:right w:val="none" w:sz="0" w:space="0" w:color="auto"/>
      </w:divBdr>
    </w:div>
    <w:div w:id="1857184942">
      <w:marLeft w:val="0"/>
      <w:marRight w:val="0"/>
      <w:marTop w:val="0"/>
      <w:marBottom w:val="0"/>
      <w:divBdr>
        <w:top w:val="none" w:sz="0" w:space="0" w:color="auto"/>
        <w:left w:val="none" w:sz="0" w:space="0" w:color="auto"/>
        <w:bottom w:val="none" w:sz="0" w:space="0" w:color="auto"/>
        <w:right w:val="none" w:sz="0" w:space="0" w:color="auto"/>
      </w:divBdr>
    </w:div>
    <w:div w:id="1857184943">
      <w:marLeft w:val="0"/>
      <w:marRight w:val="0"/>
      <w:marTop w:val="0"/>
      <w:marBottom w:val="0"/>
      <w:divBdr>
        <w:top w:val="none" w:sz="0" w:space="0" w:color="auto"/>
        <w:left w:val="none" w:sz="0" w:space="0" w:color="auto"/>
        <w:bottom w:val="none" w:sz="0" w:space="0" w:color="auto"/>
        <w:right w:val="none" w:sz="0" w:space="0" w:color="auto"/>
      </w:divBdr>
    </w:div>
    <w:div w:id="1857184944">
      <w:marLeft w:val="0"/>
      <w:marRight w:val="0"/>
      <w:marTop w:val="0"/>
      <w:marBottom w:val="0"/>
      <w:divBdr>
        <w:top w:val="none" w:sz="0" w:space="0" w:color="auto"/>
        <w:left w:val="none" w:sz="0" w:space="0" w:color="auto"/>
        <w:bottom w:val="none" w:sz="0" w:space="0" w:color="auto"/>
        <w:right w:val="none" w:sz="0" w:space="0" w:color="auto"/>
      </w:divBdr>
    </w:div>
    <w:div w:id="1857184945">
      <w:marLeft w:val="0"/>
      <w:marRight w:val="0"/>
      <w:marTop w:val="0"/>
      <w:marBottom w:val="0"/>
      <w:divBdr>
        <w:top w:val="none" w:sz="0" w:space="0" w:color="auto"/>
        <w:left w:val="none" w:sz="0" w:space="0" w:color="auto"/>
        <w:bottom w:val="none" w:sz="0" w:space="0" w:color="auto"/>
        <w:right w:val="none" w:sz="0" w:space="0" w:color="auto"/>
      </w:divBdr>
    </w:div>
    <w:div w:id="1857184946">
      <w:marLeft w:val="0"/>
      <w:marRight w:val="0"/>
      <w:marTop w:val="0"/>
      <w:marBottom w:val="0"/>
      <w:divBdr>
        <w:top w:val="none" w:sz="0" w:space="0" w:color="auto"/>
        <w:left w:val="none" w:sz="0" w:space="0" w:color="auto"/>
        <w:bottom w:val="none" w:sz="0" w:space="0" w:color="auto"/>
        <w:right w:val="none" w:sz="0" w:space="0" w:color="auto"/>
      </w:divBdr>
    </w:div>
    <w:div w:id="1857184947">
      <w:marLeft w:val="0"/>
      <w:marRight w:val="0"/>
      <w:marTop w:val="0"/>
      <w:marBottom w:val="0"/>
      <w:divBdr>
        <w:top w:val="none" w:sz="0" w:space="0" w:color="auto"/>
        <w:left w:val="none" w:sz="0" w:space="0" w:color="auto"/>
        <w:bottom w:val="none" w:sz="0" w:space="0" w:color="auto"/>
        <w:right w:val="none" w:sz="0" w:space="0" w:color="auto"/>
      </w:divBdr>
    </w:div>
    <w:div w:id="1857184948">
      <w:marLeft w:val="0"/>
      <w:marRight w:val="0"/>
      <w:marTop w:val="0"/>
      <w:marBottom w:val="0"/>
      <w:divBdr>
        <w:top w:val="none" w:sz="0" w:space="0" w:color="auto"/>
        <w:left w:val="none" w:sz="0" w:space="0" w:color="auto"/>
        <w:bottom w:val="none" w:sz="0" w:space="0" w:color="auto"/>
        <w:right w:val="none" w:sz="0" w:space="0" w:color="auto"/>
      </w:divBdr>
    </w:div>
    <w:div w:id="1857184949">
      <w:marLeft w:val="0"/>
      <w:marRight w:val="0"/>
      <w:marTop w:val="0"/>
      <w:marBottom w:val="0"/>
      <w:divBdr>
        <w:top w:val="none" w:sz="0" w:space="0" w:color="auto"/>
        <w:left w:val="none" w:sz="0" w:space="0" w:color="auto"/>
        <w:bottom w:val="none" w:sz="0" w:space="0" w:color="auto"/>
        <w:right w:val="none" w:sz="0" w:space="0" w:color="auto"/>
      </w:divBdr>
    </w:div>
    <w:div w:id="1857184950">
      <w:marLeft w:val="0"/>
      <w:marRight w:val="0"/>
      <w:marTop w:val="0"/>
      <w:marBottom w:val="0"/>
      <w:divBdr>
        <w:top w:val="none" w:sz="0" w:space="0" w:color="auto"/>
        <w:left w:val="none" w:sz="0" w:space="0" w:color="auto"/>
        <w:bottom w:val="none" w:sz="0" w:space="0" w:color="auto"/>
        <w:right w:val="none" w:sz="0" w:space="0" w:color="auto"/>
      </w:divBdr>
    </w:div>
    <w:div w:id="1857184951">
      <w:marLeft w:val="0"/>
      <w:marRight w:val="0"/>
      <w:marTop w:val="0"/>
      <w:marBottom w:val="0"/>
      <w:divBdr>
        <w:top w:val="none" w:sz="0" w:space="0" w:color="auto"/>
        <w:left w:val="none" w:sz="0" w:space="0" w:color="auto"/>
        <w:bottom w:val="none" w:sz="0" w:space="0" w:color="auto"/>
        <w:right w:val="none" w:sz="0" w:space="0" w:color="auto"/>
      </w:divBdr>
    </w:div>
    <w:div w:id="1857184952">
      <w:marLeft w:val="0"/>
      <w:marRight w:val="0"/>
      <w:marTop w:val="0"/>
      <w:marBottom w:val="0"/>
      <w:divBdr>
        <w:top w:val="none" w:sz="0" w:space="0" w:color="auto"/>
        <w:left w:val="none" w:sz="0" w:space="0" w:color="auto"/>
        <w:bottom w:val="none" w:sz="0" w:space="0" w:color="auto"/>
        <w:right w:val="none" w:sz="0" w:space="0" w:color="auto"/>
      </w:divBdr>
    </w:div>
    <w:div w:id="1857184953">
      <w:marLeft w:val="0"/>
      <w:marRight w:val="0"/>
      <w:marTop w:val="0"/>
      <w:marBottom w:val="0"/>
      <w:divBdr>
        <w:top w:val="none" w:sz="0" w:space="0" w:color="auto"/>
        <w:left w:val="none" w:sz="0" w:space="0" w:color="auto"/>
        <w:bottom w:val="none" w:sz="0" w:space="0" w:color="auto"/>
        <w:right w:val="none" w:sz="0" w:space="0" w:color="auto"/>
      </w:divBdr>
    </w:div>
    <w:div w:id="1857184954">
      <w:marLeft w:val="0"/>
      <w:marRight w:val="0"/>
      <w:marTop w:val="0"/>
      <w:marBottom w:val="0"/>
      <w:divBdr>
        <w:top w:val="none" w:sz="0" w:space="0" w:color="auto"/>
        <w:left w:val="none" w:sz="0" w:space="0" w:color="auto"/>
        <w:bottom w:val="none" w:sz="0" w:space="0" w:color="auto"/>
        <w:right w:val="none" w:sz="0" w:space="0" w:color="auto"/>
      </w:divBdr>
    </w:div>
    <w:div w:id="1857184955">
      <w:marLeft w:val="0"/>
      <w:marRight w:val="0"/>
      <w:marTop w:val="0"/>
      <w:marBottom w:val="0"/>
      <w:divBdr>
        <w:top w:val="none" w:sz="0" w:space="0" w:color="auto"/>
        <w:left w:val="none" w:sz="0" w:space="0" w:color="auto"/>
        <w:bottom w:val="none" w:sz="0" w:space="0" w:color="auto"/>
        <w:right w:val="none" w:sz="0" w:space="0" w:color="auto"/>
      </w:divBdr>
    </w:div>
    <w:div w:id="1857184956">
      <w:marLeft w:val="0"/>
      <w:marRight w:val="0"/>
      <w:marTop w:val="0"/>
      <w:marBottom w:val="0"/>
      <w:divBdr>
        <w:top w:val="none" w:sz="0" w:space="0" w:color="auto"/>
        <w:left w:val="none" w:sz="0" w:space="0" w:color="auto"/>
        <w:bottom w:val="none" w:sz="0" w:space="0" w:color="auto"/>
        <w:right w:val="none" w:sz="0" w:space="0" w:color="auto"/>
      </w:divBdr>
    </w:div>
    <w:div w:id="1857184957">
      <w:marLeft w:val="0"/>
      <w:marRight w:val="0"/>
      <w:marTop w:val="0"/>
      <w:marBottom w:val="0"/>
      <w:divBdr>
        <w:top w:val="none" w:sz="0" w:space="0" w:color="auto"/>
        <w:left w:val="none" w:sz="0" w:space="0" w:color="auto"/>
        <w:bottom w:val="none" w:sz="0" w:space="0" w:color="auto"/>
        <w:right w:val="none" w:sz="0" w:space="0" w:color="auto"/>
      </w:divBdr>
    </w:div>
    <w:div w:id="1857184958">
      <w:marLeft w:val="0"/>
      <w:marRight w:val="0"/>
      <w:marTop w:val="0"/>
      <w:marBottom w:val="0"/>
      <w:divBdr>
        <w:top w:val="none" w:sz="0" w:space="0" w:color="auto"/>
        <w:left w:val="none" w:sz="0" w:space="0" w:color="auto"/>
        <w:bottom w:val="none" w:sz="0" w:space="0" w:color="auto"/>
        <w:right w:val="none" w:sz="0" w:space="0" w:color="auto"/>
      </w:divBdr>
    </w:div>
    <w:div w:id="1857184959">
      <w:marLeft w:val="0"/>
      <w:marRight w:val="0"/>
      <w:marTop w:val="0"/>
      <w:marBottom w:val="0"/>
      <w:divBdr>
        <w:top w:val="none" w:sz="0" w:space="0" w:color="auto"/>
        <w:left w:val="none" w:sz="0" w:space="0" w:color="auto"/>
        <w:bottom w:val="none" w:sz="0" w:space="0" w:color="auto"/>
        <w:right w:val="none" w:sz="0" w:space="0" w:color="auto"/>
      </w:divBdr>
    </w:div>
    <w:div w:id="1857184960">
      <w:marLeft w:val="0"/>
      <w:marRight w:val="0"/>
      <w:marTop w:val="0"/>
      <w:marBottom w:val="0"/>
      <w:divBdr>
        <w:top w:val="none" w:sz="0" w:space="0" w:color="auto"/>
        <w:left w:val="none" w:sz="0" w:space="0" w:color="auto"/>
        <w:bottom w:val="none" w:sz="0" w:space="0" w:color="auto"/>
        <w:right w:val="none" w:sz="0" w:space="0" w:color="auto"/>
      </w:divBdr>
    </w:div>
    <w:div w:id="1857184961">
      <w:marLeft w:val="0"/>
      <w:marRight w:val="0"/>
      <w:marTop w:val="0"/>
      <w:marBottom w:val="0"/>
      <w:divBdr>
        <w:top w:val="none" w:sz="0" w:space="0" w:color="auto"/>
        <w:left w:val="none" w:sz="0" w:space="0" w:color="auto"/>
        <w:bottom w:val="none" w:sz="0" w:space="0" w:color="auto"/>
        <w:right w:val="none" w:sz="0" w:space="0" w:color="auto"/>
      </w:divBdr>
    </w:div>
    <w:div w:id="1857184962">
      <w:marLeft w:val="0"/>
      <w:marRight w:val="0"/>
      <w:marTop w:val="0"/>
      <w:marBottom w:val="0"/>
      <w:divBdr>
        <w:top w:val="none" w:sz="0" w:space="0" w:color="auto"/>
        <w:left w:val="none" w:sz="0" w:space="0" w:color="auto"/>
        <w:bottom w:val="none" w:sz="0" w:space="0" w:color="auto"/>
        <w:right w:val="none" w:sz="0" w:space="0" w:color="auto"/>
      </w:divBdr>
    </w:div>
    <w:div w:id="1857184963">
      <w:marLeft w:val="0"/>
      <w:marRight w:val="0"/>
      <w:marTop w:val="0"/>
      <w:marBottom w:val="0"/>
      <w:divBdr>
        <w:top w:val="none" w:sz="0" w:space="0" w:color="auto"/>
        <w:left w:val="none" w:sz="0" w:space="0" w:color="auto"/>
        <w:bottom w:val="none" w:sz="0" w:space="0" w:color="auto"/>
        <w:right w:val="none" w:sz="0" w:space="0" w:color="auto"/>
      </w:divBdr>
    </w:div>
    <w:div w:id="1857184964">
      <w:marLeft w:val="0"/>
      <w:marRight w:val="0"/>
      <w:marTop w:val="0"/>
      <w:marBottom w:val="0"/>
      <w:divBdr>
        <w:top w:val="none" w:sz="0" w:space="0" w:color="auto"/>
        <w:left w:val="none" w:sz="0" w:space="0" w:color="auto"/>
        <w:bottom w:val="none" w:sz="0" w:space="0" w:color="auto"/>
        <w:right w:val="none" w:sz="0" w:space="0" w:color="auto"/>
      </w:divBdr>
    </w:div>
    <w:div w:id="1857184965">
      <w:marLeft w:val="0"/>
      <w:marRight w:val="0"/>
      <w:marTop w:val="0"/>
      <w:marBottom w:val="0"/>
      <w:divBdr>
        <w:top w:val="none" w:sz="0" w:space="0" w:color="auto"/>
        <w:left w:val="none" w:sz="0" w:space="0" w:color="auto"/>
        <w:bottom w:val="none" w:sz="0" w:space="0" w:color="auto"/>
        <w:right w:val="none" w:sz="0" w:space="0" w:color="auto"/>
      </w:divBdr>
    </w:div>
    <w:div w:id="1857184966">
      <w:marLeft w:val="0"/>
      <w:marRight w:val="0"/>
      <w:marTop w:val="0"/>
      <w:marBottom w:val="0"/>
      <w:divBdr>
        <w:top w:val="none" w:sz="0" w:space="0" w:color="auto"/>
        <w:left w:val="none" w:sz="0" w:space="0" w:color="auto"/>
        <w:bottom w:val="none" w:sz="0" w:space="0" w:color="auto"/>
        <w:right w:val="none" w:sz="0" w:space="0" w:color="auto"/>
      </w:divBdr>
    </w:div>
    <w:div w:id="1857184967">
      <w:marLeft w:val="0"/>
      <w:marRight w:val="0"/>
      <w:marTop w:val="0"/>
      <w:marBottom w:val="0"/>
      <w:divBdr>
        <w:top w:val="none" w:sz="0" w:space="0" w:color="auto"/>
        <w:left w:val="none" w:sz="0" w:space="0" w:color="auto"/>
        <w:bottom w:val="none" w:sz="0" w:space="0" w:color="auto"/>
        <w:right w:val="none" w:sz="0" w:space="0" w:color="auto"/>
      </w:divBdr>
    </w:div>
    <w:div w:id="1857184968">
      <w:marLeft w:val="0"/>
      <w:marRight w:val="0"/>
      <w:marTop w:val="0"/>
      <w:marBottom w:val="0"/>
      <w:divBdr>
        <w:top w:val="none" w:sz="0" w:space="0" w:color="auto"/>
        <w:left w:val="none" w:sz="0" w:space="0" w:color="auto"/>
        <w:bottom w:val="none" w:sz="0" w:space="0" w:color="auto"/>
        <w:right w:val="none" w:sz="0" w:space="0" w:color="auto"/>
      </w:divBdr>
    </w:div>
    <w:div w:id="1857184969">
      <w:marLeft w:val="0"/>
      <w:marRight w:val="0"/>
      <w:marTop w:val="0"/>
      <w:marBottom w:val="0"/>
      <w:divBdr>
        <w:top w:val="none" w:sz="0" w:space="0" w:color="auto"/>
        <w:left w:val="none" w:sz="0" w:space="0" w:color="auto"/>
        <w:bottom w:val="none" w:sz="0" w:space="0" w:color="auto"/>
        <w:right w:val="none" w:sz="0" w:space="0" w:color="auto"/>
      </w:divBdr>
    </w:div>
    <w:div w:id="1857184970">
      <w:marLeft w:val="0"/>
      <w:marRight w:val="0"/>
      <w:marTop w:val="0"/>
      <w:marBottom w:val="0"/>
      <w:divBdr>
        <w:top w:val="none" w:sz="0" w:space="0" w:color="auto"/>
        <w:left w:val="none" w:sz="0" w:space="0" w:color="auto"/>
        <w:bottom w:val="none" w:sz="0" w:space="0" w:color="auto"/>
        <w:right w:val="none" w:sz="0" w:space="0" w:color="auto"/>
      </w:divBdr>
    </w:div>
    <w:div w:id="1857184971">
      <w:marLeft w:val="0"/>
      <w:marRight w:val="0"/>
      <w:marTop w:val="0"/>
      <w:marBottom w:val="0"/>
      <w:divBdr>
        <w:top w:val="none" w:sz="0" w:space="0" w:color="auto"/>
        <w:left w:val="none" w:sz="0" w:space="0" w:color="auto"/>
        <w:bottom w:val="none" w:sz="0" w:space="0" w:color="auto"/>
        <w:right w:val="none" w:sz="0" w:space="0" w:color="auto"/>
      </w:divBdr>
    </w:div>
    <w:div w:id="1857184972">
      <w:marLeft w:val="0"/>
      <w:marRight w:val="0"/>
      <w:marTop w:val="0"/>
      <w:marBottom w:val="0"/>
      <w:divBdr>
        <w:top w:val="none" w:sz="0" w:space="0" w:color="auto"/>
        <w:left w:val="none" w:sz="0" w:space="0" w:color="auto"/>
        <w:bottom w:val="none" w:sz="0" w:space="0" w:color="auto"/>
        <w:right w:val="none" w:sz="0" w:space="0" w:color="auto"/>
      </w:divBdr>
    </w:div>
    <w:div w:id="1857184973">
      <w:marLeft w:val="0"/>
      <w:marRight w:val="0"/>
      <w:marTop w:val="0"/>
      <w:marBottom w:val="0"/>
      <w:divBdr>
        <w:top w:val="none" w:sz="0" w:space="0" w:color="auto"/>
        <w:left w:val="none" w:sz="0" w:space="0" w:color="auto"/>
        <w:bottom w:val="none" w:sz="0" w:space="0" w:color="auto"/>
        <w:right w:val="none" w:sz="0" w:space="0" w:color="auto"/>
      </w:divBdr>
    </w:div>
    <w:div w:id="1857184974">
      <w:marLeft w:val="0"/>
      <w:marRight w:val="0"/>
      <w:marTop w:val="0"/>
      <w:marBottom w:val="0"/>
      <w:divBdr>
        <w:top w:val="none" w:sz="0" w:space="0" w:color="auto"/>
        <w:left w:val="none" w:sz="0" w:space="0" w:color="auto"/>
        <w:bottom w:val="none" w:sz="0" w:space="0" w:color="auto"/>
        <w:right w:val="none" w:sz="0" w:space="0" w:color="auto"/>
      </w:divBdr>
    </w:div>
    <w:div w:id="1857184975">
      <w:marLeft w:val="0"/>
      <w:marRight w:val="0"/>
      <w:marTop w:val="0"/>
      <w:marBottom w:val="0"/>
      <w:divBdr>
        <w:top w:val="none" w:sz="0" w:space="0" w:color="auto"/>
        <w:left w:val="none" w:sz="0" w:space="0" w:color="auto"/>
        <w:bottom w:val="none" w:sz="0" w:space="0" w:color="auto"/>
        <w:right w:val="none" w:sz="0" w:space="0" w:color="auto"/>
      </w:divBdr>
    </w:div>
    <w:div w:id="1857184976">
      <w:marLeft w:val="0"/>
      <w:marRight w:val="0"/>
      <w:marTop w:val="0"/>
      <w:marBottom w:val="0"/>
      <w:divBdr>
        <w:top w:val="none" w:sz="0" w:space="0" w:color="auto"/>
        <w:left w:val="none" w:sz="0" w:space="0" w:color="auto"/>
        <w:bottom w:val="none" w:sz="0" w:space="0" w:color="auto"/>
        <w:right w:val="none" w:sz="0" w:space="0" w:color="auto"/>
      </w:divBdr>
    </w:div>
    <w:div w:id="1857184977">
      <w:marLeft w:val="0"/>
      <w:marRight w:val="0"/>
      <w:marTop w:val="0"/>
      <w:marBottom w:val="0"/>
      <w:divBdr>
        <w:top w:val="none" w:sz="0" w:space="0" w:color="auto"/>
        <w:left w:val="none" w:sz="0" w:space="0" w:color="auto"/>
        <w:bottom w:val="none" w:sz="0" w:space="0" w:color="auto"/>
        <w:right w:val="none" w:sz="0" w:space="0" w:color="auto"/>
      </w:divBdr>
    </w:div>
    <w:div w:id="1857184978">
      <w:marLeft w:val="0"/>
      <w:marRight w:val="0"/>
      <w:marTop w:val="0"/>
      <w:marBottom w:val="0"/>
      <w:divBdr>
        <w:top w:val="none" w:sz="0" w:space="0" w:color="auto"/>
        <w:left w:val="none" w:sz="0" w:space="0" w:color="auto"/>
        <w:bottom w:val="none" w:sz="0" w:space="0" w:color="auto"/>
        <w:right w:val="none" w:sz="0" w:space="0" w:color="auto"/>
      </w:divBdr>
    </w:div>
    <w:div w:id="1857184979">
      <w:marLeft w:val="0"/>
      <w:marRight w:val="0"/>
      <w:marTop w:val="0"/>
      <w:marBottom w:val="0"/>
      <w:divBdr>
        <w:top w:val="none" w:sz="0" w:space="0" w:color="auto"/>
        <w:left w:val="none" w:sz="0" w:space="0" w:color="auto"/>
        <w:bottom w:val="none" w:sz="0" w:space="0" w:color="auto"/>
        <w:right w:val="none" w:sz="0" w:space="0" w:color="auto"/>
      </w:divBdr>
    </w:div>
    <w:div w:id="1857184980">
      <w:marLeft w:val="0"/>
      <w:marRight w:val="0"/>
      <w:marTop w:val="0"/>
      <w:marBottom w:val="0"/>
      <w:divBdr>
        <w:top w:val="none" w:sz="0" w:space="0" w:color="auto"/>
        <w:left w:val="none" w:sz="0" w:space="0" w:color="auto"/>
        <w:bottom w:val="none" w:sz="0" w:space="0" w:color="auto"/>
        <w:right w:val="none" w:sz="0" w:space="0" w:color="auto"/>
      </w:divBdr>
    </w:div>
    <w:div w:id="1857184981">
      <w:marLeft w:val="0"/>
      <w:marRight w:val="0"/>
      <w:marTop w:val="0"/>
      <w:marBottom w:val="0"/>
      <w:divBdr>
        <w:top w:val="none" w:sz="0" w:space="0" w:color="auto"/>
        <w:left w:val="none" w:sz="0" w:space="0" w:color="auto"/>
        <w:bottom w:val="none" w:sz="0" w:space="0" w:color="auto"/>
        <w:right w:val="none" w:sz="0" w:space="0" w:color="auto"/>
      </w:divBdr>
    </w:div>
    <w:div w:id="1857184982">
      <w:marLeft w:val="0"/>
      <w:marRight w:val="0"/>
      <w:marTop w:val="0"/>
      <w:marBottom w:val="0"/>
      <w:divBdr>
        <w:top w:val="none" w:sz="0" w:space="0" w:color="auto"/>
        <w:left w:val="none" w:sz="0" w:space="0" w:color="auto"/>
        <w:bottom w:val="none" w:sz="0" w:space="0" w:color="auto"/>
        <w:right w:val="none" w:sz="0" w:space="0" w:color="auto"/>
      </w:divBdr>
    </w:div>
    <w:div w:id="1857184983">
      <w:marLeft w:val="0"/>
      <w:marRight w:val="0"/>
      <w:marTop w:val="0"/>
      <w:marBottom w:val="0"/>
      <w:divBdr>
        <w:top w:val="none" w:sz="0" w:space="0" w:color="auto"/>
        <w:left w:val="none" w:sz="0" w:space="0" w:color="auto"/>
        <w:bottom w:val="none" w:sz="0" w:space="0" w:color="auto"/>
        <w:right w:val="none" w:sz="0" w:space="0" w:color="auto"/>
      </w:divBdr>
    </w:div>
    <w:div w:id="1857184984">
      <w:marLeft w:val="0"/>
      <w:marRight w:val="0"/>
      <w:marTop w:val="0"/>
      <w:marBottom w:val="0"/>
      <w:divBdr>
        <w:top w:val="none" w:sz="0" w:space="0" w:color="auto"/>
        <w:left w:val="none" w:sz="0" w:space="0" w:color="auto"/>
        <w:bottom w:val="none" w:sz="0" w:space="0" w:color="auto"/>
        <w:right w:val="none" w:sz="0" w:space="0" w:color="auto"/>
      </w:divBdr>
    </w:div>
    <w:div w:id="1857184985">
      <w:marLeft w:val="0"/>
      <w:marRight w:val="0"/>
      <w:marTop w:val="0"/>
      <w:marBottom w:val="0"/>
      <w:divBdr>
        <w:top w:val="none" w:sz="0" w:space="0" w:color="auto"/>
        <w:left w:val="none" w:sz="0" w:space="0" w:color="auto"/>
        <w:bottom w:val="none" w:sz="0" w:space="0" w:color="auto"/>
        <w:right w:val="none" w:sz="0" w:space="0" w:color="auto"/>
      </w:divBdr>
    </w:div>
    <w:div w:id="1857184986">
      <w:marLeft w:val="0"/>
      <w:marRight w:val="0"/>
      <w:marTop w:val="0"/>
      <w:marBottom w:val="0"/>
      <w:divBdr>
        <w:top w:val="none" w:sz="0" w:space="0" w:color="auto"/>
        <w:left w:val="none" w:sz="0" w:space="0" w:color="auto"/>
        <w:bottom w:val="none" w:sz="0" w:space="0" w:color="auto"/>
        <w:right w:val="none" w:sz="0" w:space="0" w:color="auto"/>
      </w:divBdr>
    </w:div>
    <w:div w:id="1857184987">
      <w:marLeft w:val="0"/>
      <w:marRight w:val="0"/>
      <w:marTop w:val="0"/>
      <w:marBottom w:val="0"/>
      <w:divBdr>
        <w:top w:val="none" w:sz="0" w:space="0" w:color="auto"/>
        <w:left w:val="none" w:sz="0" w:space="0" w:color="auto"/>
        <w:bottom w:val="none" w:sz="0" w:space="0" w:color="auto"/>
        <w:right w:val="none" w:sz="0" w:space="0" w:color="auto"/>
      </w:divBdr>
    </w:div>
    <w:div w:id="1857184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erettanterv.ofi.hu/kiegeszites/11_sni/kozep/index_sni_koze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88648</Words>
  <Characters>611673</Characters>
  <Application>Microsoft Office Word</Application>
  <DocSecurity>0</DocSecurity>
  <Lines>5097</Lines>
  <Paragraphs>1397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4</cp:revision>
  <dcterms:created xsi:type="dcterms:W3CDTF">2017-12-05T08:16:00Z</dcterms:created>
  <dcterms:modified xsi:type="dcterms:W3CDTF">2017-12-05T08:53:00Z</dcterms:modified>
</cp:coreProperties>
</file>